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87647" w14:textId="052962D2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8850B3" w:rsidRPr="008850B3">
        <w:rPr>
          <w:sz w:val="28"/>
          <w:szCs w:val="28"/>
        </w:rPr>
        <w:t>47467924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8850B3" w:rsidRPr="008850B3">
        <w:rPr>
          <w:sz w:val="28"/>
          <w:szCs w:val="28"/>
        </w:rPr>
        <w:t>2023917005</w:t>
      </w:r>
      <w:r>
        <w:rPr>
          <w:sz w:val="28"/>
          <w:szCs w:val="28"/>
        </w:rPr>
        <w:t xml:space="preserve">                                               </w:t>
      </w:r>
    </w:p>
    <w:p w14:paraId="2D4E8358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14:paraId="3811A2FB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14:paraId="17A65320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14:paraId="62CFA13B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2692D86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044666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70D6CEE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14:paraId="6918B0F0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14:paraId="7348D627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14:paraId="4C4C96BF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14:paraId="313FEB8A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14:paraId="7C3BD1EA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14:paraId="1DF0F479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14:paraId="3FDF802D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14:paraId="7C451D5A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14:paraId="02841231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14:paraId="1FBA8518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14:paraId="5190B267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14:paraId="3718EB3E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2056A7C" w14:textId="77777777"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4D30365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E360632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14:paraId="1998711A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837AA1F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14:paraId="5A86192A" w14:textId="77777777"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14:paraId="6580390C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3196492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14:paraId="0033D50A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14:paraId="5F808340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14:paraId="60381BF0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14:paraId="6394B322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14:paraId="5AA8FD3C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14:paraId="2007D77E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7E2B771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14:paraId="7FA44C81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17E4A0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14:paraId="78AAC063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14:paraId="49A3963E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14:paraId="23C7A12A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14:paraId="3C7E9D87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14:paraId="606E12A4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9CE0C2B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14:paraId="70B5D1B8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A3B62AE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14:paraId="234550CE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539AD07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14:paraId="00AFB63F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14:paraId="6FEF340C" w14:textId="77777777"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14:paraId="46ACB429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14:paraId="6A885B63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14:paraId="0C26E4A5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14:paraId="4B1E5533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5B75566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14:paraId="45541C05" w14:textId="77777777"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14:paraId="46C3D038" w14:textId="77777777"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14:paraId="6117DD77" w14:textId="77777777" w:rsidR="00720937" w:rsidRDefault="00720937" w:rsidP="00720937"/>
    <w:p w14:paraId="6B98185C" w14:textId="77777777"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937"/>
    <w:rsid w:val="00013BD5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8850B3"/>
    <w:rsid w:val="00946CA2"/>
    <w:rsid w:val="00BB6C27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70B38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2023-06-30T15:00:00Z</dcterms:created>
  <dcterms:modified xsi:type="dcterms:W3CDTF">2026-06-30T15:38:00Z</dcterms:modified>
</cp:coreProperties>
</file>