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3B1F43" w14:textId="77777777" w:rsidR="000A5716" w:rsidRDefault="000A5716" w:rsidP="00365D11"/>
    <w:tbl>
      <w:tblPr>
        <w:tblStyle w:val="Mriekatabuky"/>
        <w:tblW w:w="9731" w:type="dxa"/>
        <w:tblInd w:w="38" w:type="dxa"/>
        <w:tblLook w:val="04A0" w:firstRow="1" w:lastRow="0" w:firstColumn="1" w:lastColumn="0" w:noHBand="0" w:noVBand="1"/>
      </w:tblPr>
      <w:tblGrid>
        <w:gridCol w:w="3027"/>
        <w:gridCol w:w="263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38"/>
        <w:gridCol w:w="338"/>
        <w:gridCol w:w="338"/>
      </w:tblGrid>
      <w:tr w:rsidR="003D1835" w:rsidRPr="00D90FC4" w14:paraId="4E549E9C" w14:textId="77777777" w:rsidTr="003D1835">
        <w:tc>
          <w:tcPr>
            <w:tcW w:w="3027" w:type="dxa"/>
            <w:vAlign w:val="center"/>
          </w:tcPr>
          <w:p w14:paraId="5D2B0682" w14:textId="77777777" w:rsidR="003D1835" w:rsidRPr="00D90FC4" w:rsidRDefault="003D1835" w:rsidP="00910B05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Poznámky</w:t>
            </w:r>
            <w:r>
              <w:rPr>
                <w:sz w:val="22"/>
                <w:szCs w:val="22"/>
              </w:rPr>
              <w:t xml:space="preserve"> (</w:t>
            </w:r>
            <w:r w:rsidRPr="00D90FC4">
              <w:rPr>
                <w:sz w:val="22"/>
                <w:szCs w:val="22"/>
              </w:rPr>
              <w:t xml:space="preserve">Úč  NUJ 3 </w:t>
            </w:r>
            <w:r>
              <w:rPr>
                <w:sz w:val="22"/>
                <w:szCs w:val="22"/>
              </w:rPr>
              <w:t>–</w:t>
            </w:r>
            <w:r w:rsidRPr="00D90FC4">
              <w:rPr>
                <w:sz w:val="22"/>
                <w:szCs w:val="22"/>
              </w:rPr>
              <w:t xml:space="preserve"> 01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2630" w:type="dxa"/>
            <w:tcBorders>
              <w:top w:val="nil"/>
              <w:bottom w:val="nil"/>
            </w:tcBorders>
            <w:vAlign w:val="center"/>
          </w:tcPr>
          <w:p w14:paraId="56A599C5" w14:textId="488E36F0" w:rsidR="003D1835" w:rsidRPr="00D90FC4" w:rsidRDefault="003D1835" w:rsidP="00910B05">
            <w:pPr>
              <w:keepNext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                                   </w:t>
            </w: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>ČO</w:t>
            </w:r>
          </w:p>
        </w:tc>
        <w:tc>
          <w:tcPr>
            <w:tcW w:w="340" w:type="dxa"/>
          </w:tcPr>
          <w:p w14:paraId="2A08EDAA" w14:textId="5C47D69F" w:rsidR="003D1835" w:rsidRPr="00D90FC4" w:rsidRDefault="00C50CE4" w:rsidP="00910B05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  <w:r w:rsidR="003D1835">
              <w:rPr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340" w:type="dxa"/>
          </w:tcPr>
          <w:p w14:paraId="33925718" w14:textId="11E874D8" w:rsidR="003D1835" w:rsidRPr="00D90FC4" w:rsidRDefault="00C50CE4" w:rsidP="00910B05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10240060" w14:textId="6390DE58" w:rsidR="003D1835" w:rsidRPr="00D90FC4" w:rsidRDefault="00C50CE4" w:rsidP="00910B05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502F0F62" w14:textId="16198D2A" w:rsidR="003D1835" w:rsidRPr="00D90FC4" w:rsidRDefault="00C50CE4" w:rsidP="00910B05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386DF865" w14:textId="2DBAEFA9" w:rsidR="003D1835" w:rsidRPr="00D90FC4" w:rsidRDefault="00C50CE4" w:rsidP="00910B05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6DDF13B4" w14:textId="5996809C" w:rsidR="003D1835" w:rsidRPr="00D90FC4" w:rsidRDefault="00C50CE4" w:rsidP="00910B05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2203D881" w14:textId="503BCF76" w:rsidR="003D1835" w:rsidRPr="00D90FC4" w:rsidRDefault="00C50CE4" w:rsidP="00910B05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  <w:r w:rsidR="003D1835">
              <w:rPr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340" w:type="dxa"/>
          </w:tcPr>
          <w:p w14:paraId="089586F0" w14:textId="16F84C41" w:rsidR="003D1835" w:rsidRPr="00D90FC4" w:rsidRDefault="00C50CE4" w:rsidP="00910B05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</w:tcPr>
          <w:p w14:paraId="6B664FE5" w14:textId="0F40516B" w:rsidR="003D1835" w:rsidRPr="00D90FC4" w:rsidRDefault="003D1835" w:rsidP="00910B05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8" w:type="dxa"/>
          </w:tcPr>
          <w:p w14:paraId="4F13F28F" w14:textId="77777777" w:rsidR="003D1835" w:rsidRPr="00D90FC4" w:rsidRDefault="003D1835" w:rsidP="00910B05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8" w:type="dxa"/>
          </w:tcPr>
          <w:p w14:paraId="4B4D4738" w14:textId="77777777" w:rsidR="003D1835" w:rsidRPr="00D90FC4" w:rsidRDefault="003D1835" w:rsidP="00910B05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8" w:type="dxa"/>
          </w:tcPr>
          <w:p w14:paraId="6EB1FF11" w14:textId="77777777" w:rsidR="003D1835" w:rsidRPr="00D90FC4" w:rsidRDefault="003D1835" w:rsidP="00910B05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1F55B605" w14:textId="77777777" w:rsidR="006E56C0" w:rsidRDefault="006E56C0" w:rsidP="006E56C0">
      <w:pPr>
        <w:keepNext/>
        <w:outlineLvl w:val="2"/>
        <w:rPr>
          <w:rFonts w:cs="Times New Roman"/>
          <w:b/>
          <w:bCs/>
          <w:sz w:val="24"/>
          <w:szCs w:val="24"/>
        </w:rPr>
      </w:pPr>
    </w:p>
    <w:p w14:paraId="40CA35C3" w14:textId="77777777" w:rsidR="003838EC" w:rsidRDefault="003838EC" w:rsidP="00F6404D">
      <w:pPr>
        <w:keepNext/>
        <w:jc w:val="center"/>
        <w:outlineLvl w:val="2"/>
        <w:rPr>
          <w:b/>
          <w:bCs/>
          <w:sz w:val="22"/>
          <w:szCs w:val="22"/>
        </w:rPr>
      </w:pPr>
    </w:p>
    <w:p w14:paraId="03CD9E12" w14:textId="40729C10" w:rsidR="003838EC" w:rsidRDefault="003838EC" w:rsidP="003838EC">
      <w:pPr>
        <w:keepNext/>
        <w:jc w:val="center"/>
        <w:outlineLvl w:val="2"/>
        <w:rPr>
          <w:rFonts w:ascii="Arial" w:hAnsi="Arial"/>
          <w:b/>
          <w:bCs/>
          <w:sz w:val="22"/>
          <w:szCs w:val="22"/>
        </w:rPr>
      </w:pPr>
      <w:r>
        <w:rPr>
          <w:rFonts w:ascii="Arial" w:hAnsi="Arial"/>
          <w:b/>
          <w:bCs/>
          <w:sz w:val="22"/>
          <w:szCs w:val="22"/>
        </w:rPr>
        <w:t>Poznámky k účtovnej závierke k 31.12.</w:t>
      </w:r>
      <w:r w:rsidR="00542125">
        <w:rPr>
          <w:rFonts w:ascii="Arial" w:hAnsi="Arial"/>
          <w:b/>
          <w:bCs/>
          <w:sz w:val="22"/>
          <w:szCs w:val="22"/>
        </w:rPr>
        <w:t>2025</w:t>
      </w:r>
    </w:p>
    <w:p w14:paraId="6A6D727A" w14:textId="77777777" w:rsidR="003838EC" w:rsidRDefault="003838EC" w:rsidP="00F6404D">
      <w:pPr>
        <w:keepNext/>
        <w:jc w:val="center"/>
        <w:outlineLvl w:val="2"/>
        <w:rPr>
          <w:b/>
          <w:bCs/>
          <w:sz w:val="22"/>
          <w:szCs w:val="22"/>
        </w:rPr>
      </w:pPr>
    </w:p>
    <w:p w14:paraId="635AF238" w14:textId="287D4FDC" w:rsidR="00F6404D" w:rsidRPr="00D90FC4" w:rsidRDefault="00F6404D" w:rsidP="00F6404D">
      <w:pPr>
        <w:keepNext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14:paraId="3454F737" w14:textId="77777777" w:rsidR="00F6404D" w:rsidRDefault="00F6404D" w:rsidP="006E56C0">
      <w:pPr>
        <w:keepNext/>
        <w:jc w:val="center"/>
        <w:outlineLvl w:val="1"/>
        <w:rPr>
          <w:rFonts w:cs="Times New Roman"/>
          <w:b/>
          <w:bCs/>
        </w:rPr>
      </w:pPr>
    </w:p>
    <w:p w14:paraId="36348E25" w14:textId="12D54512" w:rsidR="006E56C0" w:rsidRPr="00F6404D" w:rsidRDefault="006E56C0" w:rsidP="006E56C0">
      <w:pPr>
        <w:keepNext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F6404D">
        <w:rPr>
          <w:rFonts w:cs="Times New Roman"/>
          <w:b/>
          <w:bCs/>
          <w:sz w:val="22"/>
          <w:szCs w:val="22"/>
        </w:rPr>
        <w:t xml:space="preserve">Všeobecné </w:t>
      </w:r>
      <w:r w:rsidR="003D1835">
        <w:rPr>
          <w:rFonts w:cs="Times New Roman"/>
          <w:b/>
          <w:bCs/>
          <w:sz w:val="22"/>
          <w:szCs w:val="22"/>
        </w:rPr>
        <w:t>informácie</w:t>
      </w:r>
    </w:p>
    <w:p w14:paraId="193E015A" w14:textId="77777777" w:rsidR="006E56C0" w:rsidRDefault="006E56C0" w:rsidP="006E56C0">
      <w:pPr>
        <w:keepNext/>
        <w:outlineLvl w:val="1"/>
        <w:rPr>
          <w:rFonts w:cs="Times New Roman"/>
          <w:b/>
          <w:bCs/>
          <w:sz w:val="24"/>
          <w:szCs w:val="24"/>
        </w:rPr>
      </w:pPr>
    </w:p>
    <w:p w14:paraId="1335F5BF" w14:textId="2B2D6965" w:rsidR="00C50CE4" w:rsidRDefault="00C50CE4" w:rsidP="006E56C0">
      <w:pPr>
        <w:numPr>
          <w:ilvl w:val="0"/>
          <w:numId w:val="2"/>
        </w:numPr>
        <w:spacing w:after="120"/>
        <w:jc w:val="both"/>
        <w:rPr>
          <w:rFonts w:cs="Times New Roman"/>
          <w:sz w:val="22"/>
          <w:szCs w:val="22"/>
        </w:rPr>
      </w:pPr>
      <w:r>
        <w:rPr>
          <w:rFonts w:cs="Times New Roman"/>
          <w:b/>
          <w:sz w:val="22"/>
          <w:szCs w:val="22"/>
        </w:rPr>
        <w:t>Design Veteran Car Club, občianske združenie</w:t>
      </w:r>
      <w:r w:rsidR="006E56C0" w:rsidRPr="00587865">
        <w:rPr>
          <w:rFonts w:cs="Times New Roman"/>
          <w:sz w:val="22"/>
          <w:szCs w:val="22"/>
        </w:rPr>
        <w:t xml:space="preserve"> </w:t>
      </w:r>
    </w:p>
    <w:p w14:paraId="00FE198A" w14:textId="12B5300A" w:rsidR="009B6FA3" w:rsidRDefault="00A90E14" w:rsidP="00C50CE4">
      <w:pPr>
        <w:spacing w:after="120"/>
        <w:ind w:left="750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za</w:t>
      </w:r>
      <w:r w:rsidR="00C50CE4">
        <w:rPr>
          <w:rFonts w:cs="Times New Roman"/>
          <w:sz w:val="22"/>
          <w:szCs w:val="22"/>
        </w:rPr>
        <w:t>písan</w:t>
      </w:r>
      <w:r>
        <w:rPr>
          <w:rFonts w:cs="Times New Roman"/>
          <w:sz w:val="22"/>
          <w:szCs w:val="22"/>
        </w:rPr>
        <w:t>é</w:t>
      </w:r>
      <w:r w:rsidR="00C50CE4">
        <w:rPr>
          <w:rFonts w:cs="Times New Roman"/>
          <w:sz w:val="22"/>
          <w:szCs w:val="22"/>
        </w:rPr>
        <w:t xml:space="preserve"> v Registri mimovládnych neziskových organizácií MV SR </w:t>
      </w:r>
    </w:p>
    <w:p w14:paraId="7A259BA4" w14:textId="22F736CD" w:rsidR="00C50CE4" w:rsidRDefault="00C50CE4" w:rsidP="00442DF6">
      <w:pPr>
        <w:spacing w:after="120"/>
        <w:ind w:left="750"/>
        <w:jc w:val="center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registračné číslo VVS/1-900/90-52558</w:t>
      </w:r>
    </w:p>
    <w:p w14:paraId="34B336CA" w14:textId="2A847ABA" w:rsidR="006E56C0" w:rsidRPr="00587865" w:rsidRDefault="006E56C0" w:rsidP="00442DF6">
      <w:pPr>
        <w:spacing w:after="120"/>
        <w:ind w:left="750"/>
        <w:jc w:val="both"/>
        <w:rPr>
          <w:rFonts w:cs="Times New Roman"/>
          <w:sz w:val="22"/>
          <w:szCs w:val="22"/>
        </w:rPr>
      </w:pPr>
      <w:r w:rsidRPr="00C50CE4">
        <w:rPr>
          <w:rFonts w:cs="Times New Roman"/>
          <w:sz w:val="22"/>
          <w:szCs w:val="22"/>
        </w:rPr>
        <w:t>založ</w:t>
      </w:r>
      <w:r w:rsidR="00442DF6">
        <w:rPr>
          <w:rFonts w:cs="Times New Roman"/>
          <w:sz w:val="22"/>
          <w:szCs w:val="22"/>
        </w:rPr>
        <w:t>ené</w:t>
      </w:r>
      <w:r w:rsidRPr="00C50CE4">
        <w:rPr>
          <w:rFonts w:cs="Times New Roman"/>
          <w:sz w:val="22"/>
          <w:szCs w:val="22"/>
        </w:rPr>
        <w:t xml:space="preserve">  </w:t>
      </w:r>
      <w:r w:rsidR="00A90E14">
        <w:rPr>
          <w:rFonts w:cs="Times New Roman"/>
          <w:sz w:val="22"/>
          <w:szCs w:val="22"/>
        </w:rPr>
        <w:t>21</w:t>
      </w:r>
      <w:r w:rsidRPr="00C50CE4">
        <w:rPr>
          <w:rFonts w:cs="Times New Roman"/>
          <w:sz w:val="22"/>
          <w:szCs w:val="22"/>
        </w:rPr>
        <w:t>.</w:t>
      </w:r>
      <w:r w:rsidR="00C50CE4" w:rsidRPr="00C50CE4">
        <w:rPr>
          <w:rFonts w:cs="Times New Roman"/>
          <w:sz w:val="22"/>
          <w:szCs w:val="22"/>
        </w:rPr>
        <w:t>1</w:t>
      </w:r>
      <w:r w:rsidR="00A90E14">
        <w:rPr>
          <w:rFonts w:cs="Times New Roman"/>
          <w:sz w:val="22"/>
          <w:szCs w:val="22"/>
        </w:rPr>
        <w:t>1</w:t>
      </w:r>
      <w:r w:rsidRPr="00C50CE4">
        <w:rPr>
          <w:rFonts w:cs="Times New Roman"/>
          <w:sz w:val="22"/>
          <w:szCs w:val="22"/>
        </w:rPr>
        <w:t>.20</w:t>
      </w:r>
      <w:r w:rsidR="00A90E14">
        <w:rPr>
          <w:rFonts w:cs="Times New Roman"/>
          <w:sz w:val="22"/>
          <w:szCs w:val="22"/>
        </w:rPr>
        <w:t>1</w:t>
      </w:r>
      <w:r w:rsidRPr="00C50CE4">
        <w:rPr>
          <w:rFonts w:cs="Times New Roman"/>
          <w:sz w:val="22"/>
          <w:szCs w:val="22"/>
        </w:rPr>
        <w:t xml:space="preserve">7  </w:t>
      </w:r>
    </w:p>
    <w:p w14:paraId="5A49A2EC" w14:textId="06E33A2F" w:rsidR="006E56C0" w:rsidRPr="00587865" w:rsidRDefault="00EE5D72" w:rsidP="008F2C9B">
      <w:pPr>
        <w:ind w:firstLine="708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Dátum vzniku </w:t>
      </w:r>
      <w:r w:rsidR="00A90E14">
        <w:rPr>
          <w:rFonts w:cs="Times New Roman"/>
          <w:sz w:val="22"/>
          <w:szCs w:val="22"/>
        </w:rPr>
        <w:t>14</w:t>
      </w:r>
      <w:r>
        <w:rPr>
          <w:rFonts w:cs="Times New Roman"/>
          <w:sz w:val="22"/>
          <w:szCs w:val="22"/>
        </w:rPr>
        <w:t>.</w:t>
      </w:r>
      <w:r w:rsidR="00A90E14">
        <w:rPr>
          <w:rFonts w:cs="Times New Roman"/>
          <w:sz w:val="22"/>
          <w:szCs w:val="22"/>
        </w:rPr>
        <w:t>12</w:t>
      </w:r>
      <w:r>
        <w:rPr>
          <w:rFonts w:cs="Times New Roman"/>
          <w:sz w:val="22"/>
          <w:szCs w:val="22"/>
        </w:rPr>
        <w:t>.20</w:t>
      </w:r>
      <w:r w:rsidR="00A90E14">
        <w:rPr>
          <w:rFonts w:cs="Times New Roman"/>
          <w:sz w:val="22"/>
          <w:szCs w:val="22"/>
        </w:rPr>
        <w:t>1</w:t>
      </w:r>
      <w:r>
        <w:rPr>
          <w:rFonts w:cs="Times New Roman"/>
          <w:sz w:val="22"/>
          <w:szCs w:val="22"/>
        </w:rPr>
        <w:t>7</w:t>
      </w:r>
    </w:p>
    <w:p w14:paraId="42690401" w14:textId="00400E42" w:rsidR="006E56C0" w:rsidRPr="009B6FA3" w:rsidRDefault="006E56C0" w:rsidP="006E56C0">
      <w:pPr>
        <w:numPr>
          <w:ilvl w:val="0"/>
          <w:numId w:val="2"/>
        </w:numPr>
        <w:spacing w:after="120" w:line="240" w:lineRule="atLeast"/>
        <w:jc w:val="both"/>
        <w:rPr>
          <w:rFonts w:cs="Times New Roman"/>
          <w:b/>
          <w:bCs/>
          <w:sz w:val="22"/>
          <w:szCs w:val="22"/>
        </w:rPr>
      </w:pPr>
      <w:r w:rsidRPr="00587865">
        <w:rPr>
          <w:rFonts w:cs="Times New Roman"/>
          <w:b/>
          <w:sz w:val="22"/>
          <w:szCs w:val="22"/>
        </w:rPr>
        <w:t>Orgány združenia</w:t>
      </w:r>
      <w:r w:rsidRPr="00587865">
        <w:rPr>
          <w:rFonts w:cs="Times New Roman"/>
          <w:sz w:val="22"/>
          <w:szCs w:val="22"/>
        </w:rPr>
        <w:t xml:space="preserve"> </w:t>
      </w:r>
      <w:r w:rsidRPr="009B6FA3">
        <w:rPr>
          <w:rFonts w:cs="Times New Roman"/>
          <w:b/>
          <w:bCs/>
          <w:sz w:val="22"/>
          <w:szCs w:val="22"/>
        </w:rPr>
        <w:t>sú:</w:t>
      </w:r>
      <w:r w:rsidR="009B6FA3">
        <w:rPr>
          <w:rFonts w:cs="Times New Roman"/>
          <w:b/>
          <w:bCs/>
          <w:sz w:val="22"/>
          <w:szCs w:val="22"/>
        </w:rPr>
        <w:t xml:space="preserve"> </w:t>
      </w:r>
      <w:r w:rsidR="009B6FA3">
        <w:rPr>
          <w:rFonts w:cs="Times New Roman"/>
          <w:sz w:val="22"/>
          <w:szCs w:val="22"/>
        </w:rPr>
        <w:t>valné zhromaždenie združenia, rada združenia, predseda združenia</w:t>
      </w:r>
    </w:p>
    <w:p w14:paraId="06C26EB8" w14:textId="346F97F3" w:rsidR="006E56C0" w:rsidRPr="00587865" w:rsidRDefault="006E56C0" w:rsidP="006E56C0">
      <w:pPr>
        <w:spacing w:line="240" w:lineRule="atLeast"/>
        <w:rPr>
          <w:sz w:val="22"/>
          <w:szCs w:val="22"/>
          <w:lang w:eastAsia="en-US"/>
        </w:rPr>
      </w:pPr>
      <w:r w:rsidRPr="00587865">
        <w:rPr>
          <w:sz w:val="22"/>
          <w:szCs w:val="22"/>
          <w:lang w:eastAsia="en-US"/>
        </w:rPr>
        <w:tab/>
      </w:r>
      <w:r w:rsidRPr="00587865">
        <w:rPr>
          <w:sz w:val="22"/>
          <w:szCs w:val="22"/>
          <w:lang w:eastAsia="en-US"/>
        </w:rPr>
        <w:tab/>
      </w:r>
      <w:r w:rsidR="009B6FA3">
        <w:rPr>
          <w:b/>
          <w:sz w:val="22"/>
          <w:szCs w:val="22"/>
          <w:lang w:eastAsia="en-US"/>
        </w:rPr>
        <w:t>Štatutárny orgán</w:t>
      </w:r>
      <w:r w:rsidRPr="00587865">
        <w:rPr>
          <w:sz w:val="22"/>
          <w:szCs w:val="22"/>
          <w:lang w:eastAsia="en-US"/>
        </w:rPr>
        <w:t xml:space="preserve">: </w:t>
      </w:r>
      <w:r w:rsidR="009B6FA3">
        <w:rPr>
          <w:sz w:val="22"/>
          <w:szCs w:val="22"/>
          <w:lang w:eastAsia="en-US"/>
        </w:rPr>
        <w:t>predseda</w:t>
      </w:r>
      <w:r w:rsidRPr="00587865">
        <w:rPr>
          <w:sz w:val="22"/>
          <w:szCs w:val="22"/>
          <w:lang w:eastAsia="en-US"/>
        </w:rPr>
        <w:t xml:space="preserve">  </w:t>
      </w:r>
      <w:r w:rsidRPr="00587865">
        <w:rPr>
          <w:sz w:val="22"/>
          <w:szCs w:val="22"/>
          <w:lang w:eastAsia="en-US"/>
        </w:rPr>
        <w:tab/>
      </w:r>
      <w:r w:rsidR="009B6FA3">
        <w:rPr>
          <w:sz w:val="22"/>
          <w:szCs w:val="22"/>
          <w:lang w:eastAsia="en-US"/>
        </w:rPr>
        <w:t>Ing. Karol Pavlů</w:t>
      </w:r>
    </w:p>
    <w:p w14:paraId="7BDC0A6B" w14:textId="23F70866" w:rsidR="006E56C0" w:rsidRPr="00587865" w:rsidRDefault="006E56C0" w:rsidP="009B6FA3">
      <w:pPr>
        <w:spacing w:line="240" w:lineRule="atLeast"/>
        <w:rPr>
          <w:sz w:val="22"/>
          <w:szCs w:val="22"/>
          <w:lang w:eastAsia="en-US"/>
        </w:rPr>
      </w:pPr>
      <w:r w:rsidRPr="00587865">
        <w:rPr>
          <w:sz w:val="22"/>
          <w:szCs w:val="22"/>
          <w:lang w:eastAsia="en-US"/>
        </w:rPr>
        <w:tab/>
      </w:r>
      <w:r w:rsidRPr="00587865">
        <w:rPr>
          <w:sz w:val="22"/>
          <w:szCs w:val="22"/>
          <w:lang w:eastAsia="en-US"/>
        </w:rPr>
        <w:tab/>
      </w:r>
      <w:r w:rsidRPr="00587865">
        <w:rPr>
          <w:sz w:val="22"/>
          <w:szCs w:val="22"/>
          <w:lang w:eastAsia="en-US"/>
        </w:rPr>
        <w:tab/>
        <w:t xml:space="preserve">       </w:t>
      </w:r>
    </w:p>
    <w:p w14:paraId="43889977" w14:textId="085308A3" w:rsidR="006E56C0" w:rsidRPr="00587865" w:rsidRDefault="006E56C0" w:rsidP="006E56C0">
      <w:pPr>
        <w:spacing w:line="240" w:lineRule="atLeast"/>
        <w:rPr>
          <w:b/>
          <w:sz w:val="22"/>
          <w:szCs w:val="22"/>
          <w:lang w:eastAsia="en-US"/>
        </w:rPr>
      </w:pPr>
      <w:r w:rsidRPr="00587865">
        <w:rPr>
          <w:sz w:val="22"/>
          <w:szCs w:val="22"/>
          <w:lang w:eastAsia="en-US"/>
        </w:rPr>
        <w:tab/>
      </w:r>
      <w:r w:rsidRPr="00587865">
        <w:rPr>
          <w:sz w:val="22"/>
          <w:szCs w:val="22"/>
          <w:lang w:eastAsia="en-US"/>
        </w:rPr>
        <w:tab/>
      </w:r>
      <w:r w:rsidRPr="00587865">
        <w:rPr>
          <w:sz w:val="22"/>
          <w:szCs w:val="22"/>
          <w:lang w:eastAsia="en-US"/>
        </w:rPr>
        <w:tab/>
      </w:r>
      <w:r w:rsidRPr="00587865">
        <w:rPr>
          <w:sz w:val="22"/>
          <w:szCs w:val="22"/>
          <w:lang w:eastAsia="en-US"/>
        </w:rPr>
        <w:tab/>
      </w:r>
      <w:r w:rsidRPr="00587865">
        <w:rPr>
          <w:sz w:val="22"/>
          <w:szCs w:val="22"/>
          <w:lang w:eastAsia="en-US"/>
        </w:rPr>
        <w:tab/>
      </w:r>
      <w:r w:rsidRPr="00587865">
        <w:rPr>
          <w:sz w:val="22"/>
          <w:szCs w:val="22"/>
          <w:lang w:eastAsia="en-US"/>
        </w:rPr>
        <w:tab/>
      </w:r>
    </w:p>
    <w:p w14:paraId="6A7447F7" w14:textId="77777777" w:rsidR="006E56C0" w:rsidRPr="00587865" w:rsidRDefault="006E56C0" w:rsidP="006E56C0">
      <w:pPr>
        <w:ind w:left="360" w:hanging="360"/>
        <w:rPr>
          <w:sz w:val="22"/>
          <w:szCs w:val="22"/>
          <w:lang w:eastAsia="en-US"/>
        </w:rPr>
      </w:pPr>
    </w:p>
    <w:p w14:paraId="09F9B17D" w14:textId="5BA99783" w:rsidR="006E56C0" w:rsidRPr="00587865" w:rsidRDefault="006E56C0" w:rsidP="006E56C0">
      <w:pPr>
        <w:ind w:left="360" w:hanging="360"/>
        <w:rPr>
          <w:b/>
          <w:sz w:val="22"/>
          <w:szCs w:val="22"/>
          <w:lang w:eastAsia="en-US"/>
        </w:rPr>
      </w:pPr>
      <w:r w:rsidRPr="00587865">
        <w:rPr>
          <w:sz w:val="22"/>
          <w:szCs w:val="22"/>
          <w:lang w:eastAsia="en-US"/>
        </w:rPr>
        <w:t xml:space="preserve">     ( 3) </w:t>
      </w:r>
      <w:r w:rsidR="009B6FA3">
        <w:rPr>
          <w:b/>
          <w:sz w:val="22"/>
          <w:szCs w:val="22"/>
          <w:lang w:eastAsia="en-US"/>
        </w:rPr>
        <w:t>Z</w:t>
      </w:r>
      <w:r w:rsidRPr="00587865">
        <w:rPr>
          <w:b/>
          <w:sz w:val="22"/>
          <w:szCs w:val="22"/>
          <w:lang w:eastAsia="en-US"/>
        </w:rPr>
        <w:t>a účelom</w:t>
      </w:r>
      <w:r w:rsidR="009B6FA3">
        <w:rPr>
          <w:b/>
          <w:sz w:val="22"/>
          <w:szCs w:val="22"/>
          <w:lang w:eastAsia="en-US"/>
        </w:rPr>
        <w:t xml:space="preserve"> dosiahnutia cieľov združenie vykonáva najmä nasledovné činnosti </w:t>
      </w:r>
      <w:r w:rsidRPr="00587865">
        <w:rPr>
          <w:b/>
          <w:sz w:val="22"/>
          <w:szCs w:val="22"/>
          <w:lang w:eastAsia="en-US"/>
        </w:rPr>
        <w:t>:</w:t>
      </w:r>
    </w:p>
    <w:p w14:paraId="3E0D5609" w14:textId="201712BE" w:rsidR="006E56C0" w:rsidRPr="00587865" w:rsidRDefault="006E56C0" w:rsidP="009B6FA3">
      <w:pPr>
        <w:jc w:val="both"/>
        <w:rPr>
          <w:bCs/>
          <w:sz w:val="22"/>
          <w:szCs w:val="22"/>
        </w:rPr>
      </w:pPr>
    </w:p>
    <w:p w14:paraId="66AD58E9" w14:textId="77777777" w:rsidR="009B6FA3" w:rsidRDefault="006E56C0" w:rsidP="009B6FA3">
      <w:pPr>
        <w:ind w:left="1410"/>
        <w:jc w:val="both"/>
        <w:rPr>
          <w:bCs/>
          <w:sz w:val="22"/>
          <w:szCs w:val="22"/>
        </w:rPr>
      </w:pPr>
      <w:r w:rsidRPr="00587865">
        <w:rPr>
          <w:b/>
          <w:bCs/>
          <w:sz w:val="22"/>
          <w:szCs w:val="22"/>
        </w:rPr>
        <w:t>-</w:t>
      </w:r>
      <w:r w:rsidRPr="00587865">
        <w:rPr>
          <w:bCs/>
          <w:sz w:val="22"/>
          <w:szCs w:val="22"/>
        </w:rPr>
        <w:t xml:space="preserve">   </w:t>
      </w:r>
      <w:r w:rsidR="009B6FA3">
        <w:rPr>
          <w:bCs/>
          <w:sz w:val="22"/>
          <w:szCs w:val="22"/>
        </w:rPr>
        <w:t>osvetová, informačná, vzdelávacia a publikačná činnosť v oblasti automobilového veteránizmu,</w:t>
      </w:r>
    </w:p>
    <w:p w14:paraId="107A74A0" w14:textId="4C00A548" w:rsidR="009B6FA3" w:rsidRDefault="009B6FA3" w:rsidP="009B6FA3">
      <w:pPr>
        <w:ind w:left="1410"/>
        <w:jc w:val="both"/>
        <w:rPr>
          <w:bCs/>
          <w:sz w:val="22"/>
          <w:szCs w:val="22"/>
        </w:rPr>
      </w:pPr>
      <w:r>
        <w:rPr>
          <w:b/>
          <w:bCs/>
          <w:sz w:val="22"/>
          <w:szCs w:val="22"/>
        </w:rPr>
        <w:t>-</w:t>
      </w:r>
      <w:r>
        <w:rPr>
          <w:bCs/>
          <w:sz w:val="22"/>
          <w:szCs w:val="22"/>
        </w:rPr>
        <w:t xml:space="preserve"> orga</w:t>
      </w:r>
      <w:r w:rsidR="00A90E14">
        <w:rPr>
          <w:bCs/>
          <w:sz w:val="22"/>
          <w:szCs w:val="22"/>
        </w:rPr>
        <w:t>n</w:t>
      </w:r>
      <w:r>
        <w:rPr>
          <w:bCs/>
          <w:sz w:val="22"/>
          <w:szCs w:val="22"/>
        </w:rPr>
        <w:t>izovanie a spoluorganizovanie kultúrnych a spoločenských podujatí, výstav, seminárov, školení, prehliadok a iných aktivít zameraných na automobilový veteránizmus,</w:t>
      </w:r>
    </w:p>
    <w:p w14:paraId="543030BB" w14:textId="369E48B0" w:rsidR="009B6FA3" w:rsidRPr="009B6FA3" w:rsidRDefault="009B6FA3" w:rsidP="009B6FA3">
      <w:pPr>
        <w:ind w:left="1410"/>
        <w:jc w:val="both"/>
        <w:rPr>
          <w:sz w:val="22"/>
          <w:szCs w:val="22"/>
        </w:rPr>
      </w:pPr>
      <w:r w:rsidRPr="009B6FA3">
        <w:rPr>
          <w:sz w:val="22"/>
          <w:szCs w:val="22"/>
        </w:rPr>
        <w:t>- or</w:t>
      </w:r>
      <w:r w:rsidR="00A90E14">
        <w:rPr>
          <w:sz w:val="22"/>
          <w:szCs w:val="22"/>
        </w:rPr>
        <w:t>g</w:t>
      </w:r>
      <w:r w:rsidRPr="009B6FA3">
        <w:rPr>
          <w:sz w:val="22"/>
          <w:szCs w:val="22"/>
        </w:rPr>
        <w:t>anizovanie a spoluoganizovanie aktivít zameraných na zachovanie a rozvíjanie automobilového veteránizmu ako súčasti národného kultúrneho dedičstva,</w:t>
      </w:r>
    </w:p>
    <w:p w14:paraId="145BECC6" w14:textId="71576106" w:rsidR="009B6FA3" w:rsidRPr="009B6FA3" w:rsidRDefault="009B6FA3" w:rsidP="009B6FA3">
      <w:pPr>
        <w:ind w:left="1410"/>
        <w:jc w:val="both"/>
        <w:rPr>
          <w:sz w:val="22"/>
          <w:szCs w:val="22"/>
        </w:rPr>
      </w:pPr>
      <w:r w:rsidRPr="009B6FA3">
        <w:rPr>
          <w:sz w:val="22"/>
          <w:szCs w:val="22"/>
        </w:rPr>
        <w:t xml:space="preserve"> - organizovane a spouo</w:t>
      </w:r>
      <w:r w:rsidR="00A90E14">
        <w:rPr>
          <w:sz w:val="22"/>
          <w:szCs w:val="22"/>
        </w:rPr>
        <w:t>r</w:t>
      </w:r>
      <w:r w:rsidRPr="009B6FA3">
        <w:rPr>
          <w:sz w:val="22"/>
          <w:szCs w:val="22"/>
        </w:rPr>
        <w:t>ganizovanie veterán rallye pre členov združenia, priateľov a nadšencov automobilového veteránizmu ako aj širokú verejnosť,</w:t>
      </w:r>
    </w:p>
    <w:p w14:paraId="20AA70E3" w14:textId="5E591A36" w:rsidR="006E56C0" w:rsidRPr="009B6FA3" w:rsidRDefault="009B6FA3" w:rsidP="009B6FA3">
      <w:pPr>
        <w:ind w:left="1410"/>
        <w:jc w:val="both"/>
        <w:rPr>
          <w:sz w:val="22"/>
          <w:szCs w:val="22"/>
        </w:rPr>
      </w:pPr>
      <w:r w:rsidRPr="009B6FA3">
        <w:rPr>
          <w:sz w:val="22"/>
          <w:szCs w:val="22"/>
        </w:rPr>
        <w:t>- prezentácia združenia na domácich ako aj zahraničných automobilistických podujatiach, výstavách veľtrhoch.</w:t>
      </w:r>
      <w:r w:rsidR="006E56C0" w:rsidRPr="009B6FA3">
        <w:rPr>
          <w:sz w:val="22"/>
          <w:szCs w:val="22"/>
        </w:rPr>
        <w:t xml:space="preserve"> </w:t>
      </w:r>
    </w:p>
    <w:p w14:paraId="45B9713B" w14:textId="77777777" w:rsidR="006E56C0" w:rsidRPr="00587865" w:rsidRDefault="006E56C0" w:rsidP="006E56C0">
      <w:pPr>
        <w:rPr>
          <w:bCs/>
          <w:sz w:val="22"/>
          <w:szCs w:val="22"/>
        </w:rPr>
      </w:pPr>
    </w:p>
    <w:p w14:paraId="4CF06223" w14:textId="44BB0391" w:rsidR="006E56C0" w:rsidRPr="00587865" w:rsidRDefault="006E56C0" w:rsidP="006A74EC">
      <w:pPr>
        <w:spacing w:after="120"/>
        <w:jc w:val="both"/>
        <w:rPr>
          <w:rFonts w:cs="Times New Roman"/>
          <w:sz w:val="22"/>
          <w:szCs w:val="22"/>
        </w:rPr>
      </w:pPr>
      <w:r w:rsidRPr="00587865">
        <w:rPr>
          <w:rFonts w:cs="Times New Roman"/>
          <w:sz w:val="22"/>
          <w:szCs w:val="22"/>
        </w:rPr>
        <w:t xml:space="preserve">(4) </w:t>
      </w:r>
    </w:p>
    <w:p w14:paraId="1E870CD5" w14:textId="515E03C0" w:rsidR="006E56C0" w:rsidRPr="00587865" w:rsidRDefault="00C50CE4" w:rsidP="006E56C0">
      <w:pPr>
        <w:rPr>
          <w:rFonts w:cs="Times New Roman"/>
          <w:b/>
          <w:bCs/>
          <w:sz w:val="22"/>
          <w:szCs w:val="22"/>
        </w:rPr>
      </w:pPr>
      <w:r>
        <w:rPr>
          <w:rFonts w:cs="Times New Roman"/>
          <w:b/>
          <w:bCs/>
          <w:sz w:val="22"/>
          <w:szCs w:val="22"/>
        </w:rPr>
        <w:t>T</w:t>
      </w:r>
      <w:r w:rsidR="006E56C0" w:rsidRPr="00587865">
        <w:rPr>
          <w:rFonts w:cs="Times New Roman"/>
          <w:b/>
          <w:bCs/>
          <w:sz w:val="22"/>
          <w:szCs w:val="22"/>
        </w:rPr>
        <w:t>abuľka k článku I ods.  4 o počte zamestnancov a dobrovoľníkov</w:t>
      </w:r>
    </w:p>
    <w:tbl>
      <w:tblPr>
        <w:tblW w:w="949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605"/>
        <w:gridCol w:w="2257"/>
        <w:gridCol w:w="2635"/>
      </w:tblGrid>
      <w:tr w:rsidR="006E56C0" w:rsidRPr="00587865" w14:paraId="45333364" w14:textId="77777777" w:rsidTr="003D1835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3F875" w14:textId="77777777" w:rsidR="006E56C0" w:rsidRPr="00587865" w:rsidRDefault="006E56C0" w:rsidP="00910B05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Times New Roman" w:hAnsi="Times New Roman" w:cs="Times New Roman"/>
              </w:rPr>
            </w:pPr>
          </w:p>
        </w:tc>
        <w:tc>
          <w:tcPr>
            <w:tcW w:w="2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5F795F" w14:textId="77777777" w:rsidR="006E56C0" w:rsidRPr="00587865" w:rsidRDefault="006E56C0" w:rsidP="00910B05">
            <w:pPr>
              <w:jc w:val="center"/>
              <w:rPr>
                <w:rFonts w:cs="Times New Roman"/>
                <w:b/>
                <w:bCs/>
                <w:sz w:val="22"/>
                <w:szCs w:val="22"/>
              </w:rPr>
            </w:pPr>
            <w:r w:rsidRPr="00587865">
              <w:rPr>
                <w:rFonts w:cs="Times New Roman"/>
                <w:b/>
                <w:bCs/>
                <w:sz w:val="22"/>
                <w:szCs w:val="22"/>
              </w:rPr>
              <w:t>Bežné  účtovné obdobie</w:t>
            </w:r>
          </w:p>
        </w:tc>
        <w:tc>
          <w:tcPr>
            <w:tcW w:w="2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FF553" w14:textId="1A1A1884" w:rsidR="006E56C0" w:rsidRPr="00587865" w:rsidRDefault="003D1835" w:rsidP="00910B05">
            <w:pPr>
              <w:jc w:val="center"/>
              <w:rPr>
                <w:rFonts w:cs="Times New Roman"/>
                <w:b/>
                <w:bCs/>
                <w:sz w:val="22"/>
                <w:szCs w:val="22"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Počet hodín vykonávania dobrovoľníckej činnosti</w:t>
            </w:r>
          </w:p>
        </w:tc>
      </w:tr>
      <w:tr w:rsidR="006E56C0" w:rsidRPr="00587865" w14:paraId="4937B8D5" w14:textId="77777777" w:rsidTr="003D1835">
        <w:trPr>
          <w:trHeight w:val="391"/>
        </w:trPr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474CAF" w14:textId="77777777" w:rsidR="006E56C0" w:rsidRPr="00587865" w:rsidRDefault="006E56C0" w:rsidP="00910B0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</w:rPr>
            </w:pPr>
            <w:r w:rsidRPr="00587865">
              <w:rPr>
                <w:rFonts w:ascii="Times New Roman" w:hAnsi="Times New Roman" w:cs="Times New Roman"/>
              </w:rPr>
              <w:t>Priemerný prepočítaný počet zamestnancov</w:t>
            </w:r>
          </w:p>
        </w:tc>
        <w:tc>
          <w:tcPr>
            <w:tcW w:w="2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55A8BF" w14:textId="31871223" w:rsidR="006E56C0" w:rsidRPr="00587865" w:rsidRDefault="00C50CE4" w:rsidP="00910B0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3772B0" w14:textId="51AB3993" w:rsidR="006E56C0" w:rsidRPr="00587865" w:rsidRDefault="003D1835" w:rsidP="00910B0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6E56C0" w:rsidRPr="00587865" w14:paraId="14983B98" w14:textId="77777777" w:rsidTr="003D1835">
        <w:trPr>
          <w:trHeight w:val="391"/>
        </w:trPr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A969F" w14:textId="737A9269" w:rsidR="006E56C0" w:rsidRPr="00587865" w:rsidRDefault="003D1835" w:rsidP="00910B0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z</w:t>
            </w:r>
            <w:r w:rsidR="006E56C0" w:rsidRPr="00587865">
              <w:rPr>
                <w:rFonts w:ascii="Times New Roman" w:hAnsi="Times New Roman" w:cs="Times New Roman"/>
              </w:rPr>
              <w:t xml:space="preserve"> toho  počet vedúcich zamestnancov</w:t>
            </w:r>
          </w:p>
        </w:tc>
        <w:tc>
          <w:tcPr>
            <w:tcW w:w="2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314A66" w14:textId="7891ED23" w:rsidR="006E56C0" w:rsidRPr="00587865" w:rsidRDefault="005B62B6" w:rsidP="00910B0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</w:rPr>
            </w:pPr>
            <w:r w:rsidRPr="0058786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FFEF9E" w14:textId="3ECBDF0D" w:rsidR="006E56C0" w:rsidRPr="00587865" w:rsidRDefault="003D1835" w:rsidP="00910B0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6E56C0" w:rsidRPr="00587865" w14:paraId="442C6F94" w14:textId="77777777" w:rsidTr="003D1835">
        <w:trPr>
          <w:trHeight w:val="391"/>
        </w:trPr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32FCBA" w14:textId="77777777" w:rsidR="006E56C0" w:rsidRPr="00587865" w:rsidRDefault="006E56C0" w:rsidP="00910B0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</w:rPr>
            </w:pPr>
            <w:r w:rsidRPr="00587865">
              <w:rPr>
                <w:rFonts w:ascii="Times New Roman" w:hAnsi="Times New Roman" w:cs="Times New Roman"/>
              </w:rPr>
              <w:t xml:space="preserve">Počet dobrovoľníkov vyslaných účtovnou jednotkou </w:t>
            </w:r>
          </w:p>
        </w:tc>
        <w:tc>
          <w:tcPr>
            <w:tcW w:w="2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6427D" w14:textId="5BB6B066" w:rsidR="006E56C0" w:rsidRPr="00587865" w:rsidRDefault="005B62B6" w:rsidP="00910B0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</w:rPr>
            </w:pPr>
            <w:r w:rsidRPr="0058786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0183DC" w14:textId="0A9A32E4" w:rsidR="006E56C0" w:rsidRPr="00587865" w:rsidRDefault="005B62B6" w:rsidP="00910B0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</w:rPr>
            </w:pPr>
            <w:r w:rsidRPr="00587865">
              <w:rPr>
                <w:rFonts w:ascii="Times New Roman" w:hAnsi="Times New Roman" w:cs="Times New Roman"/>
              </w:rPr>
              <w:t>0</w:t>
            </w:r>
          </w:p>
        </w:tc>
      </w:tr>
      <w:tr w:rsidR="006E56C0" w:rsidRPr="00587865" w14:paraId="43C8D97A" w14:textId="77777777" w:rsidTr="003D1835">
        <w:trPr>
          <w:trHeight w:val="391"/>
        </w:trPr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C166BD" w14:textId="77777777" w:rsidR="006E56C0" w:rsidRPr="00587865" w:rsidRDefault="006E56C0" w:rsidP="00910B0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</w:rPr>
            </w:pPr>
            <w:r w:rsidRPr="00587865">
              <w:rPr>
                <w:rFonts w:ascii="Times New Roman" w:hAnsi="Times New Roman" w:cs="Times New Roman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F6907" w14:textId="589F15A4" w:rsidR="006E56C0" w:rsidRPr="00587865" w:rsidRDefault="005B62B6" w:rsidP="00910B0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</w:rPr>
            </w:pPr>
            <w:r w:rsidRPr="0058786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D21DD" w14:textId="6A0E12FC" w:rsidR="006E56C0" w:rsidRPr="00587865" w:rsidRDefault="005B62B6" w:rsidP="00910B0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</w:rPr>
            </w:pPr>
            <w:r w:rsidRPr="00587865">
              <w:rPr>
                <w:rFonts w:ascii="Times New Roman" w:hAnsi="Times New Roman" w:cs="Times New Roman"/>
              </w:rPr>
              <w:t>0</w:t>
            </w:r>
          </w:p>
        </w:tc>
      </w:tr>
    </w:tbl>
    <w:p w14:paraId="0B4BEE06" w14:textId="77777777" w:rsidR="006E56C0" w:rsidRPr="00587865" w:rsidRDefault="006E56C0" w:rsidP="006E56C0">
      <w:pPr>
        <w:rPr>
          <w:rFonts w:cs="Times New Roman"/>
          <w:sz w:val="22"/>
          <w:szCs w:val="22"/>
        </w:rPr>
      </w:pPr>
    </w:p>
    <w:p w14:paraId="3B4C9615" w14:textId="1520F85E" w:rsidR="003D1835" w:rsidRPr="00587865" w:rsidRDefault="003D1835" w:rsidP="003D1835">
      <w:pPr>
        <w:spacing w:after="120"/>
        <w:jc w:val="both"/>
        <w:rPr>
          <w:rFonts w:cs="Times New Roman"/>
          <w:sz w:val="22"/>
          <w:szCs w:val="22"/>
        </w:rPr>
      </w:pPr>
    </w:p>
    <w:p w14:paraId="7AF70157" w14:textId="77777777" w:rsidR="006E56C0" w:rsidRPr="00587865" w:rsidRDefault="006E56C0" w:rsidP="006E56C0">
      <w:pPr>
        <w:rPr>
          <w:rFonts w:cs="Times New Roman"/>
          <w:sz w:val="22"/>
          <w:szCs w:val="22"/>
        </w:rPr>
      </w:pPr>
    </w:p>
    <w:p w14:paraId="70FB6A67" w14:textId="77777777" w:rsidR="006E56C0" w:rsidRDefault="006E56C0" w:rsidP="006E56C0">
      <w:pPr>
        <w:rPr>
          <w:rFonts w:cs="Times New Roman"/>
          <w:sz w:val="22"/>
          <w:szCs w:val="22"/>
        </w:rPr>
      </w:pPr>
    </w:p>
    <w:p w14:paraId="29937A1A" w14:textId="77777777" w:rsidR="00BC6FFA" w:rsidRPr="00BC6FFA" w:rsidRDefault="00BC6FFA" w:rsidP="00BC6FFA">
      <w:pPr>
        <w:rPr>
          <w:rFonts w:cs="Times New Roman"/>
          <w:sz w:val="22"/>
          <w:szCs w:val="22"/>
        </w:rPr>
      </w:pPr>
    </w:p>
    <w:p w14:paraId="77EE147E" w14:textId="77777777" w:rsidR="00BC6FFA" w:rsidRPr="00BC6FFA" w:rsidRDefault="00BC6FFA" w:rsidP="00BC6FFA">
      <w:pPr>
        <w:rPr>
          <w:rFonts w:cs="Times New Roman"/>
          <w:sz w:val="22"/>
          <w:szCs w:val="22"/>
        </w:rPr>
      </w:pPr>
    </w:p>
    <w:p w14:paraId="0860C1B7" w14:textId="77777777" w:rsidR="00BC6FFA" w:rsidRPr="00BC6FFA" w:rsidRDefault="00BC6FFA" w:rsidP="00BC6FFA">
      <w:pPr>
        <w:rPr>
          <w:rFonts w:cs="Times New Roman"/>
          <w:sz w:val="22"/>
          <w:szCs w:val="22"/>
        </w:rPr>
      </w:pPr>
    </w:p>
    <w:p w14:paraId="711ADA6C" w14:textId="2E3A420C" w:rsidR="00BC6FFA" w:rsidRPr="00BC6FFA" w:rsidRDefault="00BC6FFA" w:rsidP="00BC6FFA">
      <w:pPr>
        <w:tabs>
          <w:tab w:val="left" w:pos="6528"/>
        </w:tabs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ab/>
      </w:r>
    </w:p>
    <w:p w14:paraId="782DDEBC" w14:textId="77777777" w:rsidR="006E56C0" w:rsidRPr="00587865" w:rsidRDefault="006E56C0" w:rsidP="006E56C0">
      <w:pPr>
        <w:keepNext/>
        <w:jc w:val="center"/>
        <w:outlineLvl w:val="0"/>
        <w:rPr>
          <w:rFonts w:cs="Times New Roman"/>
          <w:b/>
          <w:bCs/>
          <w:kern w:val="32"/>
          <w:sz w:val="22"/>
          <w:szCs w:val="22"/>
        </w:rPr>
      </w:pPr>
      <w:r w:rsidRPr="00587865">
        <w:rPr>
          <w:rFonts w:cs="Times New Roman"/>
          <w:b/>
          <w:bCs/>
          <w:kern w:val="32"/>
          <w:sz w:val="22"/>
          <w:szCs w:val="22"/>
        </w:rPr>
        <w:lastRenderedPageBreak/>
        <w:t>Čl. II</w:t>
      </w:r>
    </w:p>
    <w:p w14:paraId="12C6D31A" w14:textId="77777777" w:rsidR="006E56C0" w:rsidRPr="00587865" w:rsidRDefault="006E56C0" w:rsidP="006E56C0">
      <w:pPr>
        <w:keepNext/>
        <w:jc w:val="center"/>
        <w:outlineLvl w:val="0"/>
        <w:rPr>
          <w:rFonts w:cs="Times New Roman"/>
          <w:b/>
          <w:bCs/>
          <w:kern w:val="32"/>
          <w:sz w:val="22"/>
          <w:szCs w:val="22"/>
        </w:rPr>
      </w:pPr>
    </w:p>
    <w:p w14:paraId="709D4936" w14:textId="77777777" w:rsidR="006E56C0" w:rsidRPr="00587865" w:rsidRDefault="006E56C0" w:rsidP="006E56C0">
      <w:pPr>
        <w:keepNext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587865">
        <w:rPr>
          <w:rFonts w:cs="Times New Roman"/>
          <w:b/>
          <w:bCs/>
          <w:sz w:val="22"/>
          <w:szCs w:val="22"/>
        </w:rPr>
        <w:t>Informácie o účtovných zásadách a účtovných metódach</w:t>
      </w:r>
    </w:p>
    <w:p w14:paraId="5D0E825E" w14:textId="77777777" w:rsidR="006E56C0" w:rsidRPr="00587865" w:rsidRDefault="006E56C0" w:rsidP="006E56C0">
      <w:pPr>
        <w:keepNext/>
        <w:outlineLvl w:val="1"/>
        <w:rPr>
          <w:rFonts w:cs="Times New Roman"/>
          <w:b/>
          <w:bCs/>
          <w:sz w:val="22"/>
          <w:szCs w:val="22"/>
        </w:rPr>
      </w:pPr>
    </w:p>
    <w:p w14:paraId="10AC43C4" w14:textId="77777777" w:rsidR="006E56C0" w:rsidRPr="00587865" w:rsidRDefault="006E56C0" w:rsidP="006E56C0">
      <w:pPr>
        <w:keepNext/>
        <w:outlineLvl w:val="1"/>
        <w:rPr>
          <w:rFonts w:cs="Times New Roman"/>
          <w:b/>
          <w:bCs/>
          <w:sz w:val="22"/>
          <w:szCs w:val="22"/>
        </w:rPr>
      </w:pPr>
    </w:p>
    <w:p w14:paraId="3BB07418" w14:textId="1E7BD278" w:rsidR="006E56C0" w:rsidRPr="00587865" w:rsidRDefault="006E56C0" w:rsidP="006E56C0">
      <w:pPr>
        <w:rPr>
          <w:rFonts w:cs="Times New Roman"/>
          <w:sz w:val="22"/>
          <w:szCs w:val="22"/>
        </w:rPr>
      </w:pPr>
      <w:r w:rsidRPr="00587865">
        <w:rPr>
          <w:rFonts w:cs="Times New Roman"/>
          <w:sz w:val="22"/>
          <w:szCs w:val="22"/>
        </w:rPr>
        <w:t>(1)  OZ bude pokračovať vo svojej činnosti</w:t>
      </w:r>
      <w:r w:rsidR="005B62B6" w:rsidRPr="00587865">
        <w:rPr>
          <w:rFonts w:cs="Times New Roman"/>
          <w:sz w:val="22"/>
          <w:szCs w:val="22"/>
        </w:rPr>
        <w:t>.</w:t>
      </w:r>
    </w:p>
    <w:p w14:paraId="7B6297E7" w14:textId="200FF021" w:rsidR="006E56C0" w:rsidRPr="00587865" w:rsidRDefault="006E56C0" w:rsidP="006E56C0">
      <w:pPr>
        <w:rPr>
          <w:rFonts w:cs="Times New Roman"/>
          <w:sz w:val="22"/>
          <w:szCs w:val="22"/>
        </w:rPr>
      </w:pPr>
      <w:r w:rsidRPr="00587865">
        <w:rPr>
          <w:rFonts w:cs="Times New Roman"/>
          <w:sz w:val="22"/>
          <w:szCs w:val="22"/>
        </w:rPr>
        <w:t>(2)  V používaných účtovných zásadách a účtovných metódach nedošlo k</w:t>
      </w:r>
      <w:r w:rsidR="005B62B6" w:rsidRPr="00587865">
        <w:rPr>
          <w:rFonts w:cs="Times New Roman"/>
          <w:sz w:val="22"/>
          <w:szCs w:val="22"/>
        </w:rPr>
        <w:t> </w:t>
      </w:r>
      <w:r w:rsidRPr="00587865">
        <w:rPr>
          <w:rFonts w:cs="Times New Roman"/>
          <w:sz w:val="22"/>
          <w:szCs w:val="22"/>
        </w:rPr>
        <w:t>zmenám</w:t>
      </w:r>
      <w:r w:rsidR="005B62B6" w:rsidRPr="00587865">
        <w:rPr>
          <w:rFonts w:cs="Times New Roman"/>
          <w:sz w:val="22"/>
          <w:szCs w:val="22"/>
        </w:rPr>
        <w:t>.</w:t>
      </w:r>
    </w:p>
    <w:p w14:paraId="106A7B4C" w14:textId="77777777" w:rsidR="006E56C0" w:rsidRPr="00587865" w:rsidRDefault="006E56C0" w:rsidP="006E56C0">
      <w:pPr>
        <w:rPr>
          <w:rFonts w:cs="Times New Roman"/>
          <w:sz w:val="22"/>
          <w:szCs w:val="22"/>
        </w:rPr>
      </w:pPr>
      <w:r w:rsidRPr="00587865">
        <w:rPr>
          <w:rFonts w:cs="Times New Roman"/>
          <w:sz w:val="22"/>
          <w:szCs w:val="22"/>
        </w:rPr>
        <w:t>(3)  Spôsob oceňovania jednotlivých zložiek majetku a záväzkov v členení na</w:t>
      </w:r>
    </w:p>
    <w:p w14:paraId="6008C82E" w14:textId="77777777" w:rsidR="006E56C0" w:rsidRPr="00587865" w:rsidRDefault="006E56C0" w:rsidP="006E56C0">
      <w:pPr>
        <w:ind w:firstLine="708"/>
        <w:rPr>
          <w:rFonts w:cs="Times New Roman"/>
          <w:sz w:val="22"/>
          <w:szCs w:val="22"/>
        </w:rPr>
      </w:pPr>
      <w:r w:rsidRPr="00587865">
        <w:rPr>
          <w:rFonts w:cs="Times New Roman"/>
          <w:sz w:val="22"/>
          <w:szCs w:val="22"/>
        </w:rPr>
        <w:t>d) dlhodobý hmotný majetok obstaraný kúpou – obstarávacou cenou</w:t>
      </w:r>
    </w:p>
    <w:p w14:paraId="4BF4880B" w14:textId="77777777" w:rsidR="006E56C0" w:rsidRPr="00587865" w:rsidRDefault="006E56C0" w:rsidP="006E56C0">
      <w:pPr>
        <w:ind w:firstLine="708"/>
        <w:rPr>
          <w:rFonts w:cs="Times New Roman"/>
          <w:sz w:val="22"/>
          <w:szCs w:val="22"/>
        </w:rPr>
      </w:pPr>
      <w:r w:rsidRPr="00587865">
        <w:rPr>
          <w:rFonts w:cs="Times New Roman"/>
          <w:sz w:val="22"/>
          <w:szCs w:val="22"/>
        </w:rPr>
        <w:t>h) zásoby – obstarávacou cenou. Účtovali sa priamo do spotreby</w:t>
      </w:r>
    </w:p>
    <w:p w14:paraId="7F13E715" w14:textId="47CC0533" w:rsidR="006E56C0" w:rsidRPr="00587865" w:rsidRDefault="006E56C0" w:rsidP="006E56C0">
      <w:pPr>
        <w:ind w:firstLine="708"/>
        <w:rPr>
          <w:rFonts w:cs="Times New Roman"/>
          <w:sz w:val="22"/>
          <w:szCs w:val="22"/>
        </w:rPr>
      </w:pPr>
      <w:r w:rsidRPr="00587865">
        <w:rPr>
          <w:rFonts w:cs="Times New Roman"/>
          <w:sz w:val="22"/>
          <w:szCs w:val="22"/>
        </w:rPr>
        <w:t>k) pohľadávky – nominál</w:t>
      </w:r>
      <w:r w:rsidR="00241C5F">
        <w:rPr>
          <w:rFonts w:cs="Times New Roman"/>
          <w:sz w:val="22"/>
          <w:szCs w:val="22"/>
        </w:rPr>
        <w:t>nou hodnotou</w:t>
      </w:r>
    </w:p>
    <w:p w14:paraId="39950FB5" w14:textId="2760EACE" w:rsidR="006E56C0" w:rsidRPr="00587865" w:rsidRDefault="006E56C0" w:rsidP="006E56C0">
      <w:pPr>
        <w:ind w:firstLine="708"/>
        <w:rPr>
          <w:rFonts w:cs="Times New Roman"/>
          <w:sz w:val="22"/>
          <w:szCs w:val="22"/>
        </w:rPr>
      </w:pPr>
      <w:r w:rsidRPr="00587865">
        <w:rPr>
          <w:rFonts w:cs="Times New Roman"/>
          <w:sz w:val="22"/>
          <w:szCs w:val="22"/>
        </w:rPr>
        <w:t>l) krátkodobý finančný majetok – nominál</w:t>
      </w:r>
      <w:r w:rsidR="00241C5F">
        <w:rPr>
          <w:rFonts w:cs="Times New Roman"/>
          <w:sz w:val="22"/>
          <w:szCs w:val="22"/>
        </w:rPr>
        <w:t>nou hodnotou</w:t>
      </w:r>
    </w:p>
    <w:p w14:paraId="26886EFE" w14:textId="6D7507C0" w:rsidR="006E56C0" w:rsidRPr="00587865" w:rsidRDefault="006E56C0" w:rsidP="006E56C0">
      <w:pPr>
        <w:ind w:firstLine="708"/>
        <w:rPr>
          <w:rFonts w:cs="Times New Roman"/>
          <w:sz w:val="22"/>
          <w:szCs w:val="22"/>
        </w:rPr>
      </w:pPr>
      <w:r w:rsidRPr="00587865">
        <w:rPr>
          <w:rFonts w:cs="Times New Roman"/>
          <w:sz w:val="22"/>
          <w:szCs w:val="22"/>
        </w:rPr>
        <w:t>m) časové rozlíšenie na strane aktív, nominál</w:t>
      </w:r>
      <w:r w:rsidR="00241C5F">
        <w:rPr>
          <w:rFonts w:cs="Times New Roman"/>
          <w:sz w:val="22"/>
          <w:szCs w:val="22"/>
        </w:rPr>
        <w:t>nou hodnotou</w:t>
      </w:r>
    </w:p>
    <w:p w14:paraId="5B16D0C0" w14:textId="50411330" w:rsidR="006E56C0" w:rsidRPr="00587865" w:rsidRDefault="006E56C0" w:rsidP="006E56C0">
      <w:pPr>
        <w:ind w:firstLine="708"/>
        <w:rPr>
          <w:rFonts w:cs="Times New Roman"/>
          <w:sz w:val="22"/>
          <w:szCs w:val="22"/>
        </w:rPr>
      </w:pPr>
      <w:r w:rsidRPr="00587865">
        <w:rPr>
          <w:rFonts w:cs="Times New Roman"/>
          <w:sz w:val="22"/>
          <w:szCs w:val="22"/>
        </w:rPr>
        <w:t>n) záväzky  - nominál</w:t>
      </w:r>
      <w:r w:rsidR="00241C5F">
        <w:rPr>
          <w:rFonts w:cs="Times New Roman"/>
          <w:sz w:val="22"/>
          <w:szCs w:val="22"/>
        </w:rPr>
        <w:t>nou hodnotou</w:t>
      </w:r>
    </w:p>
    <w:p w14:paraId="155344B9" w14:textId="0BDFECAD" w:rsidR="006E56C0" w:rsidRDefault="006E56C0" w:rsidP="006E56C0">
      <w:pPr>
        <w:keepNext/>
        <w:ind w:left="720" w:hanging="720"/>
        <w:outlineLvl w:val="0"/>
        <w:rPr>
          <w:rFonts w:cs="Times New Roman"/>
          <w:sz w:val="22"/>
          <w:szCs w:val="22"/>
        </w:rPr>
      </w:pPr>
      <w:r w:rsidRPr="00587865">
        <w:rPr>
          <w:rFonts w:cs="Times New Roman"/>
          <w:sz w:val="22"/>
          <w:szCs w:val="22"/>
        </w:rPr>
        <w:t>(4)</w:t>
      </w:r>
      <w:r w:rsidRPr="00587865">
        <w:rPr>
          <w:rFonts w:cs="Times New Roman"/>
          <w:sz w:val="22"/>
          <w:szCs w:val="22"/>
        </w:rPr>
        <w:tab/>
      </w:r>
      <w:r w:rsidR="00C50CE4">
        <w:rPr>
          <w:rFonts w:cs="Times New Roman"/>
          <w:sz w:val="22"/>
          <w:szCs w:val="22"/>
        </w:rPr>
        <w:t xml:space="preserve">OZ </w:t>
      </w:r>
      <w:r w:rsidR="00442DF6">
        <w:rPr>
          <w:rFonts w:cs="Times New Roman"/>
          <w:sz w:val="22"/>
          <w:szCs w:val="22"/>
        </w:rPr>
        <w:t>obstar</w:t>
      </w:r>
      <w:r w:rsidR="002F5B2F">
        <w:rPr>
          <w:rFonts w:cs="Times New Roman"/>
          <w:sz w:val="22"/>
          <w:szCs w:val="22"/>
        </w:rPr>
        <w:t>áva</w:t>
      </w:r>
      <w:r w:rsidR="00C50CE4">
        <w:rPr>
          <w:rFonts w:cs="Times New Roman"/>
          <w:sz w:val="22"/>
          <w:szCs w:val="22"/>
        </w:rPr>
        <w:t xml:space="preserve"> nehmotný investičný majetok</w:t>
      </w:r>
      <w:r w:rsidRPr="00587865">
        <w:rPr>
          <w:rFonts w:cs="Times New Roman"/>
          <w:sz w:val="22"/>
          <w:szCs w:val="22"/>
        </w:rPr>
        <w:t>.</w:t>
      </w:r>
    </w:p>
    <w:p w14:paraId="040E340E" w14:textId="2FEFA89F" w:rsidR="00BB71DE" w:rsidRDefault="00BB71DE" w:rsidP="006E56C0">
      <w:pPr>
        <w:keepNext/>
        <w:ind w:left="720" w:hanging="720"/>
        <w:outlineLvl w:val="0"/>
        <w:rPr>
          <w:rFonts w:cs="Times New Roman"/>
          <w:sz w:val="22"/>
          <w:szCs w:val="22"/>
        </w:rPr>
      </w:pPr>
    </w:p>
    <w:p w14:paraId="1824A3B2" w14:textId="50A8A586" w:rsidR="00BB71DE" w:rsidRDefault="00BB71DE" w:rsidP="006E56C0">
      <w:pPr>
        <w:keepNext/>
        <w:ind w:left="720" w:hanging="720"/>
        <w:outlineLvl w:val="0"/>
        <w:rPr>
          <w:rFonts w:cs="Times New Roman"/>
          <w:sz w:val="22"/>
          <w:szCs w:val="22"/>
        </w:rPr>
      </w:pPr>
    </w:p>
    <w:tbl>
      <w:tblPr>
        <w:tblW w:w="9321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164"/>
        <w:gridCol w:w="2223"/>
        <w:gridCol w:w="2373"/>
        <w:gridCol w:w="2561"/>
      </w:tblGrid>
      <w:tr w:rsidR="00BB71DE" w:rsidRPr="00587865" w14:paraId="0DFE046C" w14:textId="77777777" w:rsidTr="00BB71DE">
        <w:tc>
          <w:tcPr>
            <w:tcW w:w="2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85BE1" w14:textId="41ED1FC3" w:rsidR="00BB71DE" w:rsidRPr="00BB71DE" w:rsidRDefault="00BB71DE" w:rsidP="00C7721B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Times New Roman" w:hAnsi="Times New Roman" w:cs="Times New Roman"/>
                <w:b/>
                <w:bCs/>
              </w:rPr>
            </w:pPr>
            <w:r w:rsidRPr="00BB71DE">
              <w:rPr>
                <w:rFonts w:ascii="Times New Roman" w:hAnsi="Times New Roman" w:cs="Times New Roman"/>
                <w:b/>
                <w:bCs/>
              </w:rPr>
              <w:t>Druh dlhodobého majetku</w:t>
            </w:r>
          </w:p>
        </w:tc>
        <w:tc>
          <w:tcPr>
            <w:tcW w:w="2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9B855" w14:textId="0F79FE5D" w:rsidR="00BB71DE" w:rsidRPr="00587865" w:rsidRDefault="00BB71DE" w:rsidP="00C7721B">
            <w:pPr>
              <w:jc w:val="center"/>
              <w:rPr>
                <w:rFonts w:cs="Times New Roman"/>
                <w:b/>
                <w:bCs/>
                <w:sz w:val="22"/>
                <w:szCs w:val="22"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Doba odpisovania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D6FAE" w14:textId="3B361F39" w:rsidR="00BB71DE" w:rsidRDefault="00BB71DE" w:rsidP="00BB71DE">
            <w:pPr>
              <w:jc w:val="center"/>
              <w:rPr>
                <w:rFonts w:cs="Times New Roman"/>
                <w:b/>
                <w:bCs/>
                <w:sz w:val="22"/>
                <w:szCs w:val="22"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Sadzba odpisov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215672" w14:textId="19D8E335" w:rsidR="00BB71DE" w:rsidRPr="00587865" w:rsidRDefault="00BB71DE" w:rsidP="00C7721B">
            <w:pPr>
              <w:jc w:val="center"/>
              <w:rPr>
                <w:rFonts w:cs="Times New Roman"/>
                <w:b/>
                <w:bCs/>
                <w:sz w:val="22"/>
                <w:szCs w:val="22"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Odpisová metóda</w:t>
            </w:r>
          </w:p>
        </w:tc>
      </w:tr>
      <w:tr w:rsidR="00BB71DE" w:rsidRPr="00587865" w14:paraId="1541E7AA" w14:textId="77777777" w:rsidTr="00BB71DE">
        <w:trPr>
          <w:trHeight w:val="391"/>
        </w:trPr>
        <w:tc>
          <w:tcPr>
            <w:tcW w:w="2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FC4EC4" w14:textId="3DE538F1" w:rsidR="00BB71DE" w:rsidRPr="00587865" w:rsidRDefault="00E917EA" w:rsidP="00C7721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Neh</w:t>
            </w:r>
            <w:r w:rsidR="00BB71DE">
              <w:rPr>
                <w:rFonts w:ascii="Times New Roman" w:hAnsi="Times New Roman" w:cs="Times New Roman"/>
              </w:rPr>
              <w:t>motný investičný majetok</w:t>
            </w:r>
          </w:p>
        </w:tc>
        <w:tc>
          <w:tcPr>
            <w:tcW w:w="2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6A37F" w14:textId="3F62964A" w:rsidR="00BB71DE" w:rsidRPr="00587865" w:rsidRDefault="00903C46" w:rsidP="00C7721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BB71DE">
              <w:rPr>
                <w:rFonts w:ascii="Times New Roman" w:hAnsi="Times New Roman" w:cs="Times New Roman"/>
              </w:rPr>
              <w:t xml:space="preserve"> roky</w:t>
            </w: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2085E" w14:textId="77777777" w:rsidR="00BB71DE" w:rsidRDefault="00BB71DE" w:rsidP="00C7721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</w:rPr>
            </w:pP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9B275E" w14:textId="0F6F2D43" w:rsidR="00BB71DE" w:rsidRPr="00587865" w:rsidRDefault="00BB71DE" w:rsidP="00C7721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Rovnomerný odpis</w:t>
            </w:r>
          </w:p>
        </w:tc>
      </w:tr>
      <w:tr w:rsidR="00BB71DE" w:rsidRPr="00587865" w14:paraId="2C58D6EC" w14:textId="77777777" w:rsidTr="00BB71DE">
        <w:trPr>
          <w:trHeight w:val="391"/>
        </w:trPr>
        <w:tc>
          <w:tcPr>
            <w:tcW w:w="2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61262D" w14:textId="3AC3E4E5" w:rsidR="00BB71DE" w:rsidRPr="00587865" w:rsidRDefault="00BB71DE" w:rsidP="00C7721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</w:rPr>
            </w:pPr>
          </w:p>
        </w:tc>
        <w:tc>
          <w:tcPr>
            <w:tcW w:w="2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02466B" w14:textId="5DAC6C4E" w:rsidR="00BB71DE" w:rsidRPr="00587865" w:rsidRDefault="00BB71DE" w:rsidP="00C7721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</w:rPr>
            </w:pPr>
          </w:p>
        </w:tc>
        <w:tc>
          <w:tcPr>
            <w:tcW w:w="2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35E4A" w14:textId="77777777" w:rsidR="00BB71DE" w:rsidRDefault="00BB71DE" w:rsidP="00C7721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</w:rPr>
            </w:pP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5447F2" w14:textId="1DC65B61" w:rsidR="00BB71DE" w:rsidRPr="00587865" w:rsidRDefault="00BB71DE" w:rsidP="00C7721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</w:rPr>
            </w:pPr>
          </w:p>
        </w:tc>
      </w:tr>
    </w:tbl>
    <w:p w14:paraId="70E2F8EB" w14:textId="4E743725" w:rsidR="00BB71DE" w:rsidRDefault="00BB71DE" w:rsidP="006E56C0">
      <w:pPr>
        <w:keepNext/>
        <w:ind w:left="720" w:hanging="720"/>
        <w:outlineLvl w:val="0"/>
        <w:rPr>
          <w:rFonts w:cs="Times New Roman"/>
          <w:sz w:val="22"/>
          <w:szCs w:val="22"/>
        </w:rPr>
      </w:pPr>
    </w:p>
    <w:p w14:paraId="5B74764F" w14:textId="1DEB95CF" w:rsidR="00BB71DE" w:rsidRDefault="00BB71DE" w:rsidP="006E56C0">
      <w:pPr>
        <w:keepNext/>
        <w:ind w:left="720" w:hanging="720"/>
        <w:outlineLvl w:val="0"/>
        <w:rPr>
          <w:rFonts w:cs="Times New Roman"/>
          <w:sz w:val="22"/>
          <w:szCs w:val="22"/>
        </w:rPr>
      </w:pPr>
    </w:p>
    <w:p w14:paraId="5C71A901" w14:textId="77777777" w:rsidR="00BB71DE" w:rsidRPr="00587865" w:rsidRDefault="00BB71DE" w:rsidP="006E56C0">
      <w:pPr>
        <w:keepNext/>
        <w:ind w:left="720" w:hanging="720"/>
        <w:outlineLvl w:val="0"/>
        <w:rPr>
          <w:rFonts w:cs="Times New Roman"/>
          <w:sz w:val="22"/>
          <w:szCs w:val="22"/>
        </w:rPr>
      </w:pPr>
    </w:p>
    <w:p w14:paraId="18AFE567" w14:textId="22D25232" w:rsidR="005B62B6" w:rsidRPr="00587865" w:rsidRDefault="005B62B6" w:rsidP="005B62B6">
      <w:pPr>
        <w:keepNext/>
        <w:ind w:left="720" w:hanging="720"/>
        <w:outlineLvl w:val="0"/>
        <w:rPr>
          <w:rFonts w:cs="Times New Roman"/>
          <w:sz w:val="22"/>
          <w:szCs w:val="22"/>
        </w:rPr>
      </w:pPr>
      <w:r w:rsidRPr="00587865">
        <w:rPr>
          <w:rFonts w:cs="Times New Roman"/>
          <w:sz w:val="22"/>
          <w:szCs w:val="22"/>
        </w:rPr>
        <w:t>(5) Zásady pre zohľadnenie zníženia hodnoty majetku. Účtovná jednotka neuplatňuje opravné položky a rezervy.</w:t>
      </w:r>
    </w:p>
    <w:p w14:paraId="0D7076AF" w14:textId="77777777" w:rsidR="005B62B6" w:rsidRPr="00587865" w:rsidRDefault="005B62B6" w:rsidP="006E56C0">
      <w:pPr>
        <w:keepNext/>
        <w:ind w:left="720" w:hanging="720"/>
        <w:outlineLvl w:val="0"/>
        <w:rPr>
          <w:rFonts w:cs="Times New Roman"/>
          <w:sz w:val="22"/>
          <w:szCs w:val="22"/>
        </w:rPr>
      </w:pPr>
    </w:p>
    <w:p w14:paraId="2D807ABB" w14:textId="77777777" w:rsidR="006E56C0" w:rsidRPr="00587865" w:rsidRDefault="006E56C0" w:rsidP="006E56C0">
      <w:pPr>
        <w:keepNext/>
        <w:ind w:left="360"/>
        <w:jc w:val="center"/>
        <w:outlineLvl w:val="0"/>
        <w:rPr>
          <w:rFonts w:cs="Times New Roman"/>
          <w:b/>
          <w:bCs/>
          <w:kern w:val="32"/>
          <w:sz w:val="22"/>
          <w:szCs w:val="22"/>
        </w:rPr>
      </w:pPr>
      <w:r w:rsidRPr="00587865">
        <w:rPr>
          <w:rFonts w:cs="Times New Roman"/>
          <w:b/>
          <w:bCs/>
          <w:kern w:val="32"/>
          <w:sz w:val="22"/>
          <w:szCs w:val="22"/>
        </w:rPr>
        <w:t>Čl. III</w:t>
      </w:r>
    </w:p>
    <w:p w14:paraId="34F1282F" w14:textId="77777777" w:rsidR="006E56C0" w:rsidRPr="00587865" w:rsidRDefault="006E56C0" w:rsidP="006E56C0">
      <w:pPr>
        <w:keepNext/>
        <w:ind w:left="360"/>
        <w:jc w:val="center"/>
        <w:outlineLvl w:val="0"/>
        <w:rPr>
          <w:rFonts w:cs="Times New Roman"/>
          <w:b/>
          <w:bCs/>
          <w:kern w:val="32"/>
          <w:sz w:val="22"/>
          <w:szCs w:val="22"/>
        </w:rPr>
      </w:pPr>
    </w:p>
    <w:p w14:paraId="229F5B28" w14:textId="77777777" w:rsidR="006E56C0" w:rsidRPr="00587865" w:rsidRDefault="006E56C0" w:rsidP="006E56C0">
      <w:pPr>
        <w:keepNext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587865">
        <w:rPr>
          <w:rFonts w:cs="Times New Roman"/>
          <w:b/>
          <w:bCs/>
          <w:sz w:val="22"/>
          <w:szCs w:val="22"/>
        </w:rPr>
        <w:t>Informácie, ktoré dopĺňajú a vysvetľujú údaje v súvahe</w:t>
      </w:r>
    </w:p>
    <w:p w14:paraId="5678DD54" w14:textId="77777777" w:rsidR="006E56C0" w:rsidRPr="00587865" w:rsidRDefault="006E56C0" w:rsidP="006E56C0">
      <w:pPr>
        <w:keepNext/>
        <w:jc w:val="center"/>
        <w:outlineLvl w:val="1"/>
        <w:rPr>
          <w:rFonts w:cs="Times New Roman"/>
          <w:b/>
          <w:bCs/>
          <w:sz w:val="22"/>
          <w:szCs w:val="22"/>
        </w:rPr>
      </w:pPr>
    </w:p>
    <w:p w14:paraId="75CFCA83" w14:textId="35CACBD2" w:rsidR="006E56C0" w:rsidRPr="00587865" w:rsidRDefault="004C7BF0" w:rsidP="006E56C0">
      <w:pPr>
        <w:numPr>
          <w:ilvl w:val="0"/>
          <w:numId w:val="3"/>
        </w:numPr>
        <w:spacing w:after="120"/>
        <w:ind w:left="360"/>
        <w:jc w:val="both"/>
        <w:rPr>
          <w:rFonts w:cs="Times New Roman"/>
          <w:sz w:val="22"/>
          <w:szCs w:val="22"/>
        </w:rPr>
      </w:pPr>
      <w:r w:rsidRPr="00587865">
        <w:rPr>
          <w:rFonts w:cs="Times New Roman"/>
          <w:sz w:val="22"/>
          <w:szCs w:val="22"/>
        </w:rPr>
        <w:t>OZ</w:t>
      </w:r>
      <w:r w:rsidR="006E56C0" w:rsidRPr="00587865">
        <w:rPr>
          <w:rFonts w:cs="Times New Roman"/>
          <w:sz w:val="22"/>
          <w:szCs w:val="22"/>
        </w:rPr>
        <w:t xml:space="preserve">  </w:t>
      </w:r>
      <w:r w:rsidR="00E917EA">
        <w:rPr>
          <w:rFonts w:cs="Times New Roman"/>
          <w:sz w:val="22"/>
          <w:szCs w:val="22"/>
        </w:rPr>
        <w:t>má v obstaraní</w:t>
      </w:r>
      <w:r w:rsidR="006E56C0" w:rsidRPr="00587865">
        <w:rPr>
          <w:rFonts w:cs="Times New Roman"/>
          <w:sz w:val="22"/>
          <w:szCs w:val="22"/>
        </w:rPr>
        <w:t xml:space="preserve"> dlhodobý </w:t>
      </w:r>
      <w:r w:rsidR="00E917EA">
        <w:rPr>
          <w:rFonts w:cs="Times New Roman"/>
          <w:sz w:val="22"/>
          <w:szCs w:val="22"/>
        </w:rPr>
        <w:t>ne</w:t>
      </w:r>
      <w:r w:rsidR="00F35F66">
        <w:rPr>
          <w:rFonts w:cs="Times New Roman"/>
          <w:sz w:val="22"/>
          <w:szCs w:val="22"/>
        </w:rPr>
        <w:t xml:space="preserve">hmotný </w:t>
      </w:r>
      <w:r w:rsidR="006E56C0" w:rsidRPr="00587865">
        <w:rPr>
          <w:rFonts w:cs="Times New Roman"/>
          <w:sz w:val="22"/>
          <w:szCs w:val="22"/>
        </w:rPr>
        <w:t>majetok</w:t>
      </w:r>
      <w:r w:rsidR="00F35F66">
        <w:rPr>
          <w:rFonts w:cs="Times New Roman"/>
          <w:sz w:val="22"/>
          <w:szCs w:val="22"/>
        </w:rPr>
        <w:t xml:space="preserve"> a to vo výške 4</w:t>
      </w:r>
      <w:r w:rsidR="00E917EA">
        <w:rPr>
          <w:rFonts w:cs="Times New Roman"/>
          <w:sz w:val="22"/>
          <w:szCs w:val="22"/>
        </w:rPr>
        <w:t>971,93</w:t>
      </w:r>
      <w:r w:rsidR="00F35F66">
        <w:rPr>
          <w:rFonts w:cs="Times New Roman"/>
          <w:sz w:val="22"/>
          <w:szCs w:val="22"/>
        </w:rPr>
        <w:t xml:space="preserve"> eur</w:t>
      </w:r>
      <w:r w:rsidR="005B62B6" w:rsidRPr="00587865">
        <w:rPr>
          <w:rFonts w:cs="Times New Roman"/>
          <w:sz w:val="22"/>
          <w:szCs w:val="22"/>
        </w:rPr>
        <w:t>.</w:t>
      </w:r>
    </w:p>
    <w:p w14:paraId="6308C9E0" w14:textId="77777777" w:rsidR="00E917EA" w:rsidRDefault="00E917EA" w:rsidP="00E917EA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(7) Opis </w:t>
      </w:r>
      <w:r w:rsidRPr="00E917EA">
        <w:rPr>
          <w:rFonts w:eastAsia="Times New Roman"/>
          <w:color w:val="auto"/>
          <w:sz w:val="22"/>
          <w:szCs w:val="22"/>
          <w:lang w:eastAsia="sk-SK"/>
        </w:rPr>
        <w:t>významných súm pohľadávok v nadväznosti na položky súvahy, v členení na pohľadávky za hlavnú nezdaňovanú činnosť a zdaňovanú činnosť</w:t>
      </w:r>
      <w:r>
        <w:rPr>
          <w:b/>
          <w:bCs/>
          <w:sz w:val="22"/>
          <w:szCs w:val="22"/>
        </w:rPr>
        <w:t xml:space="preserve"> </w:t>
      </w:r>
      <w:r>
        <w:rPr>
          <w:sz w:val="22"/>
          <w:szCs w:val="22"/>
        </w:rPr>
        <w:t>za bežné účtovné obdobie.</w:t>
      </w:r>
    </w:p>
    <w:p w14:paraId="0DA9F8D7" w14:textId="77777777" w:rsidR="00E917EA" w:rsidRDefault="00E917EA" w:rsidP="00E917EA">
      <w:pPr>
        <w:pStyle w:val="Default"/>
      </w:pPr>
    </w:p>
    <w:p w14:paraId="4CBBFCD6" w14:textId="67388947" w:rsidR="00E917EA" w:rsidRDefault="00E917EA" w:rsidP="00E917EA">
      <w:pPr>
        <w:pStyle w:val="Default"/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66"/>
        <w:gridCol w:w="3066"/>
        <w:gridCol w:w="3066"/>
      </w:tblGrid>
      <w:tr w:rsidR="00E917EA" w14:paraId="4BD87722" w14:textId="77777777" w:rsidTr="0058310F">
        <w:trPr>
          <w:trHeight w:val="225"/>
        </w:trPr>
        <w:tc>
          <w:tcPr>
            <w:tcW w:w="3066" w:type="dxa"/>
          </w:tcPr>
          <w:p w14:paraId="62DF8870" w14:textId="77777777" w:rsidR="00E917EA" w:rsidRDefault="00E917EA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Druh a opis významných položiek pohľadávok </w:t>
            </w:r>
          </w:p>
        </w:tc>
        <w:tc>
          <w:tcPr>
            <w:tcW w:w="3066" w:type="dxa"/>
          </w:tcPr>
          <w:p w14:paraId="348223B4" w14:textId="77777777" w:rsidR="00E917EA" w:rsidRDefault="00E917EA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Hlavná nezdaňovaná činnosť </w:t>
            </w:r>
          </w:p>
        </w:tc>
        <w:tc>
          <w:tcPr>
            <w:tcW w:w="3066" w:type="dxa"/>
          </w:tcPr>
          <w:p w14:paraId="7FA08342" w14:textId="77777777" w:rsidR="00E917EA" w:rsidRDefault="00E917EA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Zdaňovaná činnosť </w:t>
            </w:r>
          </w:p>
        </w:tc>
      </w:tr>
      <w:tr w:rsidR="00E917EA" w:rsidRPr="00F35434" w14:paraId="6265674B" w14:textId="77777777" w:rsidTr="0058310F">
        <w:trPr>
          <w:trHeight w:val="225"/>
        </w:trPr>
        <w:tc>
          <w:tcPr>
            <w:tcW w:w="3066" w:type="dxa"/>
          </w:tcPr>
          <w:p w14:paraId="328BFBE7" w14:textId="14558F59" w:rsidR="00E917EA" w:rsidRPr="00F35434" w:rsidRDefault="00F35434">
            <w:pPr>
              <w:pStyle w:val="Default"/>
              <w:rPr>
                <w:sz w:val="22"/>
                <w:szCs w:val="22"/>
              </w:rPr>
            </w:pPr>
            <w:r w:rsidRPr="00F35434">
              <w:rPr>
                <w:sz w:val="22"/>
                <w:szCs w:val="22"/>
              </w:rPr>
              <w:t>odberatelia</w:t>
            </w:r>
          </w:p>
        </w:tc>
        <w:tc>
          <w:tcPr>
            <w:tcW w:w="3066" w:type="dxa"/>
          </w:tcPr>
          <w:p w14:paraId="3F4B9380" w14:textId="77777777" w:rsidR="00E917EA" w:rsidRPr="00F35434" w:rsidRDefault="00E917EA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3066" w:type="dxa"/>
          </w:tcPr>
          <w:p w14:paraId="51667362" w14:textId="517B68C6" w:rsidR="00E917EA" w:rsidRPr="00F35434" w:rsidRDefault="00903C46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8295</w:t>
            </w:r>
          </w:p>
        </w:tc>
      </w:tr>
      <w:tr w:rsidR="00F35434" w:rsidRPr="00F35434" w14:paraId="5E2E967D" w14:textId="77777777" w:rsidTr="0058310F">
        <w:trPr>
          <w:trHeight w:val="225"/>
        </w:trPr>
        <w:tc>
          <w:tcPr>
            <w:tcW w:w="3066" w:type="dxa"/>
          </w:tcPr>
          <w:p w14:paraId="3C2E4011" w14:textId="7EFC7863" w:rsidR="00F35434" w:rsidRPr="00F35434" w:rsidRDefault="00F35434">
            <w:pPr>
              <w:pStyle w:val="Default"/>
              <w:rPr>
                <w:sz w:val="22"/>
                <w:szCs w:val="22"/>
              </w:rPr>
            </w:pPr>
            <w:r w:rsidRPr="00F35434">
              <w:rPr>
                <w:sz w:val="22"/>
                <w:szCs w:val="22"/>
              </w:rPr>
              <w:t>Poskytnuté preddavky</w:t>
            </w:r>
          </w:p>
        </w:tc>
        <w:tc>
          <w:tcPr>
            <w:tcW w:w="3066" w:type="dxa"/>
          </w:tcPr>
          <w:p w14:paraId="555CB0A7" w14:textId="77777777" w:rsidR="00F35434" w:rsidRPr="00F35434" w:rsidRDefault="00F35434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3066" w:type="dxa"/>
          </w:tcPr>
          <w:p w14:paraId="5FF1E6C2" w14:textId="79D0302A" w:rsidR="00F35434" w:rsidRPr="00F35434" w:rsidRDefault="00903C46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39E6944" w14:textId="626F4DCE" w:rsidR="00E917EA" w:rsidRPr="00E917EA" w:rsidRDefault="00E917EA" w:rsidP="00E917EA">
      <w:pPr>
        <w:pStyle w:val="Default"/>
      </w:pPr>
      <w:r>
        <w:rPr>
          <w:sz w:val="22"/>
          <w:szCs w:val="22"/>
        </w:rPr>
        <w:t xml:space="preserve"> </w:t>
      </w:r>
    </w:p>
    <w:p w14:paraId="4E4F3A23" w14:textId="413DCCD1" w:rsidR="00F35434" w:rsidRPr="00F35434" w:rsidRDefault="00F35434" w:rsidP="00F35434">
      <w:pPr>
        <w:pStyle w:val="Default"/>
      </w:pPr>
      <w:r>
        <w:rPr>
          <w:sz w:val="22"/>
          <w:szCs w:val="22"/>
        </w:rPr>
        <w:t xml:space="preserve">(8) Prehľad </w:t>
      </w:r>
      <w:r w:rsidRPr="00F35434">
        <w:rPr>
          <w:sz w:val="22"/>
          <w:szCs w:val="22"/>
        </w:rPr>
        <w:t xml:space="preserve">pohľadávok do uplynutia lehoty splatnosti </w:t>
      </w:r>
      <w:r>
        <w:rPr>
          <w:sz w:val="22"/>
          <w:szCs w:val="22"/>
        </w:rPr>
        <w:t xml:space="preserve">a </w:t>
      </w:r>
      <w:r w:rsidRPr="00F35434">
        <w:rPr>
          <w:sz w:val="22"/>
          <w:szCs w:val="22"/>
        </w:rPr>
        <w:t>po uplynutí</w:t>
      </w:r>
      <w:r>
        <w:rPr>
          <w:b/>
          <w:bCs/>
          <w:sz w:val="22"/>
          <w:szCs w:val="22"/>
        </w:rPr>
        <w:t xml:space="preserve"> </w:t>
      </w:r>
      <w:r>
        <w:rPr>
          <w:sz w:val="22"/>
          <w:szCs w:val="22"/>
        </w:rPr>
        <w:t xml:space="preserve">lehoty splatnosti </w:t>
      </w:r>
    </w:p>
    <w:p w14:paraId="3DC02B9D" w14:textId="44747B8D" w:rsidR="00F35434" w:rsidRDefault="00F35434" w:rsidP="00F35434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159"/>
        <w:gridCol w:w="3159"/>
        <w:gridCol w:w="3160"/>
      </w:tblGrid>
      <w:tr w:rsidR="00F35434" w14:paraId="59306513" w14:textId="77777777" w:rsidTr="0058310F">
        <w:trPr>
          <w:trHeight w:val="350"/>
        </w:trPr>
        <w:tc>
          <w:tcPr>
            <w:tcW w:w="3159" w:type="dxa"/>
          </w:tcPr>
          <w:p w14:paraId="1055F7C9" w14:textId="77777777" w:rsidR="00F35434" w:rsidRDefault="00F35434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Pohľadávky </w:t>
            </w:r>
          </w:p>
        </w:tc>
        <w:tc>
          <w:tcPr>
            <w:tcW w:w="3159" w:type="dxa"/>
          </w:tcPr>
          <w:p w14:paraId="4D0F9403" w14:textId="77777777" w:rsidR="00F35434" w:rsidRDefault="00F35434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Stav na konci bezprostredne predchádzajúceho účtovného obdobia </w:t>
            </w:r>
          </w:p>
        </w:tc>
        <w:tc>
          <w:tcPr>
            <w:tcW w:w="3159" w:type="dxa"/>
          </w:tcPr>
          <w:p w14:paraId="69AE278E" w14:textId="77777777" w:rsidR="00F35434" w:rsidRDefault="00F35434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Stav na konci bežného účtovného obdobia </w:t>
            </w:r>
          </w:p>
        </w:tc>
      </w:tr>
      <w:tr w:rsidR="00F35434" w14:paraId="63FE1D7B" w14:textId="77777777" w:rsidTr="0058310F">
        <w:trPr>
          <w:trHeight w:val="226"/>
        </w:trPr>
        <w:tc>
          <w:tcPr>
            <w:tcW w:w="9478" w:type="dxa"/>
            <w:gridSpan w:val="3"/>
          </w:tcPr>
          <w:p w14:paraId="30A278B9" w14:textId="2E5CE420" w:rsidR="00F35434" w:rsidRDefault="00F35434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do uplynutia lehoty splatnosti                 </w:t>
            </w:r>
            <w:r w:rsidR="00BC6FFA">
              <w:rPr>
                <w:sz w:val="22"/>
                <w:szCs w:val="22"/>
              </w:rPr>
              <w:t xml:space="preserve">               8295</w:t>
            </w:r>
            <w:r>
              <w:rPr>
                <w:sz w:val="22"/>
                <w:szCs w:val="22"/>
              </w:rPr>
              <w:t xml:space="preserve">                                          </w:t>
            </w:r>
            <w:r w:rsidR="00BC6FFA">
              <w:rPr>
                <w:sz w:val="22"/>
                <w:szCs w:val="22"/>
              </w:rPr>
              <w:t>967</w:t>
            </w:r>
            <w:r w:rsidR="00903C46">
              <w:rPr>
                <w:sz w:val="22"/>
                <w:szCs w:val="22"/>
              </w:rPr>
              <w:t>5</w:t>
            </w:r>
          </w:p>
        </w:tc>
      </w:tr>
      <w:tr w:rsidR="00F35434" w14:paraId="60575716" w14:textId="77777777" w:rsidTr="0058310F">
        <w:trPr>
          <w:trHeight w:val="226"/>
        </w:trPr>
        <w:tc>
          <w:tcPr>
            <w:tcW w:w="9478" w:type="dxa"/>
            <w:gridSpan w:val="3"/>
          </w:tcPr>
          <w:p w14:paraId="26BDF471" w14:textId="04FFE31A" w:rsidR="00F35434" w:rsidRDefault="00F35434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po uplynutí lehoty splatnosti                                                                           </w:t>
            </w:r>
          </w:p>
        </w:tc>
      </w:tr>
      <w:tr w:rsidR="00F35434" w14:paraId="5DEF01B4" w14:textId="77777777" w:rsidTr="0058310F">
        <w:trPr>
          <w:trHeight w:val="98"/>
        </w:trPr>
        <w:tc>
          <w:tcPr>
            <w:tcW w:w="9478" w:type="dxa"/>
            <w:gridSpan w:val="3"/>
          </w:tcPr>
          <w:p w14:paraId="11B4BE23" w14:textId="2479D0BA" w:rsidR="00F35434" w:rsidRDefault="00F35434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Spolu                                                             </w:t>
            </w:r>
            <w:r w:rsidR="002F5B2F">
              <w:rPr>
                <w:b/>
                <w:bCs/>
                <w:sz w:val="22"/>
                <w:szCs w:val="22"/>
              </w:rPr>
              <w:t xml:space="preserve">   </w:t>
            </w:r>
            <w:r>
              <w:rPr>
                <w:b/>
                <w:bCs/>
                <w:sz w:val="22"/>
                <w:szCs w:val="22"/>
              </w:rPr>
              <w:t xml:space="preserve"> </w:t>
            </w:r>
            <w:r w:rsidR="00BC6FFA">
              <w:rPr>
                <w:b/>
                <w:bCs/>
                <w:sz w:val="22"/>
                <w:szCs w:val="22"/>
              </w:rPr>
              <w:t xml:space="preserve"> 8295</w:t>
            </w:r>
            <w:r>
              <w:rPr>
                <w:b/>
                <w:bCs/>
                <w:sz w:val="22"/>
                <w:szCs w:val="22"/>
              </w:rPr>
              <w:t xml:space="preserve">                                            </w:t>
            </w:r>
            <w:r w:rsidR="00BC6FFA">
              <w:rPr>
                <w:b/>
                <w:bCs/>
                <w:sz w:val="22"/>
                <w:szCs w:val="22"/>
              </w:rPr>
              <w:t xml:space="preserve">   9675</w:t>
            </w:r>
          </w:p>
        </w:tc>
      </w:tr>
    </w:tbl>
    <w:p w14:paraId="125A935C" w14:textId="77777777" w:rsidR="00E917EA" w:rsidRDefault="00E917EA" w:rsidP="00C83F5C">
      <w:pPr>
        <w:spacing w:after="120"/>
        <w:jc w:val="both"/>
        <w:rPr>
          <w:rFonts w:cs="Times New Roman"/>
          <w:sz w:val="22"/>
          <w:szCs w:val="22"/>
        </w:rPr>
      </w:pPr>
    </w:p>
    <w:p w14:paraId="239CC1BF" w14:textId="77777777" w:rsidR="00E917EA" w:rsidRDefault="00E917EA" w:rsidP="00C83F5C">
      <w:pPr>
        <w:spacing w:after="120"/>
        <w:jc w:val="both"/>
        <w:rPr>
          <w:rFonts w:cs="Times New Roman"/>
          <w:sz w:val="22"/>
          <w:szCs w:val="22"/>
        </w:rPr>
      </w:pPr>
    </w:p>
    <w:p w14:paraId="2CD9755E" w14:textId="4FC170FC" w:rsidR="00001B9C" w:rsidRPr="00587865" w:rsidRDefault="00001B9C" w:rsidP="00C83F5C">
      <w:pPr>
        <w:spacing w:after="120"/>
        <w:jc w:val="both"/>
        <w:rPr>
          <w:rFonts w:cs="Times New Roman"/>
          <w:sz w:val="22"/>
          <w:szCs w:val="22"/>
        </w:rPr>
      </w:pPr>
      <w:r w:rsidRPr="00587865">
        <w:rPr>
          <w:rFonts w:cs="Times New Roman"/>
          <w:sz w:val="22"/>
          <w:szCs w:val="22"/>
        </w:rPr>
        <w:t>(</w:t>
      </w:r>
      <w:r w:rsidR="00F35F66">
        <w:rPr>
          <w:rFonts w:cs="Times New Roman"/>
          <w:sz w:val="22"/>
          <w:szCs w:val="22"/>
        </w:rPr>
        <w:t>9</w:t>
      </w:r>
      <w:r w:rsidRPr="00587865">
        <w:rPr>
          <w:rFonts w:cs="Times New Roman"/>
          <w:sz w:val="22"/>
          <w:szCs w:val="22"/>
        </w:rPr>
        <w:t xml:space="preserve">) Prehľad významných položiek časového rozlíšenia nákladov budúcich </w:t>
      </w:r>
      <w:r w:rsidR="00241C5F">
        <w:rPr>
          <w:rFonts w:cs="Times New Roman"/>
          <w:sz w:val="22"/>
          <w:szCs w:val="22"/>
        </w:rPr>
        <w:t xml:space="preserve">období </w:t>
      </w:r>
      <w:r w:rsidRPr="00587865">
        <w:rPr>
          <w:rFonts w:cs="Times New Roman"/>
          <w:sz w:val="22"/>
          <w:szCs w:val="22"/>
        </w:rPr>
        <w:t>– doména a hosting.</w:t>
      </w:r>
    </w:p>
    <w:p w14:paraId="0C4833FF" w14:textId="3C91487C" w:rsidR="00F35F66" w:rsidRPr="00587865" w:rsidRDefault="00F35F66" w:rsidP="00F35F66">
      <w:pPr>
        <w:spacing w:after="120"/>
        <w:jc w:val="both"/>
        <w:rPr>
          <w:rFonts w:cs="Times New Roman"/>
          <w:sz w:val="22"/>
          <w:szCs w:val="22"/>
        </w:rPr>
      </w:pPr>
      <w:r w:rsidRPr="00587865">
        <w:rPr>
          <w:rFonts w:cs="Times New Roman"/>
          <w:sz w:val="22"/>
          <w:szCs w:val="22"/>
        </w:rPr>
        <w:lastRenderedPageBreak/>
        <w:t>(</w:t>
      </w:r>
      <w:r>
        <w:rPr>
          <w:rFonts w:cs="Times New Roman"/>
          <w:sz w:val="22"/>
          <w:szCs w:val="22"/>
        </w:rPr>
        <w:t>10</w:t>
      </w:r>
      <w:r w:rsidRPr="00587865">
        <w:rPr>
          <w:rFonts w:cs="Times New Roman"/>
          <w:sz w:val="22"/>
          <w:szCs w:val="22"/>
        </w:rPr>
        <w:t xml:space="preserve">) </w:t>
      </w:r>
      <w:r>
        <w:rPr>
          <w:rFonts w:cs="Times New Roman"/>
          <w:sz w:val="22"/>
          <w:szCs w:val="22"/>
        </w:rPr>
        <w:t>Opis s výška zmien vlastného imania v priebehu bežného účtovného obdobia podľa položiek súvahy.</w:t>
      </w:r>
    </w:p>
    <w:p w14:paraId="5FEF12C6" w14:textId="77777777" w:rsidR="00F35F66" w:rsidRDefault="00F35F66" w:rsidP="00F35F66">
      <w:pPr>
        <w:rPr>
          <w:rFonts w:cs="Times New Roman"/>
          <w:b/>
          <w:bCs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84"/>
        <w:gridCol w:w="1552"/>
        <w:gridCol w:w="1248"/>
        <w:gridCol w:w="1044"/>
        <w:gridCol w:w="1430"/>
        <w:gridCol w:w="2092"/>
      </w:tblGrid>
      <w:tr w:rsidR="00F35F66" w:rsidRPr="00587865" w14:paraId="0A01D971" w14:textId="77777777" w:rsidTr="002270D3"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983874" w14:textId="77777777" w:rsidR="00F35F66" w:rsidRPr="00587865" w:rsidRDefault="00F35F66" w:rsidP="002270D3">
            <w:pPr>
              <w:rPr>
                <w:rFonts w:cs="Times New Roman"/>
                <w:b/>
                <w:bCs/>
                <w:sz w:val="22"/>
                <w:szCs w:val="22"/>
              </w:rPr>
            </w:pPr>
          </w:p>
        </w:tc>
        <w:tc>
          <w:tcPr>
            <w:tcW w:w="1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A7A82" w14:textId="77777777" w:rsidR="00F35F66" w:rsidRPr="00587865" w:rsidRDefault="00F35F66" w:rsidP="002270D3">
            <w:pPr>
              <w:jc w:val="center"/>
              <w:rPr>
                <w:rFonts w:cs="Times New Roman"/>
                <w:b/>
                <w:bCs/>
                <w:sz w:val="22"/>
                <w:szCs w:val="22"/>
              </w:rPr>
            </w:pPr>
            <w:r w:rsidRPr="00587865">
              <w:rPr>
                <w:rFonts w:cs="Times New Roman"/>
                <w:b/>
                <w:bCs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FA81D5" w14:textId="77777777" w:rsidR="00F35F66" w:rsidRPr="00587865" w:rsidRDefault="00F35F66" w:rsidP="002270D3">
            <w:pPr>
              <w:jc w:val="center"/>
              <w:rPr>
                <w:rFonts w:cs="Times New Roman"/>
                <w:b/>
                <w:bCs/>
                <w:sz w:val="22"/>
                <w:szCs w:val="22"/>
              </w:rPr>
            </w:pPr>
            <w:r w:rsidRPr="00587865">
              <w:rPr>
                <w:rFonts w:cs="Times New Roman"/>
                <w:b/>
                <w:bCs/>
                <w:sz w:val="22"/>
                <w:szCs w:val="22"/>
              </w:rPr>
              <w:t>Prírastky</w:t>
            </w:r>
          </w:p>
          <w:p w14:paraId="45538020" w14:textId="77777777" w:rsidR="00F35F66" w:rsidRPr="00587865" w:rsidRDefault="00F35F66" w:rsidP="002270D3">
            <w:pPr>
              <w:jc w:val="center"/>
              <w:rPr>
                <w:rFonts w:cs="Times New Roman"/>
                <w:b/>
                <w:bCs/>
                <w:sz w:val="22"/>
                <w:szCs w:val="22"/>
              </w:rPr>
            </w:pPr>
            <w:r w:rsidRPr="00587865">
              <w:rPr>
                <w:rFonts w:cs="Times New Roman"/>
                <w:b/>
                <w:bCs/>
                <w:sz w:val="22"/>
                <w:szCs w:val="22"/>
              </w:rPr>
              <w:t>(+)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72ADC" w14:textId="77777777" w:rsidR="00F35F66" w:rsidRPr="00587865" w:rsidRDefault="00F35F66" w:rsidP="002270D3">
            <w:pPr>
              <w:jc w:val="center"/>
              <w:rPr>
                <w:rFonts w:cs="Times New Roman"/>
                <w:b/>
                <w:bCs/>
                <w:sz w:val="22"/>
                <w:szCs w:val="22"/>
              </w:rPr>
            </w:pPr>
            <w:r w:rsidRPr="00587865">
              <w:rPr>
                <w:rFonts w:cs="Times New Roman"/>
                <w:b/>
                <w:bCs/>
                <w:sz w:val="22"/>
                <w:szCs w:val="22"/>
              </w:rPr>
              <w:t>Úbytky</w:t>
            </w:r>
          </w:p>
          <w:p w14:paraId="23E40E98" w14:textId="77777777" w:rsidR="00F35F66" w:rsidRPr="00587865" w:rsidRDefault="00F35F66" w:rsidP="002270D3">
            <w:pPr>
              <w:jc w:val="center"/>
              <w:rPr>
                <w:rFonts w:cs="Times New Roman"/>
                <w:b/>
                <w:bCs/>
                <w:sz w:val="22"/>
                <w:szCs w:val="22"/>
              </w:rPr>
            </w:pPr>
            <w:r w:rsidRPr="00587865">
              <w:rPr>
                <w:rFonts w:cs="Times New Roman"/>
                <w:b/>
                <w:bCs/>
                <w:sz w:val="22"/>
                <w:szCs w:val="22"/>
              </w:rPr>
              <w:t>(-)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09A6F" w14:textId="77777777" w:rsidR="00F35F66" w:rsidRPr="00587865" w:rsidRDefault="00F35F66" w:rsidP="002270D3">
            <w:pPr>
              <w:jc w:val="center"/>
              <w:rPr>
                <w:rFonts w:cs="Times New Roman"/>
                <w:b/>
                <w:bCs/>
                <w:sz w:val="22"/>
                <w:szCs w:val="22"/>
              </w:rPr>
            </w:pPr>
            <w:r w:rsidRPr="00587865">
              <w:rPr>
                <w:rFonts w:cs="Times New Roman"/>
                <w:b/>
                <w:bCs/>
                <w:sz w:val="22"/>
                <w:szCs w:val="22"/>
              </w:rPr>
              <w:t>Presuny</w:t>
            </w:r>
          </w:p>
          <w:p w14:paraId="3B017D86" w14:textId="77777777" w:rsidR="00F35F66" w:rsidRPr="00587865" w:rsidRDefault="00F35F66" w:rsidP="002270D3">
            <w:pPr>
              <w:jc w:val="center"/>
              <w:rPr>
                <w:rFonts w:cs="Times New Roman"/>
                <w:b/>
                <w:bCs/>
                <w:sz w:val="22"/>
                <w:szCs w:val="22"/>
              </w:rPr>
            </w:pPr>
            <w:r w:rsidRPr="00587865">
              <w:rPr>
                <w:rFonts w:cs="Times New Roman"/>
                <w:b/>
                <w:bCs/>
                <w:sz w:val="22"/>
                <w:szCs w:val="22"/>
              </w:rPr>
              <w:t>(+, -)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9586B" w14:textId="77777777" w:rsidR="00F35F66" w:rsidRPr="00587865" w:rsidRDefault="00F35F66" w:rsidP="002270D3">
            <w:pPr>
              <w:jc w:val="center"/>
              <w:rPr>
                <w:rFonts w:cs="Times New Roman"/>
                <w:b/>
                <w:bCs/>
                <w:sz w:val="22"/>
                <w:szCs w:val="22"/>
              </w:rPr>
            </w:pPr>
            <w:r w:rsidRPr="00587865">
              <w:rPr>
                <w:rFonts w:cs="Times New Roman"/>
                <w:b/>
                <w:bCs/>
                <w:sz w:val="22"/>
                <w:szCs w:val="22"/>
              </w:rPr>
              <w:t>Stav ku koncu bežného účtovného obdobia</w:t>
            </w:r>
          </w:p>
        </w:tc>
      </w:tr>
      <w:tr w:rsidR="00F35F66" w:rsidRPr="00587865" w14:paraId="78DE9BA1" w14:textId="77777777" w:rsidTr="002270D3">
        <w:trPr>
          <w:trHeight w:val="391"/>
        </w:trPr>
        <w:tc>
          <w:tcPr>
            <w:tcW w:w="92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FF6BFE" w14:textId="3EA03C7A" w:rsidR="00F35F66" w:rsidRPr="00587865" w:rsidRDefault="00F35F66" w:rsidP="002270D3">
            <w:pPr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Vlastné imanie</w:t>
            </w:r>
          </w:p>
        </w:tc>
      </w:tr>
      <w:tr w:rsidR="00F35F66" w:rsidRPr="00587865" w14:paraId="0601DE5F" w14:textId="77777777" w:rsidTr="002270D3">
        <w:trPr>
          <w:trHeight w:val="391"/>
        </w:trPr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055DB6" w14:textId="77777777" w:rsidR="00F35F66" w:rsidRPr="00587865" w:rsidRDefault="00F35F66" w:rsidP="002270D3">
            <w:pPr>
              <w:rPr>
                <w:rFonts w:cs="Times New Roman"/>
                <w:sz w:val="22"/>
                <w:szCs w:val="22"/>
              </w:rPr>
            </w:pPr>
            <w:r w:rsidRPr="00587865">
              <w:rPr>
                <w:rFonts w:cs="Times New Roman"/>
                <w:sz w:val="22"/>
                <w:szCs w:val="22"/>
              </w:rPr>
              <w:t>Základné imanie</w:t>
            </w:r>
          </w:p>
        </w:tc>
        <w:tc>
          <w:tcPr>
            <w:tcW w:w="1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8CA16" w14:textId="6898D80A" w:rsidR="00F35F66" w:rsidRPr="00587865" w:rsidRDefault="00F35F66" w:rsidP="002270D3">
            <w:pPr>
              <w:jc w:val="right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D85F6" w14:textId="77777777" w:rsidR="00F35F66" w:rsidRPr="00587865" w:rsidRDefault="00F35F66" w:rsidP="002270D3">
            <w:pPr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8EB49" w14:textId="77777777" w:rsidR="00F35F66" w:rsidRPr="00587865" w:rsidRDefault="00F35F66" w:rsidP="002270D3">
            <w:pPr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D71CD8" w14:textId="77777777" w:rsidR="00F35F66" w:rsidRPr="00587865" w:rsidRDefault="00F35F66" w:rsidP="002270D3">
            <w:pPr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A75B1" w14:textId="331E3CF0" w:rsidR="00F35F66" w:rsidRPr="00587865" w:rsidRDefault="00F35F66" w:rsidP="002270D3">
            <w:pPr>
              <w:jc w:val="right"/>
              <w:rPr>
                <w:rFonts w:cs="Times New Roman"/>
                <w:sz w:val="22"/>
                <w:szCs w:val="22"/>
              </w:rPr>
            </w:pPr>
          </w:p>
        </w:tc>
      </w:tr>
      <w:tr w:rsidR="00F35F66" w:rsidRPr="00587865" w14:paraId="694DC334" w14:textId="77777777" w:rsidTr="002270D3">
        <w:trPr>
          <w:trHeight w:val="391"/>
        </w:trPr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BC988A" w14:textId="0B88E9D9" w:rsidR="00F35F66" w:rsidRPr="00587865" w:rsidRDefault="00F35F66" w:rsidP="002270D3">
            <w:pPr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 xml:space="preserve">z toho </w:t>
            </w:r>
            <w:r w:rsidRPr="00587865">
              <w:rPr>
                <w:rFonts w:cs="Times New Roman"/>
                <w:sz w:val="22"/>
                <w:szCs w:val="22"/>
              </w:rPr>
              <w:t>vklady zakladateľov</w:t>
            </w:r>
          </w:p>
        </w:tc>
        <w:tc>
          <w:tcPr>
            <w:tcW w:w="1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349830" w14:textId="4AA4E627" w:rsidR="00F35F66" w:rsidRPr="00587865" w:rsidRDefault="00F35F66" w:rsidP="002270D3">
            <w:pPr>
              <w:jc w:val="right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BF29CD" w14:textId="77777777" w:rsidR="00F35F66" w:rsidRPr="00587865" w:rsidRDefault="00F35F66" w:rsidP="002270D3">
            <w:pPr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B3786F" w14:textId="77777777" w:rsidR="00F35F66" w:rsidRPr="00587865" w:rsidRDefault="00F35F66" w:rsidP="002270D3">
            <w:pPr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027CC" w14:textId="77777777" w:rsidR="00F35F66" w:rsidRPr="00587865" w:rsidRDefault="00F35F66" w:rsidP="002270D3">
            <w:pPr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A37F0C" w14:textId="2A1483B4" w:rsidR="00F35F66" w:rsidRPr="00587865" w:rsidRDefault="00F35F66" w:rsidP="002270D3">
            <w:pPr>
              <w:jc w:val="right"/>
              <w:rPr>
                <w:rFonts w:cs="Times New Roman"/>
                <w:sz w:val="22"/>
                <w:szCs w:val="22"/>
              </w:rPr>
            </w:pPr>
          </w:p>
        </w:tc>
      </w:tr>
      <w:tr w:rsidR="00F35F66" w:rsidRPr="00587865" w14:paraId="1AF08DF7" w14:textId="77777777" w:rsidTr="002270D3">
        <w:trPr>
          <w:trHeight w:val="391"/>
        </w:trPr>
        <w:tc>
          <w:tcPr>
            <w:tcW w:w="92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69C8C" w14:textId="764B3378" w:rsidR="00F35F66" w:rsidRPr="00587865" w:rsidRDefault="00F35F66" w:rsidP="002270D3">
            <w:pPr>
              <w:rPr>
                <w:rFonts w:cs="Times New Roman"/>
                <w:sz w:val="22"/>
                <w:szCs w:val="22"/>
              </w:rPr>
            </w:pPr>
            <w:r w:rsidRPr="00587865">
              <w:rPr>
                <w:rFonts w:cs="Times New Roman"/>
                <w:b/>
                <w:bCs/>
                <w:sz w:val="22"/>
                <w:szCs w:val="22"/>
              </w:rPr>
              <w:t>Fondy</w:t>
            </w:r>
            <w:r>
              <w:rPr>
                <w:rFonts w:cs="Times New Roman"/>
                <w:b/>
                <w:bCs/>
                <w:sz w:val="22"/>
                <w:szCs w:val="22"/>
              </w:rPr>
              <w:t xml:space="preserve"> tvorené</w:t>
            </w:r>
            <w:r w:rsidRPr="00587865">
              <w:rPr>
                <w:rFonts w:cs="Times New Roman"/>
                <w:b/>
                <w:bCs/>
                <w:sz w:val="22"/>
                <w:szCs w:val="22"/>
              </w:rPr>
              <w:t xml:space="preserve"> zo zisku</w:t>
            </w:r>
          </w:p>
        </w:tc>
      </w:tr>
      <w:tr w:rsidR="00F35F66" w:rsidRPr="00587865" w14:paraId="3371C497" w14:textId="77777777" w:rsidTr="002270D3">
        <w:trPr>
          <w:trHeight w:val="391"/>
        </w:trPr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82EDD0" w14:textId="77777777" w:rsidR="00F35F66" w:rsidRPr="00587865" w:rsidRDefault="00F35F66" w:rsidP="002270D3">
            <w:pPr>
              <w:rPr>
                <w:rFonts w:cs="Times New Roman"/>
                <w:sz w:val="22"/>
                <w:szCs w:val="22"/>
              </w:rPr>
            </w:pPr>
            <w:r w:rsidRPr="00587865">
              <w:rPr>
                <w:rFonts w:cs="Times New Roman"/>
                <w:sz w:val="22"/>
                <w:szCs w:val="22"/>
              </w:rPr>
              <w:t>Rezervný fond</w:t>
            </w:r>
          </w:p>
        </w:tc>
        <w:tc>
          <w:tcPr>
            <w:tcW w:w="1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E9F710" w14:textId="77777777" w:rsidR="00F35F66" w:rsidRPr="00587865" w:rsidRDefault="00F35F66" w:rsidP="002270D3">
            <w:pPr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80AFD" w14:textId="77777777" w:rsidR="00F35F66" w:rsidRPr="00587865" w:rsidRDefault="00F35F66" w:rsidP="002270D3">
            <w:pPr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8A4E26" w14:textId="77777777" w:rsidR="00F35F66" w:rsidRPr="00587865" w:rsidRDefault="00F35F66" w:rsidP="002270D3">
            <w:pPr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4D129" w14:textId="77777777" w:rsidR="00F35F66" w:rsidRPr="00587865" w:rsidRDefault="00F35F66" w:rsidP="002270D3">
            <w:pPr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8F091" w14:textId="77777777" w:rsidR="00F35F66" w:rsidRPr="00587865" w:rsidRDefault="00F35F66" w:rsidP="002270D3">
            <w:pPr>
              <w:rPr>
                <w:rFonts w:cs="Times New Roman"/>
                <w:sz w:val="22"/>
                <w:szCs w:val="22"/>
              </w:rPr>
            </w:pPr>
          </w:p>
        </w:tc>
      </w:tr>
      <w:tr w:rsidR="00F35F66" w:rsidRPr="00587865" w14:paraId="5EF9B528" w14:textId="77777777" w:rsidTr="002270D3">
        <w:trPr>
          <w:trHeight w:val="391"/>
        </w:trPr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8FAD7F" w14:textId="77777777" w:rsidR="00F35F66" w:rsidRPr="00587865" w:rsidRDefault="00F35F66" w:rsidP="002270D3">
            <w:pPr>
              <w:rPr>
                <w:rFonts w:cs="Times New Roman"/>
                <w:sz w:val="22"/>
                <w:szCs w:val="22"/>
              </w:rPr>
            </w:pPr>
            <w:r w:rsidRPr="00587865">
              <w:rPr>
                <w:rFonts w:cs="Times New Roman"/>
                <w:sz w:val="22"/>
                <w:szCs w:val="22"/>
              </w:rPr>
              <w:t>Fondy tvorené zo zisku</w:t>
            </w:r>
          </w:p>
        </w:tc>
        <w:tc>
          <w:tcPr>
            <w:tcW w:w="1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FFB667" w14:textId="77777777" w:rsidR="00F35F66" w:rsidRPr="00587865" w:rsidRDefault="00F35F66" w:rsidP="002270D3">
            <w:pPr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58261" w14:textId="77777777" w:rsidR="00F35F66" w:rsidRPr="00587865" w:rsidRDefault="00F35F66" w:rsidP="002270D3">
            <w:pPr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7B1D6" w14:textId="77777777" w:rsidR="00F35F66" w:rsidRPr="00587865" w:rsidRDefault="00F35F66" w:rsidP="002270D3">
            <w:pPr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E161D" w14:textId="77777777" w:rsidR="00F35F66" w:rsidRPr="00587865" w:rsidRDefault="00F35F66" w:rsidP="002270D3">
            <w:pPr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3394A" w14:textId="77777777" w:rsidR="00F35F66" w:rsidRPr="00587865" w:rsidRDefault="00F35F66" w:rsidP="002270D3">
            <w:pPr>
              <w:rPr>
                <w:rFonts w:cs="Times New Roman"/>
                <w:sz w:val="22"/>
                <w:szCs w:val="22"/>
              </w:rPr>
            </w:pPr>
          </w:p>
        </w:tc>
      </w:tr>
      <w:tr w:rsidR="00F35F66" w:rsidRPr="00587865" w14:paraId="12AC02D2" w14:textId="77777777" w:rsidTr="002270D3">
        <w:trPr>
          <w:trHeight w:val="391"/>
        </w:trPr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A7A13D" w14:textId="77777777" w:rsidR="00F35F66" w:rsidRPr="00587865" w:rsidRDefault="00F35F66" w:rsidP="002270D3">
            <w:pPr>
              <w:rPr>
                <w:rFonts w:cs="Times New Roman"/>
                <w:sz w:val="22"/>
                <w:szCs w:val="22"/>
              </w:rPr>
            </w:pPr>
            <w:r w:rsidRPr="00587865">
              <w:rPr>
                <w:rFonts w:cs="Times New Roman"/>
                <w:sz w:val="22"/>
                <w:szCs w:val="22"/>
              </w:rPr>
              <w:t>Ostatné fondy</w:t>
            </w:r>
          </w:p>
        </w:tc>
        <w:tc>
          <w:tcPr>
            <w:tcW w:w="1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E1759B" w14:textId="77777777" w:rsidR="00F35F66" w:rsidRPr="00587865" w:rsidRDefault="00F35F66" w:rsidP="002270D3">
            <w:pPr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6989FC" w14:textId="77777777" w:rsidR="00F35F66" w:rsidRPr="00587865" w:rsidRDefault="00F35F66" w:rsidP="002270D3">
            <w:pPr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DF57BF" w14:textId="77777777" w:rsidR="00F35F66" w:rsidRPr="00587865" w:rsidRDefault="00F35F66" w:rsidP="002270D3">
            <w:pPr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3613FF" w14:textId="77777777" w:rsidR="00F35F66" w:rsidRPr="00587865" w:rsidRDefault="00F35F66" w:rsidP="002270D3">
            <w:pPr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A2721" w14:textId="77777777" w:rsidR="00F35F66" w:rsidRPr="00587865" w:rsidRDefault="00F35F66" w:rsidP="002270D3">
            <w:pPr>
              <w:rPr>
                <w:rFonts w:cs="Times New Roman"/>
                <w:sz w:val="22"/>
                <w:szCs w:val="22"/>
              </w:rPr>
            </w:pPr>
          </w:p>
        </w:tc>
      </w:tr>
      <w:tr w:rsidR="00F35F66" w:rsidRPr="00587865" w14:paraId="0029DAFF" w14:textId="77777777" w:rsidTr="00C7721B">
        <w:trPr>
          <w:trHeight w:val="391"/>
        </w:trPr>
        <w:tc>
          <w:tcPr>
            <w:tcW w:w="92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263E1E" w14:textId="2FCD59BA" w:rsidR="00F35F66" w:rsidRPr="00587865" w:rsidRDefault="00F35F66" w:rsidP="00C7721B">
            <w:pPr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Výsledok hospodárenia</w:t>
            </w:r>
          </w:p>
        </w:tc>
      </w:tr>
      <w:tr w:rsidR="00F35F66" w:rsidRPr="00CC0ADF" w14:paraId="41A3C3DD" w14:textId="77777777" w:rsidTr="002270D3"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F4DFFE" w14:textId="77777777" w:rsidR="00F35F66" w:rsidRPr="00CC0ADF" w:rsidRDefault="00F35F66" w:rsidP="002270D3">
            <w:pPr>
              <w:rPr>
                <w:rFonts w:cs="Times New Roman"/>
                <w:sz w:val="22"/>
                <w:szCs w:val="22"/>
              </w:rPr>
            </w:pPr>
            <w:r w:rsidRPr="00CC0ADF">
              <w:rPr>
                <w:rFonts w:cs="Times New Roman"/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1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20BD6" w14:textId="71DDF5B6" w:rsidR="00F35F66" w:rsidRPr="00CC0ADF" w:rsidRDefault="008F7076" w:rsidP="002270D3">
            <w:pPr>
              <w:jc w:val="righ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-</w:t>
            </w:r>
            <w:r w:rsidR="00F16751">
              <w:rPr>
                <w:rFonts w:cs="Times New Roman"/>
                <w:sz w:val="22"/>
                <w:szCs w:val="22"/>
              </w:rPr>
              <w:t>17453,34</w:t>
            </w: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CCCE41" w14:textId="77777777" w:rsidR="00F35F66" w:rsidRPr="00CC0ADF" w:rsidRDefault="00F35F66" w:rsidP="002270D3">
            <w:pPr>
              <w:jc w:val="right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1198AF" w14:textId="77777777" w:rsidR="00F35F66" w:rsidRPr="00CC0ADF" w:rsidRDefault="00F35F66" w:rsidP="002270D3">
            <w:pPr>
              <w:jc w:val="right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1B6231" w14:textId="7691808D" w:rsidR="00F35F66" w:rsidRPr="00CC0ADF" w:rsidRDefault="00F35F66" w:rsidP="002270D3">
            <w:pPr>
              <w:jc w:val="right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92CBDD" w14:textId="7EFDB7E1" w:rsidR="00F35F66" w:rsidRPr="00CC0ADF" w:rsidRDefault="008F7076" w:rsidP="002270D3">
            <w:pPr>
              <w:pStyle w:val="Odsekzoznamu"/>
              <w:jc w:val="righ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-</w:t>
            </w:r>
            <w:r w:rsidR="00F16751">
              <w:rPr>
                <w:rFonts w:cs="Times New Roman"/>
                <w:sz w:val="22"/>
                <w:szCs w:val="22"/>
              </w:rPr>
              <w:t>17453,34</w:t>
            </w:r>
          </w:p>
        </w:tc>
      </w:tr>
      <w:tr w:rsidR="00F35F66" w:rsidRPr="00CC0ADF" w14:paraId="10548955" w14:textId="77777777" w:rsidTr="002270D3"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9DC250" w14:textId="77777777" w:rsidR="00F35F66" w:rsidRPr="00CC0ADF" w:rsidRDefault="00F35F66" w:rsidP="002270D3">
            <w:pPr>
              <w:rPr>
                <w:rFonts w:cs="Times New Roman"/>
                <w:sz w:val="22"/>
                <w:szCs w:val="22"/>
              </w:rPr>
            </w:pPr>
            <w:r w:rsidRPr="00CC0ADF">
              <w:rPr>
                <w:rFonts w:cs="Times New Roman"/>
                <w:sz w:val="22"/>
                <w:szCs w:val="22"/>
              </w:rPr>
              <w:t>Výsledok  hospodárenia za účtovné obdobie</w:t>
            </w:r>
          </w:p>
        </w:tc>
        <w:tc>
          <w:tcPr>
            <w:tcW w:w="1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4466A" w14:textId="086A44A0" w:rsidR="00F35F66" w:rsidRPr="00CC0ADF" w:rsidRDefault="00F16751" w:rsidP="002270D3">
            <w:pPr>
              <w:jc w:val="righ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E11B3" w14:textId="6731BCAE" w:rsidR="00F35F66" w:rsidRPr="00CC0ADF" w:rsidRDefault="00F35F66" w:rsidP="002270D3">
            <w:pPr>
              <w:jc w:val="right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106BBA" w14:textId="6FD76964" w:rsidR="00F35F66" w:rsidRPr="00CC0ADF" w:rsidRDefault="00F35F66" w:rsidP="002270D3">
            <w:pPr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184A0" w14:textId="35F3152B" w:rsidR="00F35F66" w:rsidRPr="00CC0ADF" w:rsidRDefault="00F35F66" w:rsidP="002270D3">
            <w:pPr>
              <w:jc w:val="right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9E7F5" w14:textId="51223507" w:rsidR="00F35F66" w:rsidRPr="00CC0ADF" w:rsidRDefault="008F7076" w:rsidP="002270D3">
            <w:pPr>
              <w:jc w:val="righ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F35F66" w:rsidRPr="00587865" w14:paraId="53175ABF" w14:textId="77777777" w:rsidTr="002270D3">
        <w:trPr>
          <w:trHeight w:val="391"/>
        </w:trPr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2547DD" w14:textId="77777777" w:rsidR="00F35F66" w:rsidRPr="00CC0ADF" w:rsidRDefault="00F35F66" w:rsidP="002270D3">
            <w:pPr>
              <w:rPr>
                <w:rFonts w:cs="Times New Roman"/>
                <w:b/>
                <w:bCs/>
                <w:sz w:val="22"/>
                <w:szCs w:val="22"/>
              </w:rPr>
            </w:pPr>
            <w:r w:rsidRPr="00CC0ADF">
              <w:rPr>
                <w:rFonts w:cs="Times New Roman"/>
                <w:b/>
                <w:bCs/>
                <w:sz w:val="22"/>
                <w:szCs w:val="22"/>
              </w:rPr>
              <w:t>Spolu</w:t>
            </w:r>
          </w:p>
          <w:p w14:paraId="2F42B5CA" w14:textId="77777777" w:rsidR="00F35F66" w:rsidRPr="00CC0ADF" w:rsidRDefault="00F35F66" w:rsidP="002270D3">
            <w:pPr>
              <w:rPr>
                <w:rFonts w:cs="Times New Roman"/>
                <w:b/>
                <w:bCs/>
                <w:sz w:val="22"/>
                <w:szCs w:val="22"/>
              </w:rPr>
            </w:pPr>
          </w:p>
        </w:tc>
        <w:tc>
          <w:tcPr>
            <w:tcW w:w="1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4CB51" w14:textId="6B282AC5" w:rsidR="00F35F66" w:rsidRPr="00CC0ADF" w:rsidRDefault="008F7076" w:rsidP="002270D3">
            <w:pPr>
              <w:jc w:val="right"/>
              <w:rPr>
                <w:rFonts w:cs="Times New Roman"/>
                <w:b/>
                <w:bCs/>
                <w:sz w:val="22"/>
                <w:szCs w:val="22"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-</w:t>
            </w:r>
            <w:r w:rsidR="00F16751">
              <w:rPr>
                <w:rFonts w:cs="Times New Roman"/>
                <w:b/>
                <w:bCs/>
                <w:sz w:val="22"/>
                <w:szCs w:val="22"/>
              </w:rPr>
              <w:t>17453,34</w:t>
            </w: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8C076" w14:textId="0C71A43D" w:rsidR="00F35F66" w:rsidRPr="00CC0ADF" w:rsidRDefault="00230754" w:rsidP="002270D3">
            <w:pPr>
              <w:jc w:val="right"/>
              <w:rPr>
                <w:rFonts w:cs="Times New Roman"/>
                <w:b/>
                <w:bCs/>
                <w:sz w:val="22"/>
                <w:szCs w:val="22"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3C4721" w14:textId="4FDAD956" w:rsidR="00F35F66" w:rsidRPr="00CC0ADF" w:rsidRDefault="00F16751" w:rsidP="002270D3">
            <w:pPr>
              <w:jc w:val="right"/>
              <w:rPr>
                <w:rFonts w:cs="Times New Roman"/>
                <w:b/>
                <w:bCs/>
                <w:sz w:val="22"/>
                <w:szCs w:val="22"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81BC24" w14:textId="77777777" w:rsidR="00F35F66" w:rsidRPr="00CC0ADF" w:rsidRDefault="00F35F66" w:rsidP="002270D3">
            <w:pPr>
              <w:pStyle w:val="Odsekzoznamu"/>
              <w:ind w:left="420"/>
              <w:jc w:val="right"/>
              <w:rPr>
                <w:rFonts w:cs="Times New Roman"/>
                <w:b/>
                <w:bCs/>
                <w:sz w:val="22"/>
                <w:szCs w:val="22"/>
              </w:rPr>
            </w:pPr>
            <w:r w:rsidRPr="00CC0ADF">
              <w:rPr>
                <w:rFonts w:cs="Times New Roman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B945D" w14:textId="66843DBA" w:rsidR="00F35F66" w:rsidRPr="00587865" w:rsidRDefault="008F7076" w:rsidP="002270D3">
            <w:pPr>
              <w:jc w:val="right"/>
              <w:rPr>
                <w:rFonts w:cs="Times New Roman"/>
                <w:b/>
                <w:bCs/>
                <w:sz w:val="22"/>
                <w:szCs w:val="22"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-17453,34</w:t>
            </w:r>
          </w:p>
        </w:tc>
      </w:tr>
    </w:tbl>
    <w:p w14:paraId="42013C9C" w14:textId="77777777" w:rsidR="00F35F66" w:rsidRPr="00587865" w:rsidRDefault="00F35F66" w:rsidP="00F35F66">
      <w:pPr>
        <w:rPr>
          <w:rFonts w:cs="Times New Roman"/>
          <w:sz w:val="22"/>
          <w:szCs w:val="22"/>
        </w:rPr>
      </w:pPr>
    </w:p>
    <w:p w14:paraId="447F03BD" w14:textId="77777777" w:rsidR="00F35F66" w:rsidRDefault="00F35F66" w:rsidP="00F35F66">
      <w:pPr>
        <w:rPr>
          <w:rFonts w:cs="Times New Roman"/>
          <w:sz w:val="22"/>
          <w:szCs w:val="22"/>
        </w:rPr>
      </w:pPr>
    </w:p>
    <w:p w14:paraId="151747A8" w14:textId="4CC281DC" w:rsidR="000F1426" w:rsidRPr="00E43C0A" w:rsidRDefault="000F1426" w:rsidP="000F1426">
      <w:pPr>
        <w:spacing w:after="120"/>
        <w:jc w:val="both"/>
        <w:rPr>
          <w:rFonts w:cs="Times New Roman"/>
          <w:sz w:val="22"/>
          <w:szCs w:val="22"/>
        </w:rPr>
      </w:pPr>
      <w:r w:rsidRPr="00E43C0A">
        <w:rPr>
          <w:rFonts w:cs="Times New Roman"/>
          <w:sz w:val="22"/>
          <w:szCs w:val="22"/>
        </w:rPr>
        <w:t>(1</w:t>
      </w:r>
      <w:r>
        <w:rPr>
          <w:rFonts w:cs="Times New Roman"/>
          <w:sz w:val="22"/>
          <w:szCs w:val="22"/>
        </w:rPr>
        <w:t>2</w:t>
      </w:r>
      <w:r w:rsidRPr="00E43C0A">
        <w:rPr>
          <w:rFonts w:cs="Times New Roman"/>
          <w:sz w:val="22"/>
          <w:szCs w:val="22"/>
        </w:rPr>
        <w:t xml:space="preserve">) Informácia o rozdelení účtovného zisku alebo vysporiadaní účtovnej straty </w:t>
      </w:r>
      <w:r>
        <w:rPr>
          <w:rFonts w:cs="Times New Roman"/>
          <w:sz w:val="22"/>
          <w:szCs w:val="22"/>
        </w:rPr>
        <w:t>za bezprostredne predchádzajúce účtovné obdobie</w:t>
      </w:r>
      <w:r w:rsidRPr="00E43C0A">
        <w:rPr>
          <w:rFonts w:cs="Times New Roman"/>
          <w:sz w:val="22"/>
          <w:szCs w:val="22"/>
        </w:rPr>
        <w:t xml:space="preserve">. Hospodársky výsledok bol schválený </w:t>
      </w:r>
      <w:r w:rsidR="00F16751">
        <w:rPr>
          <w:rFonts w:cs="Times New Roman"/>
          <w:sz w:val="22"/>
          <w:szCs w:val="22"/>
        </w:rPr>
        <w:t>30</w:t>
      </w:r>
      <w:r w:rsidRPr="00E43C0A">
        <w:rPr>
          <w:rFonts w:cs="Times New Roman"/>
          <w:sz w:val="22"/>
          <w:szCs w:val="22"/>
        </w:rPr>
        <w:t>.</w:t>
      </w:r>
      <w:r w:rsidR="00F16751">
        <w:rPr>
          <w:rFonts w:cs="Times New Roman"/>
          <w:sz w:val="22"/>
          <w:szCs w:val="22"/>
        </w:rPr>
        <w:t>06</w:t>
      </w:r>
      <w:r w:rsidRPr="00E43C0A">
        <w:rPr>
          <w:rFonts w:cs="Times New Roman"/>
          <w:sz w:val="22"/>
          <w:szCs w:val="22"/>
        </w:rPr>
        <w:t>.202</w:t>
      </w:r>
      <w:r>
        <w:rPr>
          <w:rFonts w:cs="Times New Roman"/>
          <w:sz w:val="22"/>
          <w:szCs w:val="22"/>
        </w:rPr>
        <w:t>2</w:t>
      </w:r>
      <w:r w:rsidRPr="00E43C0A">
        <w:rPr>
          <w:rFonts w:cs="Times New Roman"/>
          <w:sz w:val="22"/>
          <w:szCs w:val="22"/>
        </w:rPr>
        <w:t>.</w:t>
      </w:r>
    </w:p>
    <w:p w14:paraId="0A210CEF" w14:textId="611AADAE" w:rsidR="000F1426" w:rsidRPr="00587865" w:rsidRDefault="000F1426" w:rsidP="000F1426">
      <w:pPr>
        <w:rPr>
          <w:rFonts w:cs="Times New Roman"/>
          <w:b/>
          <w:bCs/>
          <w:sz w:val="22"/>
          <w:szCs w:val="22"/>
        </w:rPr>
      </w:pPr>
    </w:p>
    <w:tbl>
      <w:tblPr>
        <w:tblW w:w="387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818"/>
        <w:gridCol w:w="3423"/>
      </w:tblGrid>
      <w:tr w:rsidR="000F1426" w:rsidRPr="00587865" w14:paraId="24C62E86" w14:textId="77777777" w:rsidTr="00554A39">
        <w:trPr>
          <w:trHeight w:val="765"/>
        </w:trPr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F9E865" w14:textId="77777777" w:rsidR="000F1426" w:rsidRPr="00587865" w:rsidRDefault="000F1426" w:rsidP="00554A39">
            <w:pPr>
              <w:pStyle w:val="TopHeader"/>
              <w:rPr>
                <w:rFonts w:ascii="Times New Roman" w:hAnsi="Times New Roman" w:cs="Times New Roman"/>
              </w:rPr>
            </w:pPr>
            <w:r w:rsidRPr="00587865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552DAC" w14:textId="77777777" w:rsidR="000F1426" w:rsidRPr="00587865" w:rsidRDefault="000F1426" w:rsidP="00554A39">
            <w:pPr>
              <w:pStyle w:val="TopHeader"/>
              <w:rPr>
                <w:rFonts w:ascii="Times New Roman" w:hAnsi="Times New Roman" w:cs="Times New Roman"/>
              </w:rPr>
            </w:pPr>
            <w:r w:rsidRPr="00587865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0F1426" w:rsidRPr="00587865" w14:paraId="3029CC14" w14:textId="77777777" w:rsidTr="00554A39">
        <w:trPr>
          <w:trHeight w:val="330"/>
        </w:trPr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F39B13" w14:textId="77777777" w:rsidR="000F1426" w:rsidRPr="00587865" w:rsidRDefault="000F1426" w:rsidP="00554A39">
            <w:pPr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 w:rsidRPr="00587865">
              <w:rPr>
                <w:rFonts w:cs="Times New Roman"/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12448" w14:textId="66057249" w:rsidR="000F1426" w:rsidRPr="00587865" w:rsidRDefault="00F16751" w:rsidP="00554A39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0</w:t>
            </w:r>
          </w:p>
        </w:tc>
      </w:tr>
      <w:tr w:rsidR="000F1426" w:rsidRPr="00587865" w14:paraId="6DCE01EB" w14:textId="77777777" w:rsidTr="00554A39">
        <w:trPr>
          <w:trHeight w:val="330"/>
        </w:trPr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86E0A6" w14:textId="77777777" w:rsidR="000F1426" w:rsidRPr="00587865" w:rsidRDefault="000F1426" w:rsidP="00554A39">
            <w:pPr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 w:rsidRPr="00587865">
              <w:rPr>
                <w:rFonts w:cs="Times New Roman"/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6521CA" w14:textId="79FE3AF3" w:rsidR="000F1426" w:rsidRPr="00587865" w:rsidRDefault="00F16751" w:rsidP="00554A39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0</w:t>
            </w:r>
          </w:p>
        </w:tc>
      </w:tr>
      <w:tr w:rsidR="000F1426" w:rsidRPr="00587865" w14:paraId="307A9B15" w14:textId="77777777" w:rsidTr="00554A39">
        <w:trPr>
          <w:trHeight w:val="330"/>
        </w:trPr>
        <w:tc>
          <w:tcPr>
            <w:tcW w:w="71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C95C6" w14:textId="523E3654" w:rsidR="000F1426" w:rsidRPr="00587865" w:rsidRDefault="000F1426" w:rsidP="00554A39">
            <w:pPr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0F1426" w:rsidRPr="00587865" w14:paraId="48BA85D1" w14:textId="77777777" w:rsidTr="00554A39">
        <w:trPr>
          <w:trHeight w:val="330"/>
        </w:trPr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C3969" w14:textId="2087B1CA" w:rsidR="000F1426" w:rsidRPr="00587865" w:rsidRDefault="000F1426" w:rsidP="00554A39">
            <w:pPr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Prídel do</w:t>
            </w:r>
            <w:r w:rsidRPr="00587865">
              <w:rPr>
                <w:rFonts w:cs="Times New Roman"/>
                <w:color w:val="000000"/>
                <w:sz w:val="22"/>
                <w:szCs w:val="22"/>
              </w:rPr>
              <w:t xml:space="preserve"> základného imania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53679C" w14:textId="77777777" w:rsidR="000F1426" w:rsidRPr="00587865" w:rsidRDefault="000F1426" w:rsidP="00554A39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0F1426" w:rsidRPr="00587865" w14:paraId="2F014964" w14:textId="77777777" w:rsidTr="00554A39">
        <w:trPr>
          <w:trHeight w:val="330"/>
        </w:trPr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AC7AF8" w14:textId="21BCD3A9" w:rsidR="000F1426" w:rsidRPr="00587865" w:rsidRDefault="000F1426" w:rsidP="00554A39">
            <w:pPr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Prídel do</w:t>
            </w:r>
            <w:r w:rsidRPr="00587865">
              <w:rPr>
                <w:rFonts w:cs="Times New Roman"/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F63FFB" w14:textId="77777777" w:rsidR="000F1426" w:rsidRPr="00587865" w:rsidRDefault="000F1426" w:rsidP="00554A39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0F1426" w:rsidRPr="00587865" w14:paraId="6E4D20B3" w14:textId="77777777" w:rsidTr="00554A39">
        <w:trPr>
          <w:trHeight w:val="330"/>
        </w:trPr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69468F" w14:textId="56FDB596" w:rsidR="000F1426" w:rsidRPr="00587865" w:rsidRDefault="000F1426" w:rsidP="00554A39">
            <w:pPr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Prídel do</w:t>
            </w:r>
            <w:r w:rsidRPr="00587865">
              <w:rPr>
                <w:rFonts w:cs="Times New Roman"/>
                <w:color w:val="000000"/>
                <w:sz w:val="22"/>
                <w:szCs w:val="22"/>
              </w:rPr>
              <w:t xml:space="preserve"> fond</w:t>
            </w:r>
            <w:r>
              <w:rPr>
                <w:rFonts w:cs="Times New Roman"/>
                <w:color w:val="000000"/>
                <w:sz w:val="22"/>
                <w:szCs w:val="22"/>
              </w:rPr>
              <w:t>ov</w:t>
            </w:r>
            <w:r w:rsidRPr="00587865">
              <w:rPr>
                <w:rFonts w:cs="Times New Roman"/>
                <w:color w:val="000000"/>
                <w:sz w:val="22"/>
                <w:szCs w:val="22"/>
              </w:rPr>
              <w:t xml:space="preserve"> tvoren</w:t>
            </w:r>
            <w:r>
              <w:rPr>
                <w:rFonts w:cs="Times New Roman"/>
                <w:color w:val="000000"/>
                <w:sz w:val="22"/>
                <w:szCs w:val="22"/>
              </w:rPr>
              <w:t>ých</w:t>
            </w:r>
            <w:r w:rsidRPr="00587865">
              <w:rPr>
                <w:rFonts w:cs="Times New Roman"/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C4D5DB" w14:textId="77777777" w:rsidR="000F1426" w:rsidRPr="00587865" w:rsidRDefault="000F1426" w:rsidP="00554A39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0F1426" w:rsidRPr="00587865" w14:paraId="2D3BF06A" w14:textId="77777777" w:rsidTr="00554A39">
        <w:trPr>
          <w:trHeight w:val="330"/>
        </w:trPr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EC73AE" w14:textId="0ED7D361" w:rsidR="000F1426" w:rsidRPr="00587865" w:rsidRDefault="000F1426" w:rsidP="00554A39">
            <w:pPr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Prídel do</w:t>
            </w:r>
            <w:r w:rsidRPr="00587865">
              <w:rPr>
                <w:rFonts w:cs="Times New Roman"/>
                <w:color w:val="000000"/>
                <w:sz w:val="22"/>
                <w:szCs w:val="22"/>
              </w:rPr>
              <w:t xml:space="preserve"> ostatných fondov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1EAF67" w14:textId="77777777" w:rsidR="000F1426" w:rsidRPr="00587865" w:rsidRDefault="000F1426" w:rsidP="00554A39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0F1426" w:rsidRPr="00587865" w14:paraId="16025F96" w14:textId="77777777" w:rsidTr="00554A39">
        <w:trPr>
          <w:trHeight w:val="330"/>
        </w:trPr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2DEDB" w14:textId="379F00A1" w:rsidR="000F1426" w:rsidRPr="00587865" w:rsidRDefault="000F1426" w:rsidP="00554A39">
            <w:pPr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Úhrada straty</w:t>
            </w:r>
            <w:r w:rsidRPr="00587865">
              <w:rPr>
                <w:rFonts w:cs="Times New Roman"/>
                <w:color w:val="000000"/>
                <w:sz w:val="22"/>
                <w:szCs w:val="22"/>
              </w:rPr>
              <w:t xml:space="preserve"> minulých </w:t>
            </w:r>
            <w:r>
              <w:rPr>
                <w:rFonts w:cs="Times New Roman"/>
                <w:color w:val="000000"/>
                <w:sz w:val="22"/>
                <w:szCs w:val="22"/>
              </w:rPr>
              <w:t>období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AC7B49" w14:textId="77777777" w:rsidR="000F1426" w:rsidRPr="00587865" w:rsidRDefault="000F1426" w:rsidP="00554A39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0F1426" w:rsidRPr="00587865" w14:paraId="5C546D8E" w14:textId="77777777" w:rsidTr="00554A39">
        <w:trPr>
          <w:trHeight w:val="330"/>
        </w:trPr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75BFB5" w14:textId="57AE4FA3" w:rsidR="000F1426" w:rsidRDefault="000F1426" w:rsidP="00554A39">
            <w:pPr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Prevod do sociálneho fondu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485792" w14:textId="77777777" w:rsidR="000F1426" w:rsidRPr="00587865" w:rsidRDefault="000F1426" w:rsidP="00554A39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0F1426" w:rsidRPr="00587865" w14:paraId="1B51B4B9" w14:textId="77777777" w:rsidTr="00554A39">
        <w:trPr>
          <w:trHeight w:val="330"/>
        </w:trPr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19BC94" w14:textId="77777777" w:rsidR="000F1426" w:rsidRPr="00587865" w:rsidRDefault="000F1426" w:rsidP="00554A39">
            <w:pPr>
              <w:rPr>
                <w:rFonts w:cs="Times New Roman"/>
                <w:color w:val="000000"/>
                <w:sz w:val="22"/>
                <w:szCs w:val="22"/>
              </w:rPr>
            </w:pPr>
            <w:r w:rsidRPr="00587865">
              <w:rPr>
                <w:rFonts w:cs="Times New Roman"/>
                <w:color w:val="000000"/>
                <w:sz w:val="22"/>
                <w:szCs w:val="22"/>
              </w:rPr>
              <w:t>Prevod do n</w:t>
            </w:r>
            <w:r w:rsidRPr="00587865">
              <w:rPr>
                <w:rFonts w:cs="Times New Roman"/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6477B9" w14:textId="6B2172FB" w:rsidR="000F1426" w:rsidRPr="00587865" w:rsidRDefault="000F1426" w:rsidP="00554A39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0F1426" w:rsidRPr="00587865" w14:paraId="50E1BD4C" w14:textId="77777777" w:rsidTr="00554A39">
        <w:trPr>
          <w:trHeight w:val="330"/>
        </w:trPr>
        <w:tc>
          <w:tcPr>
            <w:tcW w:w="3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8EDFBF" w14:textId="77777777" w:rsidR="000F1426" w:rsidRPr="00587865" w:rsidRDefault="000F1426" w:rsidP="00554A39">
            <w:pPr>
              <w:rPr>
                <w:rFonts w:cs="Times New Roman"/>
                <w:color w:val="000000"/>
                <w:sz w:val="22"/>
                <w:szCs w:val="22"/>
              </w:rPr>
            </w:pPr>
            <w:r w:rsidRPr="00587865">
              <w:rPr>
                <w:rFonts w:cs="Times New Roman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2A6141" w14:textId="77777777" w:rsidR="000F1426" w:rsidRPr="00587865" w:rsidRDefault="000F1426" w:rsidP="00554A39">
            <w:pPr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</w:tbl>
    <w:p w14:paraId="7F27FFC5" w14:textId="77777777" w:rsidR="000F1426" w:rsidRPr="00587865" w:rsidRDefault="000F1426" w:rsidP="000F1426">
      <w:pPr>
        <w:rPr>
          <w:rFonts w:cs="Times New Roman"/>
          <w:sz w:val="22"/>
          <w:szCs w:val="22"/>
        </w:rPr>
      </w:pPr>
    </w:p>
    <w:p w14:paraId="1E9558EF" w14:textId="2EE5A60C" w:rsidR="000F1426" w:rsidRDefault="007D5AAF" w:rsidP="00C83F5C">
      <w:pPr>
        <w:spacing w:after="120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(14) Údaje o významných sumách záväzkov  nadväznosti na položky súvahy</w:t>
      </w:r>
    </w:p>
    <w:p w14:paraId="523307FB" w14:textId="77777777" w:rsidR="00576D60" w:rsidRPr="00587865" w:rsidRDefault="00576D60" w:rsidP="00576D60">
      <w:pPr>
        <w:rPr>
          <w:rFonts w:cs="Times New Roman"/>
          <w:sz w:val="22"/>
          <w:szCs w:val="22"/>
        </w:rPr>
      </w:pPr>
    </w:p>
    <w:tbl>
      <w:tblPr>
        <w:tblW w:w="914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897"/>
        <w:gridCol w:w="2835"/>
        <w:gridCol w:w="2410"/>
      </w:tblGrid>
      <w:tr w:rsidR="00576D60" w:rsidRPr="00587865" w14:paraId="2C7A3505" w14:textId="77777777" w:rsidTr="00C7721B">
        <w:trPr>
          <w:trHeight w:val="447"/>
        </w:trPr>
        <w:tc>
          <w:tcPr>
            <w:tcW w:w="3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C60D91" w14:textId="7ADEA091" w:rsidR="00576D60" w:rsidRPr="00587865" w:rsidRDefault="00576D60" w:rsidP="00C7721B">
            <w:pPr>
              <w:rPr>
                <w:rFonts w:cs="Times New Roman"/>
                <w:b/>
                <w:bCs/>
                <w:sz w:val="22"/>
                <w:szCs w:val="22"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Druh a opis významných položiek záväzkov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031DEF" w14:textId="4D8C8451" w:rsidR="00576D60" w:rsidRPr="00587865" w:rsidRDefault="00576D60" w:rsidP="00C7721B">
            <w:pPr>
              <w:rPr>
                <w:rFonts w:cs="Times New Roman"/>
                <w:b/>
                <w:bCs/>
                <w:sz w:val="22"/>
                <w:szCs w:val="22"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Hlavná nezdaňovaná činnosť</w:t>
            </w:r>
            <w:r w:rsidRPr="00587865">
              <w:rPr>
                <w:rFonts w:cs="Times New Roman"/>
                <w:b/>
                <w:bCs/>
                <w:sz w:val="22"/>
                <w:szCs w:val="22"/>
              </w:rPr>
              <w:t xml:space="preserve">                     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A044BF" w14:textId="5D0F2F2A" w:rsidR="00576D60" w:rsidRPr="00F16751" w:rsidRDefault="00576D60" w:rsidP="00C7721B">
            <w:pPr>
              <w:jc w:val="center"/>
              <w:rPr>
                <w:rFonts w:cs="Times New Roman"/>
                <w:b/>
                <w:bCs/>
                <w:sz w:val="22"/>
                <w:szCs w:val="22"/>
                <w:highlight w:val="yellow"/>
              </w:rPr>
            </w:pPr>
            <w:r w:rsidRPr="002F5B2F">
              <w:rPr>
                <w:rFonts w:cs="Times New Roman"/>
                <w:b/>
                <w:bCs/>
                <w:sz w:val="22"/>
                <w:szCs w:val="22"/>
              </w:rPr>
              <w:t>Zdaňovaná činnosť</w:t>
            </w:r>
          </w:p>
        </w:tc>
      </w:tr>
      <w:tr w:rsidR="00576D60" w:rsidRPr="00587865" w14:paraId="01295FA2" w14:textId="77777777" w:rsidTr="00C7721B">
        <w:tc>
          <w:tcPr>
            <w:tcW w:w="3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50CE5D" w14:textId="1FE99A77" w:rsidR="00576D60" w:rsidRPr="007D5AAF" w:rsidRDefault="00F16751" w:rsidP="00576D60">
            <w:pPr>
              <w:pStyle w:val="Odsekzoznamu"/>
              <w:ind w:left="0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Dodávatelia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09C5EA" w14:textId="47023F05" w:rsidR="00576D60" w:rsidRPr="00587865" w:rsidRDefault="00576D60" w:rsidP="00C7721B">
            <w:pPr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FA6CB5" w14:textId="700425E3" w:rsidR="00576D60" w:rsidRPr="00F16751" w:rsidRDefault="00BC6FFA" w:rsidP="00C7721B">
            <w:pPr>
              <w:jc w:val="center"/>
              <w:rPr>
                <w:rFonts w:cs="Times New Roman"/>
                <w:sz w:val="22"/>
                <w:szCs w:val="22"/>
                <w:highlight w:val="yellow"/>
              </w:rPr>
            </w:pPr>
            <w:r>
              <w:rPr>
                <w:rFonts w:cs="Times New Roman"/>
                <w:sz w:val="22"/>
                <w:szCs w:val="22"/>
              </w:rPr>
              <w:t>6661</w:t>
            </w:r>
          </w:p>
        </w:tc>
      </w:tr>
      <w:tr w:rsidR="00576D60" w:rsidRPr="00587865" w14:paraId="6EBA69FB" w14:textId="77777777" w:rsidTr="00C7721B">
        <w:trPr>
          <w:trHeight w:val="478"/>
        </w:trPr>
        <w:tc>
          <w:tcPr>
            <w:tcW w:w="3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467157" w14:textId="25EE1DCC" w:rsidR="00576D60" w:rsidRPr="007D5AAF" w:rsidRDefault="00F16751" w:rsidP="00576D60">
            <w:pPr>
              <w:pStyle w:val="Odsekzoznamu"/>
              <w:ind w:left="0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 xml:space="preserve">Iné záväzky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76E5E1" w14:textId="558078B9" w:rsidR="00576D60" w:rsidRPr="00587865" w:rsidRDefault="00903C46" w:rsidP="00576D60">
            <w:pPr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6</w:t>
            </w:r>
            <w:r w:rsidR="00BC6FFA">
              <w:rPr>
                <w:rFonts w:cs="Times New Roman"/>
                <w:sz w:val="22"/>
                <w:szCs w:val="22"/>
              </w:rPr>
              <w:t>21927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5DD4D3" w14:textId="29FC6ACA" w:rsidR="00576D60" w:rsidRPr="00F16751" w:rsidRDefault="00F16751" w:rsidP="00C7721B">
            <w:pPr>
              <w:rPr>
                <w:rFonts w:cs="Times New Roman"/>
                <w:sz w:val="22"/>
                <w:szCs w:val="22"/>
                <w:highlight w:val="yellow"/>
              </w:rPr>
            </w:pPr>
            <w:r w:rsidRPr="00F16751">
              <w:rPr>
                <w:rFonts w:cs="Times New Roman"/>
                <w:sz w:val="22"/>
                <w:szCs w:val="22"/>
                <w:highlight w:val="yellow"/>
              </w:rPr>
              <w:t xml:space="preserve">          </w:t>
            </w:r>
          </w:p>
        </w:tc>
      </w:tr>
    </w:tbl>
    <w:p w14:paraId="196B4C2E" w14:textId="77777777" w:rsidR="00576D60" w:rsidRDefault="00576D60" w:rsidP="00576D60">
      <w:pPr>
        <w:rPr>
          <w:rFonts w:cs="Times New Roman"/>
          <w:sz w:val="22"/>
          <w:szCs w:val="22"/>
        </w:rPr>
      </w:pPr>
    </w:p>
    <w:p w14:paraId="17773620" w14:textId="77777777" w:rsidR="008F2C9B" w:rsidRDefault="008F2C9B" w:rsidP="00C83F5C">
      <w:pPr>
        <w:spacing w:after="120"/>
        <w:jc w:val="both"/>
        <w:rPr>
          <w:rFonts w:cs="Times New Roman"/>
          <w:sz w:val="22"/>
          <w:szCs w:val="22"/>
        </w:rPr>
      </w:pPr>
    </w:p>
    <w:p w14:paraId="695290AE" w14:textId="757E3982" w:rsidR="006E56C0" w:rsidRDefault="006E56C0" w:rsidP="007D5AAF">
      <w:pPr>
        <w:spacing w:after="120"/>
        <w:jc w:val="both"/>
        <w:rPr>
          <w:rFonts w:cs="Times New Roman"/>
          <w:sz w:val="22"/>
          <w:szCs w:val="22"/>
        </w:rPr>
      </w:pPr>
      <w:r w:rsidRPr="00587865">
        <w:rPr>
          <w:rFonts w:cs="Times New Roman"/>
          <w:sz w:val="22"/>
          <w:szCs w:val="22"/>
        </w:rPr>
        <w:t>(1</w:t>
      </w:r>
      <w:r w:rsidR="007D5AAF">
        <w:rPr>
          <w:rFonts w:cs="Times New Roman"/>
          <w:sz w:val="22"/>
          <w:szCs w:val="22"/>
        </w:rPr>
        <w:t>5</w:t>
      </w:r>
      <w:r w:rsidRPr="00587865">
        <w:rPr>
          <w:rFonts w:cs="Times New Roman"/>
          <w:sz w:val="22"/>
          <w:szCs w:val="22"/>
        </w:rPr>
        <w:t xml:space="preserve">) </w:t>
      </w:r>
      <w:r w:rsidR="007D5AAF">
        <w:rPr>
          <w:rFonts w:cs="Times New Roman"/>
          <w:sz w:val="22"/>
          <w:szCs w:val="22"/>
        </w:rPr>
        <w:t>Prehľad záväzkov do uplynutia lehoty splatnosti a p</w:t>
      </w:r>
      <w:r w:rsidR="00230754">
        <w:rPr>
          <w:rFonts w:cs="Times New Roman"/>
          <w:sz w:val="22"/>
          <w:szCs w:val="22"/>
        </w:rPr>
        <w:t>o</w:t>
      </w:r>
      <w:r w:rsidR="007D5AAF">
        <w:rPr>
          <w:rFonts w:cs="Times New Roman"/>
          <w:sz w:val="22"/>
          <w:szCs w:val="22"/>
        </w:rPr>
        <w:t xml:space="preserve"> uplynutí lehoty splatnosti.</w:t>
      </w:r>
    </w:p>
    <w:p w14:paraId="3916B3B9" w14:textId="1E4EDEE4" w:rsidR="007D5AAF" w:rsidRPr="00587865" w:rsidRDefault="007D5AAF" w:rsidP="007D5AAF">
      <w:pPr>
        <w:rPr>
          <w:rFonts w:cs="Times New Roman"/>
          <w:sz w:val="22"/>
          <w:szCs w:val="22"/>
        </w:rPr>
      </w:pPr>
    </w:p>
    <w:tbl>
      <w:tblPr>
        <w:tblW w:w="914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897"/>
        <w:gridCol w:w="2835"/>
        <w:gridCol w:w="2410"/>
      </w:tblGrid>
      <w:tr w:rsidR="007D5AAF" w:rsidRPr="00587865" w14:paraId="1460BABC" w14:textId="77777777" w:rsidTr="00576D60">
        <w:trPr>
          <w:trHeight w:val="447"/>
        </w:trPr>
        <w:tc>
          <w:tcPr>
            <w:tcW w:w="3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46B557" w14:textId="3973B45A" w:rsidR="007D5AAF" w:rsidRPr="00587865" w:rsidRDefault="007D5AAF" w:rsidP="00C7721B">
            <w:pPr>
              <w:rPr>
                <w:rFonts w:cs="Times New Roman"/>
                <w:b/>
                <w:bCs/>
                <w:sz w:val="22"/>
                <w:szCs w:val="22"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Záväzky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A7B348" w14:textId="3B3543C5" w:rsidR="007D5AAF" w:rsidRPr="00587865" w:rsidRDefault="007D5AAF" w:rsidP="00C7721B">
            <w:pPr>
              <w:rPr>
                <w:rFonts w:cs="Times New Roman"/>
                <w:b/>
                <w:bCs/>
                <w:sz w:val="22"/>
                <w:szCs w:val="22"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Stav na konci bezprostredne predchádzajúceho účtovného obdobia</w:t>
            </w:r>
            <w:r w:rsidRPr="00587865">
              <w:rPr>
                <w:rFonts w:cs="Times New Roman"/>
                <w:b/>
                <w:bCs/>
                <w:sz w:val="22"/>
                <w:szCs w:val="22"/>
              </w:rPr>
              <w:t xml:space="preserve">                     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5A17A" w14:textId="503B261A" w:rsidR="007D5AAF" w:rsidRPr="00587865" w:rsidRDefault="007D5AAF" w:rsidP="00C7721B">
            <w:pPr>
              <w:jc w:val="center"/>
              <w:rPr>
                <w:rFonts w:cs="Times New Roman"/>
                <w:b/>
                <w:bCs/>
                <w:sz w:val="22"/>
                <w:szCs w:val="22"/>
              </w:rPr>
            </w:pPr>
            <w:r w:rsidRPr="002F5B2F">
              <w:rPr>
                <w:rFonts w:cs="Times New Roman"/>
                <w:b/>
                <w:bCs/>
                <w:sz w:val="22"/>
                <w:szCs w:val="22"/>
              </w:rPr>
              <w:t>Stav na konci bežného účtovného obdobia</w:t>
            </w:r>
          </w:p>
        </w:tc>
      </w:tr>
      <w:tr w:rsidR="007D5AAF" w:rsidRPr="00587865" w14:paraId="7F61A629" w14:textId="77777777" w:rsidTr="00576D60">
        <w:tc>
          <w:tcPr>
            <w:tcW w:w="3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88A0C" w14:textId="03FF5345" w:rsidR="007D5AAF" w:rsidRPr="007D5AAF" w:rsidRDefault="007D5AAF" w:rsidP="007D5AAF">
            <w:pPr>
              <w:pStyle w:val="Odsekzoznamu"/>
              <w:numPr>
                <w:ilvl w:val="0"/>
                <w:numId w:val="13"/>
              </w:numPr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Do uplynutia lehoty splatnosti</w:t>
            </w:r>
            <w:r w:rsidRPr="007D5AAF">
              <w:rPr>
                <w:rFonts w:cs="Times New Roman"/>
                <w:sz w:val="22"/>
                <w:szCs w:val="22"/>
              </w:rPr>
              <w:t xml:space="preserve">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04E0B3" w14:textId="57C6594F" w:rsidR="007D5AAF" w:rsidRPr="00587865" w:rsidRDefault="00542125" w:rsidP="00576D60">
            <w:pPr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6661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2D13E8" w14:textId="06C047DF" w:rsidR="007D5AAF" w:rsidRPr="00587865" w:rsidRDefault="00542125" w:rsidP="00576D60">
            <w:pPr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4978</w:t>
            </w:r>
          </w:p>
        </w:tc>
      </w:tr>
      <w:tr w:rsidR="007D5AAF" w:rsidRPr="00587865" w14:paraId="503AE1A0" w14:textId="77777777" w:rsidTr="00576D60">
        <w:trPr>
          <w:trHeight w:val="478"/>
        </w:trPr>
        <w:tc>
          <w:tcPr>
            <w:tcW w:w="3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306EE6" w14:textId="5F2EE825" w:rsidR="007D5AAF" w:rsidRPr="007D5AAF" w:rsidRDefault="007D5AAF" w:rsidP="007D5AAF">
            <w:pPr>
              <w:pStyle w:val="Odsekzoznamu"/>
              <w:numPr>
                <w:ilvl w:val="0"/>
                <w:numId w:val="13"/>
              </w:numPr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Po uplynutí lehoty splatnosti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1B5F12" w14:textId="77777777" w:rsidR="007D5AAF" w:rsidRPr="00587865" w:rsidRDefault="007D5AAF" w:rsidP="00C7721B">
            <w:pPr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B167F" w14:textId="77777777" w:rsidR="007D5AAF" w:rsidRPr="00587865" w:rsidRDefault="007D5AAF" w:rsidP="00C7721B">
            <w:pPr>
              <w:rPr>
                <w:rFonts w:cs="Times New Roman"/>
                <w:sz w:val="22"/>
                <w:szCs w:val="22"/>
              </w:rPr>
            </w:pPr>
          </w:p>
        </w:tc>
      </w:tr>
      <w:tr w:rsidR="007D5AAF" w:rsidRPr="00587865" w14:paraId="4E9821CA" w14:textId="77777777" w:rsidTr="00576D60">
        <w:trPr>
          <w:trHeight w:val="409"/>
        </w:trPr>
        <w:tc>
          <w:tcPr>
            <w:tcW w:w="3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EE88A5" w14:textId="35537EA9" w:rsidR="007D5AAF" w:rsidRPr="00587865" w:rsidRDefault="007D5AAF" w:rsidP="00C7721B">
            <w:pPr>
              <w:rPr>
                <w:rFonts w:cs="Times New Roman"/>
                <w:b/>
                <w:bCs/>
                <w:sz w:val="22"/>
                <w:szCs w:val="22"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S</w:t>
            </w:r>
            <w:r w:rsidRPr="00587865">
              <w:rPr>
                <w:rFonts w:cs="Times New Roman"/>
                <w:b/>
                <w:bCs/>
                <w:sz w:val="22"/>
                <w:szCs w:val="22"/>
              </w:rPr>
              <w:t>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FD13C2" w14:textId="6BE1612C" w:rsidR="007D5AAF" w:rsidRPr="00587865" w:rsidRDefault="00542125" w:rsidP="00576D60">
            <w:pPr>
              <w:jc w:val="center"/>
              <w:rPr>
                <w:rFonts w:cs="Times New Roman"/>
                <w:b/>
                <w:bCs/>
                <w:sz w:val="22"/>
                <w:szCs w:val="22"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6661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BD006" w14:textId="5D247156" w:rsidR="007D5AAF" w:rsidRPr="00587865" w:rsidRDefault="00542125" w:rsidP="00576D60">
            <w:pPr>
              <w:jc w:val="center"/>
              <w:rPr>
                <w:rFonts w:cs="Times New Roman"/>
                <w:b/>
                <w:bCs/>
                <w:sz w:val="22"/>
                <w:szCs w:val="22"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4978</w:t>
            </w:r>
          </w:p>
        </w:tc>
      </w:tr>
    </w:tbl>
    <w:p w14:paraId="3D551149" w14:textId="77777777" w:rsidR="007D5AAF" w:rsidRDefault="007D5AAF" w:rsidP="007D5AAF">
      <w:pPr>
        <w:rPr>
          <w:rFonts w:cs="Times New Roman"/>
          <w:sz w:val="22"/>
          <w:szCs w:val="22"/>
        </w:rPr>
      </w:pPr>
    </w:p>
    <w:p w14:paraId="21E8CE76" w14:textId="77777777" w:rsidR="00B94305" w:rsidRPr="00587865" w:rsidRDefault="00B94305" w:rsidP="00001B9C">
      <w:pPr>
        <w:spacing w:after="120"/>
        <w:ind w:left="360"/>
        <w:jc w:val="both"/>
        <w:rPr>
          <w:rFonts w:cs="Times New Roman"/>
          <w:sz w:val="22"/>
          <w:szCs w:val="22"/>
        </w:rPr>
      </w:pPr>
    </w:p>
    <w:p w14:paraId="642DCCDF" w14:textId="77777777" w:rsidR="006E56C0" w:rsidRPr="00587865" w:rsidRDefault="006E56C0" w:rsidP="006E56C0">
      <w:pPr>
        <w:rPr>
          <w:rFonts w:cs="Times New Roman"/>
          <w:sz w:val="22"/>
          <w:szCs w:val="22"/>
        </w:rPr>
      </w:pPr>
    </w:p>
    <w:p w14:paraId="4C19692B" w14:textId="77777777" w:rsidR="006E56C0" w:rsidRPr="00587865" w:rsidRDefault="006E56C0" w:rsidP="006E56C0">
      <w:pPr>
        <w:keepNext/>
        <w:jc w:val="center"/>
        <w:outlineLvl w:val="0"/>
        <w:rPr>
          <w:rFonts w:cs="Times New Roman"/>
          <w:b/>
          <w:bCs/>
          <w:kern w:val="32"/>
          <w:sz w:val="22"/>
          <w:szCs w:val="22"/>
        </w:rPr>
      </w:pPr>
      <w:r w:rsidRPr="00587865">
        <w:rPr>
          <w:rFonts w:cs="Times New Roman"/>
          <w:b/>
          <w:bCs/>
          <w:kern w:val="32"/>
          <w:sz w:val="22"/>
          <w:szCs w:val="22"/>
        </w:rPr>
        <w:t>Čl. IV</w:t>
      </w:r>
    </w:p>
    <w:p w14:paraId="05E46E84" w14:textId="77777777" w:rsidR="006E56C0" w:rsidRPr="00587865" w:rsidRDefault="006E56C0" w:rsidP="006E56C0">
      <w:pPr>
        <w:keepNext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587865">
        <w:rPr>
          <w:rFonts w:cs="Times New Roman"/>
          <w:b/>
          <w:bCs/>
          <w:sz w:val="22"/>
          <w:szCs w:val="22"/>
        </w:rPr>
        <w:t>Informácie, ktoré dopĺňajú a vysvetľujú údaje vo výkaze ziskov a strát</w:t>
      </w:r>
    </w:p>
    <w:p w14:paraId="277073E7" w14:textId="77777777" w:rsidR="006E56C0" w:rsidRPr="00587865" w:rsidRDefault="006E56C0" w:rsidP="006E56C0">
      <w:pPr>
        <w:keepNext/>
        <w:jc w:val="center"/>
        <w:outlineLvl w:val="1"/>
        <w:rPr>
          <w:rFonts w:cs="Times New Roman"/>
          <w:b/>
          <w:bCs/>
          <w:sz w:val="22"/>
          <w:szCs w:val="22"/>
        </w:rPr>
      </w:pPr>
    </w:p>
    <w:p w14:paraId="201B365E" w14:textId="444F03D8" w:rsidR="006E56C0" w:rsidRPr="00587865" w:rsidRDefault="006E56C0" w:rsidP="006E56C0">
      <w:pPr>
        <w:rPr>
          <w:rFonts w:cs="Times New Roman"/>
          <w:sz w:val="22"/>
          <w:szCs w:val="22"/>
        </w:rPr>
      </w:pPr>
      <w:r w:rsidRPr="00587865">
        <w:rPr>
          <w:rFonts w:cs="Times New Roman"/>
          <w:sz w:val="22"/>
          <w:szCs w:val="22"/>
        </w:rPr>
        <w:t xml:space="preserve">(1)  </w:t>
      </w:r>
      <w:r w:rsidR="00587865">
        <w:rPr>
          <w:rFonts w:cs="Times New Roman"/>
          <w:sz w:val="22"/>
          <w:szCs w:val="22"/>
        </w:rPr>
        <w:t>Občianske združenie m</w:t>
      </w:r>
      <w:r w:rsidR="0012130A">
        <w:rPr>
          <w:rFonts w:cs="Times New Roman"/>
          <w:sz w:val="22"/>
          <w:szCs w:val="22"/>
        </w:rPr>
        <w:t>á</w:t>
      </w:r>
      <w:r w:rsidR="00587865">
        <w:rPr>
          <w:rFonts w:cs="Times New Roman"/>
          <w:sz w:val="22"/>
          <w:szCs w:val="22"/>
        </w:rPr>
        <w:t xml:space="preserve"> príjmy, ktoré sú predmetom dane a to príjem z podielu zaplatenej dane a príjem z darov.</w:t>
      </w:r>
      <w:r w:rsidR="00725DC1">
        <w:rPr>
          <w:rFonts w:cs="Times New Roman"/>
          <w:sz w:val="22"/>
          <w:szCs w:val="22"/>
        </w:rPr>
        <w:t xml:space="preserve">  </w:t>
      </w:r>
      <w:r w:rsidR="00587865">
        <w:rPr>
          <w:rFonts w:cs="Times New Roman"/>
          <w:sz w:val="22"/>
          <w:szCs w:val="22"/>
        </w:rPr>
        <w:t xml:space="preserve"> </w:t>
      </w:r>
    </w:p>
    <w:p w14:paraId="16EDE4A6" w14:textId="77777777" w:rsidR="00C53C5B" w:rsidRPr="00587865" w:rsidRDefault="00C53C5B" w:rsidP="00C53C5B">
      <w:pPr>
        <w:rPr>
          <w:rFonts w:cs="Times New Roman"/>
          <w:sz w:val="22"/>
          <w:szCs w:val="22"/>
        </w:rPr>
      </w:pPr>
    </w:p>
    <w:tbl>
      <w:tblPr>
        <w:tblW w:w="914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897"/>
        <w:gridCol w:w="2835"/>
        <w:gridCol w:w="2410"/>
      </w:tblGrid>
      <w:tr w:rsidR="00C53C5B" w:rsidRPr="00587865" w14:paraId="03147589" w14:textId="77777777" w:rsidTr="00D359F6">
        <w:trPr>
          <w:trHeight w:val="447"/>
        </w:trPr>
        <w:tc>
          <w:tcPr>
            <w:tcW w:w="3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6962FC" w14:textId="584F7AE7" w:rsidR="00C53C5B" w:rsidRPr="00587865" w:rsidRDefault="00C53C5B" w:rsidP="00D359F6">
            <w:pPr>
              <w:rPr>
                <w:rFonts w:cs="Times New Roman"/>
                <w:b/>
                <w:bCs/>
                <w:sz w:val="22"/>
                <w:szCs w:val="22"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Druh a opis tržieb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073D9B" w14:textId="77777777" w:rsidR="00C53C5B" w:rsidRPr="00587865" w:rsidRDefault="00C53C5B" w:rsidP="00D359F6">
            <w:pPr>
              <w:rPr>
                <w:rFonts w:cs="Times New Roman"/>
                <w:b/>
                <w:bCs/>
                <w:sz w:val="22"/>
                <w:szCs w:val="22"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Hlavná nezdaňovaná činnosť</w:t>
            </w:r>
            <w:r w:rsidRPr="00587865">
              <w:rPr>
                <w:rFonts w:cs="Times New Roman"/>
                <w:b/>
                <w:bCs/>
                <w:sz w:val="22"/>
                <w:szCs w:val="22"/>
              </w:rPr>
              <w:t xml:space="preserve">                     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D337E7" w14:textId="77777777" w:rsidR="00C53C5B" w:rsidRPr="00F16751" w:rsidRDefault="00C53C5B" w:rsidP="00D359F6">
            <w:pPr>
              <w:jc w:val="center"/>
              <w:rPr>
                <w:rFonts w:cs="Times New Roman"/>
                <w:b/>
                <w:bCs/>
                <w:sz w:val="22"/>
                <w:szCs w:val="22"/>
                <w:highlight w:val="yellow"/>
              </w:rPr>
            </w:pPr>
            <w:r w:rsidRPr="00C53C5B">
              <w:rPr>
                <w:rFonts w:cs="Times New Roman"/>
                <w:b/>
                <w:bCs/>
                <w:sz w:val="22"/>
                <w:szCs w:val="22"/>
              </w:rPr>
              <w:t>Zdaňovaná činnosť</w:t>
            </w:r>
          </w:p>
        </w:tc>
      </w:tr>
      <w:tr w:rsidR="00C53C5B" w:rsidRPr="00587865" w14:paraId="4023A608" w14:textId="77777777" w:rsidTr="00D359F6">
        <w:tc>
          <w:tcPr>
            <w:tcW w:w="3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DA95D" w14:textId="56C5867E" w:rsidR="00C53C5B" w:rsidRPr="007D5AAF" w:rsidRDefault="008F7076" w:rsidP="00D359F6">
            <w:pPr>
              <w:pStyle w:val="Odsekzoznamu"/>
              <w:ind w:left="0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Reklama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872F27" w14:textId="77777777" w:rsidR="00C53C5B" w:rsidRPr="00587865" w:rsidRDefault="00C53C5B" w:rsidP="00D359F6">
            <w:pPr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28B7E6" w14:textId="1F9353FD" w:rsidR="00C53C5B" w:rsidRPr="00F16751" w:rsidRDefault="00542125" w:rsidP="00D359F6">
            <w:pPr>
              <w:jc w:val="center"/>
              <w:rPr>
                <w:rFonts w:cs="Times New Roman"/>
                <w:sz w:val="22"/>
                <w:szCs w:val="22"/>
                <w:highlight w:val="yellow"/>
              </w:rPr>
            </w:pPr>
            <w:r>
              <w:rPr>
                <w:rFonts w:cs="Times New Roman"/>
                <w:sz w:val="22"/>
                <w:szCs w:val="22"/>
              </w:rPr>
              <w:t>192557</w:t>
            </w:r>
          </w:p>
        </w:tc>
      </w:tr>
      <w:tr w:rsidR="00C53C5B" w:rsidRPr="00587865" w14:paraId="5A3C133A" w14:textId="77777777" w:rsidTr="00D359F6">
        <w:trPr>
          <w:trHeight w:val="478"/>
        </w:trPr>
        <w:tc>
          <w:tcPr>
            <w:tcW w:w="3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55294" w14:textId="2AF01E43" w:rsidR="00C53C5B" w:rsidRPr="007D5AAF" w:rsidRDefault="00C53C5B" w:rsidP="00D359F6">
            <w:pPr>
              <w:pStyle w:val="Odsekzoznamu"/>
              <w:ind w:left="0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Predaj tovaru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5DD129" w14:textId="77777777" w:rsidR="00C53C5B" w:rsidRPr="00587865" w:rsidRDefault="00C53C5B" w:rsidP="00D359F6">
            <w:pPr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DB9C2" w14:textId="71279D07" w:rsidR="00C53C5B" w:rsidRPr="00F16751" w:rsidRDefault="00542125" w:rsidP="00BC6FFA">
            <w:pPr>
              <w:jc w:val="center"/>
              <w:rPr>
                <w:rFonts w:cs="Times New Roman"/>
                <w:sz w:val="22"/>
                <w:szCs w:val="22"/>
                <w:highlight w:val="yellow"/>
              </w:rPr>
            </w:pPr>
            <w:r>
              <w:rPr>
                <w:rFonts w:cs="Times New Roman"/>
                <w:sz w:val="22"/>
                <w:szCs w:val="22"/>
              </w:rPr>
              <w:t>9316</w:t>
            </w:r>
          </w:p>
        </w:tc>
      </w:tr>
    </w:tbl>
    <w:p w14:paraId="4DBA8A69" w14:textId="77777777" w:rsidR="00C53C5B" w:rsidRDefault="00C53C5B" w:rsidP="00C53C5B">
      <w:pPr>
        <w:rPr>
          <w:rFonts w:cs="Times New Roman"/>
          <w:sz w:val="22"/>
          <w:szCs w:val="22"/>
        </w:rPr>
      </w:pPr>
    </w:p>
    <w:p w14:paraId="4F0178A2" w14:textId="78FC9C7C" w:rsidR="006E56C0" w:rsidRDefault="006E56C0" w:rsidP="006E56C0">
      <w:pPr>
        <w:rPr>
          <w:rFonts w:cs="Times New Roman"/>
          <w:sz w:val="22"/>
          <w:szCs w:val="22"/>
        </w:rPr>
      </w:pPr>
    </w:p>
    <w:p w14:paraId="0E0C405A" w14:textId="070D878D" w:rsidR="00C83F5C" w:rsidRDefault="00C83F5C" w:rsidP="006E56C0">
      <w:pPr>
        <w:rPr>
          <w:rFonts w:cs="Times New Roman"/>
          <w:sz w:val="22"/>
          <w:szCs w:val="22"/>
        </w:rPr>
      </w:pPr>
    </w:p>
    <w:p w14:paraId="42EE6313" w14:textId="03E38DC3" w:rsidR="006E56C0" w:rsidRPr="00587865" w:rsidRDefault="006E56C0" w:rsidP="006E56C0">
      <w:pPr>
        <w:rPr>
          <w:rFonts w:cs="Times New Roman"/>
          <w:sz w:val="22"/>
          <w:szCs w:val="22"/>
        </w:rPr>
      </w:pPr>
      <w:r w:rsidRPr="00B329FC">
        <w:rPr>
          <w:rFonts w:cs="Times New Roman"/>
          <w:sz w:val="22"/>
          <w:szCs w:val="22"/>
        </w:rPr>
        <w:t xml:space="preserve">(5) Opis a vyčíslenie hodnoty významných </w:t>
      </w:r>
      <w:r w:rsidR="001878C2">
        <w:rPr>
          <w:rFonts w:cs="Times New Roman"/>
          <w:sz w:val="22"/>
          <w:szCs w:val="22"/>
        </w:rPr>
        <w:t>súm v nadväznosti na položky výkazu ziskov a strát v členení na nepeňažné dary, náklady na ostatné služby, osobitné náklady a iné ostatné náklady poskytnuté v bežnom účtovnom období</w:t>
      </w:r>
      <w:r w:rsidRPr="00B329FC">
        <w:rPr>
          <w:rFonts w:cs="Times New Roman"/>
          <w:sz w:val="22"/>
          <w:szCs w:val="22"/>
        </w:rPr>
        <w:t>.</w:t>
      </w:r>
      <w:r w:rsidRPr="00587865">
        <w:rPr>
          <w:rFonts w:cs="Times New Roman"/>
          <w:sz w:val="22"/>
          <w:szCs w:val="22"/>
        </w:rPr>
        <w:t xml:space="preserve"> </w:t>
      </w:r>
    </w:p>
    <w:p w14:paraId="57234AE9" w14:textId="3AFA862F" w:rsidR="006E56C0" w:rsidRDefault="006E56C0" w:rsidP="006E56C0">
      <w:pPr>
        <w:rPr>
          <w:rFonts w:cs="Times New Roman"/>
          <w:sz w:val="22"/>
          <w:szCs w:val="22"/>
        </w:rPr>
      </w:pPr>
      <w:r w:rsidRPr="00587865">
        <w:rPr>
          <w:rFonts w:cs="Times New Roman"/>
          <w:sz w:val="22"/>
          <w:szCs w:val="22"/>
        </w:rPr>
        <w:tab/>
        <w:t xml:space="preserve"> </w:t>
      </w:r>
    </w:p>
    <w:p w14:paraId="14EB9E94" w14:textId="77777777" w:rsidR="00060B40" w:rsidRPr="00587865" w:rsidRDefault="00060B40" w:rsidP="00060B40">
      <w:pPr>
        <w:rPr>
          <w:rFonts w:cs="Times New Roman"/>
          <w:sz w:val="22"/>
          <w:szCs w:val="22"/>
        </w:rPr>
      </w:pPr>
    </w:p>
    <w:tbl>
      <w:tblPr>
        <w:tblW w:w="914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897"/>
        <w:gridCol w:w="2835"/>
        <w:gridCol w:w="2410"/>
      </w:tblGrid>
      <w:tr w:rsidR="00060B40" w:rsidRPr="00587865" w14:paraId="51DDCF13" w14:textId="77777777" w:rsidTr="00C7721B">
        <w:trPr>
          <w:trHeight w:val="447"/>
        </w:trPr>
        <w:tc>
          <w:tcPr>
            <w:tcW w:w="3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2F5E9F" w14:textId="13C22AB5" w:rsidR="00060B40" w:rsidRPr="00587865" w:rsidRDefault="00060B40" w:rsidP="00C7721B">
            <w:pPr>
              <w:rPr>
                <w:rFonts w:cs="Times New Roman"/>
                <w:b/>
                <w:bCs/>
                <w:sz w:val="22"/>
                <w:szCs w:val="22"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 xml:space="preserve">Druh a opis významných položiek nákladov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DBED8" w14:textId="77777777" w:rsidR="00060B40" w:rsidRPr="00587865" w:rsidRDefault="00060B40" w:rsidP="00C7721B">
            <w:pPr>
              <w:rPr>
                <w:rFonts w:cs="Times New Roman"/>
                <w:b/>
                <w:bCs/>
                <w:sz w:val="22"/>
                <w:szCs w:val="22"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Stav na konci bezprostredne predchádzajúceho účtovného obdobia</w:t>
            </w:r>
            <w:r w:rsidRPr="00587865">
              <w:rPr>
                <w:rFonts w:cs="Times New Roman"/>
                <w:b/>
                <w:bCs/>
                <w:sz w:val="22"/>
                <w:szCs w:val="22"/>
              </w:rPr>
              <w:t xml:space="preserve">               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9F5071" w14:textId="77777777" w:rsidR="00060B40" w:rsidRPr="00587865" w:rsidRDefault="00060B40" w:rsidP="00C7721B">
            <w:pPr>
              <w:jc w:val="center"/>
              <w:rPr>
                <w:rFonts w:cs="Times New Roman"/>
                <w:b/>
                <w:bCs/>
                <w:sz w:val="22"/>
                <w:szCs w:val="22"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Stav na konci bežného účtovného obdobia</w:t>
            </w:r>
          </w:p>
        </w:tc>
      </w:tr>
      <w:tr w:rsidR="00542125" w:rsidRPr="00587865" w14:paraId="4F807F56" w14:textId="77777777" w:rsidTr="00C7721B">
        <w:tc>
          <w:tcPr>
            <w:tcW w:w="3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839B79" w14:textId="6F5F7E6A" w:rsidR="00542125" w:rsidRDefault="00542125" w:rsidP="00542125">
            <w:pPr>
              <w:pStyle w:val="Odsekzoznamu"/>
              <w:ind w:left="0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Ostatné služby- služby k organizovaniu podujatí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065EC" w14:textId="3104E52D" w:rsidR="00542125" w:rsidRDefault="00542125" w:rsidP="00542125">
            <w:pPr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371720,69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2D70A" w14:textId="7502E7A9" w:rsidR="00542125" w:rsidRDefault="00542125" w:rsidP="00542125">
            <w:pPr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377678,</w:t>
            </w:r>
          </w:p>
        </w:tc>
      </w:tr>
      <w:tr w:rsidR="00542125" w:rsidRPr="00587865" w14:paraId="6AE84370" w14:textId="77777777" w:rsidTr="00C7721B">
        <w:tc>
          <w:tcPr>
            <w:tcW w:w="3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6A63D1" w14:textId="5D4B1F24" w:rsidR="00542125" w:rsidRDefault="00542125" w:rsidP="00542125">
            <w:pPr>
              <w:pStyle w:val="Odsekzoznamu"/>
              <w:ind w:left="0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Iné ostatné náklady – bankové poplatky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8427CA" w14:textId="4ABA1581" w:rsidR="00542125" w:rsidRDefault="00542125" w:rsidP="00542125">
            <w:pPr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382,45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F72235" w14:textId="59AD187F" w:rsidR="00542125" w:rsidRDefault="00542125" w:rsidP="00542125">
            <w:pPr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355</w:t>
            </w:r>
          </w:p>
        </w:tc>
      </w:tr>
      <w:tr w:rsidR="00542125" w:rsidRPr="00587865" w14:paraId="254AF44D" w14:textId="77777777" w:rsidTr="00C7721B">
        <w:trPr>
          <w:trHeight w:val="409"/>
        </w:trPr>
        <w:tc>
          <w:tcPr>
            <w:tcW w:w="3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A8F357" w14:textId="77777777" w:rsidR="00542125" w:rsidRPr="001878C2" w:rsidRDefault="00542125" w:rsidP="00542125">
            <w:pPr>
              <w:rPr>
                <w:rFonts w:cs="Times New Roman"/>
                <w:b/>
                <w:bCs/>
                <w:sz w:val="22"/>
                <w:szCs w:val="22"/>
              </w:rPr>
            </w:pPr>
            <w:r w:rsidRPr="001878C2">
              <w:rPr>
                <w:rFonts w:cs="Times New Roman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8C2247" w14:textId="7384B25D" w:rsidR="00542125" w:rsidRPr="001878C2" w:rsidRDefault="00542125" w:rsidP="00542125">
            <w:pPr>
              <w:jc w:val="center"/>
              <w:rPr>
                <w:rFonts w:cs="Times New Roman"/>
                <w:b/>
                <w:bCs/>
                <w:sz w:val="22"/>
                <w:szCs w:val="22"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372103,14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BD72F" w14:textId="73442B45" w:rsidR="00542125" w:rsidRPr="001878C2" w:rsidRDefault="00542125" w:rsidP="00542125">
            <w:pPr>
              <w:jc w:val="center"/>
              <w:rPr>
                <w:rFonts w:cs="Times New Roman"/>
                <w:b/>
                <w:bCs/>
                <w:sz w:val="22"/>
                <w:szCs w:val="22"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378033</w:t>
            </w:r>
          </w:p>
        </w:tc>
      </w:tr>
    </w:tbl>
    <w:p w14:paraId="478AF9BA" w14:textId="77777777" w:rsidR="00060B40" w:rsidRDefault="00060B40" w:rsidP="00060B40">
      <w:pPr>
        <w:rPr>
          <w:rFonts w:cs="Times New Roman"/>
          <w:sz w:val="22"/>
          <w:szCs w:val="22"/>
        </w:rPr>
      </w:pPr>
    </w:p>
    <w:p w14:paraId="14D3408F" w14:textId="0760664D" w:rsidR="00060B40" w:rsidRDefault="00060B40" w:rsidP="006E56C0">
      <w:pPr>
        <w:rPr>
          <w:rFonts w:cs="Times New Roman"/>
          <w:sz w:val="22"/>
          <w:szCs w:val="22"/>
        </w:rPr>
      </w:pPr>
    </w:p>
    <w:p w14:paraId="0DFED823" w14:textId="77777777" w:rsidR="00442DF6" w:rsidRDefault="00442DF6" w:rsidP="006E56C0">
      <w:pPr>
        <w:rPr>
          <w:rFonts w:cs="Times New Roman"/>
          <w:sz w:val="22"/>
          <w:szCs w:val="22"/>
        </w:rPr>
      </w:pPr>
    </w:p>
    <w:p w14:paraId="6490716B" w14:textId="77777777" w:rsidR="00442DF6" w:rsidRDefault="00442DF6" w:rsidP="006E56C0">
      <w:pPr>
        <w:rPr>
          <w:rFonts w:cs="Times New Roman"/>
          <w:sz w:val="22"/>
          <w:szCs w:val="22"/>
        </w:rPr>
      </w:pPr>
    </w:p>
    <w:p w14:paraId="43E55251" w14:textId="3E07B8AC" w:rsidR="006E56C0" w:rsidRPr="00587865" w:rsidRDefault="006E56C0" w:rsidP="006E56C0">
      <w:pPr>
        <w:rPr>
          <w:rFonts w:cs="Times New Roman"/>
          <w:sz w:val="22"/>
          <w:szCs w:val="22"/>
        </w:rPr>
      </w:pPr>
      <w:r w:rsidRPr="00587865">
        <w:rPr>
          <w:rFonts w:cs="Times New Roman"/>
          <w:sz w:val="22"/>
          <w:szCs w:val="22"/>
        </w:rPr>
        <w:lastRenderedPageBreak/>
        <w:t xml:space="preserve"> (6) Prehľad o účele a výške použitia </w:t>
      </w:r>
      <w:r w:rsidR="00060B40">
        <w:rPr>
          <w:rFonts w:cs="Times New Roman"/>
          <w:sz w:val="22"/>
          <w:szCs w:val="22"/>
        </w:rPr>
        <w:t xml:space="preserve">zostatku prijatého </w:t>
      </w:r>
      <w:r w:rsidRPr="00587865">
        <w:rPr>
          <w:rFonts w:cs="Times New Roman"/>
          <w:sz w:val="22"/>
          <w:szCs w:val="22"/>
        </w:rPr>
        <w:t>podielu zaplatenej dane</w:t>
      </w:r>
      <w:r w:rsidR="00060B40">
        <w:rPr>
          <w:rFonts w:cs="Times New Roman"/>
          <w:sz w:val="22"/>
          <w:szCs w:val="22"/>
        </w:rPr>
        <w:t xml:space="preserve"> v minulých účtovných obdobiach a prijatého podielu zaplatenej dane v</w:t>
      </w:r>
      <w:r w:rsidRPr="00587865">
        <w:rPr>
          <w:rFonts w:cs="Times New Roman"/>
          <w:sz w:val="22"/>
          <w:szCs w:val="22"/>
        </w:rPr>
        <w:t xml:space="preserve"> bežn</w:t>
      </w:r>
      <w:r w:rsidR="00060B40">
        <w:rPr>
          <w:rFonts w:cs="Times New Roman"/>
          <w:sz w:val="22"/>
          <w:szCs w:val="22"/>
        </w:rPr>
        <w:t>om</w:t>
      </w:r>
      <w:r w:rsidRPr="00587865">
        <w:rPr>
          <w:rFonts w:cs="Times New Roman"/>
          <w:sz w:val="22"/>
          <w:szCs w:val="22"/>
        </w:rPr>
        <w:t xml:space="preserve"> účtovn</w:t>
      </w:r>
      <w:r w:rsidR="00060B40">
        <w:rPr>
          <w:rFonts w:cs="Times New Roman"/>
          <w:sz w:val="22"/>
          <w:szCs w:val="22"/>
        </w:rPr>
        <w:t>om</w:t>
      </w:r>
      <w:r w:rsidRPr="00587865">
        <w:rPr>
          <w:rFonts w:cs="Times New Roman"/>
          <w:sz w:val="22"/>
          <w:szCs w:val="22"/>
        </w:rPr>
        <w:t xml:space="preserve"> obdob</w:t>
      </w:r>
      <w:r w:rsidR="00060B40">
        <w:rPr>
          <w:rFonts w:cs="Times New Roman"/>
          <w:sz w:val="22"/>
          <w:szCs w:val="22"/>
        </w:rPr>
        <w:t>í.</w:t>
      </w:r>
      <w:r w:rsidRPr="00587865">
        <w:rPr>
          <w:rFonts w:cs="Times New Roman"/>
          <w:sz w:val="22"/>
          <w:szCs w:val="22"/>
        </w:rPr>
        <w:t xml:space="preserve"> </w:t>
      </w:r>
    </w:p>
    <w:p w14:paraId="0B10357C" w14:textId="77777777" w:rsidR="00060B40" w:rsidRPr="00587865" w:rsidRDefault="00060B40" w:rsidP="00060B40">
      <w:pPr>
        <w:rPr>
          <w:rFonts w:cs="Times New Roman"/>
          <w:sz w:val="22"/>
          <w:szCs w:val="22"/>
        </w:rPr>
      </w:pPr>
    </w:p>
    <w:p w14:paraId="07E0960A" w14:textId="77777777" w:rsidR="00060B40" w:rsidRPr="00587865" w:rsidRDefault="00060B40" w:rsidP="00060B40">
      <w:pPr>
        <w:rPr>
          <w:rFonts w:cs="Times New Roman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465"/>
        <w:gridCol w:w="2693"/>
        <w:gridCol w:w="2410"/>
      </w:tblGrid>
      <w:tr w:rsidR="00060B40" w:rsidRPr="00587865" w14:paraId="3CA5FDCB" w14:textId="77777777" w:rsidTr="004941C6">
        <w:tc>
          <w:tcPr>
            <w:tcW w:w="4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E8B5C1" w14:textId="77777777" w:rsidR="00060B40" w:rsidRPr="002F5B2F" w:rsidRDefault="00060B40" w:rsidP="004941C6">
            <w:pPr>
              <w:jc w:val="center"/>
              <w:rPr>
                <w:rFonts w:cs="Times New Roman"/>
                <w:b/>
                <w:bCs/>
                <w:sz w:val="22"/>
                <w:szCs w:val="22"/>
              </w:rPr>
            </w:pPr>
            <w:r w:rsidRPr="002F5B2F">
              <w:rPr>
                <w:rFonts w:cs="Times New Roman"/>
                <w:b/>
                <w:bCs/>
                <w:sz w:val="22"/>
                <w:szCs w:val="22"/>
              </w:rPr>
              <w:t>Účel použitia podielu zaplatenej dane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9188D3" w14:textId="13D20486" w:rsidR="00060B40" w:rsidRPr="00587865" w:rsidRDefault="00060B40" w:rsidP="004941C6">
            <w:pPr>
              <w:jc w:val="center"/>
              <w:rPr>
                <w:rFonts w:cs="Times New Roman"/>
                <w:b/>
                <w:bCs/>
                <w:sz w:val="22"/>
                <w:szCs w:val="22"/>
              </w:rPr>
            </w:pPr>
            <w:r w:rsidRPr="00587865">
              <w:rPr>
                <w:rFonts w:cs="Times New Roman"/>
                <w:b/>
                <w:bCs/>
                <w:sz w:val="22"/>
                <w:szCs w:val="22"/>
              </w:rPr>
              <w:t xml:space="preserve">Použitá suma </w:t>
            </w:r>
            <w:r>
              <w:rPr>
                <w:rFonts w:cs="Times New Roman"/>
                <w:b/>
                <w:bCs/>
                <w:sz w:val="22"/>
                <w:szCs w:val="22"/>
              </w:rPr>
              <w:t xml:space="preserve">zostatku </w:t>
            </w:r>
            <w:r w:rsidRPr="00587865">
              <w:rPr>
                <w:rFonts w:cs="Times New Roman"/>
                <w:b/>
                <w:bCs/>
                <w:sz w:val="22"/>
                <w:szCs w:val="22"/>
              </w:rPr>
              <w:t>z predchádzajúceho účtovného obdobia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3AED15" w14:textId="6CAFBA43" w:rsidR="00060B40" w:rsidRPr="00587865" w:rsidRDefault="00060B40" w:rsidP="004941C6">
            <w:pPr>
              <w:jc w:val="center"/>
              <w:rPr>
                <w:rFonts w:cs="Times New Roman"/>
                <w:b/>
                <w:bCs/>
                <w:sz w:val="22"/>
                <w:szCs w:val="22"/>
              </w:rPr>
            </w:pPr>
            <w:r w:rsidRPr="00587865">
              <w:rPr>
                <w:rFonts w:cs="Times New Roman"/>
                <w:b/>
                <w:bCs/>
                <w:sz w:val="22"/>
                <w:szCs w:val="22"/>
              </w:rPr>
              <w:t xml:space="preserve">Použitá suma </w:t>
            </w:r>
            <w:r>
              <w:rPr>
                <w:rFonts w:cs="Times New Roman"/>
                <w:b/>
                <w:bCs/>
                <w:sz w:val="22"/>
                <w:szCs w:val="22"/>
              </w:rPr>
              <w:t xml:space="preserve">z </w:t>
            </w:r>
            <w:r w:rsidRPr="00587865">
              <w:rPr>
                <w:rFonts w:cs="Times New Roman"/>
                <w:b/>
                <w:bCs/>
                <w:sz w:val="22"/>
                <w:szCs w:val="22"/>
              </w:rPr>
              <w:t>bežného účtovného obdobia</w:t>
            </w:r>
          </w:p>
        </w:tc>
      </w:tr>
      <w:tr w:rsidR="00060B40" w:rsidRPr="00587865" w14:paraId="4B1B114E" w14:textId="77777777" w:rsidTr="004941C6">
        <w:trPr>
          <w:trHeight w:val="397"/>
        </w:trPr>
        <w:tc>
          <w:tcPr>
            <w:tcW w:w="4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06334E" w14:textId="5B6138C7" w:rsidR="00060B40" w:rsidRPr="0063151B" w:rsidRDefault="008F7076" w:rsidP="004941C6">
            <w:pPr>
              <w:rPr>
                <w:rFonts w:cs="Times New Roman"/>
              </w:rPr>
            </w:pPr>
            <w:r>
              <w:rPr>
                <w:rFonts w:cs="Times New Roman"/>
              </w:rPr>
              <w:t>Náklady na organizované podujatia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EB1A04" w14:textId="7C88E954" w:rsidR="00060B40" w:rsidRPr="00587865" w:rsidRDefault="00E75B40" w:rsidP="004941C6">
            <w:pPr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51EDC1" w14:textId="11CA7772" w:rsidR="00060B40" w:rsidRPr="00587865" w:rsidRDefault="00542125" w:rsidP="004941C6">
            <w:pPr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17155</w:t>
            </w:r>
          </w:p>
        </w:tc>
      </w:tr>
      <w:tr w:rsidR="00060B40" w:rsidRPr="00587865" w14:paraId="602C6FE6" w14:textId="77777777" w:rsidTr="004941C6">
        <w:trPr>
          <w:trHeight w:val="397"/>
        </w:trPr>
        <w:tc>
          <w:tcPr>
            <w:tcW w:w="71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E00565" w14:textId="708C0269" w:rsidR="00060B40" w:rsidRPr="00587865" w:rsidRDefault="00060B40" w:rsidP="004941C6">
            <w:pPr>
              <w:rPr>
                <w:rFonts w:cs="Times New Roman"/>
                <w:b/>
                <w:bCs/>
                <w:sz w:val="22"/>
                <w:szCs w:val="22"/>
              </w:rPr>
            </w:pPr>
            <w:r w:rsidRPr="00587865">
              <w:rPr>
                <w:rFonts w:cs="Times New Roman"/>
                <w:b/>
                <w:bCs/>
                <w:sz w:val="22"/>
                <w:szCs w:val="22"/>
              </w:rPr>
              <w:t xml:space="preserve">Zostatok podielu zaplatenej dane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3BB8C6" w14:textId="71A5AFEC" w:rsidR="00060B40" w:rsidRPr="00587865" w:rsidRDefault="00442DF6" w:rsidP="004941C6">
            <w:pPr>
              <w:jc w:val="center"/>
              <w:rPr>
                <w:rFonts w:cs="Times New Roman"/>
                <w:b/>
                <w:bCs/>
                <w:sz w:val="22"/>
                <w:szCs w:val="22"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0</w:t>
            </w:r>
          </w:p>
        </w:tc>
      </w:tr>
    </w:tbl>
    <w:p w14:paraId="23CDC105" w14:textId="77777777" w:rsidR="00060B40" w:rsidRPr="00587865" w:rsidRDefault="00060B40" w:rsidP="00060B40">
      <w:pPr>
        <w:rPr>
          <w:rFonts w:cs="Times New Roman"/>
          <w:sz w:val="22"/>
          <w:szCs w:val="22"/>
        </w:rPr>
      </w:pPr>
    </w:p>
    <w:p w14:paraId="06E22464" w14:textId="3F1DACD0" w:rsidR="00E75B40" w:rsidRDefault="0077624F" w:rsidP="008F2C9B">
      <w:pPr>
        <w:pStyle w:val="Zarkazkladnhotextu"/>
        <w:ind w:left="0"/>
        <w:rPr>
          <w:sz w:val="22"/>
          <w:szCs w:val="22"/>
        </w:rPr>
      </w:pPr>
      <w:r>
        <w:rPr>
          <w:sz w:val="22"/>
          <w:szCs w:val="22"/>
        </w:rPr>
        <w:t>V</w:t>
      </w:r>
      <w:r w:rsidR="006E56C0" w:rsidRPr="0077624F">
        <w:rPr>
          <w:sz w:val="22"/>
          <w:szCs w:val="22"/>
        </w:rPr>
        <w:t xml:space="preserve"> zmysle zákona 431/2002 z.z. o účtovníctve § 19, ods. 4  </w:t>
      </w:r>
      <w:r w:rsidRPr="0077624F">
        <w:rPr>
          <w:sz w:val="22"/>
          <w:szCs w:val="22"/>
        </w:rPr>
        <w:t>v prípade prijatia podielu zaplatenej dane za rok vyššieho ako 35000€ je ÚJ povinná vypracovať a zverejniť výročnú správu a má povinnosť overiť účtovnú závierku audítorom za obdobie kedy bol</w:t>
      </w:r>
      <w:r>
        <w:rPr>
          <w:sz w:val="22"/>
          <w:szCs w:val="22"/>
        </w:rPr>
        <w:t xml:space="preserve"> podiel</w:t>
      </w:r>
      <w:r w:rsidRPr="0077624F">
        <w:rPr>
          <w:sz w:val="22"/>
          <w:szCs w:val="22"/>
        </w:rPr>
        <w:t xml:space="preserve"> použit</w:t>
      </w:r>
      <w:r>
        <w:rPr>
          <w:sz w:val="22"/>
          <w:szCs w:val="22"/>
        </w:rPr>
        <w:t>ý</w:t>
      </w:r>
      <w:r w:rsidRPr="0077624F">
        <w:rPr>
          <w:sz w:val="22"/>
          <w:szCs w:val="22"/>
        </w:rPr>
        <w:t>.</w:t>
      </w:r>
      <w:r>
        <w:rPr>
          <w:sz w:val="22"/>
          <w:szCs w:val="22"/>
        </w:rPr>
        <w:t xml:space="preserve"> ÚJ za toto účtovné obdobie </w:t>
      </w:r>
      <w:r w:rsidRPr="0077624F">
        <w:rPr>
          <w:b/>
          <w:bCs/>
          <w:sz w:val="22"/>
          <w:szCs w:val="22"/>
        </w:rPr>
        <w:t>nemá povinnosť overiť účtovnú závierku audítorom</w:t>
      </w:r>
      <w:r>
        <w:rPr>
          <w:sz w:val="22"/>
          <w:szCs w:val="22"/>
        </w:rPr>
        <w:t>. Príjem podielu zaplatenej dane</w:t>
      </w:r>
      <w:r w:rsidR="00E75B40">
        <w:rPr>
          <w:sz w:val="22"/>
          <w:szCs w:val="22"/>
        </w:rPr>
        <w:t xml:space="preserve"> </w:t>
      </w:r>
      <w:r>
        <w:rPr>
          <w:sz w:val="22"/>
          <w:szCs w:val="22"/>
        </w:rPr>
        <w:t>nedosiahlo zákonom stanovenú hranicu.</w:t>
      </w:r>
      <w:r w:rsidR="00725DC1">
        <w:rPr>
          <w:sz w:val="22"/>
          <w:szCs w:val="22"/>
        </w:rPr>
        <w:t xml:space="preserve"> </w:t>
      </w:r>
    </w:p>
    <w:p w14:paraId="18498E65" w14:textId="232C9B71" w:rsidR="006E56C0" w:rsidRPr="00587865" w:rsidRDefault="006E56C0" w:rsidP="006E56C0">
      <w:pPr>
        <w:pStyle w:val="Zarkazkladnhotextu"/>
        <w:ind w:left="0"/>
        <w:rPr>
          <w:bCs/>
          <w:sz w:val="22"/>
          <w:szCs w:val="22"/>
        </w:rPr>
      </w:pPr>
      <w:r w:rsidRPr="00587865">
        <w:rPr>
          <w:b/>
          <w:bCs/>
          <w:sz w:val="22"/>
          <w:szCs w:val="22"/>
        </w:rPr>
        <w:t xml:space="preserve">  V zmysle, Opatrenia MF SR  č. MF/17616/2013 - 74  § 3, ods. 2, „Ak pre niektoré časti poznámok, účtovná jednotka nemá obsahovú náplň, príslušné informácie  sa neuvádzajú.“ s</w:t>
      </w:r>
      <w:r w:rsidRPr="00587865">
        <w:rPr>
          <w:bCs/>
          <w:sz w:val="22"/>
          <w:szCs w:val="22"/>
        </w:rPr>
        <w:t xml:space="preserve">me </w:t>
      </w:r>
      <w:r w:rsidR="00EE5D72">
        <w:rPr>
          <w:bCs/>
          <w:sz w:val="22"/>
          <w:szCs w:val="22"/>
        </w:rPr>
        <w:t>takého</w:t>
      </w:r>
      <w:r w:rsidRPr="00587865">
        <w:rPr>
          <w:bCs/>
          <w:sz w:val="22"/>
          <w:szCs w:val="22"/>
        </w:rPr>
        <w:t xml:space="preserve"> časti vynechali.</w:t>
      </w:r>
    </w:p>
    <w:p w14:paraId="58E87336" w14:textId="77777777" w:rsidR="006E56C0" w:rsidRPr="00587865" w:rsidRDefault="006E56C0" w:rsidP="006E56C0">
      <w:pPr>
        <w:pStyle w:val="Zarkazkladnhotextu"/>
        <w:ind w:left="0"/>
        <w:rPr>
          <w:sz w:val="22"/>
          <w:szCs w:val="22"/>
        </w:rPr>
      </w:pPr>
    </w:p>
    <w:p w14:paraId="6898B322" w14:textId="4F5C2FD1" w:rsidR="006E56C0" w:rsidRPr="00C956ED" w:rsidRDefault="00C956ED">
      <w:pPr>
        <w:rPr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6E56C0" w:rsidRPr="00C956ED" w:rsidSect="00365D11">
      <w:footerReference w:type="default" r:id="rId7"/>
      <w:pgSz w:w="11906" w:h="16838"/>
      <w:pgMar w:top="851" w:right="1417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A1D189" w14:textId="77777777" w:rsidR="00EB39BE" w:rsidRDefault="00EB39BE" w:rsidP="00F6404D">
      <w:r>
        <w:separator/>
      </w:r>
    </w:p>
  </w:endnote>
  <w:endnote w:type="continuationSeparator" w:id="0">
    <w:p w14:paraId="210841C4" w14:textId="77777777" w:rsidR="00EB39BE" w:rsidRDefault="00EB39BE" w:rsidP="00F640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2269E5" w14:textId="6154B7BF" w:rsidR="007C38FE" w:rsidRDefault="00F6404D">
    <w:pPr>
      <w:pStyle w:val="Pta"/>
      <w:jc w:val="center"/>
    </w:pPr>
    <w:r w:rsidRPr="00F6404D">
      <w:t xml:space="preserve">Poznámky </w:t>
    </w:r>
    <w:r w:rsidR="00C50CE4">
      <w:t>Design Veteran Car Club</w:t>
    </w:r>
    <w:r w:rsidRPr="00F6404D">
      <w:t xml:space="preserve"> k 31.12.</w:t>
    </w:r>
    <w:r w:rsidR="00542125">
      <w:t>2025</w:t>
    </w:r>
  </w:p>
  <w:p w14:paraId="3D057A13" w14:textId="77777777" w:rsidR="00903C46" w:rsidRDefault="00903C46">
    <w:pPr>
      <w:pStyle w:val="Pta"/>
      <w:jc w:val="center"/>
    </w:pPr>
  </w:p>
  <w:p w14:paraId="387CF86D" w14:textId="6F9E7CB0" w:rsidR="00F6404D" w:rsidRPr="00F6404D" w:rsidRDefault="00F6404D" w:rsidP="007C38FE">
    <w:pPr>
      <w:pStyle w:val="Pta"/>
    </w:pPr>
    <w:r w:rsidRPr="00F6404D">
      <w:tab/>
      <w:t xml:space="preserve">Strana </w:t>
    </w:r>
    <w:r w:rsidRPr="00F6404D">
      <w:fldChar w:fldCharType="begin"/>
    </w:r>
    <w:r w:rsidRPr="00F6404D">
      <w:instrText>PAGE  \* Arabic  \* MERGEFORMAT</w:instrText>
    </w:r>
    <w:r w:rsidRPr="00F6404D">
      <w:fldChar w:fldCharType="separate"/>
    </w:r>
    <w:r w:rsidRPr="00F6404D">
      <w:t>2</w:t>
    </w:r>
    <w:r w:rsidRPr="00F6404D">
      <w:fldChar w:fldCharType="end"/>
    </w:r>
    <w:r w:rsidRPr="00F6404D">
      <w:t xml:space="preserve"> z </w:t>
    </w:r>
    <w:fldSimple w:instr="NUMPAGES  \* Arabic  \* MERGEFORMAT">
      <w:r w:rsidRPr="00F6404D">
        <w:t>2</w:t>
      </w:r>
    </w:fldSimple>
  </w:p>
  <w:p w14:paraId="621C84B0" w14:textId="719921FD" w:rsidR="00F6404D" w:rsidRDefault="00F6404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3A11BA" w14:textId="77777777" w:rsidR="00EB39BE" w:rsidRDefault="00EB39BE" w:rsidP="00F6404D">
      <w:r>
        <w:separator/>
      </w:r>
    </w:p>
  </w:footnote>
  <w:footnote w:type="continuationSeparator" w:id="0">
    <w:p w14:paraId="23B4FFF1" w14:textId="77777777" w:rsidR="00EB39BE" w:rsidRDefault="00EB39BE" w:rsidP="00F6404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DB0519C"/>
    <w:multiLevelType w:val="hybridMultilevel"/>
    <w:tmpl w:val="A51E0A9A"/>
    <w:lvl w:ilvl="0" w:tplc="B7DCF864">
      <w:start w:val="1"/>
      <w:numFmt w:val="decimal"/>
      <w:lvlText w:val="(%1)"/>
      <w:lvlJc w:val="left"/>
      <w:pPr>
        <w:tabs>
          <w:tab w:val="num" w:pos="750"/>
        </w:tabs>
        <w:ind w:left="750" w:hanging="39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39D2606"/>
    <w:multiLevelType w:val="hybridMultilevel"/>
    <w:tmpl w:val="409C09FC"/>
    <w:lvl w:ilvl="0" w:tplc="8306F33E">
      <w:start w:val="5"/>
      <w:numFmt w:val="bullet"/>
      <w:lvlText w:val="-"/>
      <w:lvlJc w:val="left"/>
      <w:pPr>
        <w:ind w:left="6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</w:abstractNum>
  <w:abstractNum w:abstractNumId="3" w15:restartNumberingAfterBreak="0">
    <w:nsid w:val="162E0D97"/>
    <w:multiLevelType w:val="hybridMultilevel"/>
    <w:tmpl w:val="E8FCA8D8"/>
    <w:lvl w:ilvl="0" w:tplc="B114C966">
      <w:start w:val="1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259E5446"/>
    <w:multiLevelType w:val="hybridMultilevel"/>
    <w:tmpl w:val="BD54F604"/>
    <w:lvl w:ilvl="0" w:tplc="7F5C50B6">
      <w:start w:val="11"/>
      <w:numFmt w:val="bullet"/>
      <w:lvlText w:val="-"/>
      <w:lvlJc w:val="left"/>
      <w:pPr>
        <w:ind w:left="5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5" w15:restartNumberingAfterBreak="0">
    <w:nsid w:val="36B75496"/>
    <w:multiLevelType w:val="hybridMultilevel"/>
    <w:tmpl w:val="37F4FC80"/>
    <w:lvl w:ilvl="0" w:tplc="C02874F8">
      <w:start w:val="1"/>
      <w:numFmt w:val="decimal"/>
      <w:lvlText w:val="(%1)"/>
      <w:lvlJc w:val="left"/>
      <w:pPr>
        <w:tabs>
          <w:tab w:val="num" w:pos="750"/>
        </w:tabs>
        <w:ind w:left="750" w:hanging="390"/>
      </w:pPr>
      <w:rPr>
        <w:rFonts w:hint="default"/>
      </w:rPr>
    </w:lvl>
    <w:lvl w:ilvl="1" w:tplc="58E0EA2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A522285"/>
    <w:multiLevelType w:val="hybridMultilevel"/>
    <w:tmpl w:val="76B47626"/>
    <w:lvl w:ilvl="0" w:tplc="FCA4C8F8">
      <w:start w:val="1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2D1DAB"/>
    <w:multiLevelType w:val="hybridMultilevel"/>
    <w:tmpl w:val="66DEF3E2"/>
    <w:lvl w:ilvl="0" w:tplc="17601420">
      <w:start w:val="11"/>
      <w:numFmt w:val="decimal"/>
      <w:lvlText w:val="%1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8" w15:restartNumberingAfterBreak="0">
    <w:nsid w:val="552371CC"/>
    <w:multiLevelType w:val="hybridMultilevel"/>
    <w:tmpl w:val="0CE8A1F0"/>
    <w:lvl w:ilvl="0" w:tplc="6F2EBFAE">
      <w:start w:val="15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9" w15:restartNumberingAfterBreak="0">
    <w:nsid w:val="5F6144CA"/>
    <w:multiLevelType w:val="hybridMultilevel"/>
    <w:tmpl w:val="266693E8"/>
    <w:lvl w:ilvl="0" w:tplc="E8104DCE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1A71A91"/>
    <w:multiLevelType w:val="hybridMultilevel"/>
    <w:tmpl w:val="92D0E140"/>
    <w:lvl w:ilvl="0" w:tplc="928A5B72">
      <w:start w:val="2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Arial Narrow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ascii="Times New Roman" w:hAnsi="Times New Roman" w:cs="Times New Roman"/>
      </w:rPr>
    </w:lvl>
  </w:abstractNum>
  <w:abstractNum w:abstractNumId="12" w15:restartNumberingAfterBreak="0">
    <w:nsid w:val="6D80163D"/>
    <w:multiLevelType w:val="hybridMultilevel"/>
    <w:tmpl w:val="45846C70"/>
    <w:lvl w:ilvl="0" w:tplc="FF7AAC02">
      <w:start w:val="22"/>
      <w:numFmt w:val="decimal"/>
      <w:lvlText w:val="%1"/>
      <w:lvlJc w:val="left"/>
      <w:pPr>
        <w:ind w:left="5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ind w:left="6300" w:hanging="180"/>
      </w:pPr>
    </w:lvl>
  </w:abstractNum>
  <w:num w:numId="1" w16cid:durableId="882863957">
    <w:abstractNumId w:val="11"/>
  </w:num>
  <w:num w:numId="2" w16cid:durableId="936131690">
    <w:abstractNumId w:val="5"/>
  </w:num>
  <w:num w:numId="3" w16cid:durableId="206261419">
    <w:abstractNumId w:val="1"/>
  </w:num>
  <w:num w:numId="4" w16cid:durableId="1812286428">
    <w:abstractNumId w:val="4"/>
  </w:num>
  <w:num w:numId="5" w16cid:durableId="1342512852">
    <w:abstractNumId w:val="12"/>
  </w:num>
  <w:num w:numId="6" w16cid:durableId="1612084540">
    <w:abstractNumId w:val="2"/>
  </w:num>
  <w:num w:numId="7" w16cid:durableId="2110930372">
    <w:abstractNumId w:val="10"/>
  </w:num>
  <w:num w:numId="8" w16cid:durableId="88233783">
    <w:abstractNumId w:val="7"/>
  </w:num>
  <w:num w:numId="9" w16cid:durableId="1521624351">
    <w:abstractNumId w:val="6"/>
  </w:num>
  <w:num w:numId="10" w16cid:durableId="192618226">
    <w:abstractNumId w:val="3"/>
  </w:num>
  <w:num w:numId="11" w16cid:durableId="2138910015">
    <w:abstractNumId w:val="9"/>
  </w:num>
  <w:num w:numId="12" w16cid:durableId="189106773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6801741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7BEE"/>
    <w:rsid w:val="00000220"/>
    <w:rsid w:val="00000489"/>
    <w:rsid w:val="00000AB0"/>
    <w:rsid w:val="00001B9C"/>
    <w:rsid w:val="000033BD"/>
    <w:rsid w:val="0000388F"/>
    <w:rsid w:val="00004982"/>
    <w:rsid w:val="00005E3A"/>
    <w:rsid w:val="00007CD6"/>
    <w:rsid w:val="00010941"/>
    <w:rsid w:val="00010CD9"/>
    <w:rsid w:val="00011AE9"/>
    <w:rsid w:val="00012A87"/>
    <w:rsid w:val="0001331A"/>
    <w:rsid w:val="00013C0A"/>
    <w:rsid w:val="00014410"/>
    <w:rsid w:val="00016CC0"/>
    <w:rsid w:val="00020672"/>
    <w:rsid w:val="0002178C"/>
    <w:rsid w:val="000225AC"/>
    <w:rsid w:val="000243B7"/>
    <w:rsid w:val="00025DFA"/>
    <w:rsid w:val="000272BF"/>
    <w:rsid w:val="00030A16"/>
    <w:rsid w:val="000324AD"/>
    <w:rsid w:val="00032739"/>
    <w:rsid w:val="00036262"/>
    <w:rsid w:val="000371EC"/>
    <w:rsid w:val="00037304"/>
    <w:rsid w:val="00046358"/>
    <w:rsid w:val="000507AD"/>
    <w:rsid w:val="000570A5"/>
    <w:rsid w:val="00060B40"/>
    <w:rsid w:val="0006386E"/>
    <w:rsid w:val="000644E5"/>
    <w:rsid w:val="0006702F"/>
    <w:rsid w:val="00071557"/>
    <w:rsid w:val="000749EF"/>
    <w:rsid w:val="00074CA1"/>
    <w:rsid w:val="00074FA7"/>
    <w:rsid w:val="00077B6F"/>
    <w:rsid w:val="00081182"/>
    <w:rsid w:val="00081339"/>
    <w:rsid w:val="00081D81"/>
    <w:rsid w:val="000839ED"/>
    <w:rsid w:val="00083A30"/>
    <w:rsid w:val="00084DDB"/>
    <w:rsid w:val="00085085"/>
    <w:rsid w:val="00085256"/>
    <w:rsid w:val="00086020"/>
    <w:rsid w:val="000875DF"/>
    <w:rsid w:val="000926D5"/>
    <w:rsid w:val="000932E9"/>
    <w:rsid w:val="00094C07"/>
    <w:rsid w:val="000963F4"/>
    <w:rsid w:val="00097483"/>
    <w:rsid w:val="000A0E11"/>
    <w:rsid w:val="000A1920"/>
    <w:rsid w:val="000A1AF2"/>
    <w:rsid w:val="000A3443"/>
    <w:rsid w:val="000A5716"/>
    <w:rsid w:val="000A5D21"/>
    <w:rsid w:val="000B0852"/>
    <w:rsid w:val="000B222E"/>
    <w:rsid w:val="000B31D8"/>
    <w:rsid w:val="000B3830"/>
    <w:rsid w:val="000B4ADD"/>
    <w:rsid w:val="000B5664"/>
    <w:rsid w:val="000B5871"/>
    <w:rsid w:val="000B6209"/>
    <w:rsid w:val="000C0131"/>
    <w:rsid w:val="000C4226"/>
    <w:rsid w:val="000C524B"/>
    <w:rsid w:val="000C7F9B"/>
    <w:rsid w:val="000D11C4"/>
    <w:rsid w:val="000D2BC1"/>
    <w:rsid w:val="000D3EBA"/>
    <w:rsid w:val="000D5234"/>
    <w:rsid w:val="000D54E8"/>
    <w:rsid w:val="000D667D"/>
    <w:rsid w:val="000D7619"/>
    <w:rsid w:val="000D7764"/>
    <w:rsid w:val="000E1B1C"/>
    <w:rsid w:val="000E222C"/>
    <w:rsid w:val="000E56AA"/>
    <w:rsid w:val="000E630C"/>
    <w:rsid w:val="000E6CC2"/>
    <w:rsid w:val="000E7F40"/>
    <w:rsid w:val="000F072E"/>
    <w:rsid w:val="000F1426"/>
    <w:rsid w:val="000F3C41"/>
    <w:rsid w:val="000F3CF3"/>
    <w:rsid w:val="000F3FF2"/>
    <w:rsid w:val="000F46C6"/>
    <w:rsid w:val="000F5496"/>
    <w:rsid w:val="000F5A01"/>
    <w:rsid w:val="000F5B9E"/>
    <w:rsid w:val="000F5DC4"/>
    <w:rsid w:val="000F66C4"/>
    <w:rsid w:val="00101939"/>
    <w:rsid w:val="00101ACA"/>
    <w:rsid w:val="0010425C"/>
    <w:rsid w:val="00106448"/>
    <w:rsid w:val="00106B75"/>
    <w:rsid w:val="001138A4"/>
    <w:rsid w:val="00113F25"/>
    <w:rsid w:val="00114873"/>
    <w:rsid w:val="00114CFD"/>
    <w:rsid w:val="00114FCF"/>
    <w:rsid w:val="001162C3"/>
    <w:rsid w:val="001210BD"/>
    <w:rsid w:val="0012130A"/>
    <w:rsid w:val="00121591"/>
    <w:rsid w:val="0012372B"/>
    <w:rsid w:val="00123DF6"/>
    <w:rsid w:val="001257CE"/>
    <w:rsid w:val="00127BB6"/>
    <w:rsid w:val="00130580"/>
    <w:rsid w:val="001318A6"/>
    <w:rsid w:val="00136248"/>
    <w:rsid w:val="00141FF2"/>
    <w:rsid w:val="00142FAF"/>
    <w:rsid w:val="00144030"/>
    <w:rsid w:val="00144CCE"/>
    <w:rsid w:val="00144FB3"/>
    <w:rsid w:val="0015102D"/>
    <w:rsid w:val="00153671"/>
    <w:rsid w:val="001539B9"/>
    <w:rsid w:val="00155597"/>
    <w:rsid w:val="00156DAD"/>
    <w:rsid w:val="00157EA0"/>
    <w:rsid w:val="00160079"/>
    <w:rsid w:val="00161269"/>
    <w:rsid w:val="00164DA2"/>
    <w:rsid w:val="00164FB9"/>
    <w:rsid w:val="0016523C"/>
    <w:rsid w:val="00165E9A"/>
    <w:rsid w:val="001661EE"/>
    <w:rsid w:val="00166341"/>
    <w:rsid w:val="00171C6D"/>
    <w:rsid w:val="0017220F"/>
    <w:rsid w:val="001727EC"/>
    <w:rsid w:val="001731A1"/>
    <w:rsid w:val="00173E36"/>
    <w:rsid w:val="001751DF"/>
    <w:rsid w:val="001778F4"/>
    <w:rsid w:val="001803D3"/>
    <w:rsid w:val="0018434C"/>
    <w:rsid w:val="001849DC"/>
    <w:rsid w:val="00186FC8"/>
    <w:rsid w:val="0018788A"/>
    <w:rsid w:val="001878C2"/>
    <w:rsid w:val="00191183"/>
    <w:rsid w:val="001935D3"/>
    <w:rsid w:val="001935DB"/>
    <w:rsid w:val="001A039E"/>
    <w:rsid w:val="001A1842"/>
    <w:rsid w:val="001A1FB4"/>
    <w:rsid w:val="001A2437"/>
    <w:rsid w:val="001A2B6A"/>
    <w:rsid w:val="001A357C"/>
    <w:rsid w:val="001A3869"/>
    <w:rsid w:val="001A4F24"/>
    <w:rsid w:val="001A5134"/>
    <w:rsid w:val="001A65CA"/>
    <w:rsid w:val="001A79A3"/>
    <w:rsid w:val="001B1B3D"/>
    <w:rsid w:val="001B21BD"/>
    <w:rsid w:val="001B3204"/>
    <w:rsid w:val="001B34A7"/>
    <w:rsid w:val="001B6C6D"/>
    <w:rsid w:val="001B6FB9"/>
    <w:rsid w:val="001C0784"/>
    <w:rsid w:val="001C1CB9"/>
    <w:rsid w:val="001C2D10"/>
    <w:rsid w:val="001C3423"/>
    <w:rsid w:val="001C3CF2"/>
    <w:rsid w:val="001C5BCD"/>
    <w:rsid w:val="001C6761"/>
    <w:rsid w:val="001C6A1D"/>
    <w:rsid w:val="001C6CB3"/>
    <w:rsid w:val="001C7CCE"/>
    <w:rsid w:val="001C7DE6"/>
    <w:rsid w:val="001D1055"/>
    <w:rsid w:val="001D1A2B"/>
    <w:rsid w:val="001D291E"/>
    <w:rsid w:val="001D55B7"/>
    <w:rsid w:val="001D573C"/>
    <w:rsid w:val="001D694B"/>
    <w:rsid w:val="001E02F2"/>
    <w:rsid w:val="001E1023"/>
    <w:rsid w:val="001E3059"/>
    <w:rsid w:val="001E404F"/>
    <w:rsid w:val="001E4E18"/>
    <w:rsid w:val="001E5E22"/>
    <w:rsid w:val="001E704E"/>
    <w:rsid w:val="001E7408"/>
    <w:rsid w:val="001E7A38"/>
    <w:rsid w:val="001F07D1"/>
    <w:rsid w:val="001F0AE4"/>
    <w:rsid w:val="001F0DA1"/>
    <w:rsid w:val="001F207A"/>
    <w:rsid w:val="001F2E52"/>
    <w:rsid w:val="001F3800"/>
    <w:rsid w:val="001F5A25"/>
    <w:rsid w:val="001F6709"/>
    <w:rsid w:val="00200B79"/>
    <w:rsid w:val="00200D8D"/>
    <w:rsid w:val="00203B2F"/>
    <w:rsid w:val="0020660D"/>
    <w:rsid w:val="00211053"/>
    <w:rsid w:val="00211CB4"/>
    <w:rsid w:val="00212B82"/>
    <w:rsid w:val="00214FCF"/>
    <w:rsid w:val="002151E7"/>
    <w:rsid w:val="00216519"/>
    <w:rsid w:val="002167D0"/>
    <w:rsid w:val="00216ACA"/>
    <w:rsid w:val="0021799F"/>
    <w:rsid w:val="002208E5"/>
    <w:rsid w:val="002210AB"/>
    <w:rsid w:val="00223708"/>
    <w:rsid w:val="0022430C"/>
    <w:rsid w:val="00224ADD"/>
    <w:rsid w:val="002251CD"/>
    <w:rsid w:val="002306A7"/>
    <w:rsid w:val="00230754"/>
    <w:rsid w:val="002309AD"/>
    <w:rsid w:val="00230CAB"/>
    <w:rsid w:val="00231578"/>
    <w:rsid w:val="00234966"/>
    <w:rsid w:val="00234CDD"/>
    <w:rsid w:val="0023592F"/>
    <w:rsid w:val="00235FA5"/>
    <w:rsid w:val="00241C5F"/>
    <w:rsid w:val="00245232"/>
    <w:rsid w:val="00245585"/>
    <w:rsid w:val="00246B46"/>
    <w:rsid w:val="00250674"/>
    <w:rsid w:val="00250D08"/>
    <w:rsid w:val="00251A38"/>
    <w:rsid w:val="00251D3D"/>
    <w:rsid w:val="002529D2"/>
    <w:rsid w:val="002565E7"/>
    <w:rsid w:val="00256A16"/>
    <w:rsid w:val="00256F12"/>
    <w:rsid w:val="00257DE3"/>
    <w:rsid w:val="00257ED8"/>
    <w:rsid w:val="00260624"/>
    <w:rsid w:val="00262E9E"/>
    <w:rsid w:val="00264261"/>
    <w:rsid w:val="00270583"/>
    <w:rsid w:val="00273242"/>
    <w:rsid w:val="00273448"/>
    <w:rsid w:val="00273AD3"/>
    <w:rsid w:val="0027541C"/>
    <w:rsid w:val="00275BE2"/>
    <w:rsid w:val="00277037"/>
    <w:rsid w:val="0027768D"/>
    <w:rsid w:val="00277A44"/>
    <w:rsid w:val="00280F79"/>
    <w:rsid w:val="002853CA"/>
    <w:rsid w:val="00286324"/>
    <w:rsid w:val="002867F8"/>
    <w:rsid w:val="00287D4E"/>
    <w:rsid w:val="0029264A"/>
    <w:rsid w:val="0029439F"/>
    <w:rsid w:val="0029539E"/>
    <w:rsid w:val="002957DC"/>
    <w:rsid w:val="00296730"/>
    <w:rsid w:val="00297240"/>
    <w:rsid w:val="002A031B"/>
    <w:rsid w:val="002A1911"/>
    <w:rsid w:val="002A260F"/>
    <w:rsid w:val="002A56FF"/>
    <w:rsid w:val="002A735F"/>
    <w:rsid w:val="002A78B2"/>
    <w:rsid w:val="002A7E3E"/>
    <w:rsid w:val="002B27FF"/>
    <w:rsid w:val="002B299F"/>
    <w:rsid w:val="002B2CE4"/>
    <w:rsid w:val="002B380B"/>
    <w:rsid w:val="002B4B8E"/>
    <w:rsid w:val="002B5CA8"/>
    <w:rsid w:val="002B638B"/>
    <w:rsid w:val="002B63F6"/>
    <w:rsid w:val="002B65CB"/>
    <w:rsid w:val="002C0A09"/>
    <w:rsid w:val="002C188F"/>
    <w:rsid w:val="002C194C"/>
    <w:rsid w:val="002D0969"/>
    <w:rsid w:val="002D0C4B"/>
    <w:rsid w:val="002D133C"/>
    <w:rsid w:val="002D2A37"/>
    <w:rsid w:val="002D3540"/>
    <w:rsid w:val="002D5338"/>
    <w:rsid w:val="002D70BE"/>
    <w:rsid w:val="002E01CA"/>
    <w:rsid w:val="002E149A"/>
    <w:rsid w:val="002E5030"/>
    <w:rsid w:val="002E6399"/>
    <w:rsid w:val="002E6454"/>
    <w:rsid w:val="002E6729"/>
    <w:rsid w:val="002E761A"/>
    <w:rsid w:val="002F12AF"/>
    <w:rsid w:val="002F19B2"/>
    <w:rsid w:val="002F2AD9"/>
    <w:rsid w:val="002F48CD"/>
    <w:rsid w:val="002F4D09"/>
    <w:rsid w:val="002F58C1"/>
    <w:rsid w:val="002F5B2F"/>
    <w:rsid w:val="002F6238"/>
    <w:rsid w:val="003009F2"/>
    <w:rsid w:val="00302B30"/>
    <w:rsid w:val="00304F89"/>
    <w:rsid w:val="003069F7"/>
    <w:rsid w:val="0030732A"/>
    <w:rsid w:val="0030749E"/>
    <w:rsid w:val="003074EA"/>
    <w:rsid w:val="00310ED3"/>
    <w:rsid w:val="0031280F"/>
    <w:rsid w:val="003132C0"/>
    <w:rsid w:val="00313858"/>
    <w:rsid w:val="00317316"/>
    <w:rsid w:val="00317FEF"/>
    <w:rsid w:val="00317FFD"/>
    <w:rsid w:val="00323286"/>
    <w:rsid w:val="0032380B"/>
    <w:rsid w:val="00323CB6"/>
    <w:rsid w:val="00323CBF"/>
    <w:rsid w:val="00325B4A"/>
    <w:rsid w:val="0032606A"/>
    <w:rsid w:val="00330360"/>
    <w:rsid w:val="0033084F"/>
    <w:rsid w:val="00330AAD"/>
    <w:rsid w:val="003320A2"/>
    <w:rsid w:val="003325AA"/>
    <w:rsid w:val="00335ADD"/>
    <w:rsid w:val="0033690C"/>
    <w:rsid w:val="00337B2D"/>
    <w:rsid w:val="0034310D"/>
    <w:rsid w:val="00347CFE"/>
    <w:rsid w:val="00350686"/>
    <w:rsid w:val="0035088B"/>
    <w:rsid w:val="00352CBC"/>
    <w:rsid w:val="00352EDD"/>
    <w:rsid w:val="003533F3"/>
    <w:rsid w:val="003533F4"/>
    <w:rsid w:val="00353F3F"/>
    <w:rsid w:val="0035743E"/>
    <w:rsid w:val="00357895"/>
    <w:rsid w:val="00357A65"/>
    <w:rsid w:val="00357F0F"/>
    <w:rsid w:val="00360D4A"/>
    <w:rsid w:val="00365D11"/>
    <w:rsid w:val="00366407"/>
    <w:rsid w:val="00373DF7"/>
    <w:rsid w:val="003746D9"/>
    <w:rsid w:val="00374DFF"/>
    <w:rsid w:val="003761C6"/>
    <w:rsid w:val="00377EEC"/>
    <w:rsid w:val="00377F6F"/>
    <w:rsid w:val="00380BED"/>
    <w:rsid w:val="00380CB5"/>
    <w:rsid w:val="003838EC"/>
    <w:rsid w:val="00383985"/>
    <w:rsid w:val="00384815"/>
    <w:rsid w:val="003848E7"/>
    <w:rsid w:val="003852B0"/>
    <w:rsid w:val="00385DE9"/>
    <w:rsid w:val="00390A8B"/>
    <w:rsid w:val="00390EE4"/>
    <w:rsid w:val="003911BF"/>
    <w:rsid w:val="00391B6A"/>
    <w:rsid w:val="00395184"/>
    <w:rsid w:val="00395C4D"/>
    <w:rsid w:val="00397B50"/>
    <w:rsid w:val="003A183F"/>
    <w:rsid w:val="003A2D4C"/>
    <w:rsid w:val="003A3D6C"/>
    <w:rsid w:val="003A425D"/>
    <w:rsid w:val="003A5AEE"/>
    <w:rsid w:val="003A7548"/>
    <w:rsid w:val="003B11F4"/>
    <w:rsid w:val="003B1C5C"/>
    <w:rsid w:val="003B20BD"/>
    <w:rsid w:val="003B599A"/>
    <w:rsid w:val="003B71F7"/>
    <w:rsid w:val="003B72E1"/>
    <w:rsid w:val="003C0FA8"/>
    <w:rsid w:val="003C1133"/>
    <w:rsid w:val="003C1EC2"/>
    <w:rsid w:val="003C274D"/>
    <w:rsid w:val="003C3ECD"/>
    <w:rsid w:val="003C4BB4"/>
    <w:rsid w:val="003C556E"/>
    <w:rsid w:val="003C6122"/>
    <w:rsid w:val="003C65DD"/>
    <w:rsid w:val="003C7818"/>
    <w:rsid w:val="003C7A92"/>
    <w:rsid w:val="003D05C9"/>
    <w:rsid w:val="003D0654"/>
    <w:rsid w:val="003D1835"/>
    <w:rsid w:val="003D5661"/>
    <w:rsid w:val="003D72E1"/>
    <w:rsid w:val="003E689D"/>
    <w:rsid w:val="003E7BEE"/>
    <w:rsid w:val="003F13D4"/>
    <w:rsid w:val="003F3656"/>
    <w:rsid w:val="003F3C69"/>
    <w:rsid w:val="003F4681"/>
    <w:rsid w:val="003F493A"/>
    <w:rsid w:val="003F5F67"/>
    <w:rsid w:val="003F5FCA"/>
    <w:rsid w:val="003F698B"/>
    <w:rsid w:val="00400F1D"/>
    <w:rsid w:val="00401365"/>
    <w:rsid w:val="00401828"/>
    <w:rsid w:val="00402B4A"/>
    <w:rsid w:val="00404278"/>
    <w:rsid w:val="00405BCD"/>
    <w:rsid w:val="00407AE9"/>
    <w:rsid w:val="004101C6"/>
    <w:rsid w:val="00410B45"/>
    <w:rsid w:val="00413C84"/>
    <w:rsid w:val="004158BC"/>
    <w:rsid w:val="00415B11"/>
    <w:rsid w:val="00415E55"/>
    <w:rsid w:val="004177FD"/>
    <w:rsid w:val="00420A47"/>
    <w:rsid w:val="00422691"/>
    <w:rsid w:val="00423ADA"/>
    <w:rsid w:val="00426DA4"/>
    <w:rsid w:val="00426E84"/>
    <w:rsid w:val="00427019"/>
    <w:rsid w:val="00427786"/>
    <w:rsid w:val="004278F0"/>
    <w:rsid w:val="00427D41"/>
    <w:rsid w:val="004303D1"/>
    <w:rsid w:val="00430FFA"/>
    <w:rsid w:val="00431D98"/>
    <w:rsid w:val="00432DE9"/>
    <w:rsid w:val="004337C6"/>
    <w:rsid w:val="00433BAD"/>
    <w:rsid w:val="00433ED0"/>
    <w:rsid w:val="0043454E"/>
    <w:rsid w:val="004349D0"/>
    <w:rsid w:val="00435133"/>
    <w:rsid w:val="004355E1"/>
    <w:rsid w:val="0043759D"/>
    <w:rsid w:val="004404C3"/>
    <w:rsid w:val="0044194F"/>
    <w:rsid w:val="00442DF6"/>
    <w:rsid w:val="00444283"/>
    <w:rsid w:val="0044552A"/>
    <w:rsid w:val="004463E7"/>
    <w:rsid w:val="00446EC1"/>
    <w:rsid w:val="00451CE7"/>
    <w:rsid w:val="00452297"/>
    <w:rsid w:val="00454F7B"/>
    <w:rsid w:val="00456B01"/>
    <w:rsid w:val="00460256"/>
    <w:rsid w:val="00460C31"/>
    <w:rsid w:val="00461F13"/>
    <w:rsid w:val="0046236E"/>
    <w:rsid w:val="0046501C"/>
    <w:rsid w:val="00465520"/>
    <w:rsid w:val="004716D8"/>
    <w:rsid w:val="00472D5D"/>
    <w:rsid w:val="004760AC"/>
    <w:rsid w:val="004764A4"/>
    <w:rsid w:val="0047671E"/>
    <w:rsid w:val="00476B45"/>
    <w:rsid w:val="00477C8A"/>
    <w:rsid w:val="00480601"/>
    <w:rsid w:val="004814E9"/>
    <w:rsid w:val="004817D2"/>
    <w:rsid w:val="00483E99"/>
    <w:rsid w:val="004858A8"/>
    <w:rsid w:val="004863C0"/>
    <w:rsid w:val="00486A2C"/>
    <w:rsid w:val="00486E2B"/>
    <w:rsid w:val="00487767"/>
    <w:rsid w:val="00491E67"/>
    <w:rsid w:val="004928DA"/>
    <w:rsid w:val="00492BBC"/>
    <w:rsid w:val="00494C86"/>
    <w:rsid w:val="00495C84"/>
    <w:rsid w:val="0049680A"/>
    <w:rsid w:val="00496826"/>
    <w:rsid w:val="004972B2"/>
    <w:rsid w:val="004A0F19"/>
    <w:rsid w:val="004A35F6"/>
    <w:rsid w:val="004A61B6"/>
    <w:rsid w:val="004B02AE"/>
    <w:rsid w:val="004B05D4"/>
    <w:rsid w:val="004B10B3"/>
    <w:rsid w:val="004B203D"/>
    <w:rsid w:val="004B358B"/>
    <w:rsid w:val="004B4DBD"/>
    <w:rsid w:val="004B4E3E"/>
    <w:rsid w:val="004C06A5"/>
    <w:rsid w:val="004C2773"/>
    <w:rsid w:val="004C3751"/>
    <w:rsid w:val="004C68E9"/>
    <w:rsid w:val="004C7BF0"/>
    <w:rsid w:val="004D279A"/>
    <w:rsid w:val="004D448E"/>
    <w:rsid w:val="004D493C"/>
    <w:rsid w:val="004D60F3"/>
    <w:rsid w:val="004E4689"/>
    <w:rsid w:val="004E4D4A"/>
    <w:rsid w:val="004E523B"/>
    <w:rsid w:val="004E6435"/>
    <w:rsid w:val="004F0991"/>
    <w:rsid w:val="004F0E66"/>
    <w:rsid w:val="004F0EB2"/>
    <w:rsid w:val="004F1CA6"/>
    <w:rsid w:val="004F2578"/>
    <w:rsid w:val="0050029E"/>
    <w:rsid w:val="00501440"/>
    <w:rsid w:val="00504477"/>
    <w:rsid w:val="00506736"/>
    <w:rsid w:val="005114BF"/>
    <w:rsid w:val="005119F2"/>
    <w:rsid w:val="00513374"/>
    <w:rsid w:val="00514D95"/>
    <w:rsid w:val="00515457"/>
    <w:rsid w:val="005158ED"/>
    <w:rsid w:val="00515D4F"/>
    <w:rsid w:val="00515D73"/>
    <w:rsid w:val="00516954"/>
    <w:rsid w:val="00521AEB"/>
    <w:rsid w:val="005220E2"/>
    <w:rsid w:val="005240B0"/>
    <w:rsid w:val="00525DAC"/>
    <w:rsid w:val="005265ED"/>
    <w:rsid w:val="00526841"/>
    <w:rsid w:val="00526F10"/>
    <w:rsid w:val="005301C2"/>
    <w:rsid w:val="00530B00"/>
    <w:rsid w:val="005320B8"/>
    <w:rsid w:val="005325C1"/>
    <w:rsid w:val="005325C9"/>
    <w:rsid w:val="005325CF"/>
    <w:rsid w:val="00535948"/>
    <w:rsid w:val="00540449"/>
    <w:rsid w:val="00541EA5"/>
    <w:rsid w:val="00541F1A"/>
    <w:rsid w:val="00542110"/>
    <w:rsid w:val="00542125"/>
    <w:rsid w:val="005429E4"/>
    <w:rsid w:val="005438CF"/>
    <w:rsid w:val="00544D46"/>
    <w:rsid w:val="00547195"/>
    <w:rsid w:val="00550CD8"/>
    <w:rsid w:val="00551725"/>
    <w:rsid w:val="00551885"/>
    <w:rsid w:val="00553C2F"/>
    <w:rsid w:val="00553C42"/>
    <w:rsid w:val="00553DA5"/>
    <w:rsid w:val="00556CA7"/>
    <w:rsid w:val="00556F2D"/>
    <w:rsid w:val="00562DC8"/>
    <w:rsid w:val="005633DC"/>
    <w:rsid w:val="005639EA"/>
    <w:rsid w:val="005657CB"/>
    <w:rsid w:val="00570347"/>
    <w:rsid w:val="005724B7"/>
    <w:rsid w:val="005755C7"/>
    <w:rsid w:val="005762BA"/>
    <w:rsid w:val="005767A3"/>
    <w:rsid w:val="00576D60"/>
    <w:rsid w:val="00577886"/>
    <w:rsid w:val="005779E4"/>
    <w:rsid w:val="00577A9A"/>
    <w:rsid w:val="00577B12"/>
    <w:rsid w:val="005800E6"/>
    <w:rsid w:val="00581D19"/>
    <w:rsid w:val="00582A62"/>
    <w:rsid w:val="0058310F"/>
    <w:rsid w:val="00584343"/>
    <w:rsid w:val="00585A98"/>
    <w:rsid w:val="0058675F"/>
    <w:rsid w:val="00587349"/>
    <w:rsid w:val="00587865"/>
    <w:rsid w:val="005901B5"/>
    <w:rsid w:val="0059040B"/>
    <w:rsid w:val="0059280D"/>
    <w:rsid w:val="005937EE"/>
    <w:rsid w:val="005951D7"/>
    <w:rsid w:val="005956F6"/>
    <w:rsid w:val="00595F62"/>
    <w:rsid w:val="005A0503"/>
    <w:rsid w:val="005A11BA"/>
    <w:rsid w:val="005A1409"/>
    <w:rsid w:val="005A1D91"/>
    <w:rsid w:val="005A204F"/>
    <w:rsid w:val="005A2E90"/>
    <w:rsid w:val="005A44EC"/>
    <w:rsid w:val="005A4A89"/>
    <w:rsid w:val="005A745D"/>
    <w:rsid w:val="005B0212"/>
    <w:rsid w:val="005B059F"/>
    <w:rsid w:val="005B21A1"/>
    <w:rsid w:val="005B2A0B"/>
    <w:rsid w:val="005B62B6"/>
    <w:rsid w:val="005B7D3B"/>
    <w:rsid w:val="005C128E"/>
    <w:rsid w:val="005C2980"/>
    <w:rsid w:val="005C2DB9"/>
    <w:rsid w:val="005C46DD"/>
    <w:rsid w:val="005C6262"/>
    <w:rsid w:val="005D2177"/>
    <w:rsid w:val="005D40C7"/>
    <w:rsid w:val="005D435D"/>
    <w:rsid w:val="005D49DB"/>
    <w:rsid w:val="005D64CC"/>
    <w:rsid w:val="005D6C87"/>
    <w:rsid w:val="005D7B7D"/>
    <w:rsid w:val="005E0B1D"/>
    <w:rsid w:val="005E1110"/>
    <w:rsid w:val="005E1F02"/>
    <w:rsid w:val="005E21C6"/>
    <w:rsid w:val="005F2318"/>
    <w:rsid w:val="005F285C"/>
    <w:rsid w:val="005F2D3C"/>
    <w:rsid w:val="005F3299"/>
    <w:rsid w:val="005F4705"/>
    <w:rsid w:val="005F584F"/>
    <w:rsid w:val="005F59EA"/>
    <w:rsid w:val="006025F7"/>
    <w:rsid w:val="00603092"/>
    <w:rsid w:val="00603E58"/>
    <w:rsid w:val="006040F0"/>
    <w:rsid w:val="00604508"/>
    <w:rsid w:val="00604DB1"/>
    <w:rsid w:val="00604EEB"/>
    <w:rsid w:val="00605840"/>
    <w:rsid w:val="00605A5A"/>
    <w:rsid w:val="00605C1A"/>
    <w:rsid w:val="00605DF9"/>
    <w:rsid w:val="006073A9"/>
    <w:rsid w:val="00607B12"/>
    <w:rsid w:val="00611FE1"/>
    <w:rsid w:val="00613B8C"/>
    <w:rsid w:val="006150F8"/>
    <w:rsid w:val="00615582"/>
    <w:rsid w:val="00615796"/>
    <w:rsid w:val="00615F71"/>
    <w:rsid w:val="00616714"/>
    <w:rsid w:val="00621593"/>
    <w:rsid w:val="0062204E"/>
    <w:rsid w:val="00622526"/>
    <w:rsid w:val="00622881"/>
    <w:rsid w:val="00623670"/>
    <w:rsid w:val="00624A92"/>
    <w:rsid w:val="00625801"/>
    <w:rsid w:val="00630876"/>
    <w:rsid w:val="0063151B"/>
    <w:rsid w:val="00633446"/>
    <w:rsid w:val="00634661"/>
    <w:rsid w:val="0063468B"/>
    <w:rsid w:val="006370FA"/>
    <w:rsid w:val="006409B1"/>
    <w:rsid w:val="006422C8"/>
    <w:rsid w:val="00642A21"/>
    <w:rsid w:val="006472DD"/>
    <w:rsid w:val="00650B08"/>
    <w:rsid w:val="0065393D"/>
    <w:rsid w:val="00653980"/>
    <w:rsid w:val="00654504"/>
    <w:rsid w:val="006553AE"/>
    <w:rsid w:val="006568D3"/>
    <w:rsid w:val="00656985"/>
    <w:rsid w:val="00656C7B"/>
    <w:rsid w:val="00665E8B"/>
    <w:rsid w:val="00666903"/>
    <w:rsid w:val="00672845"/>
    <w:rsid w:val="00672905"/>
    <w:rsid w:val="00673792"/>
    <w:rsid w:val="00674F20"/>
    <w:rsid w:val="006754CF"/>
    <w:rsid w:val="00675DEE"/>
    <w:rsid w:val="006762B8"/>
    <w:rsid w:val="006764F0"/>
    <w:rsid w:val="006768A1"/>
    <w:rsid w:val="00677D0E"/>
    <w:rsid w:val="00677FBB"/>
    <w:rsid w:val="006824E1"/>
    <w:rsid w:val="0068297D"/>
    <w:rsid w:val="006839B9"/>
    <w:rsid w:val="00686B35"/>
    <w:rsid w:val="00690B02"/>
    <w:rsid w:val="00690CE9"/>
    <w:rsid w:val="00691F9E"/>
    <w:rsid w:val="0069590B"/>
    <w:rsid w:val="00695A41"/>
    <w:rsid w:val="0069686D"/>
    <w:rsid w:val="006A017A"/>
    <w:rsid w:val="006A3A85"/>
    <w:rsid w:val="006A64DB"/>
    <w:rsid w:val="006A6FFC"/>
    <w:rsid w:val="006A74EC"/>
    <w:rsid w:val="006A74F8"/>
    <w:rsid w:val="006A7B2A"/>
    <w:rsid w:val="006B0200"/>
    <w:rsid w:val="006B28B5"/>
    <w:rsid w:val="006B33AB"/>
    <w:rsid w:val="006B381E"/>
    <w:rsid w:val="006C0319"/>
    <w:rsid w:val="006C0644"/>
    <w:rsid w:val="006C198E"/>
    <w:rsid w:val="006C2180"/>
    <w:rsid w:val="006C3FB6"/>
    <w:rsid w:val="006C540B"/>
    <w:rsid w:val="006C6AB9"/>
    <w:rsid w:val="006C72D6"/>
    <w:rsid w:val="006D0780"/>
    <w:rsid w:val="006D0CBB"/>
    <w:rsid w:val="006D408A"/>
    <w:rsid w:val="006D4F41"/>
    <w:rsid w:val="006D623D"/>
    <w:rsid w:val="006D6A7D"/>
    <w:rsid w:val="006D7984"/>
    <w:rsid w:val="006E1633"/>
    <w:rsid w:val="006E3289"/>
    <w:rsid w:val="006E335A"/>
    <w:rsid w:val="006E3CAD"/>
    <w:rsid w:val="006E4ECD"/>
    <w:rsid w:val="006E56C0"/>
    <w:rsid w:val="006F06D8"/>
    <w:rsid w:val="006F0FAB"/>
    <w:rsid w:val="006F2438"/>
    <w:rsid w:val="006F276C"/>
    <w:rsid w:val="006F3196"/>
    <w:rsid w:val="006F470D"/>
    <w:rsid w:val="006F4AC9"/>
    <w:rsid w:val="006F5735"/>
    <w:rsid w:val="006F74DE"/>
    <w:rsid w:val="00703177"/>
    <w:rsid w:val="00707092"/>
    <w:rsid w:val="0071085B"/>
    <w:rsid w:val="007122FD"/>
    <w:rsid w:val="0071255C"/>
    <w:rsid w:val="00712946"/>
    <w:rsid w:val="00712E0C"/>
    <w:rsid w:val="00713A7A"/>
    <w:rsid w:val="007152C0"/>
    <w:rsid w:val="00716FEA"/>
    <w:rsid w:val="00717B3A"/>
    <w:rsid w:val="00717FE8"/>
    <w:rsid w:val="007223A2"/>
    <w:rsid w:val="00722689"/>
    <w:rsid w:val="00723FAE"/>
    <w:rsid w:val="0072406B"/>
    <w:rsid w:val="00725DC1"/>
    <w:rsid w:val="00727281"/>
    <w:rsid w:val="00730C7E"/>
    <w:rsid w:val="00734DEF"/>
    <w:rsid w:val="0073564A"/>
    <w:rsid w:val="007412F3"/>
    <w:rsid w:val="00741873"/>
    <w:rsid w:val="007440C5"/>
    <w:rsid w:val="00746E1F"/>
    <w:rsid w:val="007471FC"/>
    <w:rsid w:val="007479D6"/>
    <w:rsid w:val="00747C78"/>
    <w:rsid w:val="00750889"/>
    <w:rsid w:val="00750CAD"/>
    <w:rsid w:val="007525F6"/>
    <w:rsid w:val="0075431E"/>
    <w:rsid w:val="0075486E"/>
    <w:rsid w:val="00754BB3"/>
    <w:rsid w:val="0075725A"/>
    <w:rsid w:val="00760CF1"/>
    <w:rsid w:val="00761504"/>
    <w:rsid w:val="007634C0"/>
    <w:rsid w:val="007638CD"/>
    <w:rsid w:val="00765848"/>
    <w:rsid w:val="00765A19"/>
    <w:rsid w:val="00766CFF"/>
    <w:rsid w:val="00767B15"/>
    <w:rsid w:val="007719B6"/>
    <w:rsid w:val="00771C12"/>
    <w:rsid w:val="007729F8"/>
    <w:rsid w:val="00772DFA"/>
    <w:rsid w:val="00775BBC"/>
    <w:rsid w:val="00775C10"/>
    <w:rsid w:val="0077624F"/>
    <w:rsid w:val="00776BAA"/>
    <w:rsid w:val="00776D2C"/>
    <w:rsid w:val="007831C1"/>
    <w:rsid w:val="007850B3"/>
    <w:rsid w:val="00785E2E"/>
    <w:rsid w:val="0078782E"/>
    <w:rsid w:val="00790273"/>
    <w:rsid w:val="00790743"/>
    <w:rsid w:val="00790DA3"/>
    <w:rsid w:val="00793D76"/>
    <w:rsid w:val="00797AFA"/>
    <w:rsid w:val="007A04BD"/>
    <w:rsid w:val="007A1887"/>
    <w:rsid w:val="007A2274"/>
    <w:rsid w:val="007A29AC"/>
    <w:rsid w:val="007A64B8"/>
    <w:rsid w:val="007B064B"/>
    <w:rsid w:val="007B0CFE"/>
    <w:rsid w:val="007B19F4"/>
    <w:rsid w:val="007B4C59"/>
    <w:rsid w:val="007B6646"/>
    <w:rsid w:val="007B6C6E"/>
    <w:rsid w:val="007C38FE"/>
    <w:rsid w:val="007C3F31"/>
    <w:rsid w:val="007C433E"/>
    <w:rsid w:val="007C4B23"/>
    <w:rsid w:val="007C5545"/>
    <w:rsid w:val="007D0A91"/>
    <w:rsid w:val="007D1812"/>
    <w:rsid w:val="007D245E"/>
    <w:rsid w:val="007D38B0"/>
    <w:rsid w:val="007D4B70"/>
    <w:rsid w:val="007D589D"/>
    <w:rsid w:val="007D5AAF"/>
    <w:rsid w:val="007D5E49"/>
    <w:rsid w:val="007D5F43"/>
    <w:rsid w:val="007D6B95"/>
    <w:rsid w:val="007D70F9"/>
    <w:rsid w:val="007D7A7F"/>
    <w:rsid w:val="007E61C4"/>
    <w:rsid w:val="007E6929"/>
    <w:rsid w:val="007F225D"/>
    <w:rsid w:val="007F34CD"/>
    <w:rsid w:val="007F3FDB"/>
    <w:rsid w:val="007F4E51"/>
    <w:rsid w:val="00801B0D"/>
    <w:rsid w:val="008021B2"/>
    <w:rsid w:val="00804E7B"/>
    <w:rsid w:val="00807A53"/>
    <w:rsid w:val="00807D9E"/>
    <w:rsid w:val="008103CD"/>
    <w:rsid w:val="00810465"/>
    <w:rsid w:val="00811C36"/>
    <w:rsid w:val="008126C0"/>
    <w:rsid w:val="0081586A"/>
    <w:rsid w:val="00816785"/>
    <w:rsid w:val="00817234"/>
    <w:rsid w:val="00821B7F"/>
    <w:rsid w:val="0082370F"/>
    <w:rsid w:val="00827F8C"/>
    <w:rsid w:val="00830260"/>
    <w:rsid w:val="00830A8C"/>
    <w:rsid w:val="008318B1"/>
    <w:rsid w:val="00831E60"/>
    <w:rsid w:val="008324FF"/>
    <w:rsid w:val="00833010"/>
    <w:rsid w:val="00833DE4"/>
    <w:rsid w:val="00834874"/>
    <w:rsid w:val="008350DB"/>
    <w:rsid w:val="008360A0"/>
    <w:rsid w:val="0083674B"/>
    <w:rsid w:val="00837C74"/>
    <w:rsid w:val="00837CCA"/>
    <w:rsid w:val="00841F1E"/>
    <w:rsid w:val="00842577"/>
    <w:rsid w:val="00844358"/>
    <w:rsid w:val="008447E9"/>
    <w:rsid w:val="00845059"/>
    <w:rsid w:val="008476B5"/>
    <w:rsid w:val="00851664"/>
    <w:rsid w:val="00852914"/>
    <w:rsid w:val="00853589"/>
    <w:rsid w:val="00862B71"/>
    <w:rsid w:val="008634AE"/>
    <w:rsid w:val="00864075"/>
    <w:rsid w:val="00865DE6"/>
    <w:rsid w:val="00865E98"/>
    <w:rsid w:val="0086754D"/>
    <w:rsid w:val="008676ED"/>
    <w:rsid w:val="00867755"/>
    <w:rsid w:val="008677FF"/>
    <w:rsid w:val="00871657"/>
    <w:rsid w:val="0087199D"/>
    <w:rsid w:val="00872D34"/>
    <w:rsid w:val="008743AB"/>
    <w:rsid w:val="0087530B"/>
    <w:rsid w:val="0087630C"/>
    <w:rsid w:val="00877ABB"/>
    <w:rsid w:val="00880300"/>
    <w:rsid w:val="00880B6C"/>
    <w:rsid w:val="00881633"/>
    <w:rsid w:val="00883F50"/>
    <w:rsid w:val="00884A36"/>
    <w:rsid w:val="00886006"/>
    <w:rsid w:val="00886D5D"/>
    <w:rsid w:val="00887592"/>
    <w:rsid w:val="0088776E"/>
    <w:rsid w:val="00890AF9"/>
    <w:rsid w:val="00890B24"/>
    <w:rsid w:val="00891799"/>
    <w:rsid w:val="00891BAB"/>
    <w:rsid w:val="00892F3F"/>
    <w:rsid w:val="00893950"/>
    <w:rsid w:val="00895087"/>
    <w:rsid w:val="0089588B"/>
    <w:rsid w:val="00897B90"/>
    <w:rsid w:val="008A42F4"/>
    <w:rsid w:val="008A6B4B"/>
    <w:rsid w:val="008B128B"/>
    <w:rsid w:val="008B1733"/>
    <w:rsid w:val="008B1CCF"/>
    <w:rsid w:val="008B35D4"/>
    <w:rsid w:val="008B3B4A"/>
    <w:rsid w:val="008B5F2D"/>
    <w:rsid w:val="008B7D2D"/>
    <w:rsid w:val="008C2CF6"/>
    <w:rsid w:val="008C35EA"/>
    <w:rsid w:val="008C3710"/>
    <w:rsid w:val="008C6B7B"/>
    <w:rsid w:val="008D17F2"/>
    <w:rsid w:val="008D1B8D"/>
    <w:rsid w:val="008D2FA9"/>
    <w:rsid w:val="008D34C8"/>
    <w:rsid w:val="008D36F1"/>
    <w:rsid w:val="008D712B"/>
    <w:rsid w:val="008E1049"/>
    <w:rsid w:val="008E1A74"/>
    <w:rsid w:val="008E2AA4"/>
    <w:rsid w:val="008E4518"/>
    <w:rsid w:val="008E64A2"/>
    <w:rsid w:val="008E766E"/>
    <w:rsid w:val="008F2C9B"/>
    <w:rsid w:val="008F3A6D"/>
    <w:rsid w:val="008F4530"/>
    <w:rsid w:val="008F7076"/>
    <w:rsid w:val="00902102"/>
    <w:rsid w:val="0090290B"/>
    <w:rsid w:val="00902A1E"/>
    <w:rsid w:val="00903C46"/>
    <w:rsid w:val="009064E9"/>
    <w:rsid w:val="00906FC0"/>
    <w:rsid w:val="0090798D"/>
    <w:rsid w:val="0091075C"/>
    <w:rsid w:val="00911DB5"/>
    <w:rsid w:val="009142EB"/>
    <w:rsid w:val="009157AB"/>
    <w:rsid w:val="009178DB"/>
    <w:rsid w:val="00920A80"/>
    <w:rsid w:val="0092191E"/>
    <w:rsid w:val="00922A8C"/>
    <w:rsid w:val="009230D1"/>
    <w:rsid w:val="009230F1"/>
    <w:rsid w:val="0092345F"/>
    <w:rsid w:val="00923DD6"/>
    <w:rsid w:val="009247C7"/>
    <w:rsid w:val="009251F1"/>
    <w:rsid w:val="0092693E"/>
    <w:rsid w:val="00931DBA"/>
    <w:rsid w:val="009332EE"/>
    <w:rsid w:val="00933382"/>
    <w:rsid w:val="00934386"/>
    <w:rsid w:val="00935B7A"/>
    <w:rsid w:val="009373BF"/>
    <w:rsid w:val="00941A71"/>
    <w:rsid w:val="00942A51"/>
    <w:rsid w:val="009457B6"/>
    <w:rsid w:val="00945911"/>
    <w:rsid w:val="00947D21"/>
    <w:rsid w:val="00950EA3"/>
    <w:rsid w:val="00951EB7"/>
    <w:rsid w:val="0095207A"/>
    <w:rsid w:val="00952170"/>
    <w:rsid w:val="0095485E"/>
    <w:rsid w:val="00955499"/>
    <w:rsid w:val="00955811"/>
    <w:rsid w:val="009558A0"/>
    <w:rsid w:val="00957607"/>
    <w:rsid w:val="0096143E"/>
    <w:rsid w:val="009618E1"/>
    <w:rsid w:val="009640D8"/>
    <w:rsid w:val="00964902"/>
    <w:rsid w:val="00966620"/>
    <w:rsid w:val="00971BD7"/>
    <w:rsid w:val="0097418D"/>
    <w:rsid w:val="00977321"/>
    <w:rsid w:val="009813AB"/>
    <w:rsid w:val="00981DE0"/>
    <w:rsid w:val="00982566"/>
    <w:rsid w:val="009851D2"/>
    <w:rsid w:val="009853AA"/>
    <w:rsid w:val="00991724"/>
    <w:rsid w:val="009947CD"/>
    <w:rsid w:val="00995F8D"/>
    <w:rsid w:val="009976F6"/>
    <w:rsid w:val="009A012F"/>
    <w:rsid w:val="009A089B"/>
    <w:rsid w:val="009A141B"/>
    <w:rsid w:val="009A3475"/>
    <w:rsid w:val="009A3764"/>
    <w:rsid w:val="009A4035"/>
    <w:rsid w:val="009A4EBF"/>
    <w:rsid w:val="009A5436"/>
    <w:rsid w:val="009A618E"/>
    <w:rsid w:val="009A6C90"/>
    <w:rsid w:val="009A7B2A"/>
    <w:rsid w:val="009B1E31"/>
    <w:rsid w:val="009B2892"/>
    <w:rsid w:val="009B2F55"/>
    <w:rsid w:val="009B3870"/>
    <w:rsid w:val="009B43FA"/>
    <w:rsid w:val="009B494F"/>
    <w:rsid w:val="009B4DD9"/>
    <w:rsid w:val="009B4F49"/>
    <w:rsid w:val="009B50E6"/>
    <w:rsid w:val="009B55D3"/>
    <w:rsid w:val="009B5D74"/>
    <w:rsid w:val="009B6841"/>
    <w:rsid w:val="009B6FA3"/>
    <w:rsid w:val="009C1131"/>
    <w:rsid w:val="009C240E"/>
    <w:rsid w:val="009C33E6"/>
    <w:rsid w:val="009D42E5"/>
    <w:rsid w:val="009D586F"/>
    <w:rsid w:val="009E10C6"/>
    <w:rsid w:val="009E1BB6"/>
    <w:rsid w:val="009E242A"/>
    <w:rsid w:val="009E5135"/>
    <w:rsid w:val="009F0508"/>
    <w:rsid w:val="009F6A13"/>
    <w:rsid w:val="009F6D96"/>
    <w:rsid w:val="009F75DB"/>
    <w:rsid w:val="00A0040E"/>
    <w:rsid w:val="00A01CAF"/>
    <w:rsid w:val="00A02944"/>
    <w:rsid w:val="00A03D7A"/>
    <w:rsid w:val="00A06A7C"/>
    <w:rsid w:val="00A07B2A"/>
    <w:rsid w:val="00A113CA"/>
    <w:rsid w:val="00A11A48"/>
    <w:rsid w:val="00A14A49"/>
    <w:rsid w:val="00A14F17"/>
    <w:rsid w:val="00A16568"/>
    <w:rsid w:val="00A169BC"/>
    <w:rsid w:val="00A17140"/>
    <w:rsid w:val="00A17255"/>
    <w:rsid w:val="00A17F25"/>
    <w:rsid w:val="00A20754"/>
    <w:rsid w:val="00A219E8"/>
    <w:rsid w:val="00A2222A"/>
    <w:rsid w:val="00A23C47"/>
    <w:rsid w:val="00A24671"/>
    <w:rsid w:val="00A261ED"/>
    <w:rsid w:val="00A271B1"/>
    <w:rsid w:val="00A27F79"/>
    <w:rsid w:val="00A31CCA"/>
    <w:rsid w:val="00A31DEC"/>
    <w:rsid w:val="00A34EF4"/>
    <w:rsid w:val="00A37784"/>
    <w:rsid w:val="00A37BFE"/>
    <w:rsid w:val="00A40BA3"/>
    <w:rsid w:val="00A42263"/>
    <w:rsid w:val="00A43A08"/>
    <w:rsid w:val="00A43EDD"/>
    <w:rsid w:val="00A44A1B"/>
    <w:rsid w:val="00A452A4"/>
    <w:rsid w:val="00A454BC"/>
    <w:rsid w:val="00A467A1"/>
    <w:rsid w:val="00A47042"/>
    <w:rsid w:val="00A4732F"/>
    <w:rsid w:val="00A502EB"/>
    <w:rsid w:val="00A52358"/>
    <w:rsid w:val="00A54065"/>
    <w:rsid w:val="00A560FD"/>
    <w:rsid w:val="00A56206"/>
    <w:rsid w:val="00A60B9F"/>
    <w:rsid w:val="00A61547"/>
    <w:rsid w:val="00A63718"/>
    <w:rsid w:val="00A64640"/>
    <w:rsid w:val="00A64CC5"/>
    <w:rsid w:val="00A65703"/>
    <w:rsid w:val="00A66463"/>
    <w:rsid w:val="00A67316"/>
    <w:rsid w:val="00A67CC8"/>
    <w:rsid w:val="00A703DF"/>
    <w:rsid w:val="00A73BC3"/>
    <w:rsid w:val="00A73C50"/>
    <w:rsid w:val="00A76519"/>
    <w:rsid w:val="00A77D37"/>
    <w:rsid w:val="00A81176"/>
    <w:rsid w:val="00A84926"/>
    <w:rsid w:val="00A87020"/>
    <w:rsid w:val="00A8706F"/>
    <w:rsid w:val="00A90E14"/>
    <w:rsid w:val="00A9157A"/>
    <w:rsid w:val="00A948AA"/>
    <w:rsid w:val="00A955B8"/>
    <w:rsid w:val="00AA1654"/>
    <w:rsid w:val="00AA2BEE"/>
    <w:rsid w:val="00AA51FB"/>
    <w:rsid w:val="00AA5212"/>
    <w:rsid w:val="00AA7A9A"/>
    <w:rsid w:val="00AB02E0"/>
    <w:rsid w:val="00AB3219"/>
    <w:rsid w:val="00AB5E69"/>
    <w:rsid w:val="00AB6926"/>
    <w:rsid w:val="00AC000A"/>
    <w:rsid w:val="00AC1238"/>
    <w:rsid w:val="00AC1756"/>
    <w:rsid w:val="00AC7597"/>
    <w:rsid w:val="00AD0684"/>
    <w:rsid w:val="00AD0845"/>
    <w:rsid w:val="00AD19B4"/>
    <w:rsid w:val="00AD235C"/>
    <w:rsid w:val="00AD23A5"/>
    <w:rsid w:val="00AD5E30"/>
    <w:rsid w:val="00AD7083"/>
    <w:rsid w:val="00AE022E"/>
    <w:rsid w:val="00AE062A"/>
    <w:rsid w:val="00AE1A11"/>
    <w:rsid w:val="00AE3B74"/>
    <w:rsid w:val="00AE415E"/>
    <w:rsid w:val="00AE4CB3"/>
    <w:rsid w:val="00AE61A8"/>
    <w:rsid w:val="00AF0386"/>
    <w:rsid w:val="00AF0612"/>
    <w:rsid w:val="00AF087D"/>
    <w:rsid w:val="00AF0EC5"/>
    <w:rsid w:val="00AF13E4"/>
    <w:rsid w:val="00AF2038"/>
    <w:rsid w:val="00AF28DC"/>
    <w:rsid w:val="00AF449E"/>
    <w:rsid w:val="00AF4878"/>
    <w:rsid w:val="00AF556C"/>
    <w:rsid w:val="00AF571F"/>
    <w:rsid w:val="00AF5F2E"/>
    <w:rsid w:val="00AF6323"/>
    <w:rsid w:val="00AF77AC"/>
    <w:rsid w:val="00AF7BE0"/>
    <w:rsid w:val="00B0033A"/>
    <w:rsid w:val="00B00B81"/>
    <w:rsid w:val="00B02495"/>
    <w:rsid w:val="00B04994"/>
    <w:rsid w:val="00B06251"/>
    <w:rsid w:val="00B1369F"/>
    <w:rsid w:val="00B16A2F"/>
    <w:rsid w:val="00B2101F"/>
    <w:rsid w:val="00B220CD"/>
    <w:rsid w:val="00B2321A"/>
    <w:rsid w:val="00B23563"/>
    <w:rsid w:val="00B24D58"/>
    <w:rsid w:val="00B25748"/>
    <w:rsid w:val="00B25AAE"/>
    <w:rsid w:val="00B274A7"/>
    <w:rsid w:val="00B275D3"/>
    <w:rsid w:val="00B329FC"/>
    <w:rsid w:val="00B36BB2"/>
    <w:rsid w:val="00B45087"/>
    <w:rsid w:val="00B45DC2"/>
    <w:rsid w:val="00B4745C"/>
    <w:rsid w:val="00B47FAD"/>
    <w:rsid w:val="00B56673"/>
    <w:rsid w:val="00B606F6"/>
    <w:rsid w:val="00B60F74"/>
    <w:rsid w:val="00B62952"/>
    <w:rsid w:val="00B63DFF"/>
    <w:rsid w:val="00B642DA"/>
    <w:rsid w:val="00B64B9B"/>
    <w:rsid w:val="00B66065"/>
    <w:rsid w:val="00B662AD"/>
    <w:rsid w:val="00B70E1B"/>
    <w:rsid w:val="00B74685"/>
    <w:rsid w:val="00B74CDC"/>
    <w:rsid w:val="00B75100"/>
    <w:rsid w:val="00B76728"/>
    <w:rsid w:val="00B81683"/>
    <w:rsid w:val="00B82378"/>
    <w:rsid w:val="00B83704"/>
    <w:rsid w:val="00B85770"/>
    <w:rsid w:val="00B87EDF"/>
    <w:rsid w:val="00B926CC"/>
    <w:rsid w:val="00B93743"/>
    <w:rsid w:val="00B93E0A"/>
    <w:rsid w:val="00B94305"/>
    <w:rsid w:val="00B95089"/>
    <w:rsid w:val="00B96600"/>
    <w:rsid w:val="00BA3571"/>
    <w:rsid w:val="00BA6ABE"/>
    <w:rsid w:val="00BB0645"/>
    <w:rsid w:val="00BB13EE"/>
    <w:rsid w:val="00BB149F"/>
    <w:rsid w:val="00BB21AD"/>
    <w:rsid w:val="00BB463C"/>
    <w:rsid w:val="00BB5204"/>
    <w:rsid w:val="00BB71DE"/>
    <w:rsid w:val="00BC095B"/>
    <w:rsid w:val="00BC1D59"/>
    <w:rsid w:val="00BC22F9"/>
    <w:rsid w:val="00BC66AF"/>
    <w:rsid w:val="00BC6FFA"/>
    <w:rsid w:val="00BC7CCC"/>
    <w:rsid w:val="00BC7F71"/>
    <w:rsid w:val="00BD4CBD"/>
    <w:rsid w:val="00BD6CB1"/>
    <w:rsid w:val="00BD7220"/>
    <w:rsid w:val="00BE0BC1"/>
    <w:rsid w:val="00BE0C48"/>
    <w:rsid w:val="00BE0CC7"/>
    <w:rsid w:val="00BE0FE9"/>
    <w:rsid w:val="00BE2C62"/>
    <w:rsid w:val="00BE3878"/>
    <w:rsid w:val="00BE4A0F"/>
    <w:rsid w:val="00BE6743"/>
    <w:rsid w:val="00BE688D"/>
    <w:rsid w:val="00BE6C6B"/>
    <w:rsid w:val="00BF0562"/>
    <w:rsid w:val="00BF3008"/>
    <w:rsid w:val="00BF42BE"/>
    <w:rsid w:val="00BF58B3"/>
    <w:rsid w:val="00C00481"/>
    <w:rsid w:val="00C0081A"/>
    <w:rsid w:val="00C00B29"/>
    <w:rsid w:val="00C00E3E"/>
    <w:rsid w:val="00C01627"/>
    <w:rsid w:val="00C04983"/>
    <w:rsid w:val="00C11272"/>
    <w:rsid w:val="00C1171A"/>
    <w:rsid w:val="00C12C25"/>
    <w:rsid w:val="00C153D6"/>
    <w:rsid w:val="00C163BE"/>
    <w:rsid w:val="00C16DA5"/>
    <w:rsid w:val="00C201A9"/>
    <w:rsid w:val="00C20F8A"/>
    <w:rsid w:val="00C25560"/>
    <w:rsid w:val="00C25C2C"/>
    <w:rsid w:val="00C25F5C"/>
    <w:rsid w:val="00C30975"/>
    <w:rsid w:val="00C31B05"/>
    <w:rsid w:val="00C32BB3"/>
    <w:rsid w:val="00C33856"/>
    <w:rsid w:val="00C35483"/>
    <w:rsid w:val="00C35FCB"/>
    <w:rsid w:val="00C36042"/>
    <w:rsid w:val="00C362D5"/>
    <w:rsid w:val="00C378E3"/>
    <w:rsid w:val="00C4220A"/>
    <w:rsid w:val="00C42562"/>
    <w:rsid w:val="00C441F8"/>
    <w:rsid w:val="00C46916"/>
    <w:rsid w:val="00C477B0"/>
    <w:rsid w:val="00C5057D"/>
    <w:rsid w:val="00C50CE4"/>
    <w:rsid w:val="00C514FD"/>
    <w:rsid w:val="00C53C5B"/>
    <w:rsid w:val="00C552AE"/>
    <w:rsid w:val="00C563F9"/>
    <w:rsid w:val="00C56CE1"/>
    <w:rsid w:val="00C5713F"/>
    <w:rsid w:val="00C6198D"/>
    <w:rsid w:val="00C61C18"/>
    <w:rsid w:val="00C63AB9"/>
    <w:rsid w:val="00C64976"/>
    <w:rsid w:val="00C65980"/>
    <w:rsid w:val="00C66CC4"/>
    <w:rsid w:val="00C66D90"/>
    <w:rsid w:val="00C67FC9"/>
    <w:rsid w:val="00C67FF4"/>
    <w:rsid w:val="00C71959"/>
    <w:rsid w:val="00C71B06"/>
    <w:rsid w:val="00C741E0"/>
    <w:rsid w:val="00C77523"/>
    <w:rsid w:val="00C80598"/>
    <w:rsid w:val="00C81678"/>
    <w:rsid w:val="00C818B2"/>
    <w:rsid w:val="00C822E0"/>
    <w:rsid w:val="00C827AF"/>
    <w:rsid w:val="00C83C9F"/>
    <w:rsid w:val="00C83F5C"/>
    <w:rsid w:val="00C845FE"/>
    <w:rsid w:val="00C84DBC"/>
    <w:rsid w:val="00C850DE"/>
    <w:rsid w:val="00C85409"/>
    <w:rsid w:val="00C86868"/>
    <w:rsid w:val="00C86C28"/>
    <w:rsid w:val="00C873D8"/>
    <w:rsid w:val="00C91C69"/>
    <w:rsid w:val="00C937C2"/>
    <w:rsid w:val="00C940BF"/>
    <w:rsid w:val="00C943C8"/>
    <w:rsid w:val="00C956ED"/>
    <w:rsid w:val="00C96AF5"/>
    <w:rsid w:val="00CA1321"/>
    <w:rsid w:val="00CA167D"/>
    <w:rsid w:val="00CA1720"/>
    <w:rsid w:val="00CA36FD"/>
    <w:rsid w:val="00CB1205"/>
    <w:rsid w:val="00CB2A15"/>
    <w:rsid w:val="00CB330D"/>
    <w:rsid w:val="00CB4E7B"/>
    <w:rsid w:val="00CB5CCC"/>
    <w:rsid w:val="00CB5D91"/>
    <w:rsid w:val="00CB6964"/>
    <w:rsid w:val="00CB7693"/>
    <w:rsid w:val="00CC0032"/>
    <w:rsid w:val="00CC075C"/>
    <w:rsid w:val="00CC0ADF"/>
    <w:rsid w:val="00CC13A6"/>
    <w:rsid w:val="00CC34E7"/>
    <w:rsid w:val="00CC4099"/>
    <w:rsid w:val="00CC433D"/>
    <w:rsid w:val="00CC5C3C"/>
    <w:rsid w:val="00CC68A6"/>
    <w:rsid w:val="00CC7554"/>
    <w:rsid w:val="00CD2516"/>
    <w:rsid w:val="00CD3519"/>
    <w:rsid w:val="00CD4BF9"/>
    <w:rsid w:val="00CD5962"/>
    <w:rsid w:val="00CD67B4"/>
    <w:rsid w:val="00CD7166"/>
    <w:rsid w:val="00CD7762"/>
    <w:rsid w:val="00CE0CBA"/>
    <w:rsid w:val="00CE0ECD"/>
    <w:rsid w:val="00CE12E4"/>
    <w:rsid w:val="00CE195A"/>
    <w:rsid w:val="00CE2A0C"/>
    <w:rsid w:val="00CE31BB"/>
    <w:rsid w:val="00CE59F7"/>
    <w:rsid w:val="00CF027F"/>
    <w:rsid w:val="00CF06E1"/>
    <w:rsid w:val="00CF1B99"/>
    <w:rsid w:val="00CF1C98"/>
    <w:rsid w:val="00CF2E7E"/>
    <w:rsid w:val="00CF33CD"/>
    <w:rsid w:val="00CF5387"/>
    <w:rsid w:val="00CF69E8"/>
    <w:rsid w:val="00CF77E7"/>
    <w:rsid w:val="00D002AA"/>
    <w:rsid w:val="00D01D5C"/>
    <w:rsid w:val="00D03701"/>
    <w:rsid w:val="00D03F40"/>
    <w:rsid w:val="00D04747"/>
    <w:rsid w:val="00D07666"/>
    <w:rsid w:val="00D115B1"/>
    <w:rsid w:val="00D11CE5"/>
    <w:rsid w:val="00D12F40"/>
    <w:rsid w:val="00D13B66"/>
    <w:rsid w:val="00D13E30"/>
    <w:rsid w:val="00D1441C"/>
    <w:rsid w:val="00D16338"/>
    <w:rsid w:val="00D16D79"/>
    <w:rsid w:val="00D21BF7"/>
    <w:rsid w:val="00D21FCC"/>
    <w:rsid w:val="00D222BA"/>
    <w:rsid w:val="00D24775"/>
    <w:rsid w:val="00D3301D"/>
    <w:rsid w:val="00D33030"/>
    <w:rsid w:val="00D33D5F"/>
    <w:rsid w:val="00D349F3"/>
    <w:rsid w:val="00D35E59"/>
    <w:rsid w:val="00D3610A"/>
    <w:rsid w:val="00D4041C"/>
    <w:rsid w:val="00D408F0"/>
    <w:rsid w:val="00D413BB"/>
    <w:rsid w:val="00D43E1F"/>
    <w:rsid w:val="00D45D18"/>
    <w:rsid w:val="00D46CC5"/>
    <w:rsid w:val="00D47DE8"/>
    <w:rsid w:val="00D513B1"/>
    <w:rsid w:val="00D52DB2"/>
    <w:rsid w:val="00D53DE8"/>
    <w:rsid w:val="00D5404E"/>
    <w:rsid w:val="00D5424F"/>
    <w:rsid w:val="00D546DB"/>
    <w:rsid w:val="00D57345"/>
    <w:rsid w:val="00D57D39"/>
    <w:rsid w:val="00D61548"/>
    <w:rsid w:val="00D6191D"/>
    <w:rsid w:val="00D6242C"/>
    <w:rsid w:val="00D62896"/>
    <w:rsid w:val="00D63AA5"/>
    <w:rsid w:val="00D63DD0"/>
    <w:rsid w:val="00D64535"/>
    <w:rsid w:val="00D6522E"/>
    <w:rsid w:val="00D65A49"/>
    <w:rsid w:val="00D663E4"/>
    <w:rsid w:val="00D70D3B"/>
    <w:rsid w:val="00D71476"/>
    <w:rsid w:val="00D73462"/>
    <w:rsid w:val="00D73BD4"/>
    <w:rsid w:val="00D74186"/>
    <w:rsid w:val="00D814A7"/>
    <w:rsid w:val="00D82A46"/>
    <w:rsid w:val="00D87355"/>
    <w:rsid w:val="00D875E0"/>
    <w:rsid w:val="00D87822"/>
    <w:rsid w:val="00D87CCD"/>
    <w:rsid w:val="00D90587"/>
    <w:rsid w:val="00D91879"/>
    <w:rsid w:val="00D94BA9"/>
    <w:rsid w:val="00D94FA2"/>
    <w:rsid w:val="00D95285"/>
    <w:rsid w:val="00D96E28"/>
    <w:rsid w:val="00DA2425"/>
    <w:rsid w:val="00DA53CF"/>
    <w:rsid w:val="00DA6726"/>
    <w:rsid w:val="00DA7E14"/>
    <w:rsid w:val="00DB09DF"/>
    <w:rsid w:val="00DB0A8F"/>
    <w:rsid w:val="00DB260A"/>
    <w:rsid w:val="00DB5322"/>
    <w:rsid w:val="00DB5B03"/>
    <w:rsid w:val="00DB6F55"/>
    <w:rsid w:val="00DC027C"/>
    <w:rsid w:val="00DC1483"/>
    <w:rsid w:val="00DC404C"/>
    <w:rsid w:val="00DC509E"/>
    <w:rsid w:val="00DC6E3B"/>
    <w:rsid w:val="00DD06C1"/>
    <w:rsid w:val="00DD1068"/>
    <w:rsid w:val="00DD49D8"/>
    <w:rsid w:val="00DE0B56"/>
    <w:rsid w:val="00DE23BF"/>
    <w:rsid w:val="00DE5824"/>
    <w:rsid w:val="00DF02AB"/>
    <w:rsid w:val="00DF0D58"/>
    <w:rsid w:val="00DF29A9"/>
    <w:rsid w:val="00DF4676"/>
    <w:rsid w:val="00DF4CE2"/>
    <w:rsid w:val="00DF4F0A"/>
    <w:rsid w:val="00DF534F"/>
    <w:rsid w:val="00DF6D55"/>
    <w:rsid w:val="00E00190"/>
    <w:rsid w:val="00E005B4"/>
    <w:rsid w:val="00E02C18"/>
    <w:rsid w:val="00E03C53"/>
    <w:rsid w:val="00E04450"/>
    <w:rsid w:val="00E124B0"/>
    <w:rsid w:val="00E1285F"/>
    <w:rsid w:val="00E17409"/>
    <w:rsid w:val="00E23478"/>
    <w:rsid w:val="00E23D72"/>
    <w:rsid w:val="00E25F90"/>
    <w:rsid w:val="00E27836"/>
    <w:rsid w:val="00E27B0B"/>
    <w:rsid w:val="00E3240E"/>
    <w:rsid w:val="00E326FD"/>
    <w:rsid w:val="00E34379"/>
    <w:rsid w:val="00E34857"/>
    <w:rsid w:val="00E352A8"/>
    <w:rsid w:val="00E3531B"/>
    <w:rsid w:val="00E35F35"/>
    <w:rsid w:val="00E36684"/>
    <w:rsid w:val="00E374FB"/>
    <w:rsid w:val="00E40AF6"/>
    <w:rsid w:val="00E40FC4"/>
    <w:rsid w:val="00E41B8E"/>
    <w:rsid w:val="00E4301E"/>
    <w:rsid w:val="00E43751"/>
    <w:rsid w:val="00E43C0A"/>
    <w:rsid w:val="00E44C8B"/>
    <w:rsid w:val="00E44F00"/>
    <w:rsid w:val="00E47F53"/>
    <w:rsid w:val="00E5049D"/>
    <w:rsid w:val="00E53FE3"/>
    <w:rsid w:val="00E54DE2"/>
    <w:rsid w:val="00E54FA5"/>
    <w:rsid w:val="00E550A4"/>
    <w:rsid w:val="00E569B7"/>
    <w:rsid w:val="00E631B7"/>
    <w:rsid w:val="00E632C5"/>
    <w:rsid w:val="00E74291"/>
    <w:rsid w:val="00E7493F"/>
    <w:rsid w:val="00E756A1"/>
    <w:rsid w:val="00E75B40"/>
    <w:rsid w:val="00E77D39"/>
    <w:rsid w:val="00E80E37"/>
    <w:rsid w:val="00E83180"/>
    <w:rsid w:val="00E8385B"/>
    <w:rsid w:val="00E86040"/>
    <w:rsid w:val="00E873D5"/>
    <w:rsid w:val="00E87B32"/>
    <w:rsid w:val="00E90324"/>
    <w:rsid w:val="00E90EF8"/>
    <w:rsid w:val="00E91554"/>
    <w:rsid w:val="00E915A4"/>
    <w:rsid w:val="00E917EA"/>
    <w:rsid w:val="00E92226"/>
    <w:rsid w:val="00E92BCA"/>
    <w:rsid w:val="00E96E96"/>
    <w:rsid w:val="00EA13D2"/>
    <w:rsid w:val="00EA4042"/>
    <w:rsid w:val="00EB0EEA"/>
    <w:rsid w:val="00EB39BE"/>
    <w:rsid w:val="00EB71A4"/>
    <w:rsid w:val="00EC150E"/>
    <w:rsid w:val="00EC20B4"/>
    <w:rsid w:val="00EC2DC8"/>
    <w:rsid w:val="00EC3AD5"/>
    <w:rsid w:val="00EC4CFD"/>
    <w:rsid w:val="00EC5DBA"/>
    <w:rsid w:val="00EC6BBC"/>
    <w:rsid w:val="00ED2A8C"/>
    <w:rsid w:val="00ED2F0F"/>
    <w:rsid w:val="00ED32AE"/>
    <w:rsid w:val="00ED34CC"/>
    <w:rsid w:val="00ED3C75"/>
    <w:rsid w:val="00ED5CDD"/>
    <w:rsid w:val="00ED682B"/>
    <w:rsid w:val="00EE0BEB"/>
    <w:rsid w:val="00EE0E23"/>
    <w:rsid w:val="00EE116A"/>
    <w:rsid w:val="00EE1989"/>
    <w:rsid w:val="00EE5D72"/>
    <w:rsid w:val="00EE666B"/>
    <w:rsid w:val="00EF0437"/>
    <w:rsid w:val="00EF1DCD"/>
    <w:rsid w:val="00EF2F95"/>
    <w:rsid w:val="00EF3168"/>
    <w:rsid w:val="00EF349C"/>
    <w:rsid w:val="00EF51C6"/>
    <w:rsid w:val="00EF5902"/>
    <w:rsid w:val="00EF5A61"/>
    <w:rsid w:val="00EF5DC5"/>
    <w:rsid w:val="00EF7D1C"/>
    <w:rsid w:val="00F033C8"/>
    <w:rsid w:val="00F0350A"/>
    <w:rsid w:val="00F03E0C"/>
    <w:rsid w:val="00F10030"/>
    <w:rsid w:val="00F10869"/>
    <w:rsid w:val="00F10CF4"/>
    <w:rsid w:val="00F10E14"/>
    <w:rsid w:val="00F16751"/>
    <w:rsid w:val="00F17B0B"/>
    <w:rsid w:val="00F20757"/>
    <w:rsid w:val="00F230DB"/>
    <w:rsid w:val="00F24121"/>
    <w:rsid w:val="00F25C91"/>
    <w:rsid w:val="00F25DBE"/>
    <w:rsid w:val="00F26B23"/>
    <w:rsid w:val="00F30441"/>
    <w:rsid w:val="00F35434"/>
    <w:rsid w:val="00F35F66"/>
    <w:rsid w:val="00F40435"/>
    <w:rsid w:val="00F40797"/>
    <w:rsid w:val="00F42AA1"/>
    <w:rsid w:val="00F44B2C"/>
    <w:rsid w:val="00F44C57"/>
    <w:rsid w:val="00F51A3F"/>
    <w:rsid w:val="00F5271F"/>
    <w:rsid w:val="00F556CE"/>
    <w:rsid w:val="00F56485"/>
    <w:rsid w:val="00F569BE"/>
    <w:rsid w:val="00F56AF4"/>
    <w:rsid w:val="00F613E8"/>
    <w:rsid w:val="00F6142C"/>
    <w:rsid w:val="00F637A2"/>
    <w:rsid w:val="00F6404D"/>
    <w:rsid w:val="00F64063"/>
    <w:rsid w:val="00F65240"/>
    <w:rsid w:val="00F678DA"/>
    <w:rsid w:val="00F6795B"/>
    <w:rsid w:val="00F700E5"/>
    <w:rsid w:val="00F706A3"/>
    <w:rsid w:val="00F7343D"/>
    <w:rsid w:val="00F73848"/>
    <w:rsid w:val="00F73A4D"/>
    <w:rsid w:val="00F7529E"/>
    <w:rsid w:val="00F75DB0"/>
    <w:rsid w:val="00F76023"/>
    <w:rsid w:val="00F83E29"/>
    <w:rsid w:val="00F8475B"/>
    <w:rsid w:val="00F860B8"/>
    <w:rsid w:val="00F87ED9"/>
    <w:rsid w:val="00F908A3"/>
    <w:rsid w:val="00F91597"/>
    <w:rsid w:val="00F94767"/>
    <w:rsid w:val="00F94B8F"/>
    <w:rsid w:val="00F95326"/>
    <w:rsid w:val="00F9682D"/>
    <w:rsid w:val="00F97ECD"/>
    <w:rsid w:val="00FA129F"/>
    <w:rsid w:val="00FA3349"/>
    <w:rsid w:val="00FA62F2"/>
    <w:rsid w:val="00FA693C"/>
    <w:rsid w:val="00FB0072"/>
    <w:rsid w:val="00FB0DCF"/>
    <w:rsid w:val="00FB30D0"/>
    <w:rsid w:val="00FB4E0A"/>
    <w:rsid w:val="00FB6196"/>
    <w:rsid w:val="00FB68F2"/>
    <w:rsid w:val="00FB764C"/>
    <w:rsid w:val="00FC05D4"/>
    <w:rsid w:val="00FC1481"/>
    <w:rsid w:val="00FC1E69"/>
    <w:rsid w:val="00FC258F"/>
    <w:rsid w:val="00FC31AE"/>
    <w:rsid w:val="00FC4AA6"/>
    <w:rsid w:val="00FC6C6F"/>
    <w:rsid w:val="00FD3FF6"/>
    <w:rsid w:val="00FD7B56"/>
    <w:rsid w:val="00FE0A26"/>
    <w:rsid w:val="00FE0E34"/>
    <w:rsid w:val="00FE2259"/>
    <w:rsid w:val="00FE48A5"/>
    <w:rsid w:val="00FE50A8"/>
    <w:rsid w:val="00FE5A81"/>
    <w:rsid w:val="00FE7E4D"/>
    <w:rsid w:val="00FF06EC"/>
    <w:rsid w:val="00FF302B"/>
    <w:rsid w:val="00FF386D"/>
    <w:rsid w:val="00FF5F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AF6381"/>
  <w15:docId w15:val="{17289489-93BA-4B7D-8A23-8216A438BB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E56C0"/>
    <w:pPr>
      <w:spacing w:after="0"/>
    </w:pPr>
    <w:rPr>
      <w:rFonts w:ascii="Times New Roman" w:eastAsia="Times New Roman" w:hAnsi="Times New Roman" w:cs="Arial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6E56C0"/>
    <w:pPr>
      <w:spacing w:after="0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rkazkladnhotextu">
    <w:name w:val="Body Text Indent"/>
    <w:basedOn w:val="Normlny"/>
    <w:link w:val="ZarkazkladnhotextuChar"/>
    <w:rsid w:val="006E56C0"/>
    <w:pPr>
      <w:spacing w:after="120"/>
      <w:ind w:left="283"/>
      <w:jc w:val="both"/>
    </w:pPr>
    <w:rPr>
      <w:rFonts w:cs="Times New Roman"/>
      <w:sz w:val="24"/>
      <w:szCs w:val="24"/>
      <w:lang w:eastAsia="en-US"/>
    </w:rPr>
  </w:style>
  <w:style w:type="character" w:customStyle="1" w:styleId="ZarkazkladnhotextuChar">
    <w:name w:val="Zarážka základného textu Char"/>
    <w:basedOn w:val="Predvolenpsmoodseku"/>
    <w:link w:val="Zarkazkladnhotextu"/>
    <w:rsid w:val="006E56C0"/>
    <w:rPr>
      <w:rFonts w:ascii="Times New Roman" w:eastAsia="Times New Roman" w:hAnsi="Times New Roman" w:cs="Times New Roman"/>
      <w:sz w:val="24"/>
      <w:szCs w:val="24"/>
    </w:rPr>
  </w:style>
  <w:style w:type="paragraph" w:customStyle="1" w:styleId="Textopatrenia">
    <w:name w:val="Text opatrenia"/>
    <w:rsid w:val="006E56C0"/>
    <w:pPr>
      <w:numPr>
        <w:numId w:val="1"/>
      </w:numPr>
      <w:spacing w:before="120" w:after="120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TopHeader">
    <w:name w:val="Top Header"/>
    <w:basedOn w:val="Normlny"/>
    <w:rsid w:val="006E56C0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6E56C0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F6404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6404D"/>
    <w:rPr>
      <w:rFonts w:ascii="Times New Roman" w:eastAsia="Times New Roman" w:hAnsi="Times New Roman" w:cs="Arial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F6404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6404D"/>
    <w:rPr>
      <w:rFonts w:ascii="Times New Roman" w:eastAsia="Times New Roman" w:hAnsi="Times New Roman" w:cs="Arial"/>
      <w:sz w:val="20"/>
      <w:szCs w:val="20"/>
      <w:lang w:eastAsia="sk-SK"/>
    </w:rPr>
  </w:style>
  <w:style w:type="paragraph" w:customStyle="1" w:styleId="Default">
    <w:name w:val="Default"/>
    <w:rsid w:val="00E917EA"/>
    <w:pPr>
      <w:autoSpaceDE w:val="0"/>
      <w:autoSpaceDN w:val="0"/>
      <w:adjustRightInd w:val="0"/>
      <w:spacing w:after="0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400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34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85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88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1078</Words>
  <Characters>6145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rentabil</dc:creator>
  <cp:lastModifiedBy>Martin Rebro</cp:lastModifiedBy>
  <cp:revision>3</cp:revision>
  <cp:lastPrinted>2025-06-28T13:03:00Z</cp:lastPrinted>
  <dcterms:created xsi:type="dcterms:W3CDTF">2026-06-30T12:58:00Z</dcterms:created>
  <dcterms:modified xsi:type="dcterms:W3CDTF">2026-06-30T13:01:00Z</dcterms:modified>
</cp:coreProperties>
</file>