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4A5A91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1C811CA2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20342FEC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1</w:t>
      </w:r>
      <w:r w:rsidR="0089783B">
        <w:rPr>
          <w:b/>
          <w:i/>
          <w:sz w:val="20"/>
        </w:rPr>
        <w:t>2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297AA9">
        <w:rPr>
          <w:b/>
          <w:i/>
          <w:sz w:val="20"/>
        </w:rPr>
        <w:t>1.20</w:t>
      </w:r>
      <w:r w:rsidR="0089783B">
        <w:rPr>
          <w:b/>
          <w:i/>
          <w:sz w:val="20"/>
        </w:rPr>
        <w:t>18</w:t>
      </w:r>
    </w:p>
    <w:p w14:paraId="0D1F3124" w14:textId="07059D1C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B7650E">
        <w:rPr>
          <w:b/>
          <w:i/>
          <w:sz w:val="20"/>
        </w:rPr>
        <w:t>Mest</w:t>
      </w:r>
      <w:r w:rsidR="00B800C1">
        <w:rPr>
          <w:b/>
          <w:i/>
          <w:sz w:val="20"/>
        </w:rPr>
        <w:t>s</w:t>
      </w:r>
      <w:r w:rsidR="00B7650E">
        <w:rPr>
          <w:b/>
          <w:i/>
          <w:sz w:val="20"/>
        </w:rPr>
        <w:t>ký</w:t>
      </w:r>
      <w:r w:rsidR="005477FC">
        <w:rPr>
          <w:b/>
          <w:i/>
          <w:sz w:val="20"/>
        </w:rPr>
        <w:t xml:space="preserve"> súd Košice</w:t>
      </w:r>
      <w:r w:rsidR="00B7650E">
        <w:rPr>
          <w:b/>
          <w:i/>
          <w:sz w:val="20"/>
        </w:rPr>
        <w:t xml:space="preserve">    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89783B">
        <w:rPr>
          <w:b/>
          <w:sz w:val="20"/>
        </w:rPr>
        <w:t>40</w:t>
      </w:r>
      <w:r w:rsidR="003542F4">
        <w:rPr>
          <w:b/>
          <w:sz w:val="20"/>
        </w:rPr>
        <w:t>635</w:t>
      </w:r>
      <w:r w:rsidR="00721C7E">
        <w:rPr>
          <w:b/>
          <w:sz w:val="20"/>
        </w:rPr>
        <w:t>/V</w:t>
      </w:r>
    </w:p>
    <w:p w14:paraId="00ACD6FC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01C0336A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297AA9">
        <w:rPr>
          <w:rStyle w:val="ra"/>
          <w:b/>
          <w:i/>
          <w:sz w:val="20"/>
          <w:szCs w:val="20"/>
        </w:rPr>
        <w:t>poskytovanie lekárenskej starostlivosti vo verejnej lekárni s</w:t>
      </w:r>
      <w:r w:rsidR="00540AF4">
        <w:rPr>
          <w:rStyle w:val="ra"/>
          <w:b/>
          <w:i/>
          <w:sz w:val="20"/>
          <w:szCs w:val="20"/>
        </w:rPr>
        <w:t> </w:t>
      </w:r>
      <w:r w:rsidR="00297AA9">
        <w:rPr>
          <w:rStyle w:val="ra"/>
          <w:b/>
          <w:i/>
          <w:sz w:val="20"/>
          <w:szCs w:val="20"/>
        </w:rPr>
        <w:t>indivi</w:t>
      </w:r>
      <w:r w:rsidR="00540AF4">
        <w:rPr>
          <w:rStyle w:val="ra"/>
          <w:b/>
          <w:i/>
          <w:sz w:val="20"/>
          <w:szCs w:val="20"/>
        </w:rPr>
        <w:t>duálnou prípravou liekov</w:t>
      </w:r>
    </w:p>
    <w:p w14:paraId="45812BA2" w14:textId="12E1CDD0" w:rsidR="00721C7E" w:rsidRDefault="00721C7E">
      <w:pPr>
        <w:rPr>
          <w:rStyle w:val="ra"/>
          <w:b/>
          <w:i/>
          <w:sz w:val="20"/>
          <w:szCs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prevádzkovanie zariadení slúžiacich na regeneráciu a</w:t>
      </w:r>
      <w:r w:rsidR="001B1CF5">
        <w:rPr>
          <w:rStyle w:val="ra"/>
          <w:b/>
          <w:i/>
          <w:sz w:val="20"/>
          <w:szCs w:val="20"/>
        </w:rPr>
        <w:t> </w:t>
      </w:r>
      <w:r w:rsidR="00540AF4">
        <w:rPr>
          <w:rStyle w:val="ra"/>
          <w:b/>
          <w:i/>
          <w:sz w:val="20"/>
          <w:szCs w:val="20"/>
        </w:rPr>
        <w:t>rekondíciu</w:t>
      </w:r>
    </w:p>
    <w:p w14:paraId="2681F57B" w14:textId="2925FDD3" w:rsidR="001B1CF5" w:rsidRPr="00721C7E" w:rsidRDefault="001B1CF5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>- prenájom nebytových priestorov</w:t>
      </w:r>
    </w:p>
    <w:p w14:paraId="0773C370" w14:textId="77777777"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14:paraId="7F1D5D80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30AF32E9" w14:textId="77777777" w:rsidTr="00363EB3">
        <w:trPr>
          <w:trHeight w:val="755"/>
        </w:trPr>
        <w:tc>
          <w:tcPr>
            <w:tcW w:w="3070" w:type="dxa"/>
          </w:tcPr>
          <w:p w14:paraId="2498F21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A8BEFC4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0579E76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3F556217" w14:textId="77777777" w:rsidTr="0088738D">
        <w:tc>
          <w:tcPr>
            <w:tcW w:w="3070" w:type="dxa"/>
          </w:tcPr>
          <w:p w14:paraId="4C40DBFA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6F43DCA9" w14:textId="4506CE1E" w:rsidR="0088738D" w:rsidRPr="00B93FFE" w:rsidRDefault="00D83607" w:rsidP="0089783B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B7650E">
              <w:rPr>
                <w:sz w:val="20"/>
              </w:rPr>
              <w:t>0</w:t>
            </w:r>
          </w:p>
        </w:tc>
        <w:tc>
          <w:tcPr>
            <w:tcW w:w="3071" w:type="dxa"/>
          </w:tcPr>
          <w:p w14:paraId="19752D3E" w14:textId="6A09F2F2" w:rsidR="0088738D" w:rsidRPr="00B93FFE" w:rsidRDefault="00363EB3" w:rsidP="003542F4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803DD5">
              <w:rPr>
                <w:sz w:val="20"/>
              </w:rPr>
              <w:t>0</w:t>
            </w:r>
          </w:p>
        </w:tc>
      </w:tr>
    </w:tbl>
    <w:p w14:paraId="49A0D988" w14:textId="77777777" w:rsidR="00EF0EEC" w:rsidRPr="005477FC" w:rsidRDefault="00EF0EEC">
      <w:pPr>
        <w:rPr>
          <w:b/>
          <w:i/>
          <w:sz w:val="20"/>
          <w:szCs w:val="20"/>
        </w:rPr>
      </w:pPr>
    </w:p>
    <w:p w14:paraId="3AC613B1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5BEE4C9C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5FFDD84F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28602E29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0CD79E1C" w14:textId="77777777"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46D94906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14:paraId="18D35581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7E840608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29E86EBF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14:paraId="54ED6961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32F09FD5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54306FF1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614347EA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6D2AD444" w14:textId="77777777"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3A9B40A6" w14:textId="77777777" w:rsidTr="00607C79">
        <w:tc>
          <w:tcPr>
            <w:tcW w:w="2303" w:type="dxa"/>
          </w:tcPr>
          <w:p w14:paraId="1F1E2300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623178DC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1EF6832A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14:paraId="7212A3AB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501DC6EA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14:paraId="2164D926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34EB4DFD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421BABD1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1B1CF5" w:rsidRPr="00607C79" w14:paraId="1A159231" w14:textId="77777777" w:rsidTr="00607C79">
        <w:tc>
          <w:tcPr>
            <w:tcW w:w="2303" w:type="dxa"/>
          </w:tcPr>
          <w:p w14:paraId="7939025D" w14:textId="687FBE03" w:rsidR="001B1CF5" w:rsidRDefault="001B1CF5">
            <w:pPr>
              <w:rPr>
                <w:sz w:val="20"/>
              </w:rPr>
            </w:pPr>
            <w:r>
              <w:rPr>
                <w:sz w:val="20"/>
              </w:rPr>
              <w:t>Nehnuteľný majetok</w:t>
            </w:r>
          </w:p>
        </w:tc>
        <w:tc>
          <w:tcPr>
            <w:tcW w:w="2303" w:type="dxa"/>
          </w:tcPr>
          <w:p w14:paraId="1B1C9B87" w14:textId="6B5B46A5" w:rsidR="001B1CF5" w:rsidRPr="00607C79" w:rsidRDefault="001B1CF5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338759B1" w14:textId="33ED901E" w:rsidR="001B1CF5" w:rsidRDefault="001B1CF5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  5 %</w:t>
            </w:r>
          </w:p>
        </w:tc>
        <w:tc>
          <w:tcPr>
            <w:tcW w:w="1073" w:type="dxa"/>
          </w:tcPr>
          <w:p w14:paraId="6A88B85C" w14:textId="14AB75D6" w:rsidR="001B1CF5" w:rsidRPr="00607C79" w:rsidRDefault="001B1CF5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20 rokov</w:t>
            </w:r>
          </w:p>
        </w:tc>
      </w:tr>
      <w:tr w:rsidR="00607C79" w:rsidRPr="00607C79" w14:paraId="6DE287BD" w14:textId="77777777" w:rsidTr="00607C79">
        <w:tc>
          <w:tcPr>
            <w:tcW w:w="2303" w:type="dxa"/>
          </w:tcPr>
          <w:p w14:paraId="710C0455" w14:textId="77777777"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14:paraId="750F1D86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5FEC8634" w14:textId="77777777"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073" w:type="dxa"/>
          </w:tcPr>
          <w:p w14:paraId="0FE561B8" w14:textId="77777777"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  <w:tr w:rsidR="00540AF4" w:rsidRPr="00607C79" w14:paraId="37197B9A" w14:textId="77777777" w:rsidTr="00607C79">
        <w:tc>
          <w:tcPr>
            <w:tcW w:w="2303" w:type="dxa"/>
          </w:tcPr>
          <w:p w14:paraId="267E4AD5" w14:textId="77777777" w:rsidR="00540AF4" w:rsidRDefault="00540AF4">
            <w:pPr>
              <w:rPr>
                <w:sz w:val="20"/>
              </w:rPr>
            </w:pPr>
            <w:r>
              <w:rPr>
                <w:sz w:val="20"/>
              </w:rPr>
              <w:t>Stroje,prístroje a zariadenia</w:t>
            </w:r>
          </w:p>
        </w:tc>
        <w:tc>
          <w:tcPr>
            <w:tcW w:w="2303" w:type="dxa"/>
          </w:tcPr>
          <w:p w14:paraId="560999E1" w14:textId="77777777" w:rsidR="00540AF4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49613809" w14:textId="77777777" w:rsidR="00540AF4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16,7 %</w:t>
            </w:r>
          </w:p>
        </w:tc>
        <w:tc>
          <w:tcPr>
            <w:tcW w:w="1073" w:type="dxa"/>
          </w:tcPr>
          <w:p w14:paraId="31AF8F4E" w14:textId="77777777" w:rsidR="00540AF4" w:rsidRPr="00607C79" w:rsidRDefault="00540AF4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  6 roky</w:t>
            </w:r>
          </w:p>
        </w:tc>
      </w:tr>
    </w:tbl>
    <w:p w14:paraId="67A79BBC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240E5E81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564C4138" w14:textId="3F3EB4F7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0D7057">
        <w:rPr>
          <w:i/>
          <w:sz w:val="20"/>
          <w:szCs w:val="20"/>
        </w:rPr>
        <w:t>2</w:t>
      </w:r>
      <w:r w:rsidR="00B800C1">
        <w:rPr>
          <w:i/>
          <w:sz w:val="20"/>
          <w:szCs w:val="20"/>
        </w:rPr>
        <w:t>5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466EF0B0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291466A2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0EB20E66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 xml:space="preserve">V priebehu obdobia nedošlo k významným zmenám. Nákladové položky sú primerané k činnosti </w:t>
      </w:r>
      <w:r w:rsidR="000D7057">
        <w:rPr>
          <w:i/>
          <w:sz w:val="20"/>
          <w:szCs w:val="20"/>
        </w:rPr>
        <w:t>lekárn</w:t>
      </w:r>
      <w:r w:rsidR="00347570" w:rsidRPr="00607C79">
        <w:rPr>
          <w:i/>
          <w:sz w:val="20"/>
          <w:szCs w:val="20"/>
        </w:rPr>
        <w:t>e.</w:t>
      </w:r>
    </w:p>
    <w:p w14:paraId="5FDF25B6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0EB69BF9" w14:textId="77777777" w:rsidR="00641BE3" w:rsidRPr="00607C79" w:rsidRDefault="0089783B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641BE3"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0E8A65AB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6E6B0C29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1BBE8632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14:paraId="772EE508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D242FA" w14:textId="77777777" w:rsidR="00203ABE" w:rsidRDefault="00203ABE" w:rsidP="00B606BA">
      <w:pPr>
        <w:spacing w:after="0" w:line="240" w:lineRule="auto"/>
      </w:pPr>
      <w:r>
        <w:separator/>
      </w:r>
    </w:p>
  </w:endnote>
  <w:endnote w:type="continuationSeparator" w:id="0">
    <w:p w14:paraId="53A6A9D6" w14:textId="77777777" w:rsidR="00203ABE" w:rsidRDefault="00203ABE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8B6244" w14:textId="77777777" w:rsidR="00203ABE" w:rsidRDefault="00203ABE" w:rsidP="00B606BA">
      <w:pPr>
        <w:spacing w:after="0" w:line="240" w:lineRule="auto"/>
      </w:pPr>
      <w:r>
        <w:separator/>
      </w:r>
    </w:p>
  </w:footnote>
  <w:footnote w:type="continuationSeparator" w:id="0">
    <w:p w14:paraId="45989342" w14:textId="77777777" w:rsidR="00203ABE" w:rsidRDefault="00203ABE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3D58EC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0A892A42" w14:textId="77777777" w:rsidR="00447B16" w:rsidRPr="00363EB3" w:rsidRDefault="00447B16">
    <w:pPr>
      <w:pStyle w:val="Header"/>
      <w:rPr>
        <w:b/>
      </w:rPr>
    </w:pPr>
    <w:r>
      <w:t xml:space="preserve">ÚJ:  </w:t>
    </w:r>
    <w:r w:rsidR="003542F4">
      <w:rPr>
        <w:b/>
      </w:rPr>
      <w:t>GH Medical</w:t>
    </w:r>
    <w:r>
      <w:rPr>
        <w:b/>
      </w:rPr>
      <w:t xml:space="preserve">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3542F4">
      <w:rPr>
        <w:b/>
      </w:rPr>
      <w:t>Čapajevova 8</w:t>
    </w:r>
    <w:r>
      <w:rPr>
        <w:b/>
      </w:rPr>
      <w:t>,</w:t>
    </w:r>
    <w:r w:rsidRPr="00B606BA">
      <w:rPr>
        <w:b/>
      </w:rPr>
      <w:t xml:space="preserve"> 040 </w:t>
    </w:r>
    <w:r w:rsidR="003542F4">
      <w:rPr>
        <w:b/>
      </w:rPr>
      <w:t>1</w:t>
    </w:r>
    <w:r>
      <w:rPr>
        <w:b/>
      </w:rPr>
      <w:t>1</w:t>
    </w:r>
    <w:r w:rsidRPr="00B606BA">
      <w:rPr>
        <w:b/>
      </w:rPr>
      <w:t xml:space="preserve"> Košice</w:t>
    </w:r>
    <w:r>
      <w:t xml:space="preserve">            IČO: </w:t>
    </w:r>
    <w:r w:rsidR="003542F4">
      <w:rPr>
        <w:b/>
      </w:rPr>
      <w:t>50 676 474</w:t>
    </w:r>
    <w:r>
      <w:t xml:space="preserve">     DIČ: </w:t>
    </w:r>
    <w:r w:rsidR="003542F4">
      <w:rPr>
        <w:b/>
      </w:rPr>
      <w:t>212 042 1006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9610353">
    <w:abstractNumId w:val="0"/>
  </w:num>
  <w:num w:numId="2" w16cid:durableId="1210742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53C7E"/>
    <w:rsid w:val="000729BD"/>
    <w:rsid w:val="000855C0"/>
    <w:rsid w:val="000D7057"/>
    <w:rsid w:val="001263DF"/>
    <w:rsid w:val="001439F7"/>
    <w:rsid w:val="00192BAB"/>
    <w:rsid w:val="001B1CF5"/>
    <w:rsid w:val="001B2D63"/>
    <w:rsid w:val="001B75EE"/>
    <w:rsid w:val="00203ABE"/>
    <w:rsid w:val="0021375E"/>
    <w:rsid w:val="00261C81"/>
    <w:rsid w:val="0028536F"/>
    <w:rsid w:val="00297AA9"/>
    <w:rsid w:val="003035E6"/>
    <w:rsid w:val="003218CC"/>
    <w:rsid w:val="0033372D"/>
    <w:rsid w:val="003401D1"/>
    <w:rsid w:val="00347570"/>
    <w:rsid w:val="003542F4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D04ED"/>
    <w:rsid w:val="00515DB5"/>
    <w:rsid w:val="00540AF4"/>
    <w:rsid w:val="00546BBC"/>
    <w:rsid w:val="005477FC"/>
    <w:rsid w:val="00577832"/>
    <w:rsid w:val="005B3537"/>
    <w:rsid w:val="005D6275"/>
    <w:rsid w:val="00607C79"/>
    <w:rsid w:val="00614AC9"/>
    <w:rsid w:val="00641BE3"/>
    <w:rsid w:val="0065692B"/>
    <w:rsid w:val="00657C26"/>
    <w:rsid w:val="00696E0A"/>
    <w:rsid w:val="006C348A"/>
    <w:rsid w:val="006F3D06"/>
    <w:rsid w:val="006F5F4F"/>
    <w:rsid w:val="00721C7E"/>
    <w:rsid w:val="00737676"/>
    <w:rsid w:val="007952BD"/>
    <w:rsid w:val="007C4E23"/>
    <w:rsid w:val="00803DD5"/>
    <w:rsid w:val="008471E3"/>
    <w:rsid w:val="0088738D"/>
    <w:rsid w:val="00895E73"/>
    <w:rsid w:val="0089783B"/>
    <w:rsid w:val="008C5C48"/>
    <w:rsid w:val="008D00B6"/>
    <w:rsid w:val="008F2285"/>
    <w:rsid w:val="009865F0"/>
    <w:rsid w:val="00A15FBB"/>
    <w:rsid w:val="00A219C1"/>
    <w:rsid w:val="00AE0DE2"/>
    <w:rsid w:val="00B10B92"/>
    <w:rsid w:val="00B606BA"/>
    <w:rsid w:val="00B7650E"/>
    <w:rsid w:val="00B800C1"/>
    <w:rsid w:val="00B93FFE"/>
    <w:rsid w:val="00C74EE2"/>
    <w:rsid w:val="00CB1932"/>
    <w:rsid w:val="00CB393C"/>
    <w:rsid w:val="00D72DAF"/>
    <w:rsid w:val="00D83607"/>
    <w:rsid w:val="00DE5593"/>
    <w:rsid w:val="00E31509"/>
    <w:rsid w:val="00E41B63"/>
    <w:rsid w:val="00E901B9"/>
    <w:rsid w:val="00EA37E5"/>
    <w:rsid w:val="00EE1B47"/>
    <w:rsid w:val="00EF0EEC"/>
    <w:rsid w:val="00F54CC7"/>
    <w:rsid w:val="00F66A38"/>
    <w:rsid w:val="00F75252"/>
    <w:rsid w:val="00FA13A1"/>
    <w:rsid w:val="00FE5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BC8F83"/>
  <w15:docId w15:val="{015F9BD2-5A69-4893-AF95-5A5F4987D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730</TotalTime>
  <Pages>3</Pages>
  <Words>920</Words>
  <Characters>5244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26</cp:revision>
  <cp:lastPrinted>2018-01-12T07:17:00Z</cp:lastPrinted>
  <dcterms:created xsi:type="dcterms:W3CDTF">2015-06-29T17:36:00Z</dcterms:created>
  <dcterms:modified xsi:type="dcterms:W3CDTF">2026-06-30T21:49:00Z</dcterms:modified>
</cp:coreProperties>
</file>