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D0D2E6" w14:textId="77777777" w:rsidR="007C0C79" w:rsidRDefault="007C0C79" w:rsidP="007C0C79">
      <w:pPr>
        <w:rPr>
          <w:rFonts w:ascii="Arial" w:hAnsi="Arial" w:cs="Arial"/>
          <w:sz w:val="24"/>
          <w:szCs w:val="24"/>
        </w:rPr>
      </w:pPr>
      <w:r w:rsidRPr="00D71EE9">
        <w:rPr>
          <w:rFonts w:ascii="Arial" w:hAnsi="Arial" w:cs="Arial"/>
          <w:sz w:val="24"/>
          <w:szCs w:val="24"/>
        </w:rPr>
        <w:t>Poznámky                             IČO:</w:t>
      </w:r>
      <w:r>
        <w:rPr>
          <w:rFonts w:ascii="Arial" w:hAnsi="Arial" w:cs="Arial"/>
          <w:sz w:val="24"/>
          <w:szCs w:val="24"/>
        </w:rPr>
        <w:t>35723386</w:t>
      </w:r>
      <w:r w:rsidRPr="00D71EE9">
        <w:rPr>
          <w:rFonts w:ascii="Arial" w:hAnsi="Arial" w:cs="Arial"/>
          <w:sz w:val="24"/>
          <w:szCs w:val="24"/>
        </w:rPr>
        <w:t xml:space="preserve">      </w:t>
      </w:r>
      <w:r>
        <w:rPr>
          <w:rFonts w:ascii="Arial" w:hAnsi="Arial" w:cs="Arial"/>
          <w:sz w:val="24"/>
          <w:szCs w:val="24"/>
        </w:rPr>
        <w:t xml:space="preserve">    </w:t>
      </w:r>
      <w:r w:rsidRPr="00D71EE9">
        <w:rPr>
          <w:rFonts w:ascii="Arial" w:hAnsi="Arial" w:cs="Arial"/>
          <w:sz w:val="24"/>
          <w:szCs w:val="24"/>
        </w:rPr>
        <w:t xml:space="preserve">     DIČ: 2</w:t>
      </w:r>
      <w:r>
        <w:rPr>
          <w:rFonts w:ascii="Arial" w:hAnsi="Arial" w:cs="Arial"/>
          <w:sz w:val="24"/>
          <w:szCs w:val="24"/>
        </w:rPr>
        <w:t xml:space="preserve">020989938          </w:t>
      </w:r>
    </w:p>
    <w:p w14:paraId="2E3484A8" w14:textId="77777777" w:rsidR="007C0C79" w:rsidRDefault="007C0C79" w:rsidP="007C0C79">
      <w:pPr>
        <w:rPr>
          <w:rFonts w:ascii="Arial" w:hAnsi="Arial" w:cs="Arial"/>
          <w:sz w:val="24"/>
          <w:szCs w:val="24"/>
        </w:rPr>
      </w:pPr>
    </w:p>
    <w:p w14:paraId="16729133" w14:textId="6DFA7A8B" w:rsidR="007C0C79" w:rsidRDefault="007C0C79" w:rsidP="007C0C7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Poznámky k účtovnej závierke za obdobie od 01.01. 202</w:t>
      </w:r>
      <w:r w:rsidR="005E3282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 xml:space="preserve"> – 31. 12. 202</w:t>
      </w:r>
      <w:r w:rsidR="005E3282">
        <w:rPr>
          <w:rFonts w:ascii="Arial" w:hAnsi="Arial" w:cs="Arial"/>
          <w:sz w:val="24"/>
          <w:szCs w:val="24"/>
        </w:rPr>
        <w:t>5</w:t>
      </w:r>
    </w:p>
    <w:p w14:paraId="44390EE5" w14:textId="77777777" w:rsidR="007C0C79" w:rsidRDefault="007C0C79" w:rsidP="007C0C79">
      <w:pPr>
        <w:rPr>
          <w:rFonts w:ascii="Arial" w:hAnsi="Arial" w:cs="Arial"/>
          <w:sz w:val="24"/>
          <w:szCs w:val="24"/>
        </w:rPr>
      </w:pPr>
    </w:p>
    <w:p w14:paraId="5BFD37F6" w14:textId="77777777" w:rsidR="007C0C79" w:rsidRPr="00166F07" w:rsidRDefault="007C0C79" w:rsidP="007C0C79">
      <w:pPr>
        <w:rPr>
          <w:rFonts w:ascii="Arial" w:hAnsi="Arial" w:cs="Arial"/>
          <w:sz w:val="24"/>
          <w:szCs w:val="24"/>
        </w:rPr>
      </w:pPr>
      <w:r w:rsidRPr="00166F07">
        <w:rPr>
          <w:rFonts w:ascii="Arial" w:hAnsi="Arial" w:cs="Arial"/>
          <w:sz w:val="24"/>
          <w:szCs w:val="24"/>
        </w:rPr>
        <w:t>I.</w:t>
      </w:r>
      <w:r>
        <w:rPr>
          <w:rFonts w:ascii="Arial" w:hAnsi="Arial" w:cs="Arial"/>
          <w:sz w:val="24"/>
          <w:szCs w:val="24"/>
        </w:rPr>
        <w:t xml:space="preserve"> </w:t>
      </w:r>
      <w:r w:rsidRPr="00166F07">
        <w:rPr>
          <w:rFonts w:ascii="Arial" w:hAnsi="Arial" w:cs="Arial"/>
          <w:sz w:val="24"/>
          <w:szCs w:val="24"/>
        </w:rPr>
        <w:t>Všeobecné údaje:</w:t>
      </w:r>
    </w:p>
    <w:p w14:paraId="1C58D13B" w14:textId="77777777" w:rsidR="007C0C79" w:rsidRPr="00087524" w:rsidRDefault="007C0C79" w:rsidP="007C0C7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1/ </w:t>
      </w:r>
      <w:r w:rsidRPr="00087524">
        <w:rPr>
          <w:rFonts w:ascii="Arial" w:hAnsi="Arial" w:cs="Arial"/>
          <w:sz w:val="24"/>
          <w:szCs w:val="24"/>
        </w:rPr>
        <w:t>Názov účtovnej jednotky a jej sídlo:</w:t>
      </w:r>
    </w:p>
    <w:p w14:paraId="165F7763" w14:textId="3350D64E" w:rsidR="007C0C79" w:rsidRDefault="007C0C79" w:rsidP="007C0C79">
      <w:pPr>
        <w:pStyle w:val="Odsekzoznamu"/>
        <w:spacing w:after="240"/>
        <w:ind w:left="10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TWOS, spol. s r. o.</w:t>
      </w:r>
    </w:p>
    <w:p w14:paraId="6773D838" w14:textId="5448DACB" w:rsidR="007C0C79" w:rsidRDefault="007C0C79" w:rsidP="007C0C79">
      <w:pPr>
        <w:pStyle w:val="Odsekzoznamu"/>
        <w:spacing w:after="240"/>
        <w:ind w:left="10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Dunajská 8</w:t>
      </w:r>
    </w:p>
    <w:p w14:paraId="623AD294" w14:textId="6E0988DD" w:rsidR="007C0C79" w:rsidRDefault="007C0C79" w:rsidP="007C0C79">
      <w:pPr>
        <w:pStyle w:val="Odsekzoznamu"/>
        <w:spacing w:after="240"/>
        <w:ind w:left="100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821 09 Bratislava</w:t>
      </w:r>
    </w:p>
    <w:p w14:paraId="05AD69BC" w14:textId="77777777" w:rsidR="007C0C79" w:rsidRDefault="007C0C79" w:rsidP="007C0C7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2/  Údaje o zamestnancoch:</w:t>
      </w:r>
    </w:p>
    <w:p w14:paraId="68BE0F56" w14:textId="7D1D743F" w:rsidR="007C0C79" w:rsidRDefault="007C0C79" w:rsidP="007C0C7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TWOS, spol. s r. o. zamestnávala v roku 202</w:t>
      </w:r>
      <w:r w:rsidR="005E3282">
        <w:rPr>
          <w:rFonts w:ascii="Arial" w:hAnsi="Arial" w:cs="Arial"/>
          <w:sz w:val="24"/>
          <w:szCs w:val="24"/>
        </w:rPr>
        <w:t>5 do 31.08.2025</w:t>
      </w:r>
      <w:r>
        <w:rPr>
          <w:rFonts w:ascii="Arial" w:hAnsi="Arial" w:cs="Arial"/>
          <w:sz w:val="24"/>
          <w:szCs w:val="24"/>
        </w:rPr>
        <w:t xml:space="preserve"> </w:t>
      </w:r>
      <w:r w:rsidR="0021243F">
        <w:rPr>
          <w:rFonts w:ascii="Arial" w:hAnsi="Arial" w:cs="Arial"/>
          <w:sz w:val="24"/>
          <w:szCs w:val="24"/>
        </w:rPr>
        <w:t xml:space="preserve">2 </w:t>
      </w:r>
      <w:r>
        <w:rPr>
          <w:rFonts w:ascii="Arial" w:hAnsi="Arial" w:cs="Arial"/>
          <w:sz w:val="24"/>
          <w:szCs w:val="24"/>
        </w:rPr>
        <w:t>zamestnancov.</w:t>
      </w:r>
    </w:p>
    <w:p w14:paraId="4E6DDD58" w14:textId="089D7D7E" w:rsidR="005E3282" w:rsidRDefault="005E3282" w:rsidP="007C0C7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Od 01.09.2025 TWOS, spol. s r. o. nezamestnáva zamestnancov.</w:t>
      </w:r>
    </w:p>
    <w:p w14:paraId="5E5F3F5D" w14:textId="77777777" w:rsidR="007C0C79" w:rsidRDefault="007C0C79" w:rsidP="007C0C7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II. Informácie o prijatých postupoch</w:t>
      </w:r>
    </w:p>
    <w:p w14:paraId="070ECCEC" w14:textId="77777777" w:rsidR="007C0C79" w:rsidRDefault="007C0C79" w:rsidP="007C0C7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1/ Účtovná závierka bola zostavená za predpokladu nepretržitého trvania. </w:t>
      </w:r>
    </w:p>
    <w:p w14:paraId="5DD8300E" w14:textId="77777777" w:rsidR="007C0C79" w:rsidRDefault="007C0C79" w:rsidP="007C0C7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2/ Spoločnosť oceňuje majetok a záväzky ku dňu uskutočnenia účtovného prípadu.</w:t>
      </w:r>
    </w:p>
    <w:p w14:paraId="49B87D60" w14:textId="77777777" w:rsidR="007C0C79" w:rsidRDefault="007C0C79" w:rsidP="007C0C7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Ku dňu účtovného prípadu spoločnosť oceňovala menovitou hodnotou pohľadávky, záväzky pri ich vzniku.</w:t>
      </w:r>
    </w:p>
    <w:p w14:paraId="45AEA21E" w14:textId="77777777" w:rsidR="007C0C79" w:rsidRDefault="007C0C79" w:rsidP="007C0C7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3/ Odpisový plán spoločnosti:</w:t>
      </w:r>
    </w:p>
    <w:p w14:paraId="578E355C" w14:textId="77777777" w:rsidR="007C0C79" w:rsidRDefault="007C0C79" w:rsidP="007C0C7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Spoločnosť nevlastní majetok. Nezostavuje odpisový plán.</w:t>
      </w:r>
    </w:p>
    <w:p w14:paraId="05A1E9CF" w14:textId="77777777" w:rsidR="007C0C79" w:rsidRDefault="007C0C79" w:rsidP="007C0C7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4/ Spoločnosti neboli poskytnuté dotácie. </w:t>
      </w:r>
    </w:p>
    <w:p w14:paraId="2F936671" w14:textId="77777777" w:rsidR="007C0C79" w:rsidRDefault="007C0C79" w:rsidP="007C0C7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III: Informácie, ktoré vysvetľujú a dopĺňajú  súvahu a výkaz ziskov a strát</w:t>
      </w:r>
    </w:p>
    <w:p w14:paraId="44CDD863" w14:textId="23BEDF2B" w:rsidR="007C0C79" w:rsidRDefault="007C0C79" w:rsidP="007C0C7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1/ Spoločnosť vykazuje </w:t>
      </w:r>
      <w:r w:rsidR="006630EB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 xml:space="preserve"> pohľadávky</w:t>
      </w:r>
      <w:r w:rsidR="006630EB">
        <w:rPr>
          <w:rFonts w:ascii="Arial" w:hAnsi="Arial" w:cs="Arial"/>
          <w:sz w:val="24"/>
          <w:szCs w:val="24"/>
        </w:rPr>
        <w:t xml:space="preserve"> v sume Euro </w:t>
      </w:r>
      <w:r w:rsidR="005E3282">
        <w:rPr>
          <w:rFonts w:ascii="Arial" w:hAnsi="Arial" w:cs="Arial"/>
          <w:sz w:val="24"/>
          <w:szCs w:val="24"/>
        </w:rPr>
        <w:t>3 800</w:t>
      </w:r>
      <w:r w:rsidR="006630EB">
        <w:rPr>
          <w:rFonts w:ascii="Arial" w:hAnsi="Arial" w:cs="Arial"/>
          <w:sz w:val="24"/>
          <w:szCs w:val="24"/>
        </w:rPr>
        <w:t>,00</w:t>
      </w:r>
      <w:r>
        <w:rPr>
          <w:rFonts w:ascii="Arial" w:hAnsi="Arial" w:cs="Arial"/>
          <w:sz w:val="24"/>
          <w:szCs w:val="24"/>
        </w:rPr>
        <w:t xml:space="preserve"> po lehote splatnosti.</w:t>
      </w:r>
    </w:p>
    <w:p w14:paraId="27F337EA" w14:textId="41D27608" w:rsidR="007C0C79" w:rsidRDefault="007C0C79" w:rsidP="007C0C7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2/ Spoločnosť nevykazuje záväzky po lehote splatnosti.</w:t>
      </w:r>
    </w:p>
    <w:p w14:paraId="735A7022" w14:textId="7B3622FE" w:rsidR="006630EB" w:rsidRDefault="007C0C79" w:rsidP="007C0C7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3/ Spoločnosť v roku 202</w:t>
      </w:r>
      <w:r w:rsidR="005E3282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 xml:space="preserve"> vykázala</w:t>
      </w:r>
      <w:r w:rsidR="006630EB">
        <w:rPr>
          <w:rFonts w:ascii="Arial" w:hAnsi="Arial" w:cs="Arial"/>
          <w:sz w:val="24"/>
          <w:szCs w:val="24"/>
        </w:rPr>
        <w:t xml:space="preserve"> účtovn</w:t>
      </w:r>
      <w:r w:rsidR="005E3282">
        <w:rPr>
          <w:rFonts w:ascii="Arial" w:hAnsi="Arial" w:cs="Arial"/>
          <w:sz w:val="24"/>
          <w:szCs w:val="24"/>
        </w:rPr>
        <w:t>ý zisk vo výške</w:t>
      </w:r>
      <w:r w:rsidR="006630E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vo výške</w:t>
      </w:r>
      <w:r w:rsidR="006630EB">
        <w:rPr>
          <w:rFonts w:ascii="Arial" w:hAnsi="Arial" w:cs="Arial"/>
          <w:sz w:val="24"/>
          <w:szCs w:val="24"/>
        </w:rPr>
        <w:t xml:space="preserve"> Euro </w:t>
      </w:r>
      <w:r w:rsidR="005E3282">
        <w:rPr>
          <w:rFonts w:ascii="Arial" w:hAnsi="Arial" w:cs="Arial"/>
          <w:sz w:val="24"/>
          <w:szCs w:val="24"/>
        </w:rPr>
        <w:t>7 041,37</w:t>
      </w:r>
      <w:r w:rsidR="006630EB">
        <w:rPr>
          <w:rFonts w:ascii="Arial" w:hAnsi="Arial" w:cs="Arial"/>
          <w:sz w:val="24"/>
          <w:szCs w:val="24"/>
        </w:rPr>
        <w:t>. .</w:t>
      </w:r>
      <w:r>
        <w:rPr>
          <w:rFonts w:ascii="Arial" w:hAnsi="Arial" w:cs="Arial"/>
          <w:sz w:val="24"/>
          <w:szCs w:val="24"/>
        </w:rPr>
        <w:t xml:space="preserve"> </w:t>
      </w:r>
    </w:p>
    <w:p w14:paraId="06B64A61" w14:textId="78E04A68" w:rsidR="006630EB" w:rsidRDefault="0021243F" w:rsidP="007C0C7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 daňovom priznaní </w:t>
      </w:r>
      <w:r w:rsidR="006630EB">
        <w:rPr>
          <w:rFonts w:ascii="Arial" w:hAnsi="Arial" w:cs="Arial"/>
          <w:sz w:val="24"/>
          <w:szCs w:val="24"/>
        </w:rPr>
        <w:t>spoločnosť vyk</w:t>
      </w:r>
      <w:r>
        <w:rPr>
          <w:rFonts w:ascii="Arial" w:hAnsi="Arial" w:cs="Arial"/>
          <w:sz w:val="24"/>
          <w:szCs w:val="24"/>
        </w:rPr>
        <w:t>á</w:t>
      </w:r>
      <w:r w:rsidR="006630EB">
        <w:rPr>
          <w:rFonts w:ascii="Arial" w:hAnsi="Arial" w:cs="Arial"/>
          <w:sz w:val="24"/>
          <w:szCs w:val="24"/>
        </w:rPr>
        <w:t>z</w:t>
      </w:r>
      <w:r>
        <w:rPr>
          <w:rFonts w:ascii="Arial" w:hAnsi="Arial" w:cs="Arial"/>
          <w:sz w:val="24"/>
          <w:szCs w:val="24"/>
        </w:rPr>
        <w:t xml:space="preserve">ala </w:t>
      </w:r>
      <w:proofErr w:type="spellStart"/>
      <w:r>
        <w:rPr>
          <w:rFonts w:ascii="Arial" w:hAnsi="Arial" w:cs="Arial"/>
          <w:sz w:val="24"/>
          <w:szCs w:val="24"/>
        </w:rPr>
        <w:t>pripočitateľné</w:t>
      </w:r>
      <w:proofErr w:type="spellEnd"/>
      <w:r>
        <w:rPr>
          <w:rFonts w:ascii="Arial" w:hAnsi="Arial" w:cs="Arial"/>
          <w:sz w:val="24"/>
          <w:szCs w:val="24"/>
        </w:rPr>
        <w:t xml:space="preserve"> položky</w:t>
      </w:r>
      <w:r w:rsidR="006630EB">
        <w:rPr>
          <w:rFonts w:ascii="Arial" w:hAnsi="Arial" w:cs="Arial"/>
          <w:sz w:val="24"/>
          <w:szCs w:val="24"/>
        </w:rPr>
        <w:t xml:space="preserve"> v</w:t>
      </w:r>
      <w:r w:rsidR="005E3282">
        <w:rPr>
          <w:rFonts w:ascii="Arial" w:hAnsi="Arial" w:cs="Arial"/>
          <w:sz w:val="24"/>
          <w:szCs w:val="24"/>
        </w:rPr>
        <w:t> </w:t>
      </w:r>
      <w:r>
        <w:rPr>
          <w:rFonts w:ascii="Arial" w:hAnsi="Arial" w:cs="Arial"/>
          <w:sz w:val="24"/>
          <w:szCs w:val="24"/>
        </w:rPr>
        <w:t>sume</w:t>
      </w:r>
      <w:r w:rsidR="005E3282">
        <w:rPr>
          <w:rFonts w:ascii="Arial" w:hAnsi="Arial" w:cs="Arial"/>
          <w:sz w:val="24"/>
          <w:szCs w:val="24"/>
        </w:rPr>
        <w:t xml:space="preserve"> Euro 114,17.</w:t>
      </w:r>
      <w:r>
        <w:rPr>
          <w:rFonts w:ascii="Arial" w:hAnsi="Arial" w:cs="Arial"/>
          <w:sz w:val="24"/>
          <w:szCs w:val="24"/>
        </w:rPr>
        <w:t>.</w:t>
      </w:r>
    </w:p>
    <w:p w14:paraId="5F852D85" w14:textId="77777777" w:rsidR="009F2BC9" w:rsidRDefault="009F2BC9" w:rsidP="007C0C79">
      <w:pPr>
        <w:rPr>
          <w:rFonts w:ascii="Arial" w:hAnsi="Arial" w:cs="Arial"/>
          <w:sz w:val="24"/>
          <w:szCs w:val="24"/>
        </w:rPr>
      </w:pPr>
    </w:p>
    <w:p w14:paraId="54B09036" w14:textId="02D3E23F" w:rsidR="007C0C79" w:rsidRDefault="007C0C79" w:rsidP="007C0C7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 Bratislave </w:t>
      </w:r>
      <w:r w:rsidR="006630EB">
        <w:rPr>
          <w:rFonts w:ascii="Arial" w:hAnsi="Arial" w:cs="Arial"/>
          <w:sz w:val="24"/>
          <w:szCs w:val="24"/>
        </w:rPr>
        <w:t>2</w:t>
      </w:r>
      <w:r w:rsidR="005E3282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>.06.2</w:t>
      </w:r>
      <w:r w:rsidR="006630EB">
        <w:rPr>
          <w:rFonts w:ascii="Arial" w:hAnsi="Arial" w:cs="Arial"/>
          <w:sz w:val="24"/>
          <w:szCs w:val="24"/>
        </w:rPr>
        <w:t>0</w:t>
      </w:r>
      <w:r>
        <w:rPr>
          <w:rFonts w:ascii="Arial" w:hAnsi="Arial" w:cs="Arial"/>
          <w:sz w:val="24"/>
          <w:szCs w:val="24"/>
        </w:rPr>
        <w:t>2</w:t>
      </w:r>
      <w:r w:rsidR="006630EB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 xml:space="preserve">                             </w:t>
      </w:r>
    </w:p>
    <w:p w14:paraId="19553DC6" w14:textId="42ED9651" w:rsidR="007C0C79" w:rsidRDefault="007C0C79" w:rsidP="007C0C7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</w:t>
      </w:r>
    </w:p>
    <w:p w14:paraId="42717D9B" w14:textId="26535D08" w:rsidR="005E3282" w:rsidRDefault="005E3282" w:rsidP="005E328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Ing. Emília Ivanová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  </w:t>
      </w:r>
    </w:p>
    <w:p w14:paraId="2896CBE0" w14:textId="310FC6C6" w:rsidR="009F2BC9" w:rsidRDefault="005E3282" w:rsidP="005E3282"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konateľka spoločnosti</w:t>
      </w:r>
      <w:r>
        <w:rPr>
          <w:rFonts w:ascii="Arial" w:hAnsi="Arial" w:cs="Arial"/>
          <w:sz w:val="24"/>
          <w:szCs w:val="24"/>
        </w:rPr>
        <w:t xml:space="preserve"> </w:t>
      </w:r>
    </w:p>
    <w:sectPr w:rsidR="009F2BC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0C79"/>
    <w:rsid w:val="00173CB7"/>
    <w:rsid w:val="00194200"/>
    <w:rsid w:val="001F3960"/>
    <w:rsid w:val="0021243F"/>
    <w:rsid w:val="0033285A"/>
    <w:rsid w:val="00495F8B"/>
    <w:rsid w:val="004E1CCB"/>
    <w:rsid w:val="005E3282"/>
    <w:rsid w:val="006630EB"/>
    <w:rsid w:val="007C0C79"/>
    <w:rsid w:val="00915DF4"/>
    <w:rsid w:val="009F2BC9"/>
    <w:rsid w:val="00B54B91"/>
    <w:rsid w:val="00CE16ED"/>
    <w:rsid w:val="00E234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2BDFF5"/>
  <w15:chartTrackingRefBased/>
  <w15:docId w15:val="{489714E2-6D46-4537-A780-74C6C7F7EA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C0C79"/>
    <w:rPr>
      <w:rFonts w:eastAsiaTheme="minorEastAsia"/>
      <w:kern w:val="0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C0C7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237</Words>
  <Characters>1351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Slavka i</dc:creator>
  <cp:keywords/>
  <dc:description/>
  <cp:lastModifiedBy>Slavka i</cp:lastModifiedBy>
  <cp:revision>3</cp:revision>
  <dcterms:created xsi:type="dcterms:W3CDTF">2026-06-30T17:45:00Z</dcterms:created>
  <dcterms:modified xsi:type="dcterms:W3CDTF">2026-06-30T17:55:00Z</dcterms:modified>
</cp:coreProperties>
</file>