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0429AA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4DBF3DFE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3CBA0DF1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B5BA21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12D1C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7EB26D2F">
            <w:pPr>
              <w:rPr>
                <w:rFonts w:ascii="Arial" w:hAnsi="Arial" w:cs="Arial"/>
                <w:sz w:val="20"/>
                <w:szCs w:val="22"/>
              </w:rPr>
            </w:pPr>
          </w:p>
          <w:p w14:paraId="1E13A52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2B487F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THOMASB s.r.o.</w:t>
            </w:r>
          </w:p>
        </w:tc>
      </w:tr>
      <w:tr w14:paraId="1969F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1546157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B2260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Vojtecha Zamarovského 62/3, Trenčín</w:t>
            </w:r>
          </w:p>
        </w:tc>
      </w:tr>
    </w:tbl>
    <w:p w14:paraId="1212A859">
      <w:pPr>
        <w:jc w:val="both"/>
        <w:rPr>
          <w:rFonts w:ascii="Arial" w:hAnsi="Arial" w:cs="Arial"/>
          <w:sz w:val="20"/>
        </w:rPr>
      </w:pPr>
    </w:p>
    <w:p w14:paraId="70D11A32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20E6F564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  </w:t>
      </w:r>
      <w:r>
        <w:rPr>
          <w:rFonts w:hint="default" w:ascii="Arial" w:hAnsi="Arial" w:cs="Arial"/>
          <w:sz w:val="20"/>
          <w:lang w:val="sk-SK"/>
        </w:rPr>
        <w:t>0</w:t>
      </w:r>
      <w:r>
        <w:rPr>
          <w:rFonts w:ascii="Arial" w:hAnsi="Arial" w:cs="Arial"/>
          <w:sz w:val="20"/>
        </w:rPr>
        <w:t xml:space="preserve"> </w:t>
      </w:r>
    </w:p>
    <w:p w14:paraId="5760AF4E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32231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792ECE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35055B9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2996B580">
      <w:pPr>
        <w:ind w:left="1121"/>
        <w:jc w:val="both"/>
        <w:rPr>
          <w:rFonts w:ascii="Arial" w:hAnsi="Arial" w:cs="Arial"/>
          <w:b/>
          <w:sz w:val="20"/>
        </w:rPr>
      </w:pPr>
    </w:p>
    <w:p w14:paraId="15BDB19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2952A946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6334BDD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57CFF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7963D20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38473D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76C655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479308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077C3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016DEA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867C8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92F8F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D8F80A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547A9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F7D9B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0A41D0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F9429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0E8C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0BF05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B4A6A9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41138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C2FF84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7549C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B9E488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255BF8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0D80E84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0C7EA2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464F1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F85D6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7E39E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1236EF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765651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FB947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2499C1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720F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9E462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1FBBF0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DD17B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94ABB5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25B204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078C1FF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502BFC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39589D81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79F2A7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14054C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293F68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1667E3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459B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A4E743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ECCDD7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5CA69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33075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4B3076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1E70C5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51E631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9CBE72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5B478C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7F6403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3D4A25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7D092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ADA919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E1029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5BDDDC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32067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D3315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EFE42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94FB1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544A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B71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98FF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B5B28D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33A7B4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8DE89A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833B1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4212A6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764455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CC54D5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473F1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23536B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E80A25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DF816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4226B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F07BE9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6726878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C2B4C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F7B80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792F0A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účelypodľa zákona o daniach z príjmov pri sadzbe 1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B27588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69061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0001FDE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677530F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5E5907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2E2EC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1708C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BF74EF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99C6F8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B8C2AE">
      <w:pPr>
        <w:jc w:val="both"/>
        <w:rPr>
          <w:rFonts w:ascii="Arial" w:hAnsi="Arial" w:cs="Arial"/>
          <w:sz w:val="20"/>
          <w:szCs w:val="22"/>
        </w:rPr>
      </w:pPr>
      <w:bookmarkStart w:id="1" w:name="_GoBack"/>
      <w:bookmarkEnd w:id="1"/>
    </w:p>
    <w:p w14:paraId="2C117AC2">
      <w:pPr>
        <w:jc w:val="both"/>
        <w:rPr>
          <w:rFonts w:ascii="Arial" w:hAnsi="Arial" w:cs="Arial"/>
          <w:sz w:val="20"/>
          <w:szCs w:val="22"/>
        </w:rPr>
      </w:pPr>
    </w:p>
    <w:p w14:paraId="359F38D9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3854A48A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2239157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21B571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02F8DC6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202B5BE4">
            <w:pPr>
              <w:rPr>
                <w:rFonts w:ascii="Arial" w:hAnsi="Arial" w:cs="Arial"/>
                <w:sz w:val="18"/>
              </w:rPr>
            </w:pPr>
          </w:p>
          <w:p w14:paraId="3A710DD3">
            <w:pPr>
              <w:rPr>
                <w:rFonts w:ascii="Arial" w:hAnsi="Arial" w:cs="Arial"/>
                <w:sz w:val="18"/>
              </w:rPr>
            </w:pPr>
          </w:p>
          <w:p w14:paraId="1E2C39E3">
            <w:pPr>
              <w:rPr>
                <w:rFonts w:ascii="Arial" w:hAnsi="Arial" w:cs="Arial"/>
                <w:sz w:val="18"/>
              </w:rPr>
            </w:pPr>
          </w:p>
        </w:tc>
      </w:tr>
      <w:tr w14:paraId="2F70A1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48E1C2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17F1B9C6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510ABE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0EFF942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7DE44ED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3AB1C62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12896D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2428C47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B0522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1EFE0819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385108">
      <w:pPr>
        <w:jc w:val="both"/>
        <w:rPr>
          <w:rFonts w:ascii="Arial" w:hAnsi="Arial" w:cs="Arial"/>
          <w:sz w:val="18"/>
        </w:rPr>
      </w:pPr>
    </w:p>
    <w:p w14:paraId="34897699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3BB6BC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1897AB7E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D9AC7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5E1ABD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3D89372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5414F4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42FE956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62CA09">
      <w:pPr>
        <w:ind w:left="709"/>
        <w:jc w:val="both"/>
        <w:rPr>
          <w:rFonts w:ascii="Arial" w:hAnsi="Arial" w:cs="Arial"/>
          <w:sz w:val="20"/>
        </w:rPr>
      </w:pPr>
    </w:p>
    <w:p w14:paraId="24EDA2F9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4B91ECEB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83AD1A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6169A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4388FAA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904F1D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BDE99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9B834A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AC7E35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CFFD794">
      <w:pPr>
        <w:pStyle w:val="28"/>
        <w:rPr>
          <w:rFonts w:ascii="Arial" w:hAnsi="Arial" w:cs="Arial"/>
          <w:sz w:val="20"/>
        </w:rPr>
      </w:pPr>
    </w:p>
    <w:p w14:paraId="6DFE10B2">
      <w:pPr>
        <w:pStyle w:val="28"/>
        <w:rPr>
          <w:rFonts w:ascii="Arial" w:hAnsi="Arial" w:cs="Arial"/>
          <w:sz w:val="20"/>
        </w:rPr>
      </w:pPr>
    </w:p>
    <w:p w14:paraId="46D364E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1F39AC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36D24BC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3CB2000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3B844F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C8620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028ACBD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21BAAB6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114E866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9D64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109FE30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60D5C2D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03A05B2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CB2D10F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30B1354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AF14020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1435F7D3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4BCEA7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7571183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EBAE98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339D70C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39FB62F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7C11A40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0ABAB8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1EDE61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E9FEE8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88F389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979E5F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47940E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199CB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3832B88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DE515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7E41E5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6D13B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4998BE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7AD36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40EB3C4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313597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85B2BD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CAD2D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AB5488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1D9DD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2B1AEC7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EEAD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989D0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706A0C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453E73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320F61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2E10A47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3665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F9048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2F4D0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BAA5F1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040F52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323260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675CD6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054D3F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554AE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027706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423028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5ACD2B2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FE380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B712B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456EC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5B9C1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C945E17">
      <w:pPr>
        <w:jc w:val="both"/>
        <w:rPr>
          <w:rFonts w:ascii="Arial" w:hAnsi="Arial" w:cs="Arial"/>
          <w:sz w:val="18"/>
          <w:szCs w:val="22"/>
        </w:rPr>
      </w:pPr>
    </w:p>
    <w:p w14:paraId="72EA86DF">
      <w:pPr>
        <w:ind w:left="360"/>
        <w:rPr>
          <w:rFonts w:ascii="Arial" w:hAnsi="Arial" w:cs="Arial"/>
          <w:sz w:val="20"/>
        </w:rPr>
      </w:pPr>
    </w:p>
    <w:p w14:paraId="2A45162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376F4A1B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437ABE48">
      <w:pPr>
        <w:ind w:left="1841"/>
        <w:jc w:val="center"/>
        <w:rPr>
          <w:rFonts w:ascii="Arial" w:hAnsi="Arial" w:cs="Arial"/>
          <w:b/>
          <w:sz w:val="20"/>
        </w:rPr>
      </w:pPr>
    </w:p>
    <w:p w14:paraId="56E2AD24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6D2394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511927E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4D1BA87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391BEE1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7F8A066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1445B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08F758A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14102F2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BEE692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1BB6F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5118FBE3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468410E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38934C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EBF77DC">
      <w:pPr>
        <w:ind w:left="1481"/>
        <w:jc w:val="both"/>
        <w:rPr>
          <w:rFonts w:ascii="Arial" w:hAnsi="Arial" w:cs="Arial"/>
          <w:sz w:val="20"/>
        </w:rPr>
      </w:pPr>
    </w:p>
    <w:p w14:paraId="3265EF17">
      <w:pPr>
        <w:ind w:left="1134"/>
        <w:jc w:val="both"/>
        <w:rPr>
          <w:rFonts w:ascii="Arial" w:hAnsi="Arial" w:cs="Arial"/>
          <w:sz w:val="20"/>
        </w:rPr>
      </w:pPr>
    </w:p>
    <w:p w14:paraId="0B9219B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288F7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7EF1BC46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1AD0C31E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5DA08C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1814D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235E7A20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7FE8DA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53809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3270BB3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3BF8D14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505B5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06DE8B5D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2952F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45175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C4432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F5543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6F639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BD3720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9C96C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6A01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5B1437C4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31AC35F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6D149AB">
      <w:pPr>
        <w:ind w:left="1134"/>
        <w:jc w:val="both"/>
        <w:rPr>
          <w:rFonts w:ascii="Arial" w:hAnsi="Arial" w:cs="Arial"/>
          <w:sz w:val="20"/>
        </w:rPr>
      </w:pPr>
    </w:p>
    <w:p w14:paraId="1603FD1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32111846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54DD02C1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3DBF9156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37674E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D831E16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0A260A7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06CFE6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067A61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35B3B3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2A210A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1DFA65D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7E3FF3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50A70D7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3BC8FA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63DF07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11F103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64BF0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1200B63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05B845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6B0E6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61D562B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0E7FAD3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532467D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A334D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3B828BA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4F70F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D1F899F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DEF5E7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30712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2159F54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132361F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F4C8A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AB627F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927471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2DFA8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9550FD1">
            <w:pPr>
              <w:rPr>
                <w:rFonts w:ascii="Arial" w:hAnsi="Arial" w:cs="Arial"/>
                <w:sz w:val="20"/>
              </w:rPr>
            </w:pPr>
          </w:p>
        </w:tc>
      </w:tr>
      <w:tr w14:paraId="1FA5E1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67CB904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09D2B5A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38EBFE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664AF4C">
            <w:pPr>
              <w:rPr>
                <w:rFonts w:ascii="Arial" w:hAnsi="Arial" w:cs="Arial"/>
                <w:sz w:val="20"/>
              </w:rPr>
            </w:pPr>
          </w:p>
        </w:tc>
      </w:tr>
      <w:tr w14:paraId="5C53C5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83" w:hRule="atLeast"/>
        </w:trPr>
        <w:tc>
          <w:tcPr>
            <w:tcW w:w="9498" w:type="dxa"/>
            <w:gridSpan w:val="5"/>
          </w:tcPr>
          <w:p w14:paraId="39BE807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701512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4D3534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0A2E343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996EE8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E48F614">
            <w:pPr>
              <w:rPr>
                <w:rFonts w:ascii="Arial" w:hAnsi="Arial" w:cs="Arial"/>
                <w:sz w:val="20"/>
              </w:rPr>
            </w:pPr>
          </w:p>
        </w:tc>
      </w:tr>
      <w:tr w14:paraId="3BDB3F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7377F77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C5D4F6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2BBB45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601BDCC">
            <w:pPr>
              <w:rPr>
                <w:rFonts w:ascii="Arial" w:hAnsi="Arial" w:cs="Arial"/>
                <w:sz w:val="20"/>
              </w:rPr>
            </w:pPr>
          </w:p>
        </w:tc>
      </w:tr>
      <w:tr w14:paraId="7FD6A4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65260D3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00F5A8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8770C5B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A21E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4150ECC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899022F">
            <w:pPr>
              <w:rPr>
                <w:rFonts w:ascii="Arial" w:hAnsi="Arial" w:cs="Arial"/>
                <w:sz w:val="20"/>
              </w:rPr>
            </w:pPr>
          </w:p>
        </w:tc>
      </w:tr>
      <w:tr w14:paraId="2DFDC4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B3FD8C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0B6BF52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47A8BAA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2F0D5835">
            <w:pPr>
              <w:rPr>
                <w:rFonts w:ascii="Arial" w:hAnsi="Arial" w:cs="Arial"/>
                <w:sz w:val="20"/>
              </w:rPr>
            </w:pPr>
          </w:p>
        </w:tc>
      </w:tr>
      <w:tr w14:paraId="366A1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7B603F5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082EE8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E19CE6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5F0F931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7389CA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D05F5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0A913CAB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00D115EF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704332E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6DBD9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489902F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113CF1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5FFC8DE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3367B3">
      <w:pPr>
        <w:jc w:val="both"/>
        <w:rPr>
          <w:rFonts w:ascii="Arial" w:hAnsi="Arial" w:cs="Arial"/>
          <w:sz w:val="20"/>
        </w:rPr>
      </w:pPr>
    </w:p>
    <w:p w14:paraId="2E1E2F65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570D08C9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A16F1B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4D43EC7F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1D49702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3B1FD86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E57B055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75147E9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2E4AA07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FFB7F4C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E4F8709">
      <w:pPr>
        <w:jc w:val="both"/>
        <w:rPr>
          <w:rFonts w:ascii="Arial" w:hAnsi="Arial" w:cs="Arial"/>
          <w:sz w:val="20"/>
        </w:rPr>
      </w:pPr>
    </w:p>
    <w:p w14:paraId="7BFC4AF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8D5F3AD">
      <w:pPr>
        <w:jc w:val="right"/>
        <w:rPr>
          <w:rFonts w:ascii="Arial" w:hAnsi="Arial" w:cs="Arial"/>
          <w:sz w:val="20"/>
        </w:rPr>
      </w:pPr>
    </w:p>
    <w:p w14:paraId="62F201F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79437EC8">
      <w:pPr>
        <w:rPr>
          <w:rFonts w:ascii="Arial" w:hAnsi="Arial" w:cs="Arial"/>
          <w:sz w:val="20"/>
        </w:rPr>
      </w:pPr>
    </w:p>
    <w:p w14:paraId="2D63B51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6528207B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D3D656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2BD2954F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680EF45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15C98AE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6FE2D94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6CB70B7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54043A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D6F382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ECA00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6687709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74F62E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2353D44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62041F4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330E56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5DE3907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93E7E63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D836253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45FD321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B33960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51003FB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27581CE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101C2EF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BA0117B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6CB808A">
          <w:pPr>
            <w:jc w:val="center"/>
            <w:rPr>
              <w:szCs w:val="22"/>
            </w:rPr>
          </w:pPr>
          <w:r>
            <w:rPr>
              <w:szCs w:val="22"/>
            </w:rPr>
            <w:t> 7</w:t>
          </w:r>
        </w:p>
      </w:tc>
    </w:tr>
  </w:tbl>
  <w:p w14:paraId="20C08F04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1B65"/>
    <w:rsid w:val="00BB340A"/>
    <w:rsid w:val="00BC6A1A"/>
    <w:rsid w:val="00BD09BF"/>
    <w:rsid w:val="00BD14D0"/>
    <w:rsid w:val="00BD57B2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7A7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  <w:rsid w:val="1BBC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qFormat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qFormat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1183</Words>
  <Characters>7135</Characters>
  <Lines>61</Lines>
  <Paragraphs>17</Paragraphs>
  <TotalTime>5</TotalTime>
  <ScaleCrop>false</ScaleCrop>
  <LinksUpToDate>false</LinksUpToDate>
  <CharactersWithSpaces>8243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2016-03-29T11:16:00Z</dcterms:created>
  <dc:creator>maria</dc:creator>
  <cp:lastModifiedBy>PizurovaR</cp:lastModifiedBy>
  <cp:lastPrinted>2016-01-30T12:28:00Z</cp:lastPrinted>
  <dcterms:modified xsi:type="dcterms:W3CDTF">2026-06-30T08:25:59Z</dcterms:modified>
  <dc:title>Opatrenie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1033-12.1.0.26880</vt:lpwstr>
  </property>
  <property fmtid="{D5CDD505-2E9C-101B-9397-08002B2CF9AE}" pid="4" name="ICV">
    <vt:lpwstr>4127F3518C5143DD82DE0E4C30448596_12</vt:lpwstr>
  </property>
</Properties>
</file>