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 Pharma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44114494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