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E0128" w14:textId="77777777" w:rsidR="00515679" w:rsidRPr="00CA2C8A" w:rsidRDefault="00192644">
      <w:pPr>
        <w:rPr>
          <w:b/>
          <w:bCs/>
          <w:sz w:val="40"/>
          <w:szCs w:val="40"/>
        </w:rPr>
      </w:pPr>
      <w:r w:rsidRPr="00CA2C8A">
        <w:rPr>
          <w:b/>
          <w:bCs/>
          <w:sz w:val="40"/>
          <w:szCs w:val="40"/>
        </w:rPr>
        <w:t xml:space="preserve">DSS Medzilaborce, </w:t>
      </w:r>
      <w:proofErr w:type="spellStart"/>
      <w:r w:rsidRPr="00CA2C8A">
        <w:rPr>
          <w:b/>
          <w:bCs/>
          <w:sz w:val="40"/>
          <w:szCs w:val="40"/>
        </w:rPr>
        <w:t>n.o</w:t>
      </w:r>
      <w:proofErr w:type="spellEnd"/>
      <w:r w:rsidRPr="00CA2C8A">
        <w:rPr>
          <w:b/>
          <w:bCs/>
          <w:sz w:val="40"/>
          <w:szCs w:val="40"/>
        </w:rPr>
        <w:t>. Cintorínska 870</w:t>
      </w:r>
      <w:r w:rsidR="00723270" w:rsidRPr="00CA2C8A">
        <w:rPr>
          <w:b/>
          <w:bCs/>
          <w:sz w:val="40"/>
          <w:szCs w:val="40"/>
        </w:rPr>
        <w:t>,</w:t>
      </w:r>
      <w:r w:rsidRPr="00CA2C8A">
        <w:rPr>
          <w:b/>
          <w:bCs/>
          <w:sz w:val="40"/>
          <w:szCs w:val="40"/>
        </w:rPr>
        <w:t xml:space="preserve"> Medzilaborce</w:t>
      </w:r>
    </w:p>
    <w:p w14:paraId="355F3C1D" w14:textId="77777777" w:rsidR="00192644" w:rsidRPr="00CA2C8A" w:rsidRDefault="00192644">
      <w:pPr>
        <w:rPr>
          <w:sz w:val="40"/>
          <w:szCs w:val="40"/>
        </w:rPr>
      </w:pPr>
    </w:p>
    <w:p w14:paraId="2192038C" w14:textId="77777777" w:rsidR="00192644" w:rsidRPr="00CA2C8A" w:rsidRDefault="00192644" w:rsidP="00F573B4">
      <w:pPr>
        <w:rPr>
          <w:sz w:val="40"/>
          <w:szCs w:val="40"/>
        </w:rPr>
      </w:pPr>
    </w:p>
    <w:p w14:paraId="799ED19F" w14:textId="77777777" w:rsidR="00192644" w:rsidRPr="00CA2C8A" w:rsidRDefault="00F573B4" w:rsidP="00F573B4">
      <w:pPr>
        <w:jc w:val="both"/>
        <w:rPr>
          <w:sz w:val="40"/>
          <w:szCs w:val="40"/>
        </w:rPr>
      </w:pPr>
      <w:r w:rsidRPr="00CA2C8A"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04DB00E8" wp14:editId="60BE75CF">
            <wp:simplePos x="0" y="0"/>
            <wp:positionH relativeFrom="margin">
              <wp:posOffset>1668145</wp:posOffset>
            </wp:positionH>
            <wp:positionV relativeFrom="paragraph">
              <wp:posOffset>153670</wp:posOffset>
            </wp:positionV>
            <wp:extent cx="2432685" cy="2341245"/>
            <wp:effectExtent l="152400" t="152400" r="158115" b="154305"/>
            <wp:wrapSquare wrapText="bothSides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11500"/>
                              </a14:imgEffect>
                              <a14:imgEffect>
                                <a14:saturation sat="28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2341245"/>
                    </a:xfrm>
                    <a:prstGeom prst="rect">
                      <a:avLst/>
                    </a:prstGeom>
                    <a:noFill/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chemeClr val="tx1">
                          <a:alpha val="0"/>
                        </a:schemeClr>
                      </a:outerShdw>
                      <a:softEdge rad="76200"/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CA2C8A">
        <w:rPr>
          <w:sz w:val="40"/>
          <w:szCs w:val="40"/>
        </w:rPr>
        <w:br w:type="textWrapping" w:clear="all"/>
      </w:r>
    </w:p>
    <w:p w14:paraId="5CDCB0B4" w14:textId="77777777" w:rsidR="00192644" w:rsidRPr="00CA2C8A" w:rsidRDefault="00192644">
      <w:pPr>
        <w:rPr>
          <w:sz w:val="40"/>
          <w:szCs w:val="40"/>
        </w:rPr>
      </w:pPr>
    </w:p>
    <w:p w14:paraId="1973D19E" w14:textId="7EB2C051" w:rsidR="00192644" w:rsidRPr="00CA2C8A" w:rsidRDefault="00192644">
      <w:pPr>
        <w:rPr>
          <w:sz w:val="40"/>
          <w:szCs w:val="40"/>
        </w:rPr>
      </w:pPr>
      <w:r w:rsidRPr="00CA2C8A">
        <w:rPr>
          <w:sz w:val="40"/>
          <w:szCs w:val="40"/>
        </w:rPr>
        <w:t>Výročná správa neziskovej organizácie za rok 20</w:t>
      </w:r>
      <w:r w:rsidR="005A5D35" w:rsidRPr="00CA2C8A">
        <w:rPr>
          <w:sz w:val="40"/>
          <w:szCs w:val="40"/>
        </w:rPr>
        <w:t>2</w:t>
      </w:r>
      <w:r w:rsidR="000F67DE">
        <w:rPr>
          <w:sz w:val="40"/>
          <w:szCs w:val="40"/>
        </w:rPr>
        <w:t>5</w:t>
      </w:r>
    </w:p>
    <w:p w14:paraId="0B3D6747" w14:textId="77777777" w:rsidR="00192644" w:rsidRPr="00CA2C8A" w:rsidRDefault="00192644">
      <w:pPr>
        <w:rPr>
          <w:sz w:val="40"/>
          <w:szCs w:val="40"/>
        </w:rPr>
      </w:pPr>
    </w:p>
    <w:p w14:paraId="4DAFD034" w14:textId="77777777" w:rsidR="00192644" w:rsidRPr="00CA2C8A" w:rsidRDefault="00192644">
      <w:pPr>
        <w:rPr>
          <w:sz w:val="40"/>
          <w:szCs w:val="40"/>
        </w:rPr>
      </w:pPr>
    </w:p>
    <w:p w14:paraId="6CD34AAE" w14:textId="77777777" w:rsidR="00192644" w:rsidRPr="00CA2C8A" w:rsidRDefault="00192644">
      <w:pPr>
        <w:rPr>
          <w:sz w:val="40"/>
          <w:szCs w:val="40"/>
        </w:rPr>
      </w:pPr>
    </w:p>
    <w:p w14:paraId="00E4F5B8" w14:textId="77777777" w:rsidR="00192644" w:rsidRPr="00CA2C8A" w:rsidRDefault="00192644">
      <w:pPr>
        <w:rPr>
          <w:sz w:val="40"/>
          <w:szCs w:val="40"/>
        </w:rPr>
      </w:pPr>
    </w:p>
    <w:p w14:paraId="6AB334BC" w14:textId="58FB7CD9" w:rsidR="00192644" w:rsidRPr="00CA2C8A" w:rsidRDefault="00D92AC2">
      <w:pPr>
        <w:rPr>
          <w:sz w:val="40"/>
          <w:szCs w:val="40"/>
        </w:rPr>
      </w:pPr>
      <w:r w:rsidRPr="00CA2C8A">
        <w:rPr>
          <w:sz w:val="40"/>
          <w:szCs w:val="40"/>
        </w:rPr>
        <w:t xml:space="preserve">Medzilaborce </w:t>
      </w:r>
      <w:r w:rsidR="00001008">
        <w:rPr>
          <w:sz w:val="40"/>
          <w:szCs w:val="40"/>
        </w:rPr>
        <w:t>29</w:t>
      </w:r>
      <w:r w:rsidR="00192644" w:rsidRPr="00CA2C8A">
        <w:rPr>
          <w:sz w:val="40"/>
          <w:szCs w:val="40"/>
        </w:rPr>
        <w:t>.6.202</w:t>
      </w:r>
      <w:r w:rsidR="000F67DE">
        <w:rPr>
          <w:sz w:val="40"/>
          <w:szCs w:val="40"/>
        </w:rPr>
        <w:t>6</w:t>
      </w:r>
    </w:p>
    <w:p w14:paraId="77FB0688" w14:textId="77777777" w:rsidR="00192644" w:rsidRDefault="00192644">
      <w:pPr>
        <w:rPr>
          <w:sz w:val="40"/>
          <w:szCs w:val="40"/>
        </w:rPr>
      </w:pPr>
    </w:p>
    <w:p w14:paraId="74368CD5" w14:textId="77777777" w:rsidR="0002175A" w:rsidRPr="00CA2C8A" w:rsidRDefault="0002175A">
      <w:pPr>
        <w:rPr>
          <w:sz w:val="40"/>
          <w:szCs w:val="40"/>
        </w:rPr>
      </w:pPr>
    </w:p>
    <w:p w14:paraId="6BC5CA47" w14:textId="77777777" w:rsidR="00822BBB" w:rsidRPr="00CA2C8A" w:rsidRDefault="00822BBB">
      <w:pPr>
        <w:rPr>
          <w:sz w:val="40"/>
          <w:szCs w:val="40"/>
        </w:rPr>
      </w:pPr>
    </w:p>
    <w:p w14:paraId="1DEDEC39" w14:textId="77777777" w:rsidR="00192644" w:rsidRPr="00CA2C8A" w:rsidRDefault="00192644">
      <w:pPr>
        <w:rPr>
          <w:sz w:val="44"/>
          <w:szCs w:val="44"/>
        </w:rPr>
      </w:pPr>
      <w:r w:rsidRPr="00CA2C8A">
        <w:rPr>
          <w:sz w:val="44"/>
          <w:szCs w:val="44"/>
        </w:rPr>
        <w:lastRenderedPageBreak/>
        <w:t>OBSAH</w:t>
      </w:r>
    </w:p>
    <w:p w14:paraId="4B8C05DF" w14:textId="77777777" w:rsidR="00192644" w:rsidRPr="00CA2C8A" w:rsidRDefault="00192644">
      <w:pPr>
        <w:rPr>
          <w:sz w:val="40"/>
          <w:szCs w:val="40"/>
        </w:rPr>
      </w:pPr>
    </w:p>
    <w:p w14:paraId="55CA1A92" w14:textId="77777777" w:rsidR="00192644" w:rsidRPr="00CA2C8A" w:rsidRDefault="00192644">
      <w:pPr>
        <w:rPr>
          <w:sz w:val="40"/>
          <w:szCs w:val="40"/>
        </w:rPr>
      </w:pPr>
      <w:r w:rsidRPr="00CA2C8A">
        <w:rPr>
          <w:b/>
          <w:bCs/>
          <w:sz w:val="40"/>
          <w:szCs w:val="40"/>
        </w:rPr>
        <w:t>1</w:t>
      </w:r>
      <w:r w:rsidRPr="00CA2C8A">
        <w:rPr>
          <w:sz w:val="40"/>
          <w:szCs w:val="40"/>
        </w:rPr>
        <w:t xml:space="preserve">. </w:t>
      </w:r>
      <w:r w:rsidRPr="00CA2C8A">
        <w:rPr>
          <w:sz w:val="32"/>
          <w:szCs w:val="32"/>
        </w:rPr>
        <w:t>ÚVOD</w:t>
      </w:r>
    </w:p>
    <w:p w14:paraId="456A35B8" w14:textId="77777777" w:rsidR="00192644" w:rsidRPr="00CA2C8A" w:rsidRDefault="00192644">
      <w:pPr>
        <w:rPr>
          <w:sz w:val="40"/>
          <w:szCs w:val="40"/>
        </w:rPr>
      </w:pPr>
    </w:p>
    <w:p w14:paraId="169BB627" w14:textId="77777777" w:rsidR="007959C5" w:rsidRPr="00CA2C8A" w:rsidRDefault="00192644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2</w:t>
      </w:r>
      <w:r w:rsidRPr="00CA2C8A">
        <w:rPr>
          <w:sz w:val="40"/>
          <w:szCs w:val="40"/>
        </w:rPr>
        <w:t xml:space="preserve">. </w:t>
      </w:r>
      <w:r w:rsidR="007959C5" w:rsidRPr="00CA2C8A">
        <w:rPr>
          <w:sz w:val="32"/>
          <w:szCs w:val="32"/>
        </w:rPr>
        <w:t>PRIEST</w:t>
      </w:r>
      <w:r w:rsidR="00D92AC2" w:rsidRPr="00CA2C8A">
        <w:rPr>
          <w:sz w:val="32"/>
          <w:szCs w:val="32"/>
        </w:rPr>
        <w:t>O</w:t>
      </w:r>
      <w:r w:rsidR="007959C5" w:rsidRPr="00CA2C8A">
        <w:rPr>
          <w:sz w:val="32"/>
          <w:szCs w:val="32"/>
        </w:rPr>
        <w:t>ROVÉ PODMIENKY POSKYTOVANÝCH SOCIÁLNYCH SLUŽIEB</w:t>
      </w:r>
    </w:p>
    <w:p w14:paraId="6EA7B5A1" w14:textId="77777777" w:rsidR="00D92AC2" w:rsidRPr="00CA2C8A" w:rsidRDefault="00D92AC2">
      <w:pPr>
        <w:rPr>
          <w:sz w:val="40"/>
          <w:szCs w:val="40"/>
        </w:rPr>
      </w:pPr>
    </w:p>
    <w:p w14:paraId="32EFDBEC" w14:textId="77777777" w:rsidR="00285B0C" w:rsidRPr="00CA2C8A" w:rsidRDefault="007959C5">
      <w:pPr>
        <w:rPr>
          <w:sz w:val="32"/>
          <w:szCs w:val="32"/>
        </w:rPr>
      </w:pPr>
      <w:r w:rsidRPr="00CA2C8A">
        <w:rPr>
          <w:rFonts w:cstheme="minorHAnsi"/>
          <w:b/>
          <w:bCs/>
          <w:sz w:val="40"/>
          <w:szCs w:val="40"/>
        </w:rPr>
        <w:t>3</w:t>
      </w:r>
      <w:r w:rsidRPr="00CA2C8A">
        <w:rPr>
          <w:rFonts w:cstheme="minorHAnsi"/>
          <w:sz w:val="32"/>
          <w:szCs w:val="32"/>
        </w:rPr>
        <w:t xml:space="preserve">. </w:t>
      </w:r>
      <w:r w:rsidR="00192644" w:rsidRPr="00CA2C8A">
        <w:rPr>
          <w:rFonts w:cstheme="minorHAnsi"/>
          <w:sz w:val="32"/>
          <w:szCs w:val="32"/>
        </w:rPr>
        <w:t>PR</w:t>
      </w:r>
      <w:r w:rsidR="00A06B57" w:rsidRPr="00CA2C8A">
        <w:rPr>
          <w:rFonts w:cstheme="minorHAnsi"/>
          <w:sz w:val="32"/>
          <w:szCs w:val="32"/>
        </w:rPr>
        <w:t>EHĽAD O ČINNOSTIACH V JEDNOTLIVÝCH DRUHO</w:t>
      </w:r>
      <w:r w:rsidRPr="00CA2C8A">
        <w:rPr>
          <w:rFonts w:cstheme="minorHAnsi"/>
          <w:sz w:val="32"/>
          <w:szCs w:val="32"/>
        </w:rPr>
        <w:t>CH</w:t>
      </w:r>
      <w:r w:rsidR="00A06B57" w:rsidRPr="00CA2C8A">
        <w:rPr>
          <w:rFonts w:cstheme="minorHAnsi"/>
          <w:sz w:val="32"/>
          <w:szCs w:val="32"/>
        </w:rPr>
        <w:t xml:space="preserve"> SOCIÁLNEJ SLUŽBY</w:t>
      </w:r>
    </w:p>
    <w:p w14:paraId="36D4BF15" w14:textId="77777777" w:rsidR="00D92AC2" w:rsidRPr="00CA2C8A" w:rsidRDefault="00D92AC2">
      <w:pPr>
        <w:rPr>
          <w:b/>
          <w:bCs/>
          <w:sz w:val="40"/>
          <w:szCs w:val="40"/>
        </w:rPr>
      </w:pPr>
    </w:p>
    <w:p w14:paraId="1AB35402" w14:textId="77777777" w:rsidR="00192644" w:rsidRPr="00CA2C8A" w:rsidRDefault="005C2268">
      <w:pPr>
        <w:rPr>
          <w:sz w:val="40"/>
          <w:szCs w:val="40"/>
        </w:rPr>
      </w:pPr>
      <w:r w:rsidRPr="00CA2C8A">
        <w:rPr>
          <w:b/>
          <w:bCs/>
          <w:sz w:val="40"/>
          <w:szCs w:val="40"/>
        </w:rPr>
        <w:t>4</w:t>
      </w:r>
      <w:r w:rsidRPr="00CA2C8A">
        <w:rPr>
          <w:sz w:val="32"/>
          <w:szCs w:val="32"/>
        </w:rPr>
        <w:t>.</w:t>
      </w:r>
      <w:r w:rsidR="001B1B54">
        <w:rPr>
          <w:sz w:val="32"/>
          <w:szCs w:val="32"/>
        </w:rPr>
        <w:t xml:space="preserve"> AKTIVIZÁCIA PRÍJMATEĽOV SOCIÁLNEJ SLUŽBY</w:t>
      </w:r>
    </w:p>
    <w:p w14:paraId="6CAAA039" w14:textId="77777777" w:rsidR="005C2268" w:rsidRPr="00CA2C8A" w:rsidRDefault="005C2268">
      <w:pPr>
        <w:rPr>
          <w:b/>
          <w:bCs/>
          <w:sz w:val="40"/>
          <w:szCs w:val="40"/>
        </w:rPr>
      </w:pPr>
    </w:p>
    <w:p w14:paraId="68D1A031" w14:textId="77777777" w:rsidR="00192644" w:rsidRPr="00CA2C8A" w:rsidRDefault="0056780E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5</w:t>
      </w:r>
      <w:r w:rsidR="00192644" w:rsidRPr="00CA2C8A">
        <w:rPr>
          <w:sz w:val="40"/>
          <w:szCs w:val="40"/>
        </w:rPr>
        <w:t xml:space="preserve">. </w:t>
      </w:r>
      <w:r w:rsidR="001B1B54">
        <w:rPr>
          <w:sz w:val="32"/>
          <w:szCs w:val="32"/>
        </w:rPr>
        <w:t>ROZVOJ PRACOVNÝCH ZRUČNOSTÍ</w:t>
      </w:r>
    </w:p>
    <w:p w14:paraId="4CFB70CF" w14:textId="77777777" w:rsidR="00F721D0" w:rsidRPr="00CA2C8A" w:rsidRDefault="00F721D0">
      <w:pPr>
        <w:rPr>
          <w:sz w:val="40"/>
          <w:szCs w:val="40"/>
        </w:rPr>
      </w:pPr>
    </w:p>
    <w:p w14:paraId="65239C73" w14:textId="77777777" w:rsidR="00F721D0" w:rsidRPr="00CA2C8A" w:rsidRDefault="0056780E">
      <w:pPr>
        <w:rPr>
          <w:sz w:val="40"/>
          <w:szCs w:val="40"/>
        </w:rPr>
      </w:pPr>
      <w:r w:rsidRPr="00CA2C8A">
        <w:rPr>
          <w:b/>
          <w:bCs/>
          <w:sz w:val="40"/>
          <w:szCs w:val="40"/>
        </w:rPr>
        <w:t>6</w:t>
      </w:r>
      <w:r w:rsidR="00F721D0" w:rsidRPr="00CA2C8A">
        <w:rPr>
          <w:sz w:val="40"/>
          <w:szCs w:val="40"/>
        </w:rPr>
        <w:t xml:space="preserve">. </w:t>
      </w:r>
      <w:r w:rsidR="001B1B54">
        <w:rPr>
          <w:sz w:val="32"/>
          <w:szCs w:val="32"/>
        </w:rPr>
        <w:t>ZÁUJMOVÁ ČINNOSŤ</w:t>
      </w:r>
    </w:p>
    <w:p w14:paraId="2235CD28" w14:textId="77777777" w:rsidR="00F721D0" w:rsidRPr="00CA2C8A" w:rsidRDefault="00F721D0">
      <w:pPr>
        <w:rPr>
          <w:sz w:val="40"/>
          <w:szCs w:val="40"/>
        </w:rPr>
      </w:pPr>
    </w:p>
    <w:p w14:paraId="050C4828" w14:textId="77777777" w:rsidR="00F721D0" w:rsidRPr="00CA2C8A" w:rsidRDefault="0056780E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7</w:t>
      </w:r>
      <w:r w:rsidR="00F721D0" w:rsidRPr="00CA2C8A">
        <w:rPr>
          <w:sz w:val="40"/>
          <w:szCs w:val="40"/>
        </w:rPr>
        <w:t xml:space="preserve">. </w:t>
      </w:r>
      <w:r w:rsidR="001B1B54">
        <w:rPr>
          <w:sz w:val="32"/>
          <w:szCs w:val="32"/>
        </w:rPr>
        <w:t>PERSONÁLNE ROZDELENIE</w:t>
      </w:r>
    </w:p>
    <w:p w14:paraId="4338EB17" w14:textId="77777777" w:rsidR="00F721D0" w:rsidRPr="00CA2C8A" w:rsidRDefault="00F721D0">
      <w:pPr>
        <w:rPr>
          <w:sz w:val="32"/>
          <w:szCs w:val="32"/>
        </w:rPr>
      </w:pPr>
    </w:p>
    <w:p w14:paraId="799FB2E9" w14:textId="77777777" w:rsidR="00F721D0" w:rsidRDefault="0056780E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8</w:t>
      </w:r>
      <w:r w:rsidR="00F721D0" w:rsidRPr="00CA2C8A">
        <w:rPr>
          <w:sz w:val="40"/>
          <w:szCs w:val="40"/>
        </w:rPr>
        <w:t xml:space="preserve">. </w:t>
      </w:r>
      <w:r w:rsidR="001B1B54">
        <w:rPr>
          <w:sz w:val="32"/>
          <w:szCs w:val="32"/>
        </w:rPr>
        <w:t>PREHĽAD PRÍJMATEĽOV</w:t>
      </w:r>
    </w:p>
    <w:p w14:paraId="7E9F8183" w14:textId="77777777" w:rsidR="001B1B54" w:rsidRDefault="001B1B54">
      <w:pPr>
        <w:rPr>
          <w:sz w:val="32"/>
          <w:szCs w:val="32"/>
        </w:rPr>
      </w:pPr>
    </w:p>
    <w:p w14:paraId="48387BF2" w14:textId="77777777" w:rsidR="001B1B54" w:rsidRDefault="001B1B54">
      <w:pPr>
        <w:rPr>
          <w:sz w:val="32"/>
          <w:szCs w:val="32"/>
        </w:rPr>
      </w:pPr>
      <w:r w:rsidRPr="001B1B54">
        <w:rPr>
          <w:b/>
          <w:bCs/>
          <w:sz w:val="40"/>
          <w:szCs w:val="40"/>
        </w:rPr>
        <w:t>9</w:t>
      </w:r>
      <w:r>
        <w:rPr>
          <w:sz w:val="32"/>
          <w:szCs w:val="32"/>
        </w:rPr>
        <w:t>. ROČNÁ ÚČTOVNÁ ZÁVIERKA</w:t>
      </w:r>
    </w:p>
    <w:p w14:paraId="39F7C868" w14:textId="77777777" w:rsidR="001B1B54" w:rsidRPr="00CA2C8A" w:rsidRDefault="001B1B54">
      <w:pPr>
        <w:rPr>
          <w:sz w:val="32"/>
          <w:szCs w:val="32"/>
        </w:rPr>
      </w:pPr>
    </w:p>
    <w:p w14:paraId="71D02149" w14:textId="77777777" w:rsidR="001161F8" w:rsidRPr="00CA2C8A" w:rsidRDefault="001161F8">
      <w:pPr>
        <w:rPr>
          <w:sz w:val="32"/>
          <w:szCs w:val="32"/>
        </w:rPr>
      </w:pPr>
    </w:p>
    <w:p w14:paraId="5899CFC0" w14:textId="77777777" w:rsidR="00A06B57" w:rsidRPr="00CA2C8A" w:rsidRDefault="00A06B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A2C8A">
        <w:rPr>
          <w:rFonts w:ascii="Times New Roman" w:hAnsi="Times New Roman" w:cs="Times New Roman"/>
          <w:b/>
          <w:bCs/>
          <w:sz w:val="28"/>
          <w:szCs w:val="28"/>
        </w:rPr>
        <w:t>I. Ú</w:t>
      </w:r>
      <w:r w:rsidR="005C2268" w:rsidRPr="00CA2C8A">
        <w:rPr>
          <w:rFonts w:ascii="Times New Roman" w:hAnsi="Times New Roman" w:cs="Times New Roman"/>
          <w:b/>
          <w:bCs/>
          <w:sz w:val="28"/>
          <w:szCs w:val="28"/>
        </w:rPr>
        <w:t>VOD</w:t>
      </w:r>
    </w:p>
    <w:p w14:paraId="1FC3D7B0" w14:textId="77777777" w:rsidR="00A06B57" w:rsidRPr="00CA2C8A" w:rsidRDefault="00A06B57" w:rsidP="005E39FA">
      <w:pPr>
        <w:pStyle w:val="Bezriadkovania"/>
      </w:pPr>
    </w:p>
    <w:p w14:paraId="373633BC" w14:textId="77777777" w:rsidR="001161F8" w:rsidRPr="00CA2C8A" w:rsidRDefault="001161F8" w:rsidP="005E39FA">
      <w:pPr>
        <w:pStyle w:val="Bezriadkovania"/>
      </w:pPr>
    </w:p>
    <w:p w14:paraId="356B8100" w14:textId="77777777" w:rsidR="001161F8" w:rsidRPr="00CA2C8A" w:rsidRDefault="001161F8" w:rsidP="005E39FA">
      <w:pPr>
        <w:pStyle w:val="Bezriadkovania"/>
      </w:pPr>
    </w:p>
    <w:p w14:paraId="78409E56" w14:textId="77777777" w:rsidR="00F721D0" w:rsidRPr="00CA2C8A" w:rsidRDefault="00F721D0" w:rsidP="005E39FA">
      <w:r w:rsidRPr="00CA2C8A">
        <w:t>Základné údaje – s</w:t>
      </w:r>
      <w:r w:rsidR="00CE2019" w:rsidRPr="00CA2C8A">
        <w:t>í</w:t>
      </w:r>
      <w:r w:rsidRPr="00CA2C8A">
        <w:t>dlo, vznik, právna forma</w:t>
      </w:r>
      <w:r w:rsidR="00AF2BB1" w:rsidRPr="00CA2C8A">
        <w:t>, charakteristika činností.</w:t>
      </w:r>
    </w:p>
    <w:p w14:paraId="62073211" w14:textId="77777777" w:rsidR="00F721D0" w:rsidRPr="00CA2C8A" w:rsidRDefault="00AF2BB1" w:rsidP="005E39FA">
      <w:pPr>
        <w:rPr>
          <w:sz w:val="40"/>
          <w:szCs w:val="40"/>
        </w:rPr>
      </w:pPr>
      <w:r w:rsidRPr="00CA2C8A">
        <w:rPr>
          <w:noProof/>
          <w:lang w:eastAsia="sk-SK"/>
        </w:rPr>
        <w:drawing>
          <wp:inline distT="0" distB="0" distL="0" distR="0" wp14:anchorId="05BA6284" wp14:editId="5A620D09">
            <wp:extent cx="5760720" cy="3732530"/>
            <wp:effectExtent l="0" t="0" r="0" b="127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89483" w14:textId="77777777" w:rsidR="00AF2BB1" w:rsidRPr="00CA2C8A" w:rsidRDefault="00AF2BB1" w:rsidP="005E39FA">
      <w:pPr>
        <w:rPr>
          <w:rFonts w:ascii="Times New Roman" w:hAnsi="Times New Roman"/>
          <w:sz w:val="24"/>
          <w:szCs w:val="24"/>
        </w:rPr>
      </w:pPr>
    </w:p>
    <w:p w14:paraId="4F06335D" w14:textId="77777777"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DSS Medzilaborce </w:t>
      </w:r>
      <w:proofErr w:type="spellStart"/>
      <w:r w:rsidRPr="00CA2C8A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CA2C8A">
        <w:rPr>
          <w:rFonts w:ascii="Times New Roman" w:hAnsi="Times New Roman" w:cs="Times New Roman"/>
          <w:sz w:val="24"/>
          <w:szCs w:val="24"/>
        </w:rPr>
        <w:t xml:space="preserve">. je nezisková organizácia, ktorá vznikla podľa zákona č. 213/1997 </w:t>
      </w:r>
      <w:proofErr w:type="spellStart"/>
      <w:r w:rsidRPr="00CA2C8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A2C8A">
        <w:rPr>
          <w:rFonts w:ascii="Times New Roman" w:hAnsi="Times New Roman" w:cs="Times New Roman"/>
          <w:sz w:val="24"/>
          <w:szCs w:val="24"/>
        </w:rPr>
        <w:t xml:space="preserve">. o neziskových organizáciách poskytujúcich všeobecne prospešné služby a v zmysle zákona č. 195/1998 </w:t>
      </w:r>
      <w:proofErr w:type="spellStart"/>
      <w:r w:rsidRPr="00CA2C8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A2C8A">
        <w:rPr>
          <w:rFonts w:ascii="Times New Roman" w:hAnsi="Times New Roman" w:cs="Times New Roman"/>
          <w:sz w:val="24"/>
          <w:szCs w:val="24"/>
        </w:rPr>
        <w:t>. o sociálnej pomoci ako poskytovateľ sociálnych služieb pre starých a zdravotne postihnutých občan</w:t>
      </w:r>
      <w:r w:rsidR="00CE2019" w:rsidRPr="00CA2C8A">
        <w:rPr>
          <w:rFonts w:ascii="Times New Roman" w:hAnsi="Times New Roman" w:cs="Times New Roman"/>
          <w:sz w:val="24"/>
          <w:szCs w:val="24"/>
        </w:rPr>
        <w:t>ov.</w:t>
      </w:r>
      <w:r w:rsidRPr="00CA2C8A">
        <w:rPr>
          <w:rFonts w:ascii="Times New Roman" w:hAnsi="Times New Roman" w:cs="Times New Roman"/>
          <w:sz w:val="24"/>
          <w:szCs w:val="24"/>
        </w:rPr>
        <w:t xml:space="preserve"> Do registra neziskových organizácií poskytujúcich všeobecne prospešné služby bola rozhodnutím Krajského úradu v Prešove zapísaná dňa 24.9.2007.Nezisková organizácia zriaďovacou listinou založila zariadenia sociálnych služieb. </w:t>
      </w:r>
      <w:r w:rsidR="00CE2019" w:rsidRPr="00CA2C8A">
        <w:rPr>
          <w:rFonts w:ascii="Times New Roman" w:hAnsi="Times New Roman" w:cs="Times New Roman"/>
          <w:sz w:val="24"/>
          <w:szCs w:val="24"/>
        </w:rPr>
        <w:t>Dňa 16.8.2008 bola zaregistrovaná v</w:t>
      </w:r>
      <w:r w:rsidRPr="00CA2C8A">
        <w:rPr>
          <w:rFonts w:ascii="Times New Roman" w:hAnsi="Times New Roman" w:cs="Times New Roman"/>
          <w:sz w:val="24"/>
          <w:szCs w:val="24"/>
        </w:rPr>
        <w:t xml:space="preserve"> registri subjektov</w:t>
      </w:r>
      <w:r w:rsidR="00CE2019" w:rsidRPr="00CA2C8A">
        <w:rPr>
          <w:rFonts w:ascii="Times New Roman" w:hAnsi="Times New Roman" w:cs="Times New Roman"/>
          <w:sz w:val="24"/>
          <w:szCs w:val="24"/>
        </w:rPr>
        <w:t xml:space="preserve"> ako </w:t>
      </w:r>
      <w:r w:rsidR="00215F9D" w:rsidRPr="00CA2C8A">
        <w:rPr>
          <w:rFonts w:ascii="Times New Roman" w:hAnsi="Times New Roman" w:cs="Times New Roman"/>
          <w:sz w:val="24"/>
          <w:szCs w:val="24"/>
        </w:rPr>
        <w:t>D</w:t>
      </w:r>
      <w:r w:rsidR="00CE2019" w:rsidRPr="00CA2C8A">
        <w:rPr>
          <w:rFonts w:ascii="Times New Roman" w:hAnsi="Times New Roman" w:cs="Times New Roman"/>
          <w:sz w:val="24"/>
          <w:szCs w:val="24"/>
        </w:rPr>
        <w:t>omov sociálnych služieb pre dospelých s</w:t>
      </w:r>
      <w:r w:rsidR="00F60C63" w:rsidRPr="00CA2C8A">
        <w:rPr>
          <w:rFonts w:ascii="Times New Roman" w:hAnsi="Times New Roman" w:cs="Times New Roman"/>
          <w:sz w:val="24"/>
          <w:szCs w:val="24"/>
        </w:rPr>
        <w:t> </w:t>
      </w:r>
      <w:r w:rsidR="00CE2019" w:rsidRPr="00CA2C8A">
        <w:rPr>
          <w:rFonts w:ascii="Times New Roman" w:hAnsi="Times New Roman" w:cs="Times New Roman"/>
          <w:sz w:val="24"/>
          <w:szCs w:val="24"/>
        </w:rPr>
        <w:t>celoročn</w:t>
      </w:r>
      <w:r w:rsidR="00F60C63" w:rsidRPr="00CA2C8A">
        <w:rPr>
          <w:rFonts w:ascii="Times New Roman" w:hAnsi="Times New Roman" w:cs="Times New Roman"/>
          <w:sz w:val="24"/>
          <w:szCs w:val="24"/>
        </w:rPr>
        <w:t xml:space="preserve">ým </w:t>
      </w:r>
      <w:r w:rsidR="00CE2019" w:rsidRPr="00CA2C8A">
        <w:rPr>
          <w:rFonts w:ascii="Times New Roman" w:hAnsi="Times New Roman" w:cs="Times New Roman"/>
          <w:sz w:val="24"/>
          <w:szCs w:val="24"/>
        </w:rPr>
        <w:t>pobyto</w:t>
      </w:r>
      <w:r w:rsidR="00F60C63" w:rsidRPr="00CA2C8A">
        <w:rPr>
          <w:rFonts w:ascii="Times New Roman" w:hAnsi="Times New Roman" w:cs="Times New Roman"/>
          <w:sz w:val="24"/>
          <w:szCs w:val="24"/>
        </w:rPr>
        <w:t>m</w:t>
      </w:r>
      <w:r w:rsidR="00CE2019" w:rsidRPr="00CA2C8A">
        <w:rPr>
          <w:rFonts w:ascii="Times New Roman" w:hAnsi="Times New Roman" w:cs="Times New Roman"/>
          <w:sz w:val="24"/>
          <w:szCs w:val="24"/>
        </w:rPr>
        <w:t>,</w:t>
      </w:r>
      <w:r w:rsidRPr="00CA2C8A">
        <w:rPr>
          <w:rFonts w:ascii="Times New Roman" w:hAnsi="Times New Roman" w:cs="Times New Roman"/>
          <w:sz w:val="24"/>
          <w:szCs w:val="24"/>
        </w:rPr>
        <w:t xml:space="preserve"> ktor</w:t>
      </w:r>
      <w:r w:rsidR="00F60C63" w:rsidRPr="00CA2C8A">
        <w:rPr>
          <w:rFonts w:ascii="Times New Roman" w:hAnsi="Times New Roman" w:cs="Times New Roman"/>
          <w:sz w:val="24"/>
          <w:szCs w:val="24"/>
        </w:rPr>
        <w:t>ý</w:t>
      </w:r>
      <w:r w:rsidR="00E60BF8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poskytuj</w:t>
      </w:r>
      <w:r w:rsidR="00F60C63" w:rsidRPr="00CA2C8A">
        <w:rPr>
          <w:rFonts w:ascii="Times New Roman" w:hAnsi="Times New Roman" w:cs="Times New Roman"/>
          <w:sz w:val="24"/>
          <w:szCs w:val="24"/>
        </w:rPr>
        <w:t>e</w:t>
      </w:r>
      <w:r w:rsidR="00E60BF8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sociálne služby podľa zákona o sociálnej pomoci v rámci Prešovského samosprávneho kraja</w:t>
      </w:r>
      <w:r w:rsidR="00CE2019" w:rsidRPr="00CA2C8A">
        <w:rPr>
          <w:rFonts w:ascii="Times New Roman" w:hAnsi="Times New Roman" w:cs="Times New Roman"/>
          <w:sz w:val="24"/>
          <w:szCs w:val="24"/>
        </w:rPr>
        <w:t>.</w:t>
      </w:r>
    </w:p>
    <w:p w14:paraId="3BED6574" w14:textId="77777777" w:rsidR="00215F9D" w:rsidRPr="00CA2C8A" w:rsidRDefault="00215F9D" w:rsidP="005E39FA">
      <w:pPr>
        <w:jc w:val="both"/>
        <w:rPr>
          <w:rFonts w:ascii="Times New Roman" w:hAnsi="Times New Roman"/>
          <w:sz w:val="24"/>
          <w:szCs w:val="24"/>
        </w:rPr>
      </w:pPr>
    </w:p>
    <w:p w14:paraId="1D59F7D9" w14:textId="77777777" w:rsidR="00215F9D" w:rsidRPr="00CA2C8A" w:rsidRDefault="00215F9D" w:rsidP="005E39FA">
      <w:pPr>
        <w:rPr>
          <w:rFonts w:ascii="Times New Roman" w:hAnsi="Times New Roman"/>
          <w:sz w:val="24"/>
          <w:szCs w:val="24"/>
        </w:rPr>
      </w:pPr>
    </w:p>
    <w:p w14:paraId="1F85F81B" w14:textId="77777777" w:rsidR="00215F9D" w:rsidRPr="00CA2C8A" w:rsidRDefault="00FA443E" w:rsidP="005E39FA">
      <w:pPr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 wp14:anchorId="7E9AFD1D" wp14:editId="1AED427D">
            <wp:extent cx="5760720" cy="4320540"/>
            <wp:effectExtent l="0" t="0" r="508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5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BE717" w14:textId="77777777" w:rsidR="00215F9D" w:rsidRPr="00CA2C8A" w:rsidRDefault="00215F9D" w:rsidP="005E39FA">
      <w:pPr>
        <w:rPr>
          <w:rFonts w:ascii="Times New Roman" w:hAnsi="Times New Roman"/>
          <w:sz w:val="24"/>
          <w:szCs w:val="24"/>
        </w:rPr>
      </w:pPr>
    </w:p>
    <w:p w14:paraId="1F2D61E8" w14:textId="77777777" w:rsidR="00FA443E" w:rsidRPr="00CA2C8A" w:rsidRDefault="00AF2BB1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V roku 2012 bola rozšírená pôsobnosť organizácie o Domov sociálnych služieb, Zariadenie pre seniorov a Zariadenie opatrovateľskej služby</w:t>
      </w:r>
      <w:r w:rsidR="00F60C63" w:rsidRPr="00CA2C8A">
        <w:rPr>
          <w:rFonts w:ascii="Times New Roman" w:hAnsi="Times New Roman" w:cs="Times New Roman"/>
          <w:sz w:val="24"/>
          <w:szCs w:val="24"/>
        </w:rPr>
        <w:t xml:space="preserve"> v</w:t>
      </w:r>
      <w:r w:rsidRPr="00CA2C8A">
        <w:rPr>
          <w:rFonts w:ascii="Times New Roman" w:hAnsi="Times New Roman" w:cs="Times New Roman"/>
          <w:sz w:val="24"/>
          <w:szCs w:val="24"/>
        </w:rPr>
        <w:t xml:space="preserve">  Habur</w:t>
      </w:r>
      <w:r w:rsidR="00F60C63" w:rsidRPr="00CA2C8A">
        <w:rPr>
          <w:rFonts w:ascii="Times New Roman" w:hAnsi="Times New Roman" w:cs="Times New Roman"/>
          <w:sz w:val="24"/>
          <w:szCs w:val="24"/>
        </w:rPr>
        <w:t>e</w:t>
      </w:r>
      <w:r w:rsidRPr="00CA2C8A">
        <w:rPr>
          <w:rFonts w:ascii="Times New Roman" w:hAnsi="Times New Roman" w:cs="Times New Roman"/>
          <w:sz w:val="24"/>
          <w:szCs w:val="24"/>
        </w:rPr>
        <w:t xml:space="preserve">  s dňom začatia poskytovania sociálnej služby od 1.1.2013. </w:t>
      </w:r>
    </w:p>
    <w:p w14:paraId="2B11C132" w14:textId="77777777" w:rsidR="00FA443E" w:rsidRPr="00CA2C8A" w:rsidRDefault="00FA443E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D72AE" w14:textId="77777777" w:rsidR="00FA443E" w:rsidRPr="00CA2C8A" w:rsidRDefault="00FA443E" w:rsidP="005E39FA">
      <w:pPr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1B1C801E" wp14:editId="2F6BB60C">
            <wp:extent cx="5760720" cy="4320540"/>
            <wp:effectExtent l="0" t="0" r="508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49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55D0B" w14:textId="77777777" w:rsidR="00FA443E" w:rsidRPr="00CA2C8A" w:rsidRDefault="00FA443E" w:rsidP="005E39FA">
      <w:pPr>
        <w:rPr>
          <w:rFonts w:ascii="Times New Roman" w:hAnsi="Times New Roman"/>
          <w:sz w:val="24"/>
          <w:szCs w:val="24"/>
        </w:rPr>
      </w:pPr>
    </w:p>
    <w:p w14:paraId="3A1F550D" w14:textId="77777777" w:rsidR="00AF2BB1" w:rsidRPr="00CA2C8A" w:rsidRDefault="00FA443E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Dňa 29.12.2017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 bolo </w:t>
      </w:r>
      <w:r w:rsidR="00F60C63" w:rsidRPr="00CA2C8A">
        <w:rPr>
          <w:rFonts w:ascii="Times New Roman" w:hAnsi="Times New Roman" w:cs="Times New Roman"/>
          <w:sz w:val="24"/>
          <w:szCs w:val="24"/>
        </w:rPr>
        <w:t>za</w:t>
      </w:r>
      <w:r w:rsidR="00AF2BB1" w:rsidRPr="00CA2C8A">
        <w:rPr>
          <w:rFonts w:ascii="Times New Roman" w:hAnsi="Times New Roman" w:cs="Times New Roman"/>
          <w:sz w:val="24"/>
          <w:szCs w:val="24"/>
        </w:rPr>
        <w:t>registrovan</w:t>
      </w:r>
      <w:r w:rsidRPr="00CA2C8A">
        <w:rPr>
          <w:rFonts w:ascii="Times New Roman" w:hAnsi="Times New Roman" w:cs="Times New Roman"/>
          <w:sz w:val="24"/>
          <w:szCs w:val="24"/>
        </w:rPr>
        <w:t xml:space="preserve">é </w:t>
      </w:r>
      <w:r w:rsidR="00AF2BB1" w:rsidRPr="00CA2C8A">
        <w:rPr>
          <w:rFonts w:ascii="Times New Roman" w:hAnsi="Times New Roman" w:cs="Times New Roman"/>
          <w:sz w:val="24"/>
          <w:szCs w:val="24"/>
        </w:rPr>
        <w:t>Špecializované zariadenie sociálnych služieb</w:t>
      </w:r>
      <w:r w:rsidR="00F60C63" w:rsidRPr="00CA2C8A">
        <w:rPr>
          <w:rFonts w:ascii="Times New Roman" w:hAnsi="Times New Roman" w:cs="Times New Roman"/>
          <w:sz w:val="24"/>
          <w:szCs w:val="24"/>
        </w:rPr>
        <w:t xml:space="preserve"> v 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 Habur</w:t>
      </w:r>
      <w:r w:rsidR="00F60C63" w:rsidRPr="00CA2C8A">
        <w:rPr>
          <w:rFonts w:ascii="Times New Roman" w:hAnsi="Times New Roman" w:cs="Times New Roman"/>
          <w:sz w:val="24"/>
          <w:szCs w:val="24"/>
        </w:rPr>
        <w:t>e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 s kapacitou 40 prijímateľov</w:t>
      </w:r>
      <w:r w:rsidR="00CE0544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0E9655" w14:textId="77777777" w:rsidR="00AF2BB1" w:rsidRPr="00CA2C8A" w:rsidRDefault="00AF2BB1" w:rsidP="00892A33">
      <w:pPr>
        <w:spacing w:line="360" w:lineRule="auto"/>
        <w:jc w:val="both"/>
      </w:pPr>
    </w:p>
    <w:p w14:paraId="4DAA2713" w14:textId="77777777" w:rsidR="00AF2BB1" w:rsidRPr="00CA2C8A" w:rsidRDefault="00AF2BB1" w:rsidP="005E39FA">
      <w:pPr>
        <w:rPr>
          <w:rFonts w:ascii="Times New Roman" w:hAnsi="Times New Roman"/>
          <w:sz w:val="24"/>
          <w:szCs w:val="24"/>
        </w:rPr>
      </w:pPr>
    </w:p>
    <w:p w14:paraId="13A9E8D5" w14:textId="77777777"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 xml:space="preserve">Výročná správa podľa zákona č. 213/1997 § 34 čl. 2Z.z. o neziskových organizáciách poskytujúcich všeobecne prospešné služby </w:t>
      </w:r>
    </w:p>
    <w:p w14:paraId="7856008D" w14:textId="77777777"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6024E0" w14:textId="77777777"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 xml:space="preserve">Výročná správa podľa  zákona č. 448/2008 </w:t>
      </w:r>
      <w:proofErr w:type="spellStart"/>
      <w:r w:rsidRPr="00CA2C8A">
        <w:rPr>
          <w:rFonts w:ascii="Times New Roman" w:hAnsi="Times New Roman"/>
          <w:sz w:val="24"/>
          <w:szCs w:val="24"/>
        </w:rPr>
        <w:t>Z.z</w:t>
      </w:r>
      <w:proofErr w:type="spellEnd"/>
      <w:r w:rsidRPr="00CA2C8A">
        <w:rPr>
          <w:rFonts w:ascii="Times New Roman" w:hAnsi="Times New Roman"/>
          <w:sz w:val="24"/>
          <w:szCs w:val="24"/>
        </w:rPr>
        <w:t>. o sociálnych službách § 67 a článku 1 a 3</w:t>
      </w:r>
    </w:p>
    <w:p w14:paraId="01735E66" w14:textId="77777777"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F92B4C" w14:textId="77777777"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Pozn. nakoľko je obsah približne totožný výročné správy sú spracované podľa požiadaviek zákonov jednotne.</w:t>
      </w:r>
    </w:p>
    <w:p w14:paraId="0EFEDDF4" w14:textId="77777777"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2C8A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Prehľad činností vykonávaných v kalendárnom roku s uvedením vzťahu k účelu založenia neziskovej organizácie, prehľad o poskytovaní sociálnej služby a o inom predmete činnosti alebo podnikania vykonávaných v kalendárnom roku.</w:t>
      </w:r>
    </w:p>
    <w:p w14:paraId="62958253" w14:textId="77777777" w:rsidR="00AF2BB1" w:rsidRPr="00CA2C8A" w:rsidRDefault="00AF2BB1" w:rsidP="005E39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B59C32" w14:textId="77777777"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zmysle štatútu  neziskovej organizácie táto vykonáva usmerňovanie a zabezpečovanie sociálnych služieb.</w:t>
      </w:r>
    </w:p>
    <w:p w14:paraId="7E35EF2B" w14:textId="77777777"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Zariadenia sociálnych služieb ako samostatné subjekty vykonávali činnosť v zmysle zákona o sociálnych službách</w:t>
      </w:r>
      <w:r w:rsidR="00CE0544" w:rsidRPr="00CA2C8A">
        <w:rPr>
          <w:rFonts w:ascii="Times New Roman" w:hAnsi="Times New Roman"/>
          <w:sz w:val="24"/>
          <w:szCs w:val="24"/>
        </w:rPr>
        <w:t xml:space="preserve"> č. 448/2008 </w:t>
      </w:r>
      <w:proofErr w:type="spellStart"/>
      <w:r w:rsidR="00CE0544" w:rsidRPr="00CA2C8A">
        <w:rPr>
          <w:rFonts w:ascii="Times New Roman" w:hAnsi="Times New Roman"/>
          <w:sz w:val="24"/>
          <w:szCs w:val="24"/>
        </w:rPr>
        <w:t>Z.z</w:t>
      </w:r>
      <w:proofErr w:type="spellEnd"/>
      <w:r w:rsidR="00CE0544" w:rsidRPr="00CA2C8A">
        <w:rPr>
          <w:rFonts w:ascii="Times New Roman" w:hAnsi="Times New Roman"/>
          <w:sz w:val="24"/>
          <w:szCs w:val="24"/>
        </w:rPr>
        <w:t>. v znení neskorších predpisov.</w:t>
      </w:r>
      <w:r w:rsidRPr="00CA2C8A">
        <w:rPr>
          <w:rFonts w:ascii="Times New Roman" w:hAnsi="Times New Roman"/>
          <w:sz w:val="24"/>
          <w:szCs w:val="24"/>
        </w:rPr>
        <w:t>.</w:t>
      </w:r>
    </w:p>
    <w:p w14:paraId="76254FFC" w14:textId="77777777"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súlade s</w:t>
      </w:r>
      <w:r w:rsidR="00D92AC2" w:rsidRPr="00CA2C8A">
        <w:rPr>
          <w:rFonts w:ascii="Times New Roman" w:hAnsi="Times New Roman"/>
          <w:sz w:val="24"/>
          <w:szCs w:val="24"/>
        </w:rPr>
        <w:t> registráciou vedenou</w:t>
      </w:r>
      <w:r w:rsidRPr="00CA2C8A">
        <w:rPr>
          <w:rFonts w:ascii="Times New Roman" w:hAnsi="Times New Roman"/>
          <w:sz w:val="24"/>
          <w:szCs w:val="24"/>
        </w:rPr>
        <w:t xml:space="preserve"> Prešovským samosprávnym krajom pod číslom </w:t>
      </w:r>
      <w:r w:rsidRPr="00CA2C8A">
        <w:rPr>
          <w:rFonts w:ascii="Times New Roman" w:hAnsi="Times New Roman"/>
          <w:color w:val="000000" w:themeColor="text1"/>
          <w:sz w:val="24"/>
          <w:szCs w:val="24"/>
        </w:rPr>
        <w:t>69/2</w:t>
      </w:r>
      <w:r w:rsidRPr="00CA2C8A">
        <w:rPr>
          <w:rFonts w:ascii="Times New Roman" w:hAnsi="Times New Roman"/>
          <w:sz w:val="24"/>
          <w:szCs w:val="24"/>
        </w:rPr>
        <w:t>boli poskytované sociálne služby podľa druhu s odkazom na § 12 ods. 1/</w:t>
      </w:r>
      <w:proofErr w:type="spellStart"/>
      <w:r w:rsidRPr="00CA2C8A">
        <w:rPr>
          <w:rFonts w:ascii="Times New Roman" w:hAnsi="Times New Roman"/>
          <w:sz w:val="24"/>
          <w:szCs w:val="24"/>
        </w:rPr>
        <w:t>písm.c</w:t>
      </w:r>
      <w:proofErr w:type="spellEnd"/>
      <w:r w:rsidRPr="00CA2C8A">
        <w:rPr>
          <w:rFonts w:ascii="Times New Roman" w:hAnsi="Times New Roman"/>
          <w:sz w:val="24"/>
          <w:szCs w:val="24"/>
        </w:rPr>
        <w:t xml:space="preserve"> – sociálne služby nariešenie nepriaznivej sociálnej situácie z dôvodu ťažkého zdravotného postihnutia, nepriaznivého zdravotného stavu alebo z dôvodu dovŕšenia dôchodkového veku – domov sociálnych služieb </w:t>
      </w:r>
      <w:r w:rsidR="00FA443E" w:rsidRPr="00CA2C8A">
        <w:rPr>
          <w:rFonts w:ascii="Times New Roman" w:hAnsi="Times New Roman"/>
          <w:sz w:val="24"/>
          <w:szCs w:val="24"/>
        </w:rPr>
        <w:t xml:space="preserve">podľa </w:t>
      </w:r>
      <w:r w:rsidRPr="00CA2C8A">
        <w:rPr>
          <w:rFonts w:ascii="Times New Roman" w:hAnsi="Times New Roman"/>
          <w:sz w:val="24"/>
          <w:szCs w:val="24"/>
        </w:rPr>
        <w:t>§ 38, zariadenie pre seniorov</w:t>
      </w:r>
      <w:r w:rsidR="00FA443E" w:rsidRPr="00CA2C8A">
        <w:rPr>
          <w:rFonts w:ascii="Times New Roman" w:hAnsi="Times New Roman"/>
          <w:sz w:val="24"/>
          <w:szCs w:val="24"/>
        </w:rPr>
        <w:t xml:space="preserve"> podľa</w:t>
      </w:r>
      <w:r w:rsidRPr="00CA2C8A">
        <w:rPr>
          <w:rFonts w:ascii="Times New Roman" w:hAnsi="Times New Roman"/>
          <w:sz w:val="24"/>
          <w:szCs w:val="24"/>
        </w:rPr>
        <w:t xml:space="preserve">§ 35, zariadenie opatrovateľskej služby </w:t>
      </w:r>
      <w:r w:rsidR="00A06B57" w:rsidRPr="00CA2C8A">
        <w:rPr>
          <w:rFonts w:ascii="Times New Roman" w:hAnsi="Times New Roman"/>
          <w:sz w:val="24"/>
          <w:szCs w:val="24"/>
        </w:rPr>
        <w:t xml:space="preserve">podľa </w:t>
      </w:r>
      <w:r w:rsidRPr="00CA2C8A">
        <w:rPr>
          <w:rFonts w:ascii="Times New Roman" w:hAnsi="Times New Roman"/>
          <w:sz w:val="24"/>
          <w:szCs w:val="24"/>
        </w:rPr>
        <w:t>§ 36 a</w:t>
      </w:r>
      <w:r w:rsidR="00A06B57" w:rsidRPr="00CA2C8A">
        <w:rPr>
          <w:rFonts w:ascii="Times New Roman" w:hAnsi="Times New Roman"/>
          <w:sz w:val="24"/>
          <w:szCs w:val="24"/>
        </w:rPr>
        <w:t xml:space="preserve"> podľa </w:t>
      </w:r>
      <w:r w:rsidRPr="00CA2C8A">
        <w:rPr>
          <w:rFonts w:ascii="Times New Roman" w:hAnsi="Times New Roman"/>
          <w:sz w:val="24"/>
          <w:szCs w:val="24"/>
        </w:rPr>
        <w:t>§ 39 špecializované zariadenie.</w:t>
      </w:r>
    </w:p>
    <w:p w14:paraId="107A710F" w14:textId="32D41DB7"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priebehu roka 20</w:t>
      </w:r>
      <w:r w:rsidR="005A5D35" w:rsidRPr="00CA2C8A">
        <w:rPr>
          <w:rFonts w:ascii="Times New Roman" w:hAnsi="Times New Roman"/>
          <w:sz w:val="24"/>
          <w:szCs w:val="24"/>
        </w:rPr>
        <w:t>2</w:t>
      </w:r>
      <w:r w:rsidR="00D33634">
        <w:rPr>
          <w:rFonts w:ascii="Times New Roman" w:hAnsi="Times New Roman"/>
          <w:sz w:val="24"/>
          <w:szCs w:val="24"/>
        </w:rPr>
        <w:t>5</w:t>
      </w:r>
      <w:r w:rsidRPr="00CA2C8A">
        <w:rPr>
          <w:rFonts w:ascii="Times New Roman" w:hAnsi="Times New Roman"/>
          <w:sz w:val="24"/>
          <w:szCs w:val="24"/>
        </w:rPr>
        <w:t xml:space="preserve"> boli  činnosti vo všetkých zariadeniach vykonávané s plnou registrovanou kapacitou</w:t>
      </w:r>
      <w:r w:rsidR="00AB2CA6" w:rsidRPr="00CA2C8A">
        <w:rPr>
          <w:rFonts w:ascii="Times New Roman" w:hAnsi="Times New Roman"/>
          <w:sz w:val="24"/>
          <w:szCs w:val="24"/>
        </w:rPr>
        <w:t>.</w:t>
      </w:r>
    </w:p>
    <w:p w14:paraId="444FFF53" w14:textId="77777777" w:rsidR="00AF2BB1" w:rsidRPr="00CA2C8A" w:rsidRDefault="00AF2BB1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Organizácia nemá iný predmet činnosti a podnikateľskú činnosť nevykonáva.</w:t>
      </w:r>
    </w:p>
    <w:p w14:paraId="4C02F9CE" w14:textId="77777777" w:rsidR="009D25CF" w:rsidRPr="00CA2C8A" w:rsidRDefault="009D25CF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93627D5" w14:textId="77777777" w:rsidR="00A06B57" w:rsidRPr="00CA2C8A" w:rsidRDefault="003F6E62" w:rsidP="005E39FA">
      <w:pPr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II.PRIESTOROVÉ PODMIENKY</w:t>
      </w:r>
      <w:r w:rsidR="00A134F8" w:rsidRPr="00CA2C8A">
        <w:rPr>
          <w:rFonts w:ascii="Times New Roman" w:hAnsi="Times New Roman"/>
          <w:b/>
          <w:bCs/>
          <w:sz w:val="24"/>
          <w:szCs w:val="24"/>
        </w:rPr>
        <w:t xml:space="preserve"> POSKYTOVANÝCH </w:t>
      </w:r>
      <w:r w:rsidRPr="00CA2C8A">
        <w:rPr>
          <w:rFonts w:ascii="Times New Roman" w:hAnsi="Times New Roman"/>
          <w:b/>
          <w:bCs/>
          <w:sz w:val="24"/>
          <w:szCs w:val="24"/>
        </w:rPr>
        <w:t>SOCIÁLNYCH SLUŽIEB</w:t>
      </w:r>
    </w:p>
    <w:p w14:paraId="1DA2E19C" w14:textId="77777777" w:rsidR="003F6E62" w:rsidRPr="00CA2C8A" w:rsidRDefault="003F6E62" w:rsidP="005E39FA">
      <w:pPr>
        <w:rPr>
          <w:rFonts w:ascii="Times New Roman" w:hAnsi="Times New Roman"/>
          <w:sz w:val="24"/>
          <w:szCs w:val="24"/>
        </w:rPr>
      </w:pPr>
    </w:p>
    <w:p w14:paraId="0CB5DF3D" w14:textId="77777777" w:rsidR="00650479" w:rsidRPr="00CA2C8A" w:rsidRDefault="003F6E62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2758615"/>
      <w:r w:rsidRPr="00CA2C8A">
        <w:rPr>
          <w:rFonts w:ascii="Times New Roman" w:hAnsi="Times New Roman" w:cs="Times New Roman"/>
          <w:sz w:val="24"/>
          <w:szCs w:val="24"/>
        </w:rPr>
        <w:t xml:space="preserve">DSS Medzilaborce </w:t>
      </w:r>
      <w:proofErr w:type="spellStart"/>
      <w:r w:rsidRPr="00CA2C8A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CA2C8A">
        <w:rPr>
          <w:rFonts w:ascii="Times New Roman" w:hAnsi="Times New Roman" w:cs="Times New Roman"/>
          <w:sz w:val="24"/>
          <w:szCs w:val="24"/>
        </w:rPr>
        <w:t xml:space="preserve">. so sídlom na Cintorínskej ulici, č. 870 v Medzilaborciach pozostáva z troch budov. </w:t>
      </w:r>
    </w:p>
    <w:p w14:paraId="36E5EB93" w14:textId="53B06B09" w:rsidR="006C1F71" w:rsidRDefault="00650479" w:rsidP="006C1F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</w:rPr>
        <w:t>Domov sociálnych služieb Medzilaborce, Cintorínska 870</w:t>
      </w:r>
      <w:r w:rsidRPr="00CA2C8A">
        <w:rPr>
          <w:rFonts w:ascii="Times New Roman" w:hAnsi="Times New Roman" w:cs="Times New Roman"/>
          <w:sz w:val="24"/>
          <w:szCs w:val="24"/>
        </w:rPr>
        <w:t>, kapacita zariadenia je 33 prijímateľov sociálnej služby</w:t>
      </w:r>
      <w:r w:rsidR="000F4D0A" w:rsidRPr="00CA2C8A">
        <w:rPr>
          <w:rFonts w:ascii="Times New Roman" w:hAnsi="Times New Roman" w:cs="Times New Roman"/>
          <w:sz w:val="24"/>
          <w:szCs w:val="24"/>
        </w:rPr>
        <w:t>. Budova pozostáva z prízemia a dvoch  podlaží kde na prízemí sa nachádzajú administratívne priestory, diel</w:t>
      </w:r>
      <w:r w:rsidR="00493A49" w:rsidRPr="00CA2C8A">
        <w:rPr>
          <w:rFonts w:ascii="Times New Roman" w:hAnsi="Times New Roman" w:cs="Times New Roman"/>
          <w:sz w:val="24"/>
          <w:szCs w:val="24"/>
        </w:rPr>
        <w:t>ňa</w:t>
      </w:r>
      <w:r w:rsidR="000F1710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pre rozvoj</w:t>
      </w:r>
      <w:r w:rsidR="000F4D0A" w:rsidRPr="00CA2C8A">
        <w:rPr>
          <w:rFonts w:ascii="Times New Roman" w:hAnsi="Times New Roman" w:cs="Times New Roman"/>
          <w:sz w:val="24"/>
          <w:szCs w:val="24"/>
        </w:rPr>
        <w:t xml:space="preserve"> pracovných zručností, rehabilitačná miestnosť, práčovňa, zamestnanecká šatňa. Na prvom podlaží sú ubytovacie priestory pr</w:t>
      </w:r>
      <w:r w:rsidR="001F79E9" w:rsidRPr="00CA2C8A">
        <w:rPr>
          <w:rFonts w:ascii="Times New Roman" w:hAnsi="Times New Roman" w:cs="Times New Roman"/>
          <w:sz w:val="24"/>
          <w:szCs w:val="24"/>
        </w:rPr>
        <w:t>i</w:t>
      </w:r>
      <w:r w:rsidR="000F4D0A" w:rsidRPr="00CA2C8A">
        <w:rPr>
          <w:rFonts w:ascii="Times New Roman" w:hAnsi="Times New Roman" w:cs="Times New Roman"/>
          <w:sz w:val="24"/>
          <w:szCs w:val="24"/>
        </w:rPr>
        <w:t>j</w:t>
      </w:r>
      <w:r w:rsidR="001F79E9" w:rsidRPr="00CA2C8A">
        <w:rPr>
          <w:rFonts w:ascii="Times New Roman" w:hAnsi="Times New Roman" w:cs="Times New Roman"/>
          <w:sz w:val="24"/>
          <w:szCs w:val="24"/>
        </w:rPr>
        <w:t>í</w:t>
      </w:r>
      <w:r w:rsidR="000F4D0A" w:rsidRPr="00CA2C8A">
        <w:rPr>
          <w:rFonts w:ascii="Times New Roman" w:hAnsi="Times New Roman" w:cs="Times New Roman"/>
          <w:sz w:val="24"/>
          <w:szCs w:val="24"/>
        </w:rPr>
        <w:t>mateľov sociálnej služby, jedáleň s kuchynkou - spoločenská miestnos</w:t>
      </w:r>
      <w:r w:rsidR="00A43F3C" w:rsidRPr="00CA2C8A">
        <w:rPr>
          <w:rFonts w:ascii="Times New Roman" w:hAnsi="Times New Roman" w:cs="Times New Roman"/>
          <w:sz w:val="24"/>
          <w:szCs w:val="24"/>
        </w:rPr>
        <w:t>ť, kaplnka</w:t>
      </w:r>
      <w:r w:rsidR="00D31D14" w:rsidRPr="00CA2C8A">
        <w:rPr>
          <w:rFonts w:ascii="Times New Roman" w:hAnsi="Times New Roman" w:cs="Times New Roman"/>
          <w:sz w:val="24"/>
          <w:szCs w:val="24"/>
        </w:rPr>
        <w:t xml:space="preserve"> a na druhom podlaží sa nachádzajú ubytovacie priestory pr</w:t>
      </w:r>
      <w:r w:rsidR="001F79E9" w:rsidRPr="00CA2C8A">
        <w:rPr>
          <w:rFonts w:ascii="Times New Roman" w:hAnsi="Times New Roman" w:cs="Times New Roman"/>
          <w:sz w:val="24"/>
          <w:szCs w:val="24"/>
        </w:rPr>
        <w:t>i</w:t>
      </w:r>
      <w:r w:rsidR="00D31D14" w:rsidRPr="00CA2C8A">
        <w:rPr>
          <w:rFonts w:ascii="Times New Roman" w:hAnsi="Times New Roman" w:cs="Times New Roman"/>
          <w:sz w:val="24"/>
          <w:szCs w:val="24"/>
        </w:rPr>
        <w:t>j</w:t>
      </w:r>
      <w:r w:rsidR="001F79E9" w:rsidRPr="00CA2C8A">
        <w:rPr>
          <w:rFonts w:ascii="Times New Roman" w:hAnsi="Times New Roman" w:cs="Times New Roman"/>
          <w:sz w:val="24"/>
          <w:szCs w:val="24"/>
        </w:rPr>
        <w:t>í</w:t>
      </w:r>
      <w:r w:rsidR="00D31D14" w:rsidRPr="00CA2C8A">
        <w:rPr>
          <w:rFonts w:ascii="Times New Roman" w:hAnsi="Times New Roman" w:cs="Times New Roman"/>
          <w:sz w:val="24"/>
          <w:szCs w:val="24"/>
        </w:rPr>
        <w:t>mateľov. Budova má samostatný dvor a celý areál budovy je o</w:t>
      </w:r>
      <w:r w:rsidR="00267B63">
        <w:rPr>
          <w:rFonts w:ascii="Times New Roman" w:hAnsi="Times New Roman" w:cs="Times New Roman"/>
          <w:sz w:val="24"/>
          <w:szCs w:val="24"/>
        </w:rPr>
        <w:t>plot</w:t>
      </w:r>
      <w:r w:rsidR="00D31D14" w:rsidRPr="00CA2C8A">
        <w:rPr>
          <w:rFonts w:ascii="Times New Roman" w:hAnsi="Times New Roman" w:cs="Times New Roman"/>
          <w:sz w:val="24"/>
          <w:szCs w:val="24"/>
        </w:rPr>
        <w:t>ený.</w:t>
      </w:r>
      <w:bookmarkEnd w:id="0"/>
      <w:r w:rsidR="00D56ABC" w:rsidRPr="00CA2C8A">
        <w:rPr>
          <w:rFonts w:ascii="Times New Roman" w:hAnsi="Times New Roman" w:cs="Times New Roman"/>
          <w:sz w:val="24"/>
          <w:szCs w:val="24"/>
        </w:rPr>
        <w:t xml:space="preserve"> V areáli zariadenia sme v roku 202</w:t>
      </w:r>
      <w:r w:rsidR="00D33634">
        <w:rPr>
          <w:rFonts w:ascii="Times New Roman" w:hAnsi="Times New Roman" w:cs="Times New Roman"/>
          <w:sz w:val="24"/>
          <w:szCs w:val="24"/>
        </w:rPr>
        <w:t>5</w:t>
      </w:r>
      <w:r w:rsidR="00D56ABC" w:rsidRPr="00CA2C8A">
        <w:rPr>
          <w:rFonts w:ascii="Times New Roman" w:hAnsi="Times New Roman" w:cs="Times New Roman"/>
          <w:sz w:val="24"/>
          <w:szCs w:val="24"/>
        </w:rPr>
        <w:t xml:space="preserve"> postupne realizovali </w:t>
      </w:r>
      <w:proofErr w:type="spellStart"/>
      <w:r w:rsidR="00D56ABC" w:rsidRPr="00CA2C8A">
        <w:rPr>
          <w:rFonts w:ascii="Times New Roman" w:hAnsi="Times New Roman" w:cs="Times New Roman"/>
          <w:sz w:val="24"/>
          <w:szCs w:val="24"/>
        </w:rPr>
        <w:t>estetizáciu</w:t>
      </w:r>
      <w:proofErr w:type="spellEnd"/>
      <w:r w:rsidR="00D56ABC" w:rsidRPr="00CA2C8A">
        <w:rPr>
          <w:rFonts w:ascii="Times New Roman" w:hAnsi="Times New Roman" w:cs="Times New Roman"/>
          <w:sz w:val="24"/>
          <w:szCs w:val="24"/>
        </w:rPr>
        <w:t xml:space="preserve"> vonkajších priestorov, </w:t>
      </w:r>
      <w:r w:rsidR="00A36F91">
        <w:rPr>
          <w:rFonts w:ascii="Times New Roman" w:hAnsi="Times New Roman" w:cs="Times New Roman"/>
          <w:sz w:val="24"/>
          <w:szCs w:val="24"/>
        </w:rPr>
        <w:t xml:space="preserve">rozširovali sme </w:t>
      </w:r>
      <w:r w:rsidR="00D56ABC" w:rsidRPr="00CA2C8A">
        <w:rPr>
          <w:rFonts w:ascii="Times New Roman" w:hAnsi="Times New Roman" w:cs="Times New Roman"/>
          <w:sz w:val="24"/>
          <w:szCs w:val="24"/>
        </w:rPr>
        <w:t xml:space="preserve">oddychovú zónu pre prijímateľov sociálnej </w:t>
      </w:r>
      <w:r w:rsidR="00D56ABC" w:rsidRPr="00CA2C8A">
        <w:rPr>
          <w:rFonts w:ascii="Times New Roman" w:hAnsi="Times New Roman" w:cs="Times New Roman"/>
          <w:sz w:val="24"/>
          <w:szCs w:val="24"/>
        </w:rPr>
        <w:lastRenderedPageBreak/>
        <w:t>služby</w:t>
      </w:r>
      <w:bookmarkStart w:id="1" w:name="_Hlk102986019"/>
      <w:r w:rsidR="00F75AF9" w:rsidRPr="009A01CE">
        <w:rPr>
          <w:rFonts w:ascii="Times New Roman" w:hAnsi="Times New Roman" w:cs="Times New Roman"/>
          <w:sz w:val="24"/>
          <w:szCs w:val="24"/>
        </w:rPr>
        <w:t>.</w:t>
      </w:r>
      <w:r w:rsidR="00F877D8" w:rsidRPr="009A01CE">
        <w:rPr>
          <w:rFonts w:ascii="Times New Roman" w:hAnsi="Times New Roman" w:cs="Times New Roman"/>
          <w:sz w:val="24"/>
          <w:szCs w:val="24"/>
        </w:rPr>
        <w:t xml:space="preserve"> Vo všetkých zariadeniach sme zriadili nový  elektronický dochádzkový syst</w:t>
      </w:r>
      <w:r w:rsidR="00346D44">
        <w:rPr>
          <w:rFonts w:ascii="Times New Roman" w:hAnsi="Times New Roman" w:cs="Times New Roman"/>
          <w:sz w:val="24"/>
          <w:szCs w:val="24"/>
        </w:rPr>
        <w:t>é</w:t>
      </w:r>
      <w:r w:rsidR="00F877D8" w:rsidRPr="009A01CE"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="00E2572B">
        <w:rPr>
          <w:rFonts w:ascii="Times New Roman" w:hAnsi="Times New Roman" w:cs="Times New Roman"/>
          <w:sz w:val="24"/>
          <w:szCs w:val="24"/>
        </w:rPr>
        <w:t>Alveno</w:t>
      </w:r>
      <w:proofErr w:type="spellEnd"/>
      <w:r w:rsidR="00F877D8" w:rsidRPr="009A01CE">
        <w:rPr>
          <w:rFonts w:ascii="Times New Roman" w:hAnsi="Times New Roman" w:cs="Times New Roman"/>
          <w:sz w:val="24"/>
          <w:szCs w:val="24"/>
        </w:rPr>
        <w:t>.</w:t>
      </w:r>
      <w:r w:rsidR="009A01CE" w:rsidRPr="009A01CE">
        <w:rPr>
          <w:rFonts w:ascii="Times New Roman" w:hAnsi="Times New Roman" w:cs="Times New Roman"/>
          <w:sz w:val="24"/>
          <w:szCs w:val="24"/>
        </w:rPr>
        <w:t xml:space="preserve"> Výmena kancelárskej techniky</w:t>
      </w:r>
      <w:r w:rsidR="006C1F71">
        <w:rPr>
          <w:rFonts w:ascii="Times New Roman" w:hAnsi="Times New Roman" w:cs="Times New Roman"/>
          <w:sz w:val="24"/>
          <w:szCs w:val="24"/>
        </w:rPr>
        <w:t>, maľovanie spoločných priestorov a izieb pr</w:t>
      </w:r>
      <w:bookmarkEnd w:id="1"/>
      <w:r w:rsidR="006C1F71">
        <w:rPr>
          <w:rFonts w:ascii="Times New Roman" w:hAnsi="Times New Roman" w:cs="Times New Roman"/>
          <w:sz w:val="24"/>
          <w:szCs w:val="24"/>
        </w:rPr>
        <w:t>ijímateľov sociálnej služby.</w:t>
      </w:r>
      <w:r w:rsidR="00D96070">
        <w:rPr>
          <w:rFonts w:ascii="Times New Roman" w:hAnsi="Times New Roman" w:cs="Times New Roman"/>
          <w:sz w:val="24"/>
          <w:szCs w:val="24"/>
        </w:rPr>
        <w:t xml:space="preserve"> Nákup posteľnej bielizne.</w:t>
      </w:r>
    </w:p>
    <w:p w14:paraId="377CE777" w14:textId="2D8B3394" w:rsidR="00D31D14" w:rsidRPr="00CA2C8A" w:rsidRDefault="006C1F71" w:rsidP="006C1F7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31D14" w:rsidRPr="00CA2C8A">
        <w:rPr>
          <w:rFonts w:ascii="Times New Roman" w:hAnsi="Times New Roman"/>
          <w:b/>
          <w:bCs/>
          <w:sz w:val="24"/>
          <w:szCs w:val="24"/>
        </w:rPr>
        <w:t>omov sociálnych služieb</w:t>
      </w:r>
    </w:p>
    <w:p w14:paraId="4DC88218" w14:textId="77777777"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Zariadenie pre seni</w:t>
      </w:r>
      <w:r w:rsidR="00E47DBD" w:rsidRPr="00CA2C8A">
        <w:rPr>
          <w:rFonts w:ascii="Times New Roman" w:hAnsi="Times New Roman"/>
          <w:b/>
          <w:bCs/>
          <w:sz w:val="24"/>
          <w:szCs w:val="24"/>
        </w:rPr>
        <w:t>o</w:t>
      </w:r>
      <w:r w:rsidRPr="00CA2C8A">
        <w:rPr>
          <w:rFonts w:ascii="Times New Roman" w:hAnsi="Times New Roman"/>
          <w:b/>
          <w:bCs/>
          <w:sz w:val="24"/>
          <w:szCs w:val="24"/>
        </w:rPr>
        <w:t>rov</w:t>
      </w:r>
    </w:p>
    <w:p w14:paraId="20339F99" w14:textId="77777777"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 xml:space="preserve">Zariadenie opatrovateľskej služby </w:t>
      </w:r>
    </w:p>
    <w:p w14:paraId="777E71FE" w14:textId="77777777"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Habura 49</w:t>
      </w:r>
    </w:p>
    <w:p w14:paraId="48E80D11" w14:textId="77777777" w:rsidR="006B1352" w:rsidRPr="00CA2C8A" w:rsidRDefault="00D31D14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Budov</w:t>
      </w:r>
      <w:r w:rsidR="00E47DBD" w:rsidRPr="00CA2C8A">
        <w:rPr>
          <w:rFonts w:ascii="Times New Roman" w:hAnsi="Times New Roman"/>
          <w:sz w:val="24"/>
          <w:szCs w:val="24"/>
        </w:rPr>
        <w:t>a</w:t>
      </w:r>
      <w:r w:rsidRPr="00CA2C8A">
        <w:rPr>
          <w:rFonts w:ascii="Times New Roman" w:hAnsi="Times New Roman"/>
          <w:sz w:val="24"/>
          <w:szCs w:val="24"/>
        </w:rPr>
        <w:t xml:space="preserve"> pozostáva z</w:t>
      </w:r>
      <w:r w:rsidR="00E47DBD" w:rsidRPr="00CA2C8A">
        <w:rPr>
          <w:rFonts w:ascii="Times New Roman" w:hAnsi="Times New Roman"/>
          <w:sz w:val="24"/>
          <w:szCs w:val="24"/>
        </w:rPr>
        <w:t xml:space="preserve"> dvoch </w:t>
      </w:r>
      <w:r w:rsidRPr="00CA2C8A">
        <w:rPr>
          <w:rFonts w:ascii="Times New Roman" w:hAnsi="Times New Roman"/>
          <w:sz w:val="24"/>
          <w:szCs w:val="24"/>
        </w:rPr>
        <w:t>nadzemných podlaží</w:t>
      </w:r>
      <w:r w:rsidR="00E47DBD" w:rsidRPr="00CA2C8A">
        <w:rPr>
          <w:rFonts w:ascii="Times New Roman" w:hAnsi="Times New Roman"/>
          <w:sz w:val="24"/>
          <w:szCs w:val="24"/>
        </w:rPr>
        <w:t>, suterénu a</w:t>
      </w:r>
      <w:r w:rsidR="00A43F3C" w:rsidRPr="00CA2C8A">
        <w:rPr>
          <w:rFonts w:ascii="Times New Roman" w:hAnsi="Times New Roman"/>
          <w:sz w:val="24"/>
          <w:szCs w:val="24"/>
        </w:rPr>
        <w:t> </w:t>
      </w:r>
      <w:r w:rsidR="00E47DBD" w:rsidRPr="00CA2C8A">
        <w:rPr>
          <w:rFonts w:ascii="Times New Roman" w:hAnsi="Times New Roman"/>
          <w:sz w:val="24"/>
          <w:szCs w:val="24"/>
        </w:rPr>
        <w:t>telocvične</w:t>
      </w:r>
      <w:r w:rsidR="00A43F3C" w:rsidRPr="00CA2C8A">
        <w:rPr>
          <w:rFonts w:ascii="Times New Roman" w:hAnsi="Times New Roman"/>
          <w:sz w:val="24"/>
          <w:szCs w:val="24"/>
        </w:rPr>
        <w:t xml:space="preserve">. V suteréne budovy sa nachádza kuchyňa, jedáleň, kaplnka, práčovňa, dielňa </w:t>
      </w:r>
      <w:r w:rsidR="00650479" w:rsidRPr="00CA2C8A">
        <w:rPr>
          <w:rFonts w:ascii="Times New Roman" w:hAnsi="Times New Roman"/>
          <w:sz w:val="24"/>
          <w:szCs w:val="24"/>
        </w:rPr>
        <w:t>p</w:t>
      </w:r>
      <w:r w:rsidR="00A43F3C" w:rsidRPr="00CA2C8A">
        <w:rPr>
          <w:rFonts w:ascii="Times New Roman" w:hAnsi="Times New Roman"/>
          <w:sz w:val="24"/>
          <w:szCs w:val="24"/>
        </w:rPr>
        <w:t>r</w:t>
      </w:r>
      <w:r w:rsidR="00650479" w:rsidRPr="00CA2C8A">
        <w:rPr>
          <w:rFonts w:ascii="Times New Roman" w:hAnsi="Times New Roman"/>
          <w:sz w:val="24"/>
          <w:szCs w:val="24"/>
        </w:rPr>
        <w:t>e r</w:t>
      </w:r>
      <w:r w:rsidR="00A43F3C" w:rsidRPr="00CA2C8A">
        <w:rPr>
          <w:rFonts w:ascii="Times New Roman" w:hAnsi="Times New Roman"/>
          <w:sz w:val="24"/>
          <w:szCs w:val="24"/>
        </w:rPr>
        <w:t>ozvoj pracovných zručností, zamestnanecká šatňa, ambulancia lekára. Na prízemí budovy sa nachádza vstupná chodba do zariadenia</w:t>
      </w:r>
      <w:r w:rsidR="00D92AC2" w:rsidRPr="00CA2C8A">
        <w:rPr>
          <w:rFonts w:ascii="Times New Roman" w:hAnsi="Times New Roman"/>
          <w:sz w:val="24"/>
          <w:szCs w:val="24"/>
        </w:rPr>
        <w:t>,</w:t>
      </w:r>
      <w:r w:rsidR="00A43F3C" w:rsidRPr="00CA2C8A">
        <w:rPr>
          <w:rFonts w:ascii="Times New Roman" w:hAnsi="Times New Roman"/>
          <w:sz w:val="24"/>
          <w:szCs w:val="24"/>
        </w:rPr>
        <w:t xml:space="preserve"> návštevná miestnosť a archív organizácie. Prvé nadzemné podlažie slúži ako ubytovacia časť a administratívne priestory.</w:t>
      </w:r>
      <w:r w:rsidR="006B1352" w:rsidRPr="00CA2C8A">
        <w:rPr>
          <w:rFonts w:ascii="Times New Roman" w:hAnsi="Times New Roman"/>
          <w:sz w:val="24"/>
          <w:szCs w:val="24"/>
        </w:rPr>
        <w:t xml:space="preserve"> Na druhom nadzemnom podlaží sa nachádza veľká spoločenská miestnosť a ubytovacia časť</w:t>
      </w:r>
      <w:r w:rsidR="000F1710">
        <w:rPr>
          <w:rFonts w:ascii="Times New Roman" w:hAnsi="Times New Roman"/>
          <w:sz w:val="24"/>
          <w:szCs w:val="24"/>
        </w:rPr>
        <w:t xml:space="preserve"> </w:t>
      </w:r>
      <w:r w:rsidR="00F877D8">
        <w:rPr>
          <w:rFonts w:ascii="Times New Roman" w:hAnsi="Times New Roman"/>
          <w:sz w:val="24"/>
          <w:szCs w:val="24"/>
        </w:rPr>
        <w:t>a taktiež izolačná miestnosť.</w:t>
      </w:r>
      <w:r w:rsidR="006B1352" w:rsidRPr="00CA2C8A">
        <w:rPr>
          <w:rFonts w:ascii="Times New Roman" w:hAnsi="Times New Roman"/>
          <w:sz w:val="24"/>
          <w:szCs w:val="24"/>
        </w:rPr>
        <w:t xml:space="preserve"> Telocvičňa slúži najmä pre záujmovú činnosť prijímateľov sociálnej služby, rôzne športové činnosti či rehabilitáciu.</w:t>
      </w:r>
    </w:p>
    <w:p w14:paraId="094A1F51" w14:textId="5FA3D62E" w:rsidR="00F46A26" w:rsidRPr="009A01CE" w:rsidRDefault="00CE0544" w:rsidP="00F46A2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roku 202</w:t>
      </w:r>
      <w:r w:rsidR="00D33634">
        <w:rPr>
          <w:rFonts w:ascii="Times New Roman" w:hAnsi="Times New Roman"/>
          <w:sz w:val="24"/>
          <w:szCs w:val="24"/>
        </w:rPr>
        <w:t>5</w:t>
      </w:r>
      <w:r w:rsidR="00D56ABC" w:rsidRPr="00CA2C8A">
        <w:rPr>
          <w:rFonts w:ascii="Times New Roman" w:hAnsi="Times New Roman"/>
          <w:sz w:val="24"/>
          <w:szCs w:val="24"/>
        </w:rPr>
        <w:t xml:space="preserve"> bola realizovaná </w:t>
      </w:r>
      <w:proofErr w:type="spellStart"/>
      <w:r w:rsidR="00D56ABC" w:rsidRPr="00CA2C8A">
        <w:rPr>
          <w:rFonts w:ascii="Times New Roman" w:hAnsi="Times New Roman"/>
          <w:sz w:val="24"/>
          <w:szCs w:val="24"/>
        </w:rPr>
        <w:t>estetizácia</w:t>
      </w:r>
      <w:proofErr w:type="spellEnd"/>
      <w:r w:rsidR="00D56ABC" w:rsidRPr="00CA2C8A">
        <w:rPr>
          <w:rFonts w:ascii="Times New Roman" w:hAnsi="Times New Roman"/>
          <w:sz w:val="24"/>
          <w:szCs w:val="24"/>
        </w:rPr>
        <w:t xml:space="preserve"> vonkajších priestorov</w:t>
      </w:r>
      <w:r w:rsidR="00F877D8">
        <w:rPr>
          <w:rFonts w:ascii="Times New Roman" w:hAnsi="Times New Roman"/>
          <w:sz w:val="24"/>
          <w:szCs w:val="24"/>
        </w:rPr>
        <w:t xml:space="preserve">. Výmena </w:t>
      </w:r>
      <w:r w:rsidR="00E43662">
        <w:rPr>
          <w:rFonts w:ascii="Times New Roman" w:hAnsi="Times New Roman"/>
          <w:sz w:val="24"/>
          <w:szCs w:val="24"/>
        </w:rPr>
        <w:t>podláh v izbách prijímateľov sociálnej služ</w:t>
      </w:r>
      <w:r w:rsidR="006C1F71">
        <w:rPr>
          <w:rFonts w:ascii="Times New Roman" w:hAnsi="Times New Roman"/>
          <w:sz w:val="24"/>
          <w:szCs w:val="24"/>
        </w:rPr>
        <w:t>by. Maľovanie spoločných priestorov a izieb prijímateľov sociálnej služby.</w:t>
      </w:r>
      <w:r w:rsidR="000F1710">
        <w:rPr>
          <w:rFonts w:ascii="Times New Roman" w:hAnsi="Times New Roman"/>
          <w:sz w:val="24"/>
          <w:szCs w:val="24"/>
        </w:rPr>
        <w:t xml:space="preserve"> Vý</w:t>
      </w:r>
      <w:r w:rsidR="00F877D8" w:rsidRPr="009A01CE">
        <w:rPr>
          <w:rFonts w:ascii="Times New Roman" w:hAnsi="Times New Roman"/>
          <w:sz w:val="24"/>
          <w:szCs w:val="24"/>
        </w:rPr>
        <w:t>mena postel</w:t>
      </w:r>
      <w:r w:rsidR="009A01CE">
        <w:rPr>
          <w:rFonts w:ascii="Times New Roman" w:hAnsi="Times New Roman"/>
          <w:sz w:val="24"/>
          <w:szCs w:val="24"/>
        </w:rPr>
        <w:t>í</w:t>
      </w:r>
      <w:r w:rsidR="006C1F71">
        <w:rPr>
          <w:rFonts w:ascii="Times New Roman" w:hAnsi="Times New Roman"/>
          <w:sz w:val="24"/>
          <w:szCs w:val="24"/>
        </w:rPr>
        <w:t>, matracov, polohovateľných posteli, skríň</w:t>
      </w:r>
      <w:r w:rsidR="009A01CE">
        <w:rPr>
          <w:rFonts w:ascii="Times New Roman" w:hAnsi="Times New Roman"/>
          <w:sz w:val="24"/>
          <w:szCs w:val="24"/>
        </w:rPr>
        <w:t xml:space="preserve"> a</w:t>
      </w:r>
      <w:r w:rsidR="009A01CE" w:rsidRPr="009A01CE">
        <w:rPr>
          <w:rFonts w:ascii="Times New Roman" w:hAnsi="Times New Roman"/>
          <w:sz w:val="24"/>
          <w:szCs w:val="24"/>
        </w:rPr>
        <w:t> </w:t>
      </w:r>
      <w:proofErr w:type="spellStart"/>
      <w:r w:rsidR="009A01CE" w:rsidRPr="009A01CE">
        <w:rPr>
          <w:rFonts w:ascii="Times New Roman" w:hAnsi="Times New Roman"/>
          <w:sz w:val="24"/>
          <w:szCs w:val="24"/>
        </w:rPr>
        <w:t>estetizacia</w:t>
      </w:r>
      <w:proofErr w:type="spellEnd"/>
      <w:r w:rsidR="009A01CE" w:rsidRPr="009A01CE">
        <w:rPr>
          <w:rFonts w:ascii="Times New Roman" w:hAnsi="Times New Roman"/>
          <w:sz w:val="24"/>
          <w:szCs w:val="24"/>
        </w:rPr>
        <w:t xml:space="preserve"> vnútorných priestorov zariadenia</w:t>
      </w:r>
      <w:r w:rsidR="006C1F71">
        <w:rPr>
          <w:rFonts w:ascii="Times New Roman" w:hAnsi="Times New Roman"/>
          <w:sz w:val="24"/>
          <w:szCs w:val="24"/>
        </w:rPr>
        <w:t>. Výmena záhradného nábytku.</w:t>
      </w:r>
      <w:r w:rsidR="00D96070">
        <w:rPr>
          <w:rFonts w:ascii="Times New Roman" w:hAnsi="Times New Roman"/>
          <w:sz w:val="24"/>
          <w:szCs w:val="24"/>
        </w:rPr>
        <w:t xml:space="preserve"> Nákup posteľnej bielizne.</w:t>
      </w:r>
    </w:p>
    <w:p w14:paraId="7BA02D9B" w14:textId="77777777" w:rsidR="00CE0544" w:rsidRPr="00CA2C8A" w:rsidRDefault="00CE0544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B028294" w14:textId="77777777" w:rsidR="006B1352" w:rsidRPr="00CA2C8A" w:rsidRDefault="006B1352" w:rsidP="00892A33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Špecializované zariadenie Habura 309</w:t>
      </w:r>
    </w:p>
    <w:p w14:paraId="3A583791" w14:textId="77777777" w:rsidR="006B1352" w:rsidRPr="00CA2C8A" w:rsidRDefault="006B1352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Budova pozostáva z dvoch podlaží, prízemia a nadzemného podlažia. Na prízemí zariadenia je</w:t>
      </w:r>
      <w:r w:rsidR="00F35F7B" w:rsidRPr="00CA2C8A">
        <w:rPr>
          <w:rFonts w:ascii="Times New Roman" w:hAnsi="Times New Roman"/>
          <w:sz w:val="24"/>
          <w:szCs w:val="24"/>
        </w:rPr>
        <w:t xml:space="preserve"> vstupná chodba a miestnosť, kde sa nachádza vzduchotechnika. V</w:t>
      </w:r>
      <w:r w:rsidRPr="00CA2C8A">
        <w:rPr>
          <w:rFonts w:ascii="Times New Roman" w:hAnsi="Times New Roman"/>
          <w:sz w:val="24"/>
          <w:szCs w:val="24"/>
        </w:rPr>
        <w:t>eľká spoločenská miestnosť, ubytovacie priestory a administratívne priestory</w:t>
      </w:r>
      <w:r w:rsidR="00F35F7B" w:rsidRPr="00CA2C8A">
        <w:rPr>
          <w:rFonts w:ascii="Times New Roman" w:hAnsi="Times New Roman"/>
          <w:sz w:val="24"/>
          <w:szCs w:val="24"/>
        </w:rPr>
        <w:t>.</w:t>
      </w:r>
      <w:r w:rsidR="00EA6405">
        <w:rPr>
          <w:rFonts w:ascii="Times New Roman" w:hAnsi="Times New Roman"/>
          <w:sz w:val="24"/>
          <w:szCs w:val="24"/>
        </w:rPr>
        <w:t xml:space="preserve"> </w:t>
      </w:r>
      <w:r w:rsidR="00F35F7B" w:rsidRPr="00CA2C8A">
        <w:rPr>
          <w:rFonts w:ascii="Times New Roman" w:hAnsi="Times New Roman"/>
          <w:sz w:val="24"/>
          <w:szCs w:val="24"/>
        </w:rPr>
        <w:t>D</w:t>
      </w:r>
      <w:r w:rsidRPr="00CA2C8A">
        <w:rPr>
          <w:rFonts w:ascii="Times New Roman" w:hAnsi="Times New Roman"/>
          <w:sz w:val="24"/>
          <w:szCs w:val="24"/>
        </w:rPr>
        <w:t>ruh</w:t>
      </w:r>
      <w:r w:rsidR="00F35F7B" w:rsidRPr="00CA2C8A">
        <w:rPr>
          <w:rFonts w:ascii="Times New Roman" w:hAnsi="Times New Roman"/>
          <w:sz w:val="24"/>
          <w:szCs w:val="24"/>
        </w:rPr>
        <w:t>é</w:t>
      </w:r>
      <w:r w:rsidRPr="00CA2C8A">
        <w:rPr>
          <w:rFonts w:ascii="Times New Roman" w:hAnsi="Times New Roman"/>
          <w:sz w:val="24"/>
          <w:szCs w:val="24"/>
        </w:rPr>
        <w:t xml:space="preserve"> podlažie</w:t>
      </w:r>
      <w:r w:rsidR="00F35F7B" w:rsidRPr="00CA2C8A">
        <w:rPr>
          <w:rFonts w:ascii="Times New Roman" w:hAnsi="Times New Roman"/>
          <w:sz w:val="24"/>
          <w:szCs w:val="24"/>
        </w:rPr>
        <w:t xml:space="preserve"> slúži ako ubytovacia časť zariadenia a taktiež administratívne priestory</w:t>
      </w:r>
      <w:r w:rsidR="00331DE4" w:rsidRPr="00CA2C8A">
        <w:rPr>
          <w:rFonts w:ascii="Times New Roman" w:hAnsi="Times New Roman"/>
          <w:sz w:val="24"/>
          <w:szCs w:val="24"/>
        </w:rPr>
        <w:t>.</w:t>
      </w:r>
    </w:p>
    <w:p w14:paraId="65587A4F" w14:textId="59F61DD6" w:rsidR="00F46A26" w:rsidRPr="00CA2C8A" w:rsidRDefault="003557EA" w:rsidP="00F46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roku 202</w:t>
      </w:r>
      <w:r w:rsidR="008F7176">
        <w:rPr>
          <w:rFonts w:ascii="Times New Roman" w:hAnsi="Times New Roman"/>
          <w:sz w:val="24"/>
          <w:szCs w:val="24"/>
        </w:rPr>
        <w:t xml:space="preserve">5 </w:t>
      </w:r>
      <w:r w:rsidR="00231626" w:rsidRPr="00CA2C8A">
        <w:rPr>
          <w:rFonts w:ascii="Times New Roman" w:hAnsi="Times New Roman"/>
          <w:sz w:val="24"/>
          <w:szCs w:val="24"/>
        </w:rPr>
        <w:t xml:space="preserve">bola realizovaná </w:t>
      </w:r>
      <w:proofErr w:type="spellStart"/>
      <w:r w:rsidR="00231626" w:rsidRPr="00CA2C8A">
        <w:rPr>
          <w:rFonts w:ascii="Times New Roman" w:hAnsi="Times New Roman"/>
          <w:sz w:val="24"/>
          <w:szCs w:val="24"/>
        </w:rPr>
        <w:t>estetizácia</w:t>
      </w:r>
      <w:proofErr w:type="spellEnd"/>
      <w:r w:rsidR="00231626" w:rsidRPr="00CA2C8A">
        <w:rPr>
          <w:rFonts w:ascii="Times New Roman" w:hAnsi="Times New Roman"/>
          <w:sz w:val="24"/>
          <w:szCs w:val="24"/>
        </w:rPr>
        <w:t xml:space="preserve"> vonkajších priestorov</w:t>
      </w:r>
      <w:r w:rsidR="00F46A26" w:rsidRPr="00CA2C8A">
        <w:rPr>
          <w:rFonts w:ascii="Times New Roman" w:hAnsi="Times New Roman"/>
          <w:sz w:val="24"/>
          <w:szCs w:val="24"/>
        </w:rPr>
        <w:t xml:space="preserve">, </w:t>
      </w:r>
      <w:r w:rsidR="00F46A26" w:rsidRPr="00CA2C8A">
        <w:rPr>
          <w:rFonts w:ascii="Times New Roman" w:hAnsi="Times New Roman" w:cs="Times New Roman"/>
          <w:sz w:val="24"/>
          <w:szCs w:val="24"/>
        </w:rPr>
        <w:t>taktiež bola vykonaná</w:t>
      </w:r>
      <w:r w:rsidR="009D4A76">
        <w:rPr>
          <w:rFonts w:ascii="Times New Roman" w:hAnsi="Times New Roman" w:cs="Times New Roman"/>
          <w:sz w:val="24"/>
          <w:szCs w:val="24"/>
        </w:rPr>
        <w:t xml:space="preserve"> výmen</w:t>
      </w:r>
      <w:r w:rsidR="00F877D8">
        <w:rPr>
          <w:rFonts w:ascii="Times New Roman" w:hAnsi="Times New Roman" w:cs="Times New Roman"/>
          <w:sz w:val="24"/>
          <w:szCs w:val="24"/>
        </w:rPr>
        <w:t>a posteli a matracov.</w:t>
      </w:r>
      <w:r w:rsidR="006C1F71">
        <w:rPr>
          <w:rFonts w:ascii="Times New Roman" w:hAnsi="Times New Roman" w:cs="Times New Roman"/>
          <w:sz w:val="24"/>
          <w:szCs w:val="24"/>
        </w:rPr>
        <w:t xml:space="preserve"> Maľovanie spoločných priestorov a izieb prijímateľov sociálnej služby. </w:t>
      </w:r>
      <w:r w:rsidR="009A01CE">
        <w:rPr>
          <w:rFonts w:ascii="Times New Roman" w:hAnsi="Times New Roman" w:cs="Times New Roman"/>
          <w:sz w:val="24"/>
          <w:szCs w:val="24"/>
        </w:rPr>
        <w:t xml:space="preserve">Výmena </w:t>
      </w:r>
      <w:r w:rsidR="006C1F71">
        <w:rPr>
          <w:rFonts w:ascii="Times New Roman" w:hAnsi="Times New Roman" w:cs="Times New Roman"/>
          <w:sz w:val="24"/>
          <w:szCs w:val="24"/>
        </w:rPr>
        <w:t>postelí a matracov</w:t>
      </w:r>
      <w:r w:rsidR="00EA6405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="00EA6405">
        <w:rPr>
          <w:rFonts w:ascii="Times New Roman" w:hAnsi="Times New Roman" w:cs="Times New Roman"/>
          <w:sz w:val="24"/>
          <w:szCs w:val="24"/>
        </w:rPr>
        <w:t>estetizácia</w:t>
      </w:r>
      <w:proofErr w:type="spellEnd"/>
      <w:r w:rsidR="00EA6405">
        <w:rPr>
          <w:rFonts w:ascii="Times New Roman" w:hAnsi="Times New Roman" w:cs="Times New Roman"/>
          <w:sz w:val="24"/>
          <w:szCs w:val="24"/>
        </w:rPr>
        <w:t xml:space="preserve"> vnú</w:t>
      </w:r>
      <w:r w:rsidR="009A01CE">
        <w:rPr>
          <w:rFonts w:ascii="Times New Roman" w:hAnsi="Times New Roman" w:cs="Times New Roman"/>
          <w:sz w:val="24"/>
          <w:szCs w:val="24"/>
        </w:rPr>
        <w:t>torných priestorov.</w:t>
      </w:r>
      <w:r w:rsidR="00D96070">
        <w:rPr>
          <w:rFonts w:ascii="Times New Roman" w:hAnsi="Times New Roman" w:cs="Times New Roman"/>
          <w:sz w:val="24"/>
          <w:szCs w:val="24"/>
        </w:rPr>
        <w:t xml:space="preserve"> Nákup evakuačných plachiet. Nákup posteľnej bielizne.</w:t>
      </w:r>
    </w:p>
    <w:p w14:paraId="0E59113A" w14:textId="77777777" w:rsidR="00A06B57" w:rsidRPr="00CA2C8A" w:rsidRDefault="00A06B57" w:rsidP="0023162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9F6A076" w14:textId="77777777" w:rsidR="00A06B57" w:rsidRPr="00CA2C8A" w:rsidRDefault="00A06B57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lastRenderedPageBreak/>
        <w:t>II</w:t>
      </w:r>
      <w:r w:rsidR="003F6E62" w:rsidRPr="00CA2C8A">
        <w:rPr>
          <w:rFonts w:ascii="Times New Roman" w:hAnsi="Times New Roman"/>
          <w:b/>
          <w:bCs/>
          <w:sz w:val="24"/>
          <w:szCs w:val="24"/>
        </w:rPr>
        <w:t>I</w:t>
      </w:r>
      <w:r w:rsidRPr="00CA2C8A">
        <w:rPr>
          <w:rFonts w:ascii="Times New Roman" w:hAnsi="Times New Roman"/>
          <w:b/>
          <w:bCs/>
          <w:sz w:val="24"/>
          <w:szCs w:val="24"/>
        </w:rPr>
        <w:t>.PREHĽAD O ČINNOSTIACH V JEDNOTLIVÝCH DRUHOCH SOCIÁLNEJ SLUŽBY</w:t>
      </w:r>
    </w:p>
    <w:p w14:paraId="55767FCB" w14:textId="77777777" w:rsidR="00A06B57" w:rsidRPr="00CA2C8A" w:rsidRDefault="00A06B57" w:rsidP="005E39FA">
      <w:pPr>
        <w:rPr>
          <w:rFonts w:ascii="Times New Roman" w:hAnsi="Times New Roman"/>
          <w:sz w:val="24"/>
          <w:szCs w:val="24"/>
        </w:rPr>
      </w:pPr>
    </w:p>
    <w:p w14:paraId="3E11800A" w14:textId="77777777" w:rsidR="00A06B57" w:rsidRPr="00CA2C8A" w:rsidRDefault="00A06B57" w:rsidP="005E39F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  <w:u w:val="single"/>
        </w:rPr>
        <w:t>Domovy</w:t>
      </w:r>
      <w:r w:rsidRPr="00CA2C8A">
        <w:rPr>
          <w:rFonts w:ascii="Times New Roman" w:hAnsi="Times New Roman"/>
          <w:b/>
          <w:bCs/>
          <w:sz w:val="24"/>
          <w:szCs w:val="24"/>
          <w:u w:val="single"/>
        </w:rPr>
        <w:t xml:space="preserve">  sociálnych služieb :</w:t>
      </w:r>
    </w:p>
    <w:p w14:paraId="4069CBAF" w14:textId="77777777" w:rsidR="00A06B57" w:rsidRPr="00CA2C8A" w:rsidRDefault="00A06B57" w:rsidP="005E39F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5B7E06D" w14:textId="4827EB8E" w:rsidR="00A06B57" w:rsidRPr="002E485E" w:rsidRDefault="00A06B57" w:rsidP="00241FE2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E485E">
        <w:rPr>
          <w:rFonts w:ascii="Times New Roman" w:hAnsi="Times New Roman"/>
          <w:sz w:val="24"/>
          <w:szCs w:val="24"/>
        </w:rPr>
        <w:t>V domove sociálnych služieb sa poskyt</w:t>
      </w:r>
      <w:r w:rsidR="00493A49" w:rsidRPr="002E485E">
        <w:rPr>
          <w:rFonts w:ascii="Times New Roman" w:hAnsi="Times New Roman"/>
          <w:sz w:val="24"/>
          <w:szCs w:val="24"/>
        </w:rPr>
        <w:t>uje</w:t>
      </w:r>
      <w:r w:rsidR="002E485E" w:rsidRPr="002E485E">
        <w:rPr>
          <w:rFonts w:ascii="Times New Roman" w:hAnsi="Times New Roman"/>
          <w:sz w:val="24"/>
          <w:szCs w:val="24"/>
        </w:rPr>
        <w:t xml:space="preserve"> </w:t>
      </w:r>
      <w:r w:rsidR="00650479" w:rsidRPr="002E485E">
        <w:rPr>
          <w:rFonts w:ascii="Times New Roman" w:hAnsi="Times New Roman"/>
          <w:sz w:val="24"/>
          <w:szCs w:val="24"/>
        </w:rPr>
        <w:t xml:space="preserve">sociálna služba pobytovou </w:t>
      </w:r>
      <w:r w:rsidRPr="002E485E">
        <w:rPr>
          <w:rFonts w:ascii="Times New Roman" w:hAnsi="Times New Roman"/>
          <w:sz w:val="24"/>
          <w:szCs w:val="24"/>
        </w:rPr>
        <w:t>soci</w:t>
      </w:r>
      <w:r w:rsidR="001F79E9" w:rsidRPr="002E485E">
        <w:rPr>
          <w:rFonts w:ascii="Times New Roman" w:hAnsi="Times New Roman"/>
          <w:sz w:val="24"/>
          <w:szCs w:val="24"/>
        </w:rPr>
        <w:t>á</w:t>
      </w:r>
      <w:r w:rsidRPr="002E485E">
        <w:rPr>
          <w:rFonts w:ascii="Times New Roman" w:hAnsi="Times New Roman"/>
          <w:sz w:val="24"/>
          <w:szCs w:val="24"/>
        </w:rPr>
        <w:t>ln</w:t>
      </w:r>
      <w:r w:rsidR="00650479" w:rsidRPr="002E485E">
        <w:rPr>
          <w:rFonts w:ascii="Times New Roman" w:hAnsi="Times New Roman"/>
          <w:sz w:val="24"/>
          <w:szCs w:val="24"/>
        </w:rPr>
        <w:t>ou</w:t>
      </w:r>
      <w:r w:rsidRPr="002E485E">
        <w:rPr>
          <w:rFonts w:ascii="Times New Roman" w:hAnsi="Times New Roman"/>
          <w:sz w:val="24"/>
          <w:szCs w:val="24"/>
        </w:rPr>
        <w:t xml:space="preserve"> služb</w:t>
      </w:r>
      <w:r w:rsidR="00650479" w:rsidRPr="002E485E">
        <w:rPr>
          <w:rFonts w:ascii="Times New Roman" w:hAnsi="Times New Roman"/>
          <w:sz w:val="24"/>
          <w:szCs w:val="24"/>
        </w:rPr>
        <w:t>ou</w:t>
      </w:r>
      <w:r w:rsidR="002E485E" w:rsidRPr="002E485E">
        <w:rPr>
          <w:rFonts w:ascii="Times New Roman" w:hAnsi="Times New Roman"/>
          <w:sz w:val="24"/>
          <w:szCs w:val="24"/>
        </w:rPr>
        <w:t xml:space="preserve"> </w:t>
      </w:r>
      <w:r w:rsidR="0021789E" w:rsidRPr="002E485E">
        <w:rPr>
          <w:rFonts w:ascii="Times New Roman" w:hAnsi="Times New Roman"/>
          <w:sz w:val="24"/>
          <w:szCs w:val="24"/>
        </w:rPr>
        <w:t>fyzicke</w:t>
      </w:r>
      <w:r w:rsidR="00F641FE" w:rsidRPr="002E485E">
        <w:rPr>
          <w:rFonts w:ascii="Times New Roman" w:hAnsi="Times New Roman"/>
          <w:sz w:val="24"/>
          <w:szCs w:val="24"/>
        </w:rPr>
        <w:t>j</w:t>
      </w:r>
      <w:r w:rsidR="0021789E" w:rsidRPr="002E485E">
        <w:rPr>
          <w:rFonts w:ascii="Times New Roman" w:hAnsi="Times New Roman"/>
          <w:sz w:val="24"/>
          <w:szCs w:val="24"/>
        </w:rPr>
        <w:t xml:space="preserve"> osob</w:t>
      </w:r>
      <w:r w:rsidR="00F641FE" w:rsidRPr="002E485E">
        <w:rPr>
          <w:rFonts w:ascii="Times New Roman" w:hAnsi="Times New Roman"/>
          <w:sz w:val="24"/>
          <w:szCs w:val="24"/>
        </w:rPr>
        <w:t>e</w:t>
      </w:r>
      <w:r w:rsidR="0021789E" w:rsidRPr="002E485E">
        <w:rPr>
          <w:rFonts w:ascii="Times New Roman" w:hAnsi="Times New Roman"/>
          <w:sz w:val="24"/>
          <w:szCs w:val="24"/>
        </w:rPr>
        <w:t xml:space="preserve"> do dovŕšenia dôchodkového veku, ak je táto fyzická osoba odkázaná na pomoc inej fyzickej osoby a jej stupeň odkázanosti je najmenej </w:t>
      </w:r>
      <w:r w:rsidR="0021789E" w:rsidRPr="00B9241C">
        <w:rPr>
          <w:rFonts w:ascii="Times New Roman" w:hAnsi="Times New Roman"/>
          <w:sz w:val="24"/>
          <w:szCs w:val="24"/>
        </w:rPr>
        <w:t>V</w:t>
      </w:r>
      <w:r w:rsidR="0021789E" w:rsidRPr="002E485E">
        <w:rPr>
          <w:rFonts w:ascii="Times New Roman" w:hAnsi="Times New Roman"/>
          <w:sz w:val="24"/>
          <w:szCs w:val="24"/>
        </w:rPr>
        <w:t>. podľa prílohy č. 3</w:t>
      </w:r>
      <w:r w:rsidR="004766F1" w:rsidRPr="002E485E">
        <w:rPr>
          <w:rFonts w:ascii="Times New Roman" w:hAnsi="Times New Roman"/>
          <w:sz w:val="24"/>
          <w:szCs w:val="24"/>
        </w:rPr>
        <w:t xml:space="preserve"> zákona o sociálnych službách</w:t>
      </w:r>
      <w:r w:rsidR="0021789E" w:rsidRPr="002E485E">
        <w:rPr>
          <w:rFonts w:ascii="Times New Roman" w:hAnsi="Times New Roman"/>
          <w:sz w:val="24"/>
          <w:szCs w:val="24"/>
        </w:rPr>
        <w:t xml:space="preserve"> alebo </w:t>
      </w:r>
      <w:proofErr w:type="spellStart"/>
      <w:r w:rsidR="0021789E" w:rsidRPr="002E485E">
        <w:rPr>
          <w:rFonts w:ascii="Times New Roman" w:hAnsi="Times New Roman"/>
          <w:sz w:val="24"/>
          <w:szCs w:val="24"/>
        </w:rPr>
        <w:t>nevidiaca</w:t>
      </w:r>
      <w:proofErr w:type="spellEnd"/>
      <w:r w:rsidR="0021789E" w:rsidRPr="002E485E">
        <w:rPr>
          <w:rFonts w:ascii="Times New Roman" w:hAnsi="Times New Roman"/>
          <w:sz w:val="24"/>
          <w:szCs w:val="24"/>
        </w:rPr>
        <w:t xml:space="preserve"> alebo prakticky </w:t>
      </w:r>
      <w:proofErr w:type="spellStart"/>
      <w:r w:rsidR="0021789E" w:rsidRPr="002E485E">
        <w:rPr>
          <w:rFonts w:ascii="Times New Roman" w:hAnsi="Times New Roman"/>
          <w:sz w:val="24"/>
          <w:szCs w:val="24"/>
        </w:rPr>
        <w:t>nevidiaca</w:t>
      </w:r>
      <w:proofErr w:type="spellEnd"/>
      <w:r w:rsidR="0021789E" w:rsidRPr="002E485E">
        <w:rPr>
          <w:rFonts w:ascii="Times New Roman" w:hAnsi="Times New Roman"/>
          <w:sz w:val="24"/>
          <w:szCs w:val="24"/>
        </w:rPr>
        <w:t xml:space="preserve"> a jej stupeň odkázanosti je najmenej III. </w:t>
      </w:r>
      <w:r w:rsidR="00241FE2" w:rsidRPr="002E485E">
        <w:rPr>
          <w:rFonts w:ascii="Times New Roman" w:hAnsi="Times New Roman"/>
          <w:sz w:val="24"/>
          <w:szCs w:val="24"/>
        </w:rPr>
        <w:t>p</w:t>
      </w:r>
      <w:r w:rsidR="0021789E" w:rsidRPr="002E485E">
        <w:rPr>
          <w:rFonts w:ascii="Times New Roman" w:hAnsi="Times New Roman"/>
          <w:sz w:val="24"/>
          <w:szCs w:val="24"/>
        </w:rPr>
        <w:t>odľa prílohy č. 3</w:t>
      </w:r>
      <w:r w:rsidR="00241FE2" w:rsidRPr="002E485E">
        <w:rPr>
          <w:rFonts w:ascii="Times New Roman" w:hAnsi="Times New Roman"/>
          <w:sz w:val="24"/>
          <w:szCs w:val="24"/>
        </w:rPr>
        <w:t xml:space="preserve"> zákona o sociálnych službách</w:t>
      </w:r>
      <w:r w:rsidR="002A47FE" w:rsidRPr="002E485E">
        <w:rPr>
          <w:rFonts w:ascii="Times New Roman" w:hAnsi="Times New Roman"/>
          <w:sz w:val="24"/>
          <w:szCs w:val="24"/>
        </w:rPr>
        <w:t>,</w:t>
      </w:r>
      <w:r w:rsidR="0021789E" w:rsidRPr="002E485E">
        <w:rPr>
          <w:rFonts w:ascii="Times New Roman" w:hAnsi="Times New Roman"/>
          <w:sz w:val="24"/>
          <w:szCs w:val="24"/>
        </w:rPr>
        <w:t xml:space="preserve"> kapacita zariadení podľa registrácie </w:t>
      </w:r>
      <w:r w:rsidRPr="002E485E">
        <w:rPr>
          <w:rFonts w:ascii="Times New Roman" w:hAnsi="Times New Roman"/>
          <w:sz w:val="24"/>
          <w:szCs w:val="24"/>
        </w:rPr>
        <w:t xml:space="preserve">– </w:t>
      </w:r>
      <w:r w:rsidR="0021789E" w:rsidRPr="002E485E">
        <w:rPr>
          <w:rFonts w:ascii="Times New Roman" w:hAnsi="Times New Roman"/>
          <w:sz w:val="24"/>
          <w:szCs w:val="24"/>
        </w:rPr>
        <w:t xml:space="preserve">v </w:t>
      </w:r>
      <w:r w:rsidRPr="002E485E">
        <w:rPr>
          <w:rFonts w:ascii="Times New Roman" w:hAnsi="Times New Roman"/>
          <w:sz w:val="24"/>
          <w:szCs w:val="24"/>
        </w:rPr>
        <w:t>Medzilaborciach na ul. Cintorínskej pre 33 prijímateľov</w:t>
      </w:r>
      <w:r w:rsidR="00CE6622">
        <w:rPr>
          <w:rFonts w:ascii="Times New Roman" w:hAnsi="Times New Roman"/>
          <w:sz w:val="24"/>
          <w:szCs w:val="24"/>
        </w:rPr>
        <w:t xml:space="preserve"> </w:t>
      </w:r>
      <w:r w:rsidR="00884F81" w:rsidRPr="002E485E">
        <w:rPr>
          <w:rFonts w:ascii="Times New Roman" w:hAnsi="Times New Roman"/>
          <w:sz w:val="24"/>
          <w:szCs w:val="24"/>
        </w:rPr>
        <w:t xml:space="preserve">sociálnej služby </w:t>
      </w:r>
      <w:r w:rsidRPr="002E485E">
        <w:rPr>
          <w:rFonts w:ascii="Times New Roman" w:hAnsi="Times New Roman"/>
          <w:sz w:val="24"/>
          <w:szCs w:val="24"/>
        </w:rPr>
        <w:t>a v Habure č.49 pre 21 prijímateľov</w:t>
      </w:r>
      <w:r w:rsidR="00884F81" w:rsidRPr="002E485E">
        <w:rPr>
          <w:rFonts w:ascii="Times New Roman" w:hAnsi="Times New Roman"/>
          <w:sz w:val="24"/>
          <w:szCs w:val="24"/>
        </w:rPr>
        <w:t xml:space="preserve"> sociálnej služby</w:t>
      </w:r>
      <w:r w:rsidRPr="002E485E">
        <w:rPr>
          <w:rFonts w:ascii="Times New Roman" w:hAnsi="Times New Roman"/>
          <w:color w:val="FF0000"/>
          <w:sz w:val="24"/>
          <w:szCs w:val="24"/>
        </w:rPr>
        <w:t>.</w:t>
      </w:r>
    </w:p>
    <w:p w14:paraId="6A2985FE" w14:textId="77777777" w:rsidR="005547D6" w:rsidRPr="00CA2C8A" w:rsidRDefault="005547D6" w:rsidP="005E39FA">
      <w:pPr>
        <w:rPr>
          <w:rFonts w:ascii="Times New Roman" w:hAnsi="Times New Roman"/>
          <w:sz w:val="24"/>
          <w:szCs w:val="24"/>
        </w:rPr>
      </w:pPr>
    </w:p>
    <w:p w14:paraId="56065DA7" w14:textId="4760E806" w:rsidR="00A06B57" w:rsidRPr="00CA2C8A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roku 20</w:t>
      </w:r>
      <w:r w:rsidR="005A5D35" w:rsidRPr="00CA2C8A">
        <w:rPr>
          <w:rFonts w:ascii="Times New Roman" w:hAnsi="Times New Roman"/>
          <w:sz w:val="24"/>
          <w:szCs w:val="24"/>
        </w:rPr>
        <w:t>2</w:t>
      </w:r>
      <w:r w:rsidR="00D96070">
        <w:rPr>
          <w:rFonts w:ascii="Times New Roman" w:hAnsi="Times New Roman"/>
          <w:sz w:val="24"/>
          <w:szCs w:val="24"/>
        </w:rPr>
        <w:t xml:space="preserve">5 </w:t>
      </w:r>
      <w:r w:rsidR="00BA5DD8">
        <w:rPr>
          <w:rFonts w:ascii="Times New Roman" w:hAnsi="Times New Roman"/>
          <w:sz w:val="24"/>
          <w:szCs w:val="24"/>
        </w:rPr>
        <w:t>P</w:t>
      </w:r>
      <w:r w:rsidRPr="00CA2C8A">
        <w:rPr>
          <w:rFonts w:ascii="Times New Roman" w:hAnsi="Times New Roman"/>
          <w:sz w:val="24"/>
          <w:szCs w:val="24"/>
        </w:rPr>
        <w:t xml:space="preserve">rešovský samosprávny kraj </w:t>
      </w:r>
      <w:r w:rsidR="004E7AC7" w:rsidRPr="009D74EA">
        <w:rPr>
          <w:rFonts w:ascii="Times New Roman" w:hAnsi="Times New Roman"/>
          <w:sz w:val="24"/>
          <w:szCs w:val="24"/>
        </w:rPr>
        <w:t>v rámci zmluvne zabezpečenej kapacity</w:t>
      </w:r>
      <w:r w:rsidR="00D96070">
        <w:rPr>
          <w:rFonts w:ascii="Times New Roman" w:hAnsi="Times New Roman"/>
          <w:sz w:val="24"/>
          <w:szCs w:val="24"/>
        </w:rPr>
        <w:t xml:space="preserve"> </w:t>
      </w:r>
      <w:r w:rsidR="009D74EA">
        <w:rPr>
          <w:rFonts w:ascii="Times New Roman" w:hAnsi="Times New Roman"/>
          <w:sz w:val="24"/>
          <w:szCs w:val="24"/>
        </w:rPr>
        <w:t xml:space="preserve">zabezpečil </w:t>
      </w:r>
      <w:r w:rsidRPr="00CA2C8A">
        <w:rPr>
          <w:rFonts w:ascii="Times New Roman" w:hAnsi="Times New Roman"/>
          <w:sz w:val="24"/>
          <w:szCs w:val="24"/>
        </w:rPr>
        <w:t>poskytovanie</w:t>
      </w:r>
      <w:r w:rsidR="00F641FE" w:rsidRPr="00CA2C8A">
        <w:rPr>
          <w:rFonts w:ascii="Times New Roman" w:hAnsi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/>
          <w:sz w:val="24"/>
          <w:szCs w:val="24"/>
        </w:rPr>
        <w:t xml:space="preserve"> pre nasledujúci počet </w:t>
      </w:r>
      <w:r w:rsidR="009D74EA">
        <w:rPr>
          <w:rFonts w:ascii="Times New Roman" w:hAnsi="Times New Roman"/>
          <w:sz w:val="24"/>
          <w:szCs w:val="24"/>
        </w:rPr>
        <w:t>prijímateľov:</w:t>
      </w:r>
    </w:p>
    <w:p w14:paraId="4D43BD96" w14:textId="77777777" w:rsidR="00326C88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Medzilaborce, ul. Cintorínska pre plný registrovaný počet 3</w:t>
      </w:r>
      <w:r w:rsidR="00AC1C12" w:rsidRPr="00CA2C8A">
        <w:rPr>
          <w:rFonts w:ascii="Times New Roman" w:hAnsi="Times New Roman"/>
          <w:sz w:val="24"/>
          <w:szCs w:val="24"/>
        </w:rPr>
        <w:t xml:space="preserve">3 </w:t>
      </w:r>
      <w:r w:rsidRPr="00CA2C8A">
        <w:rPr>
          <w:rFonts w:ascii="Times New Roman" w:hAnsi="Times New Roman"/>
          <w:sz w:val="24"/>
          <w:szCs w:val="24"/>
        </w:rPr>
        <w:t>prijímateľov</w:t>
      </w:r>
      <w:r w:rsidR="00884F81" w:rsidRPr="00CA2C8A">
        <w:rPr>
          <w:rFonts w:ascii="Times New Roman" w:hAnsi="Times New Roman"/>
          <w:sz w:val="24"/>
          <w:szCs w:val="24"/>
        </w:rPr>
        <w:t xml:space="preserve"> sociálnej služby.</w:t>
      </w:r>
    </w:p>
    <w:p w14:paraId="3ACD0F3D" w14:textId="77777777" w:rsidR="00326C88" w:rsidRDefault="00326C88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Habura 309 pre 40 prijímateľov sociálnej služby z registrovaného počtu 40 prijímateľov sociálnej služby.</w:t>
      </w:r>
    </w:p>
    <w:p w14:paraId="67CE78A4" w14:textId="77777777" w:rsidR="00A06B57" w:rsidRPr="00CA2C8A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Habura 49 pre 2</w:t>
      </w:r>
      <w:r w:rsidR="00241FE2" w:rsidRPr="00CA2C8A">
        <w:rPr>
          <w:rFonts w:ascii="Times New Roman" w:hAnsi="Times New Roman" w:cs="Times New Roman"/>
          <w:sz w:val="24"/>
          <w:szCs w:val="24"/>
        </w:rPr>
        <w:t>1</w:t>
      </w:r>
      <w:r w:rsidRPr="00CA2C8A">
        <w:rPr>
          <w:rFonts w:ascii="Times New Roman" w:hAnsi="Times New Roman" w:cs="Times New Roman"/>
          <w:sz w:val="24"/>
          <w:szCs w:val="24"/>
        </w:rPr>
        <w:t>prijímateľov z registrovaného počtu 21 prijímateľov</w:t>
      </w:r>
      <w:r w:rsidR="00884F81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14:paraId="76F7117A" w14:textId="77777777" w:rsidR="00DE49D7" w:rsidRPr="00CA2C8A" w:rsidRDefault="00DE49D7" w:rsidP="005E39FA">
      <w:pPr>
        <w:rPr>
          <w:rFonts w:eastAsia="Times New Roman" w:cs="Times New Roman"/>
        </w:rPr>
      </w:pPr>
    </w:p>
    <w:p w14:paraId="7F6676B8" w14:textId="77777777" w:rsidR="001651DD" w:rsidRDefault="001651DD" w:rsidP="005E39F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E5655C" w14:textId="77777777" w:rsidR="001651DD" w:rsidRDefault="001651DD" w:rsidP="005E39F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6E3F48" w14:textId="77777777" w:rsidR="00A06B57" w:rsidRPr="00CA2C8A" w:rsidRDefault="00A06B57" w:rsidP="005E39F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  <w:u w:val="single"/>
        </w:rPr>
        <w:t>Zariadenie pre seniorov :</w:t>
      </w:r>
    </w:p>
    <w:p w14:paraId="277E843A" w14:textId="77777777" w:rsidR="00A06B57" w:rsidRPr="00CA2C8A" w:rsidRDefault="00A06B57" w:rsidP="005E39FA">
      <w:pPr>
        <w:rPr>
          <w:rFonts w:eastAsia="Times New Roman" w:cs="Times New Roman"/>
          <w:u w:val="single"/>
        </w:rPr>
      </w:pPr>
    </w:p>
    <w:p w14:paraId="3BA35B18" w14:textId="3E847A48" w:rsidR="00A06B57" w:rsidRPr="00CA2C8A" w:rsidRDefault="00A06B57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V Zariadení pre seniorov </w:t>
      </w:r>
      <w:r w:rsidR="0021789E" w:rsidRPr="00CA2C8A">
        <w:rPr>
          <w:rFonts w:ascii="Times New Roman" w:hAnsi="Times New Roman" w:cs="Times New Roman"/>
          <w:sz w:val="24"/>
          <w:szCs w:val="24"/>
        </w:rPr>
        <w:t>v </w:t>
      </w:r>
      <w:r w:rsidRPr="00CA2C8A">
        <w:rPr>
          <w:rFonts w:ascii="Times New Roman" w:hAnsi="Times New Roman" w:cs="Times New Roman"/>
          <w:sz w:val="24"/>
          <w:szCs w:val="24"/>
        </w:rPr>
        <w:t>Habur</w:t>
      </w:r>
      <w:r w:rsidR="0021789E" w:rsidRPr="00CA2C8A">
        <w:rPr>
          <w:rFonts w:ascii="Times New Roman" w:hAnsi="Times New Roman" w:cs="Times New Roman"/>
          <w:sz w:val="24"/>
          <w:szCs w:val="24"/>
        </w:rPr>
        <w:t>e</w:t>
      </w:r>
      <w:r w:rsidRPr="00CA2C8A">
        <w:rPr>
          <w:rFonts w:ascii="Times New Roman" w:hAnsi="Times New Roman" w:cs="Times New Roman"/>
          <w:sz w:val="24"/>
          <w:szCs w:val="24"/>
        </w:rPr>
        <w:t xml:space="preserve"> sa poskyt</w:t>
      </w:r>
      <w:r w:rsidR="00493A49" w:rsidRPr="00CA2C8A">
        <w:rPr>
          <w:rFonts w:ascii="Times New Roman" w:hAnsi="Times New Roman" w:cs="Times New Roman"/>
          <w:sz w:val="24"/>
          <w:szCs w:val="24"/>
        </w:rPr>
        <w:t>uje</w:t>
      </w:r>
      <w:r w:rsidR="00CE6622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sociáln</w:t>
      </w:r>
      <w:r w:rsidR="00AC645E" w:rsidRPr="00CA2C8A">
        <w:rPr>
          <w:rFonts w:ascii="Times New Roman" w:hAnsi="Times New Roman" w:cs="Times New Roman"/>
          <w:sz w:val="24"/>
          <w:szCs w:val="24"/>
        </w:rPr>
        <w:t>a</w:t>
      </w:r>
      <w:r w:rsidRPr="00CA2C8A">
        <w:rPr>
          <w:rFonts w:ascii="Times New Roman" w:hAnsi="Times New Roman" w:cs="Times New Roman"/>
          <w:sz w:val="24"/>
          <w:szCs w:val="24"/>
        </w:rPr>
        <w:t xml:space="preserve"> služb</w:t>
      </w:r>
      <w:r w:rsidR="00D92AC2" w:rsidRPr="00CA2C8A">
        <w:rPr>
          <w:rFonts w:ascii="Times New Roman" w:hAnsi="Times New Roman" w:cs="Times New Roman"/>
          <w:sz w:val="24"/>
          <w:szCs w:val="24"/>
        </w:rPr>
        <w:t>a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fyzickej osobe, ktorá dovŕšila dôchodkový vek a je odkázaná na pomoc inej fyzickej osoby a jej stupeň odkázanosti je </w:t>
      </w:r>
      <w:r w:rsidR="002A47FE" w:rsidRPr="00B9241C">
        <w:rPr>
          <w:rFonts w:ascii="Times New Roman" w:hAnsi="Times New Roman" w:cs="Times New Roman"/>
          <w:sz w:val="24"/>
          <w:szCs w:val="24"/>
        </w:rPr>
        <w:t>najmenej IV.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podľa prílohy č. 3</w:t>
      </w:r>
      <w:r w:rsidR="00241FE2" w:rsidRPr="00CA2C8A">
        <w:rPr>
          <w:rFonts w:ascii="Times New Roman" w:hAnsi="Times New Roman" w:cs="Times New Roman"/>
          <w:sz w:val="24"/>
          <w:szCs w:val="24"/>
        </w:rPr>
        <w:t xml:space="preserve"> zákona o sociálnych službách ,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alebo fyzickej osobe, ktorá dovŕšila dôchodkový vek a poskytovanie sociálnej služby v tomto zariadení potrebuje z iných vážnych dôvodov</w:t>
      </w:r>
      <w:r w:rsidR="0023757D" w:rsidRPr="00CA2C8A">
        <w:rPr>
          <w:rFonts w:ascii="Times New Roman" w:hAnsi="Times New Roman" w:cs="Times New Roman"/>
          <w:sz w:val="24"/>
          <w:szCs w:val="24"/>
        </w:rPr>
        <w:t>, forma sociálnej služby - pobytová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. Kapacita zariadenia je </w:t>
      </w:r>
      <w:r w:rsidRPr="00CA2C8A">
        <w:rPr>
          <w:rFonts w:ascii="Times New Roman" w:hAnsi="Times New Roman" w:cs="Times New Roman"/>
          <w:sz w:val="24"/>
          <w:szCs w:val="24"/>
        </w:rPr>
        <w:t xml:space="preserve">pre 22 </w:t>
      </w:r>
      <w:r w:rsidR="00FA3A02" w:rsidRPr="00CA2C8A">
        <w:rPr>
          <w:rFonts w:ascii="Times New Roman" w:hAnsi="Times New Roman" w:cs="Times New Roman"/>
          <w:sz w:val="24"/>
          <w:szCs w:val="24"/>
        </w:rPr>
        <w:t>prijímateľov sociálnej služby</w:t>
      </w:r>
      <w:r w:rsidRPr="00CA2C8A">
        <w:rPr>
          <w:rFonts w:ascii="Times New Roman" w:hAnsi="Times New Roman" w:cs="Times New Roman"/>
          <w:sz w:val="24"/>
          <w:szCs w:val="24"/>
        </w:rPr>
        <w:t>. Priemerný počet v roku 20</w:t>
      </w:r>
      <w:r w:rsidR="00FA3A02" w:rsidRPr="00CA2C8A">
        <w:rPr>
          <w:rFonts w:ascii="Times New Roman" w:hAnsi="Times New Roman" w:cs="Times New Roman"/>
          <w:sz w:val="24"/>
          <w:szCs w:val="24"/>
        </w:rPr>
        <w:t>2</w:t>
      </w:r>
      <w:r w:rsidR="00D96070">
        <w:rPr>
          <w:rFonts w:ascii="Times New Roman" w:hAnsi="Times New Roman" w:cs="Times New Roman"/>
          <w:sz w:val="24"/>
          <w:szCs w:val="24"/>
        </w:rPr>
        <w:t>5</w:t>
      </w:r>
      <w:r w:rsidRPr="00CA2C8A">
        <w:rPr>
          <w:rFonts w:ascii="Times New Roman" w:hAnsi="Times New Roman" w:cs="Times New Roman"/>
          <w:sz w:val="24"/>
          <w:szCs w:val="24"/>
        </w:rPr>
        <w:t xml:space="preserve"> bol 22 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14:paraId="04EA8023" w14:textId="77777777" w:rsidR="002A47FE" w:rsidRPr="00CA2C8A" w:rsidRDefault="00A06B57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Finančný príspevok na prevádzku poskyt</w:t>
      </w:r>
      <w:r w:rsidR="00D92AC2" w:rsidRPr="00CA2C8A">
        <w:rPr>
          <w:rFonts w:ascii="Times New Roman" w:hAnsi="Times New Roman" w:cs="Times New Roman"/>
          <w:sz w:val="24"/>
          <w:szCs w:val="24"/>
        </w:rPr>
        <w:t>ol</w:t>
      </w:r>
      <w:r w:rsidR="00A366DC">
        <w:rPr>
          <w:rFonts w:ascii="Times New Roman" w:hAnsi="Times New Roman" w:cs="Times New Roman"/>
          <w:sz w:val="24"/>
          <w:szCs w:val="24"/>
        </w:rPr>
        <w:t xml:space="preserve"> </w:t>
      </w:r>
      <w:r w:rsidR="00493A49" w:rsidRPr="00CA2C8A">
        <w:rPr>
          <w:rFonts w:ascii="Times New Roman" w:hAnsi="Times New Roman" w:cs="Times New Roman"/>
          <w:sz w:val="24"/>
          <w:szCs w:val="24"/>
        </w:rPr>
        <w:t>Magistrát mesta</w:t>
      </w:r>
      <w:r w:rsidR="00F35F7B" w:rsidRPr="00CA2C8A">
        <w:rPr>
          <w:rFonts w:ascii="Times New Roman" w:hAnsi="Times New Roman" w:cs="Times New Roman"/>
          <w:sz w:val="24"/>
          <w:szCs w:val="24"/>
        </w:rPr>
        <w:t xml:space="preserve"> Košice</w:t>
      </w:r>
      <w:r w:rsidRPr="00CA2C8A">
        <w:rPr>
          <w:rFonts w:ascii="Times New Roman" w:hAnsi="Times New Roman" w:cs="Times New Roman"/>
          <w:sz w:val="24"/>
          <w:szCs w:val="24"/>
        </w:rPr>
        <w:t xml:space="preserve"> podľa počtu prijímateľov</w:t>
      </w:r>
      <w:r w:rsidR="0016265F" w:rsidRPr="00CA2C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427F14" w14:textId="77777777" w:rsidR="00A06B57" w:rsidRPr="00CA2C8A" w:rsidRDefault="00A06B57" w:rsidP="002A47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Zariadenie opatrovateľskej služby:</w:t>
      </w:r>
    </w:p>
    <w:p w14:paraId="1911FD3B" w14:textId="77777777" w:rsidR="00A06B57" w:rsidRPr="00CA2C8A" w:rsidRDefault="00A06B57" w:rsidP="005E39FA">
      <w:pPr>
        <w:pStyle w:val="Bezriadkovania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22C878A" w14:textId="080F765B" w:rsidR="00A06B57" w:rsidRPr="00CA2C8A" w:rsidRDefault="00A06B57" w:rsidP="00600E7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V Zariadení opatrovateľskej služby </w:t>
      </w:r>
      <w:r w:rsidR="002A47FE" w:rsidRPr="00CA2C8A">
        <w:rPr>
          <w:rFonts w:ascii="Times New Roman" w:hAnsi="Times New Roman" w:cs="Times New Roman"/>
          <w:sz w:val="24"/>
          <w:szCs w:val="24"/>
        </w:rPr>
        <w:t>v H</w:t>
      </w:r>
      <w:r w:rsidRPr="00CA2C8A">
        <w:rPr>
          <w:rFonts w:ascii="Times New Roman" w:hAnsi="Times New Roman" w:cs="Times New Roman"/>
          <w:sz w:val="24"/>
          <w:szCs w:val="24"/>
        </w:rPr>
        <w:t>abur</w:t>
      </w:r>
      <w:r w:rsidR="002A47FE" w:rsidRPr="00CA2C8A">
        <w:rPr>
          <w:rFonts w:ascii="Times New Roman" w:hAnsi="Times New Roman" w:cs="Times New Roman"/>
          <w:sz w:val="24"/>
          <w:szCs w:val="24"/>
        </w:rPr>
        <w:t>e</w:t>
      </w:r>
      <w:r w:rsidRPr="00CA2C8A">
        <w:rPr>
          <w:rFonts w:ascii="Times New Roman" w:hAnsi="Times New Roman" w:cs="Times New Roman"/>
          <w:sz w:val="24"/>
          <w:szCs w:val="24"/>
        </w:rPr>
        <w:t xml:space="preserve"> sa poskyt</w:t>
      </w:r>
      <w:r w:rsidR="00493A49" w:rsidRPr="00CA2C8A">
        <w:rPr>
          <w:rFonts w:ascii="Times New Roman" w:hAnsi="Times New Roman" w:cs="Times New Roman"/>
          <w:sz w:val="24"/>
          <w:szCs w:val="24"/>
        </w:rPr>
        <w:t>uje</w:t>
      </w:r>
      <w:r w:rsidR="00A366DC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sociálna služba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na určitý čas plnoletej fyzickej osobe, ktorá je odkázaná na pomoc inej fyzickej osoby podľa prílohy č. 3</w:t>
      </w:r>
      <w:r w:rsidR="0023757D" w:rsidRPr="00CA2C8A">
        <w:rPr>
          <w:rFonts w:ascii="Times New Roman" w:hAnsi="Times New Roman" w:cs="Times New Roman"/>
          <w:sz w:val="24"/>
          <w:szCs w:val="24"/>
        </w:rPr>
        <w:t xml:space="preserve">zákona o sociálnych službách 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ak jej nemožno poskytnúť opatrovateľskú službu.</w:t>
      </w:r>
      <w:r w:rsidR="00A366DC">
        <w:rPr>
          <w:rFonts w:ascii="Times New Roman" w:hAnsi="Times New Roman" w:cs="Times New Roman"/>
          <w:sz w:val="24"/>
          <w:szCs w:val="24"/>
        </w:rPr>
        <w:t xml:space="preserve"> </w:t>
      </w:r>
      <w:r w:rsidR="002A47FE" w:rsidRPr="00CA2C8A">
        <w:rPr>
          <w:rFonts w:ascii="Times New Roman" w:hAnsi="Times New Roman" w:cs="Times New Roman"/>
          <w:sz w:val="24"/>
          <w:szCs w:val="24"/>
        </w:rPr>
        <w:t>K</w:t>
      </w:r>
      <w:r w:rsidRPr="00CA2C8A">
        <w:rPr>
          <w:rFonts w:ascii="Times New Roman" w:hAnsi="Times New Roman" w:cs="Times New Roman"/>
          <w:sz w:val="24"/>
          <w:szCs w:val="24"/>
        </w:rPr>
        <w:t>apacit</w:t>
      </w:r>
      <w:r w:rsidR="00B42C2F" w:rsidRPr="00CA2C8A">
        <w:rPr>
          <w:rFonts w:ascii="Times New Roman" w:hAnsi="Times New Roman" w:cs="Times New Roman"/>
          <w:sz w:val="24"/>
          <w:szCs w:val="24"/>
        </w:rPr>
        <w:t>a</w:t>
      </w:r>
      <w:r w:rsidR="00F641FE" w:rsidRPr="00CA2C8A">
        <w:rPr>
          <w:rFonts w:ascii="Times New Roman" w:hAnsi="Times New Roman" w:cs="Times New Roman"/>
          <w:sz w:val="24"/>
          <w:szCs w:val="24"/>
        </w:rPr>
        <w:t xml:space="preserve"> je</w:t>
      </w:r>
      <w:r w:rsidR="00A366DC">
        <w:rPr>
          <w:rFonts w:ascii="Times New Roman" w:hAnsi="Times New Roman" w:cs="Times New Roman"/>
          <w:sz w:val="24"/>
          <w:szCs w:val="24"/>
        </w:rPr>
        <w:t xml:space="preserve"> </w:t>
      </w:r>
      <w:r w:rsidR="00B42C2F" w:rsidRPr="00CA2C8A">
        <w:rPr>
          <w:rFonts w:ascii="Times New Roman" w:eastAsia="Times New Roman" w:hAnsi="Times New Roman" w:cs="Times New Roman"/>
          <w:sz w:val="24"/>
          <w:szCs w:val="24"/>
        </w:rPr>
        <w:t xml:space="preserve">pre </w:t>
      </w:r>
      <w:r w:rsidRPr="00CA2C8A">
        <w:rPr>
          <w:rFonts w:ascii="Times New Roman" w:hAnsi="Times New Roman" w:cs="Times New Roman"/>
          <w:sz w:val="24"/>
          <w:szCs w:val="24"/>
        </w:rPr>
        <w:t>4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 Priemerný počet v roku 20</w:t>
      </w:r>
      <w:r w:rsidR="00FA3A02" w:rsidRPr="00CA2C8A">
        <w:rPr>
          <w:rFonts w:ascii="Times New Roman" w:hAnsi="Times New Roman" w:cs="Times New Roman"/>
          <w:sz w:val="24"/>
          <w:szCs w:val="24"/>
        </w:rPr>
        <w:t>2</w:t>
      </w:r>
      <w:r w:rsidR="00D96070">
        <w:rPr>
          <w:rFonts w:ascii="Times New Roman" w:hAnsi="Times New Roman" w:cs="Times New Roman"/>
          <w:sz w:val="24"/>
          <w:szCs w:val="24"/>
        </w:rPr>
        <w:t>5</w:t>
      </w:r>
      <w:r w:rsidRPr="00CA2C8A">
        <w:rPr>
          <w:rFonts w:ascii="Times New Roman" w:hAnsi="Times New Roman" w:cs="Times New Roman"/>
          <w:sz w:val="24"/>
          <w:szCs w:val="24"/>
        </w:rPr>
        <w:t xml:space="preserve"> boli 4 prijímatelia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14:paraId="6158A16E" w14:textId="77777777" w:rsidR="0023757D" w:rsidRPr="00CA2C8A" w:rsidRDefault="0023757D" w:rsidP="005E39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35F32C" w14:textId="77777777" w:rsidR="00A06B57" w:rsidRPr="00CA2C8A" w:rsidRDefault="00A06B57" w:rsidP="005E39FA">
      <w:pPr>
        <w:pStyle w:val="Bezriadkovani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A2C8A">
        <w:rPr>
          <w:rFonts w:ascii="Times New Roman" w:hAnsi="Times New Roman"/>
          <w:b/>
          <w:bCs/>
          <w:sz w:val="24"/>
          <w:szCs w:val="24"/>
          <w:u w:val="single"/>
        </w:rPr>
        <w:t>Špecializované zariadenie sociálnych služieb</w:t>
      </w:r>
    </w:p>
    <w:p w14:paraId="50BE9C46" w14:textId="77777777" w:rsidR="00A06B57" w:rsidRPr="00CA2C8A" w:rsidRDefault="00A06B57" w:rsidP="005E39FA">
      <w:pPr>
        <w:pStyle w:val="Bezriadkovania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B7E1999" w14:textId="5D053ABA" w:rsidR="00A06B57" w:rsidRPr="00CA2C8A" w:rsidRDefault="00A06B57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V špecializovanom zariadení </w:t>
      </w:r>
      <w:r w:rsidR="00B42C2F" w:rsidRPr="00CA2C8A">
        <w:rPr>
          <w:rFonts w:ascii="Times New Roman" w:hAnsi="Times New Roman" w:cs="Times New Roman"/>
          <w:sz w:val="24"/>
          <w:szCs w:val="24"/>
        </w:rPr>
        <w:t xml:space="preserve">sa poskytuje sociálna služba fyzickej osobe, ktorá je odkázaná na pomoc inej fyzickej osoby, jej stupeň odkázanosti </w:t>
      </w:r>
      <w:r w:rsidR="00B42C2F" w:rsidRPr="00B9241C">
        <w:rPr>
          <w:rFonts w:ascii="Times New Roman" w:hAnsi="Times New Roman" w:cs="Times New Roman"/>
          <w:sz w:val="24"/>
          <w:szCs w:val="24"/>
        </w:rPr>
        <w:t xml:space="preserve">je najmenej </w:t>
      </w:r>
      <w:r w:rsidR="00B9241C" w:rsidRPr="00B650A8">
        <w:rPr>
          <w:rFonts w:ascii="Times New Roman" w:hAnsi="Times New Roman" w:cs="Times New Roman"/>
          <w:sz w:val="24"/>
          <w:szCs w:val="24"/>
        </w:rPr>
        <w:t>I</w:t>
      </w:r>
      <w:r w:rsidR="00B42C2F" w:rsidRPr="00B650A8">
        <w:rPr>
          <w:rFonts w:ascii="Times New Roman" w:hAnsi="Times New Roman" w:cs="Times New Roman"/>
          <w:sz w:val="24"/>
          <w:szCs w:val="24"/>
        </w:rPr>
        <w:t>V</w:t>
      </w:r>
      <w:r w:rsidR="00B42C2F" w:rsidRPr="00CA2C8A">
        <w:rPr>
          <w:rFonts w:ascii="Times New Roman" w:hAnsi="Times New Roman" w:cs="Times New Roman"/>
          <w:sz w:val="24"/>
          <w:szCs w:val="24"/>
        </w:rPr>
        <w:t xml:space="preserve">. podľa prílohy č. 3 </w:t>
      </w:r>
      <w:r w:rsidR="0023757D" w:rsidRPr="00CA2C8A">
        <w:rPr>
          <w:rFonts w:ascii="Times New Roman" w:hAnsi="Times New Roman" w:cs="Times New Roman"/>
          <w:sz w:val="24"/>
          <w:szCs w:val="24"/>
        </w:rPr>
        <w:t xml:space="preserve">zákona o sociálnych službách </w:t>
      </w:r>
      <w:r w:rsidR="00B42C2F" w:rsidRPr="00CA2C8A">
        <w:rPr>
          <w:rFonts w:ascii="Times New Roman" w:hAnsi="Times New Roman" w:cs="Times New Roman"/>
          <w:sz w:val="24"/>
          <w:szCs w:val="24"/>
        </w:rPr>
        <w:t>a má zdravotné postihnutie, ktorým je schizofrénia. S</w:t>
      </w:r>
      <w:r w:rsidRPr="00CA2C8A">
        <w:rPr>
          <w:rFonts w:ascii="Times New Roman" w:hAnsi="Times New Roman" w:cs="Times New Roman"/>
          <w:sz w:val="24"/>
          <w:szCs w:val="24"/>
        </w:rPr>
        <w:t>ociáln</w:t>
      </w:r>
      <w:r w:rsidR="00B42C2F" w:rsidRPr="00CA2C8A">
        <w:rPr>
          <w:rFonts w:ascii="Times New Roman" w:hAnsi="Times New Roman" w:cs="Times New Roman"/>
          <w:sz w:val="24"/>
          <w:szCs w:val="24"/>
        </w:rPr>
        <w:t>a</w:t>
      </w:r>
      <w:r w:rsidRPr="00CA2C8A">
        <w:rPr>
          <w:rFonts w:ascii="Times New Roman" w:hAnsi="Times New Roman" w:cs="Times New Roman"/>
          <w:sz w:val="24"/>
          <w:szCs w:val="24"/>
        </w:rPr>
        <w:t xml:space="preserve"> služb</w:t>
      </w:r>
      <w:r w:rsidR="00B42C2F" w:rsidRPr="00CA2C8A">
        <w:rPr>
          <w:rFonts w:ascii="Times New Roman" w:hAnsi="Times New Roman" w:cs="Times New Roman"/>
          <w:sz w:val="24"/>
          <w:szCs w:val="24"/>
        </w:rPr>
        <w:t>a</w:t>
      </w:r>
      <w:r w:rsidRPr="00CA2C8A">
        <w:rPr>
          <w:rFonts w:ascii="Times New Roman" w:hAnsi="Times New Roman" w:cs="Times New Roman"/>
          <w:sz w:val="24"/>
          <w:szCs w:val="24"/>
        </w:rPr>
        <w:t xml:space="preserve"> sa poskytuje </w:t>
      </w:r>
      <w:r w:rsidR="008C49D4" w:rsidRPr="00CA2C8A">
        <w:rPr>
          <w:rFonts w:ascii="Times New Roman" w:hAnsi="Times New Roman" w:cs="Times New Roman"/>
          <w:sz w:val="24"/>
          <w:szCs w:val="24"/>
        </w:rPr>
        <w:t xml:space="preserve">celoročnou </w:t>
      </w:r>
      <w:r w:rsidR="0023757D" w:rsidRPr="00CA2C8A">
        <w:rPr>
          <w:rFonts w:ascii="Times New Roman" w:hAnsi="Times New Roman" w:cs="Times New Roman"/>
          <w:sz w:val="24"/>
          <w:szCs w:val="24"/>
        </w:rPr>
        <w:t>pobytov</w:t>
      </w:r>
      <w:r w:rsidR="008C49D4" w:rsidRPr="00CA2C8A">
        <w:rPr>
          <w:rFonts w:ascii="Times New Roman" w:hAnsi="Times New Roman" w:cs="Times New Roman"/>
          <w:sz w:val="24"/>
          <w:szCs w:val="24"/>
        </w:rPr>
        <w:t>o</w:t>
      </w:r>
      <w:r w:rsidR="0023757D" w:rsidRPr="00CA2C8A">
        <w:rPr>
          <w:rFonts w:ascii="Times New Roman" w:hAnsi="Times New Roman" w:cs="Times New Roman"/>
          <w:sz w:val="24"/>
          <w:szCs w:val="24"/>
        </w:rPr>
        <w:t>u</w:t>
      </w:r>
      <w:r w:rsidR="00A366DC">
        <w:rPr>
          <w:rFonts w:ascii="Times New Roman" w:hAnsi="Times New Roman" w:cs="Times New Roman"/>
          <w:sz w:val="24"/>
          <w:szCs w:val="24"/>
        </w:rPr>
        <w:t xml:space="preserve"> </w:t>
      </w:r>
      <w:r w:rsidR="008C49D4" w:rsidRPr="00CA2C8A">
        <w:rPr>
          <w:rFonts w:ascii="Times New Roman" w:hAnsi="Times New Roman" w:cs="Times New Roman"/>
          <w:sz w:val="24"/>
          <w:szCs w:val="24"/>
        </w:rPr>
        <w:t>formou</w:t>
      </w:r>
      <w:r w:rsidRPr="00CA2C8A">
        <w:rPr>
          <w:rFonts w:ascii="Times New Roman" w:hAnsi="Times New Roman" w:cs="Times New Roman"/>
          <w:sz w:val="24"/>
          <w:szCs w:val="24"/>
        </w:rPr>
        <w:t xml:space="preserve"> pre kapacitu 40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 K 31.12.20</w:t>
      </w:r>
      <w:r w:rsidR="00FA3A02" w:rsidRPr="00CA2C8A">
        <w:rPr>
          <w:rFonts w:ascii="Times New Roman" w:hAnsi="Times New Roman" w:cs="Times New Roman"/>
          <w:sz w:val="24"/>
          <w:szCs w:val="24"/>
        </w:rPr>
        <w:t>2</w:t>
      </w:r>
      <w:r w:rsidR="00D96070">
        <w:rPr>
          <w:rFonts w:ascii="Times New Roman" w:hAnsi="Times New Roman" w:cs="Times New Roman"/>
          <w:sz w:val="24"/>
          <w:szCs w:val="24"/>
        </w:rPr>
        <w:t xml:space="preserve">5 </w:t>
      </w:r>
      <w:r w:rsidRPr="00CA2C8A">
        <w:rPr>
          <w:rFonts w:ascii="Times New Roman" w:hAnsi="Times New Roman" w:cs="Times New Roman"/>
          <w:sz w:val="24"/>
          <w:szCs w:val="24"/>
        </w:rPr>
        <w:t>bola naplnená kapacita na počet 40</w:t>
      </w:r>
      <w:r w:rsidR="00DD76EF" w:rsidRPr="00CA2C8A">
        <w:rPr>
          <w:rFonts w:ascii="Times New Roman" w:hAnsi="Times New Roman" w:cs="Times New Roman"/>
          <w:sz w:val="24"/>
          <w:szCs w:val="24"/>
        </w:rPr>
        <w:t xml:space="preserve"> prijímateľov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14:paraId="6FA8D932" w14:textId="77777777" w:rsidR="00A366DC" w:rsidRDefault="00A366DC" w:rsidP="006237A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</w:pPr>
    </w:p>
    <w:p w14:paraId="3BA15278" w14:textId="77777777" w:rsidR="006237A7" w:rsidRPr="00CA2C8A" w:rsidRDefault="00F22A1B" w:rsidP="006237A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Vo všetkých zariadeniach sa v priebehu roka pos</w:t>
      </w:r>
      <w:r w:rsidR="003E6AE1"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k</w:t>
      </w:r>
      <w:r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ytovala</w:t>
      </w:r>
      <w:r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bdr w:val="nil"/>
          <w:lang w:eastAsia="sk-SK"/>
        </w:rPr>
        <w:t xml:space="preserve"> :</w:t>
      </w:r>
    </w:p>
    <w:p w14:paraId="36E59073" w14:textId="77777777" w:rsidR="006237A7" w:rsidRPr="00CA2C8A" w:rsidRDefault="006237A7" w:rsidP="00F22A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pomoc pri odkázanosti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 pomoc inej fyzickej osoby prostredníctvom opatrovateľskej  činnosti. Opatrovateľky spĺňajú kvalifikačné predpoklady pre výkon funkcie, zdravotná starostlivosť je zabezpečovaná lekármi a odbornými lekármi špecialistami. V </w:t>
      </w:r>
      <w:r w:rsidR="0023757D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zariadeniach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vytvorený samostatný zdravotný úsek. Organizácia zabezpečovala dohľad nad prijímateľmi a sprevádzanie do zdravotníckych zariadení. Organizácia pre túto činnosť má zabezpečené materiálne a personálne podmienky. V priestoroch zariadení sociálnych služieb Habura je</w:t>
      </w:r>
      <w:r w:rsidR="0056493F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zriadená</w:t>
      </w:r>
      <w:r w:rsidR="00A366DC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="0056493F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ambulancia lekára.</w:t>
      </w:r>
    </w:p>
    <w:p w14:paraId="1FE350DD" w14:textId="77777777" w:rsidR="006237A7" w:rsidRPr="00CA2C8A" w:rsidRDefault="006237A7" w:rsidP="00F22A1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14:paraId="6EA1F3E4" w14:textId="77777777"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sociálne poradenstvo</w:t>
      </w:r>
      <w:r w:rsidR="0023757D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: </w:t>
      </w:r>
      <w:r w:rsidR="0023757D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odborná činnosť zameraná na pomoc fyzickej osobe</w:t>
      </w:r>
      <w:r w:rsidR="005F0649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v nepriaznivej sociálnej situácii – posúdenie povahy problému, podľa potreby odporúčanie  a sprostredkovanie ďalšej odbornej pomoci, zistenie príčin vzniku, charakteru a rozsahu problému fyzickej osoby a poskytnutie konkrétnej pomoci, túto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poskytovali sociáln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 pracovníčka a sociálne asisten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t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ky</w:t>
      </w:r>
      <w:r w:rsidR="005F0649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napr. riešenie finančné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ho zabezpečenia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</w:t>
      </w:r>
      <w:r w:rsidR="00A366DC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vybavovanie dávok v hmotnej núdzi, riešenie exekúcií, požiadavky úradov štátnej správy, samosprávy</w:t>
      </w:r>
      <w:r w:rsidR="00F75AF9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 prinavrátenie spôsobilosti na právne úkony a podobne.</w:t>
      </w:r>
    </w:p>
    <w:p w14:paraId="56166837" w14:textId="77777777"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14:paraId="34A8DF85" w14:textId="77777777"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lastRenderedPageBreak/>
        <w:t>sociálna</w:t>
      </w:r>
      <w:r w:rsidR="00A366D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rehabilitácia</w:t>
      </w:r>
      <w:r w:rsidR="005F0649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: </w:t>
      </w:r>
      <w:r w:rsidR="005F0649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odborná činnosť na podporu samostatnosti, nezávislosti, sebestačnosti fyzickej osoby rozvojom a nácvikom zručností, aktivizovaním schopností, posilňovaním návykov pri sebaobsluhe, pri úkonoch starostlivosti o domácnosť a pri základných</w:t>
      </w:r>
      <w:r w:rsidR="00DE3213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sociálnych aktivitách,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bola zabezpečovaná prostredníctvom sociálnych 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asistentov</w:t>
      </w:r>
      <w:r w:rsidR="00E736E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</w:t>
      </w:r>
      <w:r w:rsidR="0025292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inštruktorov pracovných zručností</w:t>
      </w:r>
      <w:r w:rsidR="00DE3213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napr. bežná pomoc menšieho rozsahu, nákupy, služby pri vchode, </w:t>
      </w:r>
      <w:r w:rsidR="00474F47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príprava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st</w:t>
      </w:r>
      <w:r w:rsidR="00D92AC2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r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avy  a pod.</w:t>
      </w:r>
    </w:p>
    <w:p w14:paraId="4D93CD7A" w14:textId="77777777" w:rsidR="00732FE5" w:rsidRPr="00CA2C8A" w:rsidRDefault="00732FE5" w:rsidP="00732FE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14:paraId="3A3EAB32" w14:textId="77777777"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ubytovanie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v súlade s technickými požiadavkami stanovenými zákonmi a vyhláškami.</w:t>
      </w:r>
    </w:p>
    <w:p w14:paraId="113A69E5" w14:textId="77777777" w:rsidR="00DE3213" w:rsidRPr="00CA2C8A" w:rsidRDefault="006237A7" w:rsidP="00DE32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Zodpovedá požiadavkám na kvalitné zabezpečovanie požiadaviek prijímateľov. </w:t>
      </w:r>
    </w:p>
    <w:p w14:paraId="08FD29AC" w14:textId="77777777" w:rsidR="00DE3213" w:rsidRPr="00CA2C8A" w:rsidRDefault="00DE3213" w:rsidP="00DE32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</w:p>
    <w:p w14:paraId="733456CA" w14:textId="77777777" w:rsidR="006237A7" w:rsidRPr="00CA2C8A" w:rsidRDefault="006237A7" w:rsidP="00DE32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</w:t>
      </w:r>
      <w:r w:rsidR="00F75AF9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zariadení</w:t>
      </w:r>
      <w:r w:rsidR="00F75AF9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v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Medzilaborciach je ubytovanie zabezpečené v dvoj a trojlôžkových  izbách s vlastným zariadením pre osobnú hygienu. Budova je bez bariér, izby sú vybavené televízormi</w:t>
      </w:r>
      <w:r w:rsidR="00A366DC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="000E7A7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 prípojkou pre internet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.</w:t>
      </w:r>
    </w:p>
    <w:p w14:paraId="39F28323" w14:textId="77777777"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 zariadeniach v Habure je budova po rekonštrukcii, kde sú jedno a dvoj posteľové izby vybavené televízormi. K izbám patrí aj samostatná miestnosť osobnej hygieny.  Väčšina postelí je polohovateľná</w:t>
      </w:r>
      <w:r w:rsidR="00F90AAA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</w:t>
      </w:r>
      <w:r w:rsidR="000E7A7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prípojkou pre internet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.</w:t>
      </w:r>
    </w:p>
    <w:p w14:paraId="279DA404" w14:textId="77777777"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Špecializované zariadenie sociálnych služieb je v novopostavenej budove určenej na tento účel. V zariadení sú jednoposteľové a dvojposteľové izby vybavené televízorom a prípojkou pre internet.</w:t>
      </w:r>
    </w:p>
    <w:p w14:paraId="65AA002C" w14:textId="500B7987"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stravovanie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zabezpečované dodávateľským spôsobom. V Medzilaborciach 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obed večera dodávateľským sp</w:t>
      </w:r>
      <w:r w:rsidR="008D00A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ô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sobom a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raňajky, desiata a olovrant sú pripravované v </w:t>
      </w:r>
      <w:r w:rsidR="00D92AC2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zaria</w:t>
      </w:r>
      <w:r w:rsidR="008D00A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dení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. </w:t>
      </w:r>
      <w:r w:rsidR="008D00A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Dodávateľom stravy je</w:t>
      </w:r>
      <w:r w:rsidR="004446F8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súkromný podnikateľ, ktorý ma prevádzku na základe nájomnej zmluvy v našich priestoroch,</w:t>
      </w:r>
      <w:r w:rsidR="004446F8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strava je pripravovaná priamo v budove.  Strava je zabezpečovaná v zmysle vyhlášok a nariadení a kontrolovaná štátnymi orgánmi. V priebehu roka neboli kontrolou  zistené žiadne nedostatky.    </w:t>
      </w:r>
    </w:p>
    <w:p w14:paraId="45D58634" w14:textId="77777777"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14:paraId="0DBCDD42" w14:textId="77777777" w:rsidR="00B650A8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upratovanie, pranie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 žehlenie a údržba bielizne a šatstva je zabezpečovaná upratovačkami</w:t>
      </w:r>
      <w:r w:rsidR="00A366DC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priamo v budovách organizácie. V Habure je vyčlenená samostatná pracovníčk</w:t>
      </w:r>
      <w:r w:rsidR="004766F1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y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pre pranie a žehlenie. </w:t>
      </w:r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V zariadeniach sa dodržiavajú prísne </w:t>
      </w:r>
      <w:proofErr w:type="spellStart"/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hygienick</w:t>
      </w:r>
      <w:r w:rsidR="0056780E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</w:t>
      </w:r>
      <w:proofErr w:type="spellEnd"/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 epidemiologické opatrenia, sú vybavené</w:t>
      </w:r>
      <w:r w:rsidR="00A366DC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dostatočným množstvom čistiacich a dezinfekčných prostriedkov. </w:t>
      </w:r>
    </w:p>
    <w:p w14:paraId="2180EC98" w14:textId="77777777" w:rsidR="00B650A8" w:rsidRDefault="00B650A8" w:rsidP="00B650A8">
      <w:pPr>
        <w:pStyle w:val="Odsekzoznamu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</w:pPr>
    </w:p>
    <w:p w14:paraId="75B134CD" w14:textId="4CF5D36D" w:rsidR="006237A7" w:rsidRPr="00B650A8" w:rsidRDefault="006237A7" w:rsidP="00B65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56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B650A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lastRenderedPageBreak/>
        <w:t xml:space="preserve">Organizácia </w:t>
      </w:r>
      <w:r w:rsidR="008D00A8" w:rsidRPr="00B650A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v súlade so z</w:t>
      </w:r>
      <w:r w:rsidR="0056780E" w:rsidRPr="00B650A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á</w:t>
      </w:r>
      <w:r w:rsidR="008D00A8" w:rsidRPr="00B650A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konom o s</w:t>
      </w:r>
      <w:r w:rsidR="0056780E" w:rsidRPr="00B650A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o</w:t>
      </w:r>
      <w:r w:rsidR="008D00A8" w:rsidRPr="00B650A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ciálnych službách m</w:t>
      </w:r>
      <w:r w:rsidR="0056780E" w:rsidRPr="00B650A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á</w:t>
      </w:r>
      <w:r w:rsidR="008D00A8" w:rsidRPr="00B650A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 vytvoren</w:t>
      </w:r>
      <w:r w:rsidR="0056780E" w:rsidRPr="00B650A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é</w:t>
      </w:r>
      <w:r w:rsidR="008D00A8" w:rsidRPr="00B650A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 podmienky na úschovu cenných vecí.</w:t>
      </w:r>
    </w:p>
    <w:p w14:paraId="2B5F6C6B" w14:textId="77777777" w:rsidR="00B650A8" w:rsidRDefault="00B650A8" w:rsidP="00B650A8">
      <w:pPr>
        <w:rPr>
          <w:b/>
          <w:bCs/>
          <w:sz w:val="28"/>
          <w:szCs w:val="28"/>
        </w:rPr>
      </w:pPr>
    </w:p>
    <w:p w14:paraId="512AD130" w14:textId="77777777" w:rsidR="00B650A8" w:rsidRDefault="00B650A8" w:rsidP="00B650A8">
      <w:pPr>
        <w:rPr>
          <w:b/>
          <w:bCs/>
          <w:sz w:val="28"/>
          <w:szCs w:val="28"/>
        </w:rPr>
      </w:pPr>
    </w:p>
    <w:p w14:paraId="5E830525" w14:textId="72A7FC2C" w:rsidR="00B650A8" w:rsidRPr="0087040E" w:rsidRDefault="00B650A8" w:rsidP="00B650A8">
      <w:pPr>
        <w:rPr>
          <w:b/>
          <w:bCs/>
          <w:sz w:val="28"/>
          <w:szCs w:val="28"/>
        </w:rPr>
      </w:pPr>
      <w:r w:rsidRPr="0087040E">
        <w:rPr>
          <w:b/>
          <w:bCs/>
          <w:sz w:val="28"/>
          <w:szCs w:val="28"/>
        </w:rPr>
        <w:t>Aktivizácia prijímateľov v roku 2025</w:t>
      </w:r>
    </w:p>
    <w:p w14:paraId="63693BC0" w14:textId="77777777" w:rsidR="00B650A8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t>Rok 2025 bol v našich zariadeniach sociálnych služieb v Medzilaborciach a</w:t>
      </w:r>
      <w:r>
        <w:rPr>
          <w:sz w:val="28"/>
          <w:szCs w:val="28"/>
        </w:rPr>
        <w:t xml:space="preserve"> v </w:t>
      </w:r>
      <w:r w:rsidRPr="0087040E">
        <w:rPr>
          <w:sz w:val="28"/>
          <w:szCs w:val="28"/>
        </w:rPr>
        <w:t>Habure opäť bohatý na množstvo aktivít, ktoré významne prispeli k zlepšeniu kvality života prijímateľov. Aktivizácia, rozvoj pracovných zručností, sociálna rehabilitácia a záujmová činnosť tvorili pevný základ každodennej práce s prijímateľmi. Cieľom bolo nielen podporovať ich schopnosti a samostatnosť, ale aj posilňovať psychickú pohodu, sociálne väzby a pocit spolupatričnosti.</w:t>
      </w:r>
    </w:p>
    <w:p w14:paraId="57261063" w14:textId="77777777" w:rsidR="00B650A8" w:rsidRPr="0087040E" w:rsidRDefault="00B650A8" w:rsidP="00B650A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CE3A004" wp14:editId="237E9B50">
            <wp:extent cx="5760720" cy="1564640"/>
            <wp:effectExtent l="0" t="0" r="0" b="0"/>
            <wp:docPr id="28080512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805122" name="Obrázok 28080512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F856C" w14:textId="77777777" w:rsidR="00B650A8" w:rsidRPr="0087040E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t>Inštruktorky pracovných zručností a sociálnej rehabilitácie pripravovali plány aktivít tak, aby rešpektoval individuálne potreby, zdravotný stav, vek a osobné preferencie každého prijímateľa. Aktivizácia sa ukázala ako mimoriadne efektívna – pomáhala pri adaptácii nových prijímateľov, znižovala pocity osamelosti, podporovala komunikáciu a prinášala radosť i sebavedomie.</w:t>
      </w:r>
      <w:r>
        <w:rPr>
          <w:sz w:val="28"/>
          <w:szCs w:val="28"/>
        </w:rPr>
        <w:t xml:space="preserve"> </w:t>
      </w:r>
      <w:r w:rsidRPr="0087040E">
        <w:rPr>
          <w:sz w:val="28"/>
          <w:szCs w:val="28"/>
        </w:rPr>
        <w:t xml:space="preserve">Prijímatelia </w:t>
      </w:r>
      <w:r>
        <w:rPr>
          <w:sz w:val="28"/>
          <w:szCs w:val="28"/>
        </w:rPr>
        <w:t xml:space="preserve">udržiavali i </w:t>
      </w:r>
      <w:r w:rsidRPr="0087040E">
        <w:rPr>
          <w:sz w:val="28"/>
          <w:szCs w:val="28"/>
        </w:rPr>
        <w:t>získali nové schopnosti, posilnili svoju samostatnosť, zlepšili sociálne interakcie a aktívne sa zapájali do života zariadenia.</w:t>
      </w:r>
    </w:p>
    <w:p w14:paraId="07BE69D0" w14:textId="77777777" w:rsidR="00B650A8" w:rsidRPr="0087040E" w:rsidRDefault="00B650A8" w:rsidP="00B650A8">
      <w:pPr>
        <w:rPr>
          <w:sz w:val="28"/>
          <w:szCs w:val="28"/>
        </w:rPr>
      </w:pPr>
    </w:p>
    <w:p w14:paraId="6F779745" w14:textId="77777777" w:rsidR="00B650A8" w:rsidRDefault="00B650A8" w:rsidP="00B650A8">
      <w:pPr>
        <w:rPr>
          <w:b/>
          <w:bCs/>
          <w:sz w:val="28"/>
          <w:szCs w:val="28"/>
        </w:rPr>
      </w:pPr>
    </w:p>
    <w:p w14:paraId="5FD12A59" w14:textId="77777777" w:rsidR="00B650A8" w:rsidRDefault="00B650A8" w:rsidP="00B650A8">
      <w:pPr>
        <w:rPr>
          <w:b/>
          <w:bCs/>
          <w:sz w:val="28"/>
          <w:szCs w:val="28"/>
        </w:rPr>
      </w:pPr>
    </w:p>
    <w:p w14:paraId="581783EF" w14:textId="77777777" w:rsidR="00B650A8" w:rsidRDefault="00B650A8" w:rsidP="00B650A8">
      <w:pPr>
        <w:rPr>
          <w:b/>
          <w:bCs/>
          <w:sz w:val="28"/>
          <w:szCs w:val="28"/>
        </w:rPr>
      </w:pPr>
    </w:p>
    <w:p w14:paraId="7A425126" w14:textId="77777777" w:rsidR="00B650A8" w:rsidRDefault="00B650A8" w:rsidP="00B650A8">
      <w:pPr>
        <w:rPr>
          <w:b/>
          <w:bCs/>
          <w:sz w:val="28"/>
          <w:szCs w:val="28"/>
        </w:rPr>
      </w:pPr>
    </w:p>
    <w:p w14:paraId="1822B87F" w14:textId="77777777" w:rsidR="00B650A8" w:rsidRDefault="00B650A8" w:rsidP="00B650A8">
      <w:pPr>
        <w:rPr>
          <w:b/>
          <w:bCs/>
          <w:sz w:val="28"/>
          <w:szCs w:val="28"/>
        </w:rPr>
      </w:pPr>
    </w:p>
    <w:p w14:paraId="0A340C71" w14:textId="77777777" w:rsidR="00B650A8" w:rsidRDefault="00B650A8" w:rsidP="00B650A8">
      <w:pPr>
        <w:rPr>
          <w:b/>
          <w:bCs/>
          <w:sz w:val="28"/>
          <w:szCs w:val="28"/>
        </w:rPr>
      </w:pPr>
    </w:p>
    <w:p w14:paraId="2EEE016B" w14:textId="070C9EC8" w:rsidR="00B650A8" w:rsidRDefault="00B650A8" w:rsidP="00B650A8">
      <w:pPr>
        <w:rPr>
          <w:b/>
          <w:bCs/>
          <w:sz w:val="28"/>
          <w:szCs w:val="28"/>
        </w:rPr>
      </w:pPr>
      <w:r w:rsidRPr="0087040E">
        <w:rPr>
          <w:b/>
          <w:bCs/>
          <w:sz w:val="28"/>
          <w:szCs w:val="28"/>
        </w:rPr>
        <w:lastRenderedPageBreak/>
        <w:t xml:space="preserve">Rozvoj pracovných zručností </w:t>
      </w:r>
    </w:p>
    <w:p w14:paraId="7BB929D4" w14:textId="77777777" w:rsidR="00B650A8" w:rsidRPr="0087040E" w:rsidRDefault="00B650A8" w:rsidP="00B650A8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B190814" wp14:editId="1A57D410">
            <wp:extent cx="5760720" cy="2583180"/>
            <wp:effectExtent l="0" t="0" r="0" b="7620"/>
            <wp:docPr id="99221689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216897" name="Obrázok 99221689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6A08E" w14:textId="77777777" w:rsidR="00B650A8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t xml:space="preserve">Rozvoj pracovných zručností bol zameraný na podporu samostatnosti, sebestačnosti a schopnosti prijímateľov zvládať každodenné situácie. Prijímatelia mali k dispozícii samostatné </w:t>
      </w:r>
      <w:proofErr w:type="spellStart"/>
      <w:r w:rsidRPr="0087040E">
        <w:rPr>
          <w:sz w:val="28"/>
          <w:szCs w:val="28"/>
        </w:rPr>
        <w:t>ergoterapeutické</w:t>
      </w:r>
      <w:proofErr w:type="spellEnd"/>
      <w:r w:rsidRPr="0087040E">
        <w:rPr>
          <w:sz w:val="28"/>
          <w:szCs w:val="28"/>
        </w:rPr>
        <w:t xml:space="preserve"> miestnosti</w:t>
      </w:r>
      <w:r>
        <w:rPr>
          <w:sz w:val="28"/>
          <w:szCs w:val="28"/>
        </w:rPr>
        <w:t xml:space="preserve">, </w:t>
      </w:r>
      <w:r w:rsidRPr="0087040E">
        <w:rPr>
          <w:sz w:val="28"/>
          <w:szCs w:val="28"/>
        </w:rPr>
        <w:t xml:space="preserve"> spoločenské priestory </w:t>
      </w:r>
      <w:r>
        <w:rPr>
          <w:sz w:val="28"/>
          <w:szCs w:val="28"/>
        </w:rPr>
        <w:t xml:space="preserve">a mini záhradky. </w:t>
      </w:r>
    </w:p>
    <w:p w14:paraId="0CCA28DA" w14:textId="77777777" w:rsidR="00B650A8" w:rsidRPr="0087040E" w:rsidRDefault="00B650A8" w:rsidP="00B650A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6F39C3" wp14:editId="6407C069">
            <wp:extent cx="5760720" cy="2039620"/>
            <wp:effectExtent l="0" t="0" r="0" b="0"/>
            <wp:docPr id="56280996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809963" name="Obrázok 56280996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DEEB0" w14:textId="77777777" w:rsidR="00B650A8" w:rsidRPr="0087040E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t>Prijímatelia sa venovali širokej škále aktivít:</w:t>
      </w:r>
    </w:p>
    <w:p w14:paraId="5A0AB851" w14:textId="77777777" w:rsidR="00B650A8" w:rsidRPr="0087040E" w:rsidRDefault="00B650A8" w:rsidP="00B650A8">
      <w:pPr>
        <w:numPr>
          <w:ilvl w:val="0"/>
          <w:numId w:val="19"/>
        </w:numPr>
        <w:rPr>
          <w:sz w:val="28"/>
          <w:szCs w:val="28"/>
        </w:rPr>
      </w:pPr>
      <w:r w:rsidRPr="0087040E">
        <w:rPr>
          <w:sz w:val="28"/>
          <w:szCs w:val="28"/>
        </w:rPr>
        <w:t>pestovanie rastlín v mini záhradkách,</w:t>
      </w:r>
    </w:p>
    <w:p w14:paraId="684DE838" w14:textId="77777777" w:rsidR="00B650A8" w:rsidRPr="0087040E" w:rsidRDefault="00B650A8" w:rsidP="00B650A8">
      <w:pPr>
        <w:numPr>
          <w:ilvl w:val="0"/>
          <w:numId w:val="19"/>
        </w:numPr>
        <w:rPr>
          <w:sz w:val="28"/>
          <w:szCs w:val="28"/>
        </w:rPr>
      </w:pPr>
      <w:r w:rsidRPr="0087040E">
        <w:rPr>
          <w:sz w:val="28"/>
          <w:szCs w:val="28"/>
        </w:rPr>
        <w:t>polievanie kvetov, sadenie zeleniny,</w:t>
      </w:r>
    </w:p>
    <w:p w14:paraId="0FD2A2A9" w14:textId="77777777" w:rsidR="00B650A8" w:rsidRDefault="00B650A8" w:rsidP="00B650A8">
      <w:pPr>
        <w:numPr>
          <w:ilvl w:val="0"/>
          <w:numId w:val="19"/>
        </w:numPr>
        <w:rPr>
          <w:sz w:val="28"/>
          <w:szCs w:val="28"/>
        </w:rPr>
      </w:pPr>
      <w:r w:rsidRPr="0087040E">
        <w:rPr>
          <w:sz w:val="28"/>
          <w:szCs w:val="28"/>
        </w:rPr>
        <w:t>upratovacie a pomocné práce v zariadení,</w:t>
      </w:r>
    </w:p>
    <w:p w14:paraId="1EB6D99B" w14:textId="77777777" w:rsidR="00B650A8" w:rsidRPr="0087040E" w:rsidRDefault="00B650A8" w:rsidP="00B650A8">
      <w:pPr>
        <w:numPr>
          <w:ilvl w:val="0"/>
          <w:numId w:val="19"/>
        </w:numPr>
        <w:rPr>
          <w:sz w:val="28"/>
          <w:szCs w:val="28"/>
        </w:rPr>
      </w:pPr>
      <w:r w:rsidRPr="0087040E">
        <w:rPr>
          <w:sz w:val="28"/>
          <w:szCs w:val="28"/>
        </w:rPr>
        <w:t>tvorba dekoračných a úžitkových predmetov,</w:t>
      </w:r>
    </w:p>
    <w:p w14:paraId="67C6C93A" w14:textId="77777777" w:rsidR="00B650A8" w:rsidRPr="0087040E" w:rsidRDefault="00B650A8" w:rsidP="00B650A8">
      <w:pPr>
        <w:numPr>
          <w:ilvl w:val="0"/>
          <w:numId w:val="19"/>
        </w:numPr>
        <w:rPr>
          <w:sz w:val="28"/>
          <w:szCs w:val="28"/>
        </w:rPr>
      </w:pPr>
      <w:r w:rsidRPr="0087040E">
        <w:rPr>
          <w:sz w:val="28"/>
          <w:szCs w:val="28"/>
        </w:rPr>
        <w:t>práca s papierom a prírodninami,</w:t>
      </w:r>
    </w:p>
    <w:p w14:paraId="50229F92" w14:textId="77777777" w:rsidR="00B650A8" w:rsidRPr="0087040E" w:rsidRDefault="00B650A8" w:rsidP="00B650A8">
      <w:pPr>
        <w:numPr>
          <w:ilvl w:val="0"/>
          <w:numId w:val="19"/>
        </w:numPr>
        <w:ind w:left="1416" w:hanging="1056"/>
        <w:rPr>
          <w:sz w:val="28"/>
          <w:szCs w:val="28"/>
        </w:rPr>
      </w:pPr>
      <w:r w:rsidRPr="0087040E">
        <w:rPr>
          <w:sz w:val="28"/>
          <w:szCs w:val="28"/>
        </w:rPr>
        <w:t>príprava jednoduchých jedál.</w:t>
      </w:r>
    </w:p>
    <w:p w14:paraId="5B507449" w14:textId="77777777" w:rsidR="00B650A8" w:rsidRDefault="00B650A8" w:rsidP="00B650A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86D5C6E" wp14:editId="367FAB19">
            <wp:extent cx="5760720" cy="2300605"/>
            <wp:effectExtent l="0" t="0" r="0" b="4445"/>
            <wp:docPr id="2093238067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238067" name="Obrázok 209323806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A02F7" w14:textId="77777777" w:rsidR="00B650A8" w:rsidRPr="0087040E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t>Tieto činnosti rozvíjali jemnú motoriku, kreativitu, pracovnú disciplínu a poskytovali prijímateľom pocit užitočnosti a naplnenia.</w:t>
      </w:r>
    </w:p>
    <w:p w14:paraId="21A08D88" w14:textId="77777777" w:rsidR="00B650A8" w:rsidRDefault="00B650A8" w:rsidP="00B650A8">
      <w:pPr>
        <w:rPr>
          <w:b/>
          <w:bCs/>
          <w:sz w:val="28"/>
          <w:szCs w:val="28"/>
        </w:rPr>
      </w:pPr>
    </w:p>
    <w:p w14:paraId="27625F0B" w14:textId="77777777" w:rsidR="00B650A8" w:rsidRPr="0087040E" w:rsidRDefault="00B650A8" w:rsidP="00B650A8">
      <w:pPr>
        <w:rPr>
          <w:b/>
          <w:bCs/>
          <w:sz w:val="28"/>
          <w:szCs w:val="28"/>
        </w:rPr>
      </w:pPr>
      <w:r w:rsidRPr="0087040E">
        <w:rPr>
          <w:b/>
          <w:bCs/>
          <w:sz w:val="28"/>
          <w:szCs w:val="28"/>
        </w:rPr>
        <w:t>Sociálna rehabilitácia</w:t>
      </w:r>
    </w:p>
    <w:p w14:paraId="03E4EB29" w14:textId="77777777" w:rsidR="00B650A8" w:rsidRPr="0087040E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t>Sociálna rehabilitácia predstav</w:t>
      </w:r>
      <w:r>
        <w:rPr>
          <w:sz w:val="28"/>
          <w:szCs w:val="28"/>
        </w:rPr>
        <w:t xml:space="preserve">ovala </w:t>
      </w:r>
      <w:r w:rsidRPr="0087040E">
        <w:rPr>
          <w:sz w:val="28"/>
          <w:szCs w:val="28"/>
        </w:rPr>
        <w:t>kľúčov</w:t>
      </w:r>
      <w:r>
        <w:rPr>
          <w:sz w:val="28"/>
          <w:szCs w:val="28"/>
        </w:rPr>
        <w:t>ú</w:t>
      </w:r>
      <w:r w:rsidRPr="0087040E">
        <w:rPr>
          <w:sz w:val="28"/>
          <w:szCs w:val="28"/>
        </w:rPr>
        <w:t xml:space="preserve"> oblas</w:t>
      </w:r>
      <w:r>
        <w:rPr>
          <w:sz w:val="28"/>
          <w:szCs w:val="28"/>
        </w:rPr>
        <w:t>ť</w:t>
      </w:r>
      <w:r w:rsidRPr="0087040E">
        <w:rPr>
          <w:sz w:val="28"/>
          <w:szCs w:val="28"/>
        </w:rPr>
        <w:t xml:space="preserve"> podpory prijímateľov sociálnych služieb v našich zariadeniach. Jej cieľom </w:t>
      </w:r>
      <w:r>
        <w:rPr>
          <w:sz w:val="28"/>
          <w:szCs w:val="28"/>
        </w:rPr>
        <w:t>bolo</w:t>
      </w:r>
      <w:r w:rsidRPr="0087040E">
        <w:rPr>
          <w:sz w:val="28"/>
          <w:szCs w:val="28"/>
        </w:rPr>
        <w:t xml:space="preserve"> systematicky rozvíjať schopnosti, ktoré umožňujú prijímateľom čo najplnohodnotnejšie fungovať v každodennom živote, posilňovať ich sebestačnosť, sociálne kompetencie a celkovú kvalitu života. </w:t>
      </w:r>
      <w:r>
        <w:rPr>
          <w:sz w:val="28"/>
          <w:szCs w:val="28"/>
        </w:rPr>
        <w:t>Aj v roku 2025</w:t>
      </w:r>
      <w:r w:rsidRPr="0087040E">
        <w:rPr>
          <w:sz w:val="28"/>
          <w:szCs w:val="28"/>
        </w:rPr>
        <w:t xml:space="preserve"> sme sa v tejto oblasti zamerali na komplexný prístup, ktorý prepájal fyzickú, psychickú, sociálnu aj kognitívnu rovinu.</w:t>
      </w:r>
      <w:r>
        <w:rPr>
          <w:sz w:val="28"/>
          <w:szCs w:val="28"/>
        </w:rPr>
        <w:t xml:space="preserve"> </w:t>
      </w:r>
      <w:r w:rsidRPr="0087040E">
        <w:rPr>
          <w:sz w:val="28"/>
          <w:szCs w:val="28"/>
        </w:rPr>
        <w:t>Sociálna rehabilitácia bola realizovaná formou individuálnych aj skupinových aktivít, pričom každá činnosť bola vykonávaná odborne, metodicky a prispôsobená zdravotnému stavu, možnostiam a individuálnemu plánu prijímateľa.</w:t>
      </w:r>
    </w:p>
    <w:p w14:paraId="001E4649" w14:textId="77777777" w:rsidR="00B650A8" w:rsidRPr="0087040E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t>Sociálna rehabilitácia zahŕňala</w:t>
      </w:r>
      <w:r>
        <w:rPr>
          <w:sz w:val="28"/>
          <w:szCs w:val="28"/>
        </w:rPr>
        <w:t xml:space="preserve"> najmä</w:t>
      </w:r>
      <w:r w:rsidRPr="0087040E">
        <w:rPr>
          <w:sz w:val="28"/>
          <w:szCs w:val="28"/>
        </w:rPr>
        <w:t>:</w:t>
      </w:r>
    </w:p>
    <w:p w14:paraId="247B0F73" w14:textId="77777777" w:rsidR="00B650A8" w:rsidRPr="0087040E" w:rsidRDefault="00B650A8" w:rsidP="00B650A8">
      <w:pPr>
        <w:pStyle w:val="Bezriadkovania"/>
        <w:numPr>
          <w:ilvl w:val="0"/>
          <w:numId w:val="16"/>
        </w:numPr>
        <w:rPr>
          <w:sz w:val="28"/>
          <w:szCs w:val="28"/>
        </w:rPr>
      </w:pPr>
      <w:r w:rsidRPr="0087040E">
        <w:rPr>
          <w:sz w:val="28"/>
          <w:szCs w:val="28"/>
        </w:rPr>
        <w:t>rozvoj jemnej a hrubej motoriky,</w:t>
      </w:r>
    </w:p>
    <w:p w14:paraId="200C79B6" w14:textId="77777777" w:rsidR="00B650A8" w:rsidRPr="0087040E" w:rsidRDefault="00B650A8" w:rsidP="00B650A8">
      <w:pPr>
        <w:pStyle w:val="Bezriadkovania"/>
        <w:numPr>
          <w:ilvl w:val="0"/>
          <w:numId w:val="16"/>
        </w:numPr>
        <w:rPr>
          <w:sz w:val="28"/>
          <w:szCs w:val="28"/>
        </w:rPr>
      </w:pPr>
      <w:r w:rsidRPr="0087040E">
        <w:rPr>
          <w:sz w:val="28"/>
          <w:szCs w:val="28"/>
        </w:rPr>
        <w:t>tréning kognitívnych funkcií,</w:t>
      </w:r>
    </w:p>
    <w:p w14:paraId="19A5EF32" w14:textId="77777777" w:rsidR="00B650A8" w:rsidRPr="0087040E" w:rsidRDefault="00B650A8" w:rsidP="00B650A8">
      <w:pPr>
        <w:pStyle w:val="Bezriadkovania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pohybové aktivity</w:t>
      </w:r>
      <w:r w:rsidRPr="0087040E">
        <w:rPr>
          <w:sz w:val="28"/>
          <w:szCs w:val="28"/>
        </w:rPr>
        <w:t>,</w:t>
      </w:r>
    </w:p>
    <w:p w14:paraId="0DD60DDC" w14:textId="77777777" w:rsidR="00B650A8" w:rsidRPr="0087040E" w:rsidRDefault="00B650A8" w:rsidP="00B650A8">
      <w:pPr>
        <w:pStyle w:val="Bezriadkovania"/>
        <w:numPr>
          <w:ilvl w:val="0"/>
          <w:numId w:val="16"/>
        </w:numPr>
        <w:rPr>
          <w:sz w:val="28"/>
          <w:szCs w:val="28"/>
        </w:rPr>
      </w:pPr>
      <w:r w:rsidRPr="0087040E">
        <w:rPr>
          <w:sz w:val="28"/>
          <w:szCs w:val="28"/>
        </w:rPr>
        <w:t>rozvoj sociálnych a komunikačných zručností,</w:t>
      </w:r>
    </w:p>
    <w:p w14:paraId="67DE6957" w14:textId="77777777" w:rsidR="00B650A8" w:rsidRPr="0087040E" w:rsidRDefault="00B650A8" w:rsidP="00B650A8">
      <w:pPr>
        <w:pStyle w:val="Bezriadkovania"/>
        <w:numPr>
          <w:ilvl w:val="0"/>
          <w:numId w:val="16"/>
        </w:numPr>
        <w:rPr>
          <w:sz w:val="28"/>
          <w:szCs w:val="28"/>
        </w:rPr>
      </w:pPr>
      <w:r w:rsidRPr="0087040E">
        <w:rPr>
          <w:sz w:val="28"/>
          <w:szCs w:val="28"/>
        </w:rPr>
        <w:t>tréning sebaobsluhy a každodenných činností,</w:t>
      </w:r>
    </w:p>
    <w:p w14:paraId="5A7C2631" w14:textId="77777777" w:rsidR="00B650A8" w:rsidRPr="0087040E" w:rsidRDefault="00B650A8" w:rsidP="00B650A8">
      <w:pPr>
        <w:pStyle w:val="Bezriadkovania"/>
        <w:numPr>
          <w:ilvl w:val="0"/>
          <w:numId w:val="16"/>
        </w:numPr>
        <w:rPr>
          <w:sz w:val="28"/>
          <w:szCs w:val="28"/>
        </w:rPr>
      </w:pPr>
      <w:proofErr w:type="spellStart"/>
      <w:r w:rsidRPr="0087040E">
        <w:rPr>
          <w:sz w:val="28"/>
          <w:szCs w:val="28"/>
        </w:rPr>
        <w:t>ergoterapi</w:t>
      </w:r>
      <w:r>
        <w:rPr>
          <w:sz w:val="28"/>
          <w:szCs w:val="28"/>
        </w:rPr>
        <w:t>a</w:t>
      </w:r>
      <w:proofErr w:type="spellEnd"/>
      <w:r w:rsidRPr="0087040E">
        <w:rPr>
          <w:sz w:val="28"/>
          <w:szCs w:val="28"/>
        </w:rPr>
        <w:t xml:space="preserve"> s prvkami </w:t>
      </w:r>
      <w:proofErr w:type="spellStart"/>
      <w:r w:rsidRPr="0087040E">
        <w:rPr>
          <w:sz w:val="28"/>
          <w:szCs w:val="28"/>
        </w:rPr>
        <w:t>biblioterapie</w:t>
      </w:r>
      <w:proofErr w:type="spellEnd"/>
      <w:r w:rsidRPr="0087040E">
        <w:rPr>
          <w:sz w:val="28"/>
          <w:szCs w:val="28"/>
        </w:rPr>
        <w:t xml:space="preserve">, </w:t>
      </w:r>
      <w:proofErr w:type="spellStart"/>
      <w:r w:rsidRPr="0087040E">
        <w:rPr>
          <w:sz w:val="28"/>
          <w:szCs w:val="28"/>
        </w:rPr>
        <w:t>muzikotepie</w:t>
      </w:r>
      <w:proofErr w:type="spellEnd"/>
      <w:r w:rsidRPr="0087040E">
        <w:rPr>
          <w:sz w:val="28"/>
          <w:szCs w:val="28"/>
        </w:rPr>
        <w:t xml:space="preserve">, </w:t>
      </w:r>
      <w:proofErr w:type="spellStart"/>
      <w:r w:rsidRPr="0087040E">
        <w:rPr>
          <w:sz w:val="28"/>
          <w:szCs w:val="28"/>
        </w:rPr>
        <w:t>arteterapie</w:t>
      </w:r>
      <w:proofErr w:type="spellEnd"/>
      <w:r w:rsidRPr="0087040E">
        <w:rPr>
          <w:sz w:val="28"/>
          <w:szCs w:val="28"/>
        </w:rPr>
        <w:t>)</w:t>
      </w:r>
    </w:p>
    <w:p w14:paraId="67D1FBBE" w14:textId="77777777" w:rsidR="00B650A8" w:rsidRDefault="00B650A8" w:rsidP="00B650A8">
      <w:pPr>
        <w:rPr>
          <w:sz w:val="28"/>
          <w:szCs w:val="28"/>
        </w:rPr>
      </w:pPr>
    </w:p>
    <w:p w14:paraId="7DB38EF9" w14:textId="77777777" w:rsidR="00B650A8" w:rsidRDefault="00B650A8" w:rsidP="00B650A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AD3AE54" wp14:editId="05D3BAF7">
            <wp:extent cx="5760720" cy="2211070"/>
            <wp:effectExtent l="0" t="0" r="0" b="0"/>
            <wp:docPr id="1039171593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171593" name="Obrázok 103917159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0D653" w14:textId="77777777" w:rsidR="00B650A8" w:rsidRPr="0087040E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t>Jednou z najdôležitejších oblastí sociálnej rehabilitácie bol nácvik praktických zručností potrebných pre každodenný život. Prijímatelia sa učili:</w:t>
      </w:r>
    </w:p>
    <w:p w14:paraId="25AB0F56" w14:textId="77777777" w:rsidR="00B650A8" w:rsidRPr="0087040E" w:rsidRDefault="00B650A8" w:rsidP="00B650A8">
      <w:pPr>
        <w:pStyle w:val="Bezriadkovania"/>
        <w:numPr>
          <w:ilvl w:val="0"/>
          <w:numId w:val="17"/>
        </w:numPr>
        <w:rPr>
          <w:sz w:val="28"/>
          <w:szCs w:val="28"/>
        </w:rPr>
      </w:pPr>
      <w:r w:rsidRPr="0087040E">
        <w:rPr>
          <w:sz w:val="28"/>
          <w:szCs w:val="28"/>
        </w:rPr>
        <w:t>pripravovať jednoduché jedlá,</w:t>
      </w:r>
    </w:p>
    <w:p w14:paraId="2E782059" w14:textId="77777777" w:rsidR="00B650A8" w:rsidRPr="0087040E" w:rsidRDefault="00B650A8" w:rsidP="00B650A8">
      <w:pPr>
        <w:pStyle w:val="Bezriadkovania"/>
        <w:numPr>
          <w:ilvl w:val="0"/>
          <w:numId w:val="17"/>
        </w:numPr>
        <w:rPr>
          <w:sz w:val="28"/>
          <w:szCs w:val="28"/>
        </w:rPr>
      </w:pPr>
      <w:r w:rsidRPr="0087040E">
        <w:rPr>
          <w:sz w:val="28"/>
          <w:szCs w:val="28"/>
        </w:rPr>
        <w:t>udržiavať poriadok vo svojom priestore,</w:t>
      </w:r>
    </w:p>
    <w:p w14:paraId="517DC275" w14:textId="77777777" w:rsidR="00B650A8" w:rsidRPr="0087040E" w:rsidRDefault="00B650A8" w:rsidP="00B650A8">
      <w:pPr>
        <w:pStyle w:val="Bezriadkovania"/>
        <w:numPr>
          <w:ilvl w:val="0"/>
          <w:numId w:val="17"/>
        </w:numPr>
        <w:rPr>
          <w:sz w:val="28"/>
          <w:szCs w:val="28"/>
        </w:rPr>
      </w:pPr>
      <w:r w:rsidRPr="0087040E">
        <w:rPr>
          <w:sz w:val="28"/>
          <w:szCs w:val="28"/>
        </w:rPr>
        <w:t>starať sa o svoj vzhľad,</w:t>
      </w:r>
    </w:p>
    <w:p w14:paraId="6099F152" w14:textId="77777777" w:rsidR="00B650A8" w:rsidRPr="0087040E" w:rsidRDefault="00B650A8" w:rsidP="00B650A8">
      <w:pPr>
        <w:pStyle w:val="Bezriadkovania"/>
        <w:numPr>
          <w:ilvl w:val="0"/>
          <w:numId w:val="17"/>
        </w:numPr>
        <w:rPr>
          <w:sz w:val="28"/>
          <w:szCs w:val="28"/>
        </w:rPr>
      </w:pPr>
      <w:r w:rsidRPr="0087040E">
        <w:rPr>
          <w:sz w:val="28"/>
          <w:szCs w:val="28"/>
        </w:rPr>
        <w:t>orientovať sa pri nákupoch,</w:t>
      </w:r>
    </w:p>
    <w:p w14:paraId="0CCBC96F" w14:textId="77777777" w:rsidR="00B650A8" w:rsidRDefault="00B650A8" w:rsidP="00B650A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6B83F2B" wp14:editId="055C1942">
            <wp:extent cx="5760720" cy="2482215"/>
            <wp:effectExtent l="0" t="0" r="0" b="0"/>
            <wp:docPr id="152436798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367984" name="Obrázok 152436798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B575C" w14:textId="77777777" w:rsidR="00B650A8" w:rsidRDefault="00B650A8" w:rsidP="00B650A8">
      <w:pPr>
        <w:rPr>
          <w:sz w:val="28"/>
          <w:szCs w:val="28"/>
        </w:rPr>
      </w:pPr>
    </w:p>
    <w:p w14:paraId="45530218" w14:textId="77777777" w:rsidR="00B650A8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t xml:space="preserve">Pravidelné prechádzky </w:t>
      </w:r>
      <w:r>
        <w:rPr>
          <w:sz w:val="28"/>
          <w:szCs w:val="28"/>
        </w:rPr>
        <w:t xml:space="preserve">a pohybové aktivity </w:t>
      </w:r>
      <w:r w:rsidRPr="0087040E">
        <w:rPr>
          <w:sz w:val="28"/>
          <w:szCs w:val="28"/>
        </w:rPr>
        <w:t xml:space="preserve">podporovali nielen fyzické zdravie, ale aj psychickú pohodu a orientáciu v priestore. </w:t>
      </w:r>
      <w:r w:rsidRPr="00D57EE8">
        <w:rPr>
          <w:sz w:val="28"/>
          <w:szCs w:val="28"/>
        </w:rPr>
        <w:t xml:space="preserve">Tieto spoločné aktivity zároveň prirodzene </w:t>
      </w:r>
      <w:r>
        <w:rPr>
          <w:sz w:val="28"/>
          <w:szCs w:val="28"/>
        </w:rPr>
        <w:t>vytvárali priestor na</w:t>
      </w:r>
      <w:r w:rsidRPr="00D57EE8">
        <w:rPr>
          <w:sz w:val="28"/>
          <w:szCs w:val="28"/>
        </w:rPr>
        <w:t xml:space="preserve"> rozhovor, spoluprácu a posilňovali vzťahy, rešpekt</w:t>
      </w:r>
      <w:r>
        <w:rPr>
          <w:sz w:val="28"/>
          <w:szCs w:val="28"/>
        </w:rPr>
        <w:t xml:space="preserve"> i </w:t>
      </w:r>
      <w:r w:rsidRPr="00D57EE8">
        <w:rPr>
          <w:sz w:val="28"/>
          <w:szCs w:val="28"/>
        </w:rPr>
        <w:t>pocit spolupatričnosti, čo je dôležité pre ich sociálne začlenenie. Pohyb tak nebol len o cvičení, ale aj o budovaní dôvery, sebavedomia a väčšej samostatnosti v každodennom živote.</w:t>
      </w:r>
      <w:r>
        <w:rPr>
          <w:sz w:val="28"/>
          <w:szCs w:val="28"/>
        </w:rPr>
        <w:t xml:space="preserve"> </w:t>
      </w:r>
    </w:p>
    <w:p w14:paraId="1C8429DD" w14:textId="77777777" w:rsidR="00B650A8" w:rsidRPr="0087040E" w:rsidRDefault="00B650A8" w:rsidP="00B650A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941BB24" wp14:editId="29B51677">
            <wp:extent cx="5760720" cy="2030095"/>
            <wp:effectExtent l="0" t="0" r="0" b="8255"/>
            <wp:docPr id="37918270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182709" name="Obrázok 37918270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6CBBE" w14:textId="77777777" w:rsidR="00B650A8" w:rsidRPr="0087040E" w:rsidRDefault="00B650A8" w:rsidP="00B650A8">
      <w:pPr>
        <w:pStyle w:val="Bezriadkovania"/>
        <w:rPr>
          <w:sz w:val="28"/>
          <w:szCs w:val="28"/>
        </w:rPr>
      </w:pPr>
      <w:r w:rsidRPr="0087040E">
        <w:rPr>
          <w:sz w:val="28"/>
          <w:szCs w:val="28"/>
        </w:rPr>
        <w:t>Imobiln</w:t>
      </w:r>
      <w:r>
        <w:rPr>
          <w:sz w:val="28"/>
          <w:szCs w:val="28"/>
        </w:rPr>
        <w:t>ých prijímateľov sme zapájali do aktivít, ktoré mali vo svojom</w:t>
      </w:r>
      <w:r w:rsidRPr="008704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individuálnom </w:t>
      </w:r>
      <w:r w:rsidRPr="0087040E">
        <w:rPr>
          <w:sz w:val="28"/>
          <w:szCs w:val="28"/>
        </w:rPr>
        <w:t>p</w:t>
      </w:r>
      <w:r>
        <w:rPr>
          <w:sz w:val="28"/>
          <w:szCs w:val="28"/>
        </w:rPr>
        <w:t>láne</w:t>
      </w:r>
      <w:r w:rsidRPr="0087040E">
        <w:rPr>
          <w:sz w:val="28"/>
          <w:szCs w:val="28"/>
        </w:rPr>
        <w:t xml:space="preserve">, </w:t>
      </w:r>
      <w:r>
        <w:rPr>
          <w:sz w:val="28"/>
          <w:szCs w:val="28"/>
        </w:rPr>
        <w:t>a boli to najmä</w:t>
      </w:r>
      <w:r w:rsidRPr="0087040E">
        <w:rPr>
          <w:sz w:val="28"/>
          <w:szCs w:val="28"/>
        </w:rPr>
        <w:t>:</w:t>
      </w:r>
    </w:p>
    <w:p w14:paraId="5803044D" w14:textId="77777777" w:rsidR="00B650A8" w:rsidRDefault="00B650A8" w:rsidP="00B650A8">
      <w:pPr>
        <w:pStyle w:val="Bezriadkovania"/>
        <w:numPr>
          <w:ilvl w:val="0"/>
          <w:numId w:val="18"/>
        </w:numPr>
        <w:rPr>
          <w:sz w:val="28"/>
          <w:szCs w:val="28"/>
        </w:rPr>
      </w:pPr>
      <w:r w:rsidRPr="0087040E">
        <w:rPr>
          <w:sz w:val="28"/>
          <w:szCs w:val="28"/>
        </w:rPr>
        <w:t>čítanie</w:t>
      </w:r>
    </w:p>
    <w:p w14:paraId="06C8D45E" w14:textId="77777777" w:rsidR="00B650A8" w:rsidRDefault="00B650A8" w:rsidP="00B650A8">
      <w:pPr>
        <w:pStyle w:val="Bezriadkovania"/>
        <w:numPr>
          <w:ilvl w:val="0"/>
          <w:numId w:val="18"/>
        </w:numPr>
        <w:rPr>
          <w:sz w:val="28"/>
          <w:szCs w:val="28"/>
        </w:rPr>
      </w:pPr>
      <w:r w:rsidRPr="0087040E">
        <w:rPr>
          <w:sz w:val="28"/>
          <w:szCs w:val="28"/>
        </w:rPr>
        <w:t>počúvanie hudby</w:t>
      </w:r>
    </w:p>
    <w:p w14:paraId="6187DE2E" w14:textId="77777777" w:rsidR="00B650A8" w:rsidRPr="0087040E" w:rsidRDefault="00B650A8" w:rsidP="00B650A8">
      <w:pPr>
        <w:pStyle w:val="Bezriadkovania"/>
        <w:numPr>
          <w:ilvl w:val="0"/>
          <w:numId w:val="1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bábikoterapia</w:t>
      </w:r>
      <w:proofErr w:type="spellEnd"/>
    </w:p>
    <w:p w14:paraId="34638838" w14:textId="77777777" w:rsidR="00B650A8" w:rsidRDefault="00B650A8" w:rsidP="00B650A8">
      <w:pPr>
        <w:pStyle w:val="Bezriadkovania"/>
        <w:numPr>
          <w:ilvl w:val="0"/>
          <w:numId w:val="18"/>
        </w:numPr>
        <w:rPr>
          <w:sz w:val="28"/>
          <w:szCs w:val="28"/>
        </w:rPr>
      </w:pPr>
      <w:r w:rsidRPr="0087040E">
        <w:rPr>
          <w:sz w:val="28"/>
          <w:szCs w:val="28"/>
        </w:rPr>
        <w:t>individuálne rozhovory</w:t>
      </w:r>
    </w:p>
    <w:p w14:paraId="696D8955" w14:textId="77777777" w:rsidR="00B650A8" w:rsidRPr="004B1841" w:rsidRDefault="00B650A8" w:rsidP="00B650A8">
      <w:pPr>
        <w:pStyle w:val="Bezriadkovania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pobyt vonku na slniečku</w:t>
      </w:r>
    </w:p>
    <w:p w14:paraId="2A3A7C8A" w14:textId="77777777" w:rsidR="00B650A8" w:rsidRPr="0087040E" w:rsidRDefault="00B650A8" w:rsidP="00B650A8">
      <w:pPr>
        <w:pStyle w:val="Bezriadkovania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32BAA86" wp14:editId="5D39A19B">
            <wp:extent cx="5760720" cy="862330"/>
            <wp:effectExtent l="0" t="0" r="0" b="0"/>
            <wp:docPr id="957602334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02334" name="Obrázok 95760233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s c</w:t>
      </w:r>
      <w:r w:rsidRPr="0087040E">
        <w:rPr>
          <w:sz w:val="28"/>
          <w:szCs w:val="28"/>
        </w:rPr>
        <w:t>ieľom podporovať psychickú pohodu a udržiavať kontakt s</w:t>
      </w:r>
      <w:r>
        <w:rPr>
          <w:sz w:val="28"/>
          <w:szCs w:val="28"/>
        </w:rPr>
        <w:t xml:space="preserve"> ostatnými prijímateľmi a </w:t>
      </w:r>
      <w:r w:rsidRPr="0087040E">
        <w:rPr>
          <w:sz w:val="28"/>
          <w:szCs w:val="28"/>
        </w:rPr>
        <w:t>okolím.</w:t>
      </w:r>
    </w:p>
    <w:p w14:paraId="20C87AE0" w14:textId="77777777" w:rsidR="00B650A8" w:rsidRDefault="00B650A8" w:rsidP="00B650A8">
      <w:pPr>
        <w:rPr>
          <w:b/>
          <w:bCs/>
          <w:sz w:val="28"/>
          <w:szCs w:val="28"/>
        </w:rPr>
      </w:pPr>
    </w:p>
    <w:p w14:paraId="461E9474" w14:textId="77777777" w:rsidR="00B650A8" w:rsidRPr="0087040E" w:rsidRDefault="00B650A8" w:rsidP="00B650A8">
      <w:pPr>
        <w:rPr>
          <w:b/>
          <w:bCs/>
          <w:sz w:val="28"/>
          <w:szCs w:val="28"/>
        </w:rPr>
      </w:pPr>
      <w:r w:rsidRPr="0087040E">
        <w:rPr>
          <w:b/>
          <w:bCs/>
          <w:sz w:val="28"/>
          <w:szCs w:val="28"/>
        </w:rPr>
        <w:t xml:space="preserve">Záujmová činnosť </w:t>
      </w:r>
    </w:p>
    <w:p w14:paraId="1E31FF02" w14:textId="77777777" w:rsidR="00B650A8" w:rsidRPr="0087040E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t>Záujmové aktivity tvorili pestrú a obľúbenú súčasť života v našich zariadeniach. Prijímatelia sa zúčastňovali kultúrnych, spoločenských, duchovných aj športových podujatí, ktoré boli plánované v ročnom, mesačnom a týždennom harmonograme.</w:t>
      </w:r>
      <w:r>
        <w:rPr>
          <w:sz w:val="28"/>
          <w:szCs w:val="28"/>
        </w:rPr>
        <w:t xml:space="preserve"> </w:t>
      </w:r>
      <w:r w:rsidRPr="0087040E">
        <w:rPr>
          <w:sz w:val="28"/>
          <w:szCs w:val="28"/>
        </w:rPr>
        <w:t xml:space="preserve">Prijímatelia spolu s inštruktorkami pravidelne piekli na spoločenské príležitosti, pripravovali výzdobu a tvorili programy pri sviatkoch. </w:t>
      </w:r>
      <w:r>
        <w:rPr>
          <w:sz w:val="28"/>
          <w:szCs w:val="28"/>
        </w:rPr>
        <w:t>Tí, ktorí</w:t>
      </w:r>
      <w:r w:rsidRPr="0087040E">
        <w:rPr>
          <w:sz w:val="28"/>
          <w:szCs w:val="28"/>
        </w:rPr>
        <w:t xml:space="preserve"> s</w:t>
      </w:r>
      <w:r>
        <w:rPr>
          <w:sz w:val="28"/>
          <w:szCs w:val="28"/>
        </w:rPr>
        <w:t>a aktívne zapájali</w:t>
      </w:r>
      <w:r w:rsidRPr="0087040E">
        <w:rPr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 w:rsidRPr="0087040E">
        <w:rPr>
          <w:sz w:val="28"/>
          <w:szCs w:val="28"/>
        </w:rPr>
        <w:t xml:space="preserve"> sami navrh</w:t>
      </w:r>
      <w:r>
        <w:rPr>
          <w:sz w:val="28"/>
          <w:szCs w:val="28"/>
        </w:rPr>
        <w:t>ovali, kam by sa mohlo ísť, alebo akú spoločenskú akciu urobiť sa potom cítili mimoriadne skvelo a pochvaly od iných klientov za skvelý nápad im padli veľmi dobre a podvihlo to ich sebavedomie.</w:t>
      </w:r>
    </w:p>
    <w:p w14:paraId="7F10B388" w14:textId="77777777" w:rsidR="00B650A8" w:rsidRPr="00ED227A" w:rsidRDefault="00B650A8" w:rsidP="00B650A8">
      <w:pPr>
        <w:rPr>
          <w:sz w:val="18"/>
          <w:szCs w:val="18"/>
        </w:rPr>
      </w:pPr>
    </w:p>
    <w:p w14:paraId="3EC4775F" w14:textId="77777777" w:rsidR="00B650A8" w:rsidRPr="0087040E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t>Medzi najobľúbenejšie aktivity patrili</w:t>
      </w:r>
      <w:r>
        <w:rPr>
          <w:sz w:val="28"/>
          <w:szCs w:val="28"/>
        </w:rPr>
        <w:t xml:space="preserve"> tradične</w:t>
      </w:r>
      <w:r w:rsidRPr="0087040E">
        <w:rPr>
          <w:sz w:val="28"/>
          <w:szCs w:val="28"/>
        </w:rPr>
        <w:t>:</w:t>
      </w:r>
    </w:p>
    <w:p w14:paraId="122440DF" w14:textId="77777777" w:rsidR="00B650A8" w:rsidRPr="0037271F" w:rsidRDefault="00B650A8" w:rsidP="00B650A8">
      <w:pPr>
        <w:pStyle w:val="Bezriadkovania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37271F">
        <w:rPr>
          <w:rFonts w:cstheme="minorHAnsi"/>
          <w:sz w:val="28"/>
          <w:szCs w:val="28"/>
        </w:rPr>
        <w:t>MDŽ,</w:t>
      </w:r>
    </w:p>
    <w:p w14:paraId="13D957D2" w14:textId="77777777" w:rsidR="00B650A8" w:rsidRPr="0037271F" w:rsidRDefault="00B650A8" w:rsidP="00B650A8">
      <w:pPr>
        <w:pStyle w:val="Bezriadkovania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37271F">
        <w:rPr>
          <w:rFonts w:cstheme="minorHAnsi"/>
          <w:sz w:val="28"/>
          <w:szCs w:val="28"/>
        </w:rPr>
        <w:t>Deň matiek,</w:t>
      </w:r>
    </w:p>
    <w:p w14:paraId="140ADE98" w14:textId="77777777" w:rsidR="00B650A8" w:rsidRPr="0037271F" w:rsidRDefault="00B650A8" w:rsidP="00B650A8">
      <w:pPr>
        <w:pStyle w:val="Bezriadkovania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37271F">
        <w:rPr>
          <w:rFonts w:cstheme="minorHAnsi"/>
          <w:sz w:val="28"/>
          <w:szCs w:val="28"/>
        </w:rPr>
        <w:t>Karneval,</w:t>
      </w:r>
    </w:p>
    <w:p w14:paraId="000A35C1" w14:textId="77777777" w:rsidR="00B650A8" w:rsidRPr="0037271F" w:rsidRDefault="00B650A8" w:rsidP="00B650A8">
      <w:pPr>
        <w:pStyle w:val="Bezriadkovania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37271F">
        <w:rPr>
          <w:rFonts w:cstheme="minorHAnsi"/>
          <w:sz w:val="28"/>
          <w:szCs w:val="28"/>
        </w:rPr>
        <w:lastRenderedPageBreak/>
        <w:t xml:space="preserve">Letná </w:t>
      </w:r>
      <w:proofErr w:type="spellStart"/>
      <w:r w:rsidRPr="0037271F">
        <w:rPr>
          <w:rFonts w:cstheme="minorHAnsi"/>
          <w:sz w:val="28"/>
          <w:szCs w:val="28"/>
        </w:rPr>
        <w:t>opekačka</w:t>
      </w:r>
      <w:proofErr w:type="spellEnd"/>
      <w:r w:rsidRPr="0037271F">
        <w:rPr>
          <w:rFonts w:cstheme="minorHAnsi"/>
          <w:sz w:val="28"/>
          <w:szCs w:val="28"/>
        </w:rPr>
        <w:t xml:space="preserve">, </w:t>
      </w:r>
    </w:p>
    <w:p w14:paraId="22BCD9FF" w14:textId="77777777" w:rsidR="00B650A8" w:rsidRPr="0037271F" w:rsidRDefault="00B650A8" w:rsidP="00B650A8">
      <w:pPr>
        <w:pStyle w:val="Bezriadkovania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37271F">
        <w:rPr>
          <w:rFonts w:cstheme="minorHAnsi"/>
          <w:sz w:val="28"/>
          <w:szCs w:val="28"/>
        </w:rPr>
        <w:t xml:space="preserve">Jesenná </w:t>
      </w:r>
      <w:proofErr w:type="spellStart"/>
      <w:r w:rsidRPr="0037271F">
        <w:rPr>
          <w:rFonts w:cstheme="minorHAnsi"/>
          <w:sz w:val="28"/>
          <w:szCs w:val="28"/>
        </w:rPr>
        <w:t>grilovačka</w:t>
      </w:r>
      <w:proofErr w:type="spellEnd"/>
      <w:r w:rsidRPr="0037271F">
        <w:rPr>
          <w:rFonts w:cstheme="minorHAnsi"/>
          <w:sz w:val="28"/>
          <w:szCs w:val="28"/>
        </w:rPr>
        <w:t>,</w:t>
      </w:r>
    </w:p>
    <w:p w14:paraId="4203DDE9" w14:textId="77777777" w:rsidR="00B650A8" w:rsidRPr="0037271F" w:rsidRDefault="00B650A8" w:rsidP="00B650A8">
      <w:pPr>
        <w:pStyle w:val="Bezriadkovania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37271F">
        <w:rPr>
          <w:rFonts w:cstheme="minorHAnsi"/>
          <w:sz w:val="28"/>
          <w:szCs w:val="28"/>
        </w:rPr>
        <w:t>Mikulášske stretnutie,</w:t>
      </w:r>
    </w:p>
    <w:p w14:paraId="296505B1" w14:textId="77777777" w:rsidR="00B650A8" w:rsidRPr="0037271F" w:rsidRDefault="00B650A8" w:rsidP="00B650A8">
      <w:pPr>
        <w:pStyle w:val="Bezriadkovania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37271F">
        <w:rPr>
          <w:rFonts w:cstheme="minorHAnsi"/>
          <w:sz w:val="28"/>
          <w:szCs w:val="28"/>
        </w:rPr>
        <w:t>pravidelné bohoslužby,</w:t>
      </w:r>
    </w:p>
    <w:p w14:paraId="23982D2C" w14:textId="77777777" w:rsidR="00B650A8" w:rsidRPr="0037271F" w:rsidRDefault="00B650A8" w:rsidP="00B650A8">
      <w:pPr>
        <w:pStyle w:val="Bezriadkovania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37271F">
        <w:rPr>
          <w:rFonts w:cstheme="minorHAnsi"/>
          <w:sz w:val="28"/>
          <w:szCs w:val="28"/>
        </w:rPr>
        <w:t>hudobné popoludnia,</w:t>
      </w:r>
    </w:p>
    <w:p w14:paraId="2009AA9B" w14:textId="77777777" w:rsidR="00B650A8" w:rsidRPr="0037271F" w:rsidRDefault="00B650A8" w:rsidP="00B650A8">
      <w:pPr>
        <w:pStyle w:val="Bezriadkovania"/>
        <w:numPr>
          <w:ilvl w:val="0"/>
          <w:numId w:val="21"/>
        </w:numPr>
        <w:rPr>
          <w:rFonts w:cstheme="minorHAnsi"/>
          <w:sz w:val="28"/>
          <w:szCs w:val="28"/>
        </w:rPr>
      </w:pPr>
      <w:r w:rsidRPr="0037271F">
        <w:rPr>
          <w:rFonts w:cstheme="minorHAnsi"/>
          <w:sz w:val="28"/>
          <w:szCs w:val="28"/>
        </w:rPr>
        <w:t>Dobrý festival v Prešove.</w:t>
      </w:r>
    </w:p>
    <w:p w14:paraId="2DE2C9F0" w14:textId="77777777" w:rsidR="00B650A8" w:rsidRDefault="00B650A8" w:rsidP="00B650A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6F9A9BA" wp14:editId="32F1060F">
            <wp:extent cx="5760720" cy="2169795"/>
            <wp:effectExtent l="0" t="0" r="0" b="1905"/>
            <wp:docPr id="1328313994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313994" name="Obrázok 132831399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9B68E" w14:textId="77777777" w:rsidR="00B650A8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t xml:space="preserve">Okrem plánovaných </w:t>
      </w:r>
      <w:r>
        <w:rPr>
          <w:sz w:val="28"/>
          <w:szCs w:val="28"/>
        </w:rPr>
        <w:t>aktivít</w:t>
      </w:r>
      <w:r w:rsidRPr="0087040E">
        <w:rPr>
          <w:sz w:val="28"/>
          <w:szCs w:val="28"/>
        </w:rPr>
        <w:t xml:space="preserve"> </w:t>
      </w:r>
      <w:r>
        <w:rPr>
          <w:sz w:val="28"/>
          <w:szCs w:val="28"/>
        </w:rPr>
        <w:t>sme sa zúčastnili aj podujatí ako</w:t>
      </w:r>
      <w:r w:rsidRPr="0087040E">
        <w:rPr>
          <w:sz w:val="28"/>
          <w:szCs w:val="28"/>
        </w:rPr>
        <w:t>:</w:t>
      </w:r>
    </w:p>
    <w:p w14:paraId="228D5289" w14:textId="77777777" w:rsidR="00B650A8" w:rsidRPr="0037271F" w:rsidRDefault="00B650A8" w:rsidP="00B650A8">
      <w:pPr>
        <w:pStyle w:val="Bezriadkovania"/>
        <w:numPr>
          <w:ilvl w:val="0"/>
          <w:numId w:val="22"/>
        </w:numPr>
        <w:rPr>
          <w:sz w:val="28"/>
          <w:szCs w:val="28"/>
        </w:rPr>
      </w:pPr>
      <w:r w:rsidRPr="0037271F">
        <w:rPr>
          <w:sz w:val="28"/>
          <w:szCs w:val="28"/>
        </w:rPr>
        <w:t>Koncert „Kaviareň Slávia“ v Hale Solivar v</w:t>
      </w:r>
      <w:r>
        <w:rPr>
          <w:sz w:val="28"/>
          <w:szCs w:val="28"/>
        </w:rPr>
        <w:t> </w:t>
      </w:r>
      <w:r w:rsidRPr="0037271F">
        <w:rPr>
          <w:sz w:val="28"/>
          <w:szCs w:val="28"/>
        </w:rPr>
        <w:t>Habure</w:t>
      </w:r>
      <w:r>
        <w:rPr>
          <w:sz w:val="28"/>
          <w:szCs w:val="28"/>
        </w:rPr>
        <w:t>,</w:t>
      </w:r>
    </w:p>
    <w:p w14:paraId="22A40972" w14:textId="77777777" w:rsidR="00B650A8" w:rsidRPr="0037271F" w:rsidRDefault="00B650A8" w:rsidP="00B650A8">
      <w:pPr>
        <w:pStyle w:val="Bezriadkovania"/>
        <w:numPr>
          <w:ilvl w:val="0"/>
          <w:numId w:val="22"/>
        </w:numPr>
        <w:rPr>
          <w:sz w:val="28"/>
          <w:szCs w:val="28"/>
        </w:rPr>
      </w:pPr>
      <w:r w:rsidRPr="0037271F">
        <w:rPr>
          <w:sz w:val="28"/>
          <w:szCs w:val="28"/>
        </w:rPr>
        <w:t>Divadelná Habura v Kultúrnom dome</w:t>
      </w:r>
      <w:r>
        <w:rPr>
          <w:sz w:val="28"/>
          <w:szCs w:val="28"/>
        </w:rPr>
        <w:t>,</w:t>
      </w:r>
    </w:p>
    <w:p w14:paraId="0A0B0C52" w14:textId="77777777" w:rsidR="00B650A8" w:rsidRPr="0037271F" w:rsidRDefault="00B650A8" w:rsidP="00B650A8">
      <w:pPr>
        <w:pStyle w:val="Bezriadkovania"/>
        <w:numPr>
          <w:ilvl w:val="0"/>
          <w:numId w:val="22"/>
        </w:numPr>
        <w:rPr>
          <w:sz w:val="28"/>
          <w:szCs w:val="28"/>
        </w:rPr>
      </w:pPr>
      <w:r w:rsidRPr="0037271F">
        <w:rPr>
          <w:sz w:val="28"/>
          <w:szCs w:val="28"/>
        </w:rPr>
        <w:t>Exkurzia - Sochárske sympózium v</w:t>
      </w:r>
      <w:r>
        <w:rPr>
          <w:sz w:val="28"/>
          <w:szCs w:val="28"/>
        </w:rPr>
        <w:t> </w:t>
      </w:r>
      <w:r w:rsidRPr="0037271F">
        <w:rPr>
          <w:sz w:val="28"/>
          <w:szCs w:val="28"/>
        </w:rPr>
        <w:t>Habure</w:t>
      </w:r>
      <w:r>
        <w:rPr>
          <w:sz w:val="28"/>
          <w:szCs w:val="28"/>
        </w:rPr>
        <w:t>,</w:t>
      </w:r>
    </w:p>
    <w:p w14:paraId="64E45837" w14:textId="77777777" w:rsidR="00B650A8" w:rsidRPr="0037271F" w:rsidRDefault="00B650A8" w:rsidP="00B650A8">
      <w:pPr>
        <w:pStyle w:val="Bezriadkovania"/>
        <w:numPr>
          <w:ilvl w:val="0"/>
          <w:numId w:val="22"/>
        </w:numPr>
        <w:rPr>
          <w:sz w:val="28"/>
          <w:szCs w:val="28"/>
        </w:rPr>
      </w:pPr>
      <w:r w:rsidRPr="0037271F">
        <w:rPr>
          <w:sz w:val="28"/>
          <w:szCs w:val="28"/>
        </w:rPr>
        <w:t>Návšteva výstavy „Krojované bábiky“ v</w:t>
      </w:r>
      <w:r>
        <w:rPr>
          <w:sz w:val="28"/>
          <w:szCs w:val="28"/>
        </w:rPr>
        <w:t> </w:t>
      </w:r>
      <w:r w:rsidRPr="0037271F">
        <w:rPr>
          <w:sz w:val="28"/>
          <w:szCs w:val="28"/>
        </w:rPr>
        <w:t>Medzilaborciach</w:t>
      </w:r>
      <w:r>
        <w:rPr>
          <w:sz w:val="28"/>
          <w:szCs w:val="28"/>
        </w:rPr>
        <w:t>,</w:t>
      </w:r>
    </w:p>
    <w:p w14:paraId="27191930" w14:textId="77777777" w:rsidR="00B650A8" w:rsidRDefault="00B650A8" w:rsidP="00B650A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3823DD8" wp14:editId="168B83DA">
            <wp:extent cx="5760720" cy="3227070"/>
            <wp:effectExtent l="0" t="0" r="0" b="0"/>
            <wp:docPr id="1001029345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29345" name="Obrázok 100102934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80CCD" w14:textId="77777777" w:rsidR="00B650A8" w:rsidRPr="0087040E" w:rsidRDefault="00B650A8" w:rsidP="00B650A8">
      <w:pPr>
        <w:rPr>
          <w:sz w:val="28"/>
          <w:szCs w:val="28"/>
        </w:rPr>
      </w:pPr>
      <w:r>
        <w:rPr>
          <w:sz w:val="28"/>
          <w:szCs w:val="28"/>
        </w:rPr>
        <w:t>a podarilo sa nám zrealizovať aj návrhy od prijímateľov a uskutočniť:</w:t>
      </w:r>
    </w:p>
    <w:p w14:paraId="493FB717" w14:textId="77777777" w:rsidR="00B650A8" w:rsidRPr="0037271F" w:rsidRDefault="00B650A8" w:rsidP="00B650A8">
      <w:pPr>
        <w:pStyle w:val="Bezriadkovania"/>
        <w:numPr>
          <w:ilvl w:val="0"/>
          <w:numId w:val="23"/>
        </w:numPr>
        <w:rPr>
          <w:sz w:val="28"/>
          <w:szCs w:val="28"/>
        </w:rPr>
      </w:pPr>
      <w:r w:rsidRPr="0037271F">
        <w:rPr>
          <w:sz w:val="28"/>
          <w:szCs w:val="28"/>
        </w:rPr>
        <w:t>Návštevu Zemplínskej Šíravy spojenú s plavbou výletnou loďou,</w:t>
      </w:r>
    </w:p>
    <w:p w14:paraId="2C5FC40D" w14:textId="77777777" w:rsidR="00B650A8" w:rsidRPr="0037271F" w:rsidRDefault="00B650A8" w:rsidP="00B650A8">
      <w:pPr>
        <w:pStyle w:val="Bezriadkovania"/>
        <w:numPr>
          <w:ilvl w:val="0"/>
          <w:numId w:val="23"/>
        </w:numPr>
        <w:rPr>
          <w:sz w:val="28"/>
          <w:szCs w:val="28"/>
        </w:rPr>
      </w:pPr>
      <w:r w:rsidRPr="0037271F">
        <w:rPr>
          <w:sz w:val="28"/>
          <w:szCs w:val="28"/>
        </w:rPr>
        <w:lastRenderedPageBreak/>
        <w:t>Výlet na Duklu a exkurziu vo Vojenskom historickom múzeu vo Svidníku,</w:t>
      </w:r>
    </w:p>
    <w:p w14:paraId="70F0E044" w14:textId="77777777" w:rsidR="00B650A8" w:rsidRPr="0037271F" w:rsidRDefault="00B650A8" w:rsidP="00B650A8">
      <w:pPr>
        <w:pStyle w:val="Bezriadkovania"/>
        <w:numPr>
          <w:ilvl w:val="0"/>
          <w:numId w:val="23"/>
        </w:numPr>
        <w:rPr>
          <w:sz w:val="28"/>
          <w:szCs w:val="28"/>
        </w:rPr>
      </w:pPr>
      <w:proofErr w:type="spellStart"/>
      <w:r w:rsidRPr="0037271F">
        <w:rPr>
          <w:sz w:val="28"/>
          <w:szCs w:val="28"/>
        </w:rPr>
        <w:t>Karaoke</w:t>
      </w:r>
      <w:proofErr w:type="spellEnd"/>
      <w:r w:rsidRPr="0037271F">
        <w:rPr>
          <w:sz w:val="28"/>
          <w:szCs w:val="28"/>
        </w:rPr>
        <w:t xml:space="preserve"> show</w:t>
      </w:r>
      <w:r>
        <w:rPr>
          <w:sz w:val="28"/>
          <w:szCs w:val="28"/>
        </w:rPr>
        <w:t>,</w:t>
      </w:r>
    </w:p>
    <w:p w14:paraId="63D87DB9" w14:textId="77777777" w:rsidR="00B650A8" w:rsidRPr="00ED227A" w:rsidRDefault="00B650A8" w:rsidP="00B650A8">
      <w:pPr>
        <w:pStyle w:val="Bezriadkovania"/>
        <w:numPr>
          <w:ilvl w:val="0"/>
          <w:numId w:val="23"/>
        </w:numPr>
        <w:rPr>
          <w:sz w:val="28"/>
          <w:szCs w:val="28"/>
        </w:rPr>
      </w:pPr>
      <w:r w:rsidRPr="0037271F">
        <w:rPr>
          <w:sz w:val="28"/>
          <w:szCs w:val="28"/>
        </w:rPr>
        <w:t>Deň mužov</w:t>
      </w:r>
      <w:r>
        <w:rPr>
          <w:sz w:val="28"/>
          <w:szCs w:val="28"/>
        </w:rPr>
        <w:t>.</w:t>
      </w:r>
    </w:p>
    <w:p w14:paraId="035C0724" w14:textId="77777777" w:rsidR="00B650A8" w:rsidRDefault="00B650A8" w:rsidP="00B650A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14E09C2" wp14:editId="29D8F680">
            <wp:extent cx="5048582" cy="3124200"/>
            <wp:effectExtent l="0" t="0" r="0" b="0"/>
            <wp:docPr id="1177398299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398299" name="Obrázok 117739829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773" cy="316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A96E3" w14:textId="77777777" w:rsidR="00B650A8" w:rsidRPr="0087040E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t>Aj v roku 2025 sme aktívne spolupracovali s:</w:t>
      </w:r>
    </w:p>
    <w:p w14:paraId="6BCB861D" w14:textId="77777777" w:rsidR="00B650A8" w:rsidRPr="0037271F" w:rsidRDefault="00B650A8" w:rsidP="00B650A8">
      <w:pPr>
        <w:pStyle w:val="Odsekzoznamu"/>
        <w:numPr>
          <w:ilvl w:val="0"/>
          <w:numId w:val="24"/>
        </w:numPr>
        <w:rPr>
          <w:sz w:val="28"/>
          <w:szCs w:val="28"/>
        </w:rPr>
      </w:pPr>
      <w:r w:rsidRPr="0037271F">
        <w:rPr>
          <w:sz w:val="28"/>
          <w:szCs w:val="28"/>
        </w:rPr>
        <w:t>materskými, základnými a umeleckými školami,</w:t>
      </w:r>
    </w:p>
    <w:p w14:paraId="79E4E5EA" w14:textId="77777777" w:rsidR="00B650A8" w:rsidRPr="0037271F" w:rsidRDefault="00B650A8" w:rsidP="00B650A8">
      <w:pPr>
        <w:pStyle w:val="Odsekzoznamu"/>
        <w:numPr>
          <w:ilvl w:val="0"/>
          <w:numId w:val="24"/>
        </w:numPr>
        <w:rPr>
          <w:sz w:val="28"/>
          <w:szCs w:val="28"/>
        </w:rPr>
      </w:pPr>
      <w:r w:rsidRPr="0037271F">
        <w:rPr>
          <w:sz w:val="28"/>
          <w:szCs w:val="28"/>
        </w:rPr>
        <w:t>verejnými inštitúciami,</w:t>
      </w:r>
    </w:p>
    <w:p w14:paraId="5D554B0D" w14:textId="77777777" w:rsidR="00B650A8" w:rsidRPr="0037271F" w:rsidRDefault="00B650A8" w:rsidP="00B650A8">
      <w:pPr>
        <w:pStyle w:val="Odsekzoznamu"/>
        <w:numPr>
          <w:ilvl w:val="0"/>
          <w:numId w:val="24"/>
        </w:numPr>
        <w:rPr>
          <w:sz w:val="28"/>
          <w:szCs w:val="28"/>
        </w:rPr>
      </w:pPr>
      <w:r w:rsidRPr="0037271F">
        <w:rPr>
          <w:sz w:val="28"/>
          <w:szCs w:val="28"/>
        </w:rPr>
        <w:t>neziskovými organizáciami.</w:t>
      </w:r>
    </w:p>
    <w:p w14:paraId="2C2D141B" w14:textId="77777777" w:rsidR="00B650A8" w:rsidRPr="0087040E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t xml:space="preserve">Zapojili sme sa aj do charitatívnych projektov </w:t>
      </w:r>
      <w:r w:rsidRPr="0087040E">
        <w:rPr>
          <w:i/>
          <w:iCs/>
          <w:sz w:val="28"/>
          <w:szCs w:val="28"/>
        </w:rPr>
        <w:t>Koľko lásky sa zmestí do krabice od topánok</w:t>
      </w:r>
      <w:r w:rsidRPr="0087040E">
        <w:rPr>
          <w:sz w:val="28"/>
          <w:szCs w:val="28"/>
        </w:rPr>
        <w:t xml:space="preserve"> a </w:t>
      </w:r>
      <w:r w:rsidRPr="0087040E">
        <w:rPr>
          <w:i/>
          <w:iCs/>
          <w:sz w:val="28"/>
          <w:szCs w:val="28"/>
        </w:rPr>
        <w:t>Vianočný zázrak</w:t>
      </w:r>
      <w:r w:rsidRPr="0087040E">
        <w:rPr>
          <w:sz w:val="28"/>
          <w:szCs w:val="28"/>
        </w:rPr>
        <w:t>.</w:t>
      </w:r>
    </w:p>
    <w:p w14:paraId="5869163D" w14:textId="77777777" w:rsidR="00B650A8" w:rsidRDefault="00B650A8" w:rsidP="00B650A8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37547A0" wp14:editId="454969CD">
            <wp:extent cx="5760720" cy="3150870"/>
            <wp:effectExtent l="0" t="0" r="0" b="0"/>
            <wp:docPr id="1700853810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853810" name="Obrázok 170085381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71879" w14:textId="77777777" w:rsidR="00B650A8" w:rsidRPr="0087040E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lastRenderedPageBreak/>
        <w:t>V roku 2024 sme nadviazali spoluprácu s Centrom pedagogicko</w:t>
      </w:r>
      <w:r w:rsidRPr="0087040E">
        <w:rPr>
          <w:sz w:val="28"/>
          <w:szCs w:val="28"/>
        </w:rPr>
        <w:noBreakHyphen/>
        <w:t>psychologického poradenstva v Medzilaborciach a v roku 2025 sme v spolupráci pokračovali. Každ</w:t>
      </w:r>
      <w:r>
        <w:rPr>
          <w:sz w:val="28"/>
          <w:szCs w:val="28"/>
        </w:rPr>
        <w:t>ý druhý týždeň</w:t>
      </w:r>
      <w:r w:rsidRPr="0087040E">
        <w:rPr>
          <w:sz w:val="28"/>
          <w:szCs w:val="28"/>
        </w:rPr>
        <w:t xml:space="preserve"> prebiehali s asistentkou psychológa odborné sedenia zamerané na:</w:t>
      </w:r>
    </w:p>
    <w:p w14:paraId="23C2AC88" w14:textId="77777777" w:rsidR="00B650A8" w:rsidRPr="0087040E" w:rsidRDefault="00B650A8" w:rsidP="00B650A8">
      <w:pPr>
        <w:pStyle w:val="Odsekzoznamu"/>
        <w:numPr>
          <w:ilvl w:val="0"/>
          <w:numId w:val="20"/>
        </w:numPr>
        <w:rPr>
          <w:sz w:val="28"/>
          <w:szCs w:val="28"/>
        </w:rPr>
      </w:pPr>
      <w:r w:rsidRPr="0087040E">
        <w:rPr>
          <w:sz w:val="28"/>
          <w:szCs w:val="28"/>
        </w:rPr>
        <w:t>pamäťové cvičenia,</w:t>
      </w:r>
    </w:p>
    <w:p w14:paraId="7E619753" w14:textId="77777777" w:rsidR="00B650A8" w:rsidRPr="0087040E" w:rsidRDefault="00B650A8" w:rsidP="00B650A8">
      <w:pPr>
        <w:pStyle w:val="Odsekzoznamu"/>
        <w:numPr>
          <w:ilvl w:val="0"/>
          <w:numId w:val="20"/>
        </w:numPr>
        <w:rPr>
          <w:sz w:val="28"/>
          <w:szCs w:val="28"/>
        </w:rPr>
      </w:pPr>
      <w:r w:rsidRPr="0087040E">
        <w:rPr>
          <w:sz w:val="28"/>
          <w:szCs w:val="28"/>
        </w:rPr>
        <w:t>rozvoj pozornosti a koncentrácie,</w:t>
      </w:r>
    </w:p>
    <w:p w14:paraId="00F734A8" w14:textId="77777777" w:rsidR="00B650A8" w:rsidRPr="0087040E" w:rsidRDefault="00B650A8" w:rsidP="00B650A8">
      <w:pPr>
        <w:pStyle w:val="Odsekzoznamu"/>
        <w:numPr>
          <w:ilvl w:val="0"/>
          <w:numId w:val="20"/>
        </w:numPr>
        <w:rPr>
          <w:sz w:val="28"/>
          <w:szCs w:val="28"/>
        </w:rPr>
      </w:pPr>
      <w:r w:rsidRPr="0087040E">
        <w:rPr>
          <w:sz w:val="28"/>
          <w:szCs w:val="28"/>
        </w:rPr>
        <w:t>orientáciu v čase a priestore,</w:t>
      </w:r>
    </w:p>
    <w:p w14:paraId="26ABBAEB" w14:textId="77777777" w:rsidR="00B650A8" w:rsidRPr="0087040E" w:rsidRDefault="00B650A8" w:rsidP="00B650A8">
      <w:pPr>
        <w:pStyle w:val="Odsekzoznamu"/>
        <w:numPr>
          <w:ilvl w:val="0"/>
          <w:numId w:val="20"/>
        </w:numPr>
        <w:rPr>
          <w:sz w:val="28"/>
          <w:szCs w:val="28"/>
        </w:rPr>
      </w:pPr>
      <w:r w:rsidRPr="0087040E">
        <w:rPr>
          <w:sz w:val="28"/>
          <w:szCs w:val="28"/>
        </w:rPr>
        <w:t>rozširovanie slovnej zásoby,</w:t>
      </w:r>
    </w:p>
    <w:p w14:paraId="252E9175" w14:textId="77777777" w:rsidR="00B650A8" w:rsidRPr="0087040E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t>Tieto aktivity mali výrazný pozitívny vplyv na mentálnu kondíciu a komunikáciu prijímateľov. Prijímatelia sa učili pracovať s informáciami, trénovali pamäťové stratégie a posilňovali schopnosť sústrediť sa.</w:t>
      </w:r>
    </w:p>
    <w:p w14:paraId="068EEA72" w14:textId="77777777" w:rsidR="00B650A8" w:rsidRDefault="00B650A8" w:rsidP="00B650A8">
      <w:pPr>
        <w:rPr>
          <w:b/>
          <w:bCs/>
          <w:sz w:val="28"/>
          <w:szCs w:val="28"/>
        </w:rPr>
      </w:pPr>
    </w:p>
    <w:p w14:paraId="33C4C456" w14:textId="77777777" w:rsidR="00B650A8" w:rsidRPr="0087040E" w:rsidRDefault="00B650A8" w:rsidP="00B650A8">
      <w:pPr>
        <w:rPr>
          <w:sz w:val="28"/>
          <w:szCs w:val="28"/>
        </w:rPr>
      </w:pPr>
      <w:r w:rsidRPr="0087040E">
        <w:rPr>
          <w:sz w:val="28"/>
          <w:szCs w:val="28"/>
        </w:rPr>
        <w:t>Pravidelné bohoslužby a duchovné rozhovory prebiehali v spolupráci s miestnou farou. Pre duchovné potreby slúžila spoločenská miestnosť a kaplnka, kde sa konali pravidelné bohoslužby. Veľkonočné a vianočné sviatky trávila väčšina prijímateľov v zariadeniach, niektorí mali možnosť prežiť ich doma s rodinou. Na Pamiatku zosnulých prijímatelia navštívili cintoríny v Medzilaborciach a</w:t>
      </w:r>
      <w:r>
        <w:rPr>
          <w:sz w:val="28"/>
          <w:szCs w:val="28"/>
        </w:rPr>
        <w:t xml:space="preserve"> v </w:t>
      </w:r>
      <w:r w:rsidRPr="0087040E">
        <w:rPr>
          <w:sz w:val="28"/>
          <w:szCs w:val="28"/>
        </w:rPr>
        <w:t xml:space="preserve">Habure, kde zapálili sviečky </w:t>
      </w:r>
      <w:r>
        <w:rPr>
          <w:sz w:val="28"/>
          <w:szCs w:val="28"/>
        </w:rPr>
        <w:t>zosnulým prijímateľom a venovali im tichú modlitbu.</w:t>
      </w:r>
      <w:r w:rsidRPr="0087040E">
        <w:rPr>
          <w:sz w:val="28"/>
          <w:szCs w:val="28"/>
        </w:rPr>
        <w:t>.</w:t>
      </w:r>
    </w:p>
    <w:p w14:paraId="1EACD9D1" w14:textId="77777777" w:rsidR="00B650A8" w:rsidRDefault="00B650A8" w:rsidP="00B650A8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C6CC729" wp14:editId="64213E6B">
            <wp:extent cx="5760720" cy="2709545"/>
            <wp:effectExtent l="0" t="0" r="0" b="0"/>
            <wp:docPr id="629376146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76146" name="Obrázok 62937614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CFC74" w14:textId="77777777" w:rsidR="00B650A8" w:rsidRPr="0087040E" w:rsidRDefault="00B650A8" w:rsidP="00B650A8">
      <w:pPr>
        <w:rPr>
          <w:b/>
          <w:bCs/>
          <w:sz w:val="28"/>
          <w:szCs w:val="28"/>
        </w:rPr>
      </w:pPr>
      <w:r w:rsidRPr="0087040E">
        <w:rPr>
          <w:b/>
          <w:bCs/>
          <w:sz w:val="28"/>
          <w:szCs w:val="28"/>
        </w:rPr>
        <w:t>Narodeninové oslavy</w:t>
      </w:r>
    </w:p>
    <w:p w14:paraId="20DDE850" w14:textId="77777777" w:rsidR="00B650A8" w:rsidRPr="0026296B" w:rsidRDefault="00B650A8" w:rsidP="00B650A8">
      <w:pPr>
        <w:rPr>
          <w:sz w:val="28"/>
          <w:szCs w:val="28"/>
        </w:rPr>
      </w:pPr>
      <w:r w:rsidRPr="00264BEC">
        <w:rPr>
          <w:sz w:val="28"/>
          <w:szCs w:val="28"/>
        </w:rPr>
        <w:t>V naš</w:t>
      </w:r>
      <w:r>
        <w:rPr>
          <w:sz w:val="28"/>
          <w:szCs w:val="28"/>
        </w:rPr>
        <w:t>ich</w:t>
      </w:r>
      <w:r w:rsidRPr="00264BEC">
        <w:rPr>
          <w:sz w:val="28"/>
          <w:szCs w:val="28"/>
        </w:rPr>
        <w:t xml:space="preserve"> zariaden</w:t>
      </w:r>
      <w:r>
        <w:rPr>
          <w:sz w:val="28"/>
          <w:szCs w:val="28"/>
        </w:rPr>
        <w:t>iach</w:t>
      </w:r>
      <w:r w:rsidRPr="00264BEC">
        <w:rPr>
          <w:sz w:val="28"/>
          <w:szCs w:val="28"/>
        </w:rPr>
        <w:t xml:space="preserve"> si uvedomujeme, že každý prijímateľ prežíva svoj sviatok inak. Niektorí ho vnímajú ako príležitosť na spoločné stretnutie a zdieľanie radosti, iní uprednostňujú pokojnejší priebeh bez pozornosti</w:t>
      </w:r>
      <w:r>
        <w:rPr>
          <w:sz w:val="28"/>
          <w:szCs w:val="28"/>
        </w:rPr>
        <w:t>,</w:t>
      </w:r>
      <w:r w:rsidRPr="00264BEC">
        <w:rPr>
          <w:sz w:val="28"/>
          <w:szCs w:val="28"/>
        </w:rPr>
        <w:t xml:space="preserve"> </w:t>
      </w:r>
      <w:r w:rsidRPr="0026296B">
        <w:rPr>
          <w:sz w:val="28"/>
          <w:szCs w:val="28"/>
        </w:rPr>
        <w:t xml:space="preserve">a preto vždy s </w:t>
      </w:r>
      <w:r w:rsidRPr="0026296B">
        <w:rPr>
          <w:sz w:val="28"/>
          <w:szCs w:val="28"/>
        </w:rPr>
        <w:lastRenderedPageBreak/>
        <w:t xml:space="preserve">rešpektom pristupujeme k ich individuálnym želaniam. Tí, ktorí si oslavu želajú, sa na ňu pripravujú v spolupráci s inštruktorkami. Spoločne pripravujú malé pohostenie a upravujú </w:t>
      </w:r>
      <w:r>
        <w:rPr>
          <w:sz w:val="28"/>
          <w:szCs w:val="28"/>
        </w:rPr>
        <w:t>priestor oslavy</w:t>
      </w:r>
      <w:r w:rsidRPr="0026296B">
        <w:rPr>
          <w:sz w:val="28"/>
          <w:szCs w:val="28"/>
        </w:rPr>
        <w:t xml:space="preserve"> tak, aby vytvorili príjemnú, slávnostnú atmosféru. Ostatní prijímatelia prichádzajú zablahoželať, posedieť si a stráviť čas v priateľskom prostredí, ktoré posilňuje pocit spolupatričnosti</w:t>
      </w:r>
      <w:r>
        <w:rPr>
          <w:sz w:val="28"/>
          <w:szCs w:val="28"/>
        </w:rPr>
        <w:t xml:space="preserve"> </w:t>
      </w:r>
      <w:r w:rsidRPr="00264BEC">
        <w:rPr>
          <w:sz w:val="28"/>
          <w:szCs w:val="28"/>
        </w:rPr>
        <w:t>a posilňuje vzťahy v komunite.</w:t>
      </w:r>
    </w:p>
    <w:p w14:paraId="7C261216" w14:textId="77777777" w:rsidR="00B650A8" w:rsidRDefault="00B650A8" w:rsidP="00B650A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A64767F" wp14:editId="2B22C7FF">
            <wp:extent cx="5760720" cy="2310765"/>
            <wp:effectExtent l="0" t="0" r="0" b="0"/>
            <wp:docPr id="170412407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124073" name="Obrázok 170412407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0CBB4" w14:textId="77777777" w:rsidR="00B650A8" w:rsidRPr="0087040E" w:rsidRDefault="00B650A8" w:rsidP="00B650A8">
      <w:pPr>
        <w:rPr>
          <w:sz w:val="28"/>
          <w:szCs w:val="28"/>
        </w:rPr>
      </w:pPr>
      <w:r>
        <w:rPr>
          <w:sz w:val="28"/>
          <w:szCs w:val="28"/>
        </w:rPr>
        <w:t>Naše</w:t>
      </w:r>
      <w:r w:rsidRPr="0087040E">
        <w:rPr>
          <w:sz w:val="28"/>
          <w:szCs w:val="28"/>
        </w:rPr>
        <w:t xml:space="preserve"> aktivity pravidelne dokumentujeme a zverejňujeme na našej webovej stránke </w:t>
      </w:r>
      <w:r w:rsidRPr="0087040E">
        <w:rPr>
          <w:b/>
          <w:bCs/>
          <w:sz w:val="28"/>
          <w:szCs w:val="28"/>
        </w:rPr>
        <w:t>dssmedzilaborceno.org</w:t>
      </w:r>
      <w:r w:rsidRPr="0087040E">
        <w:rPr>
          <w:sz w:val="28"/>
          <w:szCs w:val="28"/>
        </w:rPr>
        <w:t xml:space="preserve"> v sekcii </w:t>
      </w:r>
      <w:r w:rsidRPr="0087040E">
        <w:rPr>
          <w:i/>
          <w:iCs/>
          <w:sz w:val="28"/>
          <w:szCs w:val="28"/>
        </w:rPr>
        <w:t>Naše aktivity</w:t>
      </w:r>
      <w:r w:rsidRPr="0087040E">
        <w:rPr>
          <w:sz w:val="28"/>
          <w:szCs w:val="28"/>
        </w:rPr>
        <w:t xml:space="preserve"> a </w:t>
      </w:r>
      <w:r w:rsidRPr="0087040E">
        <w:rPr>
          <w:i/>
          <w:iCs/>
          <w:sz w:val="28"/>
          <w:szCs w:val="28"/>
        </w:rPr>
        <w:t>Fotogaléria</w:t>
      </w:r>
      <w:r w:rsidRPr="0087040E">
        <w:rPr>
          <w:sz w:val="28"/>
          <w:szCs w:val="28"/>
        </w:rPr>
        <w:t>.</w:t>
      </w:r>
    </w:p>
    <w:p w14:paraId="6468DE1F" w14:textId="77777777" w:rsidR="006F562E" w:rsidRDefault="006F562E" w:rsidP="00321823">
      <w:pPr>
        <w:spacing w:line="276" w:lineRule="auto"/>
        <w:jc w:val="center"/>
        <w:rPr>
          <w:rFonts w:cstheme="minorHAnsi"/>
          <w:b/>
          <w:bCs/>
          <w:sz w:val="32"/>
          <w:szCs w:val="32"/>
        </w:rPr>
      </w:pPr>
    </w:p>
    <w:p w14:paraId="4CD56E3D" w14:textId="77777777" w:rsidR="00B650A8" w:rsidRDefault="00B650A8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F22832E" w14:textId="77777777" w:rsidR="00B650A8" w:rsidRDefault="00B650A8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2684ECD" w14:textId="32F2FEB7" w:rsidR="00921FCD" w:rsidRPr="00CA2C8A" w:rsidRDefault="00361D61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A2C8A">
        <w:rPr>
          <w:rFonts w:ascii="Times New Roman" w:hAnsi="Times New Roman"/>
          <w:b/>
          <w:bCs/>
          <w:color w:val="000000" w:themeColor="text1"/>
          <w:sz w:val="24"/>
          <w:szCs w:val="24"/>
        </w:rPr>
        <w:t>VI</w:t>
      </w:r>
      <w:r w:rsidR="005E6716">
        <w:rPr>
          <w:rFonts w:ascii="Times New Roman" w:hAnsi="Times New Roman"/>
          <w:b/>
          <w:bCs/>
          <w:color w:val="000000" w:themeColor="text1"/>
          <w:sz w:val="24"/>
          <w:szCs w:val="24"/>
        </w:rPr>
        <w:t>I</w:t>
      </w:r>
      <w:r w:rsidR="00921FCD" w:rsidRPr="00CA2C8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PERSONÁLNE ROZDELENIE ZAMESTNANCOV </w:t>
      </w:r>
    </w:p>
    <w:p w14:paraId="56A3F5B9" w14:textId="77777777" w:rsidR="00225F85" w:rsidRPr="00CA2C8A" w:rsidRDefault="00225F85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B169F95" w14:textId="01765F89" w:rsidR="00A06B57" w:rsidRPr="00964ED7" w:rsidRDefault="00225F85" w:rsidP="00600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ED7">
        <w:rPr>
          <w:rFonts w:ascii="Times New Roman" w:hAnsi="Times New Roman" w:cs="Times New Roman"/>
          <w:sz w:val="24"/>
          <w:szCs w:val="24"/>
        </w:rPr>
        <w:t>V</w:t>
      </w:r>
      <w:r w:rsidR="00061CCA" w:rsidRPr="00964ED7">
        <w:rPr>
          <w:rFonts w:ascii="Times New Roman" w:hAnsi="Times New Roman" w:cs="Times New Roman"/>
          <w:sz w:val="24"/>
          <w:szCs w:val="24"/>
        </w:rPr>
        <w:t> organizácii</w:t>
      </w:r>
      <w:r w:rsidRPr="00964ED7">
        <w:rPr>
          <w:rFonts w:ascii="Times New Roman" w:hAnsi="Times New Roman" w:cs="Times New Roman"/>
          <w:sz w:val="24"/>
          <w:szCs w:val="24"/>
        </w:rPr>
        <w:t xml:space="preserve"> D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SS </w:t>
      </w:r>
      <w:r w:rsidRPr="00964ED7">
        <w:rPr>
          <w:rFonts w:ascii="Times New Roman" w:hAnsi="Times New Roman" w:cs="Times New Roman"/>
          <w:sz w:val="24"/>
          <w:szCs w:val="24"/>
        </w:rPr>
        <w:t>Medz</w:t>
      </w:r>
      <w:r w:rsidR="00972803" w:rsidRPr="00964ED7">
        <w:rPr>
          <w:rFonts w:ascii="Times New Roman" w:hAnsi="Times New Roman" w:cs="Times New Roman"/>
          <w:sz w:val="24"/>
          <w:szCs w:val="24"/>
        </w:rPr>
        <w:t>i</w:t>
      </w:r>
      <w:r w:rsidRPr="00964ED7">
        <w:rPr>
          <w:rFonts w:ascii="Times New Roman" w:hAnsi="Times New Roman" w:cs="Times New Roman"/>
          <w:sz w:val="24"/>
          <w:szCs w:val="24"/>
        </w:rPr>
        <w:t>laborce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2803" w:rsidRPr="00964ED7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972803" w:rsidRPr="00964ED7">
        <w:rPr>
          <w:rFonts w:ascii="Times New Roman" w:hAnsi="Times New Roman" w:cs="Times New Roman"/>
          <w:sz w:val="24"/>
          <w:szCs w:val="24"/>
        </w:rPr>
        <w:t>. k 31.12.20</w:t>
      </w:r>
      <w:r w:rsidR="009A7179" w:rsidRPr="00964ED7">
        <w:rPr>
          <w:rFonts w:ascii="Times New Roman" w:hAnsi="Times New Roman" w:cs="Times New Roman"/>
          <w:sz w:val="24"/>
          <w:szCs w:val="24"/>
        </w:rPr>
        <w:t>2</w:t>
      </w:r>
      <w:r w:rsidR="004446F8">
        <w:rPr>
          <w:rFonts w:ascii="Times New Roman" w:hAnsi="Times New Roman" w:cs="Times New Roman"/>
          <w:sz w:val="24"/>
          <w:szCs w:val="24"/>
        </w:rPr>
        <w:t>5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 bolo v trvalom pracovnom pomere celkom </w:t>
      </w:r>
      <w:r w:rsidR="00C82F2B" w:rsidRPr="00964ED7">
        <w:rPr>
          <w:rFonts w:ascii="Times New Roman" w:hAnsi="Times New Roman" w:cs="Times New Roman"/>
          <w:sz w:val="24"/>
          <w:szCs w:val="24"/>
        </w:rPr>
        <w:t>6</w:t>
      </w:r>
      <w:r w:rsidR="00A347D8">
        <w:rPr>
          <w:rFonts w:ascii="Times New Roman" w:hAnsi="Times New Roman" w:cs="Times New Roman"/>
          <w:sz w:val="24"/>
          <w:szCs w:val="24"/>
        </w:rPr>
        <w:t>5</w:t>
      </w:r>
      <w:r w:rsidR="009D7B17">
        <w:rPr>
          <w:rFonts w:ascii="Times New Roman" w:hAnsi="Times New Roman" w:cs="Times New Roman"/>
          <w:sz w:val="24"/>
          <w:szCs w:val="24"/>
        </w:rPr>
        <w:t xml:space="preserve"> </w:t>
      </w:r>
      <w:r w:rsidR="00972803" w:rsidRPr="00964ED7">
        <w:rPr>
          <w:rFonts w:ascii="Times New Roman" w:hAnsi="Times New Roman" w:cs="Times New Roman"/>
          <w:sz w:val="24"/>
          <w:szCs w:val="24"/>
        </w:rPr>
        <w:t>zamestnancov z  celkového počtu zamestnancov</w:t>
      </w:r>
      <w:r w:rsidR="0081017B" w:rsidRPr="00964ED7">
        <w:rPr>
          <w:rFonts w:ascii="Times New Roman" w:hAnsi="Times New Roman" w:cs="Times New Roman"/>
          <w:sz w:val="24"/>
          <w:szCs w:val="24"/>
        </w:rPr>
        <w:t xml:space="preserve"> pracovalo</w:t>
      </w:r>
      <w:r w:rsidR="00C82F2B" w:rsidRPr="00964ED7">
        <w:rPr>
          <w:rFonts w:ascii="Times New Roman" w:hAnsi="Times New Roman" w:cs="Times New Roman"/>
          <w:sz w:val="24"/>
          <w:szCs w:val="24"/>
        </w:rPr>
        <w:t xml:space="preserve"> 6</w:t>
      </w:r>
      <w:r w:rsidR="00A347D8">
        <w:rPr>
          <w:rFonts w:ascii="Times New Roman" w:hAnsi="Times New Roman" w:cs="Times New Roman"/>
          <w:sz w:val="24"/>
          <w:szCs w:val="24"/>
        </w:rPr>
        <w:t>0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 žien a </w:t>
      </w:r>
      <w:r w:rsidR="00A347D8">
        <w:rPr>
          <w:rFonts w:ascii="Times New Roman" w:hAnsi="Times New Roman" w:cs="Times New Roman"/>
          <w:sz w:val="24"/>
          <w:szCs w:val="24"/>
        </w:rPr>
        <w:t>5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 mužov.</w:t>
      </w:r>
    </w:p>
    <w:p w14:paraId="5DF50E1D" w14:textId="2D4A31A6" w:rsidR="00AF2BB1" w:rsidRDefault="0081017B" w:rsidP="007115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ED7">
        <w:rPr>
          <w:rFonts w:ascii="Times New Roman" w:hAnsi="Times New Roman" w:cs="Times New Roman"/>
          <w:sz w:val="24"/>
          <w:szCs w:val="24"/>
        </w:rPr>
        <w:t>Z hľadiska organizačnej štruktúry a</w:t>
      </w:r>
      <w:r w:rsidR="00A43C9F" w:rsidRPr="00964ED7">
        <w:rPr>
          <w:rFonts w:ascii="Times New Roman" w:hAnsi="Times New Roman" w:cs="Times New Roman"/>
          <w:sz w:val="24"/>
          <w:szCs w:val="24"/>
        </w:rPr>
        <w:t> </w:t>
      </w:r>
      <w:r w:rsidRPr="00964ED7">
        <w:rPr>
          <w:rFonts w:ascii="Times New Roman" w:hAnsi="Times New Roman" w:cs="Times New Roman"/>
          <w:sz w:val="24"/>
          <w:szCs w:val="24"/>
        </w:rPr>
        <w:t>činnos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ť </w:t>
      </w:r>
      <w:r w:rsidRPr="00964ED7">
        <w:rPr>
          <w:rFonts w:ascii="Times New Roman" w:hAnsi="Times New Roman" w:cs="Times New Roman"/>
          <w:sz w:val="24"/>
          <w:szCs w:val="24"/>
        </w:rPr>
        <w:t xml:space="preserve">zariadenia zabezpečoval riaditeľ zariadenia </w:t>
      </w:r>
      <w:r w:rsidR="00486AE7" w:rsidRPr="00964ED7">
        <w:rPr>
          <w:rFonts w:ascii="Times New Roman" w:hAnsi="Times New Roman" w:cs="Times New Roman"/>
          <w:sz w:val="24"/>
          <w:szCs w:val="24"/>
        </w:rPr>
        <w:t xml:space="preserve">DSS Medzilaborce, </w:t>
      </w:r>
      <w:proofErr w:type="spellStart"/>
      <w:r w:rsidR="00486AE7" w:rsidRPr="00964ED7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486AE7" w:rsidRPr="00964ED7">
        <w:rPr>
          <w:rFonts w:ascii="Times New Roman" w:hAnsi="Times New Roman" w:cs="Times New Roman"/>
          <w:sz w:val="24"/>
          <w:szCs w:val="24"/>
        </w:rPr>
        <w:t xml:space="preserve">. </w:t>
      </w:r>
      <w:r w:rsidR="00FB01D5" w:rsidRPr="00964ED7">
        <w:rPr>
          <w:rFonts w:ascii="Times New Roman" w:hAnsi="Times New Roman" w:cs="Times New Roman"/>
          <w:sz w:val="24"/>
          <w:szCs w:val="24"/>
        </w:rPr>
        <w:t>a</w:t>
      </w:r>
      <w:r w:rsidR="00964ED7">
        <w:rPr>
          <w:rFonts w:ascii="Times New Roman" w:hAnsi="Times New Roman" w:cs="Times New Roman"/>
          <w:sz w:val="24"/>
          <w:szCs w:val="24"/>
        </w:rPr>
        <w:t xml:space="preserve"> manažé</w:t>
      </w:r>
      <w:r w:rsidR="00CE486B" w:rsidRPr="00964ED7">
        <w:rPr>
          <w:rFonts w:ascii="Times New Roman" w:hAnsi="Times New Roman" w:cs="Times New Roman"/>
          <w:sz w:val="24"/>
          <w:szCs w:val="24"/>
        </w:rPr>
        <w:t>r zariadenia</w:t>
      </w:r>
      <w:r w:rsidR="0044258C">
        <w:rPr>
          <w:rFonts w:ascii="Times New Roman" w:hAnsi="Times New Roman" w:cs="Times New Roman"/>
          <w:sz w:val="24"/>
          <w:szCs w:val="24"/>
        </w:rPr>
        <w:t xml:space="preserve"> a zástupca riaditeľa. </w:t>
      </w:r>
      <w:r w:rsidR="00486AE7" w:rsidRPr="00964ED7">
        <w:rPr>
          <w:rFonts w:ascii="Times New Roman" w:hAnsi="Times New Roman" w:cs="Times New Roman"/>
          <w:sz w:val="24"/>
          <w:szCs w:val="24"/>
        </w:rPr>
        <w:t>Na sociálnom ú</w:t>
      </w:r>
      <w:r w:rsidR="009421F2" w:rsidRPr="00964ED7">
        <w:rPr>
          <w:rFonts w:ascii="Times New Roman" w:hAnsi="Times New Roman" w:cs="Times New Roman"/>
          <w:sz w:val="24"/>
          <w:szCs w:val="24"/>
        </w:rPr>
        <w:t xml:space="preserve">seku pracovalo </w:t>
      </w:r>
      <w:r w:rsidR="00BD2BF1">
        <w:rPr>
          <w:rFonts w:ascii="Times New Roman" w:hAnsi="Times New Roman" w:cs="Times New Roman"/>
          <w:sz w:val="24"/>
          <w:szCs w:val="24"/>
        </w:rPr>
        <w:t xml:space="preserve">9 </w:t>
      </w:r>
      <w:r w:rsidR="009421F2" w:rsidRPr="00964ED7">
        <w:rPr>
          <w:rFonts w:ascii="Times New Roman" w:hAnsi="Times New Roman" w:cs="Times New Roman"/>
          <w:sz w:val="24"/>
          <w:szCs w:val="24"/>
        </w:rPr>
        <w:t>zamestnancov, a to</w:t>
      </w:r>
      <w:r w:rsidR="00743BB5">
        <w:rPr>
          <w:rFonts w:ascii="Times New Roman" w:hAnsi="Times New Roman" w:cs="Times New Roman"/>
          <w:sz w:val="24"/>
          <w:szCs w:val="24"/>
        </w:rPr>
        <w:t xml:space="preserve"> sociálny pracovník</w:t>
      </w:r>
      <w:r w:rsidR="00DE2646">
        <w:rPr>
          <w:rFonts w:ascii="Times New Roman" w:hAnsi="Times New Roman" w:cs="Times New Roman"/>
          <w:sz w:val="24"/>
          <w:szCs w:val="24"/>
        </w:rPr>
        <w:t>,</w:t>
      </w:r>
      <w:r w:rsidR="009421F2" w:rsidRPr="00964ED7">
        <w:rPr>
          <w:rFonts w:ascii="Times New Roman" w:hAnsi="Times New Roman" w:cs="Times New Roman"/>
          <w:sz w:val="24"/>
          <w:szCs w:val="24"/>
        </w:rPr>
        <w:t xml:space="preserve"> traja sociálni</w:t>
      </w:r>
      <w:r w:rsidR="00486AE7" w:rsidRPr="00964ED7">
        <w:rPr>
          <w:rFonts w:ascii="Times New Roman" w:hAnsi="Times New Roman" w:cs="Times New Roman"/>
          <w:sz w:val="24"/>
          <w:szCs w:val="24"/>
        </w:rPr>
        <w:t xml:space="preserve"> asistenti</w:t>
      </w:r>
      <w:r w:rsidR="00DE2646">
        <w:rPr>
          <w:rFonts w:ascii="Times New Roman" w:hAnsi="Times New Roman" w:cs="Times New Roman"/>
          <w:sz w:val="24"/>
          <w:szCs w:val="24"/>
        </w:rPr>
        <w:t xml:space="preserve">, </w:t>
      </w:r>
      <w:r w:rsidR="00743BB5">
        <w:rPr>
          <w:rFonts w:ascii="Times New Roman" w:hAnsi="Times New Roman" w:cs="Times New Roman"/>
          <w:sz w:val="24"/>
          <w:szCs w:val="24"/>
        </w:rPr>
        <w:t>traja</w:t>
      </w:r>
      <w:r w:rsidR="009F52B0">
        <w:rPr>
          <w:rFonts w:ascii="Times New Roman" w:hAnsi="Times New Roman" w:cs="Times New Roman"/>
          <w:sz w:val="24"/>
          <w:szCs w:val="24"/>
        </w:rPr>
        <w:t xml:space="preserve"> </w:t>
      </w:r>
      <w:r w:rsidR="005D7143" w:rsidRPr="00964ED7">
        <w:rPr>
          <w:rFonts w:ascii="Times New Roman" w:hAnsi="Times New Roman" w:cs="Times New Roman"/>
          <w:sz w:val="24"/>
          <w:szCs w:val="24"/>
        </w:rPr>
        <w:t>inštruktor</w:t>
      </w:r>
      <w:r w:rsidR="00743BB5">
        <w:rPr>
          <w:rFonts w:ascii="Times New Roman" w:hAnsi="Times New Roman" w:cs="Times New Roman"/>
          <w:sz w:val="24"/>
          <w:szCs w:val="24"/>
        </w:rPr>
        <w:t>i</w:t>
      </w:r>
      <w:r w:rsidR="009F52B0">
        <w:rPr>
          <w:rFonts w:ascii="Times New Roman" w:hAnsi="Times New Roman" w:cs="Times New Roman"/>
          <w:sz w:val="24"/>
          <w:szCs w:val="24"/>
        </w:rPr>
        <w:t xml:space="preserve"> </w:t>
      </w:r>
      <w:r w:rsidR="00C00551" w:rsidRPr="00964ED7">
        <w:rPr>
          <w:rFonts w:ascii="Times New Roman" w:hAnsi="Times New Roman" w:cs="Times New Roman"/>
          <w:sz w:val="24"/>
          <w:szCs w:val="24"/>
        </w:rPr>
        <w:t>rozvoja</w:t>
      </w:r>
      <w:r w:rsidR="00486AE7" w:rsidRPr="00964ED7">
        <w:rPr>
          <w:rFonts w:ascii="Times New Roman" w:hAnsi="Times New Roman" w:cs="Times New Roman"/>
          <w:sz w:val="24"/>
          <w:szCs w:val="24"/>
        </w:rPr>
        <w:t xml:space="preserve"> pracovných zručností</w:t>
      </w:r>
      <w:r w:rsidR="00743BB5">
        <w:rPr>
          <w:rFonts w:ascii="Times New Roman" w:hAnsi="Times New Roman" w:cs="Times New Roman"/>
          <w:sz w:val="24"/>
          <w:szCs w:val="24"/>
        </w:rPr>
        <w:t xml:space="preserve"> a </w:t>
      </w:r>
      <w:r w:rsidR="00BD2BF1">
        <w:rPr>
          <w:rFonts w:ascii="Times New Roman" w:hAnsi="Times New Roman" w:cs="Times New Roman"/>
          <w:sz w:val="24"/>
          <w:szCs w:val="24"/>
        </w:rPr>
        <w:t>dvaja</w:t>
      </w:r>
      <w:r w:rsidR="00743BB5">
        <w:rPr>
          <w:rFonts w:ascii="Times New Roman" w:hAnsi="Times New Roman" w:cs="Times New Roman"/>
          <w:sz w:val="24"/>
          <w:szCs w:val="24"/>
        </w:rPr>
        <w:t xml:space="preserve"> pracovníci sociálnej rehabilitácie</w:t>
      </w:r>
      <w:r w:rsidR="00A347D8">
        <w:rPr>
          <w:rFonts w:ascii="Times New Roman" w:hAnsi="Times New Roman" w:cs="Times New Roman"/>
          <w:sz w:val="24"/>
          <w:szCs w:val="24"/>
        </w:rPr>
        <w:t xml:space="preserve"> 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Personálnu, mzdovú, hospodársku a účtovnú agendu zabezpečovali traja zamestnanci </w:t>
      </w:r>
      <w:r w:rsidR="00CE486B" w:rsidRPr="00964ED7">
        <w:rPr>
          <w:rFonts w:ascii="Times New Roman" w:hAnsi="Times New Roman" w:cs="Times New Roman"/>
          <w:sz w:val="24"/>
          <w:szCs w:val="24"/>
        </w:rPr>
        <w:t>organizácie</w:t>
      </w:r>
      <w:r w:rsidR="00C662C2" w:rsidRPr="00964ED7">
        <w:rPr>
          <w:rFonts w:ascii="Times New Roman" w:hAnsi="Times New Roman" w:cs="Times New Roman"/>
          <w:sz w:val="24"/>
          <w:szCs w:val="24"/>
        </w:rPr>
        <w:t>. Počas roka sa o </w:t>
      </w:r>
      <w:r w:rsidR="00A43C9F" w:rsidRPr="00964ED7">
        <w:rPr>
          <w:rFonts w:ascii="Times New Roman" w:hAnsi="Times New Roman" w:cs="Times New Roman"/>
          <w:sz w:val="24"/>
          <w:szCs w:val="24"/>
        </w:rPr>
        <w:t>PSS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staralo dovedna 3</w:t>
      </w:r>
      <w:r w:rsidR="00BD2BF1">
        <w:rPr>
          <w:rFonts w:ascii="Times New Roman" w:hAnsi="Times New Roman" w:cs="Times New Roman"/>
          <w:sz w:val="24"/>
          <w:szCs w:val="24"/>
        </w:rPr>
        <w:t>6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opatrovateliek</w:t>
      </w:r>
      <w:r w:rsidR="00C82F2B" w:rsidRPr="00964ED7">
        <w:rPr>
          <w:rFonts w:ascii="Times New Roman" w:hAnsi="Times New Roman" w:cs="Times New Roman"/>
          <w:sz w:val="24"/>
          <w:szCs w:val="24"/>
        </w:rPr>
        <w:t>. Starostlivos</w:t>
      </w:r>
      <w:r w:rsidR="006C5813">
        <w:rPr>
          <w:rFonts w:ascii="Times New Roman" w:hAnsi="Times New Roman" w:cs="Times New Roman"/>
          <w:sz w:val="24"/>
          <w:szCs w:val="24"/>
        </w:rPr>
        <w:t xml:space="preserve">ť </w:t>
      </w:r>
      <w:r w:rsidR="00C82F2B" w:rsidRPr="00964ED7">
        <w:rPr>
          <w:rFonts w:ascii="Times New Roman" w:hAnsi="Times New Roman" w:cs="Times New Roman"/>
          <w:sz w:val="24"/>
          <w:szCs w:val="24"/>
        </w:rPr>
        <w:t xml:space="preserve">o </w:t>
      </w:r>
      <w:r w:rsidR="00042638" w:rsidRPr="00964ED7">
        <w:rPr>
          <w:rFonts w:ascii="Times New Roman" w:hAnsi="Times New Roman" w:cs="Times New Roman"/>
          <w:sz w:val="24"/>
          <w:szCs w:val="24"/>
        </w:rPr>
        <w:t>z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dravotný stav </w:t>
      </w:r>
      <w:r w:rsidR="00A43C9F" w:rsidRPr="00964ED7">
        <w:rPr>
          <w:rFonts w:ascii="Times New Roman" w:hAnsi="Times New Roman" w:cs="Times New Roman"/>
          <w:sz w:val="24"/>
          <w:szCs w:val="24"/>
        </w:rPr>
        <w:t>PSS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zabezpečovali </w:t>
      </w:r>
      <w:r w:rsidR="00BD2BF1">
        <w:rPr>
          <w:rFonts w:ascii="Times New Roman" w:hAnsi="Times New Roman" w:cs="Times New Roman"/>
          <w:sz w:val="24"/>
          <w:szCs w:val="24"/>
        </w:rPr>
        <w:t>4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zamestnanci </w:t>
      </w:r>
      <w:r w:rsidR="00260D43">
        <w:rPr>
          <w:rFonts w:ascii="Times New Roman" w:hAnsi="Times New Roman" w:cs="Times New Roman"/>
          <w:sz w:val="24"/>
          <w:szCs w:val="24"/>
        </w:rPr>
        <w:t>-</w:t>
      </w:r>
      <w:r w:rsidR="00BD2BF1">
        <w:rPr>
          <w:rFonts w:ascii="Times New Roman" w:hAnsi="Times New Roman" w:cs="Times New Roman"/>
          <w:sz w:val="24"/>
          <w:szCs w:val="24"/>
        </w:rPr>
        <w:t xml:space="preserve"> </w:t>
      </w:r>
      <w:r w:rsidR="00A347D8">
        <w:rPr>
          <w:rFonts w:ascii="Times New Roman" w:hAnsi="Times New Roman" w:cs="Times New Roman"/>
          <w:sz w:val="24"/>
          <w:szCs w:val="24"/>
        </w:rPr>
        <w:t>2</w:t>
      </w:r>
      <w:r w:rsidR="009421F2" w:rsidRPr="00964ED7">
        <w:rPr>
          <w:rFonts w:ascii="Times New Roman" w:hAnsi="Times New Roman" w:cs="Times New Roman"/>
          <w:sz w:val="24"/>
          <w:szCs w:val="24"/>
        </w:rPr>
        <w:t xml:space="preserve"> praktické sestry</w:t>
      </w:r>
      <w:r w:rsidR="00A347D8">
        <w:rPr>
          <w:rFonts w:ascii="Times New Roman" w:hAnsi="Times New Roman" w:cs="Times New Roman"/>
          <w:sz w:val="24"/>
          <w:szCs w:val="24"/>
        </w:rPr>
        <w:t xml:space="preserve"> 1 hlavná sestra</w:t>
      </w:r>
      <w:r w:rsidR="00BD2BF1">
        <w:rPr>
          <w:rFonts w:ascii="Times New Roman" w:hAnsi="Times New Roman" w:cs="Times New Roman"/>
          <w:sz w:val="24"/>
          <w:szCs w:val="24"/>
        </w:rPr>
        <w:t xml:space="preserve"> a jeden zamestnanec ktorý zabezpečoval </w:t>
      </w:r>
      <w:proofErr w:type="spellStart"/>
      <w:r w:rsidR="00BD2BF1">
        <w:rPr>
          <w:rFonts w:ascii="Times New Roman" w:hAnsi="Times New Roman" w:cs="Times New Roman"/>
          <w:sz w:val="24"/>
          <w:szCs w:val="24"/>
        </w:rPr>
        <w:t>doprovody</w:t>
      </w:r>
      <w:proofErr w:type="spellEnd"/>
      <w:r w:rsidR="00BD2BF1">
        <w:rPr>
          <w:rFonts w:ascii="Times New Roman" w:hAnsi="Times New Roman" w:cs="Times New Roman"/>
          <w:sz w:val="24"/>
          <w:szCs w:val="24"/>
        </w:rPr>
        <w:t xml:space="preserve">. </w:t>
      </w:r>
      <w:r w:rsidR="00A43C9F" w:rsidRPr="00964ED7">
        <w:rPr>
          <w:rFonts w:ascii="Times New Roman" w:hAnsi="Times New Roman" w:cs="Times New Roman"/>
          <w:sz w:val="24"/>
          <w:szCs w:val="24"/>
        </w:rPr>
        <w:t>Upratovanie</w:t>
      </w:r>
      <w:r w:rsidR="00A347D8">
        <w:rPr>
          <w:rFonts w:ascii="Times New Roman" w:hAnsi="Times New Roman" w:cs="Times New Roman"/>
          <w:sz w:val="24"/>
          <w:szCs w:val="24"/>
        </w:rPr>
        <w:t>, pranie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zabezpečoval</w:t>
      </w:r>
      <w:r w:rsidR="00042638" w:rsidRPr="00964ED7">
        <w:rPr>
          <w:rFonts w:ascii="Times New Roman" w:hAnsi="Times New Roman" w:cs="Times New Roman"/>
          <w:sz w:val="24"/>
          <w:szCs w:val="24"/>
        </w:rPr>
        <w:t>o</w:t>
      </w:r>
      <w:r w:rsidR="00A347D8">
        <w:rPr>
          <w:rFonts w:ascii="Times New Roman" w:hAnsi="Times New Roman" w:cs="Times New Roman"/>
          <w:sz w:val="24"/>
          <w:szCs w:val="24"/>
        </w:rPr>
        <w:t xml:space="preserve"> </w:t>
      </w:r>
      <w:r w:rsidR="00DE2646">
        <w:rPr>
          <w:rFonts w:ascii="Times New Roman" w:hAnsi="Times New Roman" w:cs="Times New Roman"/>
          <w:sz w:val="24"/>
          <w:szCs w:val="24"/>
        </w:rPr>
        <w:t>9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042638" w:rsidRPr="00964ED7">
        <w:rPr>
          <w:rFonts w:ascii="Times New Roman" w:hAnsi="Times New Roman" w:cs="Times New Roman"/>
          <w:sz w:val="24"/>
          <w:szCs w:val="24"/>
        </w:rPr>
        <w:t>ov</w:t>
      </w:r>
      <w:r w:rsidR="00A347D8">
        <w:rPr>
          <w:rFonts w:ascii="Times New Roman" w:hAnsi="Times New Roman" w:cs="Times New Roman"/>
          <w:sz w:val="24"/>
          <w:szCs w:val="24"/>
        </w:rPr>
        <w:t>.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Pranie </w:t>
      </w:r>
      <w:r w:rsidR="009A7179" w:rsidRPr="00964ED7">
        <w:rPr>
          <w:rFonts w:ascii="Times New Roman" w:hAnsi="Times New Roman" w:cs="Times New Roman"/>
          <w:sz w:val="24"/>
          <w:szCs w:val="24"/>
        </w:rPr>
        <w:t>bielizne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PSS </w:t>
      </w:r>
      <w:r w:rsidR="00600E79" w:rsidRPr="00964ED7">
        <w:rPr>
          <w:rFonts w:ascii="Times New Roman" w:hAnsi="Times New Roman" w:cs="Times New Roman"/>
          <w:sz w:val="24"/>
          <w:szCs w:val="24"/>
        </w:rPr>
        <w:t>bolo</w:t>
      </w:r>
      <w:r w:rsidR="00A347D8">
        <w:rPr>
          <w:rFonts w:ascii="Times New Roman" w:hAnsi="Times New Roman" w:cs="Times New Roman"/>
          <w:sz w:val="24"/>
          <w:szCs w:val="24"/>
        </w:rPr>
        <w:t xml:space="preserve"> </w:t>
      </w:r>
      <w:r w:rsidR="00A43C9F" w:rsidRPr="00964ED7">
        <w:rPr>
          <w:rFonts w:ascii="Times New Roman" w:hAnsi="Times New Roman" w:cs="Times New Roman"/>
          <w:sz w:val="24"/>
          <w:szCs w:val="24"/>
        </w:rPr>
        <w:t>zabez</w:t>
      </w:r>
      <w:r w:rsidR="00964ED7">
        <w:rPr>
          <w:rFonts w:ascii="Times New Roman" w:hAnsi="Times New Roman" w:cs="Times New Roman"/>
          <w:sz w:val="24"/>
          <w:szCs w:val="24"/>
        </w:rPr>
        <w:t>p</w:t>
      </w:r>
      <w:r w:rsidR="00A43C9F" w:rsidRPr="00964ED7">
        <w:rPr>
          <w:rFonts w:ascii="Times New Roman" w:hAnsi="Times New Roman" w:cs="Times New Roman"/>
          <w:sz w:val="24"/>
          <w:szCs w:val="24"/>
        </w:rPr>
        <w:t>ečené vlastnou práčovňou</w:t>
      </w:r>
      <w:r w:rsidR="00A347D8">
        <w:rPr>
          <w:rFonts w:ascii="Times New Roman" w:hAnsi="Times New Roman" w:cs="Times New Roman"/>
          <w:sz w:val="24"/>
          <w:szCs w:val="24"/>
        </w:rPr>
        <w:t>.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</w:t>
      </w:r>
      <w:r w:rsidR="00E366FC" w:rsidRPr="00964ED7">
        <w:rPr>
          <w:rFonts w:ascii="Times New Roman" w:hAnsi="Times New Roman" w:cs="Times New Roman"/>
          <w:sz w:val="24"/>
          <w:szCs w:val="24"/>
        </w:rPr>
        <w:t>Celodenn</w:t>
      </w:r>
      <w:r w:rsidR="00600E79" w:rsidRPr="00964ED7">
        <w:rPr>
          <w:rFonts w:ascii="Times New Roman" w:hAnsi="Times New Roman" w:cs="Times New Roman"/>
          <w:sz w:val="24"/>
          <w:szCs w:val="24"/>
        </w:rPr>
        <w:t xml:space="preserve">á strava bola zabezpečená súkromnou firmou. </w:t>
      </w:r>
      <w:r w:rsidR="00600E79" w:rsidRPr="00964ED7">
        <w:rPr>
          <w:rFonts w:ascii="Times New Roman" w:hAnsi="Times New Roman" w:cs="Times New Roman"/>
          <w:sz w:val="24"/>
          <w:szCs w:val="24"/>
        </w:rPr>
        <w:lastRenderedPageBreak/>
        <w:t>O údržbu a prevádzku budov sa starali dvaja údržbári, ktor</w:t>
      </w:r>
      <w:r w:rsidR="009421F2" w:rsidRPr="00964ED7">
        <w:rPr>
          <w:rFonts w:ascii="Times New Roman" w:hAnsi="Times New Roman" w:cs="Times New Roman"/>
          <w:sz w:val="24"/>
          <w:szCs w:val="24"/>
        </w:rPr>
        <w:t>í</w:t>
      </w:r>
      <w:r w:rsidR="00600E79" w:rsidRPr="00964ED7">
        <w:rPr>
          <w:rFonts w:ascii="Times New Roman" w:hAnsi="Times New Roman" w:cs="Times New Roman"/>
          <w:sz w:val="24"/>
          <w:szCs w:val="24"/>
        </w:rPr>
        <w:t xml:space="preserve"> mali aj k</w:t>
      </w:r>
      <w:r w:rsidR="009421F2" w:rsidRPr="00964ED7">
        <w:rPr>
          <w:rFonts w:ascii="Times New Roman" w:hAnsi="Times New Roman" w:cs="Times New Roman"/>
          <w:sz w:val="24"/>
          <w:szCs w:val="24"/>
        </w:rPr>
        <w:t>umulovanú funkciu vodičov a</w:t>
      </w:r>
      <w:r w:rsidR="00600E79" w:rsidRPr="00964ED7">
        <w:rPr>
          <w:rFonts w:ascii="Times New Roman" w:hAnsi="Times New Roman" w:cs="Times New Roman"/>
          <w:sz w:val="24"/>
          <w:szCs w:val="24"/>
        </w:rPr>
        <w:t xml:space="preserve"> zabezpečovali aj údržbu služobných </w:t>
      </w:r>
      <w:r w:rsidR="005D7143" w:rsidRPr="00964ED7">
        <w:rPr>
          <w:rFonts w:ascii="Times New Roman" w:hAnsi="Times New Roman" w:cs="Times New Roman"/>
          <w:sz w:val="24"/>
          <w:szCs w:val="24"/>
        </w:rPr>
        <w:t>motorových vozidiel</w:t>
      </w:r>
      <w:r w:rsidR="00600E79" w:rsidRPr="00964ED7">
        <w:rPr>
          <w:rFonts w:ascii="Times New Roman" w:hAnsi="Times New Roman" w:cs="Times New Roman"/>
          <w:sz w:val="24"/>
          <w:szCs w:val="24"/>
        </w:rPr>
        <w:t>.</w:t>
      </w:r>
    </w:p>
    <w:p w14:paraId="1D2B5976" w14:textId="77777777" w:rsidR="00EA6405" w:rsidRPr="00964ED7" w:rsidRDefault="00EA6405" w:rsidP="007115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3BF10" w14:textId="77777777" w:rsidR="006346DA" w:rsidRPr="00CA2C8A" w:rsidRDefault="006346DA" w:rsidP="007115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58F52" w14:textId="77777777" w:rsidR="006346DA" w:rsidRPr="00CA2C8A" w:rsidRDefault="00361D61" w:rsidP="00711547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="009421F2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II</w:t>
      </w:r>
      <w:r w:rsidR="005E6716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="006346DA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. PREHĽAD PRIJÍMATEĽOV SOCIÁLNEJ SLUŽBY</w:t>
      </w:r>
    </w:p>
    <w:p w14:paraId="4FA813B5" w14:textId="77777777" w:rsidR="006346DA" w:rsidRPr="00CA2C8A" w:rsidRDefault="006346DA" w:rsidP="00711547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7E08D533" w14:textId="0960865D"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A7179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A347D8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Domove soci</w:t>
      </w:r>
      <w:r w:rsidR="009421F2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álnych služieb Medzilaborce, Cin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torínska 870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 bola poskytovaná sociálna služba 33 prijímateľom sociálnej služby – počas roka 20</w:t>
      </w:r>
      <w:r w:rsidR="009A7179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A347D8">
        <w:rPr>
          <w:rFonts w:ascii="Times New Roman" w:eastAsia="Calibri" w:hAnsi="Times New Roman" w:cs="Times New Roman"/>
          <w:sz w:val="24"/>
          <w:szCs w:val="24"/>
        </w:rPr>
        <w:t>5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47F7">
        <w:rPr>
          <w:rFonts w:ascii="Times New Roman" w:eastAsia="Calibri" w:hAnsi="Times New Roman" w:cs="Times New Roman"/>
          <w:sz w:val="24"/>
          <w:szCs w:val="24"/>
        </w:rPr>
        <w:t>ne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bolo ukončenie poskytovania sociálnej služby </w:t>
      </w:r>
      <w:r w:rsidR="00A347F7">
        <w:rPr>
          <w:rFonts w:ascii="Times New Roman" w:eastAsia="Calibri" w:hAnsi="Times New Roman" w:cs="Times New Roman"/>
          <w:b/>
          <w:bCs/>
          <w:sz w:val="24"/>
          <w:szCs w:val="24"/>
        </w:rPr>
        <w:t>PSS.</w:t>
      </w:r>
    </w:p>
    <w:p w14:paraId="33E80C8D" w14:textId="77777777" w:rsidR="00042638" w:rsidRPr="00CA2C8A" w:rsidRDefault="00042638" w:rsidP="00042638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</w:t>
      </w:r>
      <w:r w:rsidR="001D68AA">
        <w:rPr>
          <w:rFonts w:ascii="Times New Roman" w:eastAsia="Calibri" w:hAnsi="Times New Roman" w:cs="Times New Roman"/>
          <w:sz w:val="24"/>
          <w:szCs w:val="24"/>
        </w:rPr>
        <w:t>o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</w:t>
      </w:r>
      <w:r w:rsidR="001D68AA">
        <w:rPr>
          <w:rFonts w:ascii="Times New Roman" w:eastAsia="Calibri" w:hAnsi="Times New Roman" w:cs="Times New Roman"/>
          <w:sz w:val="24"/>
          <w:szCs w:val="24"/>
        </w:rPr>
        <w:t>o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obsadené na plnú kapacitu zariadenia.</w:t>
      </w:r>
    </w:p>
    <w:p w14:paraId="68363CFC" w14:textId="77777777" w:rsidR="00042638" w:rsidRPr="00CA2C8A" w:rsidRDefault="00042638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</w:p>
    <w:p w14:paraId="03CE7F7E" w14:textId="216A8D88"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A347D8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Domove sociálnych služieb Habura 49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 bola poskytovaná sociálna služba 21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A347D8">
        <w:rPr>
          <w:rFonts w:ascii="Times New Roman" w:eastAsia="Calibri" w:hAnsi="Times New Roman" w:cs="Times New Roman"/>
          <w:sz w:val="24"/>
          <w:szCs w:val="24"/>
        </w:rPr>
        <w:t>5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 </w:t>
      </w:r>
      <w:r w:rsidR="00D2314A">
        <w:rPr>
          <w:rFonts w:ascii="Times New Roman" w:eastAsia="Calibri" w:hAnsi="Times New Roman" w:cs="Times New Roman"/>
          <w:b/>
          <w:bCs/>
          <w:sz w:val="24"/>
          <w:szCs w:val="24"/>
        </w:rPr>
        <w:t>dvom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PSS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D2314A">
        <w:rPr>
          <w:rFonts w:ascii="Times New Roman" w:eastAsia="Calibri" w:hAnsi="Times New Roman" w:cs="Times New Roman"/>
          <w:sz w:val="24"/>
          <w:szCs w:val="24"/>
        </w:rPr>
        <w:t xml:space="preserve">jeden </w:t>
      </w:r>
      <w:r w:rsidR="00B81400">
        <w:rPr>
          <w:rFonts w:ascii="Times New Roman" w:eastAsia="Calibri" w:hAnsi="Times New Roman" w:cs="Times New Roman"/>
          <w:sz w:val="24"/>
          <w:szCs w:val="24"/>
        </w:rPr>
        <w:t>úmrtie</w:t>
      </w:r>
      <w:r w:rsidR="00D2314A">
        <w:rPr>
          <w:rFonts w:ascii="Times New Roman" w:eastAsia="Calibri" w:hAnsi="Times New Roman" w:cs="Times New Roman"/>
          <w:sz w:val="24"/>
          <w:szCs w:val="24"/>
        </w:rPr>
        <w:t xml:space="preserve"> a jeden ukončenie zmluvy.</w:t>
      </w:r>
    </w:p>
    <w:p w14:paraId="23FDC67D" w14:textId="77777777"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miesta boli obsadené na plnú kapacitu zariadenia.</w:t>
      </w:r>
    </w:p>
    <w:p w14:paraId="59B46859" w14:textId="77777777"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79140E59" w14:textId="3071720A"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A347D8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Zariadení pre seniorov Habura 49 </w:t>
      </w:r>
      <w:r w:rsidRPr="00CA2C8A">
        <w:rPr>
          <w:rFonts w:ascii="Times New Roman" w:eastAsia="Calibri" w:hAnsi="Times New Roman" w:cs="Times New Roman"/>
          <w:sz w:val="24"/>
          <w:szCs w:val="24"/>
        </w:rPr>
        <w:t>bola poskytovaná sociálna služba 22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6C5813">
        <w:rPr>
          <w:rFonts w:ascii="Times New Roman" w:eastAsia="Calibri" w:hAnsi="Times New Roman" w:cs="Times New Roman"/>
          <w:sz w:val="24"/>
          <w:szCs w:val="24"/>
        </w:rPr>
        <w:t>5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 </w:t>
      </w:r>
      <w:r w:rsidR="00F45162">
        <w:rPr>
          <w:rFonts w:ascii="Times New Roman" w:eastAsia="Calibri" w:hAnsi="Times New Roman" w:cs="Times New Roman"/>
          <w:b/>
          <w:bCs/>
          <w:sz w:val="24"/>
          <w:szCs w:val="24"/>
        </w:rPr>
        <w:t>piatim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PSS</w:t>
      </w:r>
      <w:r w:rsidRPr="00BF126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– </w:t>
      </w:r>
      <w:r w:rsidR="00BF1265" w:rsidRPr="00BF126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45162">
        <w:rPr>
          <w:rFonts w:ascii="Times New Roman" w:eastAsia="Calibri" w:hAnsi="Times New Roman" w:cs="Times New Roman"/>
          <w:b/>
          <w:bCs/>
          <w:sz w:val="24"/>
          <w:szCs w:val="24"/>
        </w:rPr>
        <w:t>traja</w:t>
      </w:r>
      <w:r w:rsidR="00BF1265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B81400">
        <w:rPr>
          <w:rFonts w:ascii="Times New Roman" w:eastAsia="Calibri" w:hAnsi="Times New Roman" w:cs="Times New Roman"/>
          <w:sz w:val="24"/>
          <w:szCs w:val="24"/>
        </w:rPr>
        <w:t>úmrtie</w:t>
      </w:r>
      <w:r w:rsidR="00BF1265">
        <w:rPr>
          <w:rFonts w:ascii="Times New Roman" w:eastAsia="Calibri" w:hAnsi="Times New Roman" w:cs="Times New Roman"/>
          <w:sz w:val="24"/>
          <w:szCs w:val="24"/>
        </w:rPr>
        <w:t xml:space="preserve"> a </w:t>
      </w:r>
      <w:r w:rsidR="00F45162">
        <w:rPr>
          <w:rFonts w:ascii="Times New Roman" w:eastAsia="Calibri" w:hAnsi="Times New Roman" w:cs="Times New Roman"/>
          <w:b/>
          <w:bCs/>
          <w:sz w:val="24"/>
          <w:szCs w:val="24"/>
        </w:rPr>
        <w:t>dvaja</w:t>
      </w:r>
      <w:r w:rsidR="00BF1265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BF1265" w:rsidRPr="00BF1265">
        <w:rPr>
          <w:rFonts w:ascii="Times New Roman" w:eastAsia="Calibri" w:hAnsi="Times New Roman" w:cs="Times New Roman"/>
          <w:sz w:val="24"/>
          <w:szCs w:val="24"/>
        </w:rPr>
        <w:t xml:space="preserve"> ukončenie zmluvy</w:t>
      </w:r>
    </w:p>
    <w:p w14:paraId="11775B61" w14:textId="6B29363F"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Uvoľnené miesta boli obsadené </w:t>
      </w:r>
    </w:p>
    <w:p w14:paraId="2AF95335" w14:textId="77777777"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9F9F038" w14:textId="18FF0148" w:rsidR="006346D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6C5813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Zariadení opatrovateľskej služby Habura 49 </w:t>
      </w:r>
      <w:r w:rsidRPr="00CA2C8A">
        <w:rPr>
          <w:rFonts w:ascii="Times New Roman" w:eastAsia="Calibri" w:hAnsi="Times New Roman" w:cs="Times New Roman"/>
          <w:sz w:val="24"/>
          <w:szCs w:val="24"/>
        </w:rPr>
        <w:t>bola poskytovaná sociálna služba 4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6C5813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="00F45162">
        <w:rPr>
          <w:rFonts w:ascii="Times New Roman" w:eastAsia="Calibri" w:hAnsi="Times New Roman" w:cs="Times New Roman"/>
          <w:sz w:val="24"/>
          <w:szCs w:val="24"/>
        </w:rPr>
        <w:t xml:space="preserve">dvaja PSS- úmrtie </w:t>
      </w:r>
    </w:p>
    <w:p w14:paraId="141614AC" w14:textId="318D5F23" w:rsidR="00F45162" w:rsidRPr="00CA2C8A" w:rsidRDefault="00F45162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Uvoľnené miesta boli obsadene </w:t>
      </w:r>
    </w:p>
    <w:p w14:paraId="448177A0" w14:textId="77777777" w:rsidR="00964CD0" w:rsidRPr="00CA2C8A" w:rsidRDefault="00964CD0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35D70274" w14:textId="77777777"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85E101" w14:textId="316CC160"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6C5813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Špecializovanom zariadení Habura 309 </w:t>
      </w:r>
      <w:r w:rsidRPr="00CA2C8A">
        <w:rPr>
          <w:rFonts w:ascii="Times New Roman" w:eastAsia="Calibri" w:hAnsi="Times New Roman" w:cs="Times New Roman"/>
          <w:sz w:val="24"/>
          <w:szCs w:val="24"/>
        </w:rPr>
        <w:t>bola poskytovaná sociálna služba 40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6C5813">
        <w:rPr>
          <w:rFonts w:ascii="Times New Roman" w:eastAsia="Calibri" w:hAnsi="Times New Roman" w:cs="Times New Roman"/>
          <w:sz w:val="24"/>
          <w:szCs w:val="24"/>
        </w:rPr>
        <w:t>5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</w:t>
      </w:r>
      <w:r w:rsidR="00F451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51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jednému 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PSS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–</w:t>
      </w:r>
      <w:r w:rsidR="002D5239">
        <w:rPr>
          <w:rFonts w:ascii="Times New Roman" w:eastAsia="Calibri" w:hAnsi="Times New Roman" w:cs="Times New Roman"/>
          <w:sz w:val="24"/>
          <w:szCs w:val="24"/>
        </w:rPr>
        <w:t>úmrtie</w:t>
      </w:r>
      <w:r w:rsidR="00EB0DD8" w:rsidRPr="00CA2C8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159410" w14:textId="7DD21F97" w:rsidR="00B848FD" w:rsidRPr="00CA2C8A" w:rsidRDefault="00B848FD" w:rsidP="00B848FD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29DE2C90" w14:textId="77777777"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4B6068CD" w14:textId="77777777" w:rsidR="00034BAB" w:rsidRPr="00CA2C8A" w:rsidRDefault="005E6716" w:rsidP="007115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034BAB" w:rsidRPr="00CA2C8A">
        <w:rPr>
          <w:rFonts w:ascii="Times New Roman" w:hAnsi="Times New Roman" w:cs="Times New Roman"/>
          <w:b/>
          <w:bCs/>
          <w:sz w:val="24"/>
          <w:szCs w:val="24"/>
        </w:rPr>
        <w:t>. ROČNÁ ÚČTOVNÁ ZÁVIERKA</w:t>
      </w:r>
      <w:r w:rsidR="00F048DD" w:rsidRPr="00CA2C8A">
        <w:rPr>
          <w:rFonts w:ascii="Times New Roman" w:hAnsi="Times New Roman" w:cs="Times New Roman"/>
          <w:b/>
          <w:bCs/>
          <w:sz w:val="24"/>
          <w:szCs w:val="24"/>
        </w:rPr>
        <w:t xml:space="preserve"> A ZHODNOTENIE ZÁKLADNÝCH ÚDAJOV V NEJ OBSIAHNUTÝCH</w:t>
      </w:r>
    </w:p>
    <w:p w14:paraId="4CA16E2B" w14:textId="77777777" w:rsidR="00361D61" w:rsidRPr="00CA2C8A" w:rsidRDefault="00361D61" w:rsidP="007115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C3E76" w14:textId="77777777" w:rsidR="00F048DD" w:rsidRPr="00CA2C8A" w:rsidRDefault="00F048DD" w:rsidP="00711547">
      <w:pPr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</w:rPr>
        <w:t>Ročná účtovná závierka je v prílohe výročnej správy.</w:t>
      </w:r>
    </w:p>
    <w:p w14:paraId="38C522B6" w14:textId="77777777" w:rsidR="003006A7" w:rsidRPr="00CA2C8A" w:rsidRDefault="003006A7" w:rsidP="00711547">
      <w:pPr>
        <w:widowControl w:val="0"/>
        <w:spacing w:after="0" w:line="36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u w:val="single"/>
          <w:lang w:eastAsia="sk-SK" w:bidi="sk-SK"/>
        </w:rPr>
        <w:t>Zhodnotenie základných ú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</w:t>
      </w:r>
      <w:r w:rsidRPr="00CA2C8A">
        <w:rPr>
          <w:rFonts w:ascii="Times New Roman" w:eastAsia="Times New Roman" w:hAnsi="Times New Roman" w:cs="Times New Roman"/>
          <w:sz w:val="24"/>
          <w:szCs w:val="24"/>
          <w:u w:val="single"/>
          <w:lang w:eastAsia="sk-SK" w:bidi="sk-SK"/>
        </w:rPr>
        <w:t>ajov :</w:t>
      </w:r>
    </w:p>
    <w:p w14:paraId="7DD184E4" w14:textId="1A732BFF"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Dlhodobý hmotný majetok organizácie predstavuje budova v Habure 49 s pozemkami, ČOV, vzduchotechnika v budove Habura 49 a</w:t>
      </w:r>
      <w:r w:rsidR="00136BEB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pribudovaný výťah a k nemu prístupová komunikácia</w:t>
      </w:r>
      <w:r w:rsidR="00065228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5C52C3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proofErr w:type="spellStart"/>
      <w:r w:rsidR="005C52C3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hliniková</w:t>
      </w:r>
      <w:proofErr w:type="spellEnd"/>
      <w:r w:rsidR="005C52C3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proofErr w:type="spellStart"/>
      <w:r w:rsidR="005C52C3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pergola</w:t>
      </w:r>
      <w:proofErr w:type="spellEnd"/>
      <w:r w:rsidR="005C52C3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novopostavená budova Habura 309, oporný múr, </w:t>
      </w:r>
      <w:r w:rsidR="00DA41DE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trávny traktor</w:t>
      </w:r>
      <w:r w:rsidR="00C8173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chodníky, spevnené plochy a nádvoria, router</w:t>
      </w:r>
      <w:r w:rsidR="00065228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snežná fréza.</w:t>
      </w:r>
      <w:r w:rsidR="005C52C3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 dochádzkový systém </w:t>
      </w:r>
      <w:proofErr w:type="spellStart"/>
      <w:r w:rsidR="005C52C3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Alveno</w:t>
      </w:r>
      <w:proofErr w:type="spellEnd"/>
    </w:p>
    <w:p w14:paraId="69E42ACB" w14:textId="77777777"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Obežný maj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etok predstavujú hlavne finančné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prostriedky na 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bežnom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účte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 sporiacich účtoch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organizácie, materiálne zásoby sú v rámci požiadaviek organizácie.</w:t>
      </w:r>
    </w:p>
    <w:p w14:paraId="714A9345" w14:textId="77777777"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Dlhodobé pohľadávky organizácia neeviduje, krátkodo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bé sú len z bežnej činnosti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</w:p>
    <w:p w14:paraId="5500C2FD" w14:textId="77777777"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Vlastné zdroje krytia predstavuje základné imanie, fondy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ktoré boli vytvorené zo zisku. O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rganizácia e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viduje dlhodobé záväzky len zo sociálneho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fondu.</w:t>
      </w:r>
    </w:p>
    <w:p w14:paraId="194546BE" w14:textId="4F6B90D4" w:rsidR="003006A7" w:rsidRPr="00CA2C8A" w:rsidRDefault="00B11E73" w:rsidP="00711547">
      <w:pPr>
        <w:widowControl w:val="0"/>
        <w:spacing w:after="0" w:line="36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K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rátkodobé záväzky sú z prechodových faktúr z konca roka 20</w:t>
      </w:r>
      <w:r w:rsidR="005C2F0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22419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 Organizácia eviduje aj cudzie zdroje z bankového úveru na rekonštrukciu budovy od</w:t>
      </w:r>
      <w:r w:rsidR="005C52C3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PSS </w:t>
      </w:r>
      <w:proofErr w:type="spellStart"/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a.s</w:t>
      </w:r>
      <w:proofErr w:type="spellEnd"/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 Bratislava a výstavbu Špecializovaného zariadenia sociálnych služieb Habura</w:t>
      </w:r>
      <w:r w:rsidR="00065228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309.</w:t>
      </w:r>
    </w:p>
    <w:p w14:paraId="11B7B0E8" w14:textId="37497A86" w:rsidR="003006A7" w:rsidRPr="00CA2C8A" w:rsidRDefault="003006A7" w:rsidP="00711547">
      <w:pPr>
        <w:widowControl w:val="0"/>
        <w:spacing w:after="0" w:line="36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Vykázané príspevky v účtovnej triede 662 boli získané darovacími zmluvami pre neziskovú organizáciu vo </w:t>
      </w:r>
      <w:r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výške</w:t>
      </w:r>
      <w:r w:rsidR="005C52C3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4390</w:t>
      </w:r>
      <w:r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14:paraId="4F0A6B81" w14:textId="77777777"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Náklady predstavujú hlavne mzdové náklady a spotrebu energií, služby a náklady na zabezpečovanie sociálnej práce.</w:t>
      </w:r>
    </w:p>
    <w:p w14:paraId="5DCB08AE" w14:textId="77777777" w:rsidR="003006A7" w:rsidRPr="00CA2C8A" w:rsidRDefault="003006A7" w:rsidP="00711547">
      <w:pPr>
        <w:widowControl w:val="0"/>
        <w:spacing w:after="220" w:line="36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Príjmy sú hlavne z prijatých dotácií, úhrad prijímateľov a z darov organizácií. Príjmy poskytnuté z MPSVaR Bratislava a Prešovského samosprávneho kraja boli vyčerpané na 100 % čo svedčí o záujme o poskytovanie služieb v zariadeniach a ich účelnom využití.</w:t>
      </w:r>
    </w:p>
    <w:p w14:paraId="5118ECBA" w14:textId="77777777" w:rsidR="001023CE" w:rsidRPr="00CA2C8A" w:rsidRDefault="003006A7" w:rsidP="004366F2">
      <w:pPr>
        <w:widowControl w:val="0"/>
        <w:spacing w:after="440" w:line="360" w:lineRule="auto"/>
        <w:ind w:left="160" w:firstLine="4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Správa nezávislého audítora k ročnej účtovnej závierke.</w:t>
      </w:r>
    </w:p>
    <w:p w14:paraId="443E7C87" w14:textId="77777777" w:rsidR="003006A7" w:rsidRPr="00CA2C8A" w:rsidRDefault="003006A7" w:rsidP="001023CE">
      <w:pPr>
        <w:widowControl w:val="0"/>
        <w:spacing w:after="440" w:line="360" w:lineRule="auto"/>
        <w:ind w:left="160" w:firstLine="4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lastRenderedPageBreak/>
        <w:t>je v prílohe výročnej správy</w:t>
      </w:r>
    </w:p>
    <w:p w14:paraId="2C3C2288" w14:textId="77777777" w:rsidR="003006A7" w:rsidRPr="00CA2C8A" w:rsidRDefault="00F048DD" w:rsidP="00711547">
      <w:pPr>
        <w:widowControl w:val="0"/>
        <w:tabs>
          <w:tab w:val="left" w:pos="45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P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rehľad o peňažných príjmoch a výdavkoch</w:t>
      </w:r>
    </w:p>
    <w:p w14:paraId="1A058CEE" w14:textId="77777777" w:rsidR="003006A7" w:rsidRPr="00CA2C8A" w:rsidRDefault="009F524E" w:rsidP="00711547">
      <w:pPr>
        <w:widowControl w:val="0"/>
        <w:spacing w:after="660" w:line="360" w:lineRule="auto"/>
        <w:ind w:firstLine="2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eňažné príjmy a výdavky sú organizáciou sledované a organizácia hospodári zodpovedne k jej požiadavkám a má vytvorené finančné zdroje aj na skvalitňovanie svojej činnosti v roku 202</w:t>
      </w:r>
      <w:r w:rsidR="00065228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 V porovnávaním predchádzajúcich rokov nenastali výrazné zmeny.</w:t>
      </w:r>
    </w:p>
    <w:p w14:paraId="61FC51E9" w14:textId="77777777" w:rsidR="003006A7" w:rsidRPr="00CA2C8A" w:rsidRDefault="00F048DD" w:rsidP="00711547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P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rehľad rozsahu príjmov / výnosov / v členení podľa zdrojov</w:t>
      </w:r>
    </w:p>
    <w:p w14:paraId="27DF547A" w14:textId="77777777" w:rsidR="003006A7" w:rsidRPr="00CA2C8A" w:rsidRDefault="003006A7" w:rsidP="0071154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Podľa prehľadu najväčší podiel príjmov predstavujú dotácie od št</w:t>
      </w:r>
      <w:r w:rsidR="003C6D5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átnych a samosprávnych orgánov v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zmysle uzatvorených zmlúv a príspevky od prijímateľov sociálnych služieb. Dotácie boli vyčerpané na 100% na </w:t>
      </w:r>
      <w:proofErr w:type="spellStart"/>
      <w:r w:rsidR="005C2F0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zazmluvnených</w:t>
      </w:r>
      <w:proofErr w:type="spellEnd"/>
      <w:r w:rsidR="006730D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5C2F0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PSS.</w:t>
      </w:r>
    </w:p>
    <w:p w14:paraId="3DB89753" w14:textId="77777777" w:rsidR="003006A7" w:rsidRPr="00CA2C8A" w:rsidRDefault="003006A7" w:rsidP="00711547">
      <w:pPr>
        <w:widowControl w:val="0"/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Prehľad </w:t>
      </w:r>
      <w:r w:rsidR="003471B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príjmov:  </w:t>
      </w:r>
    </w:p>
    <w:p w14:paraId="6D921E2C" w14:textId="77777777" w:rsidR="003471B2" w:rsidRPr="00C1655E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PSK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: </w:t>
      </w:r>
      <w:r w:rsidR="00C16EC5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                                             </w:t>
      </w:r>
      <w:r w:rsidR="00C1655E" w:rsidRPr="00C1655E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Vr</w:t>
      </w:r>
      <w:r w:rsidR="00C1655E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á</w:t>
      </w:r>
      <w:r w:rsidR="00C1655E" w:rsidRPr="00C1655E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tka</w:t>
      </w:r>
      <w:r w:rsidR="00C1655E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:</w:t>
      </w:r>
    </w:p>
    <w:p w14:paraId="199C61B7" w14:textId="312EC6D5"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DSS Medzilaborce -1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22 358,05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1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0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0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68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,-€</w:t>
      </w:r>
    </w:p>
    <w:p w14:paraId="1F5D7A55" w14:textId="627DF9D8"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DSS Habura 49- 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80 010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41,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     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1033,40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,-€</w:t>
      </w:r>
    </w:p>
    <w:p w14:paraId="602AC1FA" w14:textId="15E6CAAF"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ŠZSS Habura 309- 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205 759,99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 €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5482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4,-€ </w:t>
      </w:r>
    </w:p>
    <w:p w14:paraId="63608F60" w14:textId="77777777"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MPSVaR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: </w:t>
      </w:r>
    </w:p>
    <w:p w14:paraId="0A6943E0" w14:textId="4CDA01A5"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DSS Medzilaborce – 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317 700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 €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 1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793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57,-</w:t>
      </w:r>
      <w:r w:rsidR="00C16EC5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€</w:t>
      </w:r>
    </w:p>
    <w:p w14:paraId="035D8E5E" w14:textId="51FA4EAD"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DSS Habura 49- 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206 100</w:t>
      </w:r>
      <w:r w:rsidR="006762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        2527,51,-€</w:t>
      </w:r>
    </w:p>
    <w:p w14:paraId="372B6326" w14:textId="7BB0075F"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ZPS Habura 49 -1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85 424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         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3348,25,-€</w:t>
      </w:r>
      <w:r w:rsidR="00C16EC5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</w:p>
    <w:p w14:paraId="168768B9" w14:textId="43031FA3"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ZOS Habura 49 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–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9 600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         1600,27,-€</w:t>
      </w:r>
    </w:p>
    <w:p w14:paraId="63C9325C" w14:textId="40805076" w:rsidR="003471B2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ŠZSS Habura 309 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–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94 200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  <w:r w:rsidR="00C16EC5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   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6534</w:t>
      </w:r>
      <w:r w:rsidR="00C16EC5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</w:t>
      </w:r>
      <w:r w:rsidR="00C16EC5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€</w:t>
      </w:r>
    </w:p>
    <w:p w14:paraId="389DD342" w14:textId="77777777"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Mesto Košice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:</w:t>
      </w:r>
    </w:p>
    <w:p w14:paraId="19BE4AAB" w14:textId="1B3E4F99" w:rsidR="003471B2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6D000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ZPS Habura 49 – </w:t>
      </w:r>
      <w:r w:rsidR="00C1655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200</w:t>
      </w:r>
      <w:r w:rsidRPr="006D000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14:paraId="7A83B442" w14:textId="12694D59" w:rsidR="00FD02E0" w:rsidRPr="0003480F" w:rsidRDefault="00A60B5A" w:rsidP="0003480F">
      <w:pPr>
        <w:widowControl w:val="0"/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Na základe 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rozhodnutia MPSVaR bol vyplatený stabilizačný príspevok vo výške 38 100,- €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pre zamestnancov organizácie.</w:t>
      </w:r>
      <w:r w:rsidR="00C4606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</w:p>
    <w:p w14:paraId="591916CE" w14:textId="77777777" w:rsidR="00C46060" w:rsidRDefault="00C46060" w:rsidP="00711547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14:paraId="5ADE8FB1" w14:textId="77777777" w:rsidR="00C46060" w:rsidRDefault="00C46060" w:rsidP="00711547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14:paraId="13B0A622" w14:textId="328CB3E8" w:rsidR="003006A7" w:rsidRPr="00CA2C8A" w:rsidRDefault="00F048DD" w:rsidP="00711547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S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tav a pohyb majetku a záväzkov</w:t>
      </w:r>
    </w:p>
    <w:p w14:paraId="7AE224EA" w14:textId="77777777" w:rsidR="006346DA" w:rsidRPr="00CA2C8A" w:rsidRDefault="002D38DB" w:rsidP="00711547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Courier New" w:hAnsi="Times New Roman" w:cs="Times New Roman"/>
          <w:sz w:val="24"/>
          <w:szCs w:val="24"/>
          <w:lang w:eastAsia="sk-SK" w:bidi="sk-SK"/>
        </w:rPr>
        <w:lastRenderedPageBreak/>
        <w:t>V</w:t>
      </w:r>
      <w:r w:rsidR="003006A7" w:rsidRPr="00CA2C8A">
        <w:rPr>
          <w:rFonts w:ascii="Times New Roman" w:eastAsia="Courier New" w:hAnsi="Times New Roman" w:cs="Times New Roman"/>
          <w:sz w:val="24"/>
          <w:szCs w:val="24"/>
          <w:lang w:eastAsia="sk-SK" w:bidi="sk-SK"/>
        </w:rPr>
        <w:t xml:space="preserve"> stave a pohybe dlhodobého nehmotného majetku a dlhodobého hmotného majetku odrážajú stav majetku neziskovej organizácie slúžiaci na zabezpečenie poskytovania sociálnych služieb.  Organizácia neeviduje záväzky po lehote splatnosti. Stav a pohyb majetku a záväzkov je v prílohe ročnej účtovnej závierky.</w:t>
      </w:r>
    </w:p>
    <w:p w14:paraId="50AF188C" w14:textId="77777777" w:rsidR="009538B2" w:rsidRPr="00CA2C8A" w:rsidRDefault="00F048D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Z</w:t>
      </w:r>
      <w:r w:rsidR="00F25496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meny a 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nové zlo</w:t>
      </w:r>
      <w:r w:rsidR="00F25496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ž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enie orgánov neziskovej organizácie, ku ktorým došlo v priebehu roka</w:t>
      </w:r>
      <w:r w:rsidR="00F25496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podľa zákona č 2013/1997 o neziskových organizáciách</w:t>
      </w:r>
    </w:p>
    <w:p w14:paraId="684D904B" w14:textId="7A7CE2D4" w:rsidR="00F25496" w:rsidRPr="00CA2C8A" w:rsidRDefault="00F25496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 roku 20</w:t>
      </w:r>
      <w:r w:rsidR="002D38D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</w:t>
      </w:r>
      <w:r w:rsidR="006730D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rokovala správna rada</w:t>
      </w:r>
      <w:r w:rsidR="00086B2B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x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 riešila základné úlohy vyplývajúce zo zákon</w:t>
      </w:r>
      <w:r w:rsidR="003C6D5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a</w:t>
      </w:r>
    </w:p>
    <w:p w14:paraId="02A57A7F" w14:textId="0DBF2DD5" w:rsidR="0083071B" w:rsidRPr="00CA2C8A" w:rsidRDefault="00F25496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</w:t>
      </w:r>
      <w:r w:rsidR="00F7739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neziskových 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organizáciách</w:t>
      </w:r>
      <w:r w:rsidR="0028346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  <w:r w:rsidR="006730D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Pravidelne bola informovaná o situácii v zariadeniach sociálnych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služieb,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ekonomickou situáciou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. </w:t>
      </w:r>
      <w:r w:rsidR="00760AEF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roku 20</w:t>
      </w:r>
      <w:r w:rsidR="002D38D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n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ena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stali zmeny v zložení správnej rady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</w:p>
    <w:p w14:paraId="2159072C" w14:textId="77777777" w:rsidR="001722BD" w:rsidRDefault="001722B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14:paraId="6F74DCD4" w14:textId="77777777" w:rsidR="00017FE2" w:rsidRDefault="00017FE2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14:paraId="7148AA8C" w14:textId="1E0D4882" w:rsidR="003006A7" w:rsidRPr="00CA2C8A" w:rsidRDefault="00F048D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E</w:t>
      </w:r>
      <w:r w:rsidR="003C6D5C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konomicky oprávnené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 náklady na jedného prijímateľa sociálnej služby podľa druhu posk</w:t>
      </w:r>
      <w:r w:rsidR="0083071B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yt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ovanej sociálnej služby za kalendárny rok-20</w:t>
      </w:r>
      <w:r w:rsidR="006730D0" w:rsidRPr="006730D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 w:bidi="sk-SK"/>
        </w:rPr>
        <w:t>2</w:t>
      </w:r>
      <w:r w:rsidR="00A736D6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5</w:t>
      </w:r>
      <w:r w:rsidR="006C7FA1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.</w:t>
      </w:r>
    </w:p>
    <w:p w14:paraId="0BC3AEAE" w14:textId="77777777" w:rsidR="001722BD" w:rsidRPr="00CA2C8A" w:rsidRDefault="001722BD" w:rsidP="0071154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</w:p>
    <w:p w14:paraId="6D10F963" w14:textId="77777777" w:rsidR="0083071B" w:rsidRPr="00CA2C8A" w:rsidRDefault="0083071B" w:rsidP="001722BD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Podľa zákona 448/2008 </w:t>
      </w:r>
      <w:proofErr w:type="spellStart"/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Z.z</w:t>
      </w:r>
      <w:proofErr w:type="spellEnd"/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. </w:t>
      </w:r>
      <w:r w:rsidR="000F7AEE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</w:t>
      </w:r>
      <w:r w:rsidR="001722BD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0F7AEE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sociálnyc</w:t>
      </w:r>
      <w:r w:rsidR="001722BD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h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službách</w:t>
      </w:r>
    </w:p>
    <w:p w14:paraId="3F3C434D" w14:textId="6BA65D1D" w:rsidR="0081257D" w:rsidRPr="00CA2C8A" w:rsidRDefault="0081257D" w:rsidP="00711547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Domov sociálnych služieb Medzilaborce 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                  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EON -1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491,40 </w:t>
      </w:r>
      <w:r w:rsidR="00E90BF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€</w:t>
      </w:r>
    </w:p>
    <w:p w14:paraId="05EEB007" w14:textId="726EE502" w:rsidR="00E90BFC" w:rsidRPr="00CA2C8A" w:rsidRDefault="00E90BFC" w:rsidP="00711547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Domov sociálnych služieb Habura                                                  EON - </w:t>
      </w:r>
      <w:r w:rsidR="006F042A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528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9F524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0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14:paraId="30E3A1DC" w14:textId="2E8D75EE" w:rsidR="00E90BFC" w:rsidRPr="00CA2C8A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Zariadenie pre seniorov Habura                                                       EON - </w:t>
      </w:r>
      <w:r w:rsidR="00665CA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512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14:paraId="27C539EF" w14:textId="6BF67506" w:rsidR="00E90BFC" w:rsidRPr="00CA2C8A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Zariadenie opatrovateľskej služby Habura                                       EON - </w:t>
      </w:r>
      <w:r w:rsidR="009F524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462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73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14:paraId="544C4477" w14:textId="7C589DFB" w:rsidR="00E90BFC" w:rsidRPr="00CA2C8A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Špecializované zariadenie sociálnych služieb                                  EON 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- </w:t>
      </w:r>
      <w:r w:rsidR="006F042A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512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02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14:paraId="0CEB5D61" w14:textId="77777777" w:rsidR="00311EB4" w:rsidRDefault="00311EB4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14:paraId="3C6A050A" w14:textId="77777777" w:rsidR="003006A7" w:rsidRPr="00CA2C8A" w:rsidRDefault="00F048DD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N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ávrh na </w:t>
      </w:r>
      <w:r w:rsidR="0081257D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vysporiadanie výsledku hospodárenia</w:t>
      </w:r>
    </w:p>
    <w:p w14:paraId="4A503051" w14:textId="3134AB1C" w:rsidR="00CB1355" w:rsidRPr="00017FE2" w:rsidRDefault="00266C20" w:rsidP="009F524E">
      <w:pPr>
        <w:widowControl w:val="0"/>
        <w:spacing w:after="4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9F524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Záporný</w:t>
      </w:r>
      <w:r w:rsidR="00665CA9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výsledok hospodárenia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vykázan</w:t>
      </w:r>
      <w:r w:rsidR="00665CA9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ý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 účtovnej závierke za rok 20</w:t>
      </w:r>
      <w:r w:rsidR="0074023A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bude v plnej výške preúčtovan</w:t>
      </w:r>
      <w:r w:rsidR="00665CA9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ý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na účet 428- </w:t>
      </w:r>
      <w:proofErr w:type="spellStart"/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nevysporiadaný</w:t>
      </w:r>
      <w:proofErr w:type="spellEnd"/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výsledok hospodárenia minulých rokov. </w:t>
      </w:r>
    </w:p>
    <w:p w14:paraId="015A6B8C" w14:textId="77777777" w:rsidR="003006A7" w:rsidRPr="00CA2C8A" w:rsidRDefault="00F048DD" w:rsidP="00F048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ajetková a kapitálová štruktúra</w:t>
      </w:r>
    </w:p>
    <w:p w14:paraId="04DC7E5A" w14:textId="77777777" w:rsidR="007D1398" w:rsidRPr="00CA2C8A" w:rsidRDefault="003006A7" w:rsidP="00017FE2">
      <w:pPr>
        <w:widowControl w:val="0"/>
        <w:spacing w:after="360" w:line="360" w:lineRule="auto"/>
        <w:ind w:left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je uvádzaná v prílohe výročnej správy podľa prehľadu za sledované roky je vidieť ,že je stabilizovaná. V aktívach je mierny </w:t>
      </w:r>
      <w:r w:rsidR="00207603" w:rsidRPr="00207603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 w:bidi="sk-SK"/>
        </w:rPr>
        <w:t>pokles</w:t>
      </w:r>
      <w:r w:rsidR="00463896"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pasíva vykrývajú aktíva</w:t>
      </w:r>
      <w:r w:rsidR="00463896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čiastočne sú </w:t>
      </w:r>
      <w:r w:rsidR="00017FE2" w:rsidRPr="00207603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 w:bidi="sk-SK"/>
        </w:rPr>
        <w:t>z</w:t>
      </w:r>
      <w:r w:rsidR="00207603" w:rsidRPr="00207603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 w:bidi="sk-SK"/>
        </w:rPr>
        <w:t>níž</w:t>
      </w:r>
      <w:r w:rsidRPr="00207603"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 w:bidi="sk-SK"/>
        </w:rPr>
        <w:t>e</w:t>
      </w:r>
      <w:r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né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vlastné zdroje.</w:t>
      </w:r>
    </w:p>
    <w:p w14:paraId="19E807C8" w14:textId="77777777" w:rsidR="00311EB4" w:rsidRDefault="00311EB4" w:rsidP="003006A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14:paraId="757F54C2" w14:textId="77777777" w:rsidR="003006A7" w:rsidRPr="00CA2C8A" w:rsidRDefault="003006A7" w:rsidP="003006A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lastRenderedPageBreak/>
        <w:t>Z Á V E R :</w:t>
      </w:r>
    </w:p>
    <w:p w14:paraId="30E393E4" w14:textId="42FC488F" w:rsidR="003006A7" w:rsidRPr="00CA2C8A" w:rsidRDefault="003006A7" w:rsidP="002B64D1">
      <w:pPr>
        <w:widowControl w:val="0"/>
        <w:spacing w:after="420" w:line="360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Nezisková organizácia a Zariadenia sociálnych služieb plnil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a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 priebehu roka 20</w:t>
      </w:r>
      <w:r w:rsidR="0074023A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všetky úloh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y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stanovené zákonmi o neziskových organizáciách a o sociálnych služ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bách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majú predpoklady pre kvalitné poskytovanie sociálnych služieb aj v ďalšom období.</w:t>
      </w:r>
    </w:p>
    <w:p w14:paraId="25AD4FCC" w14:textId="255B84BD" w:rsidR="00F721D0" w:rsidRPr="00CA2C8A" w:rsidRDefault="003006A7" w:rsidP="006730D0">
      <w:pPr>
        <w:widowControl w:val="0"/>
        <w:spacing w:after="900" w:line="360" w:lineRule="auto"/>
        <w:ind w:firstLine="4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</w:t>
      </w:r>
      <w:r w:rsidR="007B32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Medzilaborciach</w:t>
      </w:r>
      <w:r w:rsidR="007B32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001008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29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6.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20</w:t>
      </w:r>
      <w:r w:rsidR="00355F0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A736D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</w:t>
      </w:r>
    </w:p>
    <w:sectPr w:rsidR="00F721D0" w:rsidRPr="00CA2C8A" w:rsidSect="00A15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5EAF"/>
    <w:multiLevelType w:val="hybridMultilevel"/>
    <w:tmpl w:val="6000440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C0D15"/>
    <w:multiLevelType w:val="hybridMultilevel"/>
    <w:tmpl w:val="3C68B24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D709B"/>
    <w:multiLevelType w:val="multilevel"/>
    <w:tmpl w:val="50BCAE22"/>
    <w:lvl w:ilvl="0">
      <w:start w:val="4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515321"/>
    <w:multiLevelType w:val="multilevel"/>
    <w:tmpl w:val="D004C6B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355C44"/>
    <w:multiLevelType w:val="hybridMultilevel"/>
    <w:tmpl w:val="D56E98F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D7501"/>
    <w:multiLevelType w:val="hybridMultilevel"/>
    <w:tmpl w:val="CE6221C6"/>
    <w:styleLink w:val="Pomlka"/>
    <w:lvl w:ilvl="0" w:tplc="14741840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D48238A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74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8E04A9A6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92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C18EE822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10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0C1CF804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28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3ACAB1C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46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952060C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64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D7C8D0C4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82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67AE0FFA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00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6" w15:restartNumberingAfterBreak="0">
    <w:nsid w:val="1D46315F"/>
    <w:multiLevelType w:val="hybridMultilevel"/>
    <w:tmpl w:val="833AAA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45C53"/>
    <w:multiLevelType w:val="hybridMultilevel"/>
    <w:tmpl w:val="3EF48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927BF"/>
    <w:multiLevelType w:val="hybridMultilevel"/>
    <w:tmpl w:val="CE6221C6"/>
    <w:numStyleLink w:val="Pomlka"/>
  </w:abstractNum>
  <w:abstractNum w:abstractNumId="9" w15:restartNumberingAfterBreak="0">
    <w:nsid w:val="3AC602EE"/>
    <w:multiLevelType w:val="hybridMultilevel"/>
    <w:tmpl w:val="26C23D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E3C0F"/>
    <w:multiLevelType w:val="hybridMultilevel"/>
    <w:tmpl w:val="90605F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A02FF"/>
    <w:multiLevelType w:val="hybridMultilevel"/>
    <w:tmpl w:val="56603A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04BE6"/>
    <w:multiLevelType w:val="hybridMultilevel"/>
    <w:tmpl w:val="D898F45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F3DC7"/>
    <w:multiLevelType w:val="multilevel"/>
    <w:tmpl w:val="5C06E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C13BFA"/>
    <w:multiLevelType w:val="hybridMultilevel"/>
    <w:tmpl w:val="05A00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2574E"/>
    <w:multiLevelType w:val="hybridMultilevel"/>
    <w:tmpl w:val="096EFA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B43CF"/>
    <w:multiLevelType w:val="hybridMultilevel"/>
    <w:tmpl w:val="3D96F4E6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3D7C44"/>
    <w:multiLevelType w:val="hybridMultilevel"/>
    <w:tmpl w:val="38FCA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B4AEF"/>
    <w:multiLevelType w:val="hybridMultilevel"/>
    <w:tmpl w:val="0FEAD8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1E203A"/>
    <w:multiLevelType w:val="hybridMultilevel"/>
    <w:tmpl w:val="F986427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A75C3"/>
    <w:multiLevelType w:val="hybridMultilevel"/>
    <w:tmpl w:val="230E18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EF62FD"/>
    <w:multiLevelType w:val="hybridMultilevel"/>
    <w:tmpl w:val="A0BA99DE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152793"/>
    <w:multiLevelType w:val="hybridMultilevel"/>
    <w:tmpl w:val="C8D662E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750A8"/>
    <w:multiLevelType w:val="multilevel"/>
    <w:tmpl w:val="FDD2108C"/>
    <w:lvl w:ilvl="0">
      <w:start w:val="100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0337340">
    <w:abstractNumId w:val="10"/>
  </w:num>
  <w:num w:numId="2" w16cid:durableId="659189760">
    <w:abstractNumId w:val="11"/>
  </w:num>
  <w:num w:numId="3" w16cid:durableId="1543323556">
    <w:abstractNumId w:val="9"/>
  </w:num>
  <w:num w:numId="4" w16cid:durableId="662247455">
    <w:abstractNumId w:val="5"/>
  </w:num>
  <w:num w:numId="5" w16cid:durableId="165294609">
    <w:abstractNumId w:val="8"/>
  </w:num>
  <w:num w:numId="6" w16cid:durableId="1037971955">
    <w:abstractNumId w:val="13"/>
  </w:num>
  <w:num w:numId="7" w16cid:durableId="130370360">
    <w:abstractNumId w:val="23"/>
  </w:num>
  <w:num w:numId="8" w16cid:durableId="953363562">
    <w:abstractNumId w:val="2"/>
  </w:num>
  <w:num w:numId="9" w16cid:durableId="1016426417">
    <w:abstractNumId w:val="20"/>
  </w:num>
  <w:num w:numId="10" w16cid:durableId="592669612">
    <w:abstractNumId w:val="18"/>
  </w:num>
  <w:num w:numId="11" w16cid:durableId="1766071343">
    <w:abstractNumId w:val="7"/>
  </w:num>
  <w:num w:numId="12" w16cid:durableId="105857415">
    <w:abstractNumId w:val="15"/>
  </w:num>
  <w:num w:numId="13" w16cid:durableId="1475371555">
    <w:abstractNumId w:val="14"/>
  </w:num>
  <w:num w:numId="14" w16cid:durableId="1690138115">
    <w:abstractNumId w:val="6"/>
  </w:num>
  <w:num w:numId="15" w16cid:durableId="790561861">
    <w:abstractNumId w:val="17"/>
  </w:num>
  <w:num w:numId="16" w16cid:durableId="1789201441">
    <w:abstractNumId w:val="1"/>
  </w:num>
  <w:num w:numId="17" w16cid:durableId="1447964920">
    <w:abstractNumId w:val="12"/>
  </w:num>
  <w:num w:numId="18" w16cid:durableId="807666193">
    <w:abstractNumId w:val="22"/>
  </w:num>
  <w:num w:numId="19" w16cid:durableId="1456867220">
    <w:abstractNumId w:val="3"/>
  </w:num>
  <w:num w:numId="20" w16cid:durableId="1291207907">
    <w:abstractNumId w:val="21"/>
  </w:num>
  <w:num w:numId="21" w16cid:durableId="2131169706">
    <w:abstractNumId w:val="19"/>
  </w:num>
  <w:num w:numId="22" w16cid:durableId="756633958">
    <w:abstractNumId w:val="0"/>
  </w:num>
  <w:num w:numId="23" w16cid:durableId="1034158109">
    <w:abstractNumId w:val="4"/>
  </w:num>
  <w:num w:numId="24" w16cid:durableId="2076445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679"/>
    <w:rsid w:val="00001008"/>
    <w:rsid w:val="0000709C"/>
    <w:rsid w:val="00014908"/>
    <w:rsid w:val="00017613"/>
    <w:rsid w:val="00017FE2"/>
    <w:rsid w:val="0002175A"/>
    <w:rsid w:val="00025439"/>
    <w:rsid w:val="000315B1"/>
    <w:rsid w:val="0003480F"/>
    <w:rsid w:val="00034BAB"/>
    <w:rsid w:val="00035420"/>
    <w:rsid w:val="000410A3"/>
    <w:rsid w:val="00042638"/>
    <w:rsid w:val="000476E7"/>
    <w:rsid w:val="00061CCA"/>
    <w:rsid w:val="0006279A"/>
    <w:rsid w:val="00065228"/>
    <w:rsid w:val="00085F88"/>
    <w:rsid w:val="00086B2B"/>
    <w:rsid w:val="000B0B63"/>
    <w:rsid w:val="000C1CCF"/>
    <w:rsid w:val="000C2451"/>
    <w:rsid w:val="000E7A76"/>
    <w:rsid w:val="000F1710"/>
    <w:rsid w:val="000F4D0A"/>
    <w:rsid w:val="000F67DE"/>
    <w:rsid w:val="000F7AEE"/>
    <w:rsid w:val="001023CE"/>
    <w:rsid w:val="0010748E"/>
    <w:rsid w:val="001161F8"/>
    <w:rsid w:val="001273B0"/>
    <w:rsid w:val="00130FE4"/>
    <w:rsid w:val="00136B5B"/>
    <w:rsid w:val="00136BEB"/>
    <w:rsid w:val="00141608"/>
    <w:rsid w:val="00146341"/>
    <w:rsid w:val="0015035E"/>
    <w:rsid w:val="0016265F"/>
    <w:rsid w:val="001651DD"/>
    <w:rsid w:val="001722BD"/>
    <w:rsid w:val="00176DB1"/>
    <w:rsid w:val="00192644"/>
    <w:rsid w:val="001B1B54"/>
    <w:rsid w:val="001C5319"/>
    <w:rsid w:val="001D4566"/>
    <w:rsid w:val="001D68AA"/>
    <w:rsid w:val="001F79E9"/>
    <w:rsid w:val="00205B6E"/>
    <w:rsid w:val="00207603"/>
    <w:rsid w:val="00212CE9"/>
    <w:rsid w:val="00215F9D"/>
    <w:rsid w:val="0021789E"/>
    <w:rsid w:val="00224194"/>
    <w:rsid w:val="00225F85"/>
    <w:rsid w:val="00231626"/>
    <w:rsid w:val="00233889"/>
    <w:rsid w:val="002371C0"/>
    <w:rsid w:val="0023757D"/>
    <w:rsid w:val="00241FE2"/>
    <w:rsid w:val="00252001"/>
    <w:rsid w:val="00252921"/>
    <w:rsid w:val="002606A1"/>
    <w:rsid w:val="00260D43"/>
    <w:rsid w:val="00266C20"/>
    <w:rsid w:val="00267B63"/>
    <w:rsid w:val="0028346D"/>
    <w:rsid w:val="00283D1B"/>
    <w:rsid w:val="00285B0C"/>
    <w:rsid w:val="00295A27"/>
    <w:rsid w:val="002A47FE"/>
    <w:rsid w:val="002A6CAF"/>
    <w:rsid w:val="002B0209"/>
    <w:rsid w:val="002B64D1"/>
    <w:rsid w:val="002C38C6"/>
    <w:rsid w:val="002D24CA"/>
    <w:rsid w:val="002D38DB"/>
    <w:rsid w:val="002D5239"/>
    <w:rsid w:val="002E485E"/>
    <w:rsid w:val="002F2D0E"/>
    <w:rsid w:val="002F4A60"/>
    <w:rsid w:val="002F5338"/>
    <w:rsid w:val="003006A7"/>
    <w:rsid w:val="00311EB4"/>
    <w:rsid w:val="00321823"/>
    <w:rsid w:val="00326C88"/>
    <w:rsid w:val="00327826"/>
    <w:rsid w:val="00331DE4"/>
    <w:rsid w:val="003411B1"/>
    <w:rsid w:val="00346D44"/>
    <w:rsid w:val="003471B2"/>
    <w:rsid w:val="003557EA"/>
    <w:rsid w:val="00355F0E"/>
    <w:rsid w:val="00361D61"/>
    <w:rsid w:val="003670D3"/>
    <w:rsid w:val="00367FE6"/>
    <w:rsid w:val="00373666"/>
    <w:rsid w:val="00377D97"/>
    <w:rsid w:val="003A3ABB"/>
    <w:rsid w:val="003B4C34"/>
    <w:rsid w:val="003B5A5B"/>
    <w:rsid w:val="003C6D5C"/>
    <w:rsid w:val="003C6F89"/>
    <w:rsid w:val="003D4E3D"/>
    <w:rsid w:val="003E116F"/>
    <w:rsid w:val="003E11E6"/>
    <w:rsid w:val="003E169F"/>
    <w:rsid w:val="003E6AE1"/>
    <w:rsid w:val="003F3CB9"/>
    <w:rsid w:val="003F6E62"/>
    <w:rsid w:val="004042F4"/>
    <w:rsid w:val="00406999"/>
    <w:rsid w:val="0041310C"/>
    <w:rsid w:val="00416E23"/>
    <w:rsid w:val="004172C1"/>
    <w:rsid w:val="004348F8"/>
    <w:rsid w:val="004366F2"/>
    <w:rsid w:val="0044258C"/>
    <w:rsid w:val="004446F8"/>
    <w:rsid w:val="0046192B"/>
    <w:rsid w:val="00463896"/>
    <w:rsid w:val="00464ADB"/>
    <w:rsid w:val="00474F47"/>
    <w:rsid w:val="004766F1"/>
    <w:rsid w:val="00480A63"/>
    <w:rsid w:val="00486AE7"/>
    <w:rsid w:val="00493A49"/>
    <w:rsid w:val="004A17FD"/>
    <w:rsid w:val="004B4569"/>
    <w:rsid w:val="004C5E9A"/>
    <w:rsid w:val="004D1842"/>
    <w:rsid w:val="004E0082"/>
    <w:rsid w:val="004E7AC7"/>
    <w:rsid w:val="004F7AAA"/>
    <w:rsid w:val="0050626A"/>
    <w:rsid w:val="00515679"/>
    <w:rsid w:val="0052276E"/>
    <w:rsid w:val="00532FD5"/>
    <w:rsid w:val="005547D6"/>
    <w:rsid w:val="00557DC0"/>
    <w:rsid w:val="0056493F"/>
    <w:rsid w:val="0056780E"/>
    <w:rsid w:val="0057745D"/>
    <w:rsid w:val="0058161C"/>
    <w:rsid w:val="005868EF"/>
    <w:rsid w:val="00591E36"/>
    <w:rsid w:val="00597962"/>
    <w:rsid w:val="005A5028"/>
    <w:rsid w:val="005A5D35"/>
    <w:rsid w:val="005A7FF2"/>
    <w:rsid w:val="005C2268"/>
    <w:rsid w:val="005C2F04"/>
    <w:rsid w:val="005C52C3"/>
    <w:rsid w:val="005D04FE"/>
    <w:rsid w:val="005D7143"/>
    <w:rsid w:val="005E1754"/>
    <w:rsid w:val="005E39FA"/>
    <w:rsid w:val="005E6716"/>
    <w:rsid w:val="005F0649"/>
    <w:rsid w:val="005F5691"/>
    <w:rsid w:val="00600E79"/>
    <w:rsid w:val="00601DCB"/>
    <w:rsid w:val="00603BB3"/>
    <w:rsid w:val="00607D2D"/>
    <w:rsid w:val="00621047"/>
    <w:rsid w:val="006237A7"/>
    <w:rsid w:val="006346DA"/>
    <w:rsid w:val="00650479"/>
    <w:rsid w:val="00652C0D"/>
    <w:rsid w:val="0065557A"/>
    <w:rsid w:val="00660425"/>
    <w:rsid w:val="00665CA9"/>
    <w:rsid w:val="006730D0"/>
    <w:rsid w:val="00676273"/>
    <w:rsid w:val="0069021B"/>
    <w:rsid w:val="006910F3"/>
    <w:rsid w:val="006A2E8F"/>
    <w:rsid w:val="006A4F25"/>
    <w:rsid w:val="006B0D1E"/>
    <w:rsid w:val="006B1352"/>
    <w:rsid w:val="006B6684"/>
    <w:rsid w:val="006B75C3"/>
    <w:rsid w:val="006C1F71"/>
    <w:rsid w:val="006C5813"/>
    <w:rsid w:val="006C7FA1"/>
    <w:rsid w:val="006D0006"/>
    <w:rsid w:val="006D350D"/>
    <w:rsid w:val="006D4A7F"/>
    <w:rsid w:val="006D5F5F"/>
    <w:rsid w:val="006D6405"/>
    <w:rsid w:val="006E5B59"/>
    <w:rsid w:val="006E7F1E"/>
    <w:rsid w:val="006F042A"/>
    <w:rsid w:val="006F4679"/>
    <w:rsid w:val="006F562E"/>
    <w:rsid w:val="007074DE"/>
    <w:rsid w:val="00711547"/>
    <w:rsid w:val="0072114A"/>
    <w:rsid w:val="00721D79"/>
    <w:rsid w:val="00723270"/>
    <w:rsid w:val="00723B3A"/>
    <w:rsid w:val="00732FE5"/>
    <w:rsid w:val="0074023A"/>
    <w:rsid w:val="00743BB5"/>
    <w:rsid w:val="00760AEF"/>
    <w:rsid w:val="00776B11"/>
    <w:rsid w:val="00786B48"/>
    <w:rsid w:val="007934EC"/>
    <w:rsid w:val="007959C5"/>
    <w:rsid w:val="007B32DD"/>
    <w:rsid w:val="007C23C3"/>
    <w:rsid w:val="007D1398"/>
    <w:rsid w:val="007E1020"/>
    <w:rsid w:val="007E4FE7"/>
    <w:rsid w:val="007E7183"/>
    <w:rsid w:val="007F2E4B"/>
    <w:rsid w:val="007F4CE7"/>
    <w:rsid w:val="0081017B"/>
    <w:rsid w:val="0081257D"/>
    <w:rsid w:val="008136AC"/>
    <w:rsid w:val="00813924"/>
    <w:rsid w:val="00822BBB"/>
    <w:rsid w:val="0083071B"/>
    <w:rsid w:val="00831C94"/>
    <w:rsid w:val="00843B15"/>
    <w:rsid w:val="00845CD8"/>
    <w:rsid w:val="00863E3B"/>
    <w:rsid w:val="008746E6"/>
    <w:rsid w:val="00884F81"/>
    <w:rsid w:val="00890200"/>
    <w:rsid w:val="00892A33"/>
    <w:rsid w:val="008A4B8F"/>
    <w:rsid w:val="008B1C05"/>
    <w:rsid w:val="008C49D4"/>
    <w:rsid w:val="008D00A8"/>
    <w:rsid w:val="008E7598"/>
    <w:rsid w:val="008F6615"/>
    <w:rsid w:val="008F7176"/>
    <w:rsid w:val="0090502D"/>
    <w:rsid w:val="009057E7"/>
    <w:rsid w:val="00921FCD"/>
    <w:rsid w:val="0093134B"/>
    <w:rsid w:val="00936CCA"/>
    <w:rsid w:val="009421F2"/>
    <w:rsid w:val="00942640"/>
    <w:rsid w:val="00951C8E"/>
    <w:rsid w:val="009538B2"/>
    <w:rsid w:val="00962989"/>
    <w:rsid w:val="00964CD0"/>
    <w:rsid w:val="00964ED7"/>
    <w:rsid w:val="009725F3"/>
    <w:rsid w:val="00972803"/>
    <w:rsid w:val="00975A20"/>
    <w:rsid w:val="00977B3E"/>
    <w:rsid w:val="009A01CE"/>
    <w:rsid w:val="009A3135"/>
    <w:rsid w:val="009A7179"/>
    <w:rsid w:val="009D110D"/>
    <w:rsid w:val="009D25CF"/>
    <w:rsid w:val="009D4A76"/>
    <w:rsid w:val="009D74EA"/>
    <w:rsid w:val="009D7B17"/>
    <w:rsid w:val="009E70D5"/>
    <w:rsid w:val="009F0DB9"/>
    <w:rsid w:val="009F524E"/>
    <w:rsid w:val="009F52B0"/>
    <w:rsid w:val="00A06B57"/>
    <w:rsid w:val="00A10772"/>
    <w:rsid w:val="00A134F8"/>
    <w:rsid w:val="00A15CFB"/>
    <w:rsid w:val="00A347D8"/>
    <w:rsid w:val="00A347F7"/>
    <w:rsid w:val="00A366DC"/>
    <w:rsid w:val="00A36F91"/>
    <w:rsid w:val="00A42BDA"/>
    <w:rsid w:val="00A43C9F"/>
    <w:rsid w:val="00A43F3C"/>
    <w:rsid w:val="00A454A6"/>
    <w:rsid w:val="00A60B5A"/>
    <w:rsid w:val="00A736D6"/>
    <w:rsid w:val="00A80B17"/>
    <w:rsid w:val="00A96F65"/>
    <w:rsid w:val="00AA21EE"/>
    <w:rsid w:val="00AB2B8D"/>
    <w:rsid w:val="00AB2CA6"/>
    <w:rsid w:val="00AC1C12"/>
    <w:rsid w:val="00AC645E"/>
    <w:rsid w:val="00AD7DEC"/>
    <w:rsid w:val="00AE6A31"/>
    <w:rsid w:val="00AF2BB1"/>
    <w:rsid w:val="00AF5901"/>
    <w:rsid w:val="00B11E73"/>
    <w:rsid w:val="00B37551"/>
    <w:rsid w:val="00B42C2F"/>
    <w:rsid w:val="00B44D4A"/>
    <w:rsid w:val="00B50D0E"/>
    <w:rsid w:val="00B650A8"/>
    <w:rsid w:val="00B81400"/>
    <w:rsid w:val="00B848FD"/>
    <w:rsid w:val="00B9241C"/>
    <w:rsid w:val="00BA1156"/>
    <w:rsid w:val="00BA5BB0"/>
    <w:rsid w:val="00BA5DD8"/>
    <w:rsid w:val="00BB2F97"/>
    <w:rsid w:val="00BC1FEC"/>
    <w:rsid w:val="00BD2BF1"/>
    <w:rsid w:val="00BD7CD7"/>
    <w:rsid w:val="00BF1265"/>
    <w:rsid w:val="00BF34D8"/>
    <w:rsid w:val="00C00551"/>
    <w:rsid w:val="00C15CCB"/>
    <w:rsid w:val="00C1655E"/>
    <w:rsid w:val="00C16EC5"/>
    <w:rsid w:val="00C40B9C"/>
    <w:rsid w:val="00C46060"/>
    <w:rsid w:val="00C662C2"/>
    <w:rsid w:val="00C72464"/>
    <w:rsid w:val="00C76424"/>
    <w:rsid w:val="00C81732"/>
    <w:rsid w:val="00C82F2B"/>
    <w:rsid w:val="00CA2C8A"/>
    <w:rsid w:val="00CB1355"/>
    <w:rsid w:val="00CC24AE"/>
    <w:rsid w:val="00CE0544"/>
    <w:rsid w:val="00CE0C3B"/>
    <w:rsid w:val="00CE2019"/>
    <w:rsid w:val="00CE486B"/>
    <w:rsid w:val="00CE6622"/>
    <w:rsid w:val="00CF5EA4"/>
    <w:rsid w:val="00D04E7D"/>
    <w:rsid w:val="00D2314A"/>
    <w:rsid w:val="00D24D45"/>
    <w:rsid w:val="00D24E05"/>
    <w:rsid w:val="00D2686C"/>
    <w:rsid w:val="00D31D14"/>
    <w:rsid w:val="00D33634"/>
    <w:rsid w:val="00D56ABC"/>
    <w:rsid w:val="00D617DF"/>
    <w:rsid w:val="00D7278A"/>
    <w:rsid w:val="00D807C6"/>
    <w:rsid w:val="00D81DE1"/>
    <w:rsid w:val="00D92AC2"/>
    <w:rsid w:val="00D95A17"/>
    <w:rsid w:val="00D96070"/>
    <w:rsid w:val="00DA41DE"/>
    <w:rsid w:val="00DB370C"/>
    <w:rsid w:val="00DD7291"/>
    <w:rsid w:val="00DD76EF"/>
    <w:rsid w:val="00DD7DB7"/>
    <w:rsid w:val="00DE2646"/>
    <w:rsid w:val="00DE3213"/>
    <w:rsid w:val="00DE49D7"/>
    <w:rsid w:val="00DE6EFE"/>
    <w:rsid w:val="00DF7A71"/>
    <w:rsid w:val="00E12846"/>
    <w:rsid w:val="00E2572B"/>
    <w:rsid w:val="00E366FC"/>
    <w:rsid w:val="00E43662"/>
    <w:rsid w:val="00E47616"/>
    <w:rsid w:val="00E47DBD"/>
    <w:rsid w:val="00E60BF8"/>
    <w:rsid w:val="00E64D72"/>
    <w:rsid w:val="00E736E1"/>
    <w:rsid w:val="00E73F04"/>
    <w:rsid w:val="00E90BFC"/>
    <w:rsid w:val="00EA4C5C"/>
    <w:rsid w:val="00EA6405"/>
    <w:rsid w:val="00EB0DD8"/>
    <w:rsid w:val="00EC15B5"/>
    <w:rsid w:val="00ED250D"/>
    <w:rsid w:val="00EF0261"/>
    <w:rsid w:val="00EF0F2C"/>
    <w:rsid w:val="00F034DE"/>
    <w:rsid w:val="00F048DD"/>
    <w:rsid w:val="00F152D9"/>
    <w:rsid w:val="00F22A1B"/>
    <w:rsid w:val="00F253B4"/>
    <w:rsid w:val="00F25496"/>
    <w:rsid w:val="00F268E6"/>
    <w:rsid w:val="00F35F7B"/>
    <w:rsid w:val="00F45162"/>
    <w:rsid w:val="00F46A26"/>
    <w:rsid w:val="00F573B4"/>
    <w:rsid w:val="00F60C63"/>
    <w:rsid w:val="00F641FE"/>
    <w:rsid w:val="00F64B0B"/>
    <w:rsid w:val="00F721D0"/>
    <w:rsid w:val="00F75AF9"/>
    <w:rsid w:val="00F7739A"/>
    <w:rsid w:val="00F84953"/>
    <w:rsid w:val="00F877D8"/>
    <w:rsid w:val="00F90AAA"/>
    <w:rsid w:val="00FA1606"/>
    <w:rsid w:val="00FA1D79"/>
    <w:rsid w:val="00FA2BB4"/>
    <w:rsid w:val="00FA3A02"/>
    <w:rsid w:val="00FA4396"/>
    <w:rsid w:val="00FA443E"/>
    <w:rsid w:val="00FB01D5"/>
    <w:rsid w:val="00FB45BF"/>
    <w:rsid w:val="00FC6E11"/>
    <w:rsid w:val="00FD02E0"/>
    <w:rsid w:val="00FE24BE"/>
    <w:rsid w:val="00FE6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792EA"/>
  <w15:docId w15:val="{353DD55D-0B3B-4272-8AF9-FFCE3577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5C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lo">
    <w:name w:val="Telo"/>
    <w:rsid w:val="00AF2B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6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61F8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5E39FA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600E79"/>
    <w:pPr>
      <w:ind w:left="720"/>
      <w:contextualSpacing/>
    </w:pPr>
  </w:style>
  <w:style w:type="numbering" w:customStyle="1" w:styleId="Pomlka">
    <w:name w:val="Pomlčka"/>
    <w:rsid w:val="006237A7"/>
    <w:pPr>
      <w:numPr>
        <w:numId w:val="4"/>
      </w:numPr>
    </w:pPr>
  </w:style>
  <w:style w:type="paragraph" w:styleId="Normlnywebov">
    <w:name w:val="Normal (Web)"/>
    <w:basedOn w:val="Normlny"/>
    <w:uiPriority w:val="99"/>
    <w:semiHidden/>
    <w:unhideWhenUsed/>
    <w:rsid w:val="003F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64ADB"/>
    <w:rPr>
      <w:color w:val="0563C1" w:themeColor="hyperlink"/>
      <w:u w:val="single"/>
    </w:rPr>
  </w:style>
  <w:style w:type="character" w:customStyle="1" w:styleId="rynqvb">
    <w:name w:val="rynqvb"/>
    <w:basedOn w:val="Predvolenpsmoodseku"/>
    <w:rsid w:val="002A6CAF"/>
  </w:style>
  <w:style w:type="character" w:customStyle="1" w:styleId="y2iqfc">
    <w:name w:val="y2iqfc"/>
    <w:basedOn w:val="Predvolenpsmoodseku"/>
    <w:rsid w:val="00591E36"/>
  </w:style>
  <w:style w:type="character" w:customStyle="1" w:styleId="gdlr-core-icon-list-content">
    <w:name w:val="gdlr-core-icon-list-content"/>
    <w:basedOn w:val="Predvolenpsmoodseku"/>
    <w:rsid w:val="00591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microsoft.com/office/2007/relationships/hdphoto" Target="media/hdphoto1.wdp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E1AB2-35BD-478F-9A94-018915F7F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3979</Words>
  <Characters>22686</Characters>
  <Application>Microsoft Office Word</Application>
  <DocSecurity>0</DocSecurity>
  <Lines>189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26612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Turok</dc:creator>
  <cp:keywords/>
  <dc:description/>
  <cp:lastModifiedBy>Ivana Gajdošová</cp:lastModifiedBy>
  <cp:revision>3</cp:revision>
  <cp:lastPrinted>2021-06-24T10:39:00Z</cp:lastPrinted>
  <dcterms:created xsi:type="dcterms:W3CDTF">2026-07-01T09:23:00Z</dcterms:created>
  <dcterms:modified xsi:type="dcterms:W3CDTF">2026-07-09T06:04:00Z</dcterms:modified>
</cp:coreProperties>
</file>