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7777777" w:rsidR="005F5CCB" w:rsidRDefault="00402C56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r>
        <w:rPr>
          <w:b/>
          <w:bCs/>
          <w:sz w:val="24"/>
          <w:szCs w:val="24"/>
          <w:lang w:val="fr-FR"/>
        </w:rPr>
        <w:t>cia</w:t>
      </w:r>
    </w:p>
    <w:p w14:paraId="722F3224" w14:textId="77777777" w:rsidR="005F5CCB" w:rsidRDefault="00402C56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61C1C2A4" w:rsidR="005F5CCB" w:rsidRDefault="00402C56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</w:t>
      </w:r>
      <w:r w:rsidR="00176D56">
        <w:rPr>
          <w:b/>
          <w:bCs/>
          <w:sz w:val="36"/>
          <w:szCs w:val="36"/>
        </w:rPr>
        <w:t>5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402C56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77777777" w:rsidR="005F5CCB" w:rsidRDefault="00402C56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</w:t>
      </w:r>
      <w:r>
        <w:t>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5C79D29F" w14:textId="77777777" w:rsidR="005F5CCB" w:rsidRDefault="00402C56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</w:t>
      </w:r>
      <w:r>
        <w:t>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</w:t>
      </w:r>
      <w:r>
        <w:t xml:space="preserve">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402C56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77BFE68C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 xml:space="preserve">Ing. Miroslav </w:t>
      </w:r>
      <w:r>
        <w:t>Križan</w:t>
      </w:r>
    </w:p>
    <w:p w14:paraId="17FC72E3" w14:textId="77777777" w:rsidR="005F5CCB" w:rsidRDefault="00402C56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4AD022D7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2DD56AAC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6F6A16C8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53F8EFBD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101213E2" w14:textId="77777777" w:rsidR="005F5CCB" w:rsidRDefault="00402C5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>Ing. Libor Kri</w:t>
      </w:r>
      <w:proofErr w:type="spellStart"/>
      <w:r>
        <w:t>žan</w:t>
      </w:r>
      <w:proofErr w:type="spellEnd"/>
    </w:p>
    <w:p w14:paraId="20917FFF" w14:textId="77777777" w:rsidR="005F5CCB" w:rsidRDefault="00402C56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08E82AA3" w14:textId="77777777" w:rsidR="005F5CCB" w:rsidRDefault="00402C56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402C56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3EF46F43" w:rsidR="005F5CCB" w:rsidRDefault="00402C56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A84DB0">
        <w:t>5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1E215B" w:rsidRPr="001E215B">
        <w:rPr>
          <w:color w:val="FF0000"/>
        </w:rPr>
        <w:t>7 775,00</w:t>
      </w:r>
      <w:r w:rsidRPr="001E215B">
        <w:rPr>
          <w:color w:val="FF0000"/>
          <w:lang w:val="de-DE"/>
        </w:rPr>
        <w:t xml:space="preserve">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402C56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67863865" w:rsidR="005F5CCB" w:rsidRDefault="00402C56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</w:t>
      </w:r>
      <w:r>
        <w:t>oločnosti. Organizácia nezamestnávala k 31.12.202</w:t>
      </w:r>
      <w:r w:rsidR="00176D56">
        <w:t>5</w:t>
      </w:r>
      <w:r>
        <w:t xml:space="preserve"> žiadnych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22AAF3A7" w:rsidR="005F5CCB" w:rsidRDefault="00402C56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176D56">
        <w:t>5</w:t>
      </w:r>
      <w:r>
        <w:t xml:space="preserve"> pred zdanením </w:t>
      </w:r>
      <w:r>
        <w:lastRenderedPageBreak/>
        <w:t xml:space="preserve">predstavoval </w:t>
      </w:r>
      <w:r w:rsidR="00C71C69">
        <w:rPr>
          <w:color w:val="FF2600"/>
        </w:rPr>
        <w:t>-</w:t>
      </w:r>
      <w:r w:rsidR="00A84DB0">
        <w:rPr>
          <w:color w:val="FF2600"/>
        </w:rPr>
        <w:t xml:space="preserve"> 9 661,26</w:t>
      </w:r>
      <w:r w:rsidR="00C71C69">
        <w:rPr>
          <w:color w:val="FF2600"/>
        </w:rPr>
        <w:t xml:space="preserve"> </w:t>
      </w:r>
      <w:r>
        <w:t>Eur.</w:t>
      </w:r>
    </w:p>
    <w:p w14:paraId="3F449719" w14:textId="76EEC370" w:rsidR="005F5CCB" w:rsidRDefault="00402C56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A84DB0" w:rsidRPr="00CE3E38">
        <w:rPr>
          <w:color w:val="FF0000"/>
        </w:rPr>
        <w:t>28 819,23</w:t>
      </w:r>
      <w:r w:rsidRPr="00CE3E38">
        <w:rPr>
          <w:color w:val="FF0000"/>
        </w:rPr>
        <w:t xml:space="preserve"> </w:t>
      </w:r>
      <w:r>
        <w:t>EUR</w:t>
      </w:r>
    </w:p>
    <w:p w14:paraId="4565665C" w14:textId="3AEA4B76" w:rsidR="005F5CCB" w:rsidRDefault="00402C56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CE3E38" w:rsidRPr="00CE3E38">
        <w:rPr>
          <w:color w:val="FF0000"/>
        </w:rPr>
        <w:t>19 157</w:t>
      </w:r>
      <w:r w:rsidR="00C71C69" w:rsidRPr="00CE3E38">
        <w:rPr>
          <w:color w:val="FF0000"/>
          <w:u w:color="FF2600"/>
        </w:rPr>
        <w:t>,</w:t>
      </w:r>
      <w:r w:rsidR="00CE3E38" w:rsidRPr="00CE3E38">
        <w:rPr>
          <w:color w:val="FF0000"/>
          <w:u w:color="FF2600"/>
        </w:rPr>
        <w:t>97</w:t>
      </w:r>
      <w:r w:rsidR="00C71C69" w:rsidRPr="00CE3E38">
        <w:rPr>
          <w:color w:val="FF0000"/>
          <w:u w:color="FF2600"/>
        </w:rPr>
        <w:t xml:space="preserve"> </w:t>
      </w:r>
      <w:r>
        <w:t>EUR</w:t>
      </w:r>
    </w:p>
    <w:p w14:paraId="5E14ADD0" w14:textId="5911844F" w:rsidR="005F5CCB" w:rsidRDefault="00402C56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</w:t>
      </w:r>
      <w:r>
        <w:t>žnej činnosti</w:t>
      </w:r>
      <w:r>
        <w:tab/>
        <w:t xml:space="preserve"> </w:t>
      </w:r>
      <w:r w:rsidR="00C71C69">
        <w:rPr>
          <w:color w:val="FF2600"/>
          <w:u w:color="FF2600"/>
        </w:rPr>
        <w:t>-</w:t>
      </w:r>
      <w:r w:rsidR="00CE3E38">
        <w:rPr>
          <w:color w:val="FF2600"/>
          <w:u w:color="FF2600"/>
        </w:rPr>
        <w:t xml:space="preserve"> 9 661</w:t>
      </w:r>
      <w:r w:rsidR="00C71C69">
        <w:rPr>
          <w:color w:val="FF2600"/>
          <w:u w:color="FF2600"/>
        </w:rPr>
        <w:t>,2</w:t>
      </w:r>
      <w:r w:rsidR="00CE3E38">
        <w:rPr>
          <w:color w:val="FF2600"/>
          <w:u w:color="FF2600"/>
        </w:rPr>
        <w:t>6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1C9B5001" w:rsidR="005F5CCB" w:rsidRDefault="00402C56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CE3E38">
        <w:t>5</w:t>
      </w:r>
      <w:r>
        <w:t xml:space="preserve"> vykázala </w:t>
      </w:r>
      <w:r w:rsidR="00CE3E38">
        <w:t>záporný</w:t>
      </w:r>
      <w:r>
        <w:t xml:space="preserve"> hospodársky výsledok. V roku 202</w:t>
      </w:r>
      <w:r w:rsidR="00CE3E38">
        <w:t>5</w:t>
      </w:r>
      <w:r>
        <w:t xml:space="preserve"> nevykonávala ekonomickú činnosť. Hospodársky výsledok pred zdanením bol upravený o </w:t>
      </w:r>
      <w:proofErr w:type="spellStart"/>
      <w:r>
        <w:t>p</w:t>
      </w:r>
      <w:r w:rsidR="00CE3E38">
        <w:t>r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 xml:space="preserve">nie sú predmetom dane u daňovníkov </w:t>
      </w:r>
      <w:r>
        <w:t>nezaložených na podnikanie). Základ dane sa upravil podľa zákona o dani z príjmov na daňový základ, ktorý za rok 202</w:t>
      </w:r>
      <w:r w:rsidR="00CE3E38">
        <w:t>5</w:t>
      </w:r>
      <w:r>
        <w:t xml:space="preserve"> predstavoval</w:t>
      </w:r>
      <w:r>
        <w:rPr>
          <w:lang w:val="de-DE"/>
        </w:rPr>
        <w:t xml:space="preserve"> </w:t>
      </w:r>
      <w:r w:rsidR="00CE3E38" w:rsidRPr="00CE3E38">
        <w:rPr>
          <w:color w:val="FF0000"/>
          <w:lang w:val="de-DE"/>
        </w:rPr>
        <w:t>0,00</w:t>
      </w:r>
      <w:r w:rsidR="00C71C69" w:rsidRPr="00CE3E38">
        <w:rPr>
          <w:color w:val="FF0000"/>
          <w:u w:color="FF2600"/>
          <w:lang w:val="de-DE"/>
        </w:rPr>
        <w:t xml:space="preserve"> </w:t>
      </w:r>
      <w:r w:rsidRPr="00CE3E38">
        <w:rPr>
          <w:color w:val="FF0000"/>
          <w:lang w:val="de-DE"/>
        </w:rPr>
        <w:t xml:space="preserve"> </w:t>
      </w:r>
      <w:r>
        <w:rPr>
          <w:lang w:val="de-DE"/>
        </w:rPr>
        <w:t>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402C56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402C56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</w:t>
      </w:r>
      <w:r>
        <w:t xml:space="preserve">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>výkazy s</w:t>
      </w:r>
      <w:r>
        <w:t xml:space="preserve">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402C56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452E39E8" w:rsidR="005F5CCB" w:rsidRDefault="00402C56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176D56">
        <w:t>5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402C56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402C56">
      <w:pPr>
        <w:pStyle w:val="Zkladntext1"/>
        <w:shd w:val="clear" w:color="auto" w:fill="auto"/>
        <w:spacing w:line="210" w:lineRule="exact"/>
      </w:pPr>
      <w:r>
        <w:t>Pri oceňovaní majetku a záväz</w:t>
      </w:r>
      <w:r>
        <w:t>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402C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0507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" strokecolor="white" strokeweight=".25pt">
                <v:stroke joinstyle="round"/>
                <v:textbox inset="1.2699mm,1.2699mm,1.2699mm,1.2699mm">
                  <w:txbxContent>
                    <w:p w14:paraId="13D37753" w14:textId="77777777" w:rsidR="005F5CCB" w:rsidRDefault="00402C56">
                      <w:r>
                        <w:rPr>
                          <w:noProof/>
                        </w:rPr>
                        <w:drawing>
                          <wp:inline distT="0" distB="0" distL="0" distR="0" wp14:anchorId="0EEC96D7" wp14:editId="256365B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18BB86CD" w:rsidR="005F5CCB" w:rsidRDefault="00A7667E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</w:t>
      </w:r>
      <w:r>
        <w:tab/>
      </w:r>
      <w:r>
        <w:tab/>
      </w: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02F7229A" w:rsidR="005F5CCB" w:rsidRDefault="00402C5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</w:t>
      </w:r>
      <w:r w:rsidR="00176D56">
        <w:t>7</w:t>
      </w:r>
      <w:r>
        <w:t>.07.202</w:t>
      </w:r>
      <w:r w:rsidR="00176D56">
        <w:t>6</w:t>
      </w:r>
      <w:r>
        <w:t xml:space="preserve">                                                                 Ing. Miroslav Križan</w:t>
      </w:r>
    </w:p>
    <w:p w14:paraId="6B3F46E9" w14:textId="77777777" w:rsidR="005F5CCB" w:rsidRDefault="00402C56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24EB" w14:textId="77777777" w:rsidR="00402C56" w:rsidRDefault="00402C56">
      <w:r>
        <w:separator/>
      </w:r>
    </w:p>
  </w:endnote>
  <w:endnote w:type="continuationSeparator" w:id="0">
    <w:p w14:paraId="4B1BB15D" w14:textId="77777777" w:rsidR="00402C56" w:rsidRDefault="0040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85E00" w14:textId="77777777" w:rsidR="00402C56" w:rsidRDefault="00402C56">
      <w:r>
        <w:separator/>
      </w:r>
    </w:p>
  </w:footnote>
  <w:footnote w:type="continuationSeparator" w:id="0">
    <w:p w14:paraId="0952C8A9" w14:textId="77777777" w:rsidR="00402C56" w:rsidRDefault="00402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A6CF7"/>
    <w:rsid w:val="00176D56"/>
    <w:rsid w:val="001E215B"/>
    <w:rsid w:val="00244799"/>
    <w:rsid w:val="00300CB6"/>
    <w:rsid w:val="00402C56"/>
    <w:rsid w:val="005F5CCB"/>
    <w:rsid w:val="00634BE4"/>
    <w:rsid w:val="007041CE"/>
    <w:rsid w:val="00A7667E"/>
    <w:rsid w:val="00A84DB0"/>
    <w:rsid w:val="00C149A3"/>
    <w:rsid w:val="00C71C69"/>
    <w:rsid w:val="00C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Jana Števonková</cp:lastModifiedBy>
  <cp:revision>2</cp:revision>
  <dcterms:created xsi:type="dcterms:W3CDTF">2026-07-08T08:19:00Z</dcterms:created>
  <dcterms:modified xsi:type="dcterms:W3CDTF">2026-07-08T08:19:00Z</dcterms:modified>
</cp:coreProperties>
</file>