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227633" w14:textId="77777777" w:rsidR="009B1ED3" w:rsidRDefault="009B1ED3" w:rsidP="009B1ED3">
      <w:pPr>
        <w:jc w:val="center"/>
      </w:pPr>
    </w:p>
    <w:p w14:paraId="561D5DCA" w14:textId="77777777" w:rsidR="009B1ED3" w:rsidRDefault="009B1ED3" w:rsidP="009B1ED3">
      <w:pPr>
        <w:jc w:val="center"/>
      </w:pPr>
    </w:p>
    <w:p w14:paraId="3FA3F15D" w14:textId="77777777" w:rsidR="009B1ED3" w:rsidRDefault="009B1ED3" w:rsidP="009B1ED3">
      <w:pPr>
        <w:jc w:val="center"/>
      </w:pPr>
    </w:p>
    <w:p w14:paraId="0F6F549B" w14:textId="77777777" w:rsidR="009B1ED3" w:rsidRDefault="009B1ED3" w:rsidP="009B1ED3">
      <w:pPr>
        <w:jc w:val="center"/>
      </w:pPr>
    </w:p>
    <w:p w14:paraId="3D0D6D4A" w14:textId="77777777" w:rsidR="009B1ED3" w:rsidRDefault="009B1ED3" w:rsidP="009B1ED3">
      <w:pPr>
        <w:jc w:val="center"/>
      </w:pPr>
    </w:p>
    <w:p w14:paraId="47268573" w14:textId="77777777" w:rsidR="009B1ED3" w:rsidRDefault="009B1ED3" w:rsidP="009B1ED3">
      <w:pPr>
        <w:jc w:val="center"/>
      </w:pPr>
    </w:p>
    <w:p w14:paraId="2BDA7741" w14:textId="77777777" w:rsidR="009B1ED3" w:rsidRDefault="009B1ED3" w:rsidP="009B1ED3">
      <w:pPr>
        <w:jc w:val="center"/>
      </w:pPr>
    </w:p>
    <w:p w14:paraId="771DB05B" w14:textId="77777777" w:rsidR="009B1ED3" w:rsidRDefault="009B1ED3" w:rsidP="009B1ED3">
      <w:pPr>
        <w:jc w:val="center"/>
      </w:pPr>
    </w:p>
    <w:p w14:paraId="490398A8" w14:textId="77777777" w:rsidR="009B1ED3" w:rsidRDefault="009B1ED3" w:rsidP="009B1ED3">
      <w:pPr>
        <w:jc w:val="center"/>
      </w:pPr>
    </w:p>
    <w:p w14:paraId="2A0439C7" w14:textId="77777777" w:rsidR="009B1ED3" w:rsidRDefault="009B1ED3" w:rsidP="009B1ED3">
      <w:pPr>
        <w:jc w:val="center"/>
      </w:pPr>
    </w:p>
    <w:p w14:paraId="7F294B79" w14:textId="77777777" w:rsidR="009B1ED3" w:rsidRDefault="009B1ED3" w:rsidP="009B1ED3">
      <w:pPr>
        <w:jc w:val="center"/>
      </w:pPr>
    </w:p>
    <w:p w14:paraId="6E416C65" w14:textId="77777777" w:rsidR="009B1ED3" w:rsidRDefault="009B1ED3" w:rsidP="009B1ED3">
      <w:pPr>
        <w:jc w:val="center"/>
      </w:pPr>
    </w:p>
    <w:p w14:paraId="5EE8603E" w14:textId="77777777" w:rsidR="009B1ED3" w:rsidRDefault="009B1ED3" w:rsidP="009B1ED3">
      <w:pPr>
        <w:jc w:val="center"/>
      </w:pPr>
    </w:p>
    <w:p w14:paraId="13C1069D" w14:textId="77777777" w:rsidR="009B1ED3" w:rsidRDefault="009B1ED3" w:rsidP="009B1ED3">
      <w:pPr>
        <w:jc w:val="center"/>
      </w:pPr>
    </w:p>
    <w:p w14:paraId="6F277193" w14:textId="77777777" w:rsidR="009B1ED3" w:rsidRDefault="009B1ED3" w:rsidP="009B1ED3">
      <w:pPr>
        <w:jc w:val="center"/>
      </w:pPr>
    </w:p>
    <w:p w14:paraId="573D0B9D" w14:textId="77777777" w:rsidR="009B1ED3" w:rsidRDefault="009B1ED3" w:rsidP="009B1ED3">
      <w:pPr>
        <w:jc w:val="center"/>
      </w:pPr>
    </w:p>
    <w:p w14:paraId="5BF35F93" w14:textId="77777777" w:rsidR="009B1ED3" w:rsidRDefault="009B1ED3" w:rsidP="009B1ED3">
      <w:pPr>
        <w:jc w:val="center"/>
      </w:pPr>
    </w:p>
    <w:p w14:paraId="22A66691" w14:textId="77777777" w:rsidR="009B1ED3" w:rsidRDefault="009B1ED3" w:rsidP="009B1ED3">
      <w:pPr>
        <w:jc w:val="center"/>
      </w:pPr>
    </w:p>
    <w:p w14:paraId="64B98C2F" w14:textId="77777777" w:rsidR="009B1ED3" w:rsidRDefault="009B1ED3" w:rsidP="009B1ED3">
      <w:pPr>
        <w:jc w:val="center"/>
      </w:pPr>
    </w:p>
    <w:p w14:paraId="3D43DA2A" w14:textId="77777777" w:rsidR="009B1ED3" w:rsidRDefault="009B1ED3" w:rsidP="009B1ED3">
      <w:pPr>
        <w:jc w:val="center"/>
      </w:pPr>
    </w:p>
    <w:p w14:paraId="6F155718" w14:textId="77777777" w:rsidR="009B1ED3" w:rsidRPr="009B1ED3" w:rsidRDefault="009B1ED3" w:rsidP="009B1ED3">
      <w:pPr>
        <w:jc w:val="center"/>
        <w:rPr>
          <w:b/>
          <w:sz w:val="36"/>
          <w:szCs w:val="36"/>
        </w:rPr>
      </w:pPr>
    </w:p>
    <w:p w14:paraId="20BB2BC2" w14:textId="6C485FED" w:rsidR="003659A2" w:rsidRPr="009B1ED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 w:rsidR="002107BE">
        <w:rPr>
          <w:rFonts w:ascii="Calibri" w:hAnsi="Calibri"/>
          <w:b/>
          <w:sz w:val="36"/>
          <w:szCs w:val="36"/>
        </w:rPr>
        <w:br/>
      </w:r>
      <w:r w:rsidR="00E856DE" w:rsidRPr="00E856DE">
        <w:rPr>
          <w:rFonts w:ascii="Calibri" w:hAnsi="Calibri"/>
          <w:b/>
          <w:sz w:val="36"/>
          <w:szCs w:val="36"/>
        </w:rPr>
        <w:t>Súkromné konzervatórium v Trnave</w:t>
      </w:r>
      <w:r w:rsidRPr="00E856DE">
        <w:rPr>
          <w:rFonts w:ascii="Calibri" w:hAnsi="Calibri"/>
          <w:b/>
          <w:sz w:val="36"/>
          <w:szCs w:val="36"/>
        </w:rPr>
        <w:t>, n.</w:t>
      </w:r>
      <w:r w:rsidR="002107BE">
        <w:rPr>
          <w:rFonts w:ascii="Calibri" w:hAnsi="Calibri"/>
          <w:b/>
          <w:sz w:val="36"/>
          <w:szCs w:val="36"/>
        </w:rPr>
        <w:t xml:space="preserve"> </w:t>
      </w:r>
      <w:r w:rsidRPr="00E856DE">
        <w:rPr>
          <w:rFonts w:ascii="Calibri" w:hAnsi="Calibri"/>
          <w:b/>
          <w:sz w:val="36"/>
          <w:szCs w:val="36"/>
        </w:rPr>
        <w:t>o.</w:t>
      </w:r>
      <w:r w:rsidR="007753A8">
        <w:rPr>
          <w:rFonts w:ascii="Calibri" w:hAnsi="Calibri"/>
          <w:b/>
          <w:sz w:val="36"/>
          <w:szCs w:val="36"/>
        </w:rPr>
        <w:t>/</w:t>
      </w:r>
      <w:proofErr w:type="spellStart"/>
      <w:r w:rsidR="007753A8">
        <w:rPr>
          <w:rFonts w:ascii="Calibri" w:hAnsi="Calibri"/>
          <w:b/>
          <w:sz w:val="36"/>
          <w:szCs w:val="36"/>
        </w:rPr>
        <w:t>Artissimo</w:t>
      </w:r>
      <w:proofErr w:type="spellEnd"/>
      <w:r w:rsidR="007753A8">
        <w:rPr>
          <w:rFonts w:ascii="Calibri" w:hAnsi="Calibri"/>
          <w:b/>
          <w:sz w:val="36"/>
          <w:szCs w:val="36"/>
        </w:rPr>
        <w:t xml:space="preserve"> </w:t>
      </w:r>
      <w:proofErr w:type="spellStart"/>
      <w:r w:rsidR="007753A8">
        <w:rPr>
          <w:rFonts w:ascii="Calibri" w:hAnsi="Calibri"/>
          <w:b/>
          <w:sz w:val="36"/>
          <w:szCs w:val="36"/>
        </w:rPr>
        <w:t>n.o</w:t>
      </w:r>
      <w:proofErr w:type="spellEnd"/>
      <w:r w:rsidR="007753A8">
        <w:rPr>
          <w:rFonts w:ascii="Calibri" w:hAnsi="Calibri"/>
          <w:b/>
          <w:sz w:val="36"/>
          <w:szCs w:val="36"/>
        </w:rPr>
        <w:t>.</w:t>
      </w:r>
      <w:r w:rsidR="007753A8">
        <w:rPr>
          <w:rFonts w:ascii="Calibri" w:hAnsi="Calibri"/>
          <w:b/>
          <w:sz w:val="36"/>
          <w:szCs w:val="36"/>
        </w:rPr>
        <w:br/>
      </w:r>
      <w:r w:rsidRPr="00E856DE">
        <w:rPr>
          <w:rFonts w:ascii="Calibri" w:hAnsi="Calibri"/>
          <w:b/>
          <w:sz w:val="36"/>
          <w:szCs w:val="36"/>
        </w:rPr>
        <w:t xml:space="preserve"> za rok</w:t>
      </w:r>
      <w:r w:rsidRPr="009B1ED3">
        <w:rPr>
          <w:rFonts w:ascii="Calibri" w:hAnsi="Calibri"/>
          <w:b/>
          <w:sz w:val="36"/>
          <w:szCs w:val="36"/>
        </w:rPr>
        <w:t xml:space="preserve"> </w:t>
      </w:r>
      <w:r w:rsidR="00284203">
        <w:rPr>
          <w:rFonts w:ascii="Calibri" w:hAnsi="Calibri"/>
          <w:b/>
          <w:sz w:val="36"/>
          <w:szCs w:val="36"/>
        </w:rPr>
        <w:t>2025</w:t>
      </w:r>
    </w:p>
    <w:p w14:paraId="478A64A7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34436D5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AF84CE5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72AA938D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4EB886E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ADD8F5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0D10354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3D79779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77EEDAE3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150254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AB32DE0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66F3A15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B829FCA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4D38DFE6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9F25A64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1826E05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7CEFD9CB" w14:textId="0029AA79" w:rsidR="009B1ED3" w:rsidRDefault="009B1ED3" w:rsidP="009B1ED3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 </w:t>
      </w:r>
      <w:r w:rsidR="00E856DE">
        <w:rPr>
          <w:rFonts w:ascii="Calibri" w:hAnsi="Calibri"/>
          <w:sz w:val="32"/>
          <w:szCs w:val="32"/>
        </w:rPr>
        <w:t>Trnave</w:t>
      </w:r>
      <w:r>
        <w:rPr>
          <w:rFonts w:ascii="Calibri" w:hAnsi="Calibri"/>
          <w:sz w:val="32"/>
          <w:szCs w:val="32"/>
        </w:rPr>
        <w:t xml:space="preserve">, </w:t>
      </w:r>
      <w:r w:rsidR="007753A8">
        <w:rPr>
          <w:rFonts w:ascii="Calibri" w:hAnsi="Calibri"/>
          <w:sz w:val="32"/>
          <w:szCs w:val="32"/>
        </w:rPr>
        <w:t>10</w:t>
      </w:r>
      <w:r w:rsidRPr="00E856DE">
        <w:rPr>
          <w:rFonts w:ascii="Calibri" w:hAnsi="Calibri"/>
          <w:sz w:val="32"/>
          <w:szCs w:val="32"/>
        </w:rPr>
        <w:t>/</w:t>
      </w:r>
      <w:r w:rsidR="00E856DE" w:rsidRPr="00E856DE">
        <w:rPr>
          <w:rFonts w:ascii="Calibri" w:hAnsi="Calibri"/>
          <w:sz w:val="32"/>
          <w:szCs w:val="32"/>
        </w:rPr>
        <w:t>0</w:t>
      </w:r>
      <w:r w:rsidR="00F963CF">
        <w:rPr>
          <w:rFonts w:ascii="Calibri" w:hAnsi="Calibri"/>
          <w:sz w:val="32"/>
          <w:szCs w:val="32"/>
        </w:rPr>
        <w:t>6</w:t>
      </w:r>
      <w:r w:rsidRPr="00E856DE">
        <w:rPr>
          <w:rFonts w:ascii="Calibri" w:hAnsi="Calibri"/>
          <w:sz w:val="32"/>
          <w:szCs w:val="32"/>
        </w:rPr>
        <w:t>/</w:t>
      </w:r>
      <w:r w:rsidR="00E856DE" w:rsidRPr="00E856DE">
        <w:rPr>
          <w:rFonts w:ascii="Calibri" w:hAnsi="Calibri"/>
          <w:sz w:val="32"/>
          <w:szCs w:val="32"/>
        </w:rPr>
        <w:t>202</w:t>
      </w:r>
      <w:r w:rsidR="00284203">
        <w:rPr>
          <w:rFonts w:ascii="Calibri" w:hAnsi="Calibri"/>
          <w:sz w:val="32"/>
          <w:szCs w:val="32"/>
        </w:rPr>
        <w:t>6</w:t>
      </w:r>
    </w:p>
    <w:p w14:paraId="1883312D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7C023946" w14:textId="77777777" w:rsidR="009B1ED3" w:rsidRPr="00B959BB" w:rsidRDefault="009B1ED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14:paraId="7C5C3FE4" w14:textId="77777777"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14:paraId="40B95AD1" w14:textId="51EC054C" w:rsidR="00284203" w:rsidRDefault="00B959BB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34934701" w:history="1">
        <w:r w:rsidR="00284203" w:rsidRPr="00AD47EE">
          <w:rPr>
            <w:rStyle w:val="Hypertextovprepojenie"/>
            <w:rFonts w:ascii="Calibri" w:hAnsi="Calibri"/>
            <w:b/>
            <w:caps/>
            <w:noProof/>
          </w:rPr>
          <w:t>1.  ÚVOD</w:t>
        </w:r>
        <w:r w:rsidR="00284203">
          <w:rPr>
            <w:noProof/>
            <w:webHidden/>
          </w:rPr>
          <w:tab/>
        </w:r>
        <w:r w:rsidR="00284203">
          <w:rPr>
            <w:noProof/>
            <w:webHidden/>
          </w:rPr>
          <w:fldChar w:fldCharType="begin"/>
        </w:r>
        <w:r w:rsidR="00284203">
          <w:rPr>
            <w:noProof/>
            <w:webHidden/>
          </w:rPr>
          <w:instrText xml:space="preserve"> PAGEREF _Toc234934701 \h </w:instrText>
        </w:r>
        <w:r w:rsidR="00284203">
          <w:rPr>
            <w:noProof/>
            <w:webHidden/>
          </w:rPr>
        </w:r>
        <w:r w:rsidR="00284203">
          <w:rPr>
            <w:noProof/>
            <w:webHidden/>
          </w:rPr>
          <w:fldChar w:fldCharType="separate"/>
        </w:r>
        <w:r w:rsidR="00284203">
          <w:rPr>
            <w:noProof/>
            <w:webHidden/>
          </w:rPr>
          <w:t>3</w:t>
        </w:r>
        <w:r w:rsidR="00284203">
          <w:rPr>
            <w:noProof/>
            <w:webHidden/>
          </w:rPr>
          <w:fldChar w:fldCharType="end"/>
        </w:r>
      </w:hyperlink>
    </w:p>
    <w:p w14:paraId="21DDD287" w14:textId="57D8D083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2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2. Prehľad činností uskutočnených organizáciou za rok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E24D46" w14:textId="0208B75F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3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3. Ročná účtovná závierka a zhodnotenie základných údajov v nej obsiahnutých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BB542A" w14:textId="03DB63ED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4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4. Výrok audítora k ročnej účtovnej závierke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98B203" w14:textId="7F4E18E6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5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5. Prehľad o peňažných príjmoch a výdavkov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F2065E" w14:textId="0BFB2D24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6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6. Stav a pohyb majetku a záväzkov organizácie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EAFF7E" w14:textId="0A8373F8" w:rsidR="00284203" w:rsidRDefault="00284203">
      <w:pPr>
        <w:pStyle w:val="Obsah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4934707" w:history="1">
        <w:r w:rsidRPr="00AD47EE">
          <w:rPr>
            <w:rStyle w:val="Hypertextovprepojenie"/>
            <w:rFonts w:ascii="Calibri" w:hAnsi="Calibri"/>
            <w:b/>
            <w:caps/>
            <w:noProof/>
          </w:rPr>
          <w:t>7. Zmeny a nové zloženie organizácie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_Toc234934707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2C73195" w14:textId="07585939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14:paraId="6EC60B26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EA6B1D5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1C010A21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6EEE4DFB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473286A7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786480DE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42B0BA70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10ED22D9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745E8F3C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6AA9D7AC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10C3CA76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423AD6B3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664B75F4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77F9052D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27489300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263C2006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6BA5426B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DF20493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08A63F11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6CCE2379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B33D0EB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4DE299DE" w14:textId="77777777" w:rsidR="00CD7181" w:rsidRDefault="00CD7181" w:rsidP="009B1ED3">
      <w:pPr>
        <w:jc w:val="both"/>
        <w:rPr>
          <w:rFonts w:ascii="Calibri" w:hAnsi="Calibri"/>
          <w:sz w:val="32"/>
          <w:szCs w:val="32"/>
        </w:rPr>
      </w:pPr>
    </w:p>
    <w:p w14:paraId="0935B2F7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6C1F74FC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0DD7DDCA" w14:textId="77777777" w:rsidR="00CD7181" w:rsidRDefault="00CD7181" w:rsidP="009B1ED3">
      <w:pPr>
        <w:jc w:val="both"/>
        <w:rPr>
          <w:rFonts w:ascii="Calibri" w:hAnsi="Calibri"/>
          <w:sz w:val="32"/>
          <w:szCs w:val="32"/>
        </w:rPr>
      </w:pPr>
    </w:p>
    <w:p w14:paraId="2D6433C6" w14:textId="77777777" w:rsidR="00626B9F" w:rsidRDefault="00626B9F" w:rsidP="009B1ED3">
      <w:pPr>
        <w:jc w:val="both"/>
        <w:rPr>
          <w:rFonts w:ascii="Calibri" w:hAnsi="Calibri"/>
          <w:sz w:val="32"/>
          <w:szCs w:val="32"/>
        </w:rPr>
      </w:pPr>
    </w:p>
    <w:p w14:paraId="7822FEE7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7199EB29" w14:textId="77777777" w:rsidR="009B1ED3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0" w:name="_Toc276040532"/>
      <w:bookmarkStart w:id="1" w:name="_Toc234934701"/>
      <w:r w:rsidRPr="00CD7181">
        <w:rPr>
          <w:rFonts w:ascii="Calibri" w:hAnsi="Calibri"/>
          <w:b/>
          <w:caps/>
          <w:szCs w:val="24"/>
        </w:rPr>
        <w:t xml:space="preserve">1.  </w:t>
      </w:r>
      <w:bookmarkStart w:id="2" w:name="_Toc276040533"/>
      <w:r w:rsidR="009B1ED3" w:rsidRPr="00CD7181">
        <w:rPr>
          <w:rFonts w:ascii="Calibri" w:hAnsi="Calibri"/>
          <w:b/>
          <w:caps/>
          <w:szCs w:val="24"/>
        </w:rPr>
        <w:t>ÚVOD</w:t>
      </w:r>
      <w:bookmarkEnd w:id="0"/>
      <w:bookmarkEnd w:id="1"/>
      <w:bookmarkEnd w:id="2"/>
    </w:p>
    <w:p w14:paraId="38DF7EDA" w14:textId="77777777"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14:paraId="71124DE1" w14:textId="0E177682" w:rsidR="009B1ED3" w:rsidRPr="00CD7181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 xml:space="preserve">Nezisková organizácia </w:t>
      </w:r>
      <w:r w:rsidR="00353802" w:rsidRPr="00CD7181">
        <w:rPr>
          <w:rFonts w:ascii="Calibri" w:hAnsi="Calibri"/>
          <w:sz w:val="22"/>
          <w:szCs w:val="22"/>
        </w:rPr>
        <w:t>Súkromné konzervatórium v Trnave</w:t>
      </w:r>
      <w:r w:rsidRPr="00CD7181">
        <w:rPr>
          <w:rFonts w:ascii="Calibri" w:hAnsi="Calibri"/>
          <w:sz w:val="22"/>
          <w:szCs w:val="22"/>
        </w:rPr>
        <w:t xml:space="preserve">, </w:t>
      </w:r>
      <w:proofErr w:type="spellStart"/>
      <w:r w:rsidRPr="00CD7181">
        <w:rPr>
          <w:rFonts w:ascii="Calibri" w:hAnsi="Calibri"/>
          <w:sz w:val="22"/>
          <w:szCs w:val="22"/>
        </w:rPr>
        <w:t>n.o</w:t>
      </w:r>
      <w:proofErr w:type="spellEnd"/>
      <w:r w:rsidRPr="00CD7181">
        <w:rPr>
          <w:rFonts w:ascii="Calibri" w:hAnsi="Calibri"/>
          <w:sz w:val="22"/>
          <w:szCs w:val="22"/>
        </w:rPr>
        <w:t xml:space="preserve">. so sídlom: </w:t>
      </w:r>
      <w:r w:rsidR="00353802" w:rsidRPr="00CD7181">
        <w:rPr>
          <w:rFonts w:ascii="Calibri" w:hAnsi="Calibri"/>
          <w:sz w:val="22"/>
          <w:szCs w:val="22"/>
        </w:rPr>
        <w:t>Ulica Botanická 5812/2</w:t>
      </w:r>
      <w:r w:rsidRPr="00CD7181">
        <w:rPr>
          <w:rFonts w:ascii="Calibri" w:hAnsi="Calibri"/>
          <w:sz w:val="22"/>
          <w:szCs w:val="22"/>
        </w:rPr>
        <w:t>,</w:t>
      </w:r>
      <w:r w:rsidR="00353802" w:rsidRPr="00CD7181">
        <w:rPr>
          <w:rFonts w:ascii="Calibri" w:hAnsi="Calibri"/>
          <w:sz w:val="22"/>
          <w:szCs w:val="22"/>
        </w:rPr>
        <w:t xml:space="preserve"> 917 08 Trnava,</w:t>
      </w:r>
      <w:r w:rsidRPr="00CD7181">
        <w:rPr>
          <w:rFonts w:ascii="Calibri" w:hAnsi="Calibri"/>
          <w:sz w:val="22"/>
          <w:szCs w:val="22"/>
        </w:rPr>
        <w:t xml:space="preserve"> IČO: </w:t>
      </w:r>
      <w:r w:rsidR="00353802" w:rsidRPr="00CD7181">
        <w:rPr>
          <w:rFonts w:ascii="Calibri" w:hAnsi="Calibri"/>
          <w:sz w:val="22"/>
          <w:szCs w:val="22"/>
        </w:rPr>
        <w:t>52277178</w:t>
      </w:r>
      <w:r w:rsidRPr="00CD7181">
        <w:rPr>
          <w:rFonts w:ascii="Calibri" w:hAnsi="Calibri"/>
          <w:sz w:val="22"/>
          <w:szCs w:val="22"/>
        </w:rPr>
        <w:t xml:space="preserve"> vznikla dňa </w:t>
      </w:r>
      <w:r w:rsidR="00353802" w:rsidRPr="00CD7181">
        <w:rPr>
          <w:rFonts w:ascii="Calibri" w:hAnsi="Calibri"/>
          <w:sz w:val="22"/>
          <w:szCs w:val="22"/>
        </w:rPr>
        <w:t>07</w:t>
      </w:r>
      <w:r w:rsidRPr="00CD7181">
        <w:rPr>
          <w:rFonts w:ascii="Calibri" w:hAnsi="Calibri"/>
          <w:sz w:val="22"/>
          <w:szCs w:val="22"/>
        </w:rPr>
        <w:t>/</w:t>
      </w:r>
      <w:r w:rsidR="00353802" w:rsidRPr="00CD7181">
        <w:rPr>
          <w:rFonts w:ascii="Calibri" w:hAnsi="Calibri"/>
          <w:sz w:val="22"/>
          <w:szCs w:val="22"/>
        </w:rPr>
        <w:t>03</w:t>
      </w:r>
      <w:r w:rsidRPr="00CD7181">
        <w:rPr>
          <w:rFonts w:ascii="Calibri" w:hAnsi="Calibri"/>
          <w:sz w:val="22"/>
          <w:szCs w:val="22"/>
        </w:rPr>
        <w:t>/</w:t>
      </w:r>
      <w:r w:rsidR="00353802" w:rsidRPr="00CD7181">
        <w:rPr>
          <w:rFonts w:ascii="Calibri" w:hAnsi="Calibri"/>
          <w:sz w:val="22"/>
          <w:szCs w:val="22"/>
        </w:rPr>
        <w:t>2019</w:t>
      </w:r>
      <w:r w:rsidRPr="00CD7181">
        <w:rPr>
          <w:rFonts w:ascii="Calibri" w:hAnsi="Calibri"/>
          <w:sz w:val="22"/>
          <w:szCs w:val="22"/>
        </w:rPr>
        <w:t xml:space="preserve"> na základe rozhodnutia </w:t>
      </w:r>
      <w:r w:rsidR="00353802" w:rsidRPr="00CD7181">
        <w:rPr>
          <w:rFonts w:ascii="Calibri" w:hAnsi="Calibri"/>
          <w:sz w:val="22"/>
          <w:szCs w:val="22"/>
        </w:rPr>
        <w:t>Okresného úradu v Trnave</w:t>
      </w:r>
      <w:r w:rsidRPr="00CD7181">
        <w:rPr>
          <w:rFonts w:ascii="Calibri" w:hAnsi="Calibri"/>
          <w:sz w:val="22"/>
          <w:szCs w:val="22"/>
        </w:rPr>
        <w:t xml:space="preserve"> podľa ustanovenia § 9 ods. </w:t>
      </w:r>
      <w:r w:rsidR="00353802" w:rsidRPr="00CD7181">
        <w:rPr>
          <w:rFonts w:ascii="Calibri" w:hAnsi="Calibri"/>
          <w:sz w:val="22"/>
          <w:szCs w:val="22"/>
        </w:rPr>
        <w:t>2</w:t>
      </w:r>
      <w:r w:rsidRPr="00CD7181">
        <w:rPr>
          <w:rFonts w:ascii="Calibri" w:hAnsi="Calibri"/>
          <w:sz w:val="22"/>
          <w:szCs w:val="22"/>
        </w:rPr>
        <w:t xml:space="preserve"> zákona č. 213/1997 Z . z. o neziskových organizáciách poskytujúcich všeobecne prospešné služby v platnom znení</w:t>
      </w:r>
      <w:r w:rsidR="00BE2854" w:rsidRPr="00CD7181">
        <w:rPr>
          <w:rFonts w:ascii="Calibri" w:hAnsi="Calibri"/>
          <w:sz w:val="22"/>
          <w:szCs w:val="22"/>
        </w:rPr>
        <w:t xml:space="preserve"> (ďalej len „</w:t>
      </w:r>
      <w:r w:rsidR="00BE2854" w:rsidRPr="00CD7181">
        <w:rPr>
          <w:rFonts w:ascii="Calibri" w:hAnsi="Calibri"/>
          <w:b/>
          <w:sz w:val="22"/>
          <w:szCs w:val="22"/>
        </w:rPr>
        <w:t>Zákon</w:t>
      </w:r>
      <w:r w:rsidR="00BE2854" w:rsidRPr="00CD7181">
        <w:rPr>
          <w:rFonts w:ascii="Calibri" w:hAnsi="Calibri"/>
          <w:sz w:val="22"/>
          <w:szCs w:val="22"/>
        </w:rPr>
        <w:t>“)</w:t>
      </w:r>
      <w:r w:rsidRPr="00CD7181">
        <w:rPr>
          <w:rFonts w:ascii="Calibri" w:hAnsi="Calibri"/>
          <w:sz w:val="22"/>
          <w:szCs w:val="22"/>
        </w:rPr>
        <w:t>.</w:t>
      </w:r>
      <w:r w:rsidR="007753A8">
        <w:rPr>
          <w:rFonts w:ascii="Calibri" w:hAnsi="Calibri"/>
          <w:sz w:val="22"/>
          <w:szCs w:val="22"/>
        </w:rPr>
        <w:t xml:space="preserve"> V roku 2025 prešla zmenou názvu aj sídla – </w:t>
      </w:r>
      <w:proofErr w:type="spellStart"/>
      <w:r w:rsidR="007753A8">
        <w:rPr>
          <w:rFonts w:ascii="Calibri" w:hAnsi="Calibri"/>
          <w:sz w:val="22"/>
          <w:szCs w:val="22"/>
        </w:rPr>
        <w:t>Artissimo</w:t>
      </w:r>
      <w:proofErr w:type="spellEnd"/>
      <w:r w:rsidR="007753A8">
        <w:rPr>
          <w:rFonts w:ascii="Calibri" w:hAnsi="Calibri"/>
          <w:sz w:val="22"/>
          <w:szCs w:val="22"/>
        </w:rPr>
        <w:t xml:space="preserve"> </w:t>
      </w:r>
      <w:proofErr w:type="spellStart"/>
      <w:r w:rsidR="007753A8">
        <w:rPr>
          <w:rFonts w:ascii="Calibri" w:hAnsi="Calibri"/>
          <w:sz w:val="22"/>
          <w:szCs w:val="22"/>
        </w:rPr>
        <w:t>n.o</w:t>
      </w:r>
      <w:proofErr w:type="spellEnd"/>
      <w:r w:rsidR="007753A8">
        <w:rPr>
          <w:rFonts w:ascii="Calibri" w:hAnsi="Calibri"/>
          <w:sz w:val="22"/>
          <w:szCs w:val="22"/>
        </w:rPr>
        <w:t>., Ulica Richarda Vandru 9546/4, 917 08 Trnava.</w:t>
      </w:r>
    </w:p>
    <w:p w14:paraId="6642A506" w14:textId="77777777" w:rsidR="00C875DD" w:rsidRPr="00CD7181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14:paraId="25C1D3CA" w14:textId="2A4F47BF" w:rsidR="00C875DD" w:rsidRPr="00CD7181" w:rsidRDefault="00353802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Súkromné konzervatórium v Trnave</w:t>
      </w:r>
      <w:r w:rsidR="00C875DD" w:rsidRPr="00CD7181">
        <w:rPr>
          <w:rFonts w:ascii="Calibri" w:hAnsi="Calibri"/>
          <w:sz w:val="22"/>
          <w:szCs w:val="22"/>
        </w:rPr>
        <w:t xml:space="preserve">, n. </w:t>
      </w:r>
      <w:r w:rsidR="001E4261" w:rsidRPr="00CD7181">
        <w:rPr>
          <w:rFonts w:ascii="Calibri" w:hAnsi="Calibri"/>
          <w:sz w:val="22"/>
          <w:szCs w:val="22"/>
        </w:rPr>
        <w:t>O</w:t>
      </w:r>
      <w:r w:rsidR="001E4261">
        <w:rPr>
          <w:rFonts w:ascii="Calibri" w:hAnsi="Calibri"/>
          <w:sz w:val="22"/>
          <w:szCs w:val="22"/>
        </w:rPr>
        <w:t>.</w:t>
      </w:r>
      <w:r w:rsidR="007753A8">
        <w:rPr>
          <w:rFonts w:ascii="Calibri" w:hAnsi="Calibri"/>
          <w:sz w:val="22"/>
          <w:szCs w:val="22"/>
        </w:rPr>
        <w:t>/</w:t>
      </w:r>
      <w:proofErr w:type="spellStart"/>
      <w:r w:rsidR="007753A8">
        <w:rPr>
          <w:rFonts w:ascii="Calibri" w:hAnsi="Calibri"/>
          <w:sz w:val="22"/>
          <w:szCs w:val="22"/>
        </w:rPr>
        <w:t>Artissimo</w:t>
      </w:r>
      <w:proofErr w:type="spellEnd"/>
      <w:r w:rsidR="007753A8">
        <w:rPr>
          <w:rFonts w:ascii="Calibri" w:hAnsi="Calibri"/>
          <w:sz w:val="22"/>
          <w:szCs w:val="22"/>
        </w:rPr>
        <w:t xml:space="preserve"> </w:t>
      </w:r>
      <w:proofErr w:type="spellStart"/>
      <w:r w:rsidR="007753A8">
        <w:rPr>
          <w:rFonts w:ascii="Calibri" w:hAnsi="Calibri"/>
          <w:sz w:val="22"/>
          <w:szCs w:val="22"/>
        </w:rPr>
        <w:t>n.o</w:t>
      </w:r>
      <w:proofErr w:type="spellEnd"/>
      <w:r w:rsidR="007753A8">
        <w:rPr>
          <w:rFonts w:ascii="Calibri" w:hAnsi="Calibri"/>
          <w:sz w:val="22"/>
          <w:szCs w:val="22"/>
        </w:rPr>
        <w:t>.</w:t>
      </w:r>
      <w:r w:rsidR="00C875DD" w:rsidRPr="00CD7181">
        <w:rPr>
          <w:rFonts w:ascii="Calibri" w:hAnsi="Calibri"/>
          <w:sz w:val="22"/>
          <w:szCs w:val="22"/>
        </w:rPr>
        <w:t> poskytuje nasledovné všeobecne prospešné služby:</w:t>
      </w:r>
    </w:p>
    <w:p w14:paraId="17E6A27C" w14:textId="5201D235" w:rsidR="00C875DD" w:rsidRPr="00CD7181" w:rsidRDefault="00353802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Vzdelávanie, výchova a rozvoj telesnej kultúry</w:t>
      </w:r>
      <w:r w:rsidR="007753A8">
        <w:rPr>
          <w:rFonts w:ascii="Calibri" w:hAnsi="Calibri"/>
          <w:sz w:val="22"/>
          <w:szCs w:val="22"/>
        </w:rPr>
        <w:t xml:space="preserve">, </w:t>
      </w:r>
    </w:p>
    <w:p w14:paraId="05F42812" w14:textId="77777777" w:rsidR="00C875DD" w:rsidRPr="00CD7181" w:rsidRDefault="00353802" w:rsidP="00C875DD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bookmarkStart w:id="3" w:name="_Hlk45024897"/>
      <w:r w:rsidRPr="00CD7181">
        <w:rPr>
          <w:rFonts w:ascii="Calibri" w:hAnsi="Calibri"/>
          <w:sz w:val="22"/>
          <w:szCs w:val="22"/>
        </w:rPr>
        <w:t>Tvorba, rozvoj, ochrana, obnova a prezentácia duchovných a kultúrnych hodnôt</w:t>
      </w:r>
      <w:bookmarkEnd w:id="3"/>
      <w:r w:rsidRPr="00CD7181">
        <w:rPr>
          <w:rFonts w:ascii="Calibri" w:hAnsi="Calibri"/>
          <w:sz w:val="22"/>
          <w:szCs w:val="22"/>
        </w:rPr>
        <w:t>.</w:t>
      </w:r>
    </w:p>
    <w:p w14:paraId="5F6BC739" w14:textId="77777777" w:rsidR="00CB6D98" w:rsidRPr="00CD7181" w:rsidRDefault="00CB6D98" w:rsidP="007753A8">
      <w:pPr>
        <w:jc w:val="both"/>
        <w:rPr>
          <w:rFonts w:ascii="Calibri" w:hAnsi="Calibri"/>
          <w:sz w:val="22"/>
          <w:szCs w:val="22"/>
        </w:rPr>
      </w:pPr>
    </w:p>
    <w:p w14:paraId="44C6C066" w14:textId="77777777" w:rsidR="00CB6D98" w:rsidRPr="00CD7181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Orgánmi neziskovej organizácie sú:</w:t>
      </w:r>
    </w:p>
    <w:p w14:paraId="17CFEBD0" w14:textId="77777777" w:rsidR="00CB6D98" w:rsidRPr="00CD7181" w:rsidRDefault="00353802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Správna rada</w:t>
      </w:r>
      <w:r w:rsidR="00CB6D98" w:rsidRPr="00CD7181">
        <w:rPr>
          <w:rFonts w:ascii="Calibri" w:hAnsi="Calibri"/>
          <w:sz w:val="22"/>
          <w:szCs w:val="22"/>
        </w:rPr>
        <w:t>;</w:t>
      </w:r>
    </w:p>
    <w:p w14:paraId="1E964D7A" w14:textId="77777777" w:rsidR="00CB6D98" w:rsidRPr="00CD7181" w:rsidRDefault="00353802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Revízor</w:t>
      </w:r>
      <w:r w:rsidR="00CB6D98" w:rsidRPr="00CD7181">
        <w:rPr>
          <w:rFonts w:ascii="Calibri" w:hAnsi="Calibri"/>
          <w:sz w:val="22"/>
          <w:szCs w:val="22"/>
        </w:rPr>
        <w:t>;</w:t>
      </w:r>
    </w:p>
    <w:p w14:paraId="0726FCAB" w14:textId="77777777" w:rsidR="00CB6D98" w:rsidRPr="00CD7181" w:rsidRDefault="00CD7181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Riaditeľ</w:t>
      </w:r>
      <w:r w:rsidR="00CB6D98" w:rsidRPr="00CD7181">
        <w:rPr>
          <w:rFonts w:ascii="Calibri" w:hAnsi="Calibri"/>
          <w:sz w:val="22"/>
          <w:szCs w:val="22"/>
        </w:rPr>
        <w:t>.</w:t>
      </w:r>
    </w:p>
    <w:p w14:paraId="7DB7DA33" w14:textId="77777777" w:rsidR="00C875DD" w:rsidRDefault="00C875DD" w:rsidP="009C0B7D">
      <w:pPr>
        <w:jc w:val="both"/>
        <w:rPr>
          <w:rFonts w:ascii="Calibri" w:hAnsi="Calibri"/>
          <w:sz w:val="32"/>
          <w:szCs w:val="32"/>
        </w:rPr>
      </w:pPr>
    </w:p>
    <w:p w14:paraId="113ACB92" w14:textId="69E31EB0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4" w:name="_Toc276040534"/>
      <w:bookmarkStart w:id="5" w:name="_Toc234934702"/>
      <w:r w:rsidRPr="00CD7181">
        <w:rPr>
          <w:rFonts w:ascii="Calibri" w:hAnsi="Calibri"/>
          <w:b/>
          <w:caps/>
          <w:szCs w:val="24"/>
        </w:rPr>
        <w:t xml:space="preserve">2. </w:t>
      </w:r>
      <w:r w:rsidR="00C875DD" w:rsidRPr="00CD7181">
        <w:rPr>
          <w:rFonts w:ascii="Calibri" w:hAnsi="Calibri"/>
          <w:b/>
          <w:caps/>
          <w:szCs w:val="24"/>
        </w:rPr>
        <w:t>Prehľad činností uskutočnených organizáciou za rok 20</w:t>
      </w:r>
      <w:bookmarkEnd w:id="4"/>
      <w:r w:rsidR="00417CD9">
        <w:rPr>
          <w:rFonts w:ascii="Calibri" w:hAnsi="Calibri"/>
          <w:b/>
          <w:caps/>
          <w:szCs w:val="24"/>
        </w:rPr>
        <w:t>2</w:t>
      </w:r>
      <w:r w:rsidR="007753A8">
        <w:rPr>
          <w:rFonts w:ascii="Calibri" w:hAnsi="Calibri"/>
          <w:b/>
          <w:caps/>
          <w:szCs w:val="24"/>
        </w:rPr>
        <w:t>5</w:t>
      </w:r>
      <w:bookmarkEnd w:id="5"/>
    </w:p>
    <w:p w14:paraId="17A04907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7B1E52BA" w14:textId="5A427604" w:rsidR="003742D5" w:rsidRDefault="003742D5" w:rsidP="00CD7181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</w:t>
      </w:r>
      <w:r w:rsidR="00300C07">
        <w:rPr>
          <w:rFonts w:ascii="Calibri" w:hAnsi="Calibri"/>
          <w:sz w:val="22"/>
          <w:szCs w:val="22"/>
        </w:rPr>
        <w:t>0</w:t>
      </w:r>
      <w:r w:rsidR="00417CD9">
        <w:rPr>
          <w:rFonts w:ascii="Calibri" w:hAnsi="Calibri"/>
          <w:sz w:val="22"/>
          <w:szCs w:val="22"/>
        </w:rPr>
        <w:t>2</w:t>
      </w:r>
      <w:r w:rsidR="007753A8">
        <w:rPr>
          <w:rFonts w:ascii="Calibri" w:hAnsi="Calibri"/>
          <w:sz w:val="22"/>
          <w:szCs w:val="22"/>
        </w:rPr>
        <w:t>5</w:t>
      </w:r>
      <w:r w:rsidR="00B565E9">
        <w:rPr>
          <w:rFonts w:ascii="Calibri" w:hAnsi="Calibri"/>
          <w:sz w:val="22"/>
          <w:szCs w:val="22"/>
        </w:rPr>
        <w:t xml:space="preserve"> nezisková organizácia</w:t>
      </w:r>
      <w:r>
        <w:rPr>
          <w:rFonts w:ascii="Calibri" w:hAnsi="Calibri"/>
          <w:sz w:val="22"/>
          <w:szCs w:val="22"/>
        </w:rPr>
        <w:t xml:space="preserve"> realizovala nasledovné činnosti:</w:t>
      </w:r>
    </w:p>
    <w:p w14:paraId="459E20DE" w14:textId="77777777" w:rsidR="00300C07" w:rsidRDefault="00300C07" w:rsidP="00CD7181">
      <w:pPr>
        <w:jc w:val="both"/>
        <w:rPr>
          <w:rFonts w:ascii="Calibri" w:hAnsi="Calibri"/>
          <w:sz w:val="22"/>
          <w:szCs w:val="22"/>
        </w:rPr>
      </w:pPr>
    </w:p>
    <w:p w14:paraId="5E5FB1AC" w14:textId="68B8B7EA" w:rsidR="003742D5" w:rsidRDefault="00300C07" w:rsidP="00CD7181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CD7181">
        <w:rPr>
          <w:rFonts w:ascii="Calibri" w:hAnsi="Calibri"/>
          <w:sz w:val="22"/>
          <w:szCs w:val="22"/>
        </w:rPr>
        <w:t>V zmysle stanov neziskovej organizácie, kde jednou z</w:t>
      </w:r>
      <w:r w:rsidR="00CD7181">
        <w:rPr>
          <w:rFonts w:ascii="Calibri" w:hAnsi="Calibri"/>
          <w:sz w:val="22"/>
          <w:szCs w:val="22"/>
        </w:rPr>
        <w:t xml:space="preserve"> hlavných </w:t>
      </w:r>
      <w:r w:rsidRPr="00CD7181">
        <w:rPr>
          <w:rFonts w:ascii="Calibri" w:hAnsi="Calibri"/>
          <w:sz w:val="22"/>
          <w:szCs w:val="22"/>
        </w:rPr>
        <w:t>činností je</w:t>
      </w:r>
      <w:r w:rsidR="002107BE">
        <w:rPr>
          <w:rFonts w:ascii="Calibri" w:hAnsi="Calibri"/>
          <w:sz w:val="22"/>
          <w:szCs w:val="22"/>
        </w:rPr>
        <w:t xml:space="preserve"> </w:t>
      </w:r>
      <w:r w:rsidR="00CD7181">
        <w:rPr>
          <w:rFonts w:ascii="Calibri" w:hAnsi="Calibri"/>
          <w:sz w:val="22"/>
          <w:szCs w:val="22"/>
        </w:rPr>
        <w:t>t</w:t>
      </w:r>
      <w:r w:rsidR="00CD7181" w:rsidRPr="00CD7181">
        <w:rPr>
          <w:rFonts w:ascii="Calibri" w:hAnsi="Calibri"/>
          <w:sz w:val="22"/>
          <w:szCs w:val="22"/>
        </w:rPr>
        <w:t>vorba, rozvoj, ochrana, obnova a prezentácia duchovných a kultúrnych hodnôt</w:t>
      </w:r>
      <w:r w:rsidRPr="00CD7181">
        <w:rPr>
          <w:rFonts w:ascii="Calibri" w:hAnsi="Calibri"/>
          <w:sz w:val="22"/>
          <w:szCs w:val="22"/>
        </w:rPr>
        <w:t>, sa nezisková</w:t>
      </w:r>
      <w:r w:rsidRPr="002107BE">
        <w:rPr>
          <w:rFonts w:ascii="Calibri" w:hAnsi="Calibri"/>
          <w:sz w:val="22"/>
          <w:szCs w:val="22"/>
        </w:rPr>
        <w:t xml:space="preserve"> </w:t>
      </w:r>
      <w:r w:rsidRPr="00CD7181">
        <w:rPr>
          <w:rFonts w:ascii="Calibri" w:hAnsi="Calibri"/>
          <w:sz w:val="22"/>
          <w:szCs w:val="22"/>
        </w:rPr>
        <w:t xml:space="preserve">organizácia venovala </w:t>
      </w:r>
      <w:r w:rsidR="00854F2A">
        <w:rPr>
          <w:rFonts w:ascii="Calibri" w:hAnsi="Calibri"/>
          <w:sz w:val="22"/>
          <w:szCs w:val="22"/>
        </w:rPr>
        <w:t xml:space="preserve">tvorbe, rozvoju a prezentácii duchovných a kultúrnych hodnôt, pričom cieľovou skupinou boli </w:t>
      </w:r>
      <w:r w:rsidRPr="00CD7181">
        <w:rPr>
          <w:rFonts w:ascii="Calibri" w:hAnsi="Calibri"/>
          <w:sz w:val="22"/>
          <w:szCs w:val="22"/>
        </w:rPr>
        <w:t>det</w:t>
      </w:r>
      <w:r w:rsidR="00854F2A">
        <w:rPr>
          <w:rFonts w:ascii="Calibri" w:hAnsi="Calibri"/>
          <w:sz w:val="22"/>
          <w:szCs w:val="22"/>
        </w:rPr>
        <w:t>i</w:t>
      </w:r>
      <w:r w:rsidR="00B565E9">
        <w:rPr>
          <w:rFonts w:ascii="Calibri" w:hAnsi="Calibri"/>
          <w:sz w:val="22"/>
          <w:szCs w:val="22"/>
        </w:rPr>
        <w:t xml:space="preserve"> a mládež</w:t>
      </w:r>
      <w:r w:rsidR="00854F2A">
        <w:rPr>
          <w:rFonts w:ascii="Calibri" w:hAnsi="Calibri"/>
          <w:sz w:val="22"/>
          <w:szCs w:val="22"/>
        </w:rPr>
        <w:t>. Táto činnosť sa naplnila prostredníctvom aktivít, ktorými boli:</w:t>
      </w:r>
    </w:p>
    <w:p w14:paraId="292060DE" w14:textId="77777777" w:rsidR="00417CD9" w:rsidRDefault="00417CD9" w:rsidP="00417CD9">
      <w:pPr>
        <w:pStyle w:val="Odsekzoznamu"/>
        <w:rPr>
          <w:rFonts w:ascii="Calibri" w:hAnsi="Calibri"/>
          <w:sz w:val="22"/>
          <w:szCs w:val="22"/>
        </w:rPr>
      </w:pPr>
    </w:p>
    <w:p w14:paraId="18300933" w14:textId="0DA057B2" w:rsidR="003742D5" w:rsidRDefault="00052742" w:rsidP="00417CD9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="00417CD9">
        <w:rPr>
          <w:rFonts w:ascii="Calibri" w:hAnsi="Calibri"/>
          <w:sz w:val="22"/>
          <w:szCs w:val="22"/>
        </w:rPr>
        <w:t>melecké zabezpečenie práce s</w:t>
      </w:r>
      <w:r>
        <w:rPr>
          <w:rFonts w:ascii="Calibri" w:hAnsi="Calibri"/>
          <w:sz w:val="22"/>
          <w:szCs w:val="22"/>
        </w:rPr>
        <w:t> </w:t>
      </w:r>
      <w:r w:rsidR="00417CD9">
        <w:rPr>
          <w:rFonts w:ascii="Calibri" w:hAnsi="Calibri"/>
          <w:sz w:val="22"/>
          <w:szCs w:val="22"/>
        </w:rPr>
        <w:t>deťmi</w:t>
      </w:r>
      <w:r>
        <w:rPr>
          <w:rFonts w:ascii="Calibri" w:hAnsi="Calibri"/>
          <w:sz w:val="22"/>
          <w:szCs w:val="22"/>
        </w:rPr>
        <w:t xml:space="preserve"> a mládežou</w:t>
      </w:r>
      <w:r w:rsidR="00417CD9">
        <w:rPr>
          <w:rFonts w:ascii="Calibri" w:hAnsi="Calibri"/>
          <w:sz w:val="22"/>
          <w:szCs w:val="22"/>
        </w:rPr>
        <w:t xml:space="preserve"> počas celého roka v oblasti zborového spevu</w:t>
      </w:r>
      <w:r w:rsidR="009C0B7D">
        <w:rPr>
          <w:rFonts w:ascii="Calibri" w:hAnsi="Calibri"/>
          <w:sz w:val="22"/>
          <w:szCs w:val="22"/>
        </w:rPr>
        <w:t xml:space="preserve">, šírenie povedomia o zborovom speve, participácia na rôznych aktivitách zborového života v Trnave. </w:t>
      </w:r>
    </w:p>
    <w:p w14:paraId="5526D100" w14:textId="0C754B61" w:rsidR="007759D1" w:rsidRDefault="00417CD9" w:rsidP="00417CD9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B565E9">
        <w:rPr>
          <w:rFonts w:ascii="Calibri" w:hAnsi="Calibri"/>
          <w:sz w:val="22"/>
          <w:szCs w:val="22"/>
        </w:rPr>
        <w:t>Umelecké vedenie a príprava kolektívu detí, ktoré počas roka 202</w:t>
      </w:r>
      <w:r w:rsidR="007753A8">
        <w:rPr>
          <w:rFonts w:ascii="Calibri" w:hAnsi="Calibri"/>
          <w:sz w:val="22"/>
          <w:szCs w:val="22"/>
        </w:rPr>
        <w:t xml:space="preserve">5 </w:t>
      </w:r>
      <w:r w:rsidR="00B565E9">
        <w:rPr>
          <w:rFonts w:ascii="Calibri" w:hAnsi="Calibri"/>
          <w:sz w:val="22"/>
          <w:szCs w:val="22"/>
        </w:rPr>
        <w:t>absolvovali hudobné vzdelávanie, absolvovali prípravu v rámci speváckeho zboru a viaceré vystúpenia</w:t>
      </w:r>
      <w:r w:rsidR="008C45EF">
        <w:rPr>
          <w:rFonts w:ascii="Calibri" w:hAnsi="Calibri"/>
          <w:sz w:val="22"/>
          <w:szCs w:val="22"/>
        </w:rPr>
        <w:t>:</w:t>
      </w:r>
    </w:p>
    <w:p w14:paraId="446B4D5A" w14:textId="5B76963C" w:rsidR="009C0B7D" w:rsidRDefault="009C0B7D" w:rsidP="008C45EF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Umelecká príprava a vianočný koncert s </w:t>
      </w:r>
      <w:r w:rsidR="007753A8">
        <w:rPr>
          <w:rFonts w:ascii="Calibri" w:hAnsi="Calibri"/>
          <w:sz w:val="22"/>
          <w:szCs w:val="22"/>
        </w:rPr>
        <w:t>Orchestrom Harmónia</w:t>
      </w:r>
    </w:p>
    <w:p w14:paraId="7CE48646" w14:textId="758054C4" w:rsidR="008C45EF" w:rsidRPr="007753A8" w:rsidRDefault="008C45EF" w:rsidP="007753A8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Umelecká príprava a účasť na </w:t>
      </w:r>
      <w:r w:rsidR="009C0B7D">
        <w:rPr>
          <w:rFonts w:ascii="Calibri" w:hAnsi="Calibri"/>
          <w:sz w:val="22"/>
          <w:szCs w:val="22"/>
        </w:rPr>
        <w:t>koncert</w:t>
      </w:r>
      <w:r w:rsidR="007753A8">
        <w:rPr>
          <w:rFonts w:ascii="Calibri" w:hAnsi="Calibri"/>
          <w:sz w:val="22"/>
          <w:szCs w:val="22"/>
        </w:rPr>
        <w:t xml:space="preserve">och a vystúpeniach, </w:t>
      </w:r>
      <w:r w:rsidR="009C0B7D">
        <w:rPr>
          <w:rFonts w:ascii="Calibri" w:hAnsi="Calibri"/>
          <w:sz w:val="22"/>
          <w:szCs w:val="22"/>
        </w:rPr>
        <w:t xml:space="preserve"> </w:t>
      </w:r>
    </w:p>
    <w:p w14:paraId="34AA87C1" w14:textId="11B0FCFF" w:rsidR="00CB76F9" w:rsidRDefault="00CB76F9" w:rsidP="008C45EF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Spievanie na podujatí </w:t>
      </w:r>
      <w:r w:rsidR="007753A8">
        <w:rPr>
          <w:rFonts w:ascii="Calibri" w:hAnsi="Calibri"/>
          <w:sz w:val="22"/>
          <w:szCs w:val="22"/>
        </w:rPr>
        <w:t xml:space="preserve">Advent </w:t>
      </w:r>
      <w:r>
        <w:rPr>
          <w:rFonts w:ascii="Calibri" w:hAnsi="Calibri"/>
          <w:sz w:val="22"/>
          <w:szCs w:val="22"/>
        </w:rPr>
        <w:t>v</w:t>
      </w:r>
      <w:r w:rsidR="007753A8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Trnave</w:t>
      </w:r>
      <w:r w:rsidR="007753A8">
        <w:rPr>
          <w:rFonts w:ascii="Calibri" w:hAnsi="Calibri"/>
          <w:sz w:val="22"/>
          <w:szCs w:val="22"/>
        </w:rPr>
        <w:t>,</w:t>
      </w:r>
    </w:p>
    <w:p w14:paraId="3BE511BE" w14:textId="4DE68852" w:rsidR="008C45EF" w:rsidRDefault="008C45EF" w:rsidP="008C45EF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Príprava detí a mládeže na </w:t>
      </w:r>
      <w:r w:rsidR="009C0B7D">
        <w:rPr>
          <w:rFonts w:ascii="Calibri" w:hAnsi="Calibri"/>
          <w:sz w:val="22"/>
          <w:szCs w:val="22"/>
        </w:rPr>
        <w:t xml:space="preserve">ďalšie účinkovanie v speváckom zbore </w:t>
      </w:r>
      <w:proofErr w:type="spellStart"/>
      <w:r w:rsidR="009C0B7D">
        <w:rPr>
          <w:rFonts w:ascii="Calibri" w:hAnsi="Calibri"/>
          <w:sz w:val="22"/>
          <w:szCs w:val="22"/>
        </w:rPr>
        <w:t>Cantica</w:t>
      </w:r>
      <w:proofErr w:type="spellEnd"/>
      <w:r w:rsidR="009C0B7D">
        <w:rPr>
          <w:rFonts w:ascii="Calibri" w:hAnsi="Calibri"/>
          <w:sz w:val="22"/>
          <w:szCs w:val="22"/>
        </w:rPr>
        <w:t xml:space="preserve"> </w:t>
      </w:r>
      <w:proofErr w:type="spellStart"/>
      <w:r w:rsidR="009C0B7D">
        <w:rPr>
          <w:rFonts w:ascii="Calibri" w:hAnsi="Calibri"/>
          <w:sz w:val="22"/>
          <w:szCs w:val="22"/>
        </w:rPr>
        <w:t>nova</w:t>
      </w:r>
      <w:proofErr w:type="spellEnd"/>
      <w:r w:rsidR="007753A8">
        <w:rPr>
          <w:rFonts w:ascii="Calibri" w:hAnsi="Calibri"/>
          <w:sz w:val="22"/>
          <w:szCs w:val="22"/>
        </w:rPr>
        <w:t>.</w:t>
      </w:r>
    </w:p>
    <w:p w14:paraId="039F5A2B" w14:textId="77777777" w:rsidR="00B565E9" w:rsidRPr="00B565E9" w:rsidRDefault="00B565E9" w:rsidP="00B565E9">
      <w:pPr>
        <w:ind w:left="720"/>
        <w:jc w:val="both"/>
        <w:rPr>
          <w:rFonts w:ascii="Calibri" w:hAnsi="Calibri"/>
          <w:sz w:val="22"/>
          <w:szCs w:val="22"/>
        </w:rPr>
      </w:pPr>
    </w:p>
    <w:p w14:paraId="2A925DD7" w14:textId="1BFA1C99" w:rsidR="00417CD9" w:rsidRDefault="00417CD9" w:rsidP="00417CD9">
      <w:pPr>
        <w:jc w:val="both"/>
        <w:rPr>
          <w:rFonts w:ascii="Calibri" w:hAnsi="Calibri"/>
          <w:sz w:val="22"/>
          <w:szCs w:val="22"/>
        </w:rPr>
      </w:pPr>
    </w:p>
    <w:p w14:paraId="6527D17A" w14:textId="77777777" w:rsidR="00417CD9" w:rsidRPr="00417CD9" w:rsidRDefault="00417CD9" w:rsidP="00417CD9">
      <w:pPr>
        <w:jc w:val="both"/>
        <w:rPr>
          <w:rFonts w:ascii="Calibri" w:hAnsi="Calibri"/>
          <w:sz w:val="22"/>
          <w:szCs w:val="22"/>
        </w:rPr>
      </w:pPr>
    </w:p>
    <w:p w14:paraId="0AD341A7" w14:textId="77777777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6" w:name="_Toc234934703"/>
      <w:r w:rsidRPr="00CD7181">
        <w:rPr>
          <w:rFonts w:ascii="Calibri" w:hAnsi="Calibri"/>
          <w:b/>
          <w:caps/>
          <w:szCs w:val="24"/>
        </w:rPr>
        <w:t xml:space="preserve">3. </w:t>
      </w:r>
      <w:r w:rsidR="00C875DD" w:rsidRPr="00CD7181">
        <w:rPr>
          <w:rFonts w:ascii="Calibri" w:hAnsi="Calibri"/>
          <w:b/>
          <w:caps/>
          <w:szCs w:val="24"/>
        </w:rPr>
        <w:t>Ročná účtovná závierka a zhodnotenie základných údajov v nej obsiahnutých</w:t>
      </w:r>
      <w:bookmarkEnd w:id="6"/>
    </w:p>
    <w:p w14:paraId="658A69B9" w14:textId="77777777"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14:paraId="0A45FA6B" w14:textId="02743614" w:rsidR="002107BE" w:rsidRPr="0079636E" w:rsidRDefault="002107BE" w:rsidP="0079636E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roku 20</w:t>
      </w:r>
      <w:r w:rsidR="00417CD9">
        <w:rPr>
          <w:rFonts w:ascii="Calibri" w:hAnsi="Calibri"/>
          <w:sz w:val="22"/>
          <w:szCs w:val="22"/>
        </w:rPr>
        <w:t>2</w:t>
      </w:r>
      <w:r w:rsidR="007753A8">
        <w:rPr>
          <w:rFonts w:ascii="Calibri" w:hAnsi="Calibri"/>
          <w:sz w:val="22"/>
          <w:szCs w:val="22"/>
        </w:rPr>
        <w:t>5</w:t>
      </w:r>
      <w:r w:rsidR="009C0B7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hospodárenie neziskovej organizácie bolo s nulovou bilanciou, nakoľko príjmy i výdavky boli nulové a organizácia neeviduje žiadny majetok.</w:t>
      </w:r>
    </w:p>
    <w:p w14:paraId="39A49F0E" w14:textId="77777777"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55AA2613" w14:textId="77777777" w:rsidR="001E4261" w:rsidRDefault="001E4261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7B76C129" w14:textId="77777777"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15DD4360" w14:textId="77777777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7" w:name="_Toc234934704"/>
      <w:r w:rsidRPr="00CD7181">
        <w:rPr>
          <w:rFonts w:ascii="Calibri" w:hAnsi="Calibri"/>
          <w:b/>
          <w:caps/>
          <w:szCs w:val="24"/>
        </w:rPr>
        <w:lastRenderedPageBreak/>
        <w:t xml:space="preserve">4. </w:t>
      </w:r>
      <w:r w:rsidR="00C875DD" w:rsidRPr="00CD7181">
        <w:rPr>
          <w:rFonts w:ascii="Calibri" w:hAnsi="Calibri"/>
          <w:b/>
          <w:caps/>
          <w:szCs w:val="24"/>
        </w:rPr>
        <w:t>Výrok audítora k ročnej účtovnej závierke</w:t>
      </w:r>
      <w:bookmarkEnd w:id="7"/>
    </w:p>
    <w:p w14:paraId="646E688E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7AADEFA4" w14:textId="01725565"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Vzhľadom na skutočnosť, že dotácie zo štátneho rozpočtu, z rozpočtu štátneho fondu a z rozpočtu obce </w:t>
      </w:r>
      <w:r w:rsidR="00B565E9">
        <w:rPr>
          <w:rFonts w:ascii="Calibri" w:hAnsi="Calibri"/>
          <w:sz w:val="22"/>
          <w:szCs w:val="22"/>
        </w:rPr>
        <w:t xml:space="preserve">boli vo výške 0 Eur </w:t>
      </w:r>
      <w:r>
        <w:rPr>
          <w:rFonts w:ascii="Calibri" w:hAnsi="Calibri"/>
          <w:sz w:val="22"/>
          <w:szCs w:val="22"/>
        </w:rPr>
        <w:t xml:space="preserve">a príjmy </w:t>
      </w:r>
      <w:r w:rsidR="00353802" w:rsidRPr="00CD7181">
        <w:rPr>
          <w:rFonts w:ascii="Calibri" w:hAnsi="Calibri"/>
          <w:sz w:val="22"/>
          <w:szCs w:val="22"/>
        </w:rPr>
        <w:t>Súkromné konzervatórium v Trnave</w:t>
      </w:r>
      <w:r>
        <w:rPr>
          <w:rFonts w:ascii="Calibri" w:hAnsi="Calibri"/>
          <w:sz w:val="22"/>
          <w:szCs w:val="22"/>
        </w:rPr>
        <w:t>, n</w:t>
      </w:r>
      <w:r w:rsidR="00353802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o.</w:t>
      </w:r>
      <w:r w:rsidR="001E4261">
        <w:rPr>
          <w:rFonts w:ascii="Calibri" w:hAnsi="Calibri"/>
          <w:sz w:val="22"/>
          <w:szCs w:val="22"/>
        </w:rPr>
        <w:t>/</w:t>
      </w:r>
      <w:proofErr w:type="spellStart"/>
      <w:r w:rsidR="001E4261">
        <w:rPr>
          <w:rFonts w:ascii="Calibri" w:hAnsi="Calibri"/>
          <w:sz w:val="22"/>
          <w:szCs w:val="22"/>
        </w:rPr>
        <w:t>Artissimo</w:t>
      </w:r>
      <w:proofErr w:type="spellEnd"/>
      <w:r w:rsidR="001E4261">
        <w:rPr>
          <w:rFonts w:ascii="Calibri" w:hAnsi="Calibri"/>
          <w:sz w:val="22"/>
          <w:szCs w:val="22"/>
        </w:rPr>
        <w:t xml:space="preserve"> </w:t>
      </w:r>
      <w:proofErr w:type="spellStart"/>
      <w:r w:rsidR="001E4261">
        <w:rPr>
          <w:rFonts w:ascii="Calibri" w:hAnsi="Calibri"/>
          <w:sz w:val="22"/>
          <w:szCs w:val="22"/>
        </w:rPr>
        <w:t>n.o</w:t>
      </w:r>
      <w:proofErr w:type="spellEnd"/>
      <w:r w:rsidR="001E426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za rok 20</w:t>
      </w:r>
      <w:r w:rsidR="00417CD9">
        <w:rPr>
          <w:rFonts w:ascii="Calibri" w:hAnsi="Calibri"/>
          <w:sz w:val="22"/>
          <w:szCs w:val="22"/>
        </w:rPr>
        <w:t>2</w:t>
      </w:r>
      <w:r w:rsidR="00284203">
        <w:rPr>
          <w:rFonts w:ascii="Calibri" w:hAnsi="Calibri"/>
          <w:sz w:val="22"/>
          <w:szCs w:val="22"/>
        </w:rPr>
        <w:t>5</w:t>
      </w:r>
      <w:r w:rsidR="00B565E9">
        <w:rPr>
          <w:rFonts w:ascii="Calibri" w:hAnsi="Calibri"/>
          <w:sz w:val="22"/>
          <w:szCs w:val="22"/>
        </w:rPr>
        <w:t xml:space="preserve"> boli nulové, </w:t>
      </w:r>
      <w:r>
        <w:rPr>
          <w:rFonts w:ascii="Calibri" w:hAnsi="Calibri"/>
          <w:sz w:val="22"/>
          <w:szCs w:val="22"/>
        </w:rPr>
        <w:t>audit v súlade s § 33 ods. 3 Zákona vykonaný nebol.</w:t>
      </w:r>
    </w:p>
    <w:p w14:paraId="7DCF6188" w14:textId="77777777"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14:paraId="17DDA175" w14:textId="77777777" w:rsidR="00831F5B" w:rsidRDefault="00831F5B" w:rsidP="00831F5B">
      <w:pPr>
        <w:ind w:left="360"/>
        <w:jc w:val="both"/>
        <w:rPr>
          <w:rFonts w:ascii="Calibri" w:hAnsi="Calibri"/>
          <w:sz w:val="22"/>
          <w:szCs w:val="22"/>
        </w:rPr>
      </w:pPr>
    </w:p>
    <w:p w14:paraId="2C87D381" w14:textId="77777777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8" w:name="_Toc234934705"/>
      <w:r w:rsidRPr="00CD7181">
        <w:rPr>
          <w:rFonts w:ascii="Calibri" w:hAnsi="Calibri"/>
          <w:b/>
          <w:caps/>
          <w:szCs w:val="24"/>
        </w:rPr>
        <w:t xml:space="preserve">5. </w:t>
      </w:r>
      <w:r w:rsidR="00C875DD" w:rsidRPr="00CD7181">
        <w:rPr>
          <w:rFonts w:ascii="Calibri" w:hAnsi="Calibri"/>
          <w:b/>
          <w:caps/>
          <w:szCs w:val="24"/>
        </w:rPr>
        <w:t>Prehľad o peňažných príjmoch a výdavkov</w:t>
      </w:r>
      <w:bookmarkEnd w:id="8"/>
    </w:p>
    <w:p w14:paraId="71C9D912" w14:textId="77777777"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255"/>
        <w:gridCol w:w="2261"/>
        <w:gridCol w:w="2273"/>
      </w:tblGrid>
      <w:tr w:rsidR="007049D6" w:rsidRPr="001B4726" w14:paraId="1FC50FA4" w14:textId="77777777" w:rsidTr="001B4726">
        <w:trPr>
          <w:trHeight w:val="450"/>
        </w:trPr>
        <w:tc>
          <w:tcPr>
            <w:tcW w:w="1835" w:type="dxa"/>
          </w:tcPr>
          <w:p w14:paraId="6799863E" w14:textId="77777777" w:rsidR="007049D6" w:rsidRPr="001B4726" w:rsidRDefault="007049D6" w:rsidP="001B472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7BFD85C" w14:textId="77777777" w:rsidR="007049D6" w:rsidRPr="001B4726" w:rsidRDefault="007049D6" w:rsidP="001B47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14:paraId="65DC011C" w14:textId="77777777" w:rsidR="007049D6" w:rsidRPr="001B4726" w:rsidRDefault="007049D6" w:rsidP="001B47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14:paraId="44237825" w14:textId="327D5460" w:rsidR="007049D6" w:rsidRPr="001B4726" w:rsidRDefault="007049D6" w:rsidP="001B47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Zostatok k 31.12.20</w:t>
            </w:r>
            <w:r w:rsidR="0032041B">
              <w:rPr>
                <w:rFonts w:ascii="Calibri" w:hAnsi="Calibri"/>
                <w:sz w:val="22"/>
                <w:szCs w:val="22"/>
              </w:rPr>
              <w:t>2</w:t>
            </w:r>
            <w:r w:rsidR="00284203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7049D6" w:rsidRPr="001B4726" w14:paraId="298958BE" w14:textId="77777777" w:rsidTr="001B4726">
        <w:trPr>
          <w:trHeight w:val="350"/>
        </w:trPr>
        <w:tc>
          <w:tcPr>
            <w:tcW w:w="1835" w:type="dxa"/>
          </w:tcPr>
          <w:p w14:paraId="65F5C524" w14:textId="77777777" w:rsidR="007049D6" w:rsidRPr="001B4726" w:rsidRDefault="007049D6" w:rsidP="001B47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14:paraId="2098E99F" w14:textId="77777777" w:rsidR="007049D6" w:rsidRPr="001B4726" w:rsidRDefault="00CD7181" w:rsidP="001B47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303" w:type="dxa"/>
          </w:tcPr>
          <w:p w14:paraId="25472FB0" w14:textId="77777777" w:rsidR="007049D6" w:rsidRPr="001B4726" w:rsidRDefault="00CD7181" w:rsidP="001B47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2303" w:type="dxa"/>
          </w:tcPr>
          <w:p w14:paraId="36FD2BE2" w14:textId="77777777" w:rsidR="007049D6" w:rsidRPr="001B4726" w:rsidRDefault="00CD7181" w:rsidP="001B47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B4726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</w:tbl>
    <w:p w14:paraId="151E2A1F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4142AA79" w14:textId="77777777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9" w:name="_Toc234934706"/>
      <w:r w:rsidRPr="00CD7181">
        <w:rPr>
          <w:rFonts w:ascii="Calibri" w:hAnsi="Calibri"/>
          <w:b/>
          <w:caps/>
          <w:szCs w:val="24"/>
        </w:rPr>
        <w:t xml:space="preserve">6. </w:t>
      </w:r>
      <w:r w:rsidR="00C875DD" w:rsidRPr="00CD7181">
        <w:rPr>
          <w:rFonts w:ascii="Calibri" w:hAnsi="Calibri"/>
          <w:b/>
          <w:caps/>
          <w:szCs w:val="24"/>
        </w:rPr>
        <w:t>Stav a pohyb majetku a záväzkov organizácie</w:t>
      </w:r>
      <w:bookmarkEnd w:id="9"/>
    </w:p>
    <w:p w14:paraId="3592BB2D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5923714E" w14:textId="3B577008"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 aktív a pasív k 31.12.20</w:t>
      </w:r>
      <w:r w:rsidR="00417CD9">
        <w:rPr>
          <w:rFonts w:ascii="Calibri" w:hAnsi="Calibri"/>
          <w:sz w:val="22"/>
          <w:szCs w:val="22"/>
        </w:rPr>
        <w:t>2</w:t>
      </w:r>
      <w:r w:rsidR="0028420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predstavuje sumu </w:t>
      </w:r>
      <w:r w:rsidR="00300C07">
        <w:rPr>
          <w:rFonts w:ascii="Calibri" w:hAnsi="Calibri"/>
          <w:sz w:val="22"/>
          <w:szCs w:val="22"/>
        </w:rPr>
        <w:t xml:space="preserve"> 0 </w:t>
      </w:r>
      <w:r>
        <w:rPr>
          <w:rFonts w:ascii="Calibri" w:hAnsi="Calibri"/>
          <w:sz w:val="22"/>
          <w:szCs w:val="22"/>
        </w:rPr>
        <w:t xml:space="preserve">EUR. Z toho majetok vo výške </w:t>
      </w:r>
      <w:r w:rsidR="00300C07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 pozostáva z:</w:t>
      </w:r>
    </w:p>
    <w:p w14:paraId="3FBEB3DF" w14:textId="77777777" w:rsidR="00A42A49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dlhodobého majetku: </w:t>
      </w:r>
      <w:r w:rsidR="00300C07">
        <w:rPr>
          <w:rFonts w:ascii="Calibri" w:hAnsi="Calibri"/>
          <w:sz w:val="22"/>
          <w:szCs w:val="22"/>
        </w:rPr>
        <w:t xml:space="preserve">0 </w:t>
      </w:r>
      <w:r>
        <w:rPr>
          <w:rFonts w:ascii="Calibri" w:hAnsi="Calibri"/>
          <w:sz w:val="22"/>
          <w:szCs w:val="22"/>
        </w:rPr>
        <w:t>EUR</w:t>
      </w:r>
    </w:p>
    <w:p w14:paraId="1207597E" w14:textId="77777777" w:rsidR="00A42A49" w:rsidRDefault="00A42A49" w:rsidP="00A42A49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krátkodobého majetku: </w:t>
      </w:r>
      <w:r w:rsidR="00300C07">
        <w:rPr>
          <w:rFonts w:ascii="Calibri" w:hAnsi="Calibri"/>
          <w:sz w:val="22"/>
          <w:szCs w:val="22"/>
        </w:rPr>
        <w:t xml:space="preserve">0 </w:t>
      </w:r>
      <w:r>
        <w:rPr>
          <w:rFonts w:ascii="Calibri" w:hAnsi="Calibri"/>
          <w:sz w:val="22"/>
          <w:szCs w:val="22"/>
        </w:rPr>
        <w:t>EUR</w:t>
      </w:r>
    </w:p>
    <w:p w14:paraId="3F00E455" w14:textId="77777777"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</w:p>
    <w:p w14:paraId="20445524" w14:textId="3799DD22" w:rsidR="00A42A49" w:rsidRDefault="00A42A49" w:rsidP="00A42A49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</w:t>
      </w:r>
      <w:r w:rsidR="00417CD9">
        <w:rPr>
          <w:rFonts w:ascii="Calibri" w:hAnsi="Calibri"/>
          <w:sz w:val="22"/>
          <w:szCs w:val="22"/>
        </w:rPr>
        <w:t>2</w:t>
      </w:r>
      <w:r w:rsidR="0028420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predstavoval (i):</w:t>
      </w:r>
    </w:p>
    <w:p w14:paraId="78830BC2" w14:textId="77777777" w:rsidR="00A42A49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A42A49">
        <w:rPr>
          <w:rFonts w:ascii="Calibri" w:hAnsi="Calibri"/>
          <w:sz w:val="22"/>
          <w:szCs w:val="22"/>
        </w:rPr>
        <w:t xml:space="preserve">inančný majetok čiastku </w:t>
      </w:r>
      <w:r w:rsidR="003E65C8">
        <w:rPr>
          <w:rFonts w:ascii="Calibri" w:hAnsi="Calibri"/>
          <w:sz w:val="22"/>
          <w:szCs w:val="22"/>
        </w:rPr>
        <w:t>0</w:t>
      </w:r>
      <w:r w:rsidR="00A42A49">
        <w:rPr>
          <w:rFonts w:ascii="Calibri" w:hAnsi="Calibri"/>
          <w:sz w:val="22"/>
          <w:szCs w:val="22"/>
        </w:rPr>
        <w:t xml:space="preserve"> EUR;</w:t>
      </w:r>
    </w:p>
    <w:p w14:paraId="56670ED5" w14:textId="77777777" w:rsidR="00A42A49" w:rsidRDefault="00A3059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A42A49">
        <w:rPr>
          <w:rFonts w:ascii="Calibri" w:hAnsi="Calibri"/>
          <w:sz w:val="22"/>
          <w:szCs w:val="22"/>
        </w:rPr>
        <w:t>bežný majetok</w:t>
      </w:r>
      <w:r>
        <w:rPr>
          <w:rFonts w:ascii="Calibri" w:hAnsi="Calibri"/>
          <w:sz w:val="22"/>
          <w:szCs w:val="22"/>
        </w:rPr>
        <w:t xml:space="preserve"> čiastku</w:t>
      </w:r>
      <w:r w:rsidR="00A42A49">
        <w:rPr>
          <w:rFonts w:ascii="Calibri" w:hAnsi="Calibri"/>
          <w:sz w:val="22"/>
          <w:szCs w:val="22"/>
        </w:rPr>
        <w:t xml:space="preserve"> </w:t>
      </w:r>
      <w:r w:rsidR="003E65C8">
        <w:rPr>
          <w:rFonts w:ascii="Calibri" w:hAnsi="Calibri"/>
          <w:sz w:val="22"/>
          <w:szCs w:val="22"/>
        </w:rPr>
        <w:t>0</w:t>
      </w:r>
      <w:r w:rsidR="00A42A49">
        <w:rPr>
          <w:rFonts w:ascii="Calibri" w:hAnsi="Calibri"/>
          <w:sz w:val="22"/>
          <w:szCs w:val="22"/>
        </w:rPr>
        <w:t xml:space="preserve"> EUR;</w:t>
      </w:r>
    </w:p>
    <w:p w14:paraId="4AB0D6DF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vlastné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EUR;</w:t>
      </w:r>
    </w:p>
    <w:p w14:paraId="7D300C83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cudzie zdroje krytia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EUR;</w:t>
      </w:r>
    </w:p>
    <w:p w14:paraId="375D062F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EUR;</w:t>
      </w:r>
    </w:p>
    <w:p w14:paraId="06C31803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oprávky k dlhodobému nehmotnému majetku</w:t>
      </w:r>
      <w:r w:rsidR="00A30599">
        <w:rPr>
          <w:rFonts w:ascii="Calibri" w:hAnsi="Calibri"/>
          <w:sz w:val="22"/>
          <w:szCs w:val="22"/>
        </w:rPr>
        <w:t xml:space="preserve"> čiastku</w:t>
      </w:r>
      <w:r>
        <w:rPr>
          <w:rFonts w:ascii="Calibri" w:hAnsi="Calibri"/>
          <w:sz w:val="22"/>
          <w:szCs w:val="22"/>
        </w:rPr>
        <w:t xml:space="preserve">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</w:t>
      </w:r>
    </w:p>
    <w:p w14:paraId="057CE3E4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dlhodobé záväzky čiastku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EUR;</w:t>
      </w:r>
    </w:p>
    <w:p w14:paraId="233F492B" w14:textId="77777777" w:rsidR="00A42A49" w:rsidRDefault="00A42A49" w:rsidP="00A42A49">
      <w:pPr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krátkodobé záväzky čiastku </w:t>
      </w:r>
      <w:r w:rsidR="003E65C8"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 xml:space="preserve"> EUR.</w:t>
      </w:r>
    </w:p>
    <w:p w14:paraId="4DE6B7F5" w14:textId="77777777" w:rsidR="00831F5B" w:rsidRDefault="00831F5B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272C1AD5" w14:textId="77777777" w:rsidR="00C875DD" w:rsidRPr="00CD7181" w:rsidRDefault="00B959BB" w:rsidP="00B959BB">
      <w:pPr>
        <w:pStyle w:val="Nadpis1"/>
        <w:rPr>
          <w:rFonts w:ascii="Calibri" w:hAnsi="Calibri"/>
          <w:b/>
          <w:caps/>
          <w:szCs w:val="24"/>
        </w:rPr>
      </w:pPr>
      <w:bookmarkStart w:id="10" w:name="_Toc234934707"/>
      <w:r w:rsidRPr="00CD7181">
        <w:rPr>
          <w:rFonts w:ascii="Calibri" w:hAnsi="Calibri"/>
          <w:b/>
          <w:caps/>
          <w:szCs w:val="24"/>
        </w:rPr>
        <w:t xml:space="preserve">7. </w:t>
      </w:r>
      <w:r w:rsidR="00C875DD" w:rsidRPr="00CD7181">
        <w:rPr>
          <w:rFonts w:ascii="Calibri" w:hAnsi="Calibri"/>
          <w:b/>
          <w:caps/>
          <w:szCs w:val="24"/>
        </w:rPr>
        <w:t>Zmeny a nové zloženie organizácie</w:t>
      </w:r>
      <w:bookmarkEnd w:id="10"/>
    </w:p>
    <w:p w14:paraId="620E1546" w14:textId="77777777" w:rsidR="007049D6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14:paraId="51530B99" w14:textId="54A58695" w:rsidR="007049D6" w:rsidRDefault="00B565E9" w:rsidP="007049D6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zmenám v zložení orgánov neprišlo.</w:t>
      </w:r>
    </w:p>
    <w:p w14:paraId="4535AC56" w14:textId="77777777" w:rsidR="00417CD9" w:rsidRDefault="00417CD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tbl>
      <w:tblPr>
        <w:tblW w:w="3466" w:type="dxa"/>
        <w:tblInd w:w="6629" w:type="dxa"/>
        <w:tblLook w:val="04A0" w:firstRow="1" w:lastRow="0" w:firstColumn="1" w:lastColumn="0" w:noHBand="0" w:noVBand="1"/>
      </w:tblPr>
      <w:tblGrid>
        <w:gridCol w:w="3466"/>
      </w:tblGrid>
      <w:tr w:rsidR="007049D6" w:rsidRPr="00745389" w14:paraId="28B623D8" w14:textId="77777777" w:rsidTr="003E65C8">
        <w:trPr>
          <w:trHeight w:val="765"/>
        </w:trPr>
        <w:tc>
          <w:tcPr>
            <w:tcW w:w="3466" w:type="dxa"/>
            <w:tcBorders>
              <w:bottom w:val="single" w:sz="4" w:space="0" w:color="auto"/>
            </w:tcBorders>
          </w:tcPr>
          <w:p w14:paraId="79F0DF5E" w14:textId="77777777" w:rsidR="007049D6" w:rsidRPr="00831F5B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049D6" w:rsidRPr="00745389" w14:paraId="3830AF1A" w14:textId="77777777" w:rsidTr="00647754">
        <w:trPr>
          <w:trHeight w:val="704"/>
        </w:trPr>
        <w:tc>
          <w:tcPr>
            <w:tcW w:w="3466" w:type="dxa"/>
            <w:tcBorders>
              <w:top w:val="single" w:sz="4" w:space="0" w:color="auto"/>
            </w:tcBorders>
          </w:tcPr>
          <w:p w14:paraId="6E89D155" w14:textId="302DCE04" w:rsidR="007049D6" w:rsidRPr="00745389" w:rsidRDefault="003E65C8" w:rsidP="00284203">
            <w:bookmarkStart w:id="11" w:name="_Toc276040535"/>
            <w:bookmarkStart w:id="12" w:name="_Toc276040643"/>
            <w:bookmarkStart w:id="13" w:name="_Toc45466839"/>
            <w:r w:rsidRPr="00647754">
              <w:t>Ing. Zuzana Bezáková, PhD.</w:t>
            </w:r>
            <w:bookmarkStart w:id="14" w:name="_Toc276040536"/>
            <w:bookmarkStart w:id="15" w:name="_Toc276040644"/>
            <w:bookmarkEnd w:id="11"/>
            <w:bookmarkEnd w:id="12"/>
            <w:r w:rsidRPr="00647754">
              <w:rPr>
                <w:shd w:val="clear" w:color="auto" w:fill="FFCC99"/>
              </w:rPr>
              <w:br/>
            </w:r>
            <w:r w:rsidR="00284203">
              <w:t xml:space="preserve">         </w:t>
            </w:r>
            <w:r w:rsidR="007049D6" w:rsidRPr="00647754">
              <w:t>Riaditeľ</w:t>
            </w:r>
            <w:r w:rsidR="00284203">
              <w:t>ka</w:t>
            </w:r>
            <w:r w:rsidR="007049D6" w:rsidRPr="00647754">
              <w:t xml:space="preserve"> n.o.</w:t>
            </w:r>
            <w:bookmarkEnd w:id="13"/>
            <w:bookmarkEnd w:id="14"/>
            <w:bookmarkEnd w:id="15"/>
            <w:r w:rsidR="007049D6">
              <w:t xml:space="preserve"> </w:t>
            </w:r>
          </w:p>
        </w:tc>
      </w:tr>
    </w:tbl>
    <w:p w14:paraId="3EBA50C9" w14:textId="77777777" w:rsidR="007049D6" w:rsidRPr="009B1ED3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7049D6" w:rsidRPr="009B1ED3" w:rsidSect="00CD7181">
      <w:headerReference w:type="default" r:id="rId7"/>
      <w:footerReference w:type="even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311A4B" w14:textId="77777777" w:rsidR="00002EF1" w:rsidRDefault="00002EF1">
      <w:r>
        <w:separator/>
      </w:r>
    </w:p>
  </w:endnote>
  <w:endnote w:type="continuationSeparator" w:id="0">
    <w:p w14:paraId="271C8CA0" w14:textId="77777777" w:rsidR="00002EF1" w:rsidRDefault="0000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1BC998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0118CA9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ADE500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15371867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ACC339" w14:textId="77777777" w:rsidR="00002EF1" w:rsidRDefault="00002EF1">
      <w:r>
        <w:separator/>
      </w:r>
    </w:p>
  </w:footnote>
  <w:footnote w:type="continuationSeparator" w:id="0">
    <w:p w14:paraId="1550959A" w14:textId="77777777" w:rsidR="00002EF1" w:rsidRDefault="0000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633965" w14:textId="794A9158" w:rsidR="00A30599" w:rsidRPr="00745389" w:rsidRDefault="00E856DE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 w:rsidRPr="00E856DE">
      <w:rPr>
        <w:rFonts w:ascii="Calibri" w:hAnsi="Calibri"/>
        <w:sz w:val="22"/>
        <w:szCs w:val="22"/>
        <w:u w:val="none"/>
      </w:rPr>
      <w:t>Súkromné konzervatórium v Trnave</w:t>
    </w:r>
    <w:r w:rsidR="00A30599" w:rsidRPr="00E856DE">
      <w:rPr>
        <w:rFonts w:ascii="Calibri" w:hAnsi="Calibri"/>
        <w:sz w:val="22"/>
        <w:szCs w:val="22"/>
        <w:u w:val="none"/>
      </w:rPr>
      <w:t>, n.  o.</w:t>
    </w:r>
    <w:r w:rsidR="007753A8">
      <w:rPr>
        <w:rFonts w:ascii="Calibri" w:hAnsi="Calibri"/>
        <w:sz w:val="22"/>
        <w:szCs w:val="22"/>
        <w:u w:val="none"/>
      </w:rPr>
      <w:t>/</w:t>
    </w:r>
    <w:proofErr w:type="spellStart"/>
    <w:r w:rsidR="007753A8">
      <w:rPr>
        <w:rFonts w:ascii="Calibri" w:hAnsi="Calibri"/>
        <w:sz w:val="22"/>
        <w:szCs w:val="22"/>
        <w:u w:val="none"/>
      </w:rPr>
      <w:t>Artissimo</w:t>
    </w:r>
    <w:proofErr w:type="spellEnd"/>
    <w:r w:rsidR="007753A8">
      <w:rPr>
        <w:rFonts w:ascii="Calibri" w:hAnsi="Calibri"/>
        <w:sz w:val="22"/>
        <w:szCs w:val="22"/>
        <w:u w:val="none"/>
      </w:rPr>
      <w:t xml:space="preserve"> </w:t>
    </w:r>
    <w:proofErr w:type="spellStart"/>
    <w:r w:rsidR="007753A8">
      <w:rPr>
        <w:rFonts w:ascii="Calibri" w:hAnsi="Calibri"/>
        <w:sz w:val="22"/>
        <w:szCs w:val="22"/>
        <w:u w:val="none"/>
      </w:rPr>
      <w:t>n.o</w:t>
    </w:r>
    <w:proofErr w:type="spellEnd"/>
    <w:r w:rsidR="007753A8">
      <w:rPr>
        <w:rFonts w:ascii="Calibri" w:hAnsi="Calibri"/>
        <w:sz w:val="22"/>
        <w:szCs w:val="22"/>
        <w:u w:val="none"/>
      </w:rPr>
      <w:t>.</w:t>
    </w:r>
    <w:r w:rsidR="00A30599" w:rsidRPr="00E856DE">
      <w:rPr>
        <w:rFonts w:ascii="Calibri" w:hAnsi="Calibri"/>
        <w:sz w:val="22"/>
        <w:szCs w:val="22"/>
        <w:u w:val="none"/>
      </w:rPr>
      <w:t>,  so sídlom</w:t>
    </w:r>
    <w:r w:rsidR="00A30599">
      <w:rPr>
        <w:rFonts w:ascii="Calibri" w:hAnsi="Calibri"/>
        <w:sz w:val="22"/>
        <w:szCs w:val="22"/>
        <w:u w:val="none"/>
      </w:rPr>
      <w:t xml:space="preserve">: </w:t>
    </w:r>
    <w:r>
      <w:rPr>
        <w:rFonts w:ascii="Calibri" w:hAnsi="Calibri"/>
        <w:sz w:val="22"/>
        <w:szCs w:val="22"/>
        <w:u w:val="none"/>
      </w:rPr>
      <w:t xml:space="preserve">Ulica </w:t>
    </w:r>
    <w:r w:rsidR="007753A8">
      <w:rPr>
        <w:rFonts w:ascii="Calibri" w:hAnsi="Calibri"/>
        <w:sz w:val="22"/>
        <w:szCs w:val="22"/>
        <w:u w:val="none"/>
      </w:rPr>
      <w:t>Richarda Vandru 9546/4</w:t>
    </w:r>
    <w:r w:rsidR="00A30599">
      <w:rPr>
        <w:rFonts w:ascii="Calibri" w:hAnsi="Calibri"/>
        <w:sz w:val="22"/>
        <w:szCs w:val="22"/>
        <w:u w:val="none"/>
      </w:rPr>
      <w:t xml:space="preserve">, </w:t>
    </w:r>
    <w:r w:rsidR="00353802">
      <w:rPr>
        <w:rFonts w:ascii="Calibri" w:hAnsi="Calibri"/>
        <w:sz w:val="22"/>
        <w:szCs w:val="22"/>
        <w:u w:val="none"/>
      </w:rPr>
      <w:t>917 08 TRNAVA</w:t>
    </w:r>
    <w:r w:rsidR="00353802">
      <w:rPr>
        <w:rFonts w:ascii="Calibri" w:hAnsi="Calibri"/>
        <w:sz w:val="22"/>
        <w:szCs w:val="22"/>
        <w:u w:val="none"/>
      </w:rPr>
      <w:br/>
    </w:r>
    <w:r w:rsidR="00A30599" w:rsidRPr="00745389">
      <w:rPr>
        <w:rFonts w:ascii="Calibri" w:hAnsi="Calibri"/>
        <w:sz w:val="22"/>
        <w:szCs w:val="22"/>
        <w:u w:val="none"/>
      </w:rPr>
      <w:t xml:space="preserve">IČO: </w:t>
    </w:r>
    <w:r>
      <w:rPr>
        <w:rFonts w:ascii="Calibri" w:hAnsi="Calibri"/>
        <w:sz w:val="22"/>
        <w:szCs w:val="22"/>
        <w:u w:val="none"/>
      </w:rPr>
      <w:t>5</w:t>
    </w:r>
    <w:r w:rsidR="00284203">
      <w:rPr>
        <w:rFonts w:ascii="Calibri" w:hAnsi="Calibri"/>
        <w:sz w:val="22"/>
        <w:szCs w:val="22"/>
        <w:u w:val="none"/>
      </w:rPr>
      <w:t>024</w:t>
    </w:r>
    <w:r>
      <w:rPr>
        <w:rFonts w:ascii="Calibri" w:hAnsi="Calibri"/>
        <w:sz w:val="22"/>
        <w:szCs w:val="22"/>
        <w:u w:val="none"/>
      </w:rPr>
      <w:t>277178</w:t>
    </w:r>
  </w:p>
  <w:p w14:paraId="7E9DB50C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844EC7"/>
    <w:multiLevelType w:val="hybridMultilevel"/>
    <w:tmpl w:val="FF40C536"/>
    <w:lvl w:ilvl="0" w:tplc="B0EA78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647544">
    <w:abstractNumId w:val="0"/>
  </w:num>
  <w:num w:numId="2" w16cid:durableId="507795092">
    <w:abstractNumId w:val="1"/>
  </w:num>
  <w:num w:numId="3" w16cid:durableId="1474560070">
    <w:abstractNumId w:val="7"/>
  </w:num>
  <w:num w:numId="4" w16cid:durableId="1321689566">
    <w:abstractNumId w:val="4"/>
  </w:num>
  <w:num w:numId="5" w16cid:durableId="1767187059">
    <w:abstractNumId w:val="3"/>
  </w:num>
  <w:num w:numId="6" w16cid:durableId="2144230462">
    <w:abstractNumId w:val="2"/>
  </w:num>
  <w:num w:numId="7" w16cid:durableId="494347130">
    <w:abstractNumId w:val="5"/>
  </w:num>
  <w:num w:numId="8" w16cid:durableId="145452273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2EF1"/>
    <w:rsid w:val="000049B5"/>
    <w:rsid w:val="000062B2"/>
    <w:rsid w:val="00025389"/>
    <w:rsid w:val="00052742"/>
    <w:rsid w:val="00052DA3"/>
    <w:rsid w:val="000A2746"/>
    <w:rsid w:val="00157EF9"/>
    <w:rsid w:val="001B4726"/>
    <w:rsid w:val="001D40C4"/>
    <w:rsid w:val="001E4261"/>
    <w:rsid w:val="001E5655"/>
    <w:rsid w:val="002107BE"/>
    <w:rsid w:val="002579DD"/>
    <w:rsid w:val="00284203"/>
    <w:rsid w:val="00296D5D"/>
    <w:rsid w:val="002A54FA"/>
    <w:rsid w:val="002F18AF"/>
    <w:rsid w:val="002F1B00"/>
    <w:rsid w:val="00300C07"/>
    <w:rsid w:val="0032041B"/>
    <w:rsid w:val="00353802"/>
    <w:rsid w:val="003659A2"/>
    <w:rsid w:val="003742D5"/>
    <w:rsid w:val="003744F8"/>
    <w:rsid w:val="00380B09"/>
    <w:rsid w:val="003B31EB"/>
    <w:rsid w:val="003C66C8"/>
    <w:rsid w:val="003D531D"/>
    <w:rsid w:val="003E65C8"/>
    <w:rsid w:val="00411F2C"/>
    <w:rsid w:val="00417CD9"/>
    <w:rsid w:val="004467DB"/>
    <w:rsid w:val="004575EF"/>
    <w:rsid w:val="00470916"/>
    <w:rsid w:val="004A0C90"/>
    <w:rsid w:val="004B7C67"/>
    <w:rsid w:val="00510218"/>
    <w:rsid w:val="0053074F"/>
    <w:rsid w:val="006221A4"/>
    <w:rsid w:val="006245EF"/>
    <w:rsid w:val="00626B9F"/>
    <w:rsid w:val="006324FE"/>
    <w:rsid w:val="00642270"/>
    <w:rsid w:val="00647754"/>
    <w:rsid w:val="006519D1"/>
    <w:rsid w:val="006B42D4"/>
    <w:rsid w:val="006C122A"/>
    <w:rsid w:val="006F109C"/>
    <w:rsid w:val="007043F5"/>
    <w:rsid w:val="007049D6"/>
    <w:rsid w:val="00754FAA"/>
    <w:rsid w:val="007753A8"/>
    <w:rsid w:val="007759D1"/>
    <w:rsid w:val="0079636E"/>
    <w:rsid w:val="007E460E"/>
    <w:rsid w:val="00831F5B"/>
    <w:rsid w:val="00854F2A"/>
    <w:rsid w:val="00874C81"/>
    <w:rsid w:val="008776FC"/>
    <w:rsid w:val="008B11BB"/>
    <w:rsid w:val="008C02AE"/>
    <w:rsid w:val="008C45EF"/>
    <w:rsid w:val="008D46F3"/>
    <w:rsid w:val="008F6A77"/>
    <w:rsid w:val="0092649F"/>
    <w:rsid w:val="0096716F"/>
    <w:rsid w:val="00970F11"/>
    <w:rsid w:val="00976E9C"/>
    <w:rsid w:val="009B0D1D"/>
    <w:rsid w:val="009B1ED3"/>
    <w:rsid w:val="009C0B7D"/>
    <w:rsid w:val="009E7B9D"/>
    <w:rsid w:val="00A1564D"/>
    <w:rsid w:val="00A30599"/>
    <w:rsid w:val="00A33517"/>
    <w:rsid w:val="00A42A49"/>
    <w:rsid w:val="00A65B45"/>
    <w:rsid w:val="00A7082F"/>
    <w:rsid w:val="00A84915"/>
    <w:rsid w:val="00AB471E"/>
    <w:rsid w:val="00AF0763"/>
    <w:rsid w:val="00AF447D"/>
    <w:rsid w:val="00B44E26"/>
    <w:rsid w:val="00B565E9"/>
    <w:rsid w:val="00B959BB"/>
    <w:rsid w:val="00BB03BE"/>
    <w:rsid w:val="00BC4F8D"/>
    <w:rsid w:val="00BD6E36"/>
    <w:rsid w:val="00BE2854"/>
    <w:rsid w:val="00C67AE7"/>
    <w:rsid w:val="00C875DD"/>
    <w:rsid w:val="00CB6D98"/>
    <w:rsid w:val="00CB76F9"/>
    <w:rsid w:val="00CC096A"/>
    <w:rsid w:val="00CC2E37"/>
    <w:rsid w:val="00CD7181"/>
    <w:rsid w:val="00D0074B"/>
    <w:rsid w:val="00D1341B"/>
    <w:rsid w:val="00D3388B"/>
    <w:rsid w:val="00D5393E"/>
    <w:rsid w:val="00DC38BD"/>
    <w:rsid w:val="00E733B2"/>
    <w:rsid w:val="00E856DE"/>
    <w:rsid w:val="00F05BE3"/>
    <w:rsid w:val="00F200AC"/>
    <w:rsid w:val="00F963CF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EAEC1"/>
  <w15:chartTrackingRefBased/>
  <w15:docId w15:val="{7FD90D15-97D4-47D3-8245-22CB6E7E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2107BE"/>
    <w:pPr>
      <w:tabs>
        <w:tab w:val="right" w:leader="dot" w:pos="9062"/>
      </w:tabs>
      <w:ind w:left="284" w:hanging="284"/>
    </w:pPr>
  </w:style>
  <w:style w:type="paragraph" w:styleId="Odsekzoznamu">
    <w:name w:val="List Paragraph"/>
    <w:basedOn w:val="Normlny"/>
    <w:uiPriority w:val="34"/>
    <w:qFormat/>
    <w:rsid w:val="00417C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4208</CharactersWithSpaces>
  <SharedDoc>false</SharedDoc>
  <HLinks>
    <vt:vector size="42" baseType="variant"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_Toc45466838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_Toc45466837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_Toc45466836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_Toc45466835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_Toc45466834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_Toc45466833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_Toc45466832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Natália Bezáková</cp:lastModifiedBy>
  <cp:revision>3</cp:revision>
  <cp:lastPrinted>2021-07-05T06:54:00Z</cp:lastPrinted>
  <dcterms:created xsi:type="dcterms:W3CDTF">2026-07-14T13:19:00Z</dcterms:created>
  <dcterms:modified xsi:type="dcterms:W3CDTF">2026-07-14T13:20:00Z</dcterms:modified>
</cp:coreProperties>
</file>