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A8D3" w14:textId="77777777" w:rsidR="007E1EC8" w:rsidRDefault="00000000">
      <w:pPr>
        <w:pStyle w:val="Heading1"/>
        <w:spacing w:before="84"/>
        <w:ind w:left="105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B3AA4AD" wp14:editId="43CC6241">
                <wp:simplePos x="0" y="0"/>
                <wp:positionH relativeFrom="page">
                  <wp:posOffset>926591</wp:posOffset>
                </wp:positionH>
                <wp:positionV relativeFrom="paragraph">
                  <wp:posOffset>51811</wp:posOffset>
                </wp:positionV>
                <wp:extent cx="1661160" cy="24384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1160" cy="2438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E477D9" w14:textId="77777777" w:rsidR="007E1EC8" w:rsidRDefault="00000000">
                            <w:pPr>
                              <w:pStyle w:val="BodyText"/>
                              <w:spacing w:before="1"/>
                              <w:ind w:left="103"/>
                            </w:pPr>
                            <w:r>
                              <w:rPr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(Úč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NUJ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3AA4A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2.95pt;margin-top:4.1pt;width:130.8pt;height:19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" filled="f" strokeweight=".16931mm">
                <v:path arrowok="t"/>
                <v:textbox inset="0,0,0,0">
                  <w:txbxContent>
                    <w:p w14:paraId="6BE477D9" w14:textId="77777777" w:rsidR="007E1EC8" w:rsidRDefault="00000000">
                      <w:pPr>
                        <w:pStyle w:val="BodyText"/>
                        <w:spacing w:before="1"/>
                        <w:ind w:left="103"/>
                      </w:pPr>
                      <w:r>
                        <w:rPr>
                          <w:w w:val="85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(Úč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NUJ</w:t>
                      </w:r>
                      <w:r>
                        <w:rPr>
                          <w:rFonts w:ascii="Times New Roman" w:hAnsi="Times New Roman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2E2368D" wp14:editId="0B537806">
                <wp:simplePos x="0" y="0"/>
                <wp:positionH relativeFrom="page">
                  <wp:posOffset>3939539</wp:posOffset>
                </wp:positionH>
                <wp:positionV relativeFrom="paragraph">
                  <wp:posOffset>48763</wp:posOffset>
                </wp:positionV>
                <wp:extent cx="2498090" cy="249554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80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7"/>
                              <w:gridCol w:w="317"/>
                              <w:gridCol w:w="317"/>
                              <w:gridCol w:w="319"/>
                              <w:gridCol w:w="317"/>
                              <w:gridCol w:w="317"/>
                              <w:gridCol w:w="317"/>
                              <w:gridCol w:w="317"/>
                              <w:gridCol w:w="317"/>
                              <w:gridCol w:w="317"/>
                              <w:gridCol w:w="317"/>
                            </w:tblGrid>
                            <w:tr w:rsidR="007E1EC8" w14:paraId="2B058F10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317" w:type="dxa"/>
                                </w:tcPr>
                                <w:p w14:paraId="67416EA3" w14:textId="23532522" w:rsidR="007E1EC8" w:rsidRDefault="00D146DE">
                                  <w:pPr>
                                    <w:pStyle w:val="TableParagraph"/>
                                    <w:spacing w:line="250" w:lineRule="exact"/>
                                    <w:ind w:left="107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543E43DF" w14:textId="4F165A69" w:rsidR="007E1EC8" w:rsidRDefault="00D146DE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73BEA7FC" w14:textId="725818B7" w:rsidR="007E1EC8" w:rsidRDefault="00D146DE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743F76EA" w14:textId="305CAF5C" w:rsidR="007E1EC8" w:rsidRDefault="00D146DE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1C1DF53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45A157C8" w14:textId="5C003BC4" w:rsidR="007E1EC8" w:rsidRDefault="00D146DE">
                                  <w:pPr>
                                    <w:pStyle w:val="TableParagraph"/>
                                    <w:spacing w:line="250" w:lineRule="exact"/>
                                    <w:ind w:left="107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59B16B52" w14:textId="2AC0BDDC" w:rsidR="007E1EC8" w:rsidRDefault="00D146DE">
                                  <w:pPr>
                                    <w:pStyle w:val="TableParagraph"/>
                                    <w:spacing w:line="250" w:lineRule="exact"/>
                                    <w:ind w:left="106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066F1690" w14:textId="24BB7EA8" w:rsidR="007E1EC8" w:rsidRDefault="00D146DE">
                                  <w:pPr>
                                    <w:pStyle w:val="TableParagraph"/>
                                    <w:spacing w:line="250" w:lineRule="exact"/>
                                    <w:ind w:left="106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6EC149C2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6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08378134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6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546466C1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6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2AC6E32A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5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0F4E1343" w14:textId="77777777" w:rsidR="007E1EC8" w:rsidRDefault="007E1EC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2368D" id="Textbox 3" o:spid="_x0000_s1027" type="#_x0000_t202" style="position:absolute;left:0;text-align:left;margin-left:310.2pt;margin-top:3.85pt;width:196.7pt;height:19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7"/>
                        <w:gridCol w:w="317"/>
                        <w:gridCol w:w="317"/>
                        <w:gridCol w:w="319"/>
                        <w:gridCol w:w="317"/>
                        <w:gridCol w:w="317"/>
                        <w:gridCol w:w="317"/>
                        <w:gridCol w:w="317"/>
                        <w:gridCol w:w="317"/>
                        <w:gridCol w:w="317"/>
                        <w:gridCol w:w="317"/>
                      </w:tblGrid>
                      <w:tr w:rsidR="007E1EC8" w14:paraId="2B058F10" w14:textId="77777777">
                        <w:trPr>
                          <w:trHeight w:val="373"/>
                        </w:trPr>
                        <w:tc>
                          <w:tcPr>
                            <w:tcW w:w="317" w:type="dxa"/>
                          </w:tcPr>
                          <w:p w14:paraId="67416EA3" w14:textId="23532522" w:rsidR="007E1EC8" w:rsidRDefault="00D146DE">
                            <w:pPr>
                              <w:pStyle w:val="TableParagraph"/>
                              <w:spacing w:line="250" w:lineRule="exact"/>
                              <w:ind w:left="107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543E43DF" w14:textId="4F165A69" w:rsidR="007E1EC8" w:rsidRDefault="00D146DE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73BEA7FC" w14:textId="725818B7" w:rsidR="007E1EC8" w:rsidRDefault="00D146DE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743F76EA" w14:textId="305CAF5C" w:rsidR="007E1EC8" w:rsidRDefault="00D146DE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41C1DF53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45A157C8" w14:textId="5C003BC4" w:rsidR="007E1EC8" w:rsidRDefault="00D146DE">
                            <w:pPr>
                              <w:pStyle w:val="TableParagraph"/>
                              <w:spacing w:line="250" w:lineRule="exact"/>
                              <w:ind w:left="107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59B16B52" w14:textId="2AC0BDDC" w:rsidR="007E1EC8" w:rsidRDefault="00D146DE">
                            <w:pPr>
                              <w:pStyle w:val="TableParagraph"/>
                              <w:spacing w:line="250" w:lineRule="exact"/>
                              <w:ind w:left="10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066F1690" w14:textId="24BB7EA8" w:rsidR="007E1EC8" w:rsidRDefault="00D146DE">
                            <w:pPr>
                              <w:pStyle w:val="TableParagraph"/>
                              <w:spacing w:line="250" w:lineRule="exact"/>
                              <w:ind w:left="10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6EC149C2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08378134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546466C1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2AC6E32A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0F4E1343" w14:textId="77777777" w:rsidR="007E1EC8" w:rsidRDefault="007E1EC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90"/>
        </w:rPr>
        <w:t>IČO</w:t>
      </w:r>
    </w:p>
    <w:p w14:paraId="39047674" w14:textId="77777777" w:rsidR="007E1EC8" w:rsidRDefault="007E1EC8">
      <w:pPr>
        <w:pStyle w:val="BodyText"/>
        <w:rPr>
          <w:rFonts w:ascii="Arial"/>
          <w:b/>
          <w:sz w:val="20"/>
        </w:rPr>
      </w:pPr>
    </w:p>
    <w:p w14:paraId="7B4104C6" w14:textId="77777777" w:rsidR="007E1EC8" w:rsidRDefault="00000000">
      <w:pPr>
        <w:pStyle w:val="BodyText"/>
        <w:spacing w:before="2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302585" wp14:editId="7E1C20A7">
                <wp:simplePos x="0" y="0"/>
                <wp:positionH relativeFrom="page">
                  <wp:posOffset>827531</wp:posOffset>
                </wp:positionH>
                <wp:positionV relativeFrom="paragraph">
                  <wp:posOffset>177948</wp:posOffset>
                </wp:positionV>
                <wp:extent cx="5930265" cy="12319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0265" cy="12319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F94CCF" w14:textId="35C05D6E" w:rsidR="007E1EC8" w:rsidRDefault="00000000">
                            <w:pPr>
                              <w:spacing w:line="269" w:lineRule="exact"/>
                              <w:ind w:right="39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202</w:t>
                            </w:r>
                            <w:r w:rsidR="007021E7"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4</w:t>
                            </w:r>
                          </w:p>
                          <w:p w14:paraId="68046BE7" w14:textId="77777777" w:rsidR="007E1EC8" w:rsidRDefault="00000000">
                            <w:pPr>
                              <w:pStyle w:val="BodyText"/>
                              <w:spacing w:before="128" w:line="242" w:lineRule="auto"/>
                              <w:ind w:right="39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zostavené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podľa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č.MF/17616/2013-74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(FS/11/2013),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ktorým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ustanovujú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podrobnosti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usporiadaní,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závierky,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termíny</w:t>
                            </w:r>
                          </w:p>
                          <w:p w14:paraId="0CAC5A6F" w14:textId="77777777" w:rsidR="007E1EC8" w:rsidRDefault="00000000">
                            <w:pPr>
                              <w:pStyle w:val="BodyText"/>
                              <w:spacing w:before="1" w:line="242" w:lineRule="auto"/>
                              <w:ind w:left="715" w:right="754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miesto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ukladania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výročnej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správy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jednotky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účtujúce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sústave</w:t>
                            </w:r>
                            <w:r>
                              <w:rPr>
                                <w:rFonts w:ascii="Times New Roman" w:hAnsi="Times New Roman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podvojného</w:t>
                            </w:r>
                            <w:r>
                              <w:rPr>
                                <w:rFonts w:ascii="Times New Roman" w:hAnsi="Times New Roman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účtovníctva</w:t>
                            </w:r>
                            <w:r w:rsidR="00A127DE">
                              <w:rPr>
                                <w:w w:val="85"/>
                              </w:rPr>
                              <w:t xml:space="preserve">, </w:t>
                            </w:r>
                          </w:p>
                          <w:p w14:paraId="4B15FBD0" w14:textId="77777777" w:rsidR="007E1EC8" w:rsidRDefault="00000000">
                            <w:pPr>
                              <w:ind w:left="1" w:right="39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ktoré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nie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sú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založené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alebo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zriadené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na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účely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0"/>
                              </w:rPr>
                              <w:t>podnikania,</w:t>
                            </w:r>
                          </w:p>
                          <w:p w14:paraId="256A29D7" w14:textId="77777777" w:rsidR="007E1EC8" w:rsidRDefault="00000000">
                            <w:pPr>
                              <w:pStyle w:val="BodyText"/>
                              <w:spacing w:before="2"/>
                              <w:ind w:left="1" w:right="39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č.MF/20166/2015-74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(FS/12/2015)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č.MF/011079/2021-74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(FS/19/2021)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02585" id="Textbox 4" o:spid="_x0000_s1028" type="#_x0000_t202" style="position:absolute;margin-left:65.15pt;margin-top:14pt;width:466.95pt;height:9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" filled="f" strokeweight=".16931mm">
                <v:path arrowok="t"/>
                <v:textbox inset="0,0,0,0">
                  <w:txbxContent>
                    <w:p w14:paraId="25F94CCF" w14:textId="35C05D6E" w:rsidR="007E1EC8" w:rsidRDefault="00000000">
                      <w:pPr>
                        <w:spacing w:line="269" w:lineRule="exact"/>
                        <w:ind w:right="39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ÚČTOVNEJ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ZÁVIERKE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202</w:t>
                      </w:r>
                      <w:r w:rsidR="007021E7"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4</w:t>
                      </w:r>
                    </w:p>
                    <w:p w14:paraId="68046BE7" w14:textId="77777777" w:rsidR="007E1EC8" w:rsidRDefault="00000000">
                      <w:pPr>
                        <w:pStyle w:val="BodyText"/>
                        <w:spacing w:before="128" w:line="242" w:lineRule="auto"/>
                        <w:ind w:right="39"/>
                        <w:jc w:val="center"/>
                      </w:pPr>
                      <w:r>
                        <w:rPr>
                          <w:w w:val="80"/>
                        </w:rPr>
                        <w:t>zostavené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podľa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č.MF/17616/2013-74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(FS/11/2013),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ktorým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sa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ustanovujú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podrobnosti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usporiadaní,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rFonts w:ascii="Times New Roman" w:hAnsi="Times New Roman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rFonts w:ascii="Times New Roman" w:hAnsi="Times New Roman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rFonts w:ascii="Times New Roman" w:hAnsi="Times New Roman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rFonts w:ascii="Times New Roman" w:hAnsi="Times New Roman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rFonts w:ascii="Times New Roman" w:hAnsi="Times New Roman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rFonts w:ascii="Times New Roman" w:hAnsi="Times New Roman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závierky,</w:t>
                      </w:r>
                      <w:r>
                        <w:rPr>
                          <w:rFonts w:ascii="Times New Roman" w:hAnsi="Times New Roman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termíny</w:t>
                      </w:r>
                    </w:p>
                    <w:p w14:paraId="0CAC5A6F" w14:textId="77777777" w:rsidR="007E1EC8" w:rsidRDefault="00000000">
                      <w:pPr>
                        <w:pStyle w:val="BodyText"/>
                        <w:spacing w:before="1" w:line="242" w:lineRule="auto"/>
                        <w:ind w:left="715" w:right="754"/>
                        <w:jc w:val="center"/>
                      </w:pPr>
                      <w:r>
                        <w:rPr>
                          <w:w w:val="80"/>
                        </w:rPr>
                        <w:t>a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miesto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ukladania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individuálnej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účtovnej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závierky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výročnej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správy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pre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účtovné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jednotky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účtujúce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sústave</w:t>
                      </w:r>
                      <w:r>
                        <w:rPr>
                          <w:rFonts w:ascii="Times New Roman" w:hAnsi="Times New Roman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podvojného</w:t>
                      </w:r>
                      <w:r>
                        <w:rPr>
                          <w:rFonts w:ascii="Times New Roman" w:hAnsi="Times New Roman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účtovníctva</w:t>
                      </w:r>
                      <w:r w:rsidR="00A127DE">
                        <w:rPr>
                          <w:w w:val="85"/>
                        </w:rPr>
                        <w:t xml:space="preserve">, </w:t>
                      </w:r>
                    </w:p>
                    <w:p w14:paraId="4B15FBD0" w14:textId="77777777" w:rsidR="007E1EC8" w:rsidRDefault="00000000">
                      <w:pPr>
                        <w:ind w:left="1" w:right="39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ktoré</w:t>
                      </w:r>
                      <w:r>
                        <w:rPr>
                          <w:rFonts w:ascii="Times New Roman" w:hAnsi="Times New Roman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nie</w:t>
                      </w:r>
                      <w:r>
                        <w:rPr>
                          <w:rFonts w:ascii="Times New Roman" w:hAnsi="Times New Roman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sú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založené</w:t>
                      </w:r>
                      <w:r>
                        <w:rPr>
                          <w:rFonts w:ascii="Times New Roman" w:hAnsi="Times New Roman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alebo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zriadené</w:t>
                      </w:r>
                      <w:r>
                        <w:rPr>
                          <w:rFonts w:ascii="Times New Roman" w:hAnsi="Times New Roman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účely</w:t>
                      </w:r>
                      <w:r>
                        <w:rPr>
                          <w:rFonts w:ascii="Times New Roman" w:hAnsi="Times New Roman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80"/>
                        </w:rPr>
                        <w:t>podnikania,</w:t>
                      </w:r>
                    </w:p>
                    <w:p w14:paraId="256A29D7" w14:textId="77777777" w:rsidR="007E1EC8" w:rsidRDefault="00000000">
                      <w:pPr>
                        <w:pStyle w:val="BodyText"/>
                        <w:spacing w:before="2"/>
                        <w:ind w:left="1" w:right="39"/>
                        <w:jc w:val="center"/>
                      </w:pPr>
                      <w:r>
                        <w:rPr>
                          <w:w w:val="8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pacing w:val="1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znení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rPr>
                          <w:rFonts w:ascii="Times New Roman" w:hAnsi="Times New Roman"/>
                          <w:spacing w:val="8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č.MF/20166/2015-74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(FS/12/2015)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č.MF/011079/2021-74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(FS/19/2021)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610875" w14:textId="77777777" w:rsidR="007E1EC8" w:rsidRDefault="007E1EC8">
      <w:pPr>
        <w:pStyle w:val="BodyText"/>
        <w:spacing w:before="123"/>
        <w:rPr>
          <w:rFonts w:ascii="Arial"/>
          <w:b/>
        </w:rPr>
      </w:pPr>
    </w:p>
    <w:p w14:paraId="0D8E32F8" w14:textId="77777777" w:rsidR="007E1EC8" w:rsidRDefault="00000000">
      <w:pPr>
        <w:spacing w:before="1"/>
        <w:ind w:left="3" w:right="14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  <w:u w:val="single"/>
        </w:rPr>
        <w:t>Článok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I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–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VŠEOBECNÉ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rFonts w:ascii="Arial" w:hAnsi="Arial"/>
          <w:b/>
          <w:spacing w:val="-2"/>
          <w:w w:val="80"/>
          <w:u w:val="single"/>
        </w:rPr>
        <w:t>INFORMÁCIE</w:t>
      </w:r>
    </w:p>
    <w:p w14:paraId="23460BFE" w14:textId="77777777" w:rsidR="007E1EC8" w:rsidRDefault="00000000">
      <w:pPr>
        <w:pStyle w:val="BodyText"/>
        <w:spacing w:before="242"/>
        <w:ind w:left="140"/>
      </w:pPr>
      <w:r>
        <w:rPr>
          <w:w w:val="80"/>
          <w:u w:val="single"/>
        </w:rPr>
        <w:t>Základné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spacing w:val="-2"/>
          <w:w w:val="80"/>
          <w:u w:val="single"/>
        </w:rPr>
        <w:t>jednotke</w:t>
      </w:r>
      <w:r>
        <w:rPr>
          <w:spacing w:val="-2"/>
          <w:w w:val="80"/>
        </w:rPr>
        <w:t>:</w:t>
      </w:r>
    </w:p>
    <w:p w14:paraId="5146D614" w14:textId="77777777" w:rsidR="007E1EC8" w:rsidRDefault="007E1EC8">
      <w:pPr>
        <w:pStyle w:val="BodyText"/>
        <w:spacing w:before="9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1229"/>
        <w:gridCol w:w="3250"/>
        <w:gridCol w:w="3252"/>
      </w:tblGrid>
      <w:tr w:rsidR="007E1EC8" w14:paraId="0BDDDDAB" w14:textId="77777777">
        <w:trPr>
          <w:trHeight w:val="251"/>
        </w:trPr>
        <w:tc>
          <w:tcPr>
            <w:tcW w:w="2460" w:type="dxa"/>
            <w:gridSpan w:val="2"/>
          </w:tcPr>
          <w:p w14:paraId="258FB00F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Názov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účtovnej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0"/>
              </w:rPr>
              <w:t>jednotky:</w:t>
            </w:r>
          </w:p>
        </w:tc>
        <w:tc>
          <w:tcPr>
            <w:tcW w:w="6502" w:type="dxa"/>
            <w:gridSpan w:val="2"/>
          </w:tcPr>
          <w:p w14:paraId="1461ED6B" w14:textId="77777777" w:rsidR="007E1EC8" w:rsidRDefault="00000000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Sociálne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bývanie,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n.o.</w:t>
            </w:r>
          </w:p>
        </w:tc>
      </w:tr>
      <w:tr w:rsidR="007E1EC8" w14:paraId="52A1B4D8" w14:textId="77777777">
        <w:trPr>
          <w:trHeight w:val="253"/>
        </w:trPr>
        <w:tc>
          <w:tcPr>
            <w:tcW w:w="2460" w:type="dxa"/>
            <w:gridSpan w:val="2"/>
          </w:tcPr>
          <w:p w14:paraId="598D9AA6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spacing w:val="-2"/>
                <w:w w:val="95"/>
              </w:rPr>
              <w:t>Sídlo:</w:t>
            </w:r>
          </w:p>
        </w:tc>
        <w:tc>
          <w:tcPr>
            <w:tcW w:w="6502" w:type="dxa"/>
            <w:gridSpan w:val="2"/>
          </w:tcPr>
          <w:p w14:paraId="2872AE9E" w14:textId="4048450D" w:rsidR="007E1EC8" w:rsidRDefault="00D146D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Alžbetina 18/2</w:t>
            </w:r>
            <w:r w:rsidR="00000000">
              <w:rPr>
                <w:w w:val="80"/>
              </w:rPr>
              <w:t>,</w:t>
            </w:r>
            <w:r w:rsidR="00000000">
              <w:rPr>
                <w:rFonts w:ascii="Times New Roman" w:hAnsi="Times New Roman"/>
                <w:spacing w:val="2"/>
              </w:rPr>
              <w:t xml:space="preserve"> </w:t>
            </w:r>
            <w:r w:rsidR="00000000">
              <w:rPr>
                <w:w w:val="80"/>
              </w:rPr>
              <w:t>040</w:t>
            </w:r>
            <w:r w:rsidR="00000000"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  <w:spacing w:val="4"/>
              </w:rPr>
              <w:t>0</w:t>
            </w:r>
            <w:r w:rsidR="00000000">
              <w:rPr>
                <w:w w:val="80"/>
              </w:rPr>
              <w:t>1</w:t>
            </w:r>
            <w:r w:rsidR="00000000">
              <w:rPr>
                <w:rFonts w:ascii="Times New Roman" w:hAnsi="Times New Roman"/>
                <w:spacing w:val="1"/>
              </w:rPr>
              <w:t xml:space="preserve"> </w:t>
            </w:r>
            <w:r w:rsidR="00000000">
              <w:rPr>
                <w:w w:val="80"/>
              </w:rPr>
              <w:t>Košice</w:t>
            </w:r>
            <w:r w:rsidR="00000000">
              <w:rPr>
                <w:rFonts w:ascii="Times New Roman" w:hAnsi="Times New Roman"/>
                <w:spacing w:val="4"/>
              </w:rPr>
              <w:t xml:space="preserve"> </w:t>
            </w:r>
            <w:r w:rsidR="00000000">
              <w:rPr>
                <w:w w:val="80"/>
              </w:rPr>
              <w:t>-</w:t>
            </w:r>
            <w:r w:rsidR="00000000">
              <w:rPr>
                <w:rFonts w:ascii="Times New Roman" w:hAnsi="Times New Roman"/>
                <w:spacing w:val="1"/>
              </w:rPr>
              <w:t xml:space="preserve"> </w:t>
            </w:r>
            <w:r w:rsidR="00000000">
              <w:rPr>
                <w:w w:val="80"/>
              </w:rPr>
              <w:t>mestská</w:t>
            </w:r>
            <w:r w:rsidR="00000000">
              <w:rPr>
                <w:rFonts w:ascii="Times New Roman" w:hAnsi="Times New Roman"/>
                <w:spacing w:val="4"/>
              </w:rPr>
              <w:t xml:space="preserve"> </w:t>
            </w:r>
            <w:r w:rsidR="00000000">
              <w:rPr>
                <w:w w:val="80"/>
              </w:rPr>
              <w:t>časť</w:t>
            </w:r>
            <w:r w:rsidR="00000000"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pacing w:val="-4"/>
                <w:w w:val="80"/>
              </w:rPr>
              <w:t>Staré mesto</w:t>
            </w:r>
          </w:p>
        </w:tc>
      </w:tr>
      <w:tr w:rsidR="007E1EC8" w14:paraId="33117F15" w14:textId="77777777">
        <w:trPr>
          <w:trHeight w:val="251"/>
        </w:trPr>
        <w:tc>
          <w:tcPr>
            <w:tcW w:w="2460" w:type="dxa"/>
            <w:gridSpan w:val="2"/>
          </w:tcPr>
          <w:p w14:paraId="20A3AD52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Právna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forma:</w:t>
            </w:r>
          </w:p>
        </w:tc>
        <w:tc>
          <w:tcPr>
            <w:tcW w:w="6502" w:type="dxa"/>
            <w:gridSpan w:val="2"/>
          </w:tcPr>
          <w:p w14:paraId="423CD704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Nezisková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organizácia</w:t>
            </w:r>
          </w:p>
        </w:tc>
      </w:tr>
      <w:tr w:rsidR="007E1EC8" w14:paraId="3AFD01E7" w14:textId="77777777">
        <w:trPr>
          <w:trHeight w:val="251"/>
        </w:trPr>
        <w:tc>
          <w:tcPr>
            <w:tcW w:w="2460" w:type="dxa"/>
            <w:gridSpan w:val="2"/>
          </w:tcPr>
          <w:p w14:paraId="41451F2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Dátum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5"/>
              </w:rPr>
              <w:t>registrácie:</w:t>
            </w:r>
          </w:p>
        </w:tc>
        <w:tc>
          <w:tcPr>
            <w:tcW w:w="6502" w:type="dxa"/>
            <w:gridSpan w:val="2"/>
          </w:tcPr>
          <w:p w14:paraId="13C9ACF5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Registračné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číslo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color w:val="0A0B0B"/>
                <w:w w:val="80"/>
              </w:rPr>
              <w:t>OVVS/13/2020</w:t>
            </w:r>
            <w:r>
              <w:rPr>
                <w:rFonts w:ascii="Times New Roman" w:hAnsi="Times New Roman"/>
                <w:color w:val="0A0B0B"/>
                <w:spacing w:val="7"/>
              </w:rPr>
              <w:t xml:space="preserve"> </w:t>
            </w:r>
            <w:r>
              <w:rPr>
                <w:color w:val="0A0B0B"/>
                <w:w w:val="80"/>
              </w:rPr>
              <w:t>zo</w:t>
            </w:r>
            <w:r>
              <w:rPr>
                <w:rFonts w:ascii="Times New Roman" w:hAnsi="Times New Roman"/>
                <w:color w:val="0A0B0B"/>
                <w:spacing w:val="8"/>
              </w:rPr>
              <w:t xml:space="preserve"> </w:t>
            </w:r>
            <w:r>
              <w:rPr>
                <w:color w:val="0A0B0B"/>
                <w:w w:val="80"/>
              </w:rPr>
              <w:t>dňa</w:t>
            </w:r>
            <w:r>
              <w:rPr>
                <w:rFonts w:ascii="Times New Roman" w:hAnsi="Times New Roman"/>
                <w:color w:val="0A0B0B"/>
                <w:spacing w:val="7"/>
              </w:rPr>
              <w:t xml:space="preserve"> </w:t>
            </w:r>
            <w:r>
              <w:rPr>
                <w:color w:val="0A0B0B"/>
                <w:spacing w:val="-2"/>
                <w:w w:val="80"/>
              </w:rPr>
              <w:t>25.11.2020</w:t>
            </w:r>
          </w:p>
        </w:tc>
      </w:tr>
      <w:tr w:rsidR="007E1EC8" w14:paraId="178D50A3" w14:textId="77777777">
        <w:trPr>
          <w:trHeight w:val="253"/>
        </w:trPr>
        <w:tc>
          <w:tcPr>
            <w:tcW w:w="1231" w:type="dxa"/>
          </w:tcPr>
          <w:p w14:paraId="173EDF06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spacing w:val="-4"/>
                <w:w w:val="90"/>
              </w:rPr>
              <w:t>IČO:</w:t>
            </w:r>
          </w:p>
        </w:tc>
        <w:tc>
          <w:tcPr>
            <w:tcW w:w="1229" w:type="dxa"/>
          </w:tcPr>
          <w:p w14:paraId="61FEB66E" w14:textId="77777777" w:rsidR="007E1EC8" w:rsidRDefault="00000000">
            <w:pPr>
              <w:pStyle w:val="TableParagraph"/>
              <w:spacing w:before="3" w:line="231" w:lineRule="exact"/>
              <w:ind w:left="107"/>
            </w:pPr>
            <w:r>
              <w:rPr>
                <w:spacing w:val="-4"/>
                <w:w w:val="90"/>
              </w:rPr>
              <w:t>DIČ:</w:t>
            </w:r>
          </w:p>
        </w:tc>
        <w:tc>
          <w:tcPr>
            <w:tcW w:w="3250" w:type="dxa"/>
          </w:tcPr>
          <w:p w14:paraId="03A97E38" w14:textId="1049D03C" w:rsidR="007E1EC8" w:rsidRDefault="00000000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IČO: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53</w:t>
            </w:r>
            <w:r w:rsidR="00D146DE">
              <w:rPr>
                <w:spacing w:val="-2"/>
                <w:w w:val="90"/>
              </w:rPr>
              <w:t> </w:t>
            </w:r>
            <w:r>
              <w:rPr>
                <w:spacing w:val="-2"/>
                <w:w w:val="90"/>
              </w:rPr>
              <w:t>461</w:t>
            </w:r>
            <w:r w:rsidR="00D146DE">
              <w:rPr>
                <w:spacing w:val="-2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304</w:t>
            </w:r>
          </w:p>
        </w:tc>
        <w:tc>
          <w:tcPr>
            <w:tcW w:w="3252" w:type="dxa"/>
          </w:tcPr>
          <w:p w14:paraId="185BDF2C" w14:textId="22743062" w:rsidR="007E1EC8" w:rsidRDefault="00000000">
            <w:pPr>
              <w:pStyle w:val="TableParagraph"/>
              <w:spacing w:before="3" w:line="231" w:lineRule="exact"/>
              <w:ind w:left="109"/>
            </w:pPr>
            <w:r>
              <w:rPr>
                <w:w w:val="80"/>
              </w:rPr>
              <w:t>DIČ: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212</w:t>
            </w:r>
            <w:r w:rsidR="00D146DE">
              <w:rPr>
                <w:spacing w:val="-2"/>
                <w:w w:val="90"/>
              </w:rPr>
              <w:t> </w:t>
            </w:r>
            <w:r>
              <w:rPr>
                <w:spacing w:val="-2"/>
                <w:w w:val="90"/>
              </w:rPr>
              <w:t>148</w:t>
            </w:r>
            <w:r w:rsidR="00D146DE">
              <w:rPr>
                <w:spacing w:val="-2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5630</w:t>
            </w:r>
          </w:p>
        </w:tc>
      </w:tr>
      <w:tr w:rsidR="007E1EC8" w14:paraId="442309C9" w14:textId="77777777">
        <w:trPr>
          <w:trHeight w:val="251"/>
        </w:trPr>
        <w:tc>
          <w:tcPr>
            <w:tcW w:w="2460" w:type="dxa"/>
            <w:gridSpan w:val="2"/>
          </w:tcPr>
          <w:p w14:paraId="235B32CA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Účtovné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obdobie:</w:t>
            </w:r>
          </w:p>
        </w:tc>
        <w:tc>
          <w:tcPr>
            <w:tcW w:w="6502" w:type="dxa"/>
            <w:gridSpan w:val="2"/>
          </w:tcPr>
          <w:p w14:paraId="7CB84459" w14:textId="64A85F3C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Kalendárny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pacing w:val="-4"/>
                <w:w w:val="80"/>
              </w:rPr>
              <w:t>202</w:t>
            </w:r>
            <w:r w:rsidR="007021E7">
              <w:rPr>
                <w:spacing w:val="-4"/>
                <w:w w:val="80"/>
              </w:rPr>
              <w:t>4</w:t>
            </w:r>
          </w:p>
        </w:tc>
      </w:tr>
    </w:tbl>
    <w:p w14:paraId="0F3B3CD0" w14:textId="77777777" w:rsidR="007E1EC8" w:rsidRDefault="00000000">
      <w:pPr>
        <w:pStyle w:val="BodyText"/>
        <w:spacing w:before="5" w:line="244" w:lineRule="auto"/>
        <w:ind w:left="140" w:right="349"/>
      </w:pPr>
      <w:r>
        <w:rPr>
          <w:w w:val="80"/>
        </w:rPr>
        <w:t>(Údaje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poznámkach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uvádzajú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textovej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tabuľkovej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podobe.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Rozsah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jednotlivých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tabuliek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možno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prispôsobiť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obsahu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vykazovaných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položiek).</w:t>
      </w:r>
    </w:p>
    <w:p w14:paraId="6E98B467" w14:textId="77777777" w:rsidR="007E1EC8" w:rsidRDefault="00000000">
      <w:pPr>
        <w:pStyle w:val="ListParagraph"/>
        <w:numPr>
          <w:ilvl w:val="0"/>
          <w:numId w:val="5"/>
        </w:numPr>
        <w:tabs>
          <w:tab w:val="left" w:pos="371"/>
        </w:tabs>
        <w:spacing w:before="118" w:line="242" w:lineRule="auto"/>
        <w:ind w:left="140" w:right="275" w:firstLine="0"/>
      </w:pPr>
      <w:r>
        <w:rPr>
          <w:w w:val="85"/>
        </w:rPr>
        <w:t>Meno</w:t>
      </w:r>
      <w:r>
        <w:rPr>
          <w:rFonts w:ascii="Times New Roman" w:hAnsi="Times New Roman"/>
          <w:spacing w:val="-9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</w:rPr>
        <w:t>priezvisko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</w:rPr>
        <w:t>fyzickej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osoby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spacing w:val="-9"/>
        </w:rPr>
        <w:t xml:space="preserve"> </w:t>
      </w:r>
      <w:r>
        <w:rPr>
          <w:w w:val="85"/>
        </w:rPr>
        <w:t>názov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</w:rPr>
        <w:t>právnickej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</w:rPr>
        <w:t>osoby,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</w:rPr>
        <w:t>ktorá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je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  <w:u w:val="single"/>
        </w:rPr>
        <w:t>zakladateľom</w:t>
      </w:r>
      <w:r>
        <w:rPr>
          <w:rFonts w:ascii="Times New Roman" w:hAnsi="Times New Roman"/>
          <w:spacing w:val="-9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rFonts w:ascii="Times New Roman" w:hAnsi="Times New Roman"/>
          <w:spacing w:val="-1"/>
          <w:w w:val="85"/>
          <w:u w:val="single"/>
        </w:rPr>
        <w:t xml:space="preserve"> </w:t>
      </w:r>
      <w:r>
        <w:rPr>
          <w:w w:val="85"/>
          <w:u w:val="single"/>
        </w:rPr>
        <w:t>zriaďovateľom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účtovnej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jednotky,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dátum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založenia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zriadenia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jednotky:</w:t>
      </w:r>
    </w:p>
    <w:p w14:paraId="734DC023" w14:textId="77777777" w:rsidR="007E1EC8" w:rsidRDefault="00000000">
      <w:pPr>
        <w:pStyle w:val="BodyText"/>
        <w:spacing w:before="121" w:line="357" w:lineRule="auto"/>
        <w:ind w:left="140" w:right="2795"/>
      </w:pPr>
      <w:r>
        <w:rPr>
          <w:w w:val="80"/>
        </w:rPr>
        <w:t>Spoločnosť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priateľov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detí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detských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domovov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Úsmev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ako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dar,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IČO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173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165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37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Oáza</w:t>
      </w:r>
      <w:r>
        <w:rPr>
          <w:rFonts w:ascii="Times New Roman" w:hAnsi="Times New Roman"/>
          <w:spacing w:val="-9"/>
          <w:w w:val="90"/>
        </w:rPr>
        <w:t xml:space="preserve"> </w:t>
      </w:r>
      <w:r>
        <w:rPr>
          <w:w w:val="90"/>
        </w:rPr>
        <w:t>–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nádej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pre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nový</w:t>
      </w:r>
      <w:r>
        <w:rPr>
          <w:rFonts w:ascii="Times New Roman" w:hAnsi="Times New Roman"/>
          <w:spacing w:val="-9"/>
          <w:w w:val="90"/>
        </w:rPr>
        <w:t xml:space="preserve"> </w:t>
      </w:r>
      <w:r>
        <w:rPr>
          <w:w w:val="90"/>
        </w:rPr>
        <w:t>život,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IČO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355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816</w:t>
      </w:r>
      <w:r>
        <w:rPr>
          <w:rFonts w:ascii="Times New Roman" w:hAnsi="Times New Roman"/>
          <w:spacing w:val="-9"/>
          <w:w w:val="90"/>
        </w:rPr>
        <w:t xml:space="preserve"> </w:t>
      </w:r>
      <w:r>
        <w:rPr>
          <w:w w:val="90"/>
        </w:rPr>
        <w:t>97</w:t>
      </w:r>
    </w:p>
    <w:p w14:paraId="08D0EE23" w14:textId="77777777" w:rsidR="007E1EC8" w:rsidRDefault="00000000">
      <w:pPr>
        <w:pStyle w:val="BodyText"/>
        <w:spacing w:before="2"/>
        <w:ind w:left="140"/>
      </w:pPr>
      <w:r>
        <w:rPr>
          <w:w w:val="80"/>
        </w:rPr>
        <w:t>Dátum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vzniku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  <w:w w:val="80"/>
        </w:rPr>
        <w:t>25.11.2020</w:t>
      </w:r>
    </w:p>
    <w:p w14:paraId="524C6C16" w14:textId="77777777" w:rsidR="007E1EC8" w:rsidRDefault="007E1EC8">
      <w:pPr>
        <w:pStyle w:val="BodyText"/>
        <w:spacing w:before="249"/>
      </w:pPr>
    </w:p>
    <w:p w14:paraId="58DB6ABF" w14:textId="77777777" w:rsidR="007E1EC8" w:rsidRDefault="00000000">
      <w:pPr>
        <w:pStyle w:val="ListParagraph"/>
        <w:numPr>
          <w:ilvl w:val="0"/>
          <w:numId w:val="5"/>
        </w:numPr>
        <w:tabs>
          <w:tab w:val="left" w:pos="345"/>
        </w:tabs>
        <w:spacing w:line="242" w:lineRule="auto"/>
        <w:ind w:left="140" w:firstLine="0"/>
      </w:pPr>
      <w:r>
        <w:rPr>
          <w:w w:val="80"/>
          <w:u w:val="single"/>
        </w:rPr>
        <w:t>Informácie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členoch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štatutárnych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orgánov</w:t>
      </w:r>
      <w:r>
        <w:rPr>
          <w:w w:val="80"/>
        </w:rPr>
        <w:t>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dozorných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orgánov</w:t>
      </w:r>
      <w:r>
        <w:rPr>
          <w:rFonts w:ascii="Times New Roman" w:hAnsi="Times New Roman"/>
          <w:spacing w:val="4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iných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orgánov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jednotky;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uvádzajú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w w:val="80"/>
        </w:rPr>
        <w:t xml:space="preserve"> </w:t>
      </w:r>
      <w:r>
        <w:rPr>
          <w:spacing w:val="-2"/>
          <w:w w:val="85"/>
        </w:rPr>
        <w:t>mená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priezviská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členov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štatutárnych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orgánov,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dozorných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orgánov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iných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orgánov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účtovnej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jednotky:</w:t>
      </w:r>
    </w:p>
    <w:p w14:paraId="749B0AA8" w14:textId="77777777" w:rsidR="007E1EC8" w:rsidRDefault="00000000">
      <w:pPr>
        <w:pStyle w:val="BodyText"/>
        <w:spacing w:before="121"/>
        <w:ind w:left="140"/>
      </w:pPr>
      <w:r>
        <w:rPr>
          <w:w w:val="85"/>
        </w:rPr>
        <w:t>Štatutárny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orgán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–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Radoslav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Dráb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–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riaditeľ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od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spacing w:val="-2"/>
          <w:w w:val="85"/>
        </w:rPr>
        <w:t>25.11.2020</w:t>
      </w:r>
    </w:p>
    <w:p w14:paraId="7AF4D719" w14:textId="77777777" w:rsidR="007E1EC8" w:rsidRDefault="007E1EC8">
      <w:pPr>
        <w:pStyle w:val="BodyText"/>
        <w:spacing w:before="248"/>
      </w:pPr>
    </w:p>
    <w:p w14:paraId="1DECD4E4" w14:textId="77777777" w:rsidR="007E1EC8" w:rsidRDefault="00000000">
      <w:pPr>
        <w:pStyle w:val="ListParagraph"/>
        <w:numPr>
          <w:ilvl w:val="0"/>
          <w:numId w:val="5"/>
        </w:numPr>
        <w:tabs>
          <w:tab w:val="left" w:pos="469"/>
        </w:tabs>
        <w:spacing w:line="242" w:lineRule="auto"/>
        <w:ind w:left="140" w:right="275" w:firstLine="50"/>
      </w:pPr>
      <w:r>
        <w:rPr>
          <w:w w:val="80"/>
          <w:u w:val="single"/>
        </w:rPr>
        <w:t>Opis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činnosti</w:t>
      </w:r>
      <w:r>
        <w:rPr>
          <w:w w:val="80"/>
        </w:rPr>
        <w:t>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účel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ktorej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bola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jednotka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zriadená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(zriaďovacia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listina)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opis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druhu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podnikateľskej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činnosti,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ak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ju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účtovná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jednotka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vykonáva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(živnostenské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oprávnenie):</w:t>
      </w:r>
    </w:p>
    <w:p w14:paraId="21AFFD94" w14:textId="77777777" w:rsidR="007E1EC8" w:rsidRDefault="00000000">
      <w:pPr>
        <w:pStyle w:val="ListParagraph"/>
        <w:numPr>
          <w:ilvl w:val="1"/>
          <w:numId w:val="5"/>
        </w:numPr>
        <w:tabs>
          <w:tab w:val="left" w:pos="250"/>
        </w:tabs>
        <w:spacing w:before="121"/>
        <w:ind w:left="250" w:right="0" w:hanging="110"/>
      </w:pPr>
      <w:r>
        <w:rPr>
          <w:w w:val="80"/>
        </w:rPr>
        <w:t>Zabezpečovanie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bývania,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správy,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údržby</w:t>
      </w:r>
      <w:r>
        <w:rPr>
          <w:rFonts w:ascii="Times New Roman" w:hAnsi="Times New Roman"/>
          <w:spacing w:val="8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obnovy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bytového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  <w:w w:val="80"/>
        </w:rPr>
        <w:t>fondu</w:t>
      </w:r>
    </w:p>
    <w:p w14:paraId="779FECEE" w14:textId="77777777" w:rsidR="007E1EC8" w:rsidRDefault="00000000">
      <w:pPr>
        <w:pStyle w:val="ListParagraph"/>
        <w:numPr>
          <w:ilvl w:val="1"/>
          <w:numId w:val="5"/>
        </w:numPr>
        <w:tabs>
          <w:tab w:val="left" w:pos="250"/>
        </w:tabs>
        <w:spacing w:before="123"/>
        <w:ind w:left="250" w:right="0" w:hanging="110"/>
      </w:pPr>
      <w:r>
        <w:rPr>
          <w:w w:val="80"/>
        </w:rPr>
        <w:t>Služby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podporu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regionálneho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rozvoja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  <w:w w:val="80"/>
        </w:rPr>
        <w:t>zamestnanosti</w:t>
      </w:r>
    </w:p>
    <w:p w14:paraId="4D516251" w14:textId="77777777" w:rsidR="007E1EC8" w:rsidRDefault="00000000">
      <w:pPr>
        <w:pStyle w:val="ListParagraph"/>
        <w:numPr>
          <w:ilvl w:val="1"/>
          <w:numId w:val="5"/>
        </w:numPr>
        <w:tabs>
          <w:tab w:val="left" w:pos="250"/>
        </w:tabs>
        <w:spacing w:before="123"/>
        <w:ind w:left="250" w:right="0" w:hanging="110"/>
      </w:pPr>
      <w:r>
        <w:rPr>
          <w:w w:val="80"/>
        </w:rPr>
        <w:t>Ochrana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ľudských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práv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základných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  <w:w w:val="80"/>
        </w:rPr>
        <w:t>slobôd</w:t>
      </w:r>
    </w:p>
    <w:p w14:paraId="126E8C91" w14:textId="6AE83BF8" w:rsidR="007E1EC8" w:rsidRPr="00D146DE" w:rsidRDefault="00000000" w:rsidP="00D146DE">
      <w:pPr>
        <w:pStyle w:val="ListParagraph"/>
        <w:numPr>
          <w:ilvl w:val="1"/>
          <w:numId w:val="5"/>
        </w:numPr>
        <w:tabs>
          <w:tab w:val="left" w:pos="250"/>
        </w:tabs>
        <w:spacing w:before="123"/>
        <w:ind w:left="250" w:right="0" w:hanging="110"/>
      </w:pPr>
      <w:r>
        <w:rPr>
          <w:w w:val="80"/>
        </w:rPr>
        <w:t>Poskytovanie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sociálnej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pomoci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humanitárnej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  <w:w w:val="80"/>
        </w:rPr>
        <w:t>starostlivosti</w:t>
      </w:r>
    </w:p>
    <w:p w14:paraId="5678B588" w14:textId="6FD9090E" w:rsidR="00D146DE" w:rsidRDefault="00D146DE" w:rsidP="00D146DE">
      <w:pPr>
        <w:pStyle w:val="ListParagraph"/>
        <w:tabs>
          <w:tab w:val="left" w:pos="250"/>
        </w:tabs>
        <w:spacing w:before="123"/>
        <w:ind w:left="250" w:right="0"/>
      </w:pPr>
      <w:r>
        <w:rPr>
          <w:spacing w:val="-2"/>
          <w:w w:val="80"/>
        </w:rPr>
        <w:t xml:space="preserve"> </w:t>
      </w:r>
    </w:p>
    <w:p w14:paraId="36134B0D" w14:textId="77777777" w:rsidR="007E1EC8" w:rsidRDefault="00000000">
      <w:pPr>
        <w:pStyle w:val="ListParagraph"/>
        <w:numPr>
          <w:ilvl w:val="0"/>
          <w:numId w:val="5"/>
        </w:numPr>
        <w:tabs>
          <w:tab w:val="left" w:pos="383"/>
        </w:tabs>
        <w:spacing w:line="242" w:lineRule="auto"/>
        <w:ind w:left="140" w:firstLine="0"/>
        <w:jc w:val="both"/>
      </w:pPr>
      <w:r>
        <w:rPr>
          <w:w w:val="85"/>
          <w:u w:val="single"/>
        </w:rPr>
        <w:t>Priemerný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prepočítaný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počet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zamestnancov</w:t>
      </w:r>
      <w:r>
        <w:rPr>
          <w:w w:val="85"/>
        </w:rPr>
        <w:t>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toho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počet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vedúcich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zamestnancov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jednotky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w w:val="85"/>
        </w:rPr>
        <w:t xml:space="preserve"> </w:t>
      </w:r>
      <w:r>
        <w:rPr>
          <w:w w:val="80"/>
        </w:rPr>
        <w:t>účtovné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obdobie,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ktoré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zostavuje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závierka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(ďalej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len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„bežné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obdobie“).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Počet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dobrovoľníkov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vyslaných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účtovnou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jednotkou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počet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dobrovoľníkov,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ktorí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vykonávali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dobrovoľnícku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činnosť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účtovnú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jednotku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počas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bežného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obdobia:</w:t>
      </w:r>
    </w:p>
    <w:p w14:paraId="1D330A4A" w14:textId="77777777" w:rsidR="007E1EC8" w:rsidRDefault="007E1EC8">
      <w:pPr>
        <w:pStyle w:val="ListParagraph"/>
        <w:spacing w:line="242" w:lineRule="auto"/>
        <w:jc w:val="both"/>
        <w:sectPr w:rsidR="007E1EC8">
          <w:footerReference w:type="default" r:id="rId7"/>
          <w:type w:val="continuous"/>
          <w:pgSz w:w="11900" w:h="16840"/>
          <w:pgMar w:top="1680" w:right="1133" w:bottom="1640" w:left="1275" w:header="0" w:footer="1442" w:gutter="0"/>
          <w:pgNumType w:start="1"/>
          <w:cols w:space="708"/>
        </w:sect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2456"/>
        <w:gridCol w:w="2710"/>
      </w:tblGrid>
      <w:tr w:rsidR="007E1EC8" w14:paraId="49F961FD" w14:textId="77777777">
        <w:trPr>
          <w:trHeight w:val="505"/>
        </w:trPr>
        <w:tc>
          <w:tcPr>
            <w:tcW w:w="3898" w:type="dxa"/>
          </w:tcPr>
          <w:p w14:paraId="4A1E872F" w14:textId="77777777" w:rsidR="007E1EC8" w:rsidRDefault="00000000">
            <w:pPr>
              <w:pStyle w:val="TableParagraph"/>
              <w:spacing w:line="252" w:lineRule="exact"/>
              <w:ind w:left="1329" w:hanging="62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lastRenderedPageBreak/>
              <w:t>Priemerný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prepočítaný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počet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zamestnancov</w:t>
            </w:r>
          </w:p>
        </w:tc>
        <w:tc>
          <w:tcPr>
            <w:tcW w:w="2456" w:type="dxa"/>
          </w:tcPr>
          <w:p w14:paraId="1034E8CC" w14:textId="77777777" w:rsidR="007E1EC8" w:rsidRDefault="00000000">
            <w:pPr>
              <w:pStyle w:val="TableParagraph"/>
              <w:ind w:left="2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710" w:type="dxa"/>
          </w:tcPr>
          <w:p w14:paraId="58D3A1F7" w14:textId="77777777" w:rsidR="007E1EC8" w:rsidRDefault="00000000">
            <w:pPr>
              <w:pStyle w:val="TableParagraph"/>
              <w:spacing w:line="252" w:lineRule="exact"/>
              <w:ind w:left="329" w:hanging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Počet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hodín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vykonávania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dobrovoľníckej</w:t>
            </w:r>
            <w:r>
              <w:rPr>
                <w:rFonts w:ascii="Times New Roman" w:hAnsi="Times New Roman"/>
                <w:spacing w:val="-2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činnosti</w:t>
            </w:r>
          </w:p>
        </w:tc>
      </w:tr>
      <w:tr w:rsidR="007E1EC8" w14:paraId="33CB476D" w14:textId="77777777">
        <w:trPr>
          <w:trHeight w:val="251"/>
        </w:trPr>
        <w:tc>
          <w:tcPr>
            <w:tcW w:w="3898" w:type="dxa"/>
          </w:tcPr>
          <w:p w14:paraId="7F30F7E7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Priemerný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56" w:type="dxa"/>
          </w:tcPr>
          <w:p w14:paraId="14A366AF" w14:textId="2EFA125A" w:rsidR="007E1EC8" w:rsidRDefault="00D146DE">
            <w:pPr>
              <w:pStyle w:val="TableParagraph"/>
              <w:spacing w:before="1" w:line="231" w:lineRule="exact"/>
              <w:ind w:left="109"/>
            </w:pPr>
            <w:r>
              <w:t xml:space="preserve">              6</w:t>
            </w:r>
          </w:p>
        </w:tc>
        <w:tc>
          <w:tcPr>
            <w:tcW w:w="2710" w:type="dxa"/>
          </w:tcPr>
          <w:p w14:paraId="5BA71486" w14:textId="77777777" w:rsidR="007E1EC8" w:rsidRDefault="00000000">
            <w:pPr>
              <w:pStyle w:val="TableParagraph"/>
              <w:spacing w:before="1" w:line="231" w:lineRule="exact"/>
              <w:ind w:right="1285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</w:tr>
      <w:tr w:rsidR="007E1EC8" w14:paraId="6EF6C84D" w14:textId="77777777">
        <w:trPr>
          <w:trHeight w:val="253"/>
        </w:trPr>
        <w:tc>
          <w:tcPr>
            <w:tcW w:w="3898" w:type="dxa"/>
          </w:tcPr>
          <w:p w14:paraId="187FE5E9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toho: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56" w:type="dxa"/>
          </w:tcPr>
          <w:p w14:paraId="7DA3CFCB" w14:textId="6FDC4404" w:rsidR="007E1EC8" w:rsidRDefault="00D146DE">
            <w:pPr>
              <w:pStyle w:val="TableParagraph"/>
              <w:spacing w:before="1" w:line="233" w:lineRule="exact"/>
              <w:ind w:left="109"/>
            </w:pPr>
            <w:r>
              <w:rPr>
                <w:spacing w:val="-10"/>
                <w:w w:val="90"/>
              </w:rPr>
              <w:t xml:space="preserve">                    </w:t>
            </w:r>
            <w:r w:rsidR="00000000">
              <w:rPr>
                <w:spacing w:val="-10"/>
                <w:w w:val="90"/>
              </w:rPr>
              <w:t>1</w:t>
            </w:r>
          </w:p>
        </w:tc>
        <w:tc>
          <w:tcPr>
            <w:tcW w:w="2710" w:type="dxa"/>
          </w:tcPr>
          <w:p w14:paraId="106788C6" w14:textId="77777777" w:rsidR="007E1EC8" w:rsidRDefault="00000000">
            <w:pPr>
              <w:pStyle w:val="TableParagraph"/>
              <w:spacing w:before="1" w:line="233" w:lineRule="exact"/>
              <w:ind w:right="1285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</w:tr>
      <w:tr w:rsidR="007E1EC8" w14:paraId="0F1EDED1" w14:textId="77777777">
        <w:trPr>
          <w:trHeight w:val="251"/>
        </w:trPr>
        <w:tc>
          <w:tcPr>
            <w:tcW w:w="3898" w:type="dxa"/>
          </w:tcPr>
          <w:p w14:paraId="0C6F30E8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Počet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vyslaných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0"/>
              </w:rPr>
              <w:t>dobrovoľníkov</w:t>
            </w:r>
          </w:p>
        </w:tc>
        <w:tc>
          <w:tcPr>
            <w:tcW w:w="2456" w:type="dxa"/>
          </w:tcPr>
          <w:p w14:paraId="20B3DC5F" w14:textId="03ED4DF3" w:rsidR="007E1EC8" w:rsidRDefault="00D146DE">
            <w:pPr>
              <w:pStyle w:val="TableParagraph"/>
              <w:spacing w:before="1" w:line="231" w:lineRule="exact"/>
              <w:ind w:left="109"/>
            </w:pPr>
            <w:r>
              <w:rPr>
                <w:spacing w:val="-10"/>
                <w:w w:val="90"/>
              </w:rPr>
              <w:t xml:space="preserve">                    </w:t>
            </w:r>
            <w:r w:rsidR="00000000">
              <w:rPr>
                <w:spacing w:val="-10"/>
                <w:w w:val="90"/>
              </w:rPr>
              <w:t>0</w:t>
            </w:r>
          </w:p>
        </w:tc>
        <w:tc>
          <w:tcPr>
            <w:tcW w:w="2710" w:type="dxa"/>
          </w:tcPr>
          <w:p w14:paraId="2F19E2CF" w14:textId="77777777" w:rsidR="007E1EC8" w:rsidRDefault="00000000">
            <w:pPr>
              <w:pStyle w:val="TableParagraph"/>
              <w:spacing w:before="1" w:line="231" w:lineRule="exact"/>
              <w:ind w:left="106"/>
            </w:pPr>
            <w:r>
              <w:rPr>
                <w:spacing w:val="-10"/>
                <w:w w:val="90"/>
              </w:rPr>
              <w:t>0</w:t>
            </w:r>
          </w:p>
        </w:tc>
      </w:tr>
      <w:tr w:rsidR="007E1EC8" w14:paraId="752A32B6" w14:textId="77777777">
        <w:trPr>
          <w:trHeight w:val="253"/>
        </w:trPr>
        <w:tc>
          <w:tcPr>
            <w:tcW w:w="3898" w:type="dxa"/>
          </w:tcPr>
          <w:p w14:paraId="2E56B392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Počet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prijatých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dobrovoľníkov</w:t>
            </w:r>
          </w:p>
        </w:tc>
        <w:tc>
          <w:tcPr>
            <w:tcW w:w="2456" w:type="dxa"/>
          </w:tcPr>
          <w:p w14:paraId="4F33B1FE" w14:textId="640A68FA" w:rsidR="007E1EC8" w:rsidRDefault="00D146DE">
            <w:pPr>
              <w:pStyle w:val="TableParagraph"/>
              <w:spacing w:before="1" w:line="233" w:lineRule="exact"/>
              <w:ind w:left="109"/>
            </w:pPr>
            <w:r>
              <w:rPr>
                <w:spacing w:val="-10"/>
                <w:w w:val="90"/>
              </w:rPr>
              <w:t xml:space="preserve">                    0</w:t>
            </w:r>
          </w:p>
        </w:tc>
        <w:tc>
          <w:tcPr>
            <w:tcW w:w="2710" w:type="dxa"/>
          </w:tcPr>
          <w:p w14:paraId="0D4041D5" w14:textId="77777777" w:rsidR="007E1EC8" w:rsidRDefault="00000000">
            <w:pPr>
              <w:pStyle w:val="TableParagraph"/>
              <w:spacing w:before="1" w:line="233" w:lineRule="exact"/>
              <w:ind w:left="106"/>
            </w:pPr>
            <w:r>
              <w:rPr>
                <w:spacing w:val="-10"/>
                <w:w w:val="90"/>
              </w:rPr>
              <w:t>0</w:t>
            </w:r>
          </w:p>
        </w:tc>
      </w:tr>
    </w:tbl>
    <w:p w14:paraId="6EE86201" w14:textId="77777777" w:rsidR="007E1EC8" w:rsidRDefault="007E1EC8">
      <w:pPr>
        <w:pStyle w:val="BodyText"/>
        <w:spacing w:before="143"/>
      </w:pPr>
    </w:p>
    <w:p w14:paraId="6404C429" w14:textId="77777777" w:rsidR="007E1EC8" w:rsidRPr="00D146DE" w:rsidRDefault="00000000">
      <w:pPr>
        <w:pStyle w:val="ListParagraph"/>
        <w:numPr>
          <w:ilvl w:val="0"/>
          <w:numId w:val="5"/>
        </w:numPr>
        <w:tabs>
          <w:tab w:val="left" w:pos="350"/>
        </w:tabs>
        <w:spacing w:before="1"/>
        <w:ind w:left="350" w:right="0" w:hanging="210"/>
      </w:pPr>
      <w:r>
        <w:rPr>
          <w:w w:val="80"/>
          <w:u w:val="single"/>
        </w:rPr>
        <w:t>Organizačná</w:t>
      </w:r>
      <w:r>
        <w:rPr>
          <w:rFonts w:ascii="Times New Roman" w:hAnsi="Times New Roman"/>
          <w:spacing w:val="7"/>
          <w:u w:val="single"/>
        </w:rPr>
        <w:t xml:space="preserve"> </w:t>
      </w:r>
      <w:r>
        <w:rPr>
          <w:w w:val="80"/>
          <w:u w:val="single"/>
        </w:rPr>
        <w:t>štruktúra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  <w:w w:val="80"/>
        </w:rPr>
        <w:t>jednotky:</w:t>
      </w:r>
    </w:p>
    <w:p w14:paraId="4C7C7F1B" w14:textId="77777777" w:rsidR="00D146DE" w:rsidRDefault="00D146DE" w:rsidP="00D146DE">
      <w:pPr>
        <w:pStyle w:val="ListParagraph"/>
        <w:tabs>
          <w:tab w:val="left" w:pos="350"/>
        </w:tabs>
        <w:spacing w:before="1"/>
        <w:ind w:left="350" w:right="0"/>
        <w:rPr>
          <w:w w:val="80"/>
          <w:u w:val="single"/>
        </w:rPr>
      </w:pPr>
    </w:p>
    <w:p w14:paraId="2A3140D5" w14:textId="336BDAFD" w:rsidR="00D146DE" w:rsidRPr="00D146DE" w:rsidRDefault="00D146DE" w:rsidP="00D146DE">
      <w:pPr>
        <w:pStyle w:val="ListParagraph"/>
        <w:tabs>
          <w:tab w:val="left" w:pos="350"/>
        </w:tabs>
        <w:spacing w:before="1"/>
        <w:ind w:left="350" w:right="0"/>
        <w:rPr>
          <w:w w:val="80"/>
        </w:rPr>
      </w:pPr>
      <w:r w:rsidRPr="00D146DE">
        <w:rPr>
          <w:w w:val="80"/>
        </w:rPr>
        <w:t>Správna rada: Mgr. Peter Gombita, Ing. Juraj Podracký, Ing. Peter Marčák (do 14.07.2025)</w:t>
      </w:r>
    </w:p>
    <w:p w14:paraId="26BA4BA3" w14:textId="6D110631" w:rsidR="00D146DE" w:rsidRPr="00D146DE" w:rsidRDefault="00D146DE" w:rsidP="00D146DE">
      <w:pPr>
        <w:pStyle w:val="ListParagraph"/>
        <w:tabs>
          <w:tab w:val="left" w:pos="350"/>
        </w:tabs>
        <w:spacing w:before="1"/>
        <w:ind w:left="350" w:right="0"/>
        <w:rPr>
          <w:w w:val="80"/>
        </w:rPr>
      </w:pPr>
      <w:r w:rsidRPr="00D146DE">
        <w:rPr>
          <w:w w:val="80"/>
        </w:rPr>
        <w:t xml:space="preserve">                         Ing. Peter Marčák, Ing. Lenka Marčáková (od 14.07.2025)</w:t>
      </w:r>
    </w:p>
    <w:p w14:paraId="21196B0C" w14:textId="32C75639" w:rsidR="00D146DE" w:rsidRPr="00D146DE" w:rsidRDefault="00D146DE" w:rsidP="00D146DE">
      <w:pPr>
        <w:pStyle w:val="ListParagraph"/>
        <w:tabs>
          <w:tab w:val="left" w:pos="350"/>
        </w:tabs>
        <w:spacing w:before="1"/>
        <w:ind w:left="350" w:right="0"/>
        <w:rPr>
          <w:w w:val="80"/>
        </w:rPr>
      </w:pPr>
      <w:r w:rsidRPr="00D146DE">
        <w:rPr>
          <w:w w:val="80"/>
        </w:rPr>
        <w:t xml:space="preserve">Dozorná rada: Vladislav Shklyar – predseda </w:t>
      </w:r>
    </w:p>
    <w:p w14:paraId="4CC19B4F" w14:textId="2801A18D" w:rsidR="00D146DE" w:rsidRPr="00D146DE" w:rsidRDefault="00D146DE" w:rsidP="00D146DE">
      <w:pPr>
        <w:pStyle w:val="ListParagraph"/>
        <w:tabs>
          <w:tab w:val="left" w:pos="350"/>
        </w:tabs>
        <w:spacing w:before="1"/>
        <w:ind w:left="350" w:right="0"/>
        <w:rPr>
          <w:w w:val="80"/>
        </w:rPr>
      </w:pPr>
      <w:r>
        <w:rPr>
          <w:w w:val="80"/>
        </w:rPr>
        <w:t xml:space="preserve">                         d</w:t>
      </w:r>
      <w:r w:rsidRPr="00D146DE">
        <w:rPr>
          <w:w w:val="80"/>
        </w:rPr>
        <w:t>oc. PhDr. Monika Guľašová, Phd. – člen</w:t>
      </w:r>
    </w:p>
    <w:p w14:paraId="4B5DEF9E" w14:textId="3B7876CA" w:rsidR="00D146DE" w:rsidRPr="00D146DE" w:rsidRDefault="00D146DE" w:rsidP="00D146DE">
      <w:pPr>
        <w:pStyle w:val="ListParagraph"/>
        <w:tabs>
          <w:tab w:val="left" w:pos="350"/>
        </w:tabs>
        <w:spacing w:before="1"/>
        <w:ind w:left="350" w:right="0"/>
        <w:rPr>
          <w:w w:val="80"/>
        </w:rPr>
      </w:pPr>
      <w:r>
        <w:rPr>
          <w:w w:val="80"/>
        </w:rPr>
        <w:t xml:space="preserve">                         </w:t>
      </w:r>
      <w:r w:rsidRPr="00D146DE">
        <w:rPr>
          <w:w w:val="80"/>
        </w:rPr>
        <w:t>Mgr. Erika Mazuchová - člen</w:t>
      </w:r>
    </w:p>
    <w:p w14:paraId="49C2BBBD" w14:textId="77777777" w:rsidR="00D146DE" w:rsidRDefault="00D146DE" w:rsidP="00D146DE">
      <w:pPr>
        <w:pStyle w:val="ListParagraph"/>
        <w:tabs>
          <w:tab w:val="left" w:pos="350"/>
        </w:tabs>
        <w:spacing w:before="1"/>
        <w:ind w:left="350" w:right="0"/>
      </w:pPr>
    </w:p>
    <w:p w14:paraId="10CEBA0F" w14:textId="77777777" w:rsidR="007E1EC8" w:rsidRDefault="00000000">
      <w:pPr>
        <w:pStyle w:val="ListParagraph"/>
        <w:numPr>
          <w:ilvl w:val="0"/>
          <w:numId w:val="5"/>
        </w:numPr>
        <w:tabs>
          <w:tab w:val="left" w:pos="350"/>
        </w:tabs>
        <w:ind w:left="350" w:right="0" w:hanging="210"/>
      </w:pPr>
      <w:r>
        <w:rPr>
          <w:w w:val="80"/>
          <w:u w:val="single"/>
        </w:rPr>
        <w:t>Informácia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w w:val="80"/>
          <w:u w:val="single"/>
        </w:rPr>
        <w:t>organizáciách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w w:val="80"/>
          <w:u w:val="single"/>
        </w:rPr>
        <w:t>v</w:t>
      </w:r>
      <w:r>
        <w:rPr>
          <w:rFonts w:ascii="Times New Roman" w:hAnsi="Times New Roman"/>
          <w:spacing w:val="7"/>
          <w:u w:val="single"/>
        </w:rPr>
        <w:t xml:space="preserve"> </w:t>
      </w:r>
      <w:r>
        <w:rPr>
          <w:w w:val="80"/>
          <w:u w:val="single"/>
        </w:rPr>
        <w:t>zriaďovateľskej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w w:val="80"/>
          <w:u w:val="single"/>
        </w:rPr>
        <w:t>pôsobnosti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  <w:w w:val="80"/>
        </w:rPr>
        <w:t>jednotky:</w:t>
      </w:r>
    </w:p>
    <w:p w14:paraId="65C48DFD" w14:textId="277890A6" w:rsidR="007E1EC8" w:rsidRDefault="00000000">
      <w:pPr>
        <w:pStyle w:val="BodyText"/>
        <w:spacing w:before="123"/>
        <w:ind w:left="140"/>
      </w:pPr>
      <w:r>
        <w:rPr>
          <w:w w:val="80"/>
        </w:rPr>
        <w:t>Obchodný</w:t>
      </w:r>
      <w:r>
        <w:rPr>
          <w:rFonts w:ascii="Times New Roman" w:hAnsi="Times New Roman"/>
          <w:spacing w:val="-1"/>
        </w:rPr>
        <w:t xml:space="preserve"> </w:t>
      </w:r>
      <w:r>
        <w:rPr>
          <w:w w:val="80"/>
        </w:rPr>
        <w:t>podiel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100%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spoločnosti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Úsmev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ako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dar,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spol.</w:t>
      </w:r>
      <w:r>
        <w:rPr>
          <w:rFonts w:ascii="Times New Roman" w:hAnsi="Times New Roman"/>
          <w:spacing w:val="-1"/>
        </w:rPr>
        <w:t xml:space="preserve"> </w:t>
      </w:r>
      <w:r>
        <w:rPr>
          <w:w w:val="80"/>
        </w:rPr>
        <w:t>s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r.o.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vo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výške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6</w:t>
      </w:r>
      <w:r w:rsidR="00827018">
        <w:rPr>
          <w:rFonts w:ascii="Times New Roman" w:hAnsi="Times New Roman"/>
          <w:spacing w:val="1"/>
        </w:rPr>
        <w:t> </w:t>
      </w:r>
      <w:r>
        <w:rPr>
          <w:spacing w:val="-4"/>
          <w:w w:val="80"/>
        </w:rPr>
        <w:t>639</w:t>
      </w:r>
      <w:r w:rsidR="00827018">
        <w:rPr>
          <w:spacing w:val="-4"/>
          <w:w w:val="80"/>
        </w:rPr>
        <w:t xml:space="preserve"> </w:t>
      </w:r>
      <w:r>
        <w:rPr>
          <w:spacing w:val="-4"/>
          <w:w w:val="80"/>
        </w:rPr>
        <w:t>€</w:t>
      </w:r>
    </w:p>
    <w:p w14:paraId="40881A1F" w14:textId="77777777" w:rsidR="007E1EC8" w:rsidRDefault="007E1EC8">
      <w:pPr>
        <w:pStyle w:val="BodyText"/>
        <w:spacing w:before="242"/>
      </w:pPr>
    </w:p>
    <w:p w14:paraId="405EF0BA" w14:textId="77777777" w:rsidR="007E1EC8" w:rsidRDefault="00000000">
      <w:pPr>
        <w:pStyle w:val="Heading1"/>
        <w:ind w:left="3"/>
      </w:pPr>
      <w:r>
        <w:rPr>
          <w:w w:val="80"/>
          <w:u w:val="single"/>
        </w:rPr>
        <w:t>Článok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II</w:t>
      </w:r>
      <w:r>
        <w:rPr>
          <w:rFonts w:ascii="Times New Roman" w:hAnsi="Times New Roman"/>
          <w:b w:val="0"/>
          <w:spacing w:val="7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b w:val="0"/>
          <w:spacing w:val="4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ZÁSADÁCH</w:t>
      </w:r>
      <w:r>
        <w:rPr>
          <w:rFonts w:ascii="Times New Roman" w:hAnsi="Times New Roman"/>
          <w:b w:val="0"/>
          <w:spacing w:val="7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spacing w:val="-2"/>
          <w:w w:val="80"/>
          <w:u w:val="single"/>
        </w:rPr>
        <w:t>METÓDACH</w:t>
      </w:r>
    </w:p>
    <w:p w14:paraId="1545E4C4" w14:textId="77777777" w:rsidR="007E1EC8" w:rsidRDefault="00000000">
      <w:pPr>
        <w:pStyle w:val="ListParagraph"/>
        <w:numPr>
          <w:ilvl w:val="0"/>
          <w:numId w:val="4"/>
        </w:numPr>
        <w:tabs>
          <w:tab w:val="left" w:pos="369"/>
        </w:tabs>
        <w:spacing w:before="243" w:line="244" w:lineRule="auto"/>
        <w:ind w:left="140" w:firstLine="0"/>
      </w:pPr>
      <w:r>
        <w:rPr>
          <w:w w:val="85"/>
        </w:rPr>
        <w:t>Informácia,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či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je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účtovná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závierka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zostavená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splnenia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predpokladu,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že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účtovná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jednotka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bude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  <w:u w:val="single"/>
        </w:rPr>
        <w:t>nepretržite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pokračovať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vo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svojej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činnosti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(najmenej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12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mesiacov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závierkovom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dni):</w:t>
      </w:r>
    </w:p>
    <w:p w14:paraId="3565FAD6" w14:textId="7BE13E39" w:rsidR="007E1EC8" w:rsidRDefault="00000000">
      <w:pPr>
        <w:pStyle w:val="BodyText"/>
        <w:spacing w:before="118" w:line="242" w:lineRule="auto"/>
        <w:ind w:left="140" w:right="349"/>
      </w:pPr>
      <w:r>
        <w:rPr>
          <w:w w:val="80"/>
        </w:rPr>
        <w:t>Účtovná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závierka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k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31.12.202</w:t>
      </w:r>
      <w:r w:rsidR="00D146DE">
        <w:rPr>
          <w:w w:val="80"/>
        </w:rPr>
        <w:t>5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zostavená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splnenia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predpokladu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že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jednotka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pokračuje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nepretržite</w:t>
      </w:r>
      <w:r>
        <w:rPr>
          <w:rFonts w:ascii="Times New Roman" w:hAnsi="Times New Roman"/>
          <w:spacing w:val="80"/>
        </w:rPr>
        <w:t xml:space="preserve"> </w:t>
      </w:r>
      <w:r>
        <w:rPr>
          <w:w w:val="85"/>
        </w:rPr>
        <w:t>vo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svojej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činnosti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ďalej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roku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202</w:t>
      </w:r>
      <w:r w:rsidR="00827018">
        <w:rPr>
          <w:w w:val="85"/>
        </w:rPr>
        <w:t>6</w:t>
      </w:r>
      <w:r>
        <w:rPr>
          <w:w w:val="85"/>
        </w:rPr>
        <w:t>.</w:t>
      </w:r>
    </w:p>
    <w:p w14:paraId="2454B019" w14:textId="77777777" w:rsidR="007E1EC8" w:rsidRDefault="00000000">
      <w:pPr>
        <w:pStyle w:val="ListParagraph"/>
        <w:numPr>
          <w:ilvl w:val="0"/>
          <w:numId w:val="4"/>
        </w:numPr>
        <w:tabs>
          <w:tab w:val="left" w:pos="345"/>
        </w:tabs>
        <w:spacing w:before="121" w:line="242" w:lineRule="auto"/>
        <w:ind w:left="140" w:firstLine="0"/>
      </w:pPr>
      <w:r>
        <w:rPr>
          <w:w w:val="80"/>
          <w:u w:val="single"/>
        </w:rPr>
        <w:t>Zmeny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zásad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zmeny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metód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uvedením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dôvodu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týchto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zmien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vyčíslením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ich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vplyvu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  <w:spacing w:val="40"/>
        </w:rPr>
        <w:t xml:space="preserve"> </w:t>
      </w:r>
      <w:r>
        <w:rPr>
          <w:w w:val="80"/>
        </w:rPr>
        <w:t>finančnú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hodnotu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majetku,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záväzkov,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základného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imania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výsledku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hospodárenia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jednotky: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náplne</w:t>
      </w:r>
    </w:p>
    <w:p w14:paraId="5FF46614" w14:textId="77777777" w:rsidR="007E1EC8" w:rsidRDefault="00000000">
      <w:pPr>
        <w:pStyle w:val="ListParagraph"/>
        <w:numPr>
          <w:ilvl w:val="0"/>
          <w:numId w:val="4"/>
        </w:numPr>
        <w:tabs>
          <w:tab w:val="left" w:pos="350"/>
        </w:tabs>
        <w:spacing w:before="121"/>
        <w:ind w:left="350" w:right="0" w:hanging="210"/>
      </w:pPr>
      <w:r>
        <w:rPr>
          <w:w w:val="80"/>
          <w:u w:val="single"/>
        </w:rPr>
        <w:t>Spôsob</w:t>
      </w:r>
      <w:r>
        <w:rPr>
          <w:rFonts w:ascii="Times New Roman" w:hAnsi="Times New Roman"/>
          <w:spacing w:val="1"/>
          <w:u w:val="single"/>
        </w:rPr>
        <w:t xml:space="preserve"> </w:t>
      </w:r>
      <w:r>
        <w:rPr>
          <w:w w:val="80"/>
          <w:u w:val="single"/>
        </w:rPr>
        <w:t>oceňovania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jednotlivých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položiek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majetku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záväzkov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(§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25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zákona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  <w:w w:val="80"/>
        </w:rPr>
        <w:t>účtovníctve):</w:t>
      </w:r>
    </w:p>
    <w:p w14:paraId="3DFCF38B" w14:textId="77777777" w:rsidR="007E1EC8" w:rsidRDefault="007E1EC8">
      <w:pPr>
        <w:pStyle w:val="BodyText"/>
        <w:rPr>
          <w:sz w:val="11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05"/>
        <w:gridCol w:w="3429"/>
      </w:tblGrid>
      <w:tr w:rsidR="007E1EC8" w14:paraId="41F47FFF" w14:textId="77777777">
        <w:trPr>
          <w:trHeight w:val="251"/>
        </w:trPr>
        <w:tc>
          <w:tcPr>
            <w:tcW w:w="427" w:type="dxa"/>
          </w:tcPr>
          <w:p w14:paraId="2C17F30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5" w:type="dxa"/>
          </w:tcPr>
          <w:p w14:paraId="2DD299ED" w14:textId="77777777" w:rsidR="007E1EC8" w:rsidRDefault="00000000">
            <w:pPr>
              <w:pStyle w:val="TableParagraph"/>
              <w:spacing w:line="232" w:lineRule="exact"/>
              <w:ind w:left="12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Položka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majetku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alebo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záväzkov</w:t>
            </w:r>
          </w:p>
        </w:tc>
        <w:tc>
          <w:tcPr>
            <w:tcW w:w="3429" w:type="dxa"/>
          </w:tcPr>
          <w:p w14:paraId="0367D8CA" w14:textId="77777777" w:rsidR="007E1EC8" w:rsidRDefault="00000000">
            <w:pPr>
              <w:pStyle w:val="TableParagraph"/>
              <w:spacing w:line="232" w:lineRule="exact"/>
              <w:ind w:left="9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ocenenia</w:t>
            </w:r>
          </w:p>
        </w:tc>
      </w:tr>
      <w:tr w:rsidR="007E1EC8" w14:paraId="36B6E6D8" w14:textId="77777777">
        <w:trPr>
          <w:trHeight w:val="251"/>
        </w:trPr>
        <w:tc>
          <w:tcPr>
            <w:tcW w:w="427" w:type="dxa"/>
          </w:tcPr>
          <w:p w14:paraId="5BDF1F78" w14:textId="77777777" w:rsidR="007E1EC8" w:rsidRDefault="00000000">
            <w:pPr>
              <w:pStyle w:val="TableParagraph"/>
              <w:spacing w:before="1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a)</w:t>
            </w:r>
          </w:p>
        </w:tc>
        <w:tc>
          <w:tcPr>
            <w:tcW w:w="5205" w:type="dxa"/>
          </w:tcPr>
          <w:p w14:paraId="19C72386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4"/>
                <w:w w:val="80"/>
              </w:rPr>
              <w:t>kúpou</w:t>
            </w:r>
          </w:p>
        </w:tc>
        <w:tc>
          <w:tcPr>
            <w:tcW w:w="3429" w:type="dxa"/>
          </w:tcPr>
          <w:p w14:paraId="07AA98D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obstarávacia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4"/>
                <w:w w:val="85"/>
              </w:rPr>
              <w:t>cena</w:t>
            </w:r>
          </w:p>
        </w:tc>
      </w:tr>
      <w:tr w:rsidR="007E1EC8" w14:paraId="41C8B1F2" w14:textId="77777777">
        <w:trPr>
          <w:trHeight w:val="253"/>
        </w:trPr>
        <w:tc>
          <w:tcPr>
            <w:tcW w:w="427" w:type="dxa"/>
          </w:tcPr>
          <w:p w14:paraId="21C2CBC8" w14:textId="77777777" w:rsidR="007E1EC8" w:rsidRDefault="00000000">
            <w:pPr>
              <w:pStyle w:val="TableParagraph"/>
              <w:spacing w:before="3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b)</w:t>
            </w:r>
          </w:p>
        </w:tc>
        <w:tc>
          <w:tcPr>
            <w:tcW w:w="5205" w:type="dxa"/>
          </w:tcPr>
          <w:p w14:paraId="49106CEE" w14:textId="77777777" w:rsidR="007E1EC8" w:rsidRDefault="00000000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3429" w:type="dxa"/>
          </w:tcPr>
          <w:p w14:paraId="162FC5EC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vlastné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7E1EC8" w14:paraId="70152245" w14:textId="77777777">
        <w:trPr>
          <w:trHeight w:val="251"/>
        </w:trPr>
        <w:tc>
          <w:tcPr>
            <w:tcW w:w="427" w:type="dxa"/>
          </w:tcPr>
          <w:p w14:paraId="4B5F6821" w14:textId="77777777" w:rsidR="007E1EC8" w:rsidRDefault="00000000">
            <w:pPr>
              <w:pStyle w:val="TableParagraph"/>
              <w:spacing w:before="1" w:line="231" w:lineRule="exact"/>
              <w:ind w:left="50" w:right="93"/>
              <w:jc w:val="center"/>
            </w:pPr>
            <w:r>
              <w:rPr>
                <w:spacing w:val="-5"/>
                <w:w w:val="90"/>
              </w:rPr>
              <w:t>c)</w:t>
            </w:r>
          </w:p>
        </w:tc>
        <w:tc>
          <w:tcPr>
            <w:tcW w:w="5205" w:type="dxa"/>
          </w:tcPr>
          <w:p w14:paraId="262AA450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(darom)</w:t>
            </w:r>
          </w:p>
        </w:tc>
        <w:tc>
          <w:tcPr>
            <w:tcW w:w="3429" w:type="dxa"/>
          </w:tcPr>
          <w:p w14:paraId="4CEE613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reálna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hodnota</w:t>
            </w:r>
          </w:p>
        </w:tc>
      </w:tr>
      <w:tr w:rsidR="007E1EC8" w14:paraId="0113B9CE" w14:textId="77777777">
        <w:trPr>
          <w:trHeight w:val="251"/>
        </w:trPr>
        <w:tc>
          <w:tcPr>
            <w:tcW w:w="427" w:type="dxa"/>
          </w:tcPr>
          <w:p w14:paraId="75D0AB59" w14:textId="77777777" w:rsidR="007E1EC8" w:rsidRDefault="00000000">
            <w:pPr>
              <w:pStyle w:val="TableParagraph"/>
              <w:spacing w:before="1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d)</w:t>
            </w:r>
          </w:p>
        </w:tc>
        <w:tc>
          <w:tcPr>
            <w:tcW w:w="5205" w:type="dxa"/>
          </w:tcPr>
          <w:p w14:paraId="614A5FF4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spacing w:val="-4"/>
                <w:w w:val="80"/>
              </w:rPr>
              <w:t>kúpou</w:t>
            </w:r>
          </w:p>
        </w:tc>
        <w:tc>
          <w:tcPr>
            <w:tcW w:w="3429" w:type="dxa"/>
          </w:tcPr>
          <w:p w14:paraId="7D4FFFC2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obstarávacia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4"/>
                <w:w w:val="85"/>
              </w:rPr>
              <w:t>cena</w:t>
            </w:r>
          </w:p>
        </w:tc>
      </w:tr>
      <w:tr w:rsidR="007E1EC8" w14:paraId="41263589" w14:textId="77777777">
        <w:trPr>
          <w:trHeight w:val="253"/>
        </w:trPr>
        <w:tc>
          <w:tcPr>
            <w:tcW w:w="427" w:type="dxa"/>
          </w:tcPr>
          <w:p w14:paraId="6CCBBEEB" w14:textId="77777777" w:rsidR="007E1EC8" w:rsidRDefault="00000000">
            <w:pPr>
              <w:pStyle w:val="TableParagraph"/>
              <w:spacing w:before="3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e)</w:t>
            </w:r>
          </w:p>
        </w:tc>
        <w:tc>
          <w:tcPr>
            <w:tcW w:w="5205" w:type="dxa"/>
          </w:tcPr>
          <w:p w14:paraId="5F682838" w14:textId="77777777" w:rsidR="007E1EC8" w:rsidRDefault="00000000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3429" w:type="dxa"/>
          </w:tcPr>
          <w:p w14:paraId="39DBD279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vlastné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7E1EC8" w14:paraId="57D1CF2C" w14:textId="77777777">
        <w:trPr>
          <w:trHeight w:val="251"/>
        </w:trPr>
        <w:tc>
          <w:tcPr>
            <w:tcW w:w="427" w:type="dxa"/>
          </w:tcPr>
          <w:p w14:paraId="71E0B0D8" w14:textId="77777777" w:rsidR="007E1EC8" w:rsidRDefault="00000000">
            <w:pPr>
              <w:pStyle w:val="TableParagraph"/>
              <w:spacing w:before="1" w:line="231" w:lineRule="exact"/>
              <w:ind w:left="14" w:right="97"/>
              <w:jc w:val="center"/>
            </w:pPr>
            <w:r>
              <w:rPr>
                <w:spacing w:val="-5"/>
                <w:w w:val="90"/>
              </w:rPr>
              <w:t>f)</w:t>
            </w:r>
          </w:p>
        </w:tc>
        <w:tc>
          <w:tcPr>
            <w:tcW w:w="5205" w:type="dxa"/>
          </w:tcPr>
          <w:p w14:paraId="53ED33C5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2"/>
                <w:w w:val="80"/>
              </w:rPr>
              <w:t>(darom)</w:t>
            </w:r>
          </w:p>
        </w:tc>
        <w:tc>
          <w:tcPr>
            <w:tcW w:w="3429" w:type="dxa"/>
          </w:tcPr>
          <w:p w14:paraId="4DE7FC95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reálna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hodnota</w:t>
            </w:r>
          </w:p>
        </w:tc>
      </w:tr>
      <w:tr w:rsidR="007E1EC8" w14:paraId="032DFF99" w14:textId="77777777">
        <w:trPr>
          <w:trHeight w:val="251"/>
        </w:trPr>
        <w:tc>
          <w:tcPr>
            <w:tcW w:w="427" w:type="dxa"/>
          </w:tcPr>
          <w:p w14:paraId="2705AC2B" w14:textId="77777777" w:rsidR="007E1EC8" w:rsidRDefault="00000000">
            <w:pPr>
              <w:pStyle w:val="TableParagraph"/>
              <w:spacing w:before="1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g)</w:t>
            </w:r>
          </w:p>
        </w:tc>
        <w:tc>
          <w:tcPr>
            <w:tcW w:w="5205" w:type="dxa"/>
          </w:tcPr>
          <w:p w14:paraId="1FAAB7A7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3429" w:type="dxa"/>
          </w:tcPr>
          <w:p w14:paraId="735446D3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obstarávacia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4"/>
                <w:w w:val="85"/>
              </w:rPr>
              <w:t>cena</w:t>
            </w:r>
          </w:p>
        </w:tc>
      </w:tr>
      <w:tr w:rsidR="007E1EC8" w14:paraId="45CF1AE2" w14:textId="77777777">
        <w:trPr>
          <w:trHeight w:val="253"/>
        </w:trPr>
        <w:tc>
          <w:tcPr>
            <w:tcW w:w="427" w:type="dxa"/>
          </w:tcPr>
          <w:p w14:paraId="16B33646" w14:textId="77777777" w:rsidR="007E1EC8" w:rsidRDefault="00000000">
            <w:pPr>
              <w:pStyle w:val="TableParagraph"/>
              <w:spacing w:before="3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h)</w:t>
            </w:r>
          </w:p>
        </w:tc>
        <w:tc>
          <w:tcPr>
            <w:tcW w:w="5205" w:type="dxa"/>
          </w:tcPr>
          <w:p w14:paraId="7435DCEB" w14:textId="77777777" w:rsidR="007E1EC8" w:rsidRDefault="00000000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zásoby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0"/>
              </w:rPr>
              <w:t>kúpou</w:t>
            </w:r>
          </w:p>
        </w:tc>
        <w:tc>
          <w:tcPr>
            <w:tcW w:w="3429" w:type="dxa"/>
          </w:tcPr>
          <w:p w14:paraId="51690AC5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obstarávacia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4"/>
                <w:w w:val="85"/>
              </w:rPr>
              <w:t>cena</w:t>
            </w:r>
          </w:p>
        </w:tc>
      </w:tr>
      <w:tr w:rsidR="007E1EC8" w14:paraId="56835610" w14:textId="77777777">
        <w:trPr>
          <w:trHeight w:val="251"/>
        </w:trPr>
        <w:tc>
          <w:tcPr>
            <w:tcW w:w="427" w:type="dxa"/>
          </w:tcPr>
          <w:p w14:paraId="3547187C" w14:textId="77777777" w:rsidR="007E1EC8" w:rsidRDefault="00000000">
            <w:pPr>
              <w:pStyle w:val="TableParagraph"/>
              <w:spacing w:before="1" w:line="231" w:lineRule="exact"/>
              <w:ind w:left="14" w:right="107"/>
              <w:jc w:val="center"/>
            </w:pPr>
            <w:r>
              <w:rPr>
                <w:spacing w:val="-5"/>
                <w:w w:val="90"/>
              </w:rPr>
              <w:t>i)</w:t>
            </w:r>
          </w:p>
        </w:tc>
        <w:tc>
          <w:tcPr>
            <w:tcW w:w="5205" w:type="dxa"/>
          </w:tcPr>
          <w:p w14:paraId="0383125C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zásoby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3429" w:type="dxa"/>
          </w:tcPr>
          <w:p w14:paraId="56640792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vlastné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7E1EC8" w14:paraId="6EF39A17" w14:textId="77777777">
        <w:trPr>
          <w:trHeight w:val="253"/>
        </w:trPr>
        <w:tc>
          <w:tcPr>
            <w:tcW w:w="427" w:type="dxa"/>
          </w:tcPr>
          <w:p w14:paraId="07897E7B" w14:textId="77777777" w:rsidR="007E1EC8" w:rsidRDefault="00000000">
            <w:pPr>
              <w:pStyle w:val="TableParagraph"/>
              <w:spacing w:before="1" w:line="233" w:lineRule="exact"/>
              <w:ind w:left="14" w:right="107"/>
              <w:jc w:val="center"/>
            </w:pPr>
            <w:r>
              <w:rPr>
                <w:spacing w:val="-5"/>
                <w:w w:val="90"/>
              </w:rPr>
              <w:t>j)</w:t>
            </w:r>
          </w:p>
        </w:tc>
        <w:tc>
          <w:tcPr>
            <w:tcW w:w="5205" w:type="dxa"/>
          </w:tcPr>
          <w:p w14:paraId="40C5DFEB" w14:textId="77777777" w:rsidR="007E1EC8" w:rsidRDefault="00000000">
            <w:pPr>
              <w:pStyle w:val="TableParagraph"/>
              <w:spacing w:before="1" w:line="233" w:lineRule="exact"/>
              <w:ind w:left="107"/>
            </w:pPr>
            <w:r>
              <w:rPr>
                <w:w w:val="80"/>
              </w:rPr>
              <w:t>zásoby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0"/>
              </w:rPr>
              <w:t>(darom)</w:t>
            </w:r>
          </w:p>
        </w:tc>
        <w:tc>
          <w:tcPr>
            <w:tcW w:w="3429" w:type="dxa"/>
          </w:tcPr>
          <w:p w14:paraId="022C0CCC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reálna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hodnota</w:t>
            </w:r>
          </w:p>
        </w:tc>
      </w:tr>
      <w:tr w:rsidR="007E1EC8" w14:paraId="5EE1D995" w14:textId="77777777">
        <w:trPr>
          <w:trHeight w:val="251"/>
        </w:trPr>
        <w:tc>
          <w:tcPr>
            <w:tcW w:w="427" w:type="dxa"/>
          </w:tcPr>
          <w:p w14:paraId="126B561A" w14:textId="77777777" w:rsidR="007E1EC8" w:rsidRDefault="00000000">
            <w:pPr>
              <w:pStyle w:val="TableParagraph"/>
              <w:spacing w:before="1" w:line="231" w:lineRule="exact"/>
              <w:ind w:left="50" w:right="93"/>
              <w:jc w:val="center"/>
            </w:pPr>
            <w:r>
              <w:rPr>
                <w:spacing w:val="-5"/>
                <w:w w:val="90"/>
              </w:rPr>
              <w:t>k)</w:t>
            </w:r>
          </w:p>
        </w:tc>
        <w:tc>
          <w:tcPr>
            <w:tcW w:w="5205" w:type="dxa"/>
          </w:tcPr>
          <w:p w14:paraId="3AD2E3A9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pohľadávky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vlastné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/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pohľadávky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80"/>
              </w:rPr>
              <w:t>kúpené</w:t>
            </w:r>
          </w:p>
        </w:tc>
        <w:tc>
          <w:tcPr>
            <w:tcW w:w="3429" w:type="dxa"/>
          </w:tcPr>
          <w:p w14:paraId="4774976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menovitá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hodnota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/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obstarávacia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4"/>
                <w:w w:val="80"/>
              </w:rPr>
              <w:t>cena</w:t>
            </w:r>
          </w:p>
        </w:tc>
      </w:tr>
      <w:tr w:rsidR="007E1EC8" w14:paraId="2D6D5F8D" w14:textId="77777777">
        <w:trPr>
          <w:trHeight w:val="251"/>
        </w:trPr>
        <w:tc>
          <w:tcPr>
            <w:tcW w:w="427" w:type="dxa"/>
          </w:tcPr>
          <w:p w14:paraId="196510AF" w14:textId="77777777" w:rsidR="007E1EC8" w:rsidRDefault="00000000">
            <w:pPr>
              <w:pStyle w:val="TableParagraph"/>
              <w:spacing w:before="1" w:line="231" w:lineRule="exact"/>
              <w:ind w:left="14" w:right="107"/>
              <w:jc w:val="center"/>
            </w:pPr>
            <w:r>
              <w:rPr>
                <w:spacing w:val="-5"/>
                <w:w w:val="90"/>
              </w:rPr>
              <w:t>l)</w:t>
            </w:r>
          </w:p>
        </w:tc>
        <w:tc>
          <w:tcPr>
            <w:tcW w:w="5205" w:type="dxa"/>
          </w:tcPr>
          <w:p w14:paraId="553DBE19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krátkodobý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3429" w:type="dxa"/>
          </w:tcPr>
          <w:p w14:paraId="3CB2AB96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obstarávacia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4"/>
                <w:w w:val="85"/>
              </w:rPr>
              <w:t>cena</w:t>
            </w:r>
          </w:p>
        </w:tc>
      </w:tr>
      <w:tr w:rsidR="007E1EC8" w14:paraId="775890AD" w14:textId="77777777">
        <w:trPr>
          <w:trHeight w:val="253"/>
        </w:trPr>
        <w:tc>
          <w:tcPr>
            <w:tcW w:w="427" w:type="dxa"/>
          </w:tcPr>
          <w:p w14:paraId="57F777B1" w14:textId="77777777" w:rsidR="007E1EC8" w:rsidRDefault="00000000">
            <w:pPr>
              <w:pStyle w:val="TableParagraph"/>
              <w:spacing w:before="1" w:line="233" w:lineRule="exact"/>
              <w:ind w:left="14"/>
              <w:jc w:val="center"/>
            </w:pPr>
            <w:r>
              <w:rPr>
                <w:spacing w:val="-5"/>
                <w:w w:val="90"/>
              </w:rPr>
              <w:t>m)</w:t>
            </w:r>
          </w:p>
        </w:tc>
        <w:tc>
          <w:tcPr>
            <w:tcW w:w="5205" w:type="dxa"/>
          </w:tcPr>
          <w:p w14:paraId="4BB7A87A" w14:textId="77777777" w:rsidR="007E1EC8" w:rsidRDefault="00000000">
            <w:pPr>
              <w:pStyle w:val="TableParagraph"/>
              <w:spacing w:before="1" w:line="233" w:lineRule="exact"/>
              <w:ind w:left="107"/>
            </w:pPr>
            <w:r>
              <w:rPr>
                <w:w w:val="80"/>
              </w:rPr>
              <w:t>časové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aktív</w:t>
            </w:r>
          </w:p>
        </w:tc>
        <w:tc>
          <w:tcPr>
            <w:tcW w:w="3429" w:type="dxa"/>
          </w:tcPr>
          <w:p w14:paraId="5FC72EBA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menovitá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7E1EC8" w14:paraId="797CDE08" w14:textId="77777777">
        <w:trPr>
          <w:trHeight w:val="251"/>
        </w:trPr>
        <w:tc>
          <w:tcPr>
            <w:tcW w:w="427" w:type="dxa"/>
          </w:tcPr>
          <w:p w14:paraId="1BB32766" w14:textId="77777777" w:rsidR="007E1EC8" w:rsidRDefault="00000000">
            <w:pPr>
              <w:pStyle w:val="TableParagraph"/>
              <w:spacing w:before="1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n)</w:t>
            </w:r>
          </w:p>
        </w:tc>
        <w:tc>
          <w:tcPr>
            <w:tcW w:w="5205" w:type="dxa"/>
          </w:tcPr>
          <w:p w14:paraId="42FB32EB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záväzky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80"/>
              </w:rPr>
              <w:t>úverov</w:t>
            </w:r>
          </w:p>
        </w:tc>
        <w:tc>
          <w:tcPr>
            <w:tcW w:w="3429" w:type="dxa"/>
          </w:tcPr>
          <w:p w14:paraId="39DD4A6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menovitá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7E1EC8" w14:paraId="44727C01" w14:textId="77777777">
        <w:trPr>
          <w:trHeight w:val="251"/>
        </w:trPr>
        <w:tc>
          <w:tcPr>
            <w:tcW w:w="427" w:type="dxa"/>
          </w:tcPr>
          <w:p w14:paraId="465EE014" w14:textId="77777777" w:rsidR="007E1EC8" w:rsidRDefault="00000000">
            <w:pPr>
              <w:pStyle w:val="TableParagraph"/>
              <w:spacing w:before="1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o)</w:t>
            </w:r>
          </w:p>
        </w:tc>
        <w:tc>
          <w:tcPr>
            <w:tcW w:w="5205" w:type="dxa"/>
          </w:tcPr>
          <w:p w14:paraId="40C72CD1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časové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pasív</w:t>
            </w:r>
          </w:p>
        </w:tc>
        <w:tc>
          <w:tcPr>
            <w:tcW w:w="3429" w:type="dxa"/>
          </w:tcPr>
          <w:p w14:paraId="340F27B1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menovitá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7E1EC8" w14:paraId="336C526C" w14:textId="77777777">
        <w:trPr>
          <w:trHeight w:val="253"/>
        </w:trPr>
        <w:tc>
          <w:tcPr>
            <w:tcW w:w="427" w:type="dxa"/>
          </w:tcPr>
          <w:p w14:paraId="770C0FDF" w14:textId="77777777" w:rsidR="007E1EC8" w:rsidRDefault="00000000">
            <w:pPr>
              <w:pStyle w:val="TableParagraph"/>
              <w:spacing w:before="1" w:line="233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p)</w:t>
            </w:r>
          </w:p>
        </w:tc>
        <w:tc>
          <w:tcPr>
            <w:tcW w:w="5205" w:type="dxa"/>
          </w:tcPr>
          <w:p w14:paraId="24C9D23A" w14:textId="77777777" w:rsidR="007E1EC8" w:rsidRDefault="00000000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  <w:w w:val="90"/>
              </w:rPr>
              <w:t>deriváty</w:t>
            </w:r>
          </w:p>
        </w:tc>
        <w:tc>
          <w:tcPr>
            <w:tcW w:w="3429" w:type="dxa"/>
          </w:tcPr>
          <w:p w14:paraId="6D92CA6B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menovitá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7E1EC8" w14:paraId="70B03636" w14:textId="77777777">
        <w:trPr>
          <w:trHeight w:val="251"/>
        </w:trPr>
        <w:tc>
          <w:tcPr>
            <w:tcW w:w="427" w:type="dxa"/>
          </w:tcPr>
          <w:p w14:paraId="5DA2D445" w14:textId="77777777" w:rsidR="007E1EC8" w:rsidRDefault="00000000">
            <w:pPr>
              <w:pStyle w:val="TableParagraph"/>
              <w:spacing w:before="1" w:line="231" w:lineRule="exact"/>
              <w:ind w:left="19" w:right="93"/>
              <w:jc w:val="center"/>
            </w:pPr>
            <w:r>
              <w:rPr>
                <w:spacing w:val="-5"/>
                <w:w w:val="90"/>
              </w:rPr>
              <w:t>r)</w:t>
            </w:r>
          </w:p>
        </w:tc>
        <w:tc>
          <w:tcPr>
            <w:tcW w:w="5205" w:type="dxa"/>
          </w:tcPr>
          <w:p w14:paraId="4AB64F81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derivátmi</w:t>
            </w:r>
          </w:p>
        </w:tc>
        <w:tc>
          <w:tcPr>
            <w:tcW w:w="3429" w:type="dxa"/>
          </w:tcPr>
          <w:p w14:paraId="4F14EC0B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menovitá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</w:tbl>
    <w:p w14:paraId="331CBC1D" w14:textId="77777777" w:rsidR="007E1EC8" w:rsidRDefault="007E1EC8">
      <w:pPr>
        <w:pStyle w:val="BodyText"/>
        <w:spacing w:before="17"/>
      </w:pPr>
    </w:p>
    <w:p w14:paraId="7069802B" w14:textId="77777777" w:rsidR="007E1EC8" w:rsidRDefault="00000000">
      <w:pPr>
        <w:pStyle w:val="ListParagraph"/>
        <w:numPr>
          <w:ilvl w:val="0"/>
          <w:numId w:val="4"/>
        </w:numPr>
        <w:tabs>
          <w:tab w:val="left" w:pos="398"/>
        </w:tabs>
        <w:spacing w:line="244" w:lineRule="auto"/>
        <w:ind w:left="140" w:firstLine="0"/>
        <w:jc w:val="both"/>
      </w:pPr>
      <w:r>
        <w:rPr>
          <w:w w:val="85"/>
        </w:rPr>
        <w:t>Spôsob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zostavenia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odpisového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plánu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jednotlivé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druhy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dlhodobého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hmotného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majetku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dlhodobého</w:t>
      </w:r>
      <w:r>
        <w:rPr>
          <w:rFonts w:ascii="Times New Roman" w:hAnsi="Times New Roman"/>
          <w:w w:val="85"/>
        </w:rPr>
        <w:t xml:space="preserve"> </w:t>
      </w:r>
      <w:r>
        <w:rPr>
          <w:w w:val="80"/>
        </w:rPr>
        <w:t>nehmotného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majetku,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pričom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uvádza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doba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odpisovania,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použité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sadzby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odpisov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odpisové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metódy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určení</w:t>
      </w:r>
      <w:r>
        <w:rPr>
          <w:rFonts w:ascii="Times New Roman" w:hAnsi="Times New Roman"/>
          <w:w w:val="80"/>
        </w:rPr>
        <w:t xml:space="preserve"> </w:t>
      </w:r>
      <w:r>
        <w:rPr>
          <w:spacing w:val="-2"/>
          <w:w w:val="90"/>
        </w:rPr>
        <w:t>odpisov:</w:t>
      </w:r>
    </w:p>
    <w:p w14:paraId="1A66F772" w14:textId="77777777" w:rsidR="007E1EC8" w:rsidRDefault="007E1EC8">
      <w:pPr>
        <w:pStyle w:val="ListParagraph"/>
        <w:spacing w:line="244" w:lineRule="auto"/>
        <w:jc w:val="both"/>
        <w:sectPr w:rsidR="007E1EC8">
          <w:pgSz w:w="11900" w:h="16840"/>
          <w:pgMar w:top="1400" w:right="1133" w:bottom="1640" w:left="1275" w:header="0" w:footer="1442" w:gutter="0"/>
          <w:cols w:space="708"/>
        </w:sect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1039"/>
        <w:gridCol w:w="2011"/>
        <w:gridCol w:w="2112"/>
      </w:tblGrid>
      <w:tr w:rsidR="007E1EC8" w14:paraId="7871C5B7" w14:textId="77777777">
        <w:trPr>
          <w:trHeight w:val="505"/>
        </w:trPr>
        <w:tc>
          <w:tcPr>
            <w:tcW w:w="3900" w:type="dxa"/>
          </w:tcPr>
          <w:p w14:paraId="7B2F93C5" w14:textId="77777777" w:rsidR="007E1EC8" w:rsidRDefault="00000000">
            <w:pPr>
              <w:pStyle w:val="TableParagraph"/>
              <w:ind w:left="65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lastRenderedPageBreak/>
              <w:t>Dlhodobý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(ne)hmotný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majetok</w:t>
            </w:r>
          </w:p>
        </w:tc>
        <w:tc>
          <w:tcPr>
            <w:tcW w:w="1039" w:type="dxa"/>
          </w:tcPr>
          <w:p w14:paraId="6B44F815" w14:textId="77777777" w:rsidR="007E1EC8" w:rsidRDefault="00000000">
            <w:pPr>
              <w:pStyle w:val="TableParagraph"/>
              <w:spacing w:line="252" w:lineRule="exact"/>
              <w:ind w:left="179" w:hanging="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>Odpisová</w:t>
            </w:r>
            <w:r>
              <w:rPr>
                <w:rFonts w:ascii="Times New Roman" w:hAnsi="Times New Roman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skupina</w:t>
            </w:r>
          </w:p>
        </w:tc>
        <w:tc>
          <w:tcPr>
            <w:tcW w:w="2011" w:type="dxa"/>
          </w:tcPr>
          <w:p w14:paraId="4FEE1FDC" w14:textId="77777777" w:rsidR="007E1EC8" w:rsidRDefault="00000000">
            <w:pPr>
              <w:pStyle w:val="TableParagraph"/>
              <w:spacing w:line="252" w:lineRule="exact"/>
              <w:ind w:left="434" w:hanging="2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Doba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(počet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rokov)</w:t>
            </w:r>
          </w:p>
        </w:tc>
        <w:tc>
          <w:tcPr>
            <w:tcW w:w="2112" w:type="dxa"/>
          </w:tcPr>
          <w:p w14:paraId="7D4919DA" w14:textId="77777777" w:rsidR="007E1EC8" w:rsidRDefault="00000000">
            <w:pPr>
              <w:pStyle w:val="TableParagraph"/>
              <w:spacing w:line="252" w:lineRule="exact"/>
              <w:ind w:left="914" w:right="125" w:hanging="54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Sadzby</w:t>
            </w:r>
            <w:r>
              <w:rPr>
                <w:rFonts w:ascii="Times New Roman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odpisov</w:t>
            </w:r>
            <w:r>
              <w:rPr>
                <w:rFonts w:ascii="Times New Roman"/>
                <w:w w:val="8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(%)</w:t>
            </w:r>
          </w:p>
        </w:tc>
      </w:tr>
      <w:tr w:rsidR="007E1EC8" w14:paraId="38349FBC" w14:textId="77777777">
        <w:trPr>
          <w:trHeight w:val="251"/>
        </w:trPr>
        <w:tc>
          <w:tcPr>
            <w:tcW w:w="3900" w:type="dxa"/>
          </w:tcPr>
          <w:p w14:paraId="3FBAF1B2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Počítačový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w w:val="80"/>
              </w:rPr>
              <w:t>program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spacing w:val="-4"/>
                <w:w w:val="80"/>
              </w:rPr>
              <w:t>(SW)</w:t>
            </w:r>
          </w:p>
        </w:tc>
        <w:tc>
          <w:tcPr>
            <w:tcW w:w="1039" w:type="dxa"/>
          </w:tcPr>
          <w:p w14:paraId="01D70904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10"/>
                <w:w w:val="90"/>
              </w:rPr>
              <w:t>1</w:t>
            </w:r>
          </w:p>
        </w:tc>
        <w:tc>
          <w:tcPr>
            <w:tcW w:w="2011" w:type="dxa"/>
          </w:tcPr>
          <w:p w14:paraId="31819FA4" w14:textId="77777777" w:rsidR="007E1EC8" w:rsidRDefault="00000000">
            <w:pPr>
              <w:pStyle w:val="TableParagraph"/>
              <w:spacing w:before="1" w:line="231" w:lineRule="exact"/>
              <w:ind w:left="10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112" w:type="dxa"/>
          </w:tcPr>
          <w:p w14:paraId="54D63178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4"/>
                <w:w w:val="90"/>
              </w:rPr>
              <w:t>25,0</w:t>
            </w:r>
          </w:p>
        </w:tc>
      </w:tr>
      <w:tr w:rsidR="007E1EC8" w14:paraId="75707122" w14:textId="77777777">
        <w:trPr>
          <w:trHeight w:val="253"/>
        </w:trPr>
        <w:tc>
          <w:tcPr>
            <w:tcW w:w="3900" w:type="dxa"/>
          </w:tcPr>
          <w:p w14:paraId="55E0D2A7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Osobné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auto,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počítačová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spacing w:val="-4"/>
                <w:w w:val="80"/>
              </w:rPr>
              <w:t>sieť</w:t>
            </w:r>
          </w:p>
        </w:tc>
        <w:tc>
          <w:tcPr>
            <w:tcW w:w="1039" w:type="dxa"/>
          </w:tcPr>
          <w:p w14:paraId="2CFE24F7" w14:textId="77777777" w:rsidR="007E1EC8" w:rsidRDefault="00000000">
            <w:pPr>
              <w:pStyle w:val="TableParagraph"/>
              <w:spacing w:before="1" w:line="233" w:lineRule="exact"/>
              <w:ind w:left="12"/>
              <w:jc w:val="center"/>
            </w:pPr>
            <w:r>
              <w:rPr>
                <w:spacing w:val="-10"/>
                <w:w w:val="90"/>
              </w:rPr>
              <w:t>1</w:t>
            </w:r>
          </w:p>
        </w:tc>
        <w:tc>
          <w:tcPr>
            <w:tcW w:w="2011" w:type="dxa"/>
          </w:tcPr>
          <w:p w14:paraId="2CDCD878" w14:textId="77777777" w:rsidR="007E1EC8" w:rsidRDefault="00000000">
            <w:pPr>
              <w:pStyle w:val="TableParagraph"/>
              <w:spacing w:before="1" w:line="233" w:lineRule="exact"/>
              <w:ind w:left="10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112" w:type="dxa"/>
          </w:tcPr>
          <w:p w14:paraId="2F694B09" w14:textId="77777777" w:rsidR="007E1EC8" w:rsidRDefault="00000000">
            <w:pPr>
              <w:pStyle w:val="TableParagraph"/>
              <w:spacing w:before="1" w:line="233" w:lineRule="exact"/>
              <w:ind w:left="12"/>
              <w:jc w:val="center"/>
            </w:pPr>
            <w:r>
              <w:rPr>
                <w:spacing w:val="-4"/>
                <w:w w:val="90"/>
              </w:rPr>
              <w:t>25,0</w:t>
            </w:r>
          </w:p>
        </w:tc>
      </w:tr>
      <w:tr w:rsidR="007E1EC8" w14:paraId="19AB7D3D" w14:textId="77777777">
        <w:trPr>
          <w:trHeight w:val="251"/>
        </w:trPr>
        <w:tc>
          <w:tcPr>
            <w:tcW w:w="3900" w:type="dxa"/>
          </w:tcPr>
          <w:p w14:paraId="75B10F86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Nábytková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zostava,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80"/>
              </w:rPr>
              <w:t>kávovar</w:t>
            </w:r>
          </w:p>
        </w:tc>
        <w:tc>
          <w:tcPr>
            <w:tcW w:w="1039" w:type="dxa"/>
          </w:tcPr>
          <w:p w14:paraId="24AD705B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10"/>
                <w:w w:val="90"/>
              </w:rPr>
              <w:t>2</w:t>
            </w:r>
          </w:p>
        </w:tc>
        <w:tc>
          <w:tcPr>
            <w:tcW w:w="2011" w:type="dxa"/>
          </w:tcPr>
          <w:p w14:paraId="2CBC2375" w14:textId="77777777" w:rsidR="007E1EC8" w:rsidRDefault="00000000">
            <w:pPr>
              <w:pStyle w:val="TableParagraph"/>
              <w:spacing w:before="1" w:line="231" w:lineRule="exact"/>
              <w:ind w:left="10"/>
              <w:jc w:val="center"/>
            </w:pPr>
            <w:r>
              <w:rPr>
                <w:spacing w:val="-10"/>
                <w:w w:val="90"/>
              </w:rPr>
              <w:t>6</w:t>
            </w:r>
          </w:p>
        </w:tc>
        <w:tc>
          <w:tcPr>
            <w:tcW w:w="2112" w:type="dxa"/>
          </w:tcPr>
          <w:p w14:paraId="48A91585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4"/>
                <w:w w:val="90"/>
              </w:rPr>
              <w:t>16,6</w:t>
            </w:r>
          </w:p>
        </w:tc>
      </w:tr>
      <w:tr w:rsidR="007E1EC8" w14:paraId="6E83B9F6" w14:textId="77777777">
        <w:trPr>
          <w:trHeight w:val="251"/>
        </w:trPr>
        <w:tc>
          <w:tcPr>
            <w:tcW w:w="3900" w:type="dxa"/>
          </w:tcPr>
          <w:p w14:paraId="62F0528B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Kancelársky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2"/>
                <w:w w:val="90"/>
              </w:rPr>
              <w:t>ventilátor</w:t>
            </w:r>
          </w:p>
        </w:tc>
        <w:tc>
          <w:tcPr>
            <w:tcW w:w="1039" w:type="dxa"/>
          </w:tcPr>
          <w:p w14:paraId="389B7FFB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10"/>
                <w:w w:val="90"/>
              </w:rPr>
              <w:t>3</w:t>
            </w:r>
          </w:p>
        </w:tc>
        <w:tc>
          <w:tcPr>
            <w:tcW w:w="2011" w:type="dxa"/>
          </w:tcPr>
          <w:p w14:paraId="40897FB9" w14:textId="77777777" w:rsidR="007E1EC8" w:rsidRDefault="00000000">
            <w:pPr>
              <w:pStyle w:val="TableParagraph"/>
              <w:spacing w:before="1" w:line="231" w:lineRule="exact"/>
              <w:ind w:left="10"/>
              <w:jc w:val="center"/>
            </w:pPr>
            <w:r>
              <w:rPr>
                <w:spacing w:val="-10"/>
                <w:w w:val="90"/>
              </w:rPr>
              <w:t>8</w:t>
            </w:r>
          </w:p>
        </w:tc>
        <w:tc>
          <w:tcPr>
            <w:tcW w:w="2112" w:type="dxa"/>
          </w:tcPr>
          <w:p w14:paraId="75F5B73E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4"/>
                <w:w w:val="90"/>
              </w:rPr>
              <w:t>12,5</w:t>
            </w:r>
          </w:p>
        </w:tc>
      </w:tr>
      <w:tr w:rsidR="007E1EC8" w14:paraId="3AD750A5" w14:textId="77777777">
        <w:trPr>
          <w:trHeight w:val="253"/>
        </w:trPr>
        <w:tc>
          <w:tcPr>
            <w:tcW w:w="3900" w:type="dxa"/>
          </w:tcPr>
          <w:p w14:paraId="4E81F6B2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Klimatizačná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2"/>
                <w:w w:val="90"/>
              </w:rPr>
              <w:t>jednotka</w:t>
            </w:r>
          </w:p>
        </w:tc>
        <w:tc>
          <w:tcPr>
            <w:tcW w:w="1039" w:type="dxa"/>
          </w:tcPr>
          <w:p w14:paraId="6AE1ECE5" w14:textId="77777777" w:rsidR="007E1EC8" w:rsidRDefault="00000000">
            <w:pPr>
              <w:pStyle w:val="TableParagraph"/>
              <w:spacing w:before="3" w:line="231" w:lineRule="exact"/>
              <w:ind w:left="12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011" w:type="dxa"/>
          </w:tcPr>
          <w:p w14:paraId="7849EC0C" w14:textId="77777777" w:rsidR="007E1EC8" w:rsidRDefault="00000000">
            <w:pPr>
              <w:pStyle w:val="TableParagraph"/>
              <w:spacing w:before="3" w:line="231" w:lineRule="exact"/>
              <w:ind w:left="10"/>
              <w:jc w:val="center"/>
            </w:pPr>
            <w:r>
              <w:rPr>
                <w:spacing w:val="-5"/>
                <w:w w:val="90"/>
              </w:rPr>
              <w:t>12</w:t>
            </w:r>
          </w:p>
        </w:tc>
        <w:tc>
          <w:tcPr>
            <w:tcW w:w="2112" w:type="dxa"/>
          </w:tcPr>
          <w:p w14:paraId="46F18710" w14:textId="77777777" w:rsidR="007E1EC8" w:rsidRDefault="00000000">
            <w:pPr>
              <w:pStyle w:val="TableParagraph"/>
              <w:spacing w:before="3" w:line="231" w:lineRule="exact"/>
              <w:ind w:left="12" w:right="5"/>
              <w:jc w:val="center"/>
            </w:pPr>
            <w:r>
              <w:rPr>
                <w:spacing w:val="-5"/>
                <w:w w:val="90"/>
              </w:rPr>
              <w:t>8,3</w:t>
            </w:r>
          </w:p>
        </w:tc>
      </w:tr>
      <w:tr w:rsidR="007E1EC8" w14:paraId="243C0805" w14:textId="77777777">
        <w:trPr>
          <w:trHeight w:val="251"/>
        </w:trPr>
        <w:tc>
          <w:tcPr>
            <w:tcW w:w="3900" w:type="dxa"/>
          </w:tcPr>
          <w:p w14:paraId="713DAFFE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Administratívna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spacing w:val="-2"/>
                <w:w w:val="90"/>
              </w:rPr>
              <w:t>budova</w:t>
            </w:r>
          </w:p>
        </w:tc>
        <w:tc>
          <w:tcPr>
            <w:tcW w:w="1039" w:type="dxa"/>
          </w:tcPr>
          <w:p w14:paraId="66958C3F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  <w:tc>
          <w:tcPr>
            <w:tcW w:w="2011" w:type="dxa"/>
          </w:tcPr>
          <w:p w14:paraId="12323929" w14:textId="77777777" w:rsidR="007E1EC8" w:rsidRDefault="00000000">
            <w:pPr>
              <w:pStyle w:val="TableParagraph"/>
              <w:spacing w:before="1" w:line="231" w:lineRule="exact"/>
              <w:ind w:left="10"/>
              <w:jc w:val="center"/>
            </w:pPr>
            <w:r>
              <w:rPr>
                <w:spacing w:val="-5"/>
                <w:w w:val="90"/>
              </w:rPr>
              <w:t>20</w:t>
            </w:r>
          </w:p>
        </w:tc>
        <w:tc>
          <w:tcPr>
            <w:tcW w:w="2112" w:type="dxa"/>
          </w:tcPr>
          <w:p w14:paraId="2BC79F6E" w14:textId="77777777" w:rsidR="007E1EC8" w:rsidRDefault="00000000">
            <w:pPr>
              <w:pStyle w:val="TableParagraph"/>
              <w:spacing w:before="1" w:line="231" w:lineRule="exact"/>
              <w:ind w:left="12" w:right="5"/>
              <w:jc w:val="center"/>
            </w:pPr>
            <w:r>
              <w:rPr>
                <w:spacing w:val="-5"/>
                <w:w w:val="90"/>
              </w:rPr>
              <w:t>5,0</w:t>
            </w:r>
          </w:p>
        </w:tc>
      </w:tr>
      <w:tr w:rsidR="007E1EC8" w14:paraId="1A10EBC0" w14:textId="77777777">
        <w:trPr>
          <w:trHeight w:val="253"/>
        </w:trPr>
        <w:tc>
          <w:tcPr>
            <w:tcW w:w="3900" w:type="dxa"/>
          </w:tcPr>
          <w:p w14:paraId="2E0C5F1D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Ubytovacia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spacing w:val="-2"/>
                <w:w w:val="90"/>
              </w:rPr>
              <w:t>budova</w:t>
            </w:r>
          </w:p>
        </w:tc>
        <w:tc>
          <w:tcPr>
            <w:tcW w:w="1039" w:type="dxa"/>
          </w:tcPr>
          <w:p w14:paraId="2BA9B753" w14:textId="77777777" w:rsidR="007E1EC8" w:rsidRDefault="00000000">
            <w:pPr>
              <w:pStyle w:val="TableParagraph"/>
              <w:spacing w:before="1" w:line="233" w:lineRule="exact"/>
              <w:ind w:left="12"/>
              <w:jc w:val="center"/>
            </w:pPr>
            <w:r>
              <w:rPr>
                <w:spacing w:val="-10"/>
                <w:w w:val="90"/>
              </w:rPr>
              <w:t>6</w:t>
            </w:r>
          </w:p>
        </w:tc>
        <w:tc>
          <w:tcPr>
            <w:tcW w:w="2011" w:type="dxa"/>
          </w:tcPr>
          <w:p w14:paraId="28EAB230" w14:textId="77777777" w:rsidR="007E1EC8" w:rsidRDefault="00000000">
            <w:pPr>
              <w:pStyle w:val="TableParagraph"/>
              <w:spacing w:before="1" w:line="233" w:lineRule="exact"/>
              <w:ind w:left="10"/>
              <w:jc w:val="center"/>
            </w:pPr>
            <w:r>
              <w:rPr>
                <w:spacing w:val="-5"/>
                <w:w w:val="90"/>
              </w:rPr>
              <w:t>40</w:t>
            </w:r>
          </w:p>
        </w:tc>
        <w:tc>
          <w:tcPr>
            <w:tcW w:w="2112" w:type="dxa"/>
          </w:tcPr>
          <w:p w14:paraId="4EC29668" w14:textId="77777777" w:rsidR="007E1EC8" w:rsidRDefault="00000000">
            <w:pPr>
              <w:pStyle w:val="TableParagraph"/>
              <w:spacing w:before="1" w:line="233" w:lineRule="exact"/>
              <w:ind w:left="12" w:right="5"/>
              <w:jc w:val="center"/>
            </w:pPr>
            <w:r>
              <w:rPr>
                <w:spacing w:val="-5"/>
                <w:w w:val="90"/>
              </w:rPr>
              <w:t>2,5</w:t>
            </w:r>
          </w:p>
        </w:tc>
      </w:tr>
    </w:tbl>
    <w:p w14:paraId="1630E1AB" w14:textId="77777777" w:rsidR="007E1EC8" w:rsidRDefault="007E1EC8">
      <w:pPr>
        <w:pStyle w:val="BodyText"/>
        <w:spacing w:before="26"/>
      </w:pPr>
    </w:p>
    <w:p w14:paraId="6C4E2A72" w14:textId="77777777" w:rsidR="007E1EC8" w:rsidRDefault="00000000">
      <w:pPr>
        <w:pStyle w:val="BodyText"/>
        <w:ind w:left="140"/>
      </w:pPr>
      <w:r>
        <w:rPr>
          <w:w w:val="80"/>
          <w:u w:val="single"/>
        </w:rPr>
        <w:t>Komentár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rFonts w:ascii="Times New Roman" w:hAnsi="Times New Roman"/>
          <w:spacing w:val="9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spacing w:val="-2"/>
          <w:w w:val="80"/>
          <w:u w:val="single"/>
        </w:rPr>
        <w:t>plánu</w:t>
      </w:r>
      <w:r>
        <w:rPr>
          <w:spacing w:val="-2"/>
          <w:w w:val="80"/>
        </w:rPr>
        <w:t>:</w:t>
      </w:r>
    </w:p>
    <w:p w14:paraId="0DBF42A4" w14:textId="77777777" w:rsidR="007E1EC8" w:rsidRDefault="00000000">
      <w:pPr>
        <w:pStyle w:val="ListParagraph"/>
        <w:numPr>
          <w:ilvl w:val="1"/>
          <w:numId w:val="4"/>
        </w:numPr>
        <w:tabs>
          <w:tab w:val="left" w:pos="500"/>
        </w:tabs>
        <w:spacing w:before="123" w:line="242" w:lineRule="auto"/>
        <w:ind w:left="500"/>
      </w:pPr>
      <w:r>
        <w:rPr>
          <w:w w:val="85"/>
        </w:rPr>
        <w:t>Účtovná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jednotka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(UJ)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používa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  <w:u w:val="single"/>
        </w:rPr>
        <w:t>účtovné</w:t>
      </w:r>
      <w:r>
        <w:rPr>
          <w:rFonts w:ascii="Times New Roman" w:hAnsi="Times New Roman"/>
          <w:spacing w:val="-1"/>
          <w:u w:val="single"/>
        </w:rPr>
        <w:t xml:space="preserve"> </w:t>
      </w:r>
      <w:r>
        <w:rPr>
          <w:w w:val="85"/>
          <w:u w:val="single"/>
        </w:rPr>
        <w:t>odpisy</w:t>
      </w:r>
      <w:r>
        <w:rPr>
          <w:rFonts w:ascii="Times New Roman" w:hAnsi="Times New Roman"/>
          <w:u w:val="single"/>
        </w:rPr>
        <w:t xml:space="preserve"> </w:t>
      </w:r>
      <w:r>
        <w:rPr>
          <w:w w:val="85"/>
          <w:u w:val="single"/>
        </w:rPr>
        <w:t>rovnajúce</w:t>
      </w:r>
      <w:r>
        <w:rPr>
          <w:rFonts w:ascii="Times New Roman" w:hAnsi="Times New Roman"/>
          <w:spacing w:val="-1"/>
          <w:u w:val="single"/>
        </w:rPr>
        <w:t xml:space="preserve"> </w:t>
      </w:r>
      <w:r>
        <w:rPr>
          <w:w w:val="85"/>
          <w:u w:val="single"/>
        </w:rPr>
        <w:t>sa</w:t>
      </w:r>
      <w:r>
        <w:rPr>
          <w:rFonts w:ascii="Times New Roman" w:hAnsi="Times New Roman"/>
          <w:spacing w:val="-1"/>
          <w:u w:val="single"/>
        </w:rPr>
        <w:t xml:space="preserve"> </w:t>
      </w:r>
      <w:r>
        <w:rPr>
          <w:w w:val="85"/>
          <w:u w:val="single"/>
        </w:rPr>
        <w:t>daňovým</w:t>
      </w:r>
      <w:r>
        <w:rPr>
          <w:rFonts w:ascii="Times New Roman" w:hAnsi="Times New Roman"/>
          <w:spacing w:val="-1"/>
          <w:u w:val="single"/>
        </w:rPr>
        <w:t xml:space="preserve"> </w:t>
      </w:r>
      <w:r>
        <w:rPr>
          <w:w w:val="85"/>
          <w:u w:val="single"/>
        </w:rPr>
        <w:t>odpisom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podľa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§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22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až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29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zákona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č.595/2003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Z.z.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dani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príjmov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znení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neskorších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predpisov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(ZDP).</w:t>
      </w:r>
    </w:p>
    <w:p w14:paraId="7D6C3E5A" w14:textId="77777777" w:rsidR="007E1EC8" w:rsidRDefault="00000000">
      <w:pPr>
        <w:pStyle w:val="ListParagraph"/>
        <w:numPr>
          <w:ilvl w:val="1"/>
          <w:numId w:val="4"/>
        </w:numPr>
        <w:tabs>
          <w:tab w:val="left" w:pos="499"/>
        </w:tabs>
        <w:spacing w:before="121"/>
        <w:ind w:left="499" w:right="0" w:hanging="359"/>
      </w:pPr>
      <w:r>
        <w:rPr>
          <w:w w:val="80"/>
        </w:rPr>
        <w:t>Nehmotný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majetok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(softvér)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podľa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rozhodnutia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UJ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odpisuje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4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roky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(§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22/8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4"/>
          <w:w w:val="80"/>
        </w:rPr>
        <w:t>ZDP).</w:t>
      </w:r>
    </w:p>
    <w:p w14:paraId="3CA10C6A" w14:textId="77777777" w:rsidR="007E1EC8" w:rsidRDefault="00000000">
      <w:pPr>
        <w:pStyle w:val="ListParagraph"/>
        <w:numPr>
          <w:ilvl w:val="1"/>
          <w:numId w:val="4"/>
        </w:numPr>
        <w:tabs>
          <w:tab w:val="left" w:pos="500"/>
        </w:tabs>
        <w:spacing w:before="122" w:line="244" w:lineRule="auto"/>
        <w:ind w:left="500"/>
      </w:pPr>
      <w:r>
        <w:rPr>
          <w:spacing w:val="-2"/>
          <w:w w:val="85"/>
        </w:rPr>
        <w:t>UJ</w:t>
      </w:r>
      <w:r>
        <w:rPr>
          <w:rFonts w:ascii="Times New Roman" w:hAnsi="Times New Roman"/>
        </w:rPr>
        <w:t xml:space="preserve"> </w:t>
      </w:r>
      <w:r>
        <w:rPr>
          <w:spacing w:val="-2"/>
          <w:w w:val="85"/>
        </w:rPr>
        <w:t>používa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metódu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  <w:u w:val="single"/>
        </w:rPr>
        <w:t>rovnomerného</w:t>
      </w:r>
      <w:r>
        <w:rPr>
          <w:rFonts w:ascii="Times New Roman" w:hAnsi="Times New Roman"/>
          <w:u w:val="single"/>
        </w:rPr>
        <w:t xml:space="preserve"> </w:t>
      </w:r>
      <w:r>
        <w:rPr>
          <w:spacing w:val="-2"/>
          <w:w w:val="85"/>
          <w:u w:val="single"/>
        </w:rPr>
        <w:t>odpisovania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dlhodobého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hmotného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majetku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dlhodobého</w:t>
      </w:r>
      <w:r>
        <w:rPr>
          <w:rFonts w:ascii="Times New Roman" w:hAnsi="Times New Roman"/>
        </w:rPr>
        <w:t xml:space="preserve"> </w:t>
      </w:r>
      <w:r>
        <w:rPr>
          <w:spacing w:val="-2"/>
          <w:w w:val="85"/>
        </w:rPr>
        <w:t>nehmotného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0"/>
        </w:rPr>
        <w:t>majetku.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Podrobný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účtovný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odpisový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plán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položkách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vedie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súbore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Majetok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podporou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softvéru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Excel.</w:t>
      </w:r>
    </w:p>
    <w:p w14:paraId="096612F5" w14:textId="77777777" w:rsidR="007E1EC8" w:rsidRDefault="00000000">
      <w:pPr>
        <w:pStyle w:val="ListParagraph"/>
        <w:numPr>
          <w:ilvl w:val="1"/>
          <w:numId w:val="4"/>
        </w:numPr>
        <w:tabs>
          <w:tab w:val="left" w:pos="500"/>
        </w:tabs>
        <w:spacing w:before="119" w:line="242" w:lineRule="auto"/>
        <w:ind w:left="500"/>
      </w:pPr>
      <w:r>
        <w:rPr>
          <w:w w:val="85"/>
        </w:rPr>
        <w:t>UJ</w:t>
      </w:r>
      <w:r>
        <w:rPr>
          <w:rFonts w:ascii="Times New Roman" w:hAnsi="Times New Roman"/>
          <w:spacing w:val="19"/>
        </w:rPr>
        <w:t xml:space="preserve"> </w:t>
      </w:r>
      <w:r>
        <w:rPr>
          <w:w w:val="85"/>
        </w:rPr>
        <w:t>odpisuje</w:t>
      </w:r>
      <w:r>
        <w:rPr>
          <w:rFonts w:ascii="Times New Roman" w:hAnsi="Times New Roman"/>
          <w:spacing w:val="19"/>
        </w:rPr>
        <w:t xml:space="preserve"> </w:t>
      </w:r>
      <w:r>
        <w:rPr>
          <w:w w:val="85"/>
        </w:rPr>
        <w:t>jednotlivé</w:t>
      </w:r>
      <w:r>
        <w:rPr>
          <w:rFonts w:ascii="Times New Roman" w:hAnsi="Times New Roman"/>
          <w:spacing w:val="18"/>
        </w:rPr>
        <w:t xml:space="preserve"> </w:t>
      </w:r>
      <w:r>
        <w:rPr>
          <w:w w:val="85"/>
        </w:rPr>
        <w:t>veci</w:t>
      </w:r>
      <w:r>
        <w:rPr>
          <w:rFonts w:ascii="Times New Roman" w:hAnsi="Times New Roman"/>
          <w:spacing w:val="17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spacing w:val="19"/>
        </w:rPr>
        <w:t xml:space="preserve"> </w:t>
      </w:r>
      <w:r>
        <w:rPr>
          <w:w w:val="85"/>
        </w:rPr>
        <w:t>relevantné</w:t>
      </w:r>
      <w:r>
        <w:rPr>
          <w:rFonts w:ascii="Times New Roman" w:hAnsi="Times New Roman"/>
          <w:spacing w:val="18"/>
        </w:rPr>
        <w:t xml:space="preserve"> </w:t>
      </w:r>
      <w:r>
        <w:rPr>
          <w:w w:val="85"/>
          <w:u w:val="single"/>
        </w:rPr>
        <w:t>súbory</w:t>
      </w:r>
      <w:r>
        <w:rPr>
          <w:rFonts w:ascii="Times New Roman" w:hAnsi="Times New Roman"/>
          <w:spacing w:val="17"/>
          <w:u w:val="single"/>
        </w:rPr>
        <w:t xml:space="preserve"> </w:t>
      </w:r>
      <w:r>
        <w:rPr>
          <w:w w:val="85"/>
          <w:u w:val="single"/>
        </w:rPr>
        <w:t>hnuteľných</w:t>
      </w:r>
      <w:r>
        <w:rPr>
          <w:rFonts w:ascii="Times New Roman" w:hAnsi="Times New Roman"/>
          <w:spacing w:val="19"/>
          <w:u w:val="single"/>
        </w:rPr>
        <w:t xml:space="preserve"> </w:t>
      </w:r>
      <w:r>
        <w:rPr>
          <w:w w:val="85"/>
          <w:u w:val="single"/>
        </w:rPr>
        <w:t>vecí</w:t>
      </w:r>
      <w:r>
        <w:rPr>
          <w:rFonts w:ascii="Times New Roman" w:hAnsi="Times New Roman"/>
          <w:spacing w:val="18"/>
        </w:rPr>
        <w:t xml:space="preserve"> </w:t>
      </w:r>
      <w:r>
        <w:rPr>
          <w:w w:val="85"/>
        </w:rPr>
        <w:t>(napr.</w:t>
      </w:r>
      <w:r>
        <w:rPr>
          <w:rFonts w:ascii="Times New Roman" w:hAnsi="Times New Roman"/>
          <w:spacing w:val="17"/>
        </w:rPr>
        <w:t xml:space="preserve"> </w:t>
      </w:r>
      <w:r>
        <w:rPr>
          <w:w w:val="85"/>
        </w:rPr>
        <w:t>počítačová</w:t>
      </w:r>
      <w:r>
        <w:rPr>
          <w:rFonts w:ascii="Times New Roman" w:hAnsi="Times New Roman"/>
          <w:spacing w:val="19"/>
        </w:rPr>
        <w:t xml:space="preserve"> </w:t>
      </w:r>
      <w:r>
        <w:rPr>
          <w:w w:val="85"/>
        </w:rPr>
        <w:t>sieť,</w:t>
      </w:r>
      <w:r>
        <w:rPr>
          <w:rFonts w:ascii="Times New Roman" w:hAnsi="Times New Roman"/>
          <w:spacing w:val="18"/>
        </w:rPr>
        <w:t xml:space="preserve"> </w:t>
      </w:r>
      <w:r>
        <w:rPr>
          <w:w w:val="85"/>
        </w:rPr>
        <w:t>nábytková</w:t>
      </w:r>
      <w:r>
        <w:rPr>
          <w:rFonts w:ascii="Times New Roman" w:hAnsi="Times New Roman"/>
          <w:w w:val="85"/>
        </w:rPr>
        <w:t xml:space="preserve"> </w:t>
      </w:r>
      <w:r>
        <w:rPr>
          <w:spacing w:val="-2"/>
          <w:w w:val="85"/>
        </w:rPr>
        <w:t>zostava).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UJ</w:t>
      </w:r>
      <w:r>
        <w:rPr>
          <w:rFonts w:ascii="Times New Roman" w:hAnsi="Times New Roman"/>
        </w:rPr>
        <w:t xml:space="preserve"> </w:t>
      </w:r>
      <w:r>
        <w:rPr>
          <w:spacing w:val="-2"/>
          <w:w w:val="85"/>
        </w:rPr>
        <w:t>nepoužíva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komponentné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odpisovanie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(odpisovanie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častí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majetku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-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komponentov).</w:t>
      </w:r>
    </w:p>
    <w:p w14:paraId="2BF1E951" w14:textId="77777777" w:rsidR="007E1EC8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120" w:line="242" w:lineRule="auto"/>
        <w:ind w:left="368" w:right="275" w:hanging="228"/>
      </w:pPr>
      <w:r>
        <w:rPr>
          <w:w w:val="80"/>
        </w:rPr>
        <w:t>ÚJ</w:t>
      </w:r>
      <w:r>
        <w:rPr>
          <w:rFonts w:ascii="Times New Roman" w:hAnsi="Times New Roman"/>
        </w:rPr>
        <w:t xml:space="preserve"> </w:t>
      </w:r>
      <w:r>
        <w:rPr>
          <w:w w:val="80"/>
          <w:u w:val="single"/>
        </w:rPr>
        <w:t>nepoužíva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kategóriu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drobného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dlhodobého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nehmotného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-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položky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pod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2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400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eur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jednotkovej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ceny</w:t>
      </w:r>
      <w:r>
        <w:rPr>
          <w:rFonts w:ascii="Times New Roman" w:hAnsi="Times New Roman"/>
          <w:spacing w:val="40"/>
        </w:rPr>
        <w:t xml:space="preserve"> </w:t>
      </w:r>
      <w:r>
        <w:rPr>
          <w:w w:val="85"/>
        </w:rPr>
        <w:t>so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životnosťou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jeden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rok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(§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17/2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PU).</w:t>
      </w:r>
    </w:p>
    <w:p w14:paraId="7A90979F" w14:textId="77777777" w:rsidR="007E1EC8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124" w:line="242" w:lineRule="auto"/>
        <w:ind w:left="368" w:hanging="228"/>
      </w:pPr>
      <w:r>
        <w:rPr>
          <w:w w:val="80"/>
        </w:rPr>
        <w:t>ÚJ</w:t>
      </w:r>
      <w:r>
        <w:rPr>
          <w:rFonts w:ascii="Times New Roman" w:hAnsi="Times New Roman"/>
        </w:rPr>
        <w:t xml:space="preserve"> </w:t>
      </w:r>
      <w:r>
        <w:rPr>
          <w:w w:val="80"/>
          <w:u w:val="single"/>
        </w:rPr>
        <w:t>nepoužíva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kategóriu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drobného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dlhodobého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hmotného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-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položky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1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700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eur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jednotkovej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ceny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so</w:t>
      </w:r>
      <w:r>
        <w:rPr>
          <w:rFonts w:ascii="Times New Roman" w:hAnsi="Times New Roman"/>
          <w:spacing w:val="80"/>
        </w:rPr>
        <w:t xml:space="preserve"> </w:t>
      </w:r>
      <w:r>
        <w:rPr>
          <w:w w:val="85"/>
        </w:rPr>
        <w:t>životnosťou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jeden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rok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(§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17/5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PU).</w:t>
      </w:r>
    </w:p>
    <w:p w14:paraId="1815AEBE" w14:textId="77777777" w:rsidR="007E1EC8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120" w:line="242" w:lineRule="auto"/>
        <w:ind w:left="368" w:hanging="228"/>
      </w:pPr>
      <w:r>
        <w:rPr>
          <w:w w:val="85"/>
        </w:rPr>
        <w:t>ÚJ</w:t>
      </w:r>
      <w:r>
        <w:rPr>
          <w:rFonts w:ascii="Times New Roman" w:hAnsi="Times New Roman"/>
          <w:spacing w:val="9"/>
        </w:rPr>
        <w:t xml:space="preserve"> </w:t>
      </w:r>
      <w:r>
        <w:rPr>
          <w:w w:val="85"/>
          <w:u w:val="single"/>
        </w:rPr>
        <w:t>nepoužíva</w:t>
      </w:r>
      <w:r>
        <w:rPr>
          <w:rFonts w:ascii="Times New Roman" w:hAnsi="Times New Roman"/>
          <w:spacing w:val="9"/>
          <w:u w:val="single"/>
        </w:rPr>
        <w:t xml:space="preserve"> </w:t>
      </w:r>
      <w:r>
        <w:rPr>
          <w:w w:val="85"/>
          <w:u w:val="single"/>
        </w:rPr>
        <w:t>dobrovoľné</w:t>
      </w:r>
      <w:r>
        <w:rPr>
          <w:rFonts w:ascii="Times New Roman" w:hAnsi="Times New Roman"/>
          <w:spacing w:val="8"/>
          <w:u w:val="single"/>
        </w:rPr>
        <w:t xml:space="preserve"> </w:t>
      </w:r>
      <w:r>
        <w:rPr>
          <w:w w:val="85"/>
          <w:u w:val="single"/>
        </w:rPr>
        <w:t>účtovanie</w:t>
      </w:r>
      <w:r>
        <w:rPr>
          <w:rFonts w:ascii="Times New Roman" w:hAnsi="Times New Roman"/>
          <w:spacing w:val="9"/>
          <w:u w:val="single"/>
        </w:rPr>
        <w:t xml:space="preserve"> </w:t>
      </w:r>
      <w:r>
        <w:rPr>
          <w:w w:val="85"/>
          <w:u w:val="single"/>
        </w:rPr>
        <w:t>podlimitného</w:t>
      </w:r>
      <w:r>
        <w:rPr>
          <w:rFonts w:ascii="Times New Roman" w:hAnsi="Times New Roman"/>
          <w:spacing w:val="9"/>
          <w:u w:val="single"/>
        </w:rPr>
        <w:t xml:space="preserve"> </w:t>
      </w:r>
      <w:r>
        <w:rPr>
          <w:w w:val="85"/>
          <w:u w:val="single"/>
        </w:rPr>
        <w:t>technického</w:t>
      </w:r>
      <w:r>
        <w:rPr>
          <w:rFonts w:ascii="Times New Roman" w:hAnsi="Times New Roman"/>
          <w:spacing w:val="7"/>
          <w:u w:val="single"/>
        </w:rPr>
        <w:t xml:space="preserve"> </w:t>
      </w:r>
      <w:r>
        <w:rPr>
          <w:w w:val="85"/>
          <w:u w:val="single"/>
        </w:rPr>
        <w:t>zhodnotenia</w:t>
      </w:r>
      <w:r>
        <w:rPr>
          <w:rFonts w:ascii="Times New Roman" w:hAnsi="Times New Roman"/>
          <w:spacing w:val="9"/>
        </w:rPr>
        <w:t xml:space="preserve"> </w:t>
      </w:r>
      <w:r>
        <w:rPr>
          <w:w w:val="85"/>
        </w:rPr>
        <w:t>do</w:t>
      </w:r>
      <w:r>
        <w:rPr>
          <w:rFonts w:ascii="Times New Roman" w:hAnsi="Times New Roman"/>
          <w:spacing w:val="7"/>
        </w:rPr>
        <w:t xml:space="preserve"> </w:t>
      </w:r>
      <w:r>
        <w:rPr>
          <w:w w:val="85"/>
        </w:rPr>
        <w:t>odpisovaného</w:t>
      </w:r>
      <w:r>
        <w:rPr>
          <w:rFonts w:ascii="Times New Roman" w:hAnsi="Times New Roman"/>
          <w:spacing w:val="8"/>
        </w:rPr>
        <w:t xml:space="preserve"> </w:t>
      </w:r>
      <w:r>
        <w:rPr>
          <w:w w:val="85"/>
        </w:rPr>
        <w:t>dlhodobého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majetku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–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technické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zhodnotenie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pod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1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700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eur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účtovné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obdobie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18/3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PU;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§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29/2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ZDP).</w:t>
      </w:r>
    </w:p>
    <w:p w14:paraId="12DD6BCB" w14:textId="77777777" w:rsidR="007E1EC8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121" w:line="244" w:lineRule="auto"/>
        <w:ind w:left="368" w:hanging="228"/>
      </w:pPr>
      <w:r>
        <w:rPr>
          <w:w w:val="85"/>
        </w:rPr>
        <w:t>ÚJ</w:t>
      </w:r>
      <w:r>
        <w:rPr>
          <w:rFonts w:ascii="Times New Roman" w:hAnsi="Times New Roman"/>
          <w:spacing w:val="2"/>
        </w:rPr>
        <w:t xml:space="preserve"> </w:t>
      </w:r>
      <w:r>
        <w:rPr>
          <w:w w:val="85"/>
          <w:u w:val="single"/>
        </w:rPr>
        <w:t>nepoužíva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w w:val="85"/>
          <w:u w:val="single"/>
        </w:rPr>
        <w:t>dobrovoľnú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w w:val="85"/>
          <w:u w:val="single"/>
        </w:rPr>
        <w:t>kapitalizáciu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w w:val="85"/>
          <w:u w:val="single"/>
        </w:rPr>
        <w:t>úrokov</w:t>
      </w:r>
      <w:r>
        <w:rPr>
          <w:rFonts w:ascii="Times New Roman" w:hAnsi="Times New Roman"/>
          <w:spacing w:val="3"/>
        </w:rPr>
        <w:t xml:space="preserve"> </w:t>
      </w:r>
      <w:r>
        <w:rPr>
          <w:w w:val="85"/>
        </w:rPr>
        <w:t>do</w:t>
      </w:r>
      <w:r>
        <w:rPr>
          <w:rFonts w:ascii="Times New Roman" w:hAnsi="Times New Roman"/>
          <w:spacing w:val="2"/>
        </w:rPr>
        <w:t xml:space="preserve"> </w:t>
      </w:r>
      <w:r>
        <w:rPr>
          <w:w w:val="85"/>
        </w:rPr>
        <w:t>obstarávacej</w:t>
      </w:r>
      <w:r>
        <w:rPr>
          <w:rFonts w:ascii="Times New Roman" w:hAnsi="Times New Roman"/>
          <w:spacing w:val="2"/>
        </w:rPr>
        <w:t xml:space="preserve"> </w:t>
      </w:r>
      <w:r>
        <w:rPr>
          <w:w w:val="85"/>
        </w:rPr>
        <w:t>ceny</w:t>
      </w:r>
      <w:r>
        <w:rPr>
          <w:rFonts w:ascii="Times New Roman" w:hAnsi="Times New Roman"/>
          <w:spacing w:val="2"/>
        </w:rPr>
        <w:t xml:space="preserve"> </w:t>
      </w:r>
      <w:r>
        <w:rPr>
          <w:w w:val="85"/>
        </w:rPr>
        <w:t>odpisovaného</w:t>
      </w:r>
      <w:r>
        <w:rPr>
          <w:rFonts w:ascii="Times New Roman" w:hAnsi="Times New Roman"/>
          <w:spacing w:val="1"/>
        </w:rPr>
        <w:t xml:space="preserve"> </w:t>
      </w:r>
      <w:r>
        <w:rPr>
          <w:w w:val="85"/>
        </w:rPr>
        <w:t>dlhodobého</w:t>
      </w:r>
      <w:r>
        <w:rPr>
          <w:rFonts w:ascii="Times New Roman" w:hAnsi="Times New Roman"/>
          <w:spacing w:val="1"/>
        </w:rPr>
        <w:t xml:space="preserve"> </w:t>
      </w:r>
      <w:r>
        <w:rPr>
          <w:w w:val="85"/>
        </w:rPr>
        <w:t>hmotného</w:t>
      </w:r>
      <w:r>
        <w:rPr>
          <w:rFonts w:ascii="Times New Roman" w:hAnsi="Times New Roman"/>
          <w:w w:val="85"/>
        </w:rPr>
        <w:t xml:space="preserve"> </w:t>
      </w:r>
      <w:r>
        <w:rPr>
          <w:w w:val="90"/>
        </w:rPr>
        <w:t>majetku</w:t>
      </w:r>
      <w:r>
        <w:rPr>
          <w:rFonts w:ascii="Times New Roman" w:hAnsi="Times New Roman"/>
          <w:spacing w:val="-3"/>
          <w:w w:val="90"/>
        </w:rPr>
        <w:t xml:space="preserve"> </w:t>
      </w:r>
      <w:r>
        <w:rPr>
          <w:w w:val="90"/>
        </w:rPr>
        <w:t>(§</w:t>
      </w:r>
      <w:r>
        <w:rPr>
          <w:rFonts w:ascii="Times New Roman" w:hAnsi="Times New Roman"/>
          <w:spacing w:val="-3"/>
          <w:w w:val="90"/>
        </w:rPr>
        <w:t xml:space="preserve"> </w:t>
      </w:r>
      <w:r>
        <w:rPr>
          <w:w w:val="90"/>
        </w:rPr>
        <w:t>22/2/a</w:t>
      </w:r>
      <w:r>
        <w:rPr>
          <w:rFonts w:ascii="Times New Roman" w:hAnsi="Times New Roman"/>
          <w:spacing w:val="-3"/>
          <w:w w:val="90"/>
        </w:rPr>
        <w:t xml:space="preserve"> </w:t>
      </w:r>
      <w:r>
        <w:rPr>
          <w:w w:val="90"/>
        </w:rPr>
        <w:t>PU).</w:t>
      </w:r>
    </w:p>
    <w:p w14:paraId="537D0A22" w14:textId="77777777" w:rsidR="007E1EC8" w:rsidRDefault="007E1EC8">
      <w:pPr>
        <w:pStyle w:val="BodyText"/>
        <w:spacing w:before="121"/>
      </w:pPr>
    </w:p>
    <w:p w14:paraId="7EFAADD0" w14:textId="77777777" w:rsidR="007E1EC8" w:rsidRDefault="00000000">
      <w:pPr>
        <w:pStyle w:val="ListParagraph"/>
        <w:numPr>
          <w:ilvl w:val="0"/>
          <w:numId w:val="4"/>
        </w:numPr>
        <w:tabs>
          <w:tab w:val="left" w:pos="141"/>
          <w:tab w:val="left" w:pos="354"/>
        </w:tabs>
        <w:spacing w:line="242" w:lineRule="auto"/>
        <w:ind w:right="275" w:hanging="1"/>
        <w:jc w:val="both"/>
      </w:pPr>
      <w:r>
        <w:rPr>
          <w:w w:val="80"/>
        </w:rPr>
        <w:t>Zásady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pre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zohľadnenie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zníženia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hodnoty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majetku.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Uvádza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sa,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či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jednotka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uplatňuje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opravné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položky</w:t>
      </w:r>
      <w:r>
        <w:rPr>
          <w:rFonts w:ascii="Times New Roman" w:hAnsi="Times New Roman"/>
          <w:w w:val="80"/>
        </w:rPr>
        <w:t xml:space="preserve"> </w:t>
      </w:r>
      <w:r>
        <w:rPr>
          <w:w w:val="90"/>
        </w:rPr>
        <w:t>a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rezervy:</w:t>
      </w:r>
    </w:p>
    <w:p w14:paraId="71EB013E" w14:textId="77777777" w:rsidR="007E1EC8" w:rsidRDefault="00000000">
      <w:pPr>
        <w:pStyle w:val="BodyText"/>
        <w:spacing w:before="121"/>
        <w:ind w:left="141"/>
        <w:jc w:val="both"/>
      </w:pPr>
      <w:r>
        <w:rPr>
          <w:w w:val="80"/>
        </w:rPr>
        <w:t>-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UJ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nevytvára</w:t>
      </w:r>
      <w:r>
        <w:rPr>
          <w:rFonts w:ascii="Times New Roman" w:hAnsi="Times New Roman"/>
          <w:spacing w:val="-1"/>
        </w:rPr>
        <w:t xml:space="preserve"> </w:t>
      </w:r>
      <w:r>
        <w:rPr>
          <w:w w:val="80"/>
        </w:rPr>
        <w:t>opravné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položky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ani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rezervy,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to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ani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0"/>
        </w:rPr>
        <w:t>dobrovoľne.</w:t>
      </w:r>
    </w:p>
    <w:p w14:paraId="5F9B8AF4" w14:textId="77777777" w:rsidR="007E1EC8" w:rsidRDefault="00000000">
      <w:pPr>
        <w:pStyle w:val="BodyText"/>
        <w:spacing w:before="123" w:line="244" w:lineRule="auto"/>
        <w:ind w:left="141" w:right="275"/>
        <w:jc w:val="both"/>
      </w:pPr>
      <w:r>
        <w:rPr>
          <w:w w:val="80"/>
        </w:rPr>
        <w:t>[Vysvetlivka: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jednotka,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ktorá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nie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založená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alebo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zriadená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podnikanie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nie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povinná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vytvárať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rezervy</w:t>
      </w:r>
      <w:r>
        <w:rPr>
          <w:rFonts w:ascii="Times New Roman" w:hAnsi="Times New Roman"/>
          <w:w w:val="80"/>
        </w:rPr>
        <w:t xml:space="preserve"> </w:t>
      </w:r>
      <w:r>
        <w:rPr>
          <w:spacing w:val="-2"/>
          <w:w w:val="90"/>
        </w:rPr>
        <w:t>a</w:t>
      </w:r>
      <w:r>
        <w:rPr>
          <w:rFonts w:ascii="Times New Roman" w:hAnsi="Times New Roman"/>
          <w:spacing w:val="-6"/>
          <w:w w:val="90"/>
        </w:rPr>
        <w:t xml:space="preserve"> </w:t>
      </w:r>
      <w:r>
        <w:rPr>
          <w:spacing w:val="-2"/>
          <w:w w:val="90"/>
        </w:rPr>
        <w:t>opravné</w:t>
      </w:r>
      <w:r>
        <w:rPr>
          <w:rFonts w:ascii="Times New Roman" w:hAnsi="Times New Roman"/>
          <w:spacing w:val="-6"/>
          <w:w w:val="90"/>
        </w:rPr>
        <w:t xml:space="preserve"> </w:t>
      </w:r>
      <w:r>
        <w:rPr>
          <w:spacing w:val="-2"/>
          <w:w w:val="90"/>
        </w:rPr>
        <w:t>položky</w:t>
      </w:r>
      <w:r>
        <w:rPr>
          <w:rFonts w:ascii="Times New Roman" w:hAnsi="Times New Roman"/>
          <w:spacing w:val="-5"/>
          <w:w w:val="90"/>
        </w:rPr>
        <w:t xml:space="preserve"> </w:t>
      </w:r>
      <w:r>
        <w:rPr>
          <w:spacing w:val="-2"/>
          <w:w w:val="90"/>
        </w:rPr>
        <w:t>(§</w:t>
      </w:r>
      <w:r>
        <w:rPr>
          <w:rFonts w:ascii="Times New Roman" w:hAnsi="Times New Roman"/>
          <w:spacing w:val="-6"/>
          <w:w w:val="90"/>
        </w:rPr>
        <w:t xml:space="preserve"> </w:t>
      </w:r>
      <w:r>
        <w:rPr>
          <w:spacing w:val="-2"/>
          <w:w w:val="90"/>
        </w:rPr>
        <w:t>26/7</w:t>
      </w:r>
      <w:r>
        <w:rPr>
          <w:rFonts w:ascii="Times New Roman" w:hAnsi="Times New Roman"/>
          <w:spacing w:val="-6"/>
          <w:w w:val="90"/>
        </w:rPr>
        <w:t xml:space="preserve"> </w:t>
      </w:r>
      <w:r>
        <w:rPr>
          <w:spacing w:val="-2"/>
          <w:w w:val="90"/>
        </w:rPr>
        <w:t>ZoU).]</w:t>
      </w:r>
    </w:p>
    <w:p w14:paraId="6D2E8DFA" w14:textId="77777777" w:rsidR="007E1EC8" w:rsidRDefault="00000000">
      <w:pPr>
        <w:pStyle w:val="ListParagraph"/>
        <w:numPr>
          <w:ilvl w:val="0"/>
          <w:numId w:val="4"/>
        </w:numPr>
        <w:tabs>
          <w:tab w:val="left" w:pos="400"/>
        </w:tabs>
        <w:spacing w:before="119" w:line="242" w:lineRule="auto"/>
        <w:ind w:left="140" w:firstLine="0"/>
        <w:jc w:val="both"/>
      </w:pPr>
      <w:r>
        <w:rPr>
          <w:spacing w:val="-2"/>
          <w:w w:val="90"/>
        </w:rPr>
        <w:t>Informácie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účtovaní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  <w:u w:val="single"/>
        </w:rPr>
        <w:t>opráv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významných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chýb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minulých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účtovných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období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bežnom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účtovnom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období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w w:val="85"/>
        </w:rPr>
        <w:t>s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uvedením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vplyvu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výsledok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hospodárenia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minulých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rokov;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súčasne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môže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uviesť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aj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informácia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o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účtovaní</w:t>
      </w:r>
      <w:r>
        <w:rPr>
          <w:rFonts w:ascii="Times New Roman" w:hAnsi="Times New Roman"/>
          <w:w w:val="85"/>
        </w:rPr>
        <w:t xml:space="preserve"> </w:t>
      </w:r>
      <w:r>
        <w:rPr>
          <w:w w:val="80"/>
        </w:rPr>
        <w:t>opráv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nevýznamných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chýb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minulých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bežnom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uvedením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vplyvu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výsledok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hospodárenia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bežného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obdobia:</w:t>
      </w:r>
    </w:p>
    <w:p w14:paraId="2E0999C5" w14:textId="77777777" w:rsidR="007E1EC8" w:rsidRDefault="00000000">
      <w:pPr>
        <w:pStyle w:val="BodyText"/>
        <w:spacing w:before="124"/>
        <w:ind w:left="140"/>
        <w:jc w:val="both"/>
      </w:pPr>
      <w:r>
        <w:rPr>
          <w:w w:val="80"/>
        </w:rPr>
        <w:t>-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náplne;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UJ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neúčtovala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opravy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chýb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minulých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  <w:w w:val="80"/>
        </w:rPr>
        <w:t>rokov.</w:t>
      </w:r>
    </w:p>
    <w:p w14:paraId="415CEE69" w14:textId="77777777" w:rsidR="007E1EC8" w:rsidRDefault="007E1EC8">
      <w:pPr>
        <w:pStyle w:val="BodyText"/>
        <w:spacing w:before="243"/>
      </w:pPr>
    </w:p>
    <w:p w14:paraId="253315CD" w14:textId="77777777" w:rsidR="007E1EC8" w:rsidRDefault="00000000">
      <w:pPr>
        <w:pStyle w:val="Heading1"/>
      </w:pPr>
      <w:r>
        <w:rPr>
          <w:w w:val="80"/>
          <w:u w:val="single"/>
        </w:rPr>
        <w:t>Článok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III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INFORMÁCIE,</w:t>
      </w:r>
      <w:r>
        <w:rPr>
          <w:rFonts w:ascii="Times New Roman" w:hAnsi="Times New Roman"/>
          <w:b w:val="0"/>
          <w:spacing w:val="7"/>
          <w:u w:val="single"/>
        </w:rPr>
        <w:t xml:space="preserve"> </w:t>
      </w:r>
      <w:r>
        <w:rPr>
          <w:w w:val="80"/>
          <w:u w:val="single"/>
        </w:rPr>
        <w:t>KTORÉ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w w:val="80"/>
          <w:u w:val="single"/>
        </w:rPr>
        <w:t>DOPLŇUJÚ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w w:val="80"/>
          <w:u w:val="single"/>
        </w:rPr>
        <w:t>VYSVETĽUJÚ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w w:val="80"/>
          <w:u w:val="single"/>
        </w:rPr>
        <w:t>ÚDAJE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w w:val="80"/>
          <w:u w:val="single"/>
        </w:rPr>
        <w:t>V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spacing w:val="-2"/>
          <w:w w:val="80"/>
          <w:u w:val="single"/>
        </w:rPr>
        <w:t>SÚVAHE</w:t>
      </w:r>
    </w:p>
    <w:p w14:paraId="33D82347" w14:textId="77777777" w:rsidR="007E1EC8" w:rsidRDefault="00000000">
      <w:pPr>
        <w:pStyle w:val="ListParagraph"/>
        <w:numPr>
          <w:ilvl w:val="0"/>
          <w:numId w:val="3"/>
        </w:numPr>
        <w:tabs>
          <w:tab w:val="left" w:pos="354"/>
        </w:tabs>
        <w:spacing w:before="242" w:line="242" w:lineRule="auto"/>
        <w:ind w:left="140" w:right="275" w:firstLine="0"/>
        <w:jc w:val="both"/>
      </w:pPr>
      <w:r>
        <w:rPr>
          <w:w w:val="80"/>
        </w:rPr>
        <w:t>Významné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sumy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prírastkov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úbytkov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dlhodobého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nehmotného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dlhodobého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hmotného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majetku: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w w:val="80"/>
        </w:rPr>
        <w:t xml:space="preserve"> </w:t>
      </w:r>
      <w:r>
        <w:rPr>
          <w:spacing w:val="-2"/>
          <w:w w:val="90"/>
        </w:rPr>
        <w:t>náplne</w:t>
      </w:r>
    </w:p>
    <w:p w14:paraId="05CE316A" w14:textId="77777777" w:rsidR="007E1EC8" w:rsidRDefault="00000000">
      <w:pPr>
        <w:pStyle w:val="ListParagraph"/>
        <w:numPr>
          <w:ilvl w:val="0"/>
          <w:numId w:val="3"/>
        </w:numPr>
        <w:tabs>
          <w:tab w:val="left" w:pos="350"/>
        </w:tabs>
        <w:spacing w:before="121" w:line="244" w:lineRule="auto"/>
        <w:ind w:left="140" w:firstLine="0"/>
        <w:jc w:val="both"/>
      </w:pPr>
      <w:r>
        <w:rPr>
          <w:w w:val="80"/>
        </w:rPr>
        <w:t>Prehľad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dlhodobého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majetku,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ktorý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zriadené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záložné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právo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prehľad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dlhodobého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majetku,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ktorom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má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účtovná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jednotka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obmedzené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právo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ním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nakladať: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524A6215" w14:textId="77777777" w:rsidR="007E1EC8" w:rsidRDefault="007E1EC8">
      <w:pPr>
        <w:pStyle w:val="ListParagraph"/>
        <w:spacing w:line="244" w:lineRule="auto"/>
        <w:jc w:val="both"/>
        <w:sectPr w:rsidR="007E1EC8">
          <w:pgSz w:w="11900" w:h="16840"/>
          <w:pgMar w:top="1400" w:right="1133" w:bottom="1640" w:left="1275" w:header="0" w:footer="1442" w:gutter="0"/>
          <w:cols w:space="708"/>
        </w:sectPr>
      </w:pPr>
    </w:p>
    <w:p w14:paraId="0AA1B0C6" w14:textId="77777777" w:rsidR="007E1EC8" w:rsidRDefault="00000000">
      <w:pPr>
        <w:pStyle w:val="ListParagraph"/>
        <w:numPr>
          <w:ilvl w:val="0"/>
          <w:numId w:val="3"/>
        </w:numPr>
        <w:tabs>
          <w:tab w:val="left" w:pos="342"/>
        </w:tabs>
        <w:spacing w:before="77" w:line="244" w:lineRule="auto"/>
        <w:ind w:left="140" w:firstLine="0"/>
      </w:pPr>
      <w:r>
        <w:rPr>
          <w:w w:val="80"/>
        </w:rPr>
        <w:lastRenderedPageBreak/>
        <w:t>Údaje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štruktúre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dlhodobého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finančného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bežné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obdobie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umiestnenie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členení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podľa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položiek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súvahy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riadkoch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022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023: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78075A0B" w14:textId="77777777" w:rsidR="007E1EC8" w:rsidRDefault="007E1EC8">
      <w:pPr>
        <w:pStyle w:val="BodyText"/>
        <w:spacing w:before="4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979"/>
        <w:gridCol w:w="3255"/>
      </w:tblGrid>
      <w:tr w:rsidR="007E1EC8" w14:paraId="1D767127" w14:textId="77777777">
        <w:trPr>
          <w:trHeight w:val="251"/>
        </w:trPr>
        <w:tc>
          <w:tcPr>
            <w:tcW w:w="2830" w:type="dxa"/>
          </w:tcPr>
          <w:p w14:paraId="4D164817" w14:textId="77777777" w:rsidR="007E1EC8" w:rsidRDefault="00000000">
            <w:pPr>
              <w:pStyle w:val="TableParagraph"/>
              <w:spacing w:line="232" w:lineRule="exact"/>
              <w:ind w:left="35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jednotky</w:t>
            </w:r>
          </w:p>
        </w:tc>
        <w:tc>
          <w:tcPr>
            <w:tcW w:w="2979" w:type="dxa"/>
          </w:tcPr>
          <w:p w14:paraId="6AD86A01" w14:textId="77777777" w:rsidR="007E1EC8" w:rsidRDefault="00000000">
            <w:pPr>
              <w:pStyle w:val="TableParagraph"/>
              <w:spacing w:line="232" w:lineRule="exact"/>
              <w:ind w:left="1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základnom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imaní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</w:rPr>
              <w:t>(%)</w:t>
            </w:r>
          </w:p>
        </w:tc>
        <w:tc>
          <w:tcPr>
            <w:tcW w:w="3255" w:type="dxa"/>
          </w:tcPr>
          <w:p w14:paraId="0B67856E" w14:textId="77777777" w:rsidR="007E1EC8" w:rsidRDefault="00000000">
            <w:pPr>
              <w:pStyle w:val="TableParagraph"/>
              <w:spacing w:line="232" w:lineRule="exact"/>
              <w:ind w:left="14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hlasovacích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právach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</w:rPr>
              <w:t>(%)</w:t>
            </w:r>
          </w:p>
        </w:tc>
      </w:tr>
      <w:tr w:rsidR="007E1EC8" w14:paraId="59949ADC" w14:textId="77777777">
        <w:trPr>
          <w:trHeight w:val="251"/>
        </w:trPr>
        <w:tc>
          <w:tcPr>
            <w:tcW w:w="2830" w:type="dxa"/>
          </w:tcPr>
          <w:p w14:paraId="63DFB4B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1825B31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 w14:paraId="7955546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2253C4F" w14:textId="77777777">
        <w:trPr>
          <w:trHeight w:val="253"/>
        </w:trPr>
        <w:tc>
          <w:tcPr>
            <w:tcW w:w="2830" w:type="dxa"/>
          </w:tcPr>
          <w:p w14:paraId="3505CBD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3A6A538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 w14:paraId="1C13E42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8771C0" w14:textId="77777777" w:rsidR="007E1EC8" w:rsidRDefault="007E1EC8">
      <w:pPr>
        <w:pStyle w:val="BodyText"/>
        <w:spacing w:before="6"/>
      </w:pPr>
    </w:p>
    <w:p w14:paraId="4C239E6D" w14:textId="77777777" w:rsidR="007E1EC8" w:rsidRDefault="00000000">
      <w:pPr>
        <w:pStyle w:val="ListParagraph"/>
        <w:numPr>
          <w:ilvl w:val="0"/>
          <w:numId w:val="3"/>
        </w:numPr>
        <w:tabs>
          <w:tab w:val="left" w:pos="347"/>
        </w:tabs>
        <w:spacing w:line="242" w:lineRule="auto"/>
        <w:ind w:left="140" w:right="275" w:firstLine="0"/>
      </w:pPr>
      <w:r>
        <w:rPr>
          <w:w w:val="80"/>
        </w:rPr>
        <w:t>Údaje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štruktúre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dlhodobého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finančného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krátkodobého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finančného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členení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podľa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položiek</w:t>
      </w:r>
      <w:r>
        <w:rPr>
          <w:rFonts w:ascii="Times New Roman" w:hAnsi="Times New Roman"/>
          <w:spacing w:val="40"/>
        </w:rPr>
        <w:t xml:space="preserve"> </w:t>
      </w:r>
      <w:r>
        <w:rPr>
          <w:w w:val="85"/>
        </w:rPr>
        <w:t>súvahy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riadkoch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024,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026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055: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0D81A6F9" w14:textId="77777777" w:rsidR="007E1EC8" w:rsidRDefault="007E1EC8">
      <w:pPr>
        <w:pStyle w:val="BodyText"/>
        <w:spacing w:before="9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979"/>
        <w:gridCol w:w="3255"/>
      </w:tblGrid>
      <w:tr w:rsidR="007E1EC8" w14:paraId="3F443B7B" w14:textId="77777777">
        <w:trPr>
          <w:trHeight w:val="251"/>
        </w:trPr>
        <w:tc>
          <w:tcPr>
            <w:tcW w:w="2830" w:type="dxa"/>
          </w:tcPr>
          <w:p w14:paraId="41EF5D19" w14:textId="77777777" w:rsidR="007E1EC8" w:rsidRDefault="00000000">
            <w:pPr>
              <w:pStyle w:val="TableParagraph"/>
              <w:spacing w:line="232" w:lineRule="exact"/>
              <w:ind w:left="33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finančného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majetku</w:t>
            </w:r>
          </w:p>
        </w:tc>
        <w:tc>
          <w:tcPr>
            <w:tcW w:w="2979" w:type="dxa"/>
          </w:tcPr>
          <w:p w14:paraId="16D35C3B" w14:textId="77777777" w:rsidR="007E1EC8" w:rsidRDefault="00000000">
            <w:pPr>
              <w:pStyle w:val="TableParagraph"/>
              <w:spacing w:line="232" w:lineRule="exact"/>
              <w:ind w:left="2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minulého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  <w:tc>
          <w:tcPr>
            <w:tcW w:w="3255" w:type="dxa"/>
          </w:tcPr>
          <w:p w14:paraId="4585F63C" w14:textId="77777777" w:rsidR="007E1EC8" w:rsidRDefault="00000000">
            <w:pPr>
              <w:pStyle w:val="TableParagraph"/>
              <w:spacing w:line="232" w:lineRule="exact"/>
              <w:ind w:left="43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</w:tr>
      <w:tr w:rsidR="007E1EC8" w14:paraId="0B7A4C8F" w14:textId="77777777">
        <w:trPr>
          <w:trHeight w:val="251"/>
        </w:trPr>
        <w:tc>
          <w:tcPr>
            <w:tcW w:w="2830" w:type="dxa"/>
          </w:tcPr>
          <w:p w14:paraId="37AAB5C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2B0D445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 w14:paraId="37030F9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42DEC0A" w14:textId="77777777">
        <w:trPr>
          <w:trHeight w:val="253"/>
        </w:trPr>
        <w:tc>
          <w:tcPr>
            <w:tcW w:w="2830" w:type="dxa"/>
          </w:tcPr>
          <w:p w14:paraId="6DD7B39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0712413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 w14:paraId="625C90D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C5043D" w14:textId="77777777" w:rsidR="007E1EC8" w:rsidRDefault="007E1EC8">
      <w:pPr>
        <w:pStyle w:val="BodyText"/>
        <w:spacing w:before="6"/>
      </w:pPr>
    </w:p>
    <w:p w14:paraId="6140725F" w14:textId="77777777" w:rsidR="007E1EC8" w:rsidRDefault="00000000">
      <w:pPr>
        <w:pStyle w:val="ListParagraph"/>
        <w:numPr>
          <w:ilvl w:val="0"/>
          <w:numId w:val="3"/>
        </w:numPr>
        <w:tabs>
          <w:tab w:val="left" w:pos="350"/>
        </w:tabs>
        <w:ind w:left="350" w:right="0" w:hanging="210"/>
      </w:pPr>
      <w:r>
        <w:rPr>
          <w:w w:val="80"/>
        </w:rPr>
        <w:t>Údaje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štruktúre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  <w:u w:val="single"/>
        </w:rPr>
        <w:t>dlhodobých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w w:val="80"/>
          <w:u w:val="single"/>
        </w:rPr>
        <w:t>pôžičiek</w:t>
      </w:r>
      <w:r>
        <w:rPr>
          <w:w w:val="80"/>
        </w:rPr>
        <w:t>: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  <w:w w:val="80"/>
        </w:rPr>
        <w:t>náplne</w:t>
      </w:r>
    </w:p>
    <w:p w14:paraId="00709B08" w14:textId="77777777" w:rsidR="007E1EC8" w:rsidRDefault="007E1EC8">
      <w:pPr>
        <w:pStyle w:val="BodyText"/>
        <w:spacing w:before="8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979"/>
        <w:gridCol w:w="3255"/>
      </w:tblGrid>
      <w:tr w:rsidR="007E1EC8" w14:paraId="217A597E" w14:textId="77777777">
        <w:trPr>
          <w:trHeight w:val="251"/>
        </w:trPr>
        <w:tc>
          <w:tcPr>
            <w:tcW w:w="2830" w:type="dxa"/>
          </w:tcPr>
          <w:p w14:paraId="7AF82053" w14:textId="77777777" w:rsidR="007E1EC8" w:rsidRDefault="00000000">
            <w:pPr>
              <w:pStyle w:val="TableParagraph"/>
              <w:spacing w:line="232" w:lineRule="exact"/>
              <w:ind w:left="14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Poskytnuté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pôžičky</w:t>
            </w:r>
          </w:p>
        </w:tc>
        <w:tc>
          <w:tcPr>
            <w:tcW w:w="2979" w:type="dxa"/>
          </w:tcPr>
          <w:p w14:paraId="1BFD069E" w14:textId="77777777" w:rsidR="007E1EC8" w:rsidRDefault="00000000">
            <w:pPr>
              <w:pStyle w:val="TableParagraph"/>
              <w:spacing w:line="232" w:lineRule="exact"/>
              <w:ind w:left="2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minulého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  <w:tc>
          <w:tcPr>
            <w:tcW w:w="3255" w:type="dxa"/>
          </w:tcPr>
          <w:p w14:paraId="54F3A128" w14:textId="77777777" w:rsidR="007E1EC8" w:rsidRDefault="00000000">
            <w:pPr>
              <w:pStyle w:val="TableParagraph"/>
              <w:spacing w:line="232" w:lineRule="exact"/>
              <w:ind w:left="43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</w:tr>
      <w:tr w:rsidR="007E1EC8" w14:paraId="5D7B7F8D" w14:textId="77777777">
        <w:trPr>
          <w:trHeight w:val="253"/>
        </w:trPr>
        <w:tc>
          <w:tcPr>
            <w:tcW w:w="2830" w:type="dxa"/>
          </w:tcPr>
          <w:p w14:paraId="6DC8081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2DEA777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 w14:paraId="16F5599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EFEFC0E" w14:textId="77777777">
        <w:trPr>
          <w:trHeight w:val="251"/>
        </w:trPr>
        <w:tc>
          <w:tcPr>
            <w:tcW w:w="2830" w:type="dxa"/>
          </w:tcPr>
          <w:p w14:paraId="65D921C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55F2D70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 w14:paraId="602FA5F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185A36" w14:textId="77777777" w:rsidR="007E1EC8" w:rsidRDefault="007E1EC8">
      <w:pPr>
        <w:pStyle w:val="BodyText"/>
        <w:spacing w:before="128"/>
      </w:pPr>
    </w:p>
    <w:p w14:paraId="3C499B24" w14:textId="77777777" w:rsidR="007E1EC8" w:rsidRDefault="00000000">
      <w:pPr>
        <w:pStyle w:val="ListParagraph"/>
        <w:numPr>
          <w:ilvl w:val="0"/>
          <w:numId w:val="3"/>
        </w:numPr>
        <w:tabs>
          <w:tab w:val="left" w:pos="350"/>
        </w:tabs>
        <w:ind w:left="350" w:right="0" w:hanging="210"/>
      </w:pPr>
      <w:r>
        <w:rPr>
          <w:w w:val="80"/>
        </w:rPr>
        <w:t>Prehľad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vývoji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významných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súm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  <w:u w:val="single"/>
        </w:rPr>
        <w:t>opravných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w w:val="80"/>
          <w:u w:val="single"/>
        </w:rPr>
        <w:t>položiek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(OP)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podľa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jednotlivých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druhov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majetku: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  <w:w w:val="80"/>
        </w:rPr>
        <w:t>náplne</w:t>
      </w:r>
    </w:p>
    <w:p w14:paraId="6ED17F87" w14:textId="77777777" w:rsidR="007E1EC8" w:rsidRDefault="007E1EC8">
      <w:pPr>
        <w:pStyle w:val="BodyText"/>
        <w:spacing w:before="9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268"/>
        <w:gridCol w:w="1418"/>
        <w:gridCol w:w="1274"/>
        <w:gridCol w:w="2268"/>
      </w:tblGrid>
      <w:tr w:rsidR="007E1EC8" w14:paraId="01ADB57C" w14:textId="77777777">
        <w:trPr>
          <w:trHeight w:val="503"/>
        </w:trPr>
        <w:tc>
          <w:tcPr>
            <w:tcW w:w="1838" w:type="dxa"/>
          </w:tcPr>
          <w:p w14:paraId="76165ADF" w14:textId="77777777" w:rsidR="007E1EC8" w:rsidRDefault="00000000">
            <w:pPr>
              <w:pStyle w:val="TableParagraph"/>
              <w:spacing w:line="250" w:lineRule="exact"/>
              <w:ind w:left="34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majetku</w:t>
            </w:r>
          </w:p>
        </w:tc>
        <w:tc>
          <w:tcPr>
            <w:tcW w:w="2268" w:type="dxa"/>
          </w:tcPr>
          <w:p w14:paraId="52A90E87" w14:textId="77777777" w:rsidR="007E1EC8" w:rsidRDefault="00000000">
            <w:pPr>
              <w:pStyle w:val="TableParagraph"/>
              <w:spacing w:line="252" w:lineRule="exact"/>
              <w:ind w:left="511" w:right="383" w:hanging="11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minulého</w:t>
            </w:r>
            <w:r>
              <w:rPr>
                <w:rFonts w:ascii="Times New Roman" w:hAnsi="Times New Roman"/>
                <w:spacing w:val="-9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roku</w:t>
            </w:r>
          </w:p>
        </w:tc>
        <w:tc>
          <w:tcPr>
            <w:tcW w:w="1418" w:type="dxa"/>
          </w:tcPr>
          <w:p w14:paraId="3A9F3213" w14:textId="77777777" w:rsidR="007E1EC8" w:rsidRDefault="00000000">
            <w:pPr>
              <w:pStyle w:val="TableParagraph"/>
              <w:spacing w:line="252" w:lineRule="exact"/>
              <w:ind w:left="441" w:right="191" w:hanging="3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>Tvorba</w:t>
            </w:r>
            <w:r>
              <w:rPr>
                <w:rFonts w:ascii="Times New Roman"/>
                <w:spacing w:val="-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OP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Arial"/>
                <w:b/>
                <w:spacing w:val="-5"/>
                <w:w w:val="85"/>
              </w:rPr>
              <w:t>(+)</w:t>
            </w:r>
          </w:p>
        </w:tc>
        <w:tc>
          <w:tcPr>
            <w:tcW w:w="1274" w:type="dxa"/>
          </w:tcPr>
          <w:p w14:paraId="0850E55D" w14:textId="77777777" w:rsidR="007E1EC8" w:rsidRDefault="00000000">
            <w:pPr>
              <w:pStyle w:val="TableParagraph"/>
              <w:spacing w:line="252" w:lineRule="exact"/>
              <w:ind w:left="391" w:right="186" w:hanging="13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>Zrušenie</w:t>
            </w:r>
            <w:r>
              <w:rPr>
                <w:rFonts w:ascii="Times New Roman" w:hAnsi="Times New Roman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OP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(-)</w:t>
            </w:r>
          </w:p>
        </w:tc>
        <w:tc>
          <w:tcPr>
            <w:tcW w:w="2268" w:type="dxa"/>
          </w:tcPr>
          <w:p w14:paraId="227BC7D3" w14:textId="77777777" w:rsidR="007E1EC8" w:rsidRDefault="00000000">
            <w:pPr>
              <w:pStyle w:val="TableParagraph"/>
              <w:spacing w:line="252" w:lineRule="exact"/>
              <w:ind w:left="548" w:right="383" w:hanging="15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  <w:w w:val="85"/>
              </w:rPr>
              <w:t>Stav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OP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na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konci</w:t>
            </w:r>
            <w:r>
              <w:rPr>
                <w:rFonts w:ascii="Times New Roman" w:hAnsi="Times New Roman"/>
                <w:spacing w:val="-4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bežného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roku</w:t>
            </w:r>
          </w:p>
        </w:tc>
      </w:tr>
      <w:tr w:rsidR="007E1EC8" w14:paraId="6B544898" w14:textId="77777777">
        <w:trPr>
          <w:trHeight w:val="253"/>
        </w:trPr>
        <w:tc>
          <w:tcPr>
            <w:tcW w:w="1838" w:type="dxa"/>
          </w:tcPr>
          <w:p w14:paraId="001802A2" w14:textId="77777777" w:rsidR="007E1EC8" w:rsidRDefault="00000000">
            <w:pPr>
              <w:pStyle w:val="TableParagraph"/>
              <w:spacing w:line="233" w:lineRule="exact"/>
              <w:ind w:left="110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majetok</w:t>
            </w:r>
          </w:p>
        </w:tc>
        <w:tc>
          <w:tcPr>
            <w:tcW w:w="2268" w:type="dxa"/>
          </w:tcPr>
          <w:p w14:paraId="3429B74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F67FE2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138D898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37E1C52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94A8306" w14:textId="77777777">
        <w:trPr>
          <w:trHeight w:val="251"/>
        </w:trPr>
        <w:tc>
          <w:tcPr>
            <w:tcW w:w="1838" w:type="dxa"/>
          </w:tcPr>
          <w:p w14:paraId="1B71E59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spacing w:val="-2"/>
                <w:w w:val="90"/>
              </w:rPr>
              <w:t>Zásoby</w:t>
            </w:r>
          </w:p>
        </w:tc>
        <w:tc>
          <w:tcPr>
            <w:tcW w:w="2268" w:type="dxa"/>
          </w:tcPr>
          <w:p w14:paraId="7B8244D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F9814F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186A3E4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3EE4C44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93120FE" w14:textId="77777777">
        <w:trPr>
          <w:trHeight w:val="251"/>
        </w:trPr>
        <w:tc>
          <w:tcPr>
            <w:tcW w:w="1838" w:type="dxa"/>
          </w:tcPr>
          <w:p w14:paraId="6A9175F6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Finančný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85"/>
              </w:rPr>
              <w:t>majetok</w:t>
            </w:r>
          </w:p>
        </w:tc>
        <w:tc>
          <w:tcPr>
            <w:tcW w:w="2268" w:type="dxa"/>
          </w:tcPr>
          <w:p w14:paraId="6967571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C8465A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3E3C3A7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279AD02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BFCE50B" w14:textId="77777777">
        <w:trPr>
          <w:trHeight w:val="253"/>
        </w:trPr>
        <w:tc>
          <w:tcPr>
            <w:tcW w:w="1838" w:type="dxa"/>
          </w:tcPr>
          <w:p w14:paraId="6CCB9786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spacing w:val="-2"/>
                <w:w w:val="90"/>
              </w:rPr>
              <w:t>Pohľadávky</w:t>
            </w:r>
          </w:p>
        </w:tc>
        <w:tc>
          <w:tcPr>
            <w:tcW w:w="2268" w:type="dxa"/>
          </w:tcPr>
          <w:p w14:paraId="5980D53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E8030E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6E05E1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78875CB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EBCDE9" w14:textId="77777777" w:rsidR="007E1EC8" w:rsidRDefault="007E1EC8">
      <w:pPr>
        <w:pStyle w:val="BodyText"/>
        <w:spacing w:before="7"/>
      </w:pPr>
    </w:p>
    <w:p w14:paraId="04472151" w14:textId="77777777" w:rsidR="007E1EC8" w:rsidRDefault="00000000">
      <w:pPr>
        <w:pStyle w:val="BodyText"/>
        <w:spacing w:line="242" w:lineRule="auto"/>
        <w:ind w:left="140" w:right="187"/>
      </w:pPr>
      <w:r>
        <w:rPr>
          <w:spacing w:val="-2"/>
          <w:w w:val="85"/>
        </w:rPr>
        <w:t>(Komentár: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Podľa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§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26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ods.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7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zákona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účtovníctve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UJ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nemá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povinnosť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účtovať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opravných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položkách;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podľa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§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11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ods.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2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postupov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účtovania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môže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dobrovoľne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účtovať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opravné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položky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k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uvedeným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4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druhom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majetku).</w:t>
      </w:r>
    </w:p>
    <w:p w14:paraId="37D5C059" w14:textId="77777777" w:rsidR="007E1EC8" w:rsidRDefault="007E1EC8">
      <w:pPr>
        <w:pStyle w:val="BodyText"/>
        <w:spacing w:before="7"/>
      </w:pPr>
    </w:p>
    <w:p w14:paraId="1E40D859" w14:textId="77777777" w:rsidR="007E1EC8" w:rsidRDefault="00000000">
      <w:pPr>
        <w:pStyle w:val="ListParagraph"/>
        <w:numPr>
          <w:ilvl w:val="0"/>
          <w:numId w:val="3"/>
        </w:numPr>
        <w:tabs>
          <w:tab w:val="left" w:pos="383"/>
        </w:tabs>
        <w:spacing w:line="242" w:lineRule="auto"/>
        <w:ind w:left="140" w:firstLine="0"/>
      </w:pPr>
      <w:r>
        <w:rPr>
          <w:w w:val="85"/>
        </w:rPr>
        <w:t>Opis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významných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súm</w:t>
      </w:r>
      <w:r>
        <w:rPr>
          <w:rFonts w:ascii="Times New Roman" w:hAnsi="Times New Roman"/>
        </w:rPr>
        <w:t xml:space="preserve"> </w:t>
      </w:r>
      <w:r>
        <w:rPr>
          <w:w w:val="85"/>
          <w:u w:val="single"/>
        </w:rPr>
        <w:t>pohľadávok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nadväznosti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položky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súvahy,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členení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pohľadávky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hlavnú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nezdaňovanú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činnosť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zdaňovanú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činnosť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bežné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účtovné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obdobie:</w:t>
      </w:r>
    </w:p>
    <w:p w14:paraId="38B882C8" w14:textId="77777777" w:rsidR="007E1EC8" w:rsidRDefault="007E1EC8">
      <w:pPr>
        <w:pStyle w:val="BodyText"/>
        <w:spacing w:before="6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2835"/>
        <w:gridCol w:w="2552"/>
      </w:tblGrid>
      <w:tr w:rsidR="007E1EC8" w14:paraId="0ABB817F" w14:textId="77777777">
        <w:trPr>
          <w:trHeight w:val="251"/>
        </w:trPr>
        <w:tc>
          <w:tcPr>
            <w:tcW w:w="3682" w:type="dxa"/>
          </w:tcPr>
          <w:p w14:paraId="197E1231" w14:textId="77777777" w:rsidR="007E1EC8" w:rsidRDefault="00000000">
            <w:pPr>
              <w:pStyle w:val="TableParagraph"/>
              <w:spacing w:line="232" w:lineRule="exact"/>
              <w:ind w:left="2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významných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pohľadávok</w:t>
            </w:r>
          </w:p>
        </w:tc>
        <w:tc>
          <w:tcPr>
            <w:tcW w:w="2835" w:type="dxa"/>
          </w:tcPr>
          <w:p w14:paraId="148CABFC" w14:textId="77777777" w:rsidR="007E1EC8" w:rsidRDefault="00000000">
            <w:pPr>
              <w:pStyle w:val="TableParagraph"/>
              <w:spacing w:line="232" w:lineRule="exact"/>
              <w:ind w:left="1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Hlavná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nezdaňovaná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činnosť</w:t>
            </w:r>
          </w:p>
        </w:tc>
        <w:tc>
          <w:tcPr>
            <w:tcW w:w="2552" w:type="dxa"/>
          </w:tcPr>
          <w:p w14:paraId="73AE8F47" w14:textId="77777777" w:rsidR="007E1EC8" w:rsidRDefault="00000000">
            <w:pPr>
              <w:pStyle w:val="TableParagraph"/>
              <w:spacing w:line="232" w:lineRule="exact"/>
              <w:ind w:left="4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Zdaňovaná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činnosť</w:t>
            </w:r>
          </w:p>
        </w:tc>
      </w:tr>
      <w:tr w:rsidR="007E1EC8" w14:paraId="3649BAFB" w14:textId="77777777">
        <w:trPr>
          <w:trHeight w:val="253"/>
        </w:trPr>
        <w:tc>
          <w:tcPr>
            <w:tcW w:w="3682" w:type="dxa"/>
          </w:tcPr>
          <w:p w14:paraId="56638B6D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Ostatné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</w:p>
        </w:tc>
        <w:tc>
          <w:tcPr>
            <w:tcW w:w="2835" w:type="dxa"/>
          </w:tcPr>
          <w:p w14:paraId="43E8A778" w14:textId="1084A615" w:rsidR="007E1EC8" w:rsidRDefault="007021E7">
            <w:pPr>
              <w:pStyle w:val="TableParagraph"/>
              <w:spacing w:before="1" w:line="233" w:lineRule="exact"/>
              <w:ind w:left="107"/>
            </w:pPr>
            <w:r>
              <w:rPr>
                <w:w w:val="85"/>
              </w:rPr>
              <w:t>0</w:t>
            </w:r>
          </w:p>
        </w:tc>
        <w:tc>
          <w:tcPr>
            <w:tcW w:w="2552" w:type="dxa"/>
          </w:tcPr>
          <w:p w14:paraId="4F6D7C63" w14:textId="77777777" w:rsidR="007E1EC8" w:rsidRDefault="00000000">
            <w:pPr>
              <w:pStyle w:val="TableParagraph"/>
              <w:spacing w:before="1" w:line="233" w:lineRule="exact"/>
              <w:ind w:left="109"/>
            </w:pPr>
            <w:r>
              <w:rPr>
                <w:spacing w:val="-10"/>
                <w:w w:val="90"/>
              </w:rPr>
              <w:t>0</w:t>
            </w:r>
          </w:p>
        </w:tc>
      </w:tr>
      <w:tr w:rsidR="007E1EC8" w14:paraId="04ED42D3" w14:textId="77777777">
        <w:trPr>
          <w:trHeight w:val="251"/>
        </w:trPr>
        <w:tc>
          <w:tcPr>
            <w:tcW w:w="3682" w:type="dxa"/>
          </w:tcPr>
          <w:p w14:paraId="459700E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D0B8AD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4ED9646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97FD133" w14:textId="77777777">
        <w:trPr>
          <w:trHeight w:val="253"/>
        </w:trPr>
        <w:tc>
          <w:tcPr>
            <w:tcW w:w="3682" w:type="dxa"/>
          </w:tcPr>
          <w:p w14:paraId="1D293AB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1BF7DA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3A44B92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898F08" w14:textId="77777777" w:rsidR="007E1EC8" w:rsidRDefault="007E1EC8">
      <w:pPr>
        <w:pStyle w:val="BodyText"/>
        <w:spacing w:before="127"/>
      </w:pPr>
    </w:p>
    <w:p w14:paraId="33410956" w14:textId="77777777" w:rsidR="007E1EC8" w:rsidRDefault="00000000">
      <w:pPr>
        <w:pStyle w:val="ListParagraph"/>
        <w:numPr>
          <w:ilvl w:val="0"/>
          <w:numId w:val="3"/>
        </w:numPr>
        <w:tabs>
          <w:tab w:val="left" w:pos="350"/>
        </w:tabs>
        <w:ind w:left="350" w:right="0" w:hanging="210"/>
      </w:pPr>
      <w:r>
        <w:rPr>
          <w:w w:val="80"/>
        </w:rPr>
        <w:t>Prehľad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  <w:u w:val="single"/>
        </w:rPr>
        <w:t>pohľadávok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do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uplynutia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lehoty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splatnosti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po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uplynutí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lehoty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  <w:w w:val="80"/>
        </w:rPr>
        <w:t>splatnosti:</w:t>
      </w:r>
    </w:p>
    <w:p w14:paraId="61100381" w14:textId="77777777" w:rsidR="007E1EC8" w:rsidRDefault="007E1EC8">
      <w:pPr>
        <w:pStyle w:val="BodyText"/>
        <w:spacing w:before="8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2976"/>
        <w:gridCol w:w="2693"/>
      </w:tblGrid>
      <w:tr w:rsidR="007E1EC8" w14:paraId="124C70DC" w14:textId="77777777">
        <w:trPr>
          <w:trHeight w:val="251"/>
        </w:trPr>
        <w:tc>
          <w:tcPr>
            <w:tcW w:w="3398" w:type="dxa"/>
          </w:tcPr>
          <w:p w14:paraId="3E634ED8" w14:textId="77777777" w:rsidR="007E1EC8" w:rsidRDefault="00000000">
            <w:pPr>
              <w:pStyle w:val="TableParagraph"/>
              <w:spacing w:line="232" w:lineRule="exact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Pohľadávky</w:t>
            </w:r>
          </w:p>
        </w:tc>
        <w:tc>
          <w:tcPr>
            <w:tcW w:w="2976" w:type="dxa"/>
          </w:tcPr>
          <w:p w14:paraId="02D48C4A" w14:textId="77777777" w:rsidR="007E1EC8" w:rsidRDefault="00000000">
            <w:pPr>
              <w:pStyle w:val="TableParagraph"/>
              <w:spacing w:line="232" w:lineRule="exact"/>
              <w:ind w:left="25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minulého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  <w:tc>
          <w:tcPr>
            <w:tcW w:w="2693" w:type="dxa"/>
          </w:tcPr>
          <w:p w14:paraId="2F16A1DD" w14:textId="77777777" w:rsidR="007E1EC8" w:rsidRDefault="00000000">
            <w:pPr>
              <w:pStyle w:val="TableParagraph"/>
              <w:spacing w:line="232" w:lineRule="exact"/>
              <w:ind w:left="15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</w:tr>
      <w:tr w:rsidR="007E1EC8" w14:paraId="0294080B" w14:textId="77777777">
        <w:trPr>
          <w:trHeight w:val="253"/>
        </w:trPr>
        <w:tc>
          <w:tcPr>
            <w:tcW w:w="3398" w:type="dxa"/>
          </w:tcPr>
          <w:p w14:paraId="19925CAD" w14:textId="77777777" w:rsidR="007E1EC8" w:rsidRDefault="00000000">
            <w:pPr>
              <w:pStyle w:val="TableParagraph"/>
              <w:tabs>
                <w:tab w:val="left" w:pos="897"/>
              </w:tabs>
              <w:spacing w:before="1" w:line="233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/>
              </w:rPr>
              <w:tab/>
            </w:r>
            <w:r>
              <w:rPr>
                <w:w w:val="80"/>
              </w:rPr>
              <w:t>do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w w:val="80"/>
              </w:rPr>
              <w:t>uplynutia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976" w:type="dxa"/>
          </w:tcPr>
          <w:p w14:paraId="1EFA0788" w14:textId="489B03CC" w:rsidR="007E1EC8" w:rsidRPr="00827018" w:rsidRDefault="00827018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827018">
              <w:rPr>
                <w:rFonts w:ascii="Times New Roman"/>
                <w:sz w:val="20"/>
                <w:szCs w:val="20"/>
              </w:rPr>
              <w:t xml:space="preserve">                       0,00</w:t>
            </w:r>
          </w:p>
        </w:tc>
        <w:tc>
          <w:tcPr>
            <w:tcW w:w="2693" w:type="dxa"/>
          </w:tcPr>
          <w:p w14:paraId="78FFA619" w14:textId="719485AF" w:rsidR="007E1EC8" w:rsidRPr="00E84D61" w:rsidRDefault="00827018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7018">
              <w:rPr>
                <w:rFonts w:ascii="Times New Roman"/>
                <w:sz w:val="20"/>
                <w:szCs w:val="20"/>
              </w:rPr>
              <w:t xml:space="preserve">           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 w:rsidRPr="00827018">
              <w:rPr>
                <w:rFonts w:ascii="Times New Roman"/>
                <w:sz w:val="20"/>
                <w:szCs w:val="20"/>
              </w:rPr>
              <w:t xml:space="preserve">   </w:t>
            </w:r>
            <w:r w:rsidRPr="00E84D61">
              <w:rPr>
                <w:rFonts w:ascii="Arial" w:hAnsi="Arial" w:cs="Arial"/>
                <w:b/>
                <w:bCs/>
                <w:sz w:val="20"/>
                <w:szCs w:val="20"/>
              </w:rPr>
              <w:t>15 000,00</w:t>
            </w:r>
          </w:p>
        </w:tc>
      </w:tr>
      <w:tr w:rsidR="007E1EC8" w14:paraId="28EF0EF5" w14:textId="77777777">
        <w:trPr>
          <w:trHeight w:val="251"/>
        </w:trPr>
        <w:tc>
          <w:tcPr>
            <w:tcW w:w="3398" w:type="dxa"/>
          </w:tcPr>
          <w:p w14:paraId="04054453" w14:textId="77777777" w:rsidR="007E1EC8" w:rsidRDefault="00000000">
            <w:pPr>
              <w:pStyle w:val="TableParagraph"/>
              <w:tabs>
                <w:tab w:val="left" w:pos="897"/>
              </w:tabs>
              <w:spacing w:before="1" w:line="231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 w:hAnsi="Times New Roman"/>
              </w:rPr>
              <w:tab/>
            </w:r>
            <w:r>
              <w:rPr>
                <w:w w:val="80"/>
              </w:rPr>
              <w:t>po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uplynutí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976" w:type="dxa"/>
          </w:tcPr>
          <w:p w14:paraId="591ACBB7" w14:textId="320047C8" w:rsidR="007E1EC8" w:rsidRDefault="00827018">
            <w:pPr>
              <w:pStyle w:val="TableParagraph"/>
              <w:spacing w:before="1" w:line="231" w:lineRule="exact"/>
              <w:ind w:left="108"/>
            </w:pPr>
            <w:r>
              <w:rPr>
                <w:w w:val="85"/>
              </w:rPr>
              <w:t xml:space="preserve">                     0</w:t>
            </w:r>
            <w:r w:rsidR="007021E7">
              <w:rPr>
                <w:spacing w:val="-2"/>
                <w:w w:val="85"/>
              </w:rPr>
              <w:t>,00</w:t>
            </w:r>
          </w:p>
        </w:tc>
        <w:tc>
          <w:tcPr>
            <w:tcW w:w="2693" w:type="dxa"/>
          </w:tcPr>
          <w:p w14:paraId="740618B7" w14:textId="2D2A02B8" w:rsidR="007E1EC8" w:rsidRDefault="00827018">
            <w:pPr>
              <w:pStyle w:val="TableParagraph"/>
              <w:spacing w:before="1" w:line="231" w:lineRule="exact"/>
              <w:ind w:left="108"/>
            </w:pPr>
            <w:r>
              <w:rPr>
                <w:w w:val="85"/>
              </w:rPr>
              <w:t xml:space="preserve">                       </w:t>
            </w:r>
            <w:r w:rsidR="007021E7">
              <w:rPr>
                <w:w w:val="85"/>
              </w:rPr>
              <w:t>0</w:t>
            </w:r>
            <w:r w:rsidR="007021E7">
              <w:rPr>
                <w:spacing w:val="-2"/>
                <w:w w:val="85"/>
              </w:rPr>
              <w:t>,00</w:t>
            </w:r>
          </w:p>
        </w:tc>
      </w:tr>
      <w:tr w:rsidR="007E1EC8" w14:paraId="19CC01C4" w14:textId="77777777">
        <w:trPr>
          <w:trHeight w:val="251"/>
        </w:trPr>
        <w:tc>
          <w:tcPr>
            <w:tcW w:w="3398" w:type="dxa"/>
          </w:tcPr>
          <w:p w14:paraId="761D84D3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spacing w:val="-2"/>
                <w:w w:val="90"/>
              </w:rPr>
              <w:t>Spolu:</w:t>
            </w:r>
          </w:p>
        </w:tc>
        <w:tc>
          <w:tcPr>
            <w:tcW w:w="2976" w:type="dxa"/>
          </w:tcPr>
          <w:p w14:paraId="657D78DA" w14:textId="22737311" w:rsidR="007E1EC8" w:rsidRDefault="00827018">
            <w:pPr>
              <w:pStyle w:val="TableParagraph"/>
              <w:spacing w:line="232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                    </w:t>
            </w:r>
            <w:r w:rsidR="007021E7">
              <w:rPr>
                <w:rFonts w:ascii="Arial"/>
                <w:b/>
                <w:w w:val="85"/>
              </w:rPr>
              <w:t>0</w:t>
            </w:r>
            <w:r w:rsidR="007021E7">
              <w:rPr>
                <w:rFonts w:ascii="Arial"/>
                <w:b/>
                <w:spacing w:val="-2"/>
                <w:w w:val="85"/>
              </w:rPr>
              <w:t>,00</w:t>
            </w:r>
          </w:p>
        </w:tc>
        <w:tc>
          <w:tcPr>
            <w:tcW w:w="2693" w:type="dxa"/>
          </w:tcPr>
          <w:p w14:paraId="19923A1C" w14:textId="47C0FA43" w:rsidR="007E1EC8" w:rsidRPr="00827018" w:rsidRDefault="00827018">
            <w:pPr>
              <w:pStyle w:val="TableParagraph"/>
              <w:spacing w:line="232" w:lineRule="exact"/>
              <w:ind w:left="108"/>
              <w:rPr>
                <w:b/>
              </w:rPr>
            </w:pPr>
            <w:r w:rsidRPr="00827018">
              <w:rPr>
                <w:b/>
                <w:spacing w:val="-2"/>
                <w:w w:val="85"/>
              </w:rPr>
              <w:t xml:space="preserve">              15 </w:t>
            </w:r>
            <w:r w:rsidR="00000000" w:rsidRPr="00827018">
              <w:rPr>
                <w:b/>
                <w:spacing w:val="-2"/>
                <w:w w:val="85"/>
              </w:rPr>
              <w:t>0</w:t>
            </w:r>
            <w:r w:rsidRPr="00827018">
              <w:rPr>
                <w:b/>
                <w:spacing w:val="-2"/>
                <w:w w:val="85"/>
              </w:rPr>
              <w:t>00</w:t>
            </w:r>
            <w:r w:rsidR="00000000" w:rsidRPr="00827018">
              <w:rPr>
                <w:b/>
                <w:spacing w:val="-2"/>
                <w:w w:val="85"/>
              </w:rPr>
              <w:t>,00</w:t>
            </w:r>
          </w:p>
        </w:tc>
      </w:tr>
    </w:tbl>
    <w:p w14:paraId="426C7B85" w14:textId="77777777" w:rsidR="007E1EC8" w:rsidRDefault="007E1EC8">
      <w:pPr>
        <w:pStyle w:val="BodyText"/>
        <w:spacing w:before="129"/>
      </w:pPr>
    </w:p>
    <w:p w14:paraId="56CB6373" w14:textId="77777777" w:rsidR="007E1EC8" w:rsidRDefault="00000000">
      <w:pPr>
        <w:pStyle w:val="ListParagraph"/>
        <w:numPr>
          <w:ilvl w:val="0"/>
          <w:numId w:val="3"/>
        </w:numPr>
        <w:tabs>
          <w:tab w:val="left" w:pos="345"/>
        </w:tabs>
        <w:spacing w:line="242" w:lineRule="auto"/>
        <w:ind w:left="140" w:firstLine="0"/>
      </w:pPr>
      <w:r>
        <w:rPr>
          <w:w w:val="80"/>
        </w:rPr>
        <w:t>Prehľad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významných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položkách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časového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rozlíšenia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nákladov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budúcich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(účet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381)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príjmov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budúcich</w:t>
      </w:r>
      <w:r>
        <w:rPr>
          <w:rFonts w:ascii="Times New Roman" w:hAnsi="Times New Roman"/>
        </w:rPr>
        <w:t xml:space="preserve"> </w:t>
      </w:r>
      <w:r>
        <w:rPr>
          <w:w w:val="90"/>
        </w:rPr>
        <w:t>období</w:t>
      </w:r>
      <w:r>
        <w:rPr>
          <w:rFonts w:ascii="Times New Roman" w:hAnsi="Times New Roman"/>
          <w:spacing w:val="-9"/>
          <w:w w:val="90"/>
        </w:rPr>
        <w:t xml:space="preserve"> </w:t>
      </w:r>
      <w:r>
        <w:rPr>
          <w:w w:val="90"/>
        </w:rPr>
        <w:t>(účet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385):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bez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náplne</w:t>
      </w:r>
    </w:p>
    <w:p w14:paraId="53B30D37" w14:textId="77777777" w:rsidR="007E1EC8" w:rsidRDefault="00000000">
      <w:pPr>
        <w:pStyle w:val="ListParagraph"/>
        <w:numPr>
          <w:ilvl w:val="0"/>
          <w:numId w:val="3"/>
        </w:numPr>
        <w:tabs>
          <w:tab w:val="left" w:pos="451"/>
        </w:tabs>
        <w:spacing w:before="121"/>
        <w:ind w:left="451" w:right="0" w:hanging="311"/>
      </w:pPr>
      <w:r>
        <w:rPr>
          <w:w w:val="80"/>
        </w:rPr>
        <w:t>Opis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výška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  <w:u w:val="single"/>
        </w:rPr>
        <w:t>zmien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w w:val="80"/>
          <w:u w:val="single"/>
        </w:rPr>
        <w:t>imania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priebehu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bežného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účtovného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obdobia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podľa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položiek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  <w:w w:val="80"/>
        </w:rPr>
        <w:t>súvahy:</w:t>
      </w:r>
    </w:p>
    <w:p w14:paraId="170EDA0A" w14:textId="77777777" w:rsidR="007E1EC8" w:rsidRDefault="007E1EC8">
      <w:pPr>
        <w:pStyle w:val="BodyText"/>
        <w:spacing w:before="8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1545"/>
        <w:gridCol w:w="1130"/>
        <w:gridCol w:w="1152"/>
        <w:gridCol w:w="1152"/>
        <w:gridCol w:w="1416"/>
      </w:tblGrid>
      <w:tr w:rsidR="007E1EC8" w14:paraId="6C20322C" w14:textId="77777777">
        <w:trPr>
          <w:trHeight w:val="506"/>
        </w:trPr>
        <w:tc>
          <w:tcPr>
            <w:tcW w:w="2671" w:type="dxa"/>
          </w:tcPr>
          <w:p w14:paraId="2FCF6A0E" w14:textId="77777777" w:rsidR="007E1EC8" w:rsidRDefault="007E1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</w:tcPr>
          <w:p w14:paraId="43246C4F" w14:textId="77777777" w:rsidR="007E1EC8" w:rsidRDefault="00000000">
            <w:pPr>
              <w:pStyle w:val="TableParagraph"/>
              <w:spacing w:line="254" w:lineRule="exact"/>
              <w:ind w:left="196" w:firstLine="25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Stav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Times New Roman" w:hAnsi="Times New Roman"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roku</w:t>
            </w:r>
          </w:p>
        </w:tc>
        <w:tc>
          <w:tcPr>
            <w:tcW w:w="1130" w:type="dxa"/>
          </w:tcPr>
          <w:p w14:paraId="675BE8A4" w14:textId="77777777" w:rsidR="007E1EC8" w:rsidRDefault="00000000">
            <w:pPr>
              <w:pStyle w:val="TableParagraph"/>
              <w:spacing w:line="254" w:lineRule="exact"/>
              <w:ind w:left="454" w:hanging="27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>Prírastky</w:t>
            </w:r>
            <w:r>
              <w:rPr>
                <w:rFonts w:ascii="Times New Roman" w:hAnsi="Times New Roman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(+)</w:t>
            </w:r>
          </w:p>
        </w:tc>
        <w:tc>
          <w:tcPr>
            <w:tcW w:w="1152" w:type="dxa"/>
          </w:tcPr>
          <w:p w14:paraId="4BF8C287" w14:textId="77777777" w:rsidR="007E1EC8" w:rsidRDefault="00000000">
            <w:pPr>
              <w:pStyle w:val="TableParagraph"/>
              <w:spacing w:line="254" w:lineRule="exact"/>
              <w:ind w:left="488" w:right="260" w:hanging="2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>Úbytky</w:t>
            </w:r>
            <w:r>
              <w:rPr>
                <w:rFonts w:ascii="Times New Roman" w:hAnsi="Times New Roman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(-)</w:t>
            </w:r>
          </w:p>
        </w:tc>
        <w:tc>
          <w:tcPr>
            <w:tcW w:w="1152" w:type="dxa"/>
          </w:tcPr>
          <w:p w14:paraId="214BA4EA" w14:textId="77777777" w:rsidR="007E1EC8" w:rsidRDefault="00000000">
            <w:pPr>
              <w:pStyle w:val="TableParagraph"/>
              <w:spacing w:line="254" w:lineRule="exact"/>
              <w:ind w:left="408" w:right="207" w:hanging="19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>Presuny</w:t>
            </w:r>
            <w:r>
              <w:rPr>
                <w:rFonts w:ascii="Times New Roman"/>
                <w:spacing w:val="-2"/>
                <w:w w:val="8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(+,-)</w:t>
            </w:r>
          </w:p>
        </w:tc>
        <w:tc>
          <w:tcPr>
            <w:tcW w:w="1416" w:type="dxa"/>
          </w:tcPr>
          <w:p w14:paraId="6E025FC0" w14:textId="77777777" w:rsidR="007E1EC8" w:rsidRDefault="00000000">
            <w:pPr>
              <w:pStyle w:val="TableParagraph"/>
              <w:spacing w:line="254" w:lineRule="exact"/>
              <w:ind w:left="252" w:right="231" w:firstLine="134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</w:t>
            </w:r>
            <w:r>
              <w:rPr>
                <w:rFonts w:ascii="Times New Roman"/>
                <w:w w:val="90"/>
              </w:rPr>
              <w:t xml:space="preserve"> </w:t>
            </w:r>
            <w:r>
              <w:rPr>
                <w:rFonts w:ascii="Arial"/>
                <w:b/>
                <w:w w:val="90"/>
              </w:rPr>
              <w:t>na</w:t>
            </w:r>
            <w:r>
              <w:rPr>
                <w:rFonts w:ascii="Times New Roman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85"/>
              </w:rPr>
              <w:t>konci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Arial"/>
                <w:b/>
                <w:spacing w:val="-4"/>
                <w:w w:val="85"/>
              </w:rPr>
              <w:t>roku</w:t>
            </w:r>
          </w:p>
        </w:tc>
      </w:tr>
      <w:tr w:rsidR="007E1EC8" w14:paraId="4F7B19A3" w14:textId="77777777">
        <w:trPr>
          <w:trHeight w:val="249"/>
        </w:trPr>
        <w:tc>
          <w:tcPr>
            <w:tcW w:w="9066" w:type="dxa"/>
            <w:gridSpan w:val="6"/>
          </w:tcPr>
          <w:p w14:paraId="2A31B1B4" w14:textId="635F7036" w:rsidR="007E1EC8" w:rsidRDefault="00000000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imanie</w:t>
            </w:r>
            <w:r w:rsidR="00E84D61">
              <w:rPr>
                <w:rFonts w:ascii="Arial" w:hAnsi="Arial"/>
                <w:b/>
                <w:spacing w:val="-2"/>
                <w:w w:val="90"/>
              </w:rPr>
              <w:t xml:space="preserve">                                  35 339                                                                                41 559</w:t>
            </w:r>
          </w:p>
        </w:tc>
      </w:tr>
    </w:tbl>
    <w:p w14:paraId="4093547D" w14:textId="77777777" w:rsidR="007E1EC8" w:rsidRDefault="007E1EC8">
      <w:pPr>
        <w:pStyle w:val="TableParagraph"/>
        <w:spacing w:line="230" w:lineRule="exact"/>
        <w:rPr>
          <w:rFonts w:ascii="Arial" w:hAnsi="Arial"/>
          <w:b/>
        </w:rPr>
        <w:sectPr w:rsidR="007E1EC8">
          <w:pgSz w:w="11900" w:h="16840"/>
          <w:pgMar w:top="1340" w:right="1133" w:bottom="1802" w:left="1275" w:header="0" w:footer="1442" w:gutter="0"/>
          <w:cols w:space="708"/>
        </w:sect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1545"/>
        <w:gridCol w:w="1130"/>
        <w:gridCol w:w="1152"/>
        <w:gridCol w:w="1152"/>
        <w:gridCol w:w="1416"/>
      </w:tblGrid>
      <w:tr w:rsidR="007E1EC8" w14:paraId="23CCA741" w14:textId="77777777">
        <w:trPr>
          <w:trHeight w:val="253"/>
        </w:trPr>
        <w:tc>
          <w:tcPr>
            <w:tcW w:w="2671" w:type="dxa"/>
          </w:tcPr>
          <w:p w14:paraId="6F1D03D1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lastRenderedPageBreak/>
              <w:t>Základné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imanie</w:t>
            </w:r>
          </w:p>
        </w:tc>
        <w:tc>
          <w:tcPr>
            <w:tcW w:w="1545" w:type="dxa"/>
          </w:tcPr>
          <w:p w14:paraId="472862E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7367536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DF71FD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C8E109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11E55C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5EB6E04" w14:textId="77777777">
        <w:trPr>
          <w:trHeight w:val="251"/>
        </w:trPr>
        <w:tc>
          <w:tcPr>
            <w:tcW w:w="9066" w:type="dxa"/>
            <w:gridSpan w:val="6"/>
          </w:tcPr>
          <w:p w14:paraId="7D392FCB" w14:textId="77777777" w:rsidR="007E1EC8" w:rsidRDefault="00000000">
            <w:pPr>
              <w:pStyle w:val="TableParagraph"/>
              <w:spacing w:before="1" w:line="231" w:lineRule="exact"/>
              <w:ind w:left="470"/>
            </w:pPr>
            <w:r>
              <w:rPr>
                <w:w w:val="90"/>
              </w:rPr>
              <w:t>z</w:t>
            </w:r>
            <w:r>
              <w:rPr>
                <w:rFonts w:ascii="Times New Roman"/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toho:</w:t>
            </w:r>
          </w:p>
        </w:tc>
      </w:tr>
      <w:tr w:rsidR="007E1EC8" w14:paraId="6E2CABDF" w14:textId="77777777">
        <w:trPr>
          <w:trHeight w:val="251"/>
        </w:trPr>
        <w:tc>
          <w:tcPr>
            <w:tcW w:w="2671" w:type="dxa"/>
          </w:tcPr>
          <w:p w14:paraId="03E85F41" w14:textId="77777777" w:rsidR="007E1EC8" w:rsidRDefault="00000000">
            <w:pPr>
              <w:pStyle w:val="TableParagraph"/>
              <w:tabs>
                <w:tab w:val="left" w:pos="897"/>
              </w:tabs>
              <w:spacing w:before="1" w:line="231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 w:hAnsi="Times New Roman"/>
              </w:rPr>
              <w:tab/>
            </w:r>
            <w:r>
              <w:rPr>
                <w:w w:val="80"/>
              </w:rPr>
              <w:t>nadačné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2"/>
                <w:w w:val="85"/>
              </w:rPr>
              <w:t>imanie</w:t>
            </w:r>
          </w:p>
        </w:tc>
        <w:tc>
          <w:tcPr>
            <w:tcW w:w="1545" w:type="dxa"/>
          </w:tcPr>
          <w:p w14:paraId="049B054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4A252A6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ED8E6E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21EB67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5F4B7DF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C40A7D3" w14:textId="77777777">
        <w:trPr>
          <w:trHeight w:val="253"/>
        </w:trPr>
        <w:tc>
          <w:tcPr>
            <w:tcW w:w="2671" w:type="dxa"/>
          </w:tcPr>
          <w:p w14:paraId="42CA71DD" w14:textId="77777777" w:rsidR="007E1EC8" w:rsidRDefault="00000000">
            <w:pPr>
              <w:pStyle w:val="TableParagraph"/>
              <w:tabs>
                <w:tab w:val="left" w:pos="897"/>
              </w:tabs>
              <w:spacing w:before="3" w:line="231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 w:hAnsi="Times New Roman"/>
              </w:rPr>
              <w:tab/>
            </w:r>
            <w:r>
              <w:rPr>
                <w:w w:val="80"/>
              </w:rPr>
              <w:t>vklady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zakladateľov</w:t>
            </w:r>
          </w:p>
        </w:tc>
        <w:tc>
          <w:tcPr>
            <w:tcW w:w="1545" w:type="dxa"/>
          </w:tcPr>
          <w:p w14:paraId="6B7EFBD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018FFE5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C1CE8B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C183BD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58BBEB5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0929B96" w14:textId="77777777">
        <w:trPr>
          <w:trHeight w:val="251"/>
        </w:trPr>
        <w:tc>
          <w:tcPr>
            <w:tcW w:w="2671" w:type="dxa"/>
          </w:tcPr>
          <w:p w14:paraId="1773121C" w14:textId="77777777" w:rsidR="007E1EC8" w:rsidRDefault="00000000">
            <w:pPr>
              <w:pStyle w:val="TableParagraph"/>
              <w:tabs>
                <w:tab w:val="left" w:pos="897"/>
              </w:tabs>
              <w:spacing w:before="1" w:line="231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 w:hAnsi="Times New Roman"/>
              </w:rPr>
              <w:tab/>
            </w:r>
            <w:r>
              <w:rPr>
                <w:w w:val="80"/>
              </w:rPr>
              <w:t>prioritný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majetok</w:t>
            </w:r>
          </w:p>
        </w:tc>
        <w:tc>
          <w:tcPr>
            <w:tcW w:w="1545" w:type="dxa"/>
          </w:tcPr>
          <w:p w14:paraId="348A887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41A17A2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AD8AE0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598CCF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1FBB67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4B39E65" w14:textId="77777777">
        <w:trPr>
          <w:trHeight w:val="505"/>
        </w:trPr>
        <w:tc>
          <w:tcPr>
            <w:tcW w:w="2671" w:type="dxa"/>
          </w:tcPr>
          <w:p w14:paraId="2367AC79" w14:textId="77777777" w:rsidR="007E1EC8" w:rsidRDefault="00000000">
            <w:pPr>
              <w:pStyle w:val="TableParagraph"/>
              <w:spacing w:line="254" w:lineRule="exact"/>
              <w:ind w:left="110"/>
            </w:pPr>
            <w:r>
              <w:rPr>
                <w:w w:val="80"/>
              </w:rPr>
              <w:t>Fondy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podľa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osobitných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spacing w:val="-2"/>
                <w:w w:val="90"/>
              </w:rPr>
              <w:t>predpisov</w:t>
            </w:r>
          </w:p>
        </w:tc>
        <w:tc>
          <w:tcPr>
            <w:tcW w:w="1545" w:type="dxa"/>
          </w:tcPr>
          <w:p w14:paraId="5B5075C6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</w:tcPr>
          <w:p w14:paraId="38C30246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2C3B0D00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706E7D1B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59C27948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EC8" w14:paraId="6BCB0DC9" w14:textId="77777777">
        <w:trPr>
          <w:trHeight w:val="249"/>
        </w:trPr>
        <w:tc>
          <w:tcPr>
            <w:tcW w:w="2671" w:type="dxa"/>
          </w:tcPr>
          <w:p w14:paraId="49D036FF" w14:textId="77777777" w:rsidR="007E1EC8" w:rsidRDefault="00000000">
            <w:pPr>
              <w:pStyle w:val="TableParagraph"/>
              <w:spacing w:line="230" w:lineRule="exact"/>
              <w:ind w:left="110"/>
            </w:pPr>
            <w:r>
              <w:rPr>
                <w:w w:val="80"/>
              </w:rPr>
              <w:t>Fond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spacing w:val="-2"/>
                <w:w w:val="85"/>
              </w:rPr>
              <w:t>reprodukcie</w:t>
            </w:r>
          </w:p>
        </w:tc>
        <w:tc>
          <w:tcPr>
            <w:tcW w:w="1545" w:type="dxa"/>
          </w:tcPr>
          <w:p w14:paraId="53DAB83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08D9FF2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E1F627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510AE5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6BFD344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2F673E4" w14:textId="77777777">
        <w:trPr>
          <w:trHeight w:val="757"/>
        </w:trPr>
        <w:tc>
          <w:tcPr>
            <w:tcW w:w="2671" w:type="dxa"/>
          </w:tcPr>
          <w:p w14:paraId="67DCC63D" w14:textId="77777777" w:rsidR="007E1EC8" w:rsidRDefault="00000000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Oceňovacie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2"/>
                <w:w w:val="90"/>
              </w:rPr>
              <w:t>rozdiely</w:t>
            </w:r>
          </w:p>
          <w:p w14:paraId="1BADF37F" w14:textId="77777777" w:rsidR="007E1EC8" w:rsidRDefault="00000000">
            <w:pPr>
              <w:pStyle w:val="TableParagraph"/>
              <w:spacing w:line="254" w:lineRule="exact"/>
              <w:ind w:left="110"/>
            </w:pP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precenenia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kapitálových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spacing w:val="-2"/>
                <w:w w:val="95"/>
              </w:rPr>
              <w:t>účastín</w:t>
            </w:r>
          </w:p>
        </w:tc>
        <w:tc>
          <w:tcPr>
            <w:tcW w:w="1545" w:type="dxa"/>
          </w:tcPr>
          <w:p w14:paraId="7B6300BC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</w:tcPr>
          <w:p w14:paraId="202035F1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0EC22BF4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4A1CFB78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54E7FD8A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EC8" w14:paraId="6E3C371C" w14:textId="77777777">
        <w:trPr>
          <w:trHeight w:val="251"/>
        </w:trPr>
        <w:tc>
          <w:tcPr>
            <w:tcW w:w="9066" w:type="dxa"/>
            <w:gridSpan w:val="6"/>
          </w:tcPr>
          <w:p w14:paraId="23C8ED16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Fondy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tvorené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zo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</w:tr>
      <w:tr w:rsidR="007E1EC8" w14:paraId="1B04A6E1" w14:textId="77777777">
        <w:trPr>
          <w:trHeight w:val="251"/>
        </w:trPr>
        <w:tc>
          <w:tcPr>
            <w:tcW w:w="2671" w:type="dxa"/>
          </w:tcPr>
          <w:p w14:paraId="171B3060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Rezervný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4"/>
                <w:w w:val="85"/>
              </w:rPr>
              <w:t>fond</w:t>
            </w:r>
          </w:p>
        </w:tc>
        <w:tc>
          <w:tcPr>
            <w:tcW w:w="1545" w:type="dxa"/>
          </w:tcPr>
          <w:p w14:paraId="091B887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004E78C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D7B107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533F10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44B2D0E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39248BF" w14:textId="77777777">
        <w:trPr>
          <w:trHeight w:val="253"/>
        </w:trPr>
        <w:tc>
          <w:tcPr>
            <w:tcW w:w="2671" w:type="dxa"/>
          </w:tcPr>
          <w:p w14:paraId="1C82B65F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Fondy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tvorené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1545" w:type="dxa"/>
          </w:tcPr>
          <w:p w14:paraId="5D9B099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1FCADC3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46EE9F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E12AD9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5D99E27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18B1CD4" w14:textId="77777777">
        <w:trPr>
          <w:trHeight w:val="251"/>
        </w:trPr>
        <w:tc>
          <w:tcPr>
            <w:tcW w:w="2671" w:type="dxa"/>
          </w:tcPr>
          <w:p w14:paraId="4DFDACD7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Ostatné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fondy</w:t>
            </w:r>
          </w:p>
        </w:tc>
        <w:tc>
          <w:tcPr>
            <w:tcW w:w="1545" w:type="dxa"/>
          </w:tcPr>
          <w:p w14:paraId="17DC8BD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02EDD23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8A614F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67E4BA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0629180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BEF14F0" w14:textId="77777777">
        <w:trPr>
          <w:trHeight w:val="253"/>
        </w:trPr>
        <w:tc>
          <w:tcPr>
            <w:tcW w:w="9066" w:type="dxa"/>
            <w:gridSpan w:val="6"/>
          </w:tcPr>
          <w:p w14:paraId="00DDE6E2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Výsledok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hospodárenia</w:t>
            </w:r>
          </w:p>
        </w:tc>
      </w:tr>
      <w:tr w:rsidR="007E1EC8" w14:paraId="4FB88227" w14:textId="77777777">
        <w:trPr>
          <w:trHeight w:val="503"/>
        </w:trPr>
        <w:tc>
          <w:tcPr>
            <w:tcW w:w="2671" w:type="dxa"/>
          </w:tcPr>
          <w:p w14:paraId="7E0314CD" w14:textId="77777777" w:rsidR="007E1EC8" w:rsidRDefault="0000000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  <w:w w:val="90"/>
              </w:rPr>
              <w:t>Nevysporiadaný</w:t>
            </w:r>
            <w:r>
              <w:rPr>
                <w:rFonts w:ascii="Times New Roman" w:hAnsi="Times New Roman"/>
                <w:spacing w:val="-2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výsledok</w:t>
            </w:r>
            <w:r>
              <w:rPr>
                <w:rFonts w:ascii="Times New Roman" w:hAnsi="Times New Roman"/>
                <w:spacing w:val="-2"/>
                <w:w w:val="9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1545" w:type="dxa"/>
          </w:tcPr>
          <w:p w14:paraId="5741EB11" w14:textId="6A6C63C9" w:rsidR="007E1EC8" w:rsidRDefault="00E84D61">
            <w:pPr>
              <w:pStyle w:val="TableParagraph"/>
              <w:spacing w:before="1"/>
              <w:ind w:left="107"/>
            </w:pPr>
            <w:r>
              <w:rPr>
                <w:w w:val="85"/>
              </w:rPr>
              <w:t xml:space="preserve">      21 429</w:t>
            </w:r>
          </w:p>
        </w:tc>
        <w:tc>
          <w:tcPr>
            <w:tcW w:w="1130" w:type="dxa"/>
          </w:tcPr>
          <w:p w14:paraId="16E3C8EA" w14:textId="1163A2B5" w:rsidR="007E1EC8" w:rsidRDefault="00E84D61">
            <w:pPr>
              <w:pStyle w:val="TableParagraph"/>
              <w:spacing w:before="1"/>
              <w:ind w:right="195"/>
              <w:jc w:val="center"/>
            </w:pPr>
            <w:r>
              <w:rPr>
                <w:w w:val="85"/>
              </w:rPr>
              <w:t xml:space="preserve">  </w:t>
            </w:r>
          </w:p>
        </w:tc>
        <w:tc>
          <w:tcPr>
            <w:tcW w:w="1152" w:type="dxa"/>
          </w:tcPr>
          <w:p w14:paraId="3B9F7567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6F67B354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78577F38" w14:textId="54D727B2" w:rsidR="007E1EC8" w:rsidRDefault="00E84D61">
            <w:pPr>
              <w:pStyle w:val="TableParagraph"/>
              <w:spacing w:before="1"/>
              <w:ind w:left="108"/>
            </w:pPr>
            <w:r>
              <w:rPr>
                <w:w w:val="85"/>
              </w:rPr>
              <w:t xml:space="preserve">   21 249</w:t>
            </w:r>
          </w:p>
        </w:tc>
      </w:tr>
      <w:tr w:rsidR="007E1EC8" w14:paraId="73D82C30" w14:textId="77777777">
        <w:trPr>
          <w:trHeight w:val="505"/>
        </w:trPr>
        <w:tc>
          <w:tcPr>
            <w:tcW w:w="2671" w:type="dxa"/>
          </w:tcPr>
          <w:p w14:paraId="7465E0EA" w14:textId="77777777" w:rsidR="007E1EC8" w:rsidRDefault="00000000">
            <w:pPr>
              <w:pStyle w:val="TableParagraph"/>
              <w:spacing w:line="252" w:lineRule="exact"/>
              <w:ind w:left="110"/>
            </w:pPr>
            <w:r>
              <w:rPr>
                <w:w w:val="80"/>
              </w:rPr>
              <w:t>Výsledok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w w:val="90"/>
              </w:rPr>
              <w:t>obdobia</w:t>
            </w:r>
          </w:p>
        </w:tc>
        <w:tc>
          <w:tcPr>
            <w:tcW w:w="1545" w:type="dxa"/>
          </w:tcPr>
          <w:p w14:paraId="03726D8B" w14:textId="0B3F8103" w:rsidR="007E1EC8" w:rsidRDefault="00E84D61">
            <w:pPr>
              <w:pStyle w:val="TableParagraph"/>
              <w:ind w:left="107"/>
            </w:pPr>
            <w:r>
              <w:rPr>
                <w:w w:val="85"/>
              </w:rPr>
              <w:t xml:space="preserve">      13 910</w:t>
            </w:r>
          </w:p>
        </w:tc>
        <w:tc>
          <w:tcPr>
            <w:tcW w:w="1130" w:type="dxa"/>
          </w:tcPr>
          <w:p w14:paraId="57E11CC6" w14:textId="310EF8F0" w:rsidR="007E1EC8" w:rsidRDefault="00E84D61">
            <w:pPr>
              <w:pStyle w:val="TableParagraph"/>
              <w:ind w:right="195"/>
              <w:jc w:val="center"/>
            </w:pPr>
            <w:r>
              <w:rPr>
                <w:w w:val="85"/>
              </w:rPr>
              <w:t xml:space="preserve">   6 220</w:t>
            </w:r>
          </w:p>
        </w:tc>
        <w:tc>
          <w:tcPr>
            <w:tcW w:w="1152" w:type="dxa"/>
          </w:tcPr>
          <w:p w14:paraId="7219C95E" w14:textId="07EE6EED" w:rsidR="007E1EC8" w:rsidRDefault="00E84D61">
            <w:pPr>
              <w:pStyle w:val="TableParagraph"/>
              <w:ind w:left="111"/>
            </w:pPr>
            <w:r>
              <w:rPr>
                <w:w w:val="85"/>
              </w:rPr>
              <w:t xml:space="preserve">   </w:t>
            </w:r>
          </w:p>
        </w:tc>
        <w:tc>
          <w:tcPr>
            <w:tcW w:w="1152" w:type="dxa"/>
          </w:tcPr>
          <w:p w14:paraId="624F1B80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0FDEDD30" w14:textId="7EDBA0D1" w:rsidR="007E1EC8" w:rsidRDefault="00E84D61">
            <w:pPr>
              <w:pStyle w:val="TableParagraph"/>
              <w:ind w:left="108"/>
            </w:pPr>
            <w:r>
              <w:rPr>
                <w:w w:val="85"/>
              </w:rPr>
              <w:t xml:space="preserve">   20 130</w:t>
            </w:r>
          </w:p>
        </w:tc>
      </w:tr>
      <w:tr w:rsidR="007E1EC8" w14:paraId="0B8E1D8A" w14:textId="77777777">
        <w:trPr>
          <w:trHeight w:val="251"/>
        </w:trPr>
        <w:tc>
          <w:tcPr>
            <w:tcW w:w="2671" w:type="dxa"/>
          </w:tcPr>
          <w:p w14:paraId="47241EA7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Spolu:</w:t>
            </w:r>
          </w:p>
        </w:tc>
        <w:tc>
          <w:tcPr>
            <w:tcW w:w="1545" w:type="dxa"/>
          </w:tcPr>
          <w:p w14:paraId="4FB8D830" w14:textId="414AE735" w:rsidR="007E1EC8" w:rsidRPr="007021E7" w:rsidRDefault="00E84D61">
            <w:pPr>
              <w:pStyle w:val="TableParagraph"/>
              <w:spacing w:line="23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      35 339</w:t>
            </w:r>
          </w:p>
        </w:tc>
        <w:tc>
          <w:tcPr>
            <w:tcW w:w="1130" w:type="dxa"/>
          </w:tcPr>
          <w:p w14:paraId="014A9C62" w14:textId="1FAB3B3E" w:rsidR="007E1EC8" w:rsidRPr="007021E7" w:rsidRDefault="00E84D61">
            <w:pPr>
              <w:pStyle w:val="TableParagraph"/>
              <w:spacing w:line="232" w:lineRule="exact"/>
              <w:ind w:right="9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 6 220</w:t>
            </w:r>
          </w:p>
        </w:tc>
        <w:tc>
          <w:tcPr>
            <w:tcW w:w="1152" w:type="dxa"/>
          </w:tcPr>
          <w:p w14:paraId="265E0124" w14:textId="794C1A46" w:rsidR="007E1EC8" w:rsidRDefault="00E84D61">
            <w:pPr>
              <w:pStyle w:val="TableParagraph"/>
              <w:spacing w:line="232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 </w:t>
            </w:r>
          </w:p>
        </w:tc>
        <w:tc>
          <w:tcPr>
            <w:tcW w:w="1152" w:type="dxa"/>
          </w:tcPr>
          <w:p w14:paraId="7F5E9BF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6B93436A" w14:textId="350F548D" w:rsidR="007E1EC8" w:rsidRDefault="00E84D61">
            <w:pPr>
              <w:pStyle w:val="TableParagraph"/>
              <w:spacing w:line="232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   41 559</w:t>
            </w:r>
          </w:p>
        </w:tc>
      </w:tr>
    </w:tbl>
    <w:p w14:paraId="660FFD7D" w14:textId="77777777" w:rsidR="007E1EC8" w:rsidRDefault="007E1EC8">
      <w:pPr>
        <w:pStyle w:val="BodyText"/>
        <w:spacing w:before="152"/>
      </w:pPr>
    </w:p>
    <w:p w14:paraId="0E7C93C2" w14:textId="77777777" w:rsidR="007E1EC8" w:rsidRDefault="00000000">
      <w:pPr>
        <w:pStyle w:val="ListParagraph"/>
        <w:numPr>
          <w:ilvl w:val="0"/>
          <w:numId w:val="3"/>
        </w:numPr>
        <w:tabs>
          <w:tab w:val="left" w:pos="451"/>
        </w:tabs>
        <w:ind w:left="451" w:right="0" w:hanging="311"/>
      </w:pPr>
      <w:r>
        <w:rPr>
          <w:w w:val="80"/>
        </w:rPr>
        <w:t>Opis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vyčíslenie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jednotlivých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  <w:u w:val="single"/>
        </w:rPr>
        <w:t>druhov</w:t>
      </w:r>
      <w:r>
        <w:rPr>
          <w:rFonts w:ascii="Times New Roman" w:hAnsi="Times New Roman"/>
          <w:spacing w:val="7"/>
          <w:u w:val="single"/>
        </w:rPr>
        <w:t xml:space="preserve"> </w:t>
      </w:r>
      <w:r>
        <w:rPr>
          <w:w w:val="80"/>
          <w:u w:val="single"/>
        </w:rPr>
        <w:t>fondov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tvorených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podľa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osobitných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predpisov: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  <w:w w:val="80"/>
        </w:rPr>
        <w:t>náplne</w:t>
      </w:r>
    </w:p>
    <w:p w14:paraId="5C3D29CE" w14:textId="77777777" w:rsidR="007E1EC8" w:rsidRDefault="007E1EC8">
      <w:pPr>
        <w:pStyle w:val="BodyText"/>
        <w:spacing w:before="8" w:after="1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1987"/>
        <w:gridCol w:w="1274"/>
        <w:gridCol w:w="1132"/>
        <w:gridCol w:w="1701"/>
      </w:tblGrid>
      <w:tr w:rsidR="007E1EC8" w14:paraId="7BAF2595" w14:textId="77777777">
        <w:trPr>
          <w:trHeight w:val="505"/>
        </w:trPr>
        <w:tc>
          <w:tcPr>
            <w:tcW w:w="2971" w:type="dxa"/>
          </w:tcPr>
          <w:p w14:paraId="3179A3BF" w14:textId="77777777" w:rsidR="007E1EC8" w:rsidRDefault="00000000">
            <w:pPr>
              <w:pStyle w:val="TableParagraph"/>
              <w:ind w:left="45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osobitných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fondov</w:t>
            </w:r>
          </w:p>
        </w:tc>
        <w:tc>
          <w:tcPr>
            <w:tcW w:w="1987" w:type="dxa"/>
          </w:tcPr>
          <w:p w14:paraId="228B9D0C" w14:textId="77777777" w:rsidR="007E1EC8" w:rsidRDefault="00000000">
            <w:pPr>
              <w:pStyle w:val="TableParagraph"/>
              <w:spacing w:line="252" w:lineRule="exact"/>
              <w:ind w:left="371" w:right="357" w:firstLine="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Stav</w:t>
            </w:r>
            <w:r>
              <w:rPr>
                <w:rFonts w:ascii="Times New Roman" w:hAnsi="Times New Roman"/>
                <w:spacing w:val="-8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na</w:t>
            </w:r>
            <w:r>
              <w:rPr>
                <w:rFonts w:ascii="Times New Roman" w:hAnsi="Times New Roman"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konci</w:t>
            </w:r>
            <w:r>
              <w:rPr>
                <w:rFonts w:ascii="Times New Roman" w:hAnsi="Times New Roman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minulého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roku</w:t>
            </w:r>
          </w:p>
        </w:tc>
        <w:tc>
          <w:tcPr>
            <w:tcW w:w="1274" w:type="dxa"/>
          </w:tcPr>
          <w:p w14:paraId="611493D9" w14:textId="77777777" w:rsidR="007E1EC8" w:rsidRDefault="00000000">
            <w:pPr>
              <w:pStyle w:val="TableParagraph"/>
              <w:ind w:left="24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132" w:type="dxa"/>
          </w:tcPr>
          <w:p w14:paraId="6D78D867" w14:textId="77777777" w:rsidR="007E1EC8" w:rsidRDefault="00000000">
            <w:pPr>
              <w:pStyle w:val="TableParagraph"/>
              <w:ind w:left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1701" w:type="dxa"/>
          </w:tcPr>
          <w:p w14:paraId="5012C8D3" w14:textId="77777777" w:rsidR="007E1EC8" w:rsidRDefault="00000000">
            <w:pPr>
              <w:pStyle w:val="TableParagraph"/>
              <w:spacing w:line="252" w:lineRule="exact"/>
              <w:ind w:left="267" w:right="245" w:firstLine="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roku</w:t>
            </w:r>
          </w:p>
        </w:tc>
      </w:tr>
      <w:tr w:rsidR="007E1EC8" w14:paraId="128E4DCB" w14:textId="77777777">
        <w:trPr>
          <w:trHeight w:val="251"/>
        </w:trPr>
        <w:tc>
          <w:tcPr>
            <w:tcW w:w="2971" w:type="dxa"/>
          </w:tcPr>
          <w:p w14:paraId="0941CAA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3C08368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22205B9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4E66907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FBFF7B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FD5F124" w14:textId="77777777">
        <w:trPr>
          <w:trHeight w:val="253"/>
        </w:trPr>
        <w:tc>
          <w:tcPr>
            <w:tcW w:w="2971" w:type="dxa"/>
          </w:tcPr>
          <w:p w14:paraId="784B2E5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773D0E3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7C57AC7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4A7F887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19A37BE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A213C45" w14:textId="77777777">
        <w:trPr>
          <w:trHeight w:val="251"/>
        </w:trPr>
        <w:tc>
          <w:tcPr>
            <w:tcW w:w="2971" w:type="dxa"/>
          </w:tcPr>
          <w:p w14:paraId="3D90B4D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73766FD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21AEC11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483150D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6F618C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1202D2" w14:textId="77777777" w:rsidR="007E1EC8" w:rsidRDefault="007E1EC8">
      <w:pPr>
        <w:pStyle w:val="BodyText"/>
        <w:spacing w:before="127"/>
      </w:pPr>
    </w:p>
    <w:p w14:paraId="660337BC" w14:textId="77777777" w:rsidR="007E1EC8" w:rsidRDefault="00000000">
      <w:pPr>
        <w:pStyle w:val="ListParagraph"/>
        <w:numPr>
          <w:ilvl w:val="0"/>
          <w:numId w:val="3"/>
        </w:numPr>
        <w:tabs>
          <w:tab w:val="left" w:pos="446"/>
        </w:tabs>
        <w:spacing w:line="244" w:lineRule="auto"/>
        <w:ind w:left="140" w:firstLine="0"/>
      </w:pPr>
      <w:r>
        <w:rPr>
          <w:w w:val="80"/>
        </w:rPr>
        <w:t>Informácia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rozdelení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účtovného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zisku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alebo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vysporiadaní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straty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bezprostredne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predchádzajúce</w:t>
      </w:r>
      <w:r>
        <w:rPr>
          <w:rFonts w:ascii="Times New Roman" w:hAnsi="Times New Roman"/>
          <w:w w:val="80"/>
        </w:rPr>
        <w:t xml:space="preserve"> </w:t>
      </w:r>
      <w:r>
        <w:rPr>
          <w:w w:val="90"/>
        </w:rPr>
        <w:t>účtovné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obdobie:</w:t>
      </w:r>
    </w:p>
    <w:p w14:paraId="247E1478" w14:textId="77777777" w:rsidR="007E1EC8" w:rsidRDefault="007E1EC8">
      <w:pPr>
        <w:pStyle w:val="BodyText"/>
        <w:spacing w:before="4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6"/>
      </w:tblGrid>
      <w:tr w:rsidR="007E1EC8" w14:paraId="64486D98" w14:textId="77777777">
        <w:trPr>
          <w:trHeight w:val="251"/>
        </w:trPr>
        <w:tc>
          <w:tcPr>
            <w:tcW w:w="4531" w:type="dxa"/>
          </w:tcPr>
          <w:p w14:paraId="13E40C06" w14:textId="77777777" w:rsidR="007E1EC8" w:rsidRDefault="00000000">
            <w:pPr>
              <w:pStyle w:val="TableParagraph"/>
              <w:spacing w:line="232" w:lineRule="exact"/>
              <w:ind w:left="1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4536" w:type="dxa"/>
          </w:tcPr>
          <w:p w14:paraId="2EAE0026" w14:textId="77777777" w:rsidR="007E1EC8" w:rsidRDefault="00000000">
            <w:pPr>
              <w:pStyle w:val="TableParagraph"/>
              <w:spacing w:line="232" w:lineRule="exact"/>
              <w:ind w:left="1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7E1EC8" w14:paraId="23263C84" w14:textId="77777777">
        <w:trPr>
          <w:trHeight w:val="251"/>
        </w:trPr>
        <w:tc>
          <w:tcPr>
            <w:tcW w:w="4531" w:type="dxa"/>
          </w:tcPr>
          <w:p w14:paraId="49A15E79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zisk</w:t>
            </w:r>
          </w:p>
        </w:tc>
        <w:tc>
          <w:tcPr>
            <w:tcW w:w="4536" w:type="dxa"/>
          </w:tcPr>
          <w:p w14:paraId="4EB22445" w14:textId="218331CB" w:rsidR="007E1EC8" w:rsidRDefault="00E84D61">
            <w:pPr>
              <w:pStyle w:val="TableParagraph"/>
              <w:spacing w:before="1" w:line="231" w:lineRule="exact"/>
              <w:ind w:left="107"/>
            </w:pPr>
            <w:r>
              <w:rPr>
                <w:w w:val="85"/>
              </w:rPr>
              <w:t xml:space="preserve">                           </w:t>
            </w:r>
            <w:r w:rsidR="007021E7">
              <w:rPr>
                <w:w w:val="85"/>
              </w:rPr>
              <w:t>13 910,00</w:t>
            </w:r>
          </w:p>
        </w:tc>
      </w:tr>
      <w:tr w:rsidR="007E1EC8" w14:paraId="62099B46" w14:textId="77777777">
        <w:trPr>
          <w:trHeight w:val="253"/>
        </w:trPr>
        <w:tc>
          <w:tcPr>
            <w:tcW w:w="9067" w:type="dxa"/>
            <w:gridSpan w:val="2"/>
          </w:tcPr>
          <w:p w14:paraId="0CEC5871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</w:tr>
      <w:tr w:rsidR="007E1EC8" w14:paraId="1356DA44" w14:textId="77777777">
        <w:trPr>
          <w:trHeight w:val="251"/>
        </w:trPr>
        <w:tc>
          <w:tcPr>
            <w:tcW w:w="4531" w:type="dxa"/>
          </w:tcPr>
          <w:p w14:paraId="2596BD6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Prídel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4536" w:type="dxa"/>
          </w:tcPr>
          <w:p w14:paraId="22EDAEC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74350F9" w14:textId="77777777">
        <w:trPr>
          <w:trHeight w:val="253"/>
        </w:trPr>
        <w:tc>
          <w:tcPr>
            <w:tcW w:w="4531" w:type="dxa"/>
          </w:tcPr>
          <w:p w14:paraId="0600319B" w14:textId="77777777" w:rsidR="007E1EC8" w:rsidRDefault="00000000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Prídel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fondov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tvorených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osobitných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predpisov</w:t>
            </w:r>
          </w:p>
        </w:tc>
        <w:tc>
          <w:tcPr>
            <w:tcW w:w="4536" w:type="dxa"/>
          </w:tcPr>
          <w:p w14:paraId="507BC50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F31ED59" w14:textId="77777777">
        <w:trPr>
          <w:trHeight w:val="251"/>
        </w:trPr>
        <w:tc>
          <w:tcPr>
            <w:tcW w:w="4531" w:type="dxa"/>
          </w:tcPr>
          <w:p w14:paraId="2C8644B6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Prídel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reprodukcie</w:t>
            </w:r>
          </w:p>
        </w:tc>
        <w:tc>
          <w:tcPr>
            <w:tcW w:w="4536" w:type="dxa"/>
          </w:tcPr>
          <w:p w14:paraId="3606D54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39E1182" w14:textId="77777777">
        <w:trPr>
          <w:trHeight w:val="251"/>
        </w:trPr>
        <w:tc>
          <w:tcPr>
            <w:tcW w:w="4531" w:type="dxa"/>
          </w:tcPr>
          <w:p w14:paraId="796B4B44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Prídel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4536" w:type="dxa"/>
          </w:tcPr>
          <w:p w14:paraId="24336B0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91AF486" w14:textId="77777777">
        <w:trPr>
          <w:trHeight w:val="253"/>
        </w:trPr>
        <w:tc>
          <w:tcPr>
            <w:tcW w:w="4531" w:type="dxa"/>
          </w:tcPr>
          <w:p w14:paraId="42128EE1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Prídel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fondov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tvorených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4536" w:type="dxa"/>
          </w:tcPr>
          <w:p w14:paraId="5D0021B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4DF8BBF" w14:textId="77777777">
        <w:trPr>
          <w:trHeight w:val="251"/>
        </w:trPr>
        <w:tc>
          <w:tcPr>
            <w:tcW w:w="4531" w:type="dxa"/>
          </w:tcPr>
          <w:p w14:paraId="4A23A09B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Prídel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4536" w:type="dxa"/>
          </w:tcPr>
          <w:p w14:paraId="53D531A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663689F" w14:textId="77777777">
        <w:trPr>
          <w:trHeight w:val="251"/>
        </w:trPr>
        <w:tc>
          <w:tcPr>
            <w:tcW w:w="4531" w:type="dxa"/>
          </w:tcPr>
          <w:p w14:paraId="7F00E650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Úhrada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straty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období</w:t>
            </w:r>
          </w:p>
        </w:tc>
        <w:tc>
          <w:tcPr>
            <w:tcW w:w="4536" w:type="dxa"/>
          </w:tcPr>
          <w:p w14:paraId="609099A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4CC3444" w14:textId="77777777">
        <w:trPr>
          <w:trHeight w:val="253"/>
        </w:trPr>
        <w:tc>
          <w:tcPr>
            <w:tcW w:w="4531" w:type="dxa"/>
          </w:tcPr>
          <w:p w14:paraId="4EB16424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Prevod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4536" w:type="dxa"/>
          </w:tcPr>
          <w:p w14:paraId="065BA4C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D9C0760" w14:textId="77777777">
        <w:trPr>
          <w:trHeight w:val="503"/>
        </w:trPr>
        <w:tc>
          <w:tcPr>
            <w:tcW w:w="4531" w:type="dxa"/>
          </w:tcPr>
          <w:p w14:paraId="28FDD85D" w14:textId="77777777" w:rsidR="007E1EC8" w:rsidRDefault="00000000">
            <w:pPr>
              <w:pStyle w:val="TableParagraph"/>
              <w:spacing w:line="252" w:lineRule="exact"/>
              <w:ind w:left="110"/>
            </w:pPr>
            <w:r>
              <w:rPr>
                <w:w w:val="80"/>
              </w:rPr>
              <w:t>Prevod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nevysporiadaného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90"/>
              </w:rPr>
              <w:t>minulých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4536" w:type="dxa"/>
          </w:tcPr>
          <w:p w14:paraId="2D624273" w14:textId="24A0B6A2" w:rsidR="007E1EC8" w:rsidRDefault="00E84D61">
            <w:pPr>
              <w:pStyle w:val="TableParagraph"/>
              <w:spacing w:before="1"/>
              <w:ind w:left="107"/>
            </w:pPr>
            <w:r>
              <w:rPr>
                <w:w w:val="85"/>
              </w:rPr>
              <w:t xml:space="preserve">                             13 910,00</w:t>
            </w:r>
          </w:p>
        </w:tc>
      </w:tr>
      <w:tr w:rsidR="007E1EC8" w14:paraId="02DC8363" w14:textId="77777777">
        <w:trPr>
          <w:trHeight w:val="253"/>
        </w:trPr>
        <w:tc>
          <w:tcPr>
            <w:tcW w:w="4531" w:type="dxa"/>
          </w:tcPr>
          <w:p w14:paraId="55D3C04C" w14:textId="77777777" w:rsidR="007E1EC8" w:rsidRDefault="00000000">
            <w:pPr>
              <w:pStyle w:val="TableParagraph"/>
              <w:spacing w:line="233" w:lineRule="exact"/>
              <w:ind w:left="110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4536" w:type="dxa"/>
          </w:tcPr>
          <w:p w14:paraId="3784F5F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EEC74B1" w14:textId="77777777">
        <w:trPr>
          <w:trHeight w:val="251"/>
        </w:trPr>
        <w:tc>
          <w:tcPr>
            <w:tcW w:w="4531" w:type="dxa"/>
          </w:tcPr>
          <w:p w14:paraId="60A91619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strata</w:t>
            </w:r>
          </w:p>
        </w:tc>
        <w:tc>
          <w:tcPr>
            <w:tcW w:w="4536" w:type="dxa"/>
          </w:tcPr>
          <w:p w14:paraId="51C1B29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0D22577" w14:textId="77777777">
        <w:trPr>
          <w:trHeight w:val="251"/>
        </w:trPr>
        <w:tc>
          <w:tcPr>
            <w:tcW w:w="9067" w:type="dxa"/>
            <w:gridSpan w:val="2"/>
          </w:tcPr>
          <w:p w14:paraId="20456220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Vysporiadanie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straty</w:t>
            </w:r>
          </w:p>
        </w:tc>
      </w:tr>
      <w:tr w:rsidR="007E1EC8" w14:paraId="2681BA91" w14:textId="77777777">
        <w:trPr>
          <w:trHeight w:val="253"/>
        </w:trPr>
        <w:tc>
          <w:tcPr>
            <w:tcW w:w="4531" w:type="dxa"/>
          </w:tcPr>
          <w:p w14:paraId="38F416C7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Zo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4536" w:type="dxa"/>
          </w:tcPr>
          <w:p w14:paraId="071AB44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B9E7546" w14:textId="77777777">
        <w:trPr>
          <w:trHeight w:val="251"/>
        </w:trPr>
        <w:tc>
          <w:tcPr>
            <w:tcW w:w="4531" w:type="dxa"/>
          </w:tcPr>
          <w:p w14:paraId="59DF12CF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4536" w:type="dxa"/>
          </w:tcPr>
          <w:p w14:paraId="5DE169A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1E4D0D0" w14:textId="77777777">
        <w:trPr>
          <w:trHeight w:val="251"/>
        </w:trPr>
        <w:tc>
          <w:tcPr>
            <w:tcW w:w="4531" w:type="dxa"/>
          </w:tcPr>
          <w:p w14:paraId="7905B6D9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fondov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tvorených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4536" w:type="dxa"/>
          </w:tcPr>
          <w:p w14:paraId="6B449A6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22BA298" w14:textId="77777777" w:rsidR="007E1EC8" w:rsidRDefault="007E1EC8">
      <w:pPr>
        <w:pStyle w:val="TableParagraph"/>
        <w:rPr>
          <w:rFonts w:ascii="Times New Roman"/>
          <w:sz w:val="18"/>
        </w:rPr>
        <w:sectPr w:rsidR="007E1EC8">
          <w:type w:val="continuous"/>
          <w:pgSz w:w="11900" w:h="16840"/>
          <w:pgMar w:top="1400" w:right="1133" w:bottom="1798" w:left="1275" w:header="0" w:footer="1442" w:gutter="0"/>
          <w:cols w:space="708"/>
        </w:sect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6"/>
      </w:tblGrid>
      <w:tr w:rsidR="007E1EC8" w14:paraId="2A1BD94E" w14:textId="77777777">
        <w:trPr>
          <w:trHeight w:val="253"/>
        </w:trPr>
        <w:tc>
          <w:tcPr>
            <w:tcW w:w="4531" w:type="dxa"/>
          </w:tcPr>
          <w:p w14:paraId="5F094B54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lastRenderedPageBreak/>
              <w:t>Z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4536" w:type="dxa"/>
          </w:tcPr>
          <w:p w14:paraId="029BB28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436110A" w14:textId="77777777">
        <w:trPr>
          <w:trHeight w:val="251"/>
        </w:trPr>
        <w:tc>
          <w:tcPr>
            <w:tcW w:w="4531" w:type="dxa"/>
          </w:tcPr>
          <w:p w14:paraId="096C4209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4536" w:type="dxa"/>
          </w:tcPr>
          <w:p w14:paraId="192DFC5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9A9B96B" w14:textId="77777777">
        <w:trPr>
          <w:trHeight w:val="505"/>
        </w:trPr>
        <w:tc>
          <w:tcPr>
            <w:tcW w:w="4531" w:type="dxa"/>
          </w:tcPr>
          <w:p w14:paraId="79385D09" w14:textId="77777777" w:rsidR="007E1EC8" w:rsidRDefault="00000000">
            <w:pPr>
              <w:pStyle w:val="TableParagraph"/>
              <w:spacing w:line="252" w:lineRule="exact"/>
              <w:ind w:left="110"/>
            </w:pPr>
            <w:r>
              <w:rPr>
                <w:w w:val="80"/>
              </w:rPr>
              <w:t>Prevod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nevysporiadaného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90"/>
              </w:rPr>
              <w:t>minulých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4536" w:type="dxa"/>
          </w:tcPr>
          <w:p w14:paraId="02560926" w14:textId="486F3D47" w:rsidR="007E1EC8" w:rsidRDefault="00E84D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22</w:t>
            </w:r>
            <w:r>
              <w:rPr>
                <w:rFonts w:ascii="Times New Roman"/>
                <w:sz w:val="20"/>
              </w:rPr>
              <w:t> </w:t>
            </w:r>
            <w:r>
              <w:rPr>
                <w:rFonts w:ascii="Times New Roman"/>
                <w:sz w:val="20"/>
              </w:rPr>
              <w:t>611,50</w:t>
            </w:r>
          </w:p>
        </w:tc>
      </w:tr>
      <w:tr w:rsidR="007E1EC8" w14:paraId="5A879043" w14:textId="77777777">
        <w:trPr>
          <w:trHeight w:val="251"/>
        </w:trPr>
        <w:tc>
          <w:tcPr>
            <w:tcW w:w="4531" w:type="dxa"/>
          </w:tcPr>
          <w:p w14:paraId="3F3B03B5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4536" w:type="dxa"/>
          </w:tcPr>
          <w:p w14:paraId="560A0C5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B63874" w14:textId="77777777" w:rsidR="007E1EC8" w:rsidRDefault="007E1EC8">
      <w:pPr>
        <w:pStyle w:val="BodyText"/>
        <w:spacing w:before="142"/>
      </w:pPr>
    </w:p>
    <w:p w14:paraId="72A07302" w14:textId="77777777" w:rsidR="007E1EC8" w:rsidRDefault="00000000">
      <w:pPr>
        <w:pStyle w:val="ListParagraph"/>
        <w:numPr>
          <w:ilvl w:val="0"/>
          <w:numId w:val="3"/>
        </w:numPr>
        <w:tabs>
          <w:tab w:val="left" w:pos="484"/>
        </w:tabs>
        <w:spacing w:before="1" w:line="244" w:lineRule="auto"/>
        <w:ind w:left="140" w:firstLine="0"/>
        <w:jc w:val="both"/>
      </w:pPr>
      <w:r>
        <w:rPr>
          <w:w w:val="85"/>
        </w:rPr>
        <w:t>Údaje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jednotlivých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druhoch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rezerv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členení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stav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rezerv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konci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bezprostredne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predchádzajúceho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účtovného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obdobia</w:t>
      </w:r>
      <w:r>
        <w:rPr>
          <w:rFonts w:ascii="Times New Roman" w:hAnsi="Times New Roman"/>
          <w:spacing w:val="1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stav</w:t>
      </w:r>
      <w:r>
        <w:rPr>
          <w:rFonts w:ascii="Times New Roman" w:hAnsi="Times New Roman"/>
          <w:spacing w:val="15"/>
        </w:rPr>
        <w:t xml:space="preserve"> </w:t>
      </w:r>
      <w:r>
        <w:rPr>
          <w:w w:val="85"/>
        </w:rPr>
        <w:t>rezerv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spacing w:val="15"/>
        </w:rPr>
        <w:t xml:space="preserve"> </w:t>
      </w:r>
      <w:r>
        <w:rPr>
          <w:w w:val="85"/>
        </w:rPr>
        <w:t>konci</w:t>
      </w:r>
      <w:r>
        <w:rPr>
          <w:rFonts w:ascii="Times New Roman" w:hAnsi="Times New Roman"/>
          <w:spacing w:val="15"/>
        </w:rPr>
        <w:t xml:space="preserve"> </w:t>
      </w:r>
      <w:r>
        <w:rPr>
          <w:w w:val="85"/>
        </w:rPr>
        <w:t>bežného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účtovného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obdobia,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ich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tvorbu,</w:t>
      </w:r>
      <w:r>
        <w:rPr>
          <w:rFonts w:ascii="Times New Roman" w:hAnsi="Times New Roman"/>
          <w:spacing w:val="15"/>
        </w:rPr>
        <w:t xml:space="preserve"> </w:t>
      </w:r>
      <w:r>
        <w:rPr>
          <w:w w:val="85"/>
        </w:rPr>
        <w:t>použitie</w:t>
      </w:r>
      <w:r>
        <w:rPr>
          <w:rFonts w:ascii="Times New Roman" w:hAnsi="Times New Roman"/>
          <w:spacing w:val="1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zrušenie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priebehu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bežného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obdobia: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10690EC3" w14:textId="77777777" w:rsidR="007E1EC8" w:rsidRDefault="007E1EC8">
      <w:pPr>
        <w:pStyle w:val="BodyText"/>
        <w:spacing w:before="2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560"/>
        <w:gridCol w:w="1135"/>
        <w:gridCol w:w="991"/>
        <w:gridCol w:w="1135"/>
        <w:gridCol w:w="1416"/>
      </w:tblGrid>
      <w:tr w:rsidR="007E1EC8" w14:paraId="6FA5268B" w14:textId="77777777">
        <w:trPr>
          <w:trHeight w:val="503"/>
        </w:trPr>
        <w:tc>
          <w:tcPr>
            <w:tcW w:w="2830" w:type="dxa"/>
          </w:tcPr>
          <w:p w14:paraId="29680C35" w14:textId="77777777" w:rsidR="007E1EC8" w:rsidRDefault="00000000">
            <w:pPr>
              <w:pStyle w:val="TableParagraph"/>
              <w:spacing w:line="250" w:lineRule="exact"/>
              <w:ind w:left="86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rezervy</w:t>
            </w:r>
          </w:p>
        </w:tc>
        <w:tc>
          <w:tcPr>
            <w:tcW w:w="1560" w:type="dxa"/>
          </w:tcPr>
          <w:p w14:paraId="17A91E08" w14:textId="77777777" w:rsidR="007E1EC8" w:rsidRDefault="00000000">
            <w:pPr>
              <w:pStyle w:val="TableParagraph"/>
              <w:spacing w:line="252" w:lineRule="exact"/>
              <w:ind w:left="160" w:right="142" w:firstLine="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Stav</w:t>
            </w:r>
            <w:r>
              <w:rPr>
                <w:rFonts w:ascii="Times New Roman" w:hAnsi="Times New Roman"/>
                <w:spacing w:val="-8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na</w:t>
            </w:r>
            <w:r>
              <w:rPr>
                <w:rFonts w:ascii="Times New Roman" w:hAnsi="Times New Roman"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konci</w:t>
            </w:r>
            <w:r>
              <w:rPr>
                <w:rFonts w:ascii="Times New Roman" w:hAnsi="Times New Roman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minulého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roku</w:t>
            </w:r>
          </w:p>
        </w:tc>
        <w:tc>
          <w:tcPr>
            <w:tcW w:w="1135" w:type="dxa"/>
          </w:tcPr>
          <w:p w14:paraId="4DF1C50A" w14:textId="77777777" w:rsidR="007E1EC8" w:rsidRDefault="00000000">
            <w:pPr>
              <w:pStyle w:val="TableParagraph"/>
              <w:spacing w:line="252" w:lineRule="exact"/>
              <w:ind w:left="301" w:hanging="3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>Tvorba</w:t>
            </w:r>
            <w:r>
              <w:rPr>
                <w:rFonts w:ascii="Times New Roman"/>
                <w:spacing w:val="-2"/>
                <w:w w:val="80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rezerv</w:t>
            </w:r>
          </w:p>
        </w:tc>
        <w:tc>
          <w:tcPr>
            <w:tcW w:w="991" w:type="dxa"/>
          </w:tcPr>
          <w:p w14:paraId="4F20E9F2" w14:textId="77777777" w:rsidR="007E1EC8" w:rsidRDefault="00000000">
            <w:pPr>
              <w:pStyle w:val="TableParagraph"/>
              <w:spacing w:line="252" w:lineRule="exact"/>
              <w:ind w:left="229" w:right="137" w:hanging="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>Použitie</w:t>
            </w:r>
            <w:r>
              <w:rPr>
                <w:rFonts w:ascii="Times New Roman" w:hAnsi="Times New Roman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rezerv</w:t>
            </w:r>
          </w:p>
        </w:tc>
        <w:tc>
          <w:tcPr>
            <w:tcW w:w="1135" w:type="dxa"/>
          </w:tcPr>
          <w:p w14:paraId="3CBBD689" w14:textId="77777777" w:rsidR="007E1EC8" w:rsidRDefault="00000000">
            <w:pPr>
              <w:pStyle w:val="TableParagraph"/>
              <w:spacing w:line="252" w:lineRule="exact"/>
              <w:ind w:left="302" w:hanging="11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>Zrušenie</w:t>
            </w:r>
            <w:r>
              <w:rPr>
                <w:rFonts w:ascii="Times New Roman" w:hAnsi="Times New Roman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rezerv</w:t>
            </w:r>
          </w:p>
        </w:tc>
        <w:tc>
          <w:tcPr>
            <w:tcW w:w="1416" w:type="dxa"/>
          </w:tcPr>
          <w:p w14:paraId="0D2215A6" w14:textId="77777777" w:rsidR="007E1EC8" w:rsidRDefault="00000000">
            <w:pPr>
              <w:pStyle w:val="TableParagraph"/>
              <w:spacing w:line="252" w:lineRule="exact"/>
              <w:ind w:left="119" w:right="103" w:firstLine="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roku</w:t>
            </w:r>
          </w:p>
        </w:tc>
      </w:tr>
      <w:tr w:rsidR="007E1EC8" w14:paraId="3424E280" w14:textId="77777777">
        <w:trPr>
          <w:trHeight w:val="253"/>
        </w:trPr>
        <w:tc>
          <w:tcPr>
            <w:tcW w:w="2830" w:type="dxa"/>
          </w:tcPr>
          <w:p w14:paraId="2DC486E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67780EA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03D7FCF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01105E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781B09E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4059126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BBB1D74" w14:textId="77777777">
        <w:trPr>
          <w:trHeight w:val="251"/>
        </w:trPr>
        <w:tc>
          <w:tcPr>
            <w:tcW w:w="2830" w:type="dxa"/>
          </w:tcPr>
          <w:p w14:paraId="0612087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7CDC81E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327009E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0F38C95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10911A6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9AF78D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0F74596" w14:textId="77777777">
        <w:trPr>
          <w:trHeight w:val="251"/>
        </w:trPr>
        <w:tc>
          <w:tcPr>
            <w:tcW w:w="2830" w:type="dxa"/>
          </w:tcPr>
          <w:p w14:paraId="6465CD12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Zákonné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rezervy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1560" w:type="dxa"/>
          </w:tcPr>
          <w:p w14:paraId="307914E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3023312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5121026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7A65F87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34F9DF4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D1A5753" w14:textId="77777777">
        <w:trPr>
          <w:trHeight w:val="253"/>
        </w:trPr>
        <w:tc>
          <w:tcPr>
            <w:tcW w:w="2830" w:type="dxa"/>
          </w:tcPr>
          <w:p w14:paraId="59357E6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7440346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5E262EB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9DB661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70E970D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469B410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6A703A9" w14:textId="77777777">
        <w:trPr>
          <w:trHeight w:val="251"/>
        </w:trPr>
        <w:tc>
          <w:tcPr>
            <w:tcW w:w="2830" w:type="dxa"/>
          </w:tcPr>
          <w:p w14:paraId="0694E45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1907D71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5CD4254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51A752B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1B1DE1B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646A21F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0C7717C" w14:textId="77777777">
        <w:trPr>
          <w:trHeight w:val="253"/>
        </w:trPr>
        <w:tc>
          <w:tcPr>
            <w:tcW w:w="2830" w:type="dxa"/>
          </w:tcPr>
          <w:p w14:paraId="604443EF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Ostatné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1560" w:type="dxa"/>
          </w:tcPr>
          <w:p w14:paraId="35EF03F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2D78C46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0D142FF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5A80CA3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19DA24E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C17888D" w14:textId="77777777">
        <w:trPr>
          <w:trHeight w:val="251"/>
        </w:trPr>
        <w:tc>
          <w:tcPr>
            <w:tcW w:w="2830" w:type="dxa"/>
          </w:tcPr>
          <w:p w14:paraId="5E5996A2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Rezervy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  <w:tc>
          <w:tcPr>
            <w:tcW w:w="1560" w:type="dxa"/>
          </w:tcPr>
          <w:p w14:paraId="2DF4B6F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201C141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03AD76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1C671EC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3B13A7C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DE8994" w14:textId="77777777" w:rsidR="007E1EC8" w:rsidRDefault="007E1EC8">
      <w:pPr>
        <w:pStyle w:val="BodyText"/>
        <w:spacing w:before="129"/>
      </w:pPr>
    </w:p>
    <w:p w14:paraId="4D50AC16" w14:textId="77777777" w:rsidR="007E1EC8" w:rsidRDefault="00000000">
      <w:pPr>
        <w:pStyle w:val="ListParagraph"/>
        <w:numPr>
          <w:ilvl w:val="0"/>
          <w:numId w:val="3"/>
        </w:numPr>
        <w:tabs>
          <w:tab w:val="left" w:pos="470"/>
        </w:tabs>
        <w:spacing w:line="242" w:lineRule="auto"/>
        <w:ind w:left="140" w:firstLine="0"/>
        <w:jc w:val="both"/>
      </w:pPr>
      <w:r>
        <w:rPr>
          <w:w w:val="85"/>
        </w:rPr>
        <w:t>Údaje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významných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sumách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záväzkov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nadväznosti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položky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súvahy,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členení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záväzky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hlavnú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nezdaňovanú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činnosť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zdaňovanú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činnosť: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2AE6A01C" w14:textId="77777777" w:rsidR="007E1EC8" w:rsidRDefault="007E1EC8">
      <w:pPr>
        <w:pStyle w:val="BodyText"/>
        <w:spacing w:before="9" w:after="1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766D86D8" w14:textId="77777777">
        <w:trPr>
          <w:trHeight w:val="227"/>
        </w:trPr>
        <w:tc>
          <w:tcPr>
            <w:tcW w:w="3823" w:type="dxa"/>
          </w:tcPr>
          <w:p w14:paraId="6C991D06" w14:textId="77777777" w:rsidR="007E1EC8" w:rsidRDefault="00000000">
            <w:pPr>
              <w:pStyle w:val="TableParagraph"/>
              <w:spacing w:line="208" w:lineRule="exact"/>
              <w:ind w:left="2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Druh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opis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významných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položiek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834" w:type="dxa"/>
          </w:tcPr>
          <w:p w14:paraId="48FB5AA0" w14:textId="77777777" w:rsidR="007E1EC8" w:rsidRDefault="00000000">
            <w:pPr>
              <w:pStyle w:val="TableParagraph"/>
              <w:spacing w:line="208" w:lineRule="exact"/>
              <w:ind w:left="2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Hlavná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nezdaňovaná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činnosť</w:t>
            </w:r>
          </w:p>
        </w:tc>
        <w:tc>
          <w:tcPr>
            <w:tcW w:w="2409" w:type="dxa"/>
          </w:tcPr>
          <w:p w14:paraId="6DD0983E" w14:textId="77777777" w:rsidR="007E1EC8" w:rsidRDefault="00000000">
            <w:pPr>
              <w:pStyle w:val="TableParagraph"/>
              <w:spacing w:line="208" w:lineRule="exact"/>
              <w:ind w:left="4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Zdaňovaná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činnosť</w:t>
            </w:r>
          </w:p>
        </w:tc>
      </w:tr>
      <w:tr w:rsidR="007E1EC8" w14:paraId="65022E23" w14:textId="77777777">
        <w:trPr>
          <w:trHeight w:val="253"/>
        </w:trPr>
        <w:tc>
          <w:tcPr>
            <w:tcW w:w="3823" w:type="dxa"/>
          </w:tcPr>
          <w:p w14:paraId="62DB044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074002B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3DB5080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50A6449" w14:textId="77777777">
        <w:trPr>
          <w:trHeight w:val="251"/>
        </w:trPr>
        <w:tc>
          <w:tcPr>
            <w:tcW w:w="3823" w:type="dxa"/>
          </w:tcPr>
          <w:p w14:paraId="1FB0F1F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6240921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623136A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82571AF" w14:textId="77777777">
        <w:trPr>
          <w:trHeight w:val="253"/>
        </w:trPr>
        <w:tc>
          <w:tcPr>
            <w:tcW w:w="3823" w:type="dxa"/>
          </w:tcPr>
          <w:p w14:paraId="4AB6002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4331153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4D079D2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87121B" w14:textId="77777777" w:rsidR="007E1EC8" w:rsidRDefault="007E1EC8">
      <w:pPr>
        <w:pStyle w:val="BodyText"/>
        <w:spacing w:before="127"/>
      </w:pPr>
    </w:p>
    <w:p w14:paraId="4BCE4CE1" w14:textId="6C7FA558" w:rsidR="007E1EC8" w:rsidRDefault="00000000">
      <w:pPr>
        <w:pStyle w:val="ListParagraph"/>
        <w:numPr>
          <w:ilvl w:val="0"/>
          <w:numId w:val="3"/>
        </w:numPr>
        <w:tabs>
          <w:tab w:val="left" w:pos="451"/>
        </w:tabs>
        <w:ind w:left="451" w:right="0" w:hanging="311"/>
        <w:jc w:val="both"/>
      </w:pPr>
      <w:r>
        <w:rPr>
          <w:w w:val="80"/>
        </w:rPr>
        <w:t>Prehľad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  <w:u w:val="single"/>
        </w:rPr>
        <w:t>záväzkov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do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uplynutia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lehoty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splatnosti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po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uplynutí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lehoty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splatnosti:</w:t>
      </w:r>
      <w:r>
        <w:rPr>
          <w:rFonts w:ascii="Times New Roman" w:hAnsi="Times New Roman"/>
          <w:spacing w:val="5"/>
        </w:rPr>
        <w:t xml:space="preserve"> </w:t>
      </w:r>
      <w:r w:rsidR="00827018">
        <w:rPr>
          <w:w w:val="80"/>
        </w:rPr>
        <w:t xml:space="preserve"> </w:t>
      </w:r>
    </w:p>
    <w:p w14:paraId="446840FC" w14:textId="77777777" w:rsidR="007E1EC8" w:rsidRDefault="007E1EC8">
      <w:pPr>
        <w:pStyle w:val="BodyText"/>
        <w:spacing w:before="8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74F1F52B" w14:textId="77777777" w:rsidTr="00827018">
        <w:trPr>
          <w:trHeight w:val="211"/>
        </w:trPr>
        <w:tc>
          <w:tcPr>
            <w:tcW w:w="3823" w:type="dxa"/>
          </w:tcPr>
          <w:p w14:paraId="6E91D6F1" w14:textId="77777777" w:rsidR="007E1EC8" w:rsidRDefault="00000000">
            <w:pPr>
              <w:pStyle w:val="TableParagraph"/>
              <w:spacing w:line="210" w:lineRule="exact"/>
              <w:ind w:lef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Záväzky</w:t>
            </w:r>
          </w:p>
        </w:tc>
        <w:tc>
          <w:tcPr>
            <w:tcW w:w="2834" w:type="dxa"/>
          </w:tcPr>
          <w:p w14:paraId="6BEFBBC2" w14:textId="77777777" w:rsidR="007E1EC8" w:rsidRDefault="00000000">
            <w:pPr>
              <w:pStyle w:val="TableParagraph"/>
              <w:spacing w:line="210" w:lineRule="exact"/>
              <w:ind w:left="29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  <w:tc>
          <w:tcPr>
            <w:tcW w:w="2409" w:type="dxa"/>
          </w:tcPr>
          <w:p w14:paraId="6702E401" w14:textId="77777777" w:rsidR="007E1EC8" w:rsidRDefault="00000000">
            <w:pPr>
              <w:pStyle w:val="TableParagraph"/>
              <w:spacing w:line="210" w:lineRule="exact"/>
              <w:ind w:left="1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</w:tr>
      <w:tr w:rsidR="007E1EC8" w14:paraId="27A282CB" w14:textId="77777777">
        <w:trPr>
          <w:trHeight w:val="251"/>
        </w:trPr>
        <w:tc>
          <w:tcPr>
            <w:tcW w:w="3823" w:type="dxa"/>
          </w:tcPr>
          <w:p w14:paraId="015767AA" w14:textId="77777777" w:rsidR="007E1EC8" w:rsidRDefault="00000000">
            <w:pPr>
              <w:pStyle w:val="TableParagraph"/>
              <w:tabs>
                <w:tab w:val="left" w:pos="897"/>
              </w:tabs>
              <w:spacing w:before="1" w:line="231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/>
              </w:rPr>
              <w:tab/>
            </w:r>
            <w:r>
              <w:rPr>
                <w:w w:val="80"/>
              </w:rPr>
              <w:t>do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w w:val="80"/>
              </w:rPr>
              <w:t>uplynutia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834" w:type="dxa"/>
          </w:tcPr>
          <w:p w14:paraId="11308DBF" w14:textId="66026EF9" w:rsidR="007E1EC8" w:rsidRPr="00827018" w:rsidRDefault="00827018">
            <w:pPr>
              <w:pStyle w:val="TableParagraph"/>
              <w:rPr>
                <w:sz w:val="18"/>
              </w:rPr>
            </w:pPr>
            <w:r w:rsidRPr="00827018">
              <w:rPr>
                <w:sz w:val="18"/>
              </w:rPr>
              <w:t xml:space="preserve">                          0,00</w:t>
            </w:r>
          </w:p>
        </w:tc>
        <w:tc>
          <w:tcPr>
            <w:tcW w:w="2409" w:type="dxa"/>
          </w:tcPr>
          <w:p w14:paraId="0EBA9994" w14:textId="3AF9C6A0" w:rsidR="007E1EC8" w:rsidRPr="00827018" w:rsidRDefault="00827018">
            <w:pPr>
              <w:pStyle w:val="TableParagraph"/>
              <w:rPr>
                <w:sz w:val="18"/>
              </w:rPr>
            </w:pPr>
            <w:r w:rsidRPr="00827018">
              <w:rPr>
                <w:sz w:val="18"/>
              </w:rPr>
              <w:t xml:space="preserve">                4 631,80</w:t>
            </w:r>
          </w:p>
        </w:tc>
      </w:tr>
      <w:tr w:rsidR="007E1EC8" w14:paraId="6686B3A8" w14:textId="77777777">
        <w:trPr>
          <w:trHeight w:val="251"/>
        </w:trPr>
        <w:tc>
          <w:tcPr>
            <w:tcW w:w="3823" w:type="dxa"/>
          </w:tcPr>
          <w:p w14:paraId="20807489" w14:textId="77777777" w:rsidR="007E1EC8" w:rsidRDefault="00000000">
            <w:pPr>
              <w:pStyle w:val="TableParagraph"/>
              <w:tabs>
                <w:tab w:val="left" w:pos="897"/>
              </w:tabs>
              <w:spacing w:before="1" w:line="231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 w:hAnsi="Times New Roman"/>
              </w:rPr>
              <w:tab/>
            </w:r>
            <w:r>
              <w:rPr>
                <w:w w:val="80"/>
              </w:rPr>
              <w:t>po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uplynutí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834" w:type="dxa"/>
          </w:tcPr>
          <w:p w14:paraId="7B03723C" w14:textId="40CE2090" w:rsidR="007E1EC8" w:rsidRPr="00827018" w:rsidRDefault="00827018">
            <w:pPr>
              <w:pStyle w:val="TableParagraph"/>
              <w:rPr>
                <w:sz w:val="18"/>
              </w:rPr>
            </w:pPr>
            <w:r w:rsidRPr="00827018">
              <w:rPr>
                <w:sz w:val="18"/>
              </w:rPr>
              <w:t xml:space="preserve">                          0,00</w:t>
            </w:r>
          </w:p>
        </w:tc>
        <w:tc>
          <w:tcPr>
            <w:tcW w:w="2409" w:type="dxa"/>
          </w:tcPr>
          <w:p w14:paraId="4E4274C6" w14:textId="2AE0B163" w:rsidR="007E1EC8" w:rsidRPr="00827018" w:rsidRDefault="00827018">
            <w:pPr>
              <w:pStyle w:val="TableParagraph"/>
              <w:rPr>
                <w:sz w:val="18"/>
              </w:rPr>
            </w:pPr>
            <w:r w:rsidRPr="00827018">
              <w:rPr>
                <w:sz w:val="18"/>
              </w:rPr>
              <w:t xml:space="preserve">                       0,00</w:t>
            </w:r>
          </w:p>
        </w:tc>
      </w:tr>
      <w:tr w:rsidR="007E1EC8" w14:paraId="00A2383E" w14:textId="77777777">
        <w:trPr>
          <w:trHeight w:val="253"/>
        </w:trPr>
        <w:tc>
          <w:tcPr>
            <w:tcW w:w="3823" w:type="dxa"/>
          </w:tcPr>
          <w:p w14:paraId="58A72B2B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Spolu:</w:t>
            </w:r>
          </w:p>
        </w:tc>
        <w:tc>
          <w:tcPr>
            <w:tcW w:w="2834" w:type="dxa"/>
          </w:tcPr>
          <w:p w14:paraId="202FE31F" w14:textId="465758D9" w:rsidR="007E1EC8" w:rsidRPr="00827018" w:rsidRDefault="00827018">
            <w:pPr>
              <w:pStyle w:val="TableParagraph"/>
              <w:rPr>
                <w:b/>
                <w:bCs/>
                <w:sz w:val="18"/>
              </w:rPr>
            </w:pPr>
            <w:r w:rsidRPr="00827018">
              <w:rPr>
                <w:b/>
                <w:bCs/>
                <w:sz w:val="18"/>
              </w:rPr>
              <w:t xml:space="preserve">                          0,00</w:t>
            </w:r>
          </w:p>
        </w:tc>
        <w:tc>
          <w:tcPr>
            <w:tcW w:w="2409" w:type="dxa"/>
          </w:tcPr>
          <w:p w14:paraId="6828CF36" w14:textId="1FDF35E2" w:rsidR="007E1EC8" w:rsidRPr="00827018" w:rsidRDefault="00827018">
            <w:pPr>
              <w:pStyle w:val="TableParagraph"/>
              <w:rPr>
                <w:b/>
                <w:bCs/>
                <w:sz w:val="18"/>
              </w:rPr>
            </w:pPr>
            <w:r w:rsidRPr="00827018">
              <w:rPr>
                <w:b/>
                <w:bCs/>
                <w:sz w:val="18"/>
              </w:rPr>
              <w:t xml:space="preserve">                4 631,80</w:t>
            </w:r>
          </w:p>
        </w:tc>
      </w:tr>
    </w:tbl>
    <w:p w14:paraId="6A544C08" w14:textId="77777777" w:rsidR="007E1EC8" w:rsidRDefault="007E1EC8">
      <w:pPr>
        <w:pStyle w:val="BodyText"/>
        <w:spacing w:before="127"/>
      </w:pPr>
    </w:p>
    <w:p w14:paraId="3EF5C0E0" w14:textId="77777777" w:rsidR="007E1EC8" w:rsidRDefault="00000000">
      <w:pPr>
        <w:pStyle w:val="ListParagraph"/>
        <w:numPr>
          <w:ilvl w:val="0"/>
          <w:numId w:val="3"/>
        </w:numPr>
        <w:tabs>
          <w:tab w:val="left" w:pos="475"/>
        </w:tabs>
        <w:spacing w:line="242" w:lineRule="auto"/>
        <w:ind w:left="140" w:firstLine="0"/>
        <w:jc w:val="both"/>
      </w:pPr>
      <w:r>
        <w:rPr>
          <w:w w:val="85"/>
        </w:rPr>
        <w:t>Prehľad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začiatočnom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stave,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tvorbe,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čerpaní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konečnom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zostatku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sociálneho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fondu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priebehu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bežného</w:t>
      </w:r>
      <w:r>
        <w:rPr>
          <w:rFonts w:ascii="Times New Roman" w:hAnsi="Times New Roman"/>
          <w:w w:val="85"/>
        </w:rPr>
        <w:t xml:space="preserve"> </w:t>
      </w:r>
      <w:r>
        <w:rPr>
          <w:w w:val="90"/>
        </w:rPr>
        <w:t>účtovného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obdobia:</w:t>
      </w:r>
    </w:p>
    <w:p w14:paraId="74F51AE0" w14:textId="77777777" w:rsidR="007E1EC8" w:rsidRDefault="007E1EC8">
      <w:pPr>
        <w:pStyle w:val="BodyText"/>
        <w:spacing w:before="9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2692"/>
      </w:tblGrid>
      <w:tr w:rsidR="007E1EC8" w14:paraId="0C12BF8D" w14:textId="77777777">
        <w:trPr>
          <w:trHeight w:val="227"/>
        </w:trPr>
        <w:tc>
          <w:tcPr>
            <w:tcW w:w="6374" w:type="dxa"/>
          </w:tcPr>
          <w:p w14:paraId="7A150AD8" w14:textId="77777777" w:rsidR="007E1EC8" w:rsidRDefault="00000000">
            <w:pPr>
              <w:pStyle w:val="TableParagraph"/>
              <w:spacing w:line="208" w:lineRule="exact"/>
              <w:ind w:left="1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Sociálny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fond</w:t>
            </w:r>
          </w:p>
        </w:tc>
        <w:tc>
          <w:tcPr>
            <w:tcW w:w="2692" w:type="dxa"/>
          </w:tcPr>
          <w:p w14:paraId="144DE9E5" w14:textId="77777777" w:rsidR="007E1EC8" w:rsidRDefault="00000000">
            <w:pPr>
              <w:pStyle w:val="TableParagraph"/>
              <w:spacing w:line="208" w:lineRule="exact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90"/>
                <w:sz w:val="20"/>
              </w:rPr>
              <w:t>Suma</w:t>
            </w:r>
          </w:p>
        </w:tc>
      </w:tr>
      <w:tr w:rsidR="007E1EC8" w14:paraId="46149F26" w14:textId="77777777">
        <w:trPr>
          <w:trHeight w:val="253"/>
        </w:trPr>
        <w:tc>
          <w:tcPr>
            <w:tcW w:w="6374" w:type="dxa"/>
          </w:tcPr>
          <w:p w14:paraId="464B3108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  <w:tc>
          <w:tcPr>
            <w:tcW w:w="2692" w:type="dxa"/>
          </w:tcPr>
          <w:p w14:paraId="4DA4CB35" w14:textId="4D494BAB" w:rsidR="007E1EC8" w:rsidRDefault="00827018">
            <w:pPr>
              <w:pStyle w:val="TableParagraph"/>
              <w:spacing w:line="234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 xml:space="preserve">                  </w:t>
            </w:r>
            <w:r w:rsidR="00000000">
              <w:rPr>
                <w:rFonts w:ascii="Arial"/>
                <w:b/>
                <w:spacing w:val="-2"/>
                <w:w w:val="90"/>
              </w:rPr>
              <w:t>5</w:t>
            </w:r>
            <w:r>
              <w:rPr>
                <w:rFonts w:ascii="Arial"/>
                <w:b/>
                <w:spacing w:val="-2"/>
                <w:w w:val="90"/>
              </w:rPr>
              <w:t>51</w:t>
            </w:r>
            <w:r w:rsidR="007021E7">
              <w:rPr>
                <w:rFonts w:ascii="Arial"/>
                <w:b/>
                <w:spacing w:val="-2"/>
                <w:w w:val="90"/>
              </w:rPr>
              <w:t>,</w:t>
            </w:r>
            <w:r>
              <w:rPr>
                <w:rFonts w:ascii="Arial"/>
                <w:b/>
                <w:spacing w:val="-2"/>
                <w:w w:val="90"/>
              </w:rPr>
              <w:t>2</w:t>
            </w:r>
            <w:r w:rsidR="007021E7">
              <w:rPr>
                <w:rFonts w:ascii="Arial"/>
                <w:b/>
                <w:spacing w:val="-2"/>
                <w:w w:val="90"/>
              </w:rPr>
              <w:t>2</w:t>
            </w:r>
          </w:p>
        </w:tc>
      </w:tr>
      <w:tr w:rsidR="007E1EC8" w14:paraId="5102B70C" w14:textId="77777777">
        <w:trPr>
          <w:trHeight w:val="251"/>
        </w:trPr>
        <w:tc>
          <w:tcPr>
            <w:tcW w:w="6374" w:type="dxa"/>
          </w:tcPr>
          <w:p w14:paraId="202A480D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Tvorba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ťarchu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nákladov</w:t>
            </w:r>
          </w:p>
        </w:tc>
        <w:tc>
          <w:tcPr>
            <w:tcW w:w="2692" w:type="dxa"/>
          </w:tcPr>
          <w:p w14:paraId="111AECFF" w14:textId="2CA45D8F" w:rsidR="007E1EC8" w:rsidRDefault="00827018">
            <w:pPr>
              <w:pStyle w:val="TableParagraph"/>
              <w:spacing w:before="1" w:line="231" w:lineRule="exact"/>
              <w:ind w:left="108"/>
            </w:pPr>
            <w:r>
              <w:rPr>
                <w:spacing w:val="-2"/>
                <w:w w:val="90"/>
              </w:rPr>
              <w:t xml:space="preserve">                   414,22</w:t>
            </w:r>
          </w:p>
        </w:tc>
      </w:tr>
      <w:tr w:rsidR="007E1EC8" w14:paraId="2C46F011" w14:textId="77777777">
        <w:trPr>
          <w:trHeight w:val="251"/>
        </w:trPr>
        <w:tc>
          <w:tcPr>
            <w:tcW w:w="6374" w:type="dxa"/>
          </w:tcPr>
          <w:p w14:paraId="70351AFA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Tvorba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2692" w:type="dxa"/>
          </w:tcPr>
          <w:p w14:paraId="4058DDE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0BBC430" w14:textId="77777777">
        <w:trPr>
          <w:trHeight w:val="253"/>
        </w:trPr>
        <w:tc>
          <w:tcPr>
            <w:tcW w:w="6374" w:type="dxa"/>
          </w:tcPr>
          <w:p w14:paraId="387498A3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spacing w:val="-2"/>
                <w:w w:val="90"/>
              </w:rPr>
              <w:t>Čerpanie</w:t>
            </w:r>
          </w:p>
        </w:tc>
        <w:tc>
          <w:tcPr>
            <w:tcW w:w="2692" w:type="dxa"/>
          </w:tcPr>
          <w:p w14:paraId="6C10849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028EC6F" w14:textId="77777777">
        <w:trPr>
          <w:trHeight w:val="251"/>
        </w:trPr>
        <w:tc>
          <w:tcPr>
            <w:tcW w:w="6374" w:type="dxa"/>
          </w:tcPr>
          <w:p w14:paraId="4E6240C6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  <w:tc>
          <w:tcPr>
            <w:tcW w:w="2692" w:type="dxa"/>
          </w:tcPr>
          <w:p w14:paraId="2A5BD5E1" w14:textId="4CA540D9" w:rsidR="007E1EC8" w:rsidRDefault="00827018">
            <w:pPr>
              <w:pStyle w:val="TableParagraph"/>
              <w:spacing w:line="232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 xml:space="preserve">                  965,44</w:t>
            </w:r>
          </w:p>
        </w:tc>
      </w:tr>
    </w:tbl>
    <w:p w14:paraId="5D03340A" w14:textId="77777777" w:rsidR="007E1EC8" w:rsidRDefault="007E1EC8">
      <w:pPr>
        <w:pStyle w:val="BodyText"/>
        <w:spacing w:before="128"/>
      </w:pPr>
    </w:p>
    <w:p w14:paraId="5EF05C0A" w14:textId="77777777" w:rsidR="007E1EC8" w:rsidRDefault="00000000">
      <w:pPr>
        <w:pStyle w:val="ListParagraph"/>
        <w:numPr>
          <w:ilvl w:val="0"/>
          <w:numId w:val="3"/>
        </w:numPr>
        <w:tabs>
          <w:tab w:val="left" w:pos="443"/>
        </w:tabs>
        <w:ind w:left="443" w:right="0" w:hanging="303"/>
        <w:jc w:val="both"/>
      </w:pPr>
      <w:r>
        <w:rPr>
          <w:w w:val="80"/>
        </w:rPr>
        <w:t>Prehľad</w:t>
      </w:r>
      <w:r>
        <w:rPr>
          <w:rFonts w:ascii="Times New Roman" w:hAnsi="Times New Roman"/>
          <w:spacing w:val="-1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bankových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úveroch</w:t>
      </w:r>
      <w:r>
        <w:rPr>
          <w:w w:val="80"/>
        </w:rPr>
        <w:t>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pôžičkách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návratných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finančných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výpomociach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s</w:t>
      </w:r>
      <w:r>
        <w:rPr>
          <w:rFonts w:ascii="Times New Roman" w:hAnsi="Times New Roman"/>
          <w:spacing w:val="-1"/>
        </w:rPr>
        <w:t xml:space="preserve"> </w:t>
      </w:r>
      <w:r>
        <w:rPr>
          <w:w w:val="80"/>
        </w:rPr>
        <w:t>uvedením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meny: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</w:rPr>
        <w:t xml:space="preserve"> </w:t>
      </w:r>
      <w:r>
        <w:rPr>
          <w:spacing w:val="-2"/>
          <w:w w:val="80"/>
        </w:rPr>
        <w:t>náplne</w:t>
      </w:r>
    </w:p>
    <w:p w14:paraId="4607E7DD" w14:textId="77777777" w:rsidR="007E1EC8" w:rsidRDefault="007E1EC8">
      <w:pPr>
        <w:pStyle w:val="BodyText"/>
        <w:spacing w:before="11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6"/>
        <w:gridCol w:w="732"/>
        <w:gridCol w:w="1274"/>
        <w:gridCol w:w="1135"/>
        <w:gridCol w:w="1418"/>
        <w:gridCol w:w="1840"/>
      </w:tblGrid>
      <w:tr w:rsidR="007E1EC8" w14:paraId="346B133D" w14:textId="77777777">
        <w:trPr>
          <w:trHeight w:val="755"/>
        </w:trPr>
        <w:tc>
          <w:tcPr>
            <w:tcW w:w="2666" w:type="dxa"/>
          </w:tcPr>
          <w:p w14:paraId="3856E945" w14:textId="77777777" w:rsidR="007E1EC8" w:rsidRDefault="00000000">
            <w:pPr>
              <w:pStyle w:val="TableParagraph"/>
              <w:spacing w:line="250" w:lineRule="exact"/>
              <w:ind w:left="41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Arial"/>
                <w:b/>
                <w:w w:val="80"/>
              </w:rPr>
              <w:t>cudzieho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zdroja</w:t>
            </w:r>
          </w:p>
        </w:tc>
        <w:tc>
          <w:tcPr>
            <w:tcW w:w="732" w:type="dxa"/>
          </w:tcPr>
          <w:p w14:paraId="793FC9B0" w14:textId="77777777" w:rsidR="007E1EC8" w:rsidRDefault="00000000">
            <w:pPr>
              <w:pStyle w:val="TableParagraph"/>
              <w:spacing w:line="250" w:lineRule="exact"/>
              <w:ind w:left="13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Mena</w:t>
            </w:r>
          </w:p>
        </w:tc>
        <w:tc>
          <w:tcPr>
            <w:tcW w:w="1274" w:type="dxa"/>
          </w:tcPr>
          <w:p w14:paraId="1F296C09" w14:textId="77777777" w:rsidR="007E1EC8" w:rsidRDefault="00000000">
            <w:pPr>
              <w:pStyle w:val="TableParagraph"/>
              <w:ind w:left="206" w:right="186" w:firstLine="1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Výška</w:t>
            </w:r>
            <w:r>
              <w:rPr>
                <w:rFonts w:ascii="Times New Roman" w:hAnsi="Times New Roman"/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úroku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v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%</w:t>
            </w:r>
          </w:p>
        </w:tc>
        <w:tc>
          <w:tcPr>
            <w:tcW w:w="1135" w:type="dxa"/>
          </w:tcPr>
          <w:p w14:paraId="13225BEE" w14:textId="77777777" w:rsidR="007E1EC8" w:rsidRDefault="00000000">
            <w:pPr>
              <w:pStyle w:val="TableParagraph"/>
              <w:spacing w:line="250" w:lineRule="exact"/>
              <w:ind w:lef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Splatnosť</w:t>
            </w:r>
          </w:p>
        </w:tc>
        <w:tc>
          <w:tcPr>
            <w:tcW w:w="1418" w:type="dxa"/>
          </w:tcPr>
          <w:p w14:paraId="282D77F4" w14:textId="77777777" w:rsidR="007E1EC8" w:rsidRDefault="00000000">
            <w:pPr>
              <w:pStyle w:val="TableParagraph"/>
              <w:ind w:left="127" w:firstLine="30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Forma</w:t>
            </w:r>
            <w:r>
              <w:rPr>
                <w:rFonts w:ascii="Times New Roman" w:hAnsi="Times New Roman"/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zabezpečenia</w:t>
            </w:r>
          </w:p>
        </w:tc>
        <w:tc>
          <w:tcPr>
            <w:tcW w:w="1840" w:type="dxa"/>
          </w:tcPr>
          <w:p w14:paraId="735F91D8" w14:textId="77777777" w:rsidR="007E1EC8" w:rsidRDefault="00000000">
            <w:pPr>
              <w:pStyle w:val="TableParagraph"/>
              <w:spacing w:line="252" w:lineRule="exact"/>
              <w:ind w:left="284" w:right="26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istiny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roku</w:t>
            </w:r>
          </w:p>
        </w:tc>
      </w:tr>
      <w:tr w:rsidR="007E1EC8" w14:paraId="2E816FC0" w14:textId="77777777">
        <w:trPr>
          <w:trHeight w:val="254"/>
        </w:trPr>
        <w:tc>
          <w:tcPr>
            <w:tcW w:w="2666" w:type="dxa"/>
          </w:tcPr>
          <w:p w14:paraId="0ACDEA19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Krátkodobý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w w:val="80"/>
              </w:rPr>
              <w:t>bankový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spacing w:val="-4"/>
                <w:w w:val="80"/>
              </w:rPr>
              <w:t>úver</w:t>
            </w:r>
          </w:p>
        </w:tc>
        <w:tc>
          <w:tcPr>
            <w:tcW w:w="732" w:type="dxa"/>
          </w:tcPr>
          <w:p w14:paraId="189A79E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79427A7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0660026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C4878C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734EBBA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F72CD80" w14:textId="77777777">
        <w:trPr>
          <w:trHeight w:val="251"/>
        </w:trPr>
        <w:tc>
          <w:tcPr>
            <w:tcW w:w="2666" w:type="dxa"/>
          </w:tcPr>
          <w:p w14:paraId="36A8E541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spacing w:val="-2"/>
                <w:w w:val="90"/>
              </w:rPr>
              <w:t>Pôžička</w:t>
            </w:r>
          </w:p>
        </w:tc>
        <w:tc>
          <w:tcPr>
            <w:tcW w:w="732" w:type="dxa"/>
          </w:tcPr>
          <w:p w14:paraId="086FB38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4047DFE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20652C7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4675D4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6C72E97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1733726" w14:textId="77777777">
        <w:trPr>
          <w:trHeight w:val="253"/>
        </w:trPr>
        <w:tc>
          <w:tcPr>
            <w:tcW w:w="2666" w:type="dxa"/>
          </w:tcPr>
          <w:p w14:paraId="4242708E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Návratná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finančná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80"/>
              </w:rPr>
              <w:t>výpomoc</w:t>
            </w:r>
          </w:p>
        </w:tc>
        <w:tc>
          <w:tcPr>
            <w:tcW w:w="732" w:type="dxa"/>
          </w:tcPr>
          <w:p w14:paraId="09E4D54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2AD5ADA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62748CE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C4D751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32910B8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1753C5" w14:textId="77777777" w:rsidR="007E1EC8" w:rsidRDefault="007E1EC8">
      <w:pPr>
        <w:pStyle w:val="TableParagraph"/>
        <w:rPr>
          <w:rFonts w:ascii="Times New Roman"/>
          <w:sz w:val="18"/>
        </w:rPr>
        <w:sectPr w:rsidR="007E1EC8">
          <w:type w:val="continuous"/>
          <w:pgSz w:w="11900" w:h="16840"/>
          <w:pgMar w:top="1400" w:right="1133" w:bottom="1640" w:left="1275" w:header="0" w:footer="1442" w:gutter="0"/>
          <w:cols w:space="708"/>
        </w:sect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6"/>
        <w:gridCol w:w="732"/>
        <w:gridCol w:w="1274"/>
        <w:gridCol w:w="1135"/>
        <w:gridCol w:w="1418"/>
        <w:gridCol w:w="1840"/>
      </w:tblGrid>
      <w:tr w:rsidR="007E1EC8" w14:paraId="787579D6" w14:textId="77777777">
        <w:trPr>
          <w:trHeight w:val="253"/>
        </w:trPr>
        <w:tc>
          <w:tcPr>
            <w:tcW w:w="2666" w:type="dxa"/>
          </w:tcPr>
          <w:p w14:paraId="65F5716D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lastRenderedPageBreak/>
              <w:t>Dlhodobý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bankový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4"/>
                <w:w w:val="80"/>
              </w:rPr>
              <w:t>úver</w:t>
            </w:r>
          </w:p>
        </w:tc>
        <w:tc>
          <w:tcPr>
            <w:tcW w:w="732" w:type="dxa"/>
          </w:tcPr>
          <w:p w14:paraId="140D452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C21D75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194FAC2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08B415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19554CF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6960CBE" w14:textId="77777777">
        <w:trPr>
          <w:trHeight w:val="251"/>
        </w:trPr>
        <w:tc>
          <w:tcPr>
            <w:tcW w:w="2666" w:type="dxa"/>
          </w:tcPr>
          <w:p w14:paraId="4DD0011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3FC70DC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267474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5F26686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F8009B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4E008FB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8D09617" w14:textId="77777777">
        <w:trPr>
          <w:trHeight w:val="251"/>
        </w:trPr>
        <w:tc>
          <w:tcPr>
            <w:tcW w:w="2666" w:type="dxa"/>
          </w:tcPr>
          <w:p w14:paraId="45737D6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7A9EFB4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401C018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0D74882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A989C7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5BB70F3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0F7FF5A" w14:textId="77777777">
        <w:trPr>
          <w:trHeight w:val="253"/>
        </w:trPr>
        <w:tc>
          <w:tcPr>
            <w:tcW w:w="2666" w:type="dxa"/>
          </w:tcPr>
          <w:p w14:paraId="151ABEA9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Spolu:</w:t>
            </w:r>
          </w:p>
        </w:tc>
        <w:tc>
          <w:tcPr>
            <w:tcW w:w="4559" w:type="dxa"/>
            <w:gridSpan w:val="4"/>
          </w:tcPr>
          <w:p w14:paraId="3E1105C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2E1684F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0BF0B2" w14:textId="77777777" w:rsidR="007E1EC8" w:rsidRDefault="007E1EC8">
      <w:pPr>
        <w:pStyle w:val="BodyText"/>
        <w:spacing w:before="142"/>
      </w:pPr>
    </w:p>
    <w:p w14:paraId="261D9DB4" w14:textId="77777777" w:rsidR="007E1EC8" w:rsidRDefault="00000000">
      <w:pPr>
        <w:pStyle w:val="ListParagraph"/>
        <w:numPr>
          <w:ilvl w:val="0"/>
          <w:numId w:val="3"/>
        </w:numPr>
        <w:tabs>
          <w:tab w:val="left" w:pos="451"/>
        </w:tabs>
        <w:spacing w:before="1"/>
        <w:ind w:left="451" w:right="0" w:hanging="311"/>
      </w:pPr>
      <w:r>
        <w:rPr>
          <w:w w:val="80"/>
        </w:rPr>
        <w:t>Prehľad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významných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položkách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  <w:u w:val="single"/>
        </w:rPr>
        <w:t>časového</w:t>
      </w:r>
      <w:r>
        <w:rPr>
          <w:rFonts w:ascii="Times New Roman" w:hAnsi="Times New Roman"/>
          <w:spacing w:val="7"/>
          <w:u w:val="single"/>
        </w:rPr>
        <w:t xml:space="preserve"> </w:t>
      </w:r>
      <w:r>
        <w:rPr>
          <w:w w:val="80"/>
          <w:u w:val="single"/>
        </w:rPr>
        <w:t>rozlíšenia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výdavkov</w:t>
      </w:r>
      <w:r>
        <w:rPr>
          <w:rFonts w:ascii="Times New Roman" w:hAnsi="Times New Roman"/>
          <w:spacing w:val="8"/>
        </w:rPr>
        <w:t xml:space="preserve"> </w:t>
      </w:r>
      <w:r>
        <w:rPr>
          <w:w w:val="80"/>
        </w:rPr>
        <w:t>budúcich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období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(účet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383):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8"/>
        </w:rPr>
        <w:t xml:space="preserve"> </w:t>
      </w:r>
      <w:r>
        <w:rPr>
          <w:spacing w:val="-2"/>
          <w:w w:val="80"/>
        </w:rPr>
        <w:t>náplne</w:t>
      </w:r>
    </w:p>
    <w:p w14:paraId="5937CF57" w14:textId="77777777" w:rsidR="007E1EC8" w:rsidRDefault="007E1EC8">
      <w:pPr>
        <w:pStyle w:val="BodyText"/>
        <w:spacing w:before="248"/>
      </w:pPr>
    </w:p>
    <w:p w14:paraId="4D1A2B59" w14:textId="77777777" w:rsidR="007E1EC8" w:rsidRDefault="00000000">
      <w:pPr>
        <w:pStyle w:val="ListParagraph"/>
        <w:numPr>
          <w:ilvl w:val="0"/>
          <w:numId w:val="3"/>
        </w:numPr>
        <w:tabs>
          <w:tab w:val="left" w:pos="472"/>
        </w:tabs>
        <w:spacing w:line="242" w:lineRule="auto"/>
        <w:ind w:left="140" w:firstLine="0"/>
        <w:jc w:val="both"/>
      </w:pPr>
      <w:r>
        <w:rPr>
          <w:w w:val="85"/>
        </w:rPr>
        <w:t>Prehľad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výnosov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budúcich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období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(účet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384)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členení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podľa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jednotlivých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druhov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členení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dlhodobé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výnosy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budúcich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krátkodobé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výnosy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budúcich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období:</w:t>
      </w:r>
    </w:p>
    <w:p w14:paraId="7FFDE100" w14:textId="77777777" w:rsidR="007E1EC8" w:rsidRDefault="007E1EC8">
      <w:pPr>
        <w:pStyle w:val="BodyText"/>
        <w:spacing w:before="7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2124"/>
        <w:gridCol w:w="1985"/>
      </w:tblGrid>
      <w:tr w:rsidR="007E1EC8" w14:paraId="0316BF4E" w14:textId="77777777">
        <w:trPr>
          <w:trHeight w:val="457"/>
        </w:trPr>
        <w:tc>
          <w:tcPr>
            <w:tcW w:w="4958" w:type="dxa"/>
          </w:tcPr>
          <w:p w14:paraId="49ADBDE0" w14:textId="77777777" w:rsidR="007E1EC8" w:rsidRDefault="00000000">
            <w:pPr>
              <w:pStyle w:val="TableParagraph"/>
              <w:spacing w:line="225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výnosov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budúcich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období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–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dlhodobé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dôvodu</w:t>
            </w:r>
          </w:p>
        </w:tc>
        <w:tc>
          <w:tcPr>
            <w:tcW w:w="2124" w:type="dxa"/>
          </w:tcPr>
          <w:p w14:paraId="295A2466" w14:textId="77777777" w:rsidR="007E1EC8" w:rsidRDefault="00000000">
            <w:pPr>
              <w:pStyle w:val="TableParagraph"/>
              <w:spacing w:line="225" w:lineRule="exact"/>
              <w:ind w:left="5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  <w:p w14:paraId="023337B9" w14:textId="77777777" w:rsidR="007E1EC8" w:rsidRDefault="00000000">
            <w:pPr>
              <w:pStyle w:val="TableParagraph"/>
              <w:spacing w:line="213" w:lineRule="exact"/>
              <w:ind w:left="4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roku</w:t>
            </w:r>
          </w:p>
        </w:tc>
        <w:tc>
          <w:tcPr>
            <w:tcW w:w="1985" w:type="dxa"/>
          </w:tcPr>
          <w:p w14:paraId="01ED5F72" w14:textId="77777777" w:rsidR="007E1EC8" w:rsidRDefault="00000000">
            <w:pPr>
              <w:pStyle w:val="TableParagraph"/>
              <w:spacing w:line="225" w:lineRule="exact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  <w:p w14:paraId="0A73447A" w14:textId="77777777" w:rsidR="007E1EC8" w:rsidRDefault="00000000">
            <w:pPr>
              <w:pStyle w:val="TableParagraph"/>
              <w:spacing w:line="213" w:lineRule="exact"/>
              <w:ind w:left="4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roku</w:t>
            </w:r>
          </w:p>
        </w:tc>
      </w:tr>
      <w:tr w:rsidR="007E1EC8" w14:paraId="5D5F8582" w14:textId="77777777">
        <w:trPr>
          <w:trHeight w:val="253"/>
        </w:trPr>
        <w:tc>
          <w:tcPr>
            <w:tcW w:w="4958" w:type="dxa"/>
          </w:tcPr>
          <w:p w14:paraId="1AB5CE07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bezodplatne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w w:val="80"/>
              </w:rPr>
              <w:t>nadobudnutého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w w:val="80"/>
              </w:rPr>
              <w:t>dlhodobého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spacing w:val="-2"/>
                <w:w w:val="80"/>
              </w:rPr>
              <w:t>majetku</w:t>
            </w:r>
          </w:p>
        </w:tc>
        <w:tc>
          <w:tcPr>
            <w:tcW w:w="2124" w:type="dxa"/>
          </w:tcPr>
          <w:p w14:paraId="4BAD96C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D7E9D2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4611BDD" w14:textId="77777777">
        <w:trPr>
          <w:trHeight w:val="251"/>
        </w:trPr>
        <w:tc>
          <w:tcPr>
            <w:tcW w:w="4958" w:type="dxa"/>
          </w:tcPr>
          <w:p w14:paraId="3491A9BD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dlhodobého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obstaraného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verejných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zdrojov</w:t>
            </w:r>
          </w:p>
        </w:tc>
        <w:tc>
          <w:tcPr>
            <w:tcW w:w="2124" w:type="dxa"/>
          </w:tcPr>
          <w:p w14:paraId="5329858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7AF3C1D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D34DF21" w14:textId="77777777">
        <w:trPr>
          <w:trHeight w:val="251"/>
        </w:trPr>
        <w:tc>
          <w:tcPr>
            <w:tcW w:w="4958" w:type="dxa"/>
          </w:tcPr>
          <w:p w14:paraId="4C76F2BB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dlhodobého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obstaraného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w w:val="80"/>
              </w:rPr>
              <w:t>finančného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4"/>
                <w:w w:val="80"/>
              </w:rPr>
              <w:t>daru</w:t>
            </w:r>
          </w:p>
        </w:tc>
        <w:tc>
          <w:tcPr>
            <w:tcW w:w="2124" w:type="dxa"/>
          </w:tcPr>
          <w:p w14:paraId="0A4ADD1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7511213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B2594B6" w14:textId="77777777">
        <w:trPr>
          <w:trHeight w:val="253"/>
        </w:trPr>
        <w:tc>
          <w:tcPr>
            <w:tcW w:w="4958" w:type="dxa"/>
          </w:tcPr>
          <w:p w14:paraId="6060B0DB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dlhodobého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w w:val="80"/>
              </w:rPr>
              <w:t>obstaraného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w w:val="80"/>
              </w:rPr>
              <w:t>podielu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4"/>
                <w:w w:val="80"/>
              </w:rPr>
              <w:t>dane</w:t>
            </w:r>
          </w:p>
        </w:tc>
        <w:tc>
          <w:tcPr>
            <w:tcW w:w="2124" w:type="dxa"/>
          </w:tcPr>
          <w:p w14:paraId="786DA06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0B0011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DD736ED" w14:textId="77777777">
        <w:trPr>
          <w:trHeight w:val="251"/>
        </w:trPr>
        <w:tc>
          <w:tcPr>
            <w:tcW w:w="4958" w:type="dxa"/>
          </w:tcPr>
          <w:p w14:paraId="0BC6D20D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dlhodobého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obstaraného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0"/>
              </w:rPr>
              <w:t>sponzorského</w:t>
            </w:r>
          </w:p>
        </w:tc>
        <w:tc>
          <w:tcPr>
            <w:tcW w:w="2124" w:type="dxa"/>
          </w:tcPr>
          <w:p w14:paraId="6574FE9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4578D5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5770AE1" w14:textId="77777777">
        <w:trPr>
          <w:trHeight w:val="251"/>
        </w:trPr>
        <w:tc>
          <w:tcPr>
            <w:tcW w:w="4958" w:type="dxa"/>
          </w:tcPr>
          <w:p w14:paraId="0462EB88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nepoužitého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2"/>
                <w:w w:val="85"/>
              </w:rPr>
              <w:t>sponzorského</w:t>
            </w:r>
          </w:p>
        </w:tc>
        <w:tc>
          <w:tcPr>
            <w:tcW w:w="2124" w:type="dxa"/>
          </w:tcPr>
          <w:p w14:paraId="61F2742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D5FF64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364F9EE" w14:textId="77777777">
        <w:trPr>
          <w:trHeight w:val="253"/>
        </w:trPr>
        <w:tc>
          <w:tcPr>
            <w:tcW w:w="4958" w:type="dxa"/>
          </w:tcPr>
          <w:p w14:paraId="52E94FD3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2124" w:type="dxa"/>
          </w:tcPr>
          <w:p w14:paraId="5BA835A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F2040D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611BC8F" w14:textId="77777777">
        <w:trPr>
          <w:trHeight w:val="251"/>
        </w:trPr>
        <w:tc>
          <w:tcPr>
            <w:tcW w:w="4958" w:type="dxa"/>
          </w:tcPr>
          <w:p w14:paraId="03D520A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2251ECC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BF44BE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DFD045A" w14:textId="77777777">
        <w:trPr>
          <w:trHeight w:val="253"/>
        </w:trPr>
        <w:tc>
          <w:tcPr>
            <w:tcW w:w="4958" w:type="dxa"/>
          </w:tcPr>
          <w:p w14:paraId="117B7E49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Spolu:</w:t>
            </w:r>
          </w:p>
        </w:tc>
        <w:tc>
          <w:tcPr>
            <w:tcW w:w="2124" w:type="dxa"/>
          </w:tcPr>
          <w:p w14:paraId="49A8832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60BD01D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9CC9B5" w14:textId="77777777" w:rsidR="007E1EC8" w:rsidRDefault="007E1EC8">
      <w:pPr>
        <w:pStyle w:val="BodyText"/>
        <w:spacing w:before="153"/>
        <w:rPr>
          <w:sz w:val="2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2124"/>
        <w:gridCol w:w="1985"/>
      </w:tblGrid>
      <w:tr w:rsidR="007E1EC8" w14:paraId="0F9BB54C" w14:textId="77777777">
        <w:trPr>
          <w:trHeight w:val="457"/>
        </w:trPr>
        <w:tc>
          <w:tcPr>
            <w:tcW w:w="4958" w:type="dxa"/>
          </w:tcPr>
          <w:p w14:paraId="5FF31CDD" w14:textId="77777777" w:rsidR="007E1EC8" w:rsidRDefault="00000000">
            <w:pPr>
              <w:pStyle w:val="TableParagraph"/>
              <w:spacing w:line="225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výnosov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budúcich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období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–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krátkodobé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dôvodu</w:t>
            </w:r>
          </w:p>
        </w:tc>
        <w:tc>
          <w:tcPr>
            <w:tcW w:w="2124" w:type="dxa"/>
          </w:tcPr>
          <w:p w14:paraId="0CA72AB9" w14:textId="77777777" w:rsidR="007E1EC8" w:rsidRDefault="00000000">
            <w:pPr>
              <w:pStyle w:val="TableParagraph"/>
              <w:spacing w:line="225" w:lineRule="exact"/>
              <w:ind w:left="5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  <w:p w14:paraId="041EA5EC" w14:textId="77777777" w:rsidR="007E1EC8" w:rsidRDefault="00000000">
            <w:pPr>
              <w:pStyle w:val="TableParagraph"/>
              <w:spacing w:line="213" w:lineRule="exact"/>
              <w:ind w:left="4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roku</w:t>
            </w:r>
          </w:p>
        </w:tc>
        <w:tc>
          <w:tcPr>
            <w:tcW w:w="1985" w:type="dxa"/>
          </w:tcPr>
          <w:p w14:paraId="26CFF061" w14:textId="77777777" w:rsidR="007E1EC8" w:rsidRDefault="00000000">
            <w:pPr>
              <w:pStyle w:val="TableParagraph"/>
              <w:spacing w:line="225" w:lineRule="exact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  <w:p w14:paraId="12458212" w14:textId="77777777" w:rsidR="007E1EC8" w:rsidRDefault="00000000">
            <w:pPr>
              <w:pStyle w:val="TableParagraph"/>
              <w:spacing w:line="213" w:lineRule="exact"/>
              <w:ind w:left="4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roku</w:t>
            </w:r>
          </w:p>
        </w:tc>
      </w:tr>
      <w:tr w:rsidR="007E1EC8" w14:paraId="38B27AC2" w14:textId="77777777">
        <w:trPr>
          <w:trHeight w:val="253"/>
        </w:trPr>
        <w:tc>
          <w:tcPr>
            <w:tcW w:w="4958" w:type="dxa"/>
          </w:tcPr>
          <w:p w14:paraId="6386E665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dotácie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štátneho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rozpočtu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prostriedkov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5"/>
                <w:w w:val="80"/>
              </w:rPr>
              <w:t>EÚ</w:t>
            </w:r>
          </w:p>
        </w:tc>
        <w:tc>
          <w:tcPr>
            <w:tcW w:w="2124" w:type="dxa"/>
          </w:tcPr>
          <w:p w14:paraId="49419CF6" w14:textId="78D0B005" w:rsidR="007E1EC8" w:rsidRDefault="00827018">
            <w:pPr>
              <w:pStyle w:val="TableParagraph"/>
              <w:spacing w:before="1" w:line="233" w:lineRule="exact"/>
              <w:ind w:left="108"/>
            </w:pPr>
            <w:r>
              <w:rPr>
                <w:w w:val="85"/>
              </w:rPr>
              <w:t xml:space="preserve">                  </w:t>
            </w:r>
            <w:r w:rsidR="007021E7">
              <w:rPr>
                <w:w w:val="85"/>
              </w:rPr>
              <w:t>0,00</w:t>
            </w:r>
          </w:p>
        </w:tc>
        <w:tc>
          <w:tcPr>
            <w:tcW w:w="1985" w:type="dxa"/>
          </w:tcPr>
          <w:p w14:paraId="752F7543" w14:textId="27ECAB38" w:rsidR="007E1EC8" w:rsidRDefault="00827018">
            <w:pPr>
              <w:pStyle w:val="TableParagraph"/>
              <w:spacing w:before="1" w:line="233" w:lineRule="exact"/>
              <w:ind w:left="110"/>
            </w:pPr>
            <w:r>
              <w:rPr>
                <w:spacing w:val="-4"/>
                <w:w w:val="90"/>
              </w:rPr>
              <w:t xml:space="preserve">        1</w:t>
            </w:r>
            <w:r w:rsidR="00AD602D">
              <w:rPr>
                <w:spacing w:val="-4"/>
                <w:w w:val="90"/>
              </w:rPr>
              <w:t>41 999,24</w:t>
            </w:r>
          </w:p>
        </w:tc>
      </w:tr>
      <w:tr w:rsidR="007E1EC8" w14:paraId="35AD05BA" w14:textId="77777777">
        <w:trPr>
          <w:trHeight w:val="251"/>
        </w:trPr>
        <w:tc>
          <w:tcPr>
            <w:tcW w:w="4958" w:type="dxa"/>
          </w:tcPr>
          <w:p w14:paraId="321C4237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dotácie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rozpočtu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w w:val="80"/>
              </w:rPr>
              <w:t>obce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rozpočtu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5"/>
                <w:w w:val="80"/>
              </w:rPr>
              <w:t>VÚC</w:t>
            </w:r>
          </w:p>
        </w:tc>
        <w:tc>
          <w:tcPr>
            <w:tcW w:w="2124" w:type="dxa"/>
          </w:tcPr>
          <w:p w14:paraId="0124F46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1BFC9C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11FB8B0" w14:textId="77777777">
        <w:trPr>
          <w:trHeight w:val="251"/>
        </w:trPr>
        <w:tc>
          <w:tcPr>
            <w:tcW w:w="4958" w:type="dxa"/>
          </w:tcPr>
          <w:p w14:paraId="49C19083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zostatku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w w:val="80"/>
              </w:rPr>
              <w:t>podielu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spacing w:val="-4"/>
                <w:w w:val="80"/>
              </w:rPr>
              <w:t>dane</w:t>
            </w:r>
          </w:p>
        </w:tc>
        <w:tc>
          <w:tcPr>
            <w:tcW w:w="2124" w:type="dxa"/>
          </w:tcPr>
          <w:p w14:paraId="21D1DE5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B4A6C0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F2F4CC7" w14:textId="77777777">
        <w:trPr>
          <w:trHeight w:val="253"/>
        </w:trPr>
        <w:tc>
          <w:tcPr>
            <w:tcW w:w="4958" w:type="dxa"/>
          </w:tcPr>
          <w:p w14:paraId="78FD17D8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nepoužitého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2"/>
                <w:w w:val="85"/>
              </w:rPr>
              <w:t>sponzorského</w:t>
            </w:r>
          </w:p>
        </w:tc>
        <w:tc>
          <w:tcPr>
            <w:tcW w:w="2124" w:type="dxa"/>
          </w:tcPr>
          <w:p w14:paraId="2088A67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567EE5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8516F4D" w14:textId="77777777">
        <w:trPr>
          <w:trHeight w:val="251"/>
        </w:trPr>
        <w:tc>
          <w:tcPr>
            <w:tcW w:w="4958" w:type="dxa"/>
          </w:tcPr>
          <w:p w14:paraId="04A171F2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2124" w:type="dxa"/>
          </w:tcPr>
          <w:p w14:paraId="409D09E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6392F86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AAD4172" w14:textId="77777777">
        <w:trPr>
          <w:trHeight w:val="251"/>
        </w:trPr>
        <w:tc>
          <w:tcPr>
            <w:tcW w:w="4958" w:type="dxa"/>
          </w:tcPr>
          <w:p w14:paraId="0727A09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164761A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4B79CCA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46CBE4E" w14:textId="77777777">
        <w:trPr>
          <w:trHeight w:val="253"/>
        </w:trPr>
        <w:tc>
          <w:tcPr>
            <w:tcW w:w="4958" w:type="dxa"/>
          </w:tcPr>
          <w:p w14:paraId="03B461EC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Spolu:</w:t>
            </w:r>
          </w:p>
        </w:tc>
        <w:tc>
          <w:tcPr>
            <w:tcW w:w="2124" w:type="dxa"/>
          </w:tcPr>
          <w:p w14:paraId="3A1D545B" w14:textId="6EC149D6" w:rsidR="007E1EC8" w:rsidRDefault="00827018">
            <w:pPr>
              <w:pStyle w:val="TableParagraph"/>
              <w:spacing w:line="234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                 </w:t>
            </w:r>
            <w:r w:rsidR="007021E7">
              <w:rPr>
                <w:rFonts w:ascii="Arial"/>
                <w:b/>
                <w:w w:val="85"/>
              </w:rPr>
              <w:t>0,00</w:t>
            </w:r>
          </w:p>
        </w:tc>
        <w:tc>
          <w:tcPr>
            <w:tcW w:w="1985" w:type="dxa"/>
          </w:tcPr>
          <w:p w14:paraId="1239F4B0" w14:textId="4710EC6C" w:rsidR="007E1EC8" w:rsidRDefault="00827018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 xml:space="preserve">    </w:t>
            </w:r>
            <w:r w:rsidR="00AD602D">
              <w:rPr>
                <w:rFonts w:ascii="Arial"/>
                <w:b/>
                <w:spacing w:val="-4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 xml:space="preserve">    </w:t>
            </w:r>
            <w:r w:rsidR="00AD602D" w:rsidRPr="00AD602D">
              <w:rPr>
                <w:rFonts w:ascii="Arial" w:hAnsi="Arial" w:cs="Arial"/>
                <w:b/>
                <w:bCs/>
                <w:spacing w:val="-4"/>
                <w:w w:val="90"/>
              </w:rPr>
              <w:t>141 999,24</w:t>
            </w:r>
            <w:r>
              <w:rPr>
                <w:rFonts w:ascii="Arial"/>
                <w:b/>
                <w:spacing w:val="-4"/>
                <w:w w:val="90"/>
              </w:rPr>
              <w:t xml:space="preserve">    </w:t>
            </w:r>
          </w:p>
        </w:tc>
      </w:tr>
    </w:tbl>
    <w:p w14:paraId="6ACDA348" w14:textId="77777777" w:rsidR="007E1EC8" w:rsidRDefault="007E1EC8">
      <w:pPr>
        <w:pStyle w:val="BodyText"/>
        <w:spacing w:before="130"/>
      </w:pPr>
    </w:p>
    <w:p w14:paraId="6DFDDF0A" w14:textId="77777777" w:rsidR="007E1EC8" w:rsidRDefault="00000000">
      <w:pPr>
        <w:pStyle w:val="ListParagraph"/>
        <w:numPr>
          <w:ilvl w:val="0"/>
          <w:numId w:val="3"/>
        </w:numPr>
        <w:tabs>
          <w:tab w:val="left" w:pos="451"/>
        </w:tabs>
        <w:ind w:left="451" w:right="0" w:hanging="311"/>
        <w:jc w:val="both"/>
      </w:pPr>
      <w:r>
        <w:rPr>
          <w:w w:val="80"/>
        </w:rPr>
        <w:t>Údaje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druhoch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majetku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záväzkoch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(účet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474)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  <w:u w:val="single"/>
        </w:rPr>
        <w:t>z</w:t>
      </w:r>
      <w:r>
        <w:rPr>
          <w:rFonts w:ascii="Times New Roman" w:hAnsi="Times New Roman"/>
          <w:spacing w:val="1"/>
          <w:u w:val="single"/>
        </w:rPr>
        <w:t xml:space="preserve"> </w:t>
      </w:r>
      <w:r>
        <w:rPr>
          <w:w w:val="80"/>
          <w:u w:val="single"/>
        </w:rPr>
        <w:t>lízingových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w w:val="80"/>
          <w:u w:val="single"/>
        </w:rPr>
        <w:t>zmlúv</w:t>
      </w:r>
      <w:r>
        <w:rPr>
          <w:w w:val="80"/>
        </w:rPr>
        <w:t>: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  <w:w w:val="80"/>
        </w:rPr>
        <w:t>náplne</w:t>
      </w:r>
    </w:p>
    <w:p w14:paraId="3F627366" w14:textId="77777777" w:rsidR="007E1EC8" w:rsidRDefault="007E1EC8">
      <w:pPr>
        <w:pStyle w:val="BodyText"/>
        <w:spacing w:before="8" w:after="1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2124"/>
        <w:gridCol w:w="1985"/>
      </w:tblGrid>
      <w:tr w:rsidR="007E1EC8" w14:paraId="2E90D9E7" w14:textId="77777777">
        <w:trPr>
          <w:trHeight w:val="229"/>
        </w:trPr>
        <w:tc>
          <w:tcPr>
            <w:tcW w:w="4958" w:type="dxa"/>
            <w:vMerge w:val="restart"/>
          </w:tcPr>
          <w:p w14:paraId="3EF1F821" w14:textId="77777777" w:rsidR="007E1EC8" w:rsidRDefault="00000000">
            <w:pPr>
              <w:pStyle w:val="TableParagraph"/>
              <w:spacing w:before="225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Druh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>majetku</w:t>
            </w:r>
          </w:p>
        </w:tc>
        <w:tc>
          <w:tcPr>
            <w:tcW w:w="4109" w:type="dxa"/>
            <w:gridSpan w:val="2"/>
          </w:tcPr>
          <w:p w14:paraId="63C8EF4A" w14:textId="77777777" w:rsidR="007E1EC8" w:rsidRDefault="00000000">
            <w:pPr>
              <w:pStyle w:val="TableParagraph"/>
              <w:spacing w:line="210" w:lineRule="exact"/>
              <w:ind w:lef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Hodnota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záväzku</w:t>
            </w:r>
          </w:p>
        </w:tc>
      </w:tr>
      <w:tr w:rsidR="007E1EC8" w14:paraId="4217A308" w14:textId="77777777">
        <w:trPr>
          <w:trHeight w:val="457"/>
        </w:trPr>
        <w:tc>
          <w:tcPr>
            <w:tcW w:w="4958" w:type="dxa"/>
            <w:vMerge/>
            <w:tcBorders>
              <w:top w:val="nil"/>
            </w:tcBorders>
          </w:tcPr>
          <w:p w14:paraId="06043B9A" w14:textId="77777777" w:rsidR="007E1EC8" w:rsidRDefault="007E1EC8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6B6F3DC3" w14:textId="77777777" w:rsidR="007E1EC8" w:rsidRDefault="00000000">
            <w:pPr>
              <w:pStyle w:val="TableParagraph"/>
              <w:spacing w:line="225" w:lineRule="exact"/>
              <w:ind w:left="5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  <w:p w14:paraId="25A1523C" w14:textId="77777777" w:rsidR="007E1EC8" w:rsidRDefault="00000000">
            <w:pPr>
              <w:pStyle w:val="TableParagraph"/>
              <w:spacing w:line="213" w:lineRule="exact"/>
              <w:ind w:left="4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roku</w:t>
            </w:r>
          </w:p>
        </w:tc>
        <w:tc>
          <w:tcPr>
            <w:tcW w:w="1985" w:type="dxa"/>
          </w:tcPr>
          <w:p w14:paraId="38DC8CF5" w14:textId="77777777" w:rsidR="007E1EC8" w:rsidRDefault="00000000">
            <w:pPr>
              <w:pStyle w:val="TableParagraph"/>
              <w:spacing w:line="225" w:lineRule="exact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  <w:p w14:paraId="00185F96" w14:textId="77777777" w:rsidR="007E1EC8" w:rsidRDefault="00000000">
            <w:pPr>
              <w:pStyle w:val="TableParagraph"/>
              <w:spacing w:line="213" w:lineRule="exact"/>
              <w:ind w:left="4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roku</w:t>
            </w:r>
          </w:p>
        </w:tc>
      </w:tr>
      <w:tr w:rsidR="007E1EC8" w14:paraId="0E125EA3" w14:textId="77777777">
        <w:trPr>
          <w:trHeight w:val="253"/>
        </w:trPr>
        <w:tc>
          <w:tcPr>
            <w:tcW w:w="4958" w:type="dxa"/>
          </w:tcPr>
          <w:p w14:paraId="1FD643D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79F4B59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BE6533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7BED5FA" w14:textId="77777777">
        <w:trPr>
          <w:trHeight w:val="251"/>
        </w:trPr>
        <w:tc>
          <w:tcPr>
            <w:tcW w:w="4958" w:type="dxa"/>
          </w:tcPr>
          <w:p w14:paraId="71C552E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3A0A50E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8CE271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4D0F64C" w14:textId="77777777">
        <w:trPr>
          <w:trHeight w:val="253"/>
        </w:trPr>
        <w:tc>
          <w:tcPr>
            <w:tcW w:w="4958" w:type="dxa"/>
          </w:tcPr>
          <w:p w14:paraId="4F23C73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2A9F4CD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C52F01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85A2F0" w14:textId="77777777" w:rsidR="007E1EC8" w:rsidRDefault="00000000">
      <w:pPr>
        <w:pStyle w:val="BodyText"/>
        <w:spacing w:before="125" w:line="242" w:lineRule="auto"/>
        <w:ind w:left="140"/>
      </w:pPr>
      <w:r>
        <w:rPr>
          <w:w w:val="85"/>
        </w:rPr>
        <w:t>(Komentár: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Lízingová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zmluva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je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pracovné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označenie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pre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zmluvu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o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nájme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s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právom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kúpy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prenajatej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veci,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ktorej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účtovanie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upravuje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25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postupov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účtovania).</w:t>
      </w:r>
    </w:p>
    <w:p w14:paraId="74C8CF84" w14:textId="77777777" w:rsidR="007E1EC8" w:rsidRDefault="007E1EC8">
      <w:pPr>
        <w:pStyle w:val="BodyText"/>
        <w:spacing w:before="240"/>
      </w:pPr>
    </w:p>
    <w:p w14:paraId="56CDDE62" w14:textId="77777777" w:rsidR="007E1EC8" w:rsidRDefault="00000000">
      <w:pPr>
        <w:pStyle w:val="Heading1"/>
        <w:spacing w:before="1"/>
        <w:ind w:left="366" w:right="0"/>
        <w:jc w:val="left"/>
      </w:pPr>
      <w:r>
        <w:rPr>
          <w:w w:val="80"/>
        </w:rPr>
        <w:t>Článok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IV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-</w:t>
      </w:r>
      <w:r>
        <w:rPr>
          <w:rFonts w:ascii="Times New Roman" w:hAnsi="Times New Roman"/>
          <w:b w:val="0"/>
          <w:spacing w:val="6"/>
        </w:rPr>
        <w:t xml:space="preserve"> </w:t>
      </w:r>
      <w:r>
        <w:rPr>
          <w:w w:val="80"/>
        </w:rPr>
        <w:t>INFORMÁCIE,</w:t>
      </w:r>
      <w:r>
        <w:rPr>
          <w:rFonts w:ascii="Times New Roman" w:hAnsi="Times New Roman"/>
          <w:b w:val="0"/>
          <w:spacing w:val="6"/>
        </w:rPr>
        <w:t xml:space="preserve"> </w:t>
      </w:r>
      <w:r>
        <w:rPr>
          <w:w w:val="80"/>
        </w:rPr>
        <w:t>KTORÉ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DOPLŇUJÚ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VYSVETĽUJÚ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w w:val="80"/>
        </w:rPr>
        <w:t>ÚDAJE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VO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w w:val="80"/>
        </w:rPr>
        <w:t>VÝKAZE</w:t>
      </w:r>
      <w:r>
        <w:rPr>
          <w:rFonts w:ascii="Times New Roman" w:hAnsi="Times New Roman"/>
          <w:b w:val="0"/>
          <w:spacing w:val="9"/>
        </w:rPr>
        <w:t xml:space="preserve"> </w:t>
      </w:r>
      <w:r>
        <w:rPr>
          <w:w w:val="80"/>
        </w:rPr>
        <w:t>ZISKOV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spacing w:val="-2"/>
          <w:w w:val="80"/>
        </w:rPr>
        <w:t>STRÁT</w:t>
      </w:r>
    </w:p>
    <w:p w14:paraId="32D930F1" w14:textId="77777777" w:rsidR="007E1EC8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242" w:line="244" w:lineRule="auto"/>
        <w:ind w:left="140" w:firstLine="0"/>
        <w:jc w:val="both"/>
      </w:pPr>
      <w:r>
        <w:rPr>
          <w:w w:val="85"/>
          <w:u w:val="single"/>
        </w:rPr>
        <w:t>Prehľad</w:t>
      </w:r>
      <w:r>
        <w:rPr>
          <w:rFonts w:ascii="Times New Roman" w:hAnsi="Times New Roman"/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tržieb</w:t>
      </w:r>
      <w:r>
        <w:rPr>
          <w:rFonts w:ascii="Times New Roman" w:hAnsi="Times New Roman"/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za</w:t>
      </w:r>
      <w:r>
        <w:rPr>
          <w:rFonts w:ascii="Times New Roman" w:hAnsi="Times New Roman"/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vlastné</w:t>
      </w:r>
      <w:r>
        <w:rPr>
          <w:rFonts w:ascii="Times New Roman" w:hAnsi="Times New Roman"/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výkony</w:t>
      </w:r>
      <w:r>
        <w:rPr>
          <w:rFonts w:ascii="Times New Roman" w:hAnsi="Times New Roman"/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a</w:t>
      </w:r>
      <w:r>
        <w:rPr>
          <w:rFonts w:ascii="Times New Roman" w:hAnsi="Times New Roman"/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tovar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s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uvedením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ich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opisu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vyčíslením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hodnoty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tržieb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podľa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jednotlivých</w:t>
      </w:r>
      <w:r>
        <w:rPr>
          <w:rFonts w:ascii="Times New Roman" w:hAnsi="Times New Roman"/>
          <w:w w:val="85"/>
        </w:rPr>
        <w:t xml:space="preserve"> </w:t>
      </w:r>
      <w:r>
        <w:rPr>
          <w:w w:val="80"/>
        </w:rPr>
        <w:t>hlavných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druhov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výrobkov,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služieb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hlavnej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nezdaňovanej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činnosti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zdaňovanej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činnosti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bežné</w:t>
      </w:r>
      <w:r>
        <w:rPr>
          <w:rFonts w:ascii="Times New Roman" w:hAnsi="Times New Roman"/>
          <w:w w:val="80"/>
        </w:rPr>
        <w:t xml:space="preserve"> </w:t>
      </w:r>
      <w:r>
        <w:rPr>
          <w:spacing w:val="-2"/>
          <w:w w:val="90"/>
        </w:rPr>
        <w:t>účtovné</w:t>
      </w:r>
      <w:r>
        <w:rPr>
          <w:rFonts w:ascii="Times New Roman" w:hAnsi="Times New Roman"/>
          <w:spacing w:val="-3"/>
          <w:w w:val="90"/>
        </w:rPr>
        <w:t xml:space="preserve"> </w:t>
      </w:r>
      <w:r>
        <w:rPr>
          <w:spacing w:val="-2"/>
          <w:w w:val="90"/>
        </w:rPr>
        <w:t>obdobie:</w:t>
      </w:r>
      <w:r>
        <w:rPr>
          <w:rFonts w:ascii="Times New Roman" w:hAnsi="Times New Roman"/>
          <w:spacing w:val="-5"/>
          <w:w w:val="90"/>
        </w:rPr>
        <w:t xml:space="preserve"> </w:t>
      </w:r>
      <w:r>
        <w:rPr>
          <w:spacing w:val="-2"/>
          <w:w w:val="90"/>
        </w:rPr>
        <w:t>bez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náplne</w:t>
      </w:r>
    </w:p>
    <w:p w14:paraId="51375123" w14:textId="77777777" w:rsidR="007E1EC8" w:rsidRDefault="007E1EC8">
      <w:pPr>
        <w:pStyle w:val="BodyText"/>
        <w:spacing w:before="2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070F16C0" w14:textId="77777777">
        <w:trPr>
          <w:trHeight w:val="229"/>
        </w:trPr>
        <w:tc>
          <w:tcPr>
            <w:tcW w:w="3823" w:type="dxa"/>
          </w:tcPr>
          <w:p w14:paraId="52307F69" w14:textId="77777777" w:rsidR="007E1EC8" w:rsidRDefault="00000000">
            <w:pPr>
              <w:pStyle w:val="TableParagraph"/>
              <w:spacing w:line="210" w:lineRule="exact"/>
              <w:ind w:left="122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Druh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opis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tržieb</w:t>
            </w:r>
          </w:p>
        </w:tc>
        <w:tc>
          <w:tcPr>
            <w:tcW w:w="2834" w:type="dxa"/>
          </w:tcPr>
          <w:p w14:paraId="2994B4DD" w14:textId="77777777" w:rsidR="007E1EC8" w:rsidRDefault="00000000">
            <w:pPr>
              <w:pStyle w:val="TableParagraph"/>
              <w:spacing w:line="210" w:lineRule="exact"/>
              <w:ind w:left="2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Hlavná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nezdaňovaná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činnosť</w:t>
            </w:r>
          </w:p>
        </w:tc>
        <w:tc>
          <w:tcPr>
            <w:tcW w:w="2409" w:type="dxa"/>
          </w:tcPr>
          <w:p w14:paraId="48EB5455" w14:textId="77777777" w:rsidR="007E1EC8" w:rsidRDefault="00000000">
            <w:pPr>
              <w:pStyle w:val="TableParagraph"/>
              <w:spacing w:line="210" w:lineRule="exact"/>
              <w:ind w:left="4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Zdaňovaná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činnosť</w:t>
            </w:r>
          </w:p>
        </w:tc>
      </w:tr>
      <w:tr w:rsidR="007E1EC8" w14:paraId="0B1C905D" w14:textId="77777777">
        <w:trPr>
          <w:trHeight w:val="251"/>
        </w:trPr>
        <w:tc>
          <w:tcPr>
            <w:tcW w:w="3823" w:type="dxa"/>
          </w:tcPr>
          <w:p w14:paraId="68E87D5E" w14:textId="40B03DE5" w:rsidR="007E1EC8" w:rsidRDefault="00AD602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2834" w:type="dxa"/>
          </w:tcPr>
          <w:p w14:paraId="3A1E732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3D33E67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DAF74E" w14:textId="77777777" w:rsidR="007E1EC8" w:rsidRDefault="007E1EC8">
      <w:pPr>
        <w:pStyle w:val="TableParagraph"/>
        <w:rPr>
          <w:rFonts w:ascii="Times New Roman"/>
          <w:sz w:val="18"/>
        </w:rPr>
        <w:sectPr w:rsidR="007E1EC8">
          <w:type w:val="continuous"/>
          <w:pgSz w:w="11900" w:h="16840"/>
          <w:pgMar w:top="1400" w:right="1133" w:bottom="1717" w:left="1275" w:header="0" w:footer="1442" w:gutter="0"/>
          <w:cols w:space="708"/>
        </w:sect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53C24B52" w14:textId="77777777">
        <w:trPr>
          <w:trHeight w:val="253"/>
        </w:trPr>
        <w:tc>
          <w:tcPr>
            <w:tcW w:w="3823" w:type="dxa"/>
          </w:tcPr>
          <w:p w14:paraId="284E5C0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612D599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23D23ED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8E1C2A6" w14:textId="77777777">
        <w:trPr>
          <w:trHeight w:val="251"/>
        </w:trPr>
        <w:tc>
          <w:tcPr>
            <w:tcW w:w="3823" w:type="dxa"/>
          </w:tcPr>
          <w:p w14:paraId="5FD07AF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5C0AC22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23C648C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7F50610" w14:textId="77777777" w:rsidR="007E1EC8" w:rsidRDefault="007E1EC8">
      <w:pPr>
        <w:pStyle w:val="BodyText"/>
        <w:spacing w:before="141"/>
      </w:pPr>
    </w:p>
    <w:p w14:paraId="6DF670A5" w14:textId="77777777" w:rsidR="007E1EC8" w:rsidRDefault="00000000">
      <w:pPr>
        <w:pStyle w:val="ListParagraph"/>
        <w:numPr>
          <w:ilvl w:val="0"/>
          <w:numId w:val="2"/>
        </w:numPr>
        <w:tabs>
          <w:tab w:val="left" w:pos="386"/>
        </w:tabs>
        <w:spacing w:line="244" w:lineRule="auto"/>
        <w:ind w:left="140" w:firstLine="0"/>
        <w:jc w:val="both"/>
      </w:pPr>
      <w:r>
        <w:rPr>
          <w:spacing w:val="-2"/>
          <w:w w:val="90"/>
        </w:rPr>
        <w:t>Opis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vyčíslenie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hodnoty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  <w:u w:val="single"/>
        </w:rPr>
        <w:t>významných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súm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výnosov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nadväznosti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výkaz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ziskov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strát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členení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w w:val="85"/>
        </w:rPr>
        <w:t>nepeňažné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dary,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osobitné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výnosy,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zákonné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poplatky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iné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ostatné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výnosy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bezprostredne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predchádzajúce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obdobie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bežné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obdobie:</w:t>
      </w:r>
    </w:p>
    <w:p w14:paraId="224C6C2B" w14:textId="77777777" w:rsidR="007E1EC8" w:rsidRDefault="007E1EC8">
      <w:pPr>
        <w:pStyle w:val="BodyText"/>
        <w:spacing w:before="2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681B3145" w14:textId="77777777">
        <w:trPr>
          <w:trHeight w:val="229"/>
        </w:trPr>
        <w:tc>
          <w:tcPr>
            <w:tcW w:w="3823" w:type="dxa"/>
          </w:tcPr>
          <w:p w14:paraId="68DE7BC5" w14:textId="77777777" w:rsidR="007E1EC8" w:rsidRDefault="00000000">
            <w:pPr>
              <w:pStyle w:val="TableParagraph"/>
              <w:spacing w:line="210" w:lineRule="exact"/>
              <w:ind w:left="40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Druh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opis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významných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súm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výnosov</w:t>
            </w:r>
          </w:p>
        </w:tc>
        <w:tc>
          <w:tcPr>
            <w:tcW w:w="2834" w:type="dxa"/>
          </w:tcPr>
          <w:p w14:paraId="3A3F1FB7" w14:textId="77777777" w:rsidR="007E1EC8" w:rsidRDefault="00000000">
            <w:pPr>
              <w:pStyle w:val="TableParagraph"/>
              <w:spacing w:line="210" w:lineRule="exact"/>
              <w:ind w:left="29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  <w:tc>
          <w:tcPr>
            <w:tcW w:w="2409" w:type="dxa"/>
          </w:tcPr>
          <w:p w14:paraId="22B07F95" w14:textId="77777777" w:rsidR="007E1EC8" w:rsidRDefault="00000000">
            <w:pPr>
              <w:pStyle w:val="TableParagraph"/>
              <w:spacing w:line="210" w:lineRule="exact"/>
              <w:ind w:left="1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</w:tr>
      <w:tr w:rsidR="007E1EC8" w14:paraId="037713D4" w14:textId="77777777">
        <w:trPr>
          <w:trHeight w:val="251"/>
        </w:trPr>
        <w:tc>
          <w:tcPr>
            <w:tcW w:w="3823" w:type="dxa"/>
          </w:tcPr>
          <w:p w14:paraId="763E2278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Prijaté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dary</w:t>
            </w:r>
          </w:p>
        </w:tc>
        <w:tc>
          <w:tcPr>
            <w:tcW w:w="2834" w:type="dxa"/>
          </w:tcPr>
          <w:p w14:paraId="48BD3FD8" w14:textId="112CD751" w:rsidR="007E1EC8" w:rsidRDefault="00AD602D">
            <w:pPr>
              <w:pStyle w:val="TableParagraph"/>
              <w:spacing w:before="1" w:line="231" w:lineRule="exact"/>
              <w:ind w:left="107"/>
            </w:pPr>
            <w:r>
              <w:rPr>
                <w:w w:val="85"/>
              </w:rPr>
              <w:t xml:space="preserve">                52 736,00</w:t>
            </w:r>
          </w:p>
        </w:tc>
        <w:tc>
          <w:tcPr>
            <w:tcW w:w="2409" w:type="dxa"/>
          </w:tcPr>
          <w:p w14:paraId="1F470AD3" w14:textId="2BA9E3AF" w:rsidR="007E1EC8" w:rsidRPr="00AD602D" w:rsidRDefault="00AD602D">
            <w:pPr>
              <w:pStyle w:val="TableParagraph"/>
              <w:spacing w:before="1" w:line="231" w:lineRule="exact"/>
              <w:ind w:left="110"/>
            </w:pPr>
            <w:r w:rsidRPr="00AD602D">
              <w:rPr>
                <w:rFonts w:ascii="Arial" w:hAnsi="Arial" w:cs="Arial"/>
                <w:w w:val="85"/>
              </w:rPr>
              <w:t xml:space="preserve">           </w:t>
            </w:r>
            <w:r>
              <w:rPr>
                <w:rFonts w:ascii="Arial" w:hAnsi="Arial" w:cs="Arial"/>
                <w:w w:val="85"/>
              </w:rPr>
              <w:t>74 691,19</w:t>
            </w:r>
          </w:p>
        </w:tc>
      </w:tr>
      <w:tr w:rsidR="007E1EC8" w14:paraId="710EC1B9" w14:textId="77777777">
        <w:trPr>
          <w:trHeight w:val="253"/>
        </w:trPr>
        <w:tc>
          <w:tcPr>
            <w:tcW w:w="3823" w:type="dxa"/>
          </w:tcPr>
          <w:p w14:paraId="0A4050F5" w14:textId="5D927D11" w:rsidR="007E1EC8" w:rsidRPr="00AD602D" w:rsidRDefault="00AD602D">
            <w:pPr>
              <w:pStyle w:val="TableParagraph"/>
            </w:pPr>
            <w:r w:rsidRPr="00AD602D">
              <w:t xml:space="preserve">  Prijaté príspevky od PO</w:t>
            </w:r>
          </w:p>
        </w:tc>
        <w:tc>
          <w:tcPr>
            <w:tcW w:w="2834" w:type="dxa"/>
          </w:tcPr>
          <w:p w14:paraId="606E8F88" w14:textId="7EDB6E5A" w:rsidR="007E1EC8" w:rsidRPr="00AD602D" w:rsidRDefault="00AD602D">
            <w:pPr>
              <w:pStyle w:val="TableParagraph"/>
            </w:pPr>
            <w:r w:rsidRPr="00AD602D">
              <w:t xml:space="preserve">                           </w:t>
            </w:r>
          </w:p>
        </w:tc>
        <w:tc>
          <w:tcPr>
            <w:tcW w:w="2409" w:type="dxa"/>
          </w:tcPr>
          <w:p w14:paraId="0C854E05" w14:textId="18E9A81C" w:rsidR="007E1EC8" w:rsidRPr="00AD602D" w:rsidRDefault="00AD602D">
            <w:pPr>
              <w:pStyle w:val="TableParagraph"/>
              <w:rPr>
                <w:rFonts w:ascii="Arial" w:hAnsi="Arial" w:cs="Arial"/>
              </w:rPr>
            </w:pPr>
            <w:r w:rsidRPr="00AD602D">
              <w:rPr>
                <w:rFonts w:ascii="Arial" w:hAnsi="Arial" w:cs="Arial"/>
              </w:rPr>
              <w:t xml:space="preserve">           30 271,44</w:t>
            </w:r>
          </w:p>
        </w:tc>
      </w:tr>
      <w:tr w:rsidR="007E1EC8" w14:paraId="0815438E" w14:textId="77777777">
        <w:trPr>
          <w:trHeight w:val="251"/>
        </w:trPr>
        <w:tc>
          <w:tcPr>
            <w:tcW w:w="3823" w:type="dxa"/>
          </w:tcPr>
          <w:p w14:paraId="5E2AC0FA" w14:textId="2F90841F" w:rsidR="007E1EC8" w:rsidRPr="00AD602D" w:rsidRDefault="00AD602D">
            <w:pPr>
              <w:pStyle w:val="TableParagraph"/>
            </w:pPr>
            <w:r w:rsidRPr="00AD602D">
              <w:t xml:space="preserve"> </w:t>
            </w:r>
            <w:r>
              <w:t xml:space="preserve"> </w:t>
            </w:r>
            <w:r w:rsidRPr="00AD602D">
              <w:t>Verejná zbierka</w:t>
            </w:r>
          </w:p>
        </w:tc>
        <w:tc>
          <w:tcPr>
            <w:tcW w:w="2834" w:type="dxa"/>
          </w:tcPr>
          <w:p w14:paraId="293A30E1" w14:textId="77777777" w:rsidR="007E1EC8" w:rsidRPr="00AD602D" w:rsidRDefault="007E1EC8">
            <w:pPr>
              <w:pStyle w:val="TableParagraph"/>
            </w:pPr>
          </w:p>
        </w:tc>
        <w:tc>
          <w:tcPr>
            <w:tcW w:w="2409" w:type="dxa"/>
          </w:tcPr>
          <w:p w14:paraId="3871FD75" w14:textId="3DEF821D" w:rsidR="007E1EC8" w:rsidRPr="00AD602D" w:rsidRDefault="00AD602D">
            <w:pPr>
              <w:pStyle w:val="TableParagraph"/>
              <w:rPr>
                <w:rFonts w:ascii="Arial" w:hAnsi="Arial" w:cs="Arial"/>
              </w:rPr>
            </w:pPr>
            <w:r w:rsidRPr="00AD602D">
              <w:rPr>
                <w:rFonts w:ascii="Arial" w:hAnsi="Arial" w:cs="Arial"/>
              </w:rPr>
              <w:t xml:space="preserve">           11 209,22</w:t>
            </w:r>
          </w:p>
        </w:tc>
      </w:tr>
    </w:tbl>
    <w:p w14:paraId="32CD4E17" w14:textId="77777777" w:rsidR="007E1EC8" w:rsidRDefault="007E1EC8">
      <w:pPr>
        <w:pStyle w:val="BodyText"/>
        <w:spacing w:before="127"/>
      </w:pPr>
    </w:p>
    <w:p w14:paraId="0939A858" w14:textId="77777777" w:rsidR="007E1EC8" w:rsidRDefault="00000000">
      <w:pPr>
        <w:pStyle w:val="ListParagraph"/>
        <w:numPr>
          <w:ilvl w:val="0"/>
          <w:numId w:val="2"/>
        </w:numPr>
        <w:tabs>
          <w:tab w:val="left" w:pos="354"/>
        </w:tabs>
        <w:spacing w:line="244" w:lineRule="auto"/>
        <w:ind w:left="140" w:firstLine="0"/>
        <w:jc w:val="both"/>
      </w:pPr>
      <w:r>
        <w:rPr>
          <w:w w:val="80"/>
        </w:rPr>
        <w:t>Prehľad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významných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súm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dotácií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zo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štátneho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rozpočtu</w:t>
      </w:r>
      <w:r>
        <w:rPr>
          <w:w w:val="80"/>
        </w:rPr>
        <w:t>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štátnych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fondov,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prostriedkov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EÚ,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dotácií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rozpočtu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obce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alebo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VÚC,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ktoré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prijala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bezprostredne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predchádzajúcom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bežnom</w:t>
      </w:r>
      <w:r>
        <w:rPr>
          <w:rFonts w:ascii="Times New Roman" w:hAnsi="Times New Roman"/>
          <w:w w:val="80"/>
        </w:rPr>
        <w:t xml:space="preserve"> </w:t>
      </w:r>
      <w:r>
        <w:rPr>
          <w:w w:val="90"/>
        </w:rPr>
        <w:t>účtovnom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období:</w:t>
      </w:r>
    </w:p>
    <w:p w14:paraId="03FBDF3C" w14:textId="77777777" w:rsidR="007E1EC8" w:rsidRDefault="007E1EC8">
      <w:pPr>
        <w:pStyle w:val="BodyText"/>
        <w:spacing w:before="2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5B97035D" w14:textId="77777777">
        <w:trPr>
          <w:trHeight w:val="229"/>
        </w:trPr>
        <w:tc>
          <w:tcPr>
            <w:tcW w:w="3823" w:type="dxa"/>
          </w:tcPr>
          <w:p w14:paraId="70AFBB2A" w14:textId="77777777" w:rsidR="007E1EC8" w:rsidRDefault="00000000">
            <w:pPr>
              <w:pStyle w:val="TableParagraph"/>
              <w:spacing w:line="210" w:lineRule="exact"/>
              <w:ind w:left="2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Druh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opis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významných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dotácií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grantov</w:t>
            </w:r>
          </w:p>
        </w:tc>
        <w:tc>
          <w:tcPr>
            <w:tcW w:w="2834" w:type="dxa"/>
          </w:tcPr>
          <w:p w14:paraId="20AC2735" w14:textId="77777777" w:rsidR="007E1EC8" w:rsidRDefault="00000000">
            <w:pPr>
              <w:pStyle w:val="TableParagraph"/>
              <w:spacing w:line="210" w:lineRule="exact"/>
              <w:ind w:left="29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  <w:tc>
          <w:tcPr>
            <w:tcW w:w="2409" w:type="dxa"/>
          </w:tcPr>
          <w:p w14:paraId="0768D3EE" w14:textId="77777777" w:rsidR="007E1EC8" w:rsidRDefault="00000000">
            <w:pPr>
              <w:pStyle w:val="TableParagraph"/>
              <w:spacing w:line="210" w:lineRule="exact"/>
              <w:ind w:left="1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</w:tr>
      <w:tr w:rsidR="007E1EC8" w14:paraId="346A3BE3" w14:textId="77777777">
        <w:trPr>
          <w:trHeight w:val="251"/>
        </w:trPr>
        <w:tc>
          <w:tcPr>
            <w:tcW w:w="3823" w:type="dxa"/>
          </w:tcPr>
          <w:p w14:paraId="4B68DF93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Dotácie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ministerstvá</w:t>
            </w:r>
          </w:p>
        </w:tc>
        <w:tc>
          <w:tcPr>
            <w:tcW w:w="2834" w:type="dxa"/>
          </w:tcPr>
          <w:p w14:paraId="1155ED9C" w14:textId="2AD37FBB" w:rsidR="007E1EC8" w:rsidRDefault="00AD602D">
            <w:pPr>
              <w:pStyle w:val="TableParagraph"/>
              <w:spacing w:before="1" w:line="231" w:lineRule="exact"/>
              <w:ind w:left="107"/>
            </w:pPr>
            <w:r>
              <w:rPr>
                <w:w w:val="85"/>
              </w:rPr>
              <w:t xml:space="preserve">                        0,00</w:t>
            </w:r>
          </w:p>
        </w:tc>
        <w:tc>
          <w:tcPr>
            <w:tcW w:w="2409" w:type="dxa"/>
          </w:tcPr>
          <w:p w14:paraId="28894008" w14:textId="263475FF" w:rsidR="007E1EC8" w:rsidRDefault="00AD602D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 xml:space="preserve">             176 650,0</w:t>
            </w:r>
            <w:r w:rsidR="007021E7">
              <w:rPr>
                <w:w w:val="80"/>
              </w:rPr>
              <w:t>0</w:t>
            </w:r>
          </w:p>
        </w:tc>
      </w:tr>
      <w:tr w:rsidR="007E1EC8" w14:paraId="3C00859C" w14:textId="77777777">
        <w:trPr>
          <w:trHeight w:val="251"/>
        </w:trPr>
        <w:tc>
          <w:tcPr>
            <w:tcW w:w="3823" w:type="dxa"/>
          </w:tcPr>
          <w:p w14:paraId="6A884A2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0991C07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379075B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B673808" w14:textId="77777777">
        <w:trPr>
          <w:trHeight w:val="253"/>
        </w:trPr>
        <w:tc>
          <w:tcPr>
            <w:tcW w:w="3823" w:type="dxa"/>
          </w:tcPr>
          <w:p w14:paraId="7B1277E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0E8DD42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72106E5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1DD7F1F" w14:textId="77777777" w:rsidR="007E1EC8" w:rsidRDefault="007E1EC8">
      <w:pPr>
        <w:pStyle w:val="BodyText"/>
        <w:spacing w:before="127"/>
      </w:pPr>
    </w:p>
    <w:p w14:paraId="6962979C" w14:textId="77777777" w:rsidR="007E1EC8" w:rsidRDefault="00000000">
      <w:pPr>
        <w:pStyle w:val="ListParagraph"/>
        <w:numPr>
          <w:ilvl w:val="0"/>
          <w:numId w:val="2"/>
        </w:numPr>
        <w:tabs>
          <w:tab w:val="left" w:pos="388"/>
        </w:tabs>
        <w:spacing w:line="242" w:lineRule="auto"/>
        <w:ind w:left="140" w:firstLine="0"/>
        <w:jc w:val="both"/>
      </w:pPr>
      <w:r>
        <w:rPr>
          <w:w w:val="85"/>
        </w:rPr>
        <w:t>Opis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vyčíslenie</w:t>
      </w:r>
      <w:r>
        <w:rPr>
          <w:rFonts w:ascii="Times New Roman" w:hAnsi="Times New Roman"/>
          <w:spacing w:val="12"/>
        </w:rPr>
        <w:t xml:space="preserve"> </w:t>
      </w:r>
      <w:r>
        <w:rPr>
          <w:w w:val="85"/>
        </w:rPr>
        <w:t>hodnoty</w:t>
      </w:r>
      <w:r>
        <w:rPr>
          <w:rFonts w:ascii="Times New Roman" w:hAnsi="Times New Roman"/>
          <w:spacing w:val="11"/>
        </w:rPr>
        <w:t xml:space="preserve"> </w:t>
      </w:r>
      <w:r>
        <w:rPr>
          <w:w w:val="85"/>
        </w:rPr>
        <w:t>významných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položiek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  <w:u w:val="single"/>
        </w:rPr>
        <w:t>príjmov</w:t>
      </w:r>
      <w:r>
        <w:rPr>
          <w:rFonts w:ascii="Times New Roman" w:hAnsi="Times New Roman"/>
          <w:spacing w:val="13"/>
          <w:u w:val="single"/>
        </w:rPr>
        <w:t xml:space="preserve"> </w:t>
      </w:r>
      <w:r>
        <w:rPr>
          <w:w w:val="85"/>
          <w:u w:val="single"/>
        </w:rPr>
        <w:t>z</w:t>
      </w:r>
      <w:r>
        <w:rPr>
          <w:rFonts w:ascii="Times New Roman" w:hAnsi="Times New Roman"/>
          <w:spacing w:val="13"/>
          <w:u w:val="single"/>
        </w:rPr>
        <w:t xml:space="preserve"> </w:t>
      </w:r>
      <w:r>
        <w:rPr>
          <w:w w:val="85"/>
          <w:u w:val="single"/>
        </w:rPr>
        <w:t>reklám</w:t>
      </w:r>
      <w:r>
        <w:rPr>
          <w:w w:val="85"/>
        </w:rPr>
        <w:t>,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ktoré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sú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určené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spacing w:val="12"/>
        </w:rPr>
        <w:t xml:space="preserve"> </w:t>
      </w:r>
      <w:r>
        <w:rPr>
          <w:w w:val="85"/>
        </w:rPr>
        <w:t>charitatívne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účely,</w:t>
      </w:r>
      <w:r>
        <w:rPr>
          <w:rFonts w:ascii="Times New Roman" w:hAnsi="Times New Roman"/>
          <w:spacing w:val="4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charitatívnej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lotérie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prijatých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bezprostredne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predchádzajúcom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bežnom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období:</w:t>
      </w:r>
      <w:r>
        <w:rPr>
          <w:rFonts w:ascii="Times New Roman" w:hAnsi="Times New Roman"/>
          <w:w w:val="80"/>
        </w:rPr>
        <w:t xml:space="preserve"> </w:t>
      </w:r>
      <w:r>
        <w:rPr>
          <w:w w:val="90"/>
        </w:rPr>
        <w:t>bez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náplne</w:t>
      </w:r>
    </w:p>
    <w:p w14:paraId="065F233A" w14:textId="77777777" w:rsidR="007E1EC8" w:rsidRDefault="007E1EC8">
      <w:pPr>
        <w:pStyle w:val="BodyText"/>
        <w:spacing w:before="9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0C768840" w14:textId="77777777">
        <w:trPr>
          <w:trHeight w:val="457"/>
        </w:trPr>
        <w:tc>
          <w:tcPr>
            <w:tcW w:w="3823" w:type="dxa"/>
          </w:tcPr>
          <w:p w14:paraId="0AD71C99" w14:textId="77777777" w:rsidR="007E1EC8" w:rsidRDefault="00000000">
            <w:pPr>
              <w:pStyle w:val="TableParagraph"/>
              <w:spacing w:line="228" w:lineRule="exact"/>
              <w:ind w:left="695" w:right="612" w:hanging="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Druh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opis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významných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príjmov</w:t>
            </w:r>
            <w:r>
              <w:rPr>
                <w:rFonts w:ascii="Times New Roman" w:hAnsi="Times New Roman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z</w:t>
            </w:r>
            <w:r>
              <w:rPr>
                <w:rFonts w:ascii="Times New Roman" w:hAnsi="Times New Roman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charitatívnej</w:t>
            </w:r>
            <w:r>
              <w:rPr>
                <w:rFonts w:ascii="Times New Roman" w:hAnsi="Times New Roman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reklamy</w:t>
            </w:r>
            <w:r>
              <w:rPr>
                <w:rFonts w:ascii="Times New Roman" w:hAnsi="Times New Roman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</w:t>
            </w:r>
            <w:r>
              <w:rPr>
                <w:rFonts w:ascii="Times New Roman" w:hAnsi="Times New Roman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lotérie</w:t>
            </w:r>
          </w:p>
        </w:tc>
        <w:tc>
          <w:tcPr>
            <w:tcW w:w="2834" w:type="dxa"/>
          </w:tcPr>
          <w:p w14:paraId="7970D9B8" w14:textId="77777777" w:rsidR="007E1EC8" w:rsidRDefault="00000000">
            <w:pPr>
              <w:pStyle w:val="TableParagraph"/>
              <w:spacing w:line="228" w:lineRule="exact"/>
              <w:ind w:left="851" w:right="835" w:firstLine="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Stav</w:t>
            </w:r>
            <w:r>
              <w:rPr>
                <w:rFonts w:ascii="Times New Roman" w:hAnsi="Times New Roman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na</w:t>
            </w:r>
            <w:r>
              <w:rPr>
                <w:rFonts w:ascii="Times New Roman" w:hAnsi="Times New Roman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konci</w:t>
            </w:r>
            <w:r>
              <w:rPr>
                <w:rFonts w:ascii="Times New Roman" w:hAnsi="Times New Roman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>roku</w:t>
            </w:r>
          </w:p>
        </w:tc>
        <w:tc>
          <w:tcPr>
            <w:tcW w:w="2409" w:type="dxa"/>
          </w:tcPr>
          <w:p w14:paraId="795D5443" w14:textId="77777777" w:rsidR="007E1EC8" w:rsidRDefault="00000000">
            <w:pPr>
              <w:pStyle w:val="TableParagraph"/>
              <w:spacing w:line="228" w:lineRule="exact"/>
              <w:ind w:left="674" w:right="651" w:firstLine="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>roku</w:t>
            </w:r>
          </w:p>
        </w:tc>
      </w:tr>
      <w:tr w:rsidR="007E1EC8" w14:paraId="75DE4062" w14:textId="77777777">
        <w:trPr>
          <w:trHeight w:val="251"/>
        </w:trPr>
        <w:tc>
          <w:tcPr>
            <w:tcW w:w="3823" w:type="dxa"/>
          </w:tcPr>
          <w:p w14:paraId="3A55C71B" w14:textId="7B12741B" w:rsidR="007E1EC8" w:rsidRPr="00AD602D" w:rsidRDefault="00AD602D">
            <w:pPr>
              <w:pStyle w:val="TableParagraph"/>
              <w:rPr>
                <w:rFonts w:ascii="Arial" w:hAnsi="Arial" w:cs="Arial"/>
                <w:sz w:val="18"/>
              </w:rPr>
            </w:pPr>
            <w:r w:rsidRPr="00AD602D">
              <w:rPr>
                <w:rFonts w:ascii="Arial" w:hAnsi="Arial" w:cs="Arial"/>
                <w:sz w:val="18"/>
              </w:rPr>
              <w:t>Charitatívna reklama</w:t>
            </w:r>
          </w:p>
        </w:tc>
        <w:tc>
          <w:tcPr>
            <w:tcW w:w="2834" w:type="dxa"/>
          </w:tcPr>
          <w:p w14:paraId="07C43812" w14:textId="6BFF197A" w:rsidR="007E1EC8" w:rsidRDefault="00AD602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0,00</w:t>
            </w:r>
          </w:p>
        </w:tc>
        <w:tc>
          <w:tcPr>
            <w:tcW w:w="2409" w:type="dxa"/>
          </w:tcPr>
          <w:p w14:paraId="0DA7B52D" w14:textId="6FAE2B45" w:rsidR="007E1EC8" w:rsidRDefault="00AD602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35</w:t>
            </w:r>
            <w:r>
              <w:rPr>
                <w:rFonts w:ascii="Times New Roman"/>
                <w:sz w:val="18"/>
              </w:rPr>
              <w:t> </w:t>
            </w:r>
            <w:r>
              <w:rPr>
                <w:rFonts w:ascii="Times New Roman"/>
                <w:sz w:val="18"/>
              </w:rPr>
              <w:t xml:space="preserve">000,00 </w:t>
            </w:r>
          </w:p>
        </w:tc>
      </w:tr>
      <w:tr w:rsidR="007E1EC8" w14:paraId="6B0D61C9" w14:textId="77777777">
        <w:trPr>
          <w:trHeight w:val="253"/>
        </w:trPr>
        <w:tc>
          <w:tcPr>
            <w:tcW w:w="3823" w:type="dxa"/>
          </w:tcPr>
          <w:p w14:paraId="6A58E2E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6F0619D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5819A64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09A5F13" w14:textId="77777777">
        <w:trPr>
          <w:trHeight w:val="251"/>
        </w:trPr>
        <w:tc>
          <w:tcPr>
            <w:tcW w:w="3823" w:type="dxa"/>
          </w:tcPr>
          <w:p w14:paraId="7B6D545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2C49F61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2C735BE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3E3CC9" w14:textId="77777777" w:rsidR="007E1EC8" w:rsidRDefault="007E1EC8">
      <w:pPr>
        <w:pStyle w:val="BodyText"/>
        <w:spacing w:before="127"/>
      </w:pPr>
    </w:p>
    <w:p w14:paraId="77AEBF89" w14:textId="77777777" w:rsidR="007E1EC8" w:rsidRDefault="00000000">
      <w:pPr>
        <w:pStyle w:val="ListParagraph"/>
        <w:numPr>
          <w:ilvl w:val="0"/>
          <w:numId w:val="2"/>
        </w:numPr>
        <w:tabs>
          <w:tab w:val="left" w:pos="381"/>
        </w:tabs>
        <w:spacing w:line="244" w:lineRule="auto"/>
        <w:ind w:left="140" w:firstLine="0"/>
        <w:jc w:val="both"/>
      </w:pPr>
      <w:r>
        <w:rPr>
          <w:w w:val="85"/>
        </w:rPr>
        <w:t>Opis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vyčíslenie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hodnoty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významných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súm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nákladov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nadväznosti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výkaz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ziskov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strát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členení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spacing w:val="-2"/>
          <w:w w:val="90"/>
        </w:rPr>
        <w:t>nepeňažné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dary,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náklady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ostatné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služby,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osobitné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náklady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iné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ostatné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náklady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poskytnuté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bežnom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w w:val="90"/>
        </w:rPr>
        <w:t>účtovnom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období:</w:t>
      </w:r>
    </w:p>
    <w:p w14:paraId="05F6E6C8" w14:textId="77777777" w:rsidR="007E1EC8" w:rsidRDefault="007E1EC8">
      <w:pPr>
        <w:pStyle w:val="BodyText"/>
        <w:spacing w:before="2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1B374644" w14:textId="77777777">
        <w:trPr>
          <w:trHeight w:val="229"/>
        </w:trPr>
        <w:tc>
          <w:tcPr>
            <w:tcW w:w="3823" w:type="dxa"/>
          </w:tcPr>
          <w:p w14:paraId="6C002B72" w14:textId="77777777" w:rsidR="007E1EC8" w:rsidRDefault="00000000">
            <w:pPr>
              <w:pStyle w:val="TableParagraph"/>
              <w:spacing w:line="210" w:lineRule="exact"/>
              <w:ind w:left="2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Druh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opis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významných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položiek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nákladov</w:t>
            </w:r>
          </w:p>
        </w:tc>
        <w:tc>
          <w:tcPr>
            <w:tcW w:w="2834" w:type="dxa"/>
          </w:tcPr>
          <w:p w14:paraId="5D8F955F" w14:textId="77777777" w:rsidR="007E1EC8" w:rsidRDefault="00000000">
            <w:pPr>
              <w:pStyle w:val="TableParagraph"/>
              <w:spacing w:line="210" w:lineRule="exact"/>
              <w:ind w:left="29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  <w:tc>
          <w:tcPr>
            <w:tcW w:w="2409" w:type="dxa"/>
          </w:tcPr>
          <w:p w14:paraId="68623926" w14:textId="77777777" w:rsidR="007E1EC8" w:rsidRDefault="00000000">
            <w:pPr>
              <w:pStyle w:val="TableParagraph"/>
              <w:spacing w:line="210" w:lineRule="exact"/>
              <w:ind w:left="1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</w:tr>
      <w:tr w:rsidR="007E1EC8" w14:paraId="63B19114" w14:textId="77777777">
        <w:trPr>
          <w:trHeight w:val="251"/>
        </w:trPr>
        <w:tc>
          <w:tcPr>
            <w:tcW w:w="3823" w:type="dxa"/>
          </w:tcPr>
          <w:p w14:paraId="328F61EA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Osobné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  <w:tc>
          <w:tcPr>
            <w:tcW w:w="2834" w:type="dxa"/>
          </w:tcPr>
          <w:p w14:paraId="41AC2539" w14:textId="6CB393C3" w:rsidR="007E1EC8" w:rsidRDefault="00AD602D">
            <w:pPr>
              <w:pStyle w:val="TableParagraph"/>
              <w:spacing w:before="1" w:line="231" w:lineRule="exact"/>
              <w:ind w:left="107"/>
            </w:pPr>
            <w:r>
              <w:rPr>
                <w:w w:val="85"/>
              </w:rPr>
              <w:t xml:space="preserve">                   3 431,00</w:t>
            </w:r>
          </w:p>
        </w:tc>
        <w:tc>
          <w:tcPr>
            <w:tcW w:w="2409" w:type="dxa"/>
          </w:tcPr>
          <w:p w14:paraId="041CE609" w14:textId="64A95926" w:rsidR="007E1EC8" w:rsidRDefault="007021E7">
            <w:pPr>
              <w:pStyle w:val="TableParagraph"/>
              <w:spacing w:before="1" w:line="231" w:lineRule="exact"/>
              <w:ind w:left="110"/>
            </w:pPr>
            <w:r>
              <w:rPr>
                <w:w w:val="85"/>
              </w:rPr>
              <w:t xml:space="preserve"> </w:t>
            </w:r>
            <w:r w:rsidR="00AD602D">
              <w:rPr>
                <w:w w:val="85"/>
              </w:rPr>
              <w:t xml:space="preserve">          </w:t>
            </w:r>
            <w:r>
              <w:rPr>
                <w:w w:val="85"/>
              </w:rPr>
              <w:t xml:space="preserve"> </w:t>
            </w:r>
            <w:r w:rsidR="00AD602D">
              <w:rPr>
                <w:w w:val="85"/>
              </w:rPr>
              <w:t>107 070,97</w:t>
            </w:r>
          </w:p>
        </w:tc>
      </w:tr>
      <w:tr w:rsidR="007E1EC8" w14:paraId="41E9F708" w14:textId="77777777">
        <w:trPr>
          <w:trHeight w:val="251"/>
        </w:trPr>
        <w:tc>
          <w:tcPr>
            <w:tcW w:w="3823" w:type="dxa"/>
          </w:tcPr>
          <w:p w14:paraId="2E1793BE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Ostatné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služby</w:t>
            </w:r>
          </w:p>
        </w:tc>
        <w:tc>
          <w:tcPr>
            <w:tcW w:w="2834" w:type="dxa"/>
          </w:tcPr>
          <w:p w14:paraId="598BB3F1" w14:textId="116ADA78" w:rsidR="007E1EC8" w:rsidRDefault="00AD602D">
            <w:pPr>
              <w:pStyle w:val="TableParagraph"/>
              <w:spacing w:before="1" w:line="231" w:lineRule="exact"/>
              <w:ind w:left="107"/>
            </w:pPr>
            <w:r>
              <w:rPr>
                <w:w w:val="85"/>
              </w:rPr>
              <w:t xml:space="preserve">                 27 427,00</w:t>
            </w:r>
          </w:p>
        </w:tc>
        <w:tc>
          <w:tcPr>
            <w:tcW w:w="2409" w:type="dxa"/>
          </w:tcPr>
          <w:p w14:paraId="5F830F2C" w14:textId="3DED4DEF" w:rsidR="007E1EC8" w:rsidRDefault="00AD602D">
            <w:pPr>
              <w:pStyle w:val="TableParagraph"/>
              <w:spacing w:before="1" w:line="231" w:lineRule="exact"/>
              <w:ind w:left="110"/>
            </w:pPr>
            <w:r>
              <w:rPr>
                <w:w w:val="85"/>
              </w:rPr>
              <w:t xml:space="preserve">            133 477,53</w:t>
            </w:r>
          </w:p>
        </w:tc>
      </w:tr>
      <w:tr w:rsidR="007E1EC8" w14:paraId="21E572A1" w14:textId="77777777">
        <w:trPr>
          <w:trHeight w:val="253"/>
        </w:trPr>
        <w:tc>
          <w:tcPr>
            <w:tcW w:w="3823" w:type="dxa"/>
          </w:tcPr>
          <w:p w14:paraId="47B6C4E6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Spotreba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spacing w:val="-2"/>
                <w:w w:val="85"/>
              </w:rPr>
              <w:t>materiálu</w:t>
            </w:r>
          </w:p>
        </w:tc>
        <w:tc>
          <w:tcPr>
            <w:tcW w:w="2834" w:type="dxa"/>
          </w:tcPr>
          <w:p w14:paraId="49AC80F9" w14:textId="6BF8CA2C" w:rsidR="007E1EC8" w:rsidRDefault="00AD602D">
            <w:pPr>
              <w:pStyle w:val="TableParagraph"/>
              <w:spacing w:before="3" w:line="231" w:lineRule="exact"/>
              <w:ind w:left="107"/>
            </w:pPr>
            <w:r>
              <w:rPr>
                <w:w w:val="85"/>
              </w:rPr>
              <w:t xml:space="preserve">                 31 106,00</w:t>
            </w:r>
            <w:r w:rsidR="007021E7">
              <w:rPr>
                <w:w w:val="85"/>
              </w:rPr>
              <w:t xml:space="preserve"> </w:t>
            </w:r>
          </w:p>
        </w:tc>
        <w:tc>
          <w:tcPr>
            <w:tcW w:w="2409" w:type="dxa"/>
          </w:tcPr>
          <w:p w14:paraId="79DCACFE" w14:textId="2A2A4BBA" w:rsidR="007E1EC8" w:rsidRDefault="00AD602D">
            <w:pPr>
              <w:pStyle w:val="TableParagraph"/>
              <w:spacing w:before="3" w:line="231" w:lineRule="exact"/>
              <w:ind w:left="110"/>
            </w:pPr>
            <w:r>
              <w:rPr>
                <w:w w:val="85"/>
              </w:rPr>
              <w:t xml:space="preserve">              </w:t>
            </w:r>
            <w:r w:rsidR="007021E7">
              <w:rPr>
                <w:w w:val="85"/>
              </w:rPr>
              <w:t>1</w:t>
            </w:r>
            <w:r>
              <w:rPr>
                <w:w w:val="85"/>
              </w:rPr>
              <w:t>9 496,69</w:t>
            </w:r>
          </w:p>
        </w:tc>
      </w:tr>
    </w:tbl>
    <w:p w14:paraId="7A6B42C2" w14:textId="77777777" w:rsidR="007E1EC8" w:rsidRDefault="007E1EC8">
      <w:pPr>
        <w:pStyle w:val="BodyText"/>
        <w:spacing w:before="127"/>
      </w:pPr>
    </w:p>
    <w:p w14:paraId="7FECF61F" w14:textId="77777777" w:rsidR="007E1EC8" w:rsidRDefault="00000000">
      <w:pPr>
        <w:pStyle w:val="ListParagraph"/>
        <w:numPr>
          <w:ilvl w:val="0"/>
          <w:numId w:val="2"/>
        </w:numPr>
        <w:tabs>
          <w:tab w:val="left" w:pos="362"/>
        </w:tabs>
        <w:spacing w:line="242" w:lineRule="auto"/>
        <w:ind w:left="140" w:firstLine="0"/>
        <w:jc w:val="both"/>
      </w:pPr>
      <w:r>
        <w:rPr>
          <w:spacing w:val="-2"/>
          <w:w w:val="85"/>
        </w:rPr>
        <w:t>Prehľad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účele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výške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použitia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zostatku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  <w:u w:val="single"/>
        </w:rPr>
        <w:t>prijatého</w:t>
      </w:r>
      <w:r>
        <w:rPr>
          <w:rFonts w:ascii="Times New Roman" w:hAnsi="Times New Roman"/>
          <w:spacing w:val="-2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podielu</w:t>
      </w:r>
      <w:r>
        <w:rPr>
          <w:rFonts w:ascii="Times New Roman" w:hAnsi="Times New Roman"/>
          <w:spacing w:val="-2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zaplatenej</w:t>
      </w:r>
      <w:r>
        <w:rPr>
          <w:rFonts w:ascii="Times New Roman" w:hAnsi="Times New Roman"/>
          <w:spacing w:val="-2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dane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v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minulých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účtovných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obdobiach</w:t>
      </w:r>
      <w:r>
        <w:rPr>
          <w:rFonts w:ascii="Times New Roman" w:hAnsi="Times New Roman"/>
          <w:spacing w:val="40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prijatého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podielu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zaplatenej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dane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bežnom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účtovnom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období: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náplne</w:t>
      </w:r>
    </w:p>
    <w:p w14:paraId="40AB07F6" w14:textId="77777777" w:rsidR="007E1EC8" w:rsidRDefault="007E1EC8">
      <w:pPr>
        <w:pStyle w:val="BodyText"/>
        <w:spacing w:before="6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1DBB8DF0" w14:textId="77777777">
        <w:trPr>
          <w:trHeight w:val="460"/>
        </w:trPr>
        <w:tc>
          <w:tcPr>
            <w:tcW w:w="3823" w:type="dxa"/>
          </w:tcPr>
          <w:p w14:paraId="7C5D3637" w14:textId="77777777" w:rsidR="007E1EC8" w:rsidRDefault="00000000">
            <w:pPr>
              <w:pStyle w:val="TableParagraph"/>
              <w:spacing w:line="228" w:lineRule="exact"/>
              <w:ind w:left="1720" w:right="288" w:hanging="141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Účel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použitia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prijatého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podielu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zaplatenej</w:t>
            </w:r>
            <w:r>
              <w:rPr>
                <w:rFonts w:ascii="Times New Roman" w:hAnsi="Times New Roman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dane</w:t>
            </w:r>
          </w:p>
        </w:tc>
        <w:tc>
          <w:tcPr>
            <w:tcW w:w="2834" w:type="dxa"/>
          </w:tcPr>
          <w:p w14:paraId="1EF5D19F" w14:textId="77777777" w:rsidR="007E1EC8" w:rsidRDefault="00000000">
            <w:pPr>
              <w:pStyle w:val="TableParagraph"/>
              <w:spacing w:line="228" w:lineRule="exact"/>
              <w:ind w:left="787" w:right="508" w:hanging="25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Použitá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suma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zostatku</w:t>
            </w:r>
            <w:r>
              <w:rPr>
                <w:rFonts w:ascii="Times New Roman" w:hAnsi="Times New Roman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z</w:t>
            </w:r>
            <w:r>
              <w:rPr>
                <w:rFonts w:ascii="Times New Roman" w:hAnsi="Times New Roman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minulého</w:t>
            </w:r>
            <w:r>
              <w:rPr>
                <w:rFonts w:ascii="Times New Roman" w:hAnsi="Times New Roman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roku</w:t>
            </w:r>
          </w:p>
        </w:tc>
        <w:tc>
          <w:tcPr>
            <w:tcW w:w="2409" w:type="dxa"/>
          </w:tcPr>
          <w:p w14:paraId="57777B21" w14:textId="77777777" w:rsidR="007E1EC8" w:rsidRDefault="00000000">
            <w:pPr>
              <w:pStyle w:val="TableParagraph"/>
              <w:spacing w:line="228" w:lineRule="exact"/>
              <w:ind w:left="609" w:right="592" w:firstLine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Použitá</w:t>
            </w:r>
            <w:r>
              <w:rPr>
                <w:rFonts w:ascii="Times New Roman" w:hAnsi="Times New Roman"/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suma</w:t>
            </w:r>
            <w:r>
              <w:rPr>
                <w:rFonts w:ascii="Times New Roman" w:hAnsi="Times New Roman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roku</w:t>
            </w:r>
          </w:p>
        </w:tc>
      </w:tr>
      <w:tr w:rsidR="007E1EC8" w14:paraId="138568DF" w14:textId="77777777">
        <w:trPr>
          <w:trHeight w:val="251"/>
        </w:trPr>
        <w:tc>
          <w:tcPr>
            <w:tcW w:w="3823" w:type="dxa"/>
          </w:tcPr>
          <w:p w14:paraId="3F40E7B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3805FB7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588C257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4D2D7D5" w14:textId="77777777">
        <w:trPr>
          <w:trHeight w:val="253"/>
        </w:trPr>
        <w:tc>
          <w:tcPr>
            <w:tcW w:w="3823" w:type="dxa"/>
          </w:tcPr>
          <w:p w14:paraId="0015006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40BDAE5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47D5EC3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A16E741" w14:textId="77777777">
        <w:trPr>
          <w:trHeight w:val="251"/>
        </w:trPr>
        <w:tc>
          <w:tcPr>
            <w:tcW w:w="3823" w:type="dxa"/>
          </w:tcPr>
          <w:p w14:paraId="57AF03E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7034D887" w14:textId="35AA81DF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3663B4A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8C09A8D" w14:textId="77777777">
        <w:trPr>
          <w:trHeight w:val="251"/>
        </w:trPr>
        <w:tc>
          <w:tcPr>
            <w:tcW w:w="6657" w:type="dxa"/>
            <w:gridSpan w:val="2"/>
          </w:tcPr>
          <w:p w14:paraId="4BB26801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Zostatok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Arial"/>
                <w:b/>
                <w:w w:val="80"/>
              </w:rPr>
              <w:t>podielu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Arial"/>
                <w:b/>
                <w:w w:val="80"/>
              </w:rPr>
              <w:t>zaplatenej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dane</w:t>
            </w:r>
          </w:p>
        </w:tc>
        <w:tc>
          <w:tcPr>
            <w:tcW w:w="2409" w:type="dxa"/>
          </w:tcPr>
          <w:p w14:paraId="164CBB78" w14:textId="61EB5F92" w:rsidR="007E1EC8" w:rsidRDefault="00AD602D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 xml:space="preserve">                  </w:t>
            </w:r>
            <w:r w:rsidR="00000000">
              <w:rPr>
                <w:rFonts w:ascii="Arial"/>
                <w:b/>
                <w:spacing w:val="-4"/>
                <w:w w:val="90"/>
              </w:rPr>
              <w:t>0,00</w:t>
            </w:r>
          </w:p>
        </w:tc>
      </w:tr>
    </w:tbl>
    <w:p w14:paraId="2FF5D04A" w14:textId="77777777" w:rsidR="007E1EC8" w:rsidRDefault="007E1EC8">
      <w:pPr>
        <w:pStyle w:val="TableParagraph"/>
        <w:spacing w:line="232" w:lineRule="exact"/>
        <w:rPr>
          <w:rFonts w:ascii="Arial"/>
          <w:b/>
        </w:rPr>
        <w:sectPr w:rsidR="007E1EC8">
          <w:type w:val="continuous"/>
          <w:pgSz w:w="11900" w:h="16840"/>
          <w:pgMar w:top="1400" w:right="1133" w:bottom="1640" w:left="1275" w:header="0" w:footer="1442" w:gutter="0"/>
          <w:cols w:space="708"/>
        </w:sectPr>
      </w:pPr>
    </w:p>
    <w:p w14:paraId="04448226" w14:textId="77777777" w:rsidR="007E1EC8" w:rsidRDefault="00000000">
      <w:pPr>
        <w:pStyle w:val="Heading1"/>
        <w:spacing w:before="73"/>
        <w:ind w:right="139"/>
      </w:pPr>
      <w:r>
        <w:rPr>
          <w:w w:val="80"/>
        </w:rPr>
        <w:lastRenderedPageBreak/>
        <w:t>Článok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–</w:t>
      </w:r>
      <w:r>
        <w:rPr>
          <w:rFonts w:ascii="Times New Roman" w:hAnsi="Times New Roman"/>
          <w:b w:val="0"/>
          <w:spacing w:val="6"/>
        </w:rPr>
        <w:t xml:space="preserve"> </w:t>
      </w:r>
      <w:r>
        <w:rPr>
          <w:w w:val="80"/>
        </w:rPr>
        <w:t>OPIS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w w:val="80"/>
        </w:rPr>
        <w:t>ÚDAJOV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w w:val="80"/>
        </w:rPr>
        <w:t>PODSÚVAHOVÝCH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2"/>
          <w:w w:val="80"/>
        </w:rPr>
        <w:t>ÚČTOCH</w:t>
      </w:r>
    </w:p>
    <w:p w14:paraId="5341A86C" w14:textId="77777777" w:rsidR="007E1EC8" w:rsidRDefault="00000000">
      <w:pPr>
        <w:pStyle w:val="BodyText"/>
        <w:spacing w:before="125" w:line="242" w:lineRule="auto"/>
        <w:ind w:left="140" w:right="349"/>
      </w:pPr>
      <w:r>
        <w:rPr>
          <w:spacing w:val="-2"/>
          <w:w w:val="85"/>
        </w:rPr>
        <w:t>Významné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položky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zásob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prijatých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na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komisionálny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predaj,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prenajatého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majetku,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majetku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prijatého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do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úschovy,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odpísané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pohľadávky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prípadné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ďalšie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položky: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18E70F0E" w14:textId="77777777" w:rsidR="007E1EC8" w:rsidRDefault="007E1EC8">
      <w:pPr>
        <w:pStyle w:val="BodyText"/>
        <w:spacing w:before="241"/>
      </w:pPr>
    </w:p>
    <w:p w14:paraId="73393B10" w14:textId="77777777" w:rsidR="007E1EC8" w:rsidRDefault="00000000">
      <w:pPr>
        <w:pStyle w:val="Heading1"/>
      </w:pPr>
      <w:r>
        <w:rPr>
          <w:w w:val="80"/>
        </w:rPr>
        <w:t>Článok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w w:val="80"/>
        </w:rPr>
        <w:t>VI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w w:val="80"/>
        </w:rPr>
        <w:t>–</w:t>
      </w:r>
      <w:r>
        <w:rPr>
          <w:rFonts w:ascii="Times New Roman" w:hAnsi="Times New Roman"/>
          <w:b w:val="0"/>
          <w:spacing w:val="3"/>
        </w:rPr>
        <w:t xml:space="preserve"> </w:t>
      </w:r>
      <w:r>
        <w:rPr>
          <w:w w:val="80"/>
        </w:rPr>
        <w:t>ĎALŠIE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  <w:w w:val="80"/>
        </w:rPr>
        <w:t>INFORMÁCIE</w:t>
      </w:r>
    </w:p>
    <w:p w14:paraId="759BD0BE" w14:textId="77777777" w:rsidR="007E1EC8" w:rsidRDefault="00000000">
      <w:pPr>
        <w:pStyle w:val="ListParagraph"/>
        <w:numPr>
          <w:ilvl w:val="0"/>
          <w:numId w:val="1"/>
        </w:numPr>
        <w:tabs>
          <w:tab w:val="left" w:pos="140"/>
          <w:tab w:val="left" w:pos="361"/>
        </w:tabs>
        <w:spacing w:before="122" w:line="242" w:lineRule="auto"/>
        <w:ind w:left="140" w:hanging="1"/>
        <w:jc w:val="both"/>
      </w:pPr>
      <w:r>
        <w:rPr>
          <w:w w:val="85"/>
          <w:u w:val="single"/>
        </w:rPr>
        <w:t>Opis</w:t>
      </w:r>
      <w:r>
        <w:rPr>
          <w:rFonts w:ascii="Times New Roman" w:hAnsi="Times New Roman"/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</w:t>
      </w:r>
      <w:r>
        <w:rPr>
          <w:rFonts w:ascii="Times New Roman" w:hAnsi="Times New Roman"/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hodnota</w:t>
      </w:r>
      <w:r>
        <w:rPr>
          <w:rFonts w:ascii="Times New Roman" w:hAnsi="Times New Roman"/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iných</w:t>
      </w:r>
      <w:r>
        <w:rPr>
          <w:rFonts w:ascii="Times New Roman" w:hAnsi="Times New Roman"/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aktív</w:t>
      </w:r>
      <w:r>
        <w:rPr>
          <w:w w:val="85"/>
        </w:rPr>
        <w:t>,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ktorými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rozumie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majetok,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ktorý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vznikol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dôsledku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minulých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udalostí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ktorého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existencia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vlastníctvo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závisí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toho,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nastane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nenastane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viac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neistých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udalostí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budúcnosti,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ktorých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vznik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nezávisí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od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jednotky;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týmito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inými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aktívami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sú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napríklad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práva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zo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servisných</w:t>
      </w:r>
      <w:r>
        <w:rPr>
          <w:rFonts w:ascii="Times New Roman" w:hAnsi="Times New Roman"/>
          <w:w w:val="85"/>
        </w:rPr>
        <w:t xml:space="preserve"> </w:t>
      </w:r>
      <w:r>
        <w:rPr>
          <w:w w:val="80"/>
        </w:rPr>
        <w:t>zmlúv,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poistných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zmlúv,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koncesionárskych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zmlúv,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licenčných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zmlúv,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práva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investovania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prostriedkov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získaných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oslobodením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dane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príjmov: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75A3F3A5" w14:textId="77777777" w:rsidR="007E1EC8" w:rsidRDefault="00000000">
      <w:pPr>
        <w:pStyle w:val="ListParagraph"/>
        <w:numPr>
          <w:ilvl w:val="0"/>
          <w:numId w:val="1"/>
        </w:numPr>
        <w:tabs>
          <w:tab w:val="left" w:pos="400"/>
        </w:tabs>
        <w:spacing w:before="245" w:line="244" w:lineRule="auto"/>
        <w:ind w:left="140" w:firstLine="0"/>
        <w:jc w:val="both"/>
      </w:pPr>
      <w:r>
        <w:rPr>
          <w:w w:val="90"/>
          <w:u w:val="single"/>
        </w:rPr>
        <w:t>Opis</w:t>
      </w:r>
      <w:r>
        <w:rPr>
          <w:rFonts w:ascii="Times New Roman" w:hAnsi="Times New Roman"/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rFonts w:ascii="Times New Roman" w:hAnsi="Times New Roman"/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hodnota</w:t>
      </w:r>
      <w:r>
        <w:rPr>
          <w:rFonts w:ascii="Times New Roman" w:hAnsi="Times New Roman"/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iných</w:t>
      </w:r>
      <w:r>
        <w:rPr>
          <w:rFonts w:ascii="Times New Roman" w:hAnsi="Times New Roman"/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pasív</w:t>
      </w:r>
      <w:r>
        <w:rPr>
          <w:rFonts w:ascii="Times New Roman" w:hAnsi="Times New Roman"/>
          <w:spacing w:val="-6"/>
          <w:w w:val="90"/>
        </w:rPr>
        <w:t xml:space="preserve"> </w:t>
      </w:r>
      <w:r>
        <w:rPr>
          <w:w w:val="90"/>
        </w:rPr>
        <w:t>vyplývajúcich</w:t>
      </w:r>
      <w:r>
        <w:rPr>
          <w:rFonts w:ascii="Times New Roman" w:hAnsi="Times New Roman"/>
          <w:spacing w:val="-7"/>
          <w:w w:val="90"/>
        </w:rPr>
        <w:t xml:space="preserve"> </w:t>
      </w:r>
      <w:r>
        <w:rPr>
          <w:w w:val="90"/>
        </w:rPr>
        <w:t>zo</w:t>
      </w:r>
      <w:r>
        <w:rPr>
          <w:rFonts w:ascii="Times New Roman" w:hAnsi="Times New Roman"/>
          <w:spacing w:val="-7"/>
          <w:w w:val="90"/>
        </w:rPr>
        <w:t xml:space="preserve"> </w:t>
      </w:r>
      <w:r>
        <w:rPr>
          <w:w w:val="90"/>
        </w:rPr>
        <w:t>súdnych</w:t>
      </w:r>
      <w:r>
        <w:rPr>
          <w:rFonts w:ascii="Times New Roman" w:hAnsi="Times New Roman"/>
          <w:spacing w:val="-7"/>
          <w:w w:val="90"/>
        </w:rPr>
        <w:t xml:space="preserve"> </w:t>
      </w:r>
      <w:r>
        <w:rPr>
          <w:w w:val="90"/>
        </w:rPr>
        <w:t>rozhodnutí,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z</w:t>
      </w:r>
      <w:r>
        <w:rPr>
          <w:rFonts w:ascii="Times New Roman" w:hAnsi="Times New Roman"/>
          <w:spacing w:val="-6"/>
          <w:w w:val="90"/>
        </w:rPr>
        <w:t xml:space="preserve"> </w:t>
      </w:r>
      <w:r>
        <w:rPr>
          <w:w w:val="90"/>
        </w:rPr>
        <w:t>poskytnutých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záruk,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zo</w:t>
      </w:r>
      <w:r>
        <w:rPr>
          <w:rFonts w:ascii="Times New Roman" w:hAnsi="Times New Roman"/>
          <w:spacing w:val="-7"/>
          <w:w w:val="90"/>
        </w:rPr>
        <w:t xml:space="preserve"> </w:t>
      </w:r>
      <w:r>
        <w:rPr>
          <w:w w:val="90"/>
        </w:rPr>
        <w:t>všeobecne</w:t>
      </w:r>
      <w:r>
        <w:rPr>
          <w:rFonts w:ascii="Times New Roman" w:hAnsi="Times New Roman"/>
          <w:w w:val="90"/>
        </w:rPr>
        <w:t xml:space="preserve"> </w:t>
      </w:r>
      <w:r>
        <w:rPr>
          <w:w w:val="85"/>
        </w:rPr>
        <w:t>záväzných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právnych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predpisov,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ručenia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podľa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jednotlivých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druhov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ručenia;</w:t>
      </w:r>
      <w:r>
        <w:rPr>
          <w:rFonts w:ascii="Times New Roman" w:hAnsi="Times New Roman"/>
          <w:spacing w:val="40"/>
        </w:rPr>
        <w:t xml:space="preserve"> </w:t>
      </w:r>
      <w:r>
        <w:rPr>
          <w:w w:val="85"/>
        </w:rPr>
        <w:t>takýmito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inými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pasívami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sú: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spacing w:val="-2"/>
          <w:w w:val="90"/>
        </w:rPr>
        <w:t>náplne</w:t>
      </w:r>
    </w:p>
    <w:p w14:paraId="2DC6ED10" w14:textId="77777777" w:rsidR="007E1EC8" w:rsidRDefault="00000000">
      <w:pPr>
        <w:pStyle w:val="ListParagraph"/>
        <w:numPr>
          <w:ilvl w:val="1"/>
          <w:numId w:val="1"/>
        </w:numPr>
        <w:tabs>
          <w:tab w:val="left" w:pos="381"/>
        </w:tabs>
        <w:spacing w:before="117" w:line="242" w:lineRule="auto"/>
        <w:ind w:left="140" w:firstLine="0"/>
        <w:jc w:val="both"/>
      </w:pPr>
      <w:r>
        <w:rPr>
          <w:w w:val="85"/>
        </w:rPr>
        <w:t>povinnosť,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ktorá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vznikla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ako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dôsledok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minulej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udalosti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ktorej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existencia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závisí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toho,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nastane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w w:val="85"/>
        </w:rPr>
        <w:t xml:space="preserve"> </w:t>
      </w:r>
      <w:r>
        <w:rPr>
          <w:spacing w:val="-2"/>
          <w:w w:val="85"/>
        </w:rPr>
        <w:t>nenastane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jedna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alebo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viac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neistých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udalostí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v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budúcnosti,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ktorých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vznik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nezávisí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od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účtovnej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jednotky,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alebo</w:t>
      </w:r>
    </w:p>
    <w:p w14:paraId="43815CD9" w14:textId="77777777" w:rsidR="007E1EC8" w:rsidRDefault="00000000">
      <w:pPr>
        <w:pStyle w:val="ListParagraph"/>
        <w:numPr>
          <w:ilvl w:val="1"/>
          <w:numId w:val="1"/>
        </w:numPr>
        <w:tabs>
          <w:tab w:val="left" w:pos="141"/>
          <w:tab w:val="left" w:pos="388"/>
        </w:tabs>
        <w:spacing w:before="121" w:line="244" w:lineRule="auto"/>
        <w:ind w:hanging="1"/>
        <w:jc w:val="both"/>
      </w:pPr>
      <w:r>
        <w:rPr>
          <w:spacing w:val="-2"/>
          <w:w w:val="90"/>
        </w:rPr>
        <w:t>povinnosť,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ktorá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vznikla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ako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dôsledok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minulej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udalosti,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ale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ktorá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sa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nevykazuje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súvahe,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pretože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nie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je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w w:val="85"/>
        </w:rPr>
        <w:t>pravdepodobné,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že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splnenie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tejto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povinnosti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bude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potrebný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úbytok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ekonomických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úžitkov,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výška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tejto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povinnosti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nedá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spoľahlivo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oceniť.</w:t>
      </w:r>
    </w:p>
    <w:p w14:paraId="54D3C919" w14:textId="77777777" w:rsidR="007E1EC8" w:rsidRDefault="00000000">
      <w:pPr>
        <w:pStyle w:val="ListParagraph"/>
        <w:numPr>
          <w:ilvl w:val="0"/>
          <w:numId w:val="1"/>
        </w:numPr>
        <w:tabs>
          <w:tab w:val="left" w:pos="357"/>
        </w:tabs>
        <w:spacing w:before="236" w:line="242" w:lineRule="auto"/>
        <w:ind w:left="140" w:firstLine="0"/>
      </w:pPr>
      <w:r>
        <w:rPr>
          <w:w w:val="80"/>
        </w:rPr>
        <w:t>Opis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významných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položiek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  <w:u w:val="single"/>
        </w:rPr>
        <w:t>ostatných</w:t>
      </w:r>
      <w:r>
        <w:rPr>
          <w:rFonts w:ascii="Times New Roman" w:hAnsi="Times New Roman"/>
          <w:spacing w:val="14"/>
          <w:u w:val="single"/>
        </w:rPr>
        <w:t xml:space="preserve"> </w:t>
      </w:r>
      <w:r>
        <w:rPr>
          <w:w w:val="80"/>
          <w:u w:val="single"/>
        </w:rPr>
        <w:t>finančných</w:t>
      </w:r>
      <w:r>
        <w:rPr>
          <w:rFonts w:ascii="Times New Roman" w:hAnsi="Times New Roman"/>
          <w:spacing w:val="14"/>
          <w:u w:val="single"/>
        </w:rPr>
        <w:t xml:space="preserve"> </w:t>
      </w:r>
      <w:r>
        <w:rPr>
          <w:w w:val="80"/>
          <w:u w:val="single"/>
        </w:rPr>
        <w:t>povinností</w:t>
      </w:r>
      <w:r>
        <w:rPr>
          <w:w w:val="80"/>
        </w:rPr>
        <w:t>,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ktoré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nesledujú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účtovníctve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neuvádzajú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súvahe;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pri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každej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položke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uvádza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jej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opis,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výška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údaj,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či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týka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spriaznených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osôb,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to: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náplne</w:t>
      </w:r>
    </w:p>
    <w:p w14:paraId="5BD69CDF" w14:textId="77777777" w:rsidR="007E1EC8" w:rsidRDefault="00000000">
      <w:pPr>
        <w:pStyle w:val="ListParagraph"/>
        <w:numPr>
          <w:ilvl w:val="1"/>
          <w:numId w:val="1"/>
        </w:numPr>
        <w:tabs>
          <w:tab w:val="left" w:pos="366"/>
        </w:tabs>
        <w:spacing w:before="121"/>
        <w:ind w:left="366" w:right="0" w:hanging="226"/>
      </w:pPr>
      <w:r>
        <w:rPr>
          <w:w w:val="80"/>
        </w:rPr>
        <w:t>povinnosť</w:t>
      </w:r>
      <w:r>
        <w:rPr>
          <w:rFonts w:ascii="Times New Roman" w:hAnsi="Times New Roman"/>
          <w:spacing w:val="8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devízových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termínovaných</w:t>
      </w:r>
      <w:r>
        <w:rPr>
          <w:rFonts w:ascii="Times New Roman" w:hAnsi="Times New Roman"/>
          <w:spacing w:val="9"/>
        </w:rPr>
        <w:t xml:space="preserve"> </w:t>
      </w:r>
      <w:r>
        <w:rPr>
          <w:w w:val="80"/>
        </w:rPr>
        <w:t>obchodov</w:t>
      </w:r>
      <w:r>
        <w:rPr>
          <w:rFonts w:ascii="Times New Roman" w:hAnsi="Times New Roman"/>
          <w:spacing w:val="11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iných</w:t>
      </w:r>
      <w:r>
        <w:rPr>
          <w:rFonts w:ascii="Times New Roman" w:hAnsi="Times New Roman"/>
          <w:spacing w:val="10"/>
        </w:rPr>
        <w:t xml:space="preserve"> </w:t>
      </w:r>
      <w:r>
        <w:rPr>
          <w:w w:val="80"/>
        </w:rPr>
        <w:t>finančných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  <w:w w:val="80"/>
        </w:rPr>
        <w:t>derivátov,</w:t>
      </w:r>
    </w:p>
    <w:p w14:paraId="534CFA37" w14:textId="77777777" w:rsidR="007E1EC8" w:rsidRDefault="00000000">
      <w:pPr>
        <w:pStyle w:val="ListParagraph"/>
        <w:numPr>
          <w:ilvl w:val="1"/>
          <w:numId w:val="1"/>
        </w:numPr>
        <w:tabs>
          <w:tab w:val="left" w:pos="366"/>
        </w:tabs>
        <w:spacing w:before="3"/>
        <w:ind w:left="366" w:right="0" w:hanging="226"/>
      </w:pPr>
      <w:r>
        <w:rPr>
          <w:w w:val="80"/>
        </w:rPr>
        <w:t>povinnosť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opčných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  <w:w w:val="80"/>
        </w:rPr>
        <w:t>obchodov,</w:t>
      </w:r>
    </w:p>
    <w:p w14:paraId="4B27FCB3" w14:textId="77777777" w:rsidR="007E1EC8" w:rsidRDefault="00000000">
      <w:pPr>
        <w:pStyle w:val="ListParagraph"/>
        <w:numPr>
          <w:ilvl w:val="1"/>
          <w:numId w:val="1"/>
        </w:numPr>
        <w:tabs>
          <w:tab w:val="left" w:pos="366"/>
          <w:tab w:val="left" w:pos="368"/>
        </w:tabs>
        <w:spacing w:before="3" w:line="244" w:lineRule="auto"/>
        <w:ind w:left="368" w:hanging="228"/>
      </w:pPr>
      <w:r>
        <w:rPr>
          <w:w w:val="80"/>
        </w:rPr>
        <w:t>zákonná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povinnosť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alebo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zmluvná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povinnosť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odobrať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určité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produkty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alebo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služby,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napríklad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dodávateľských</w:t>
      </w:r>
      <w:r>
        <w:rPr>
          <w:rFonts w:ascii="Times New Roman" w:hAnsi="Times New Roman"/>
          <w:spacing w:val="80"/>
        </w:rPr>
        <w:t xml:space="preserve"> </w:t>
      </w:r>
      <w:r>
        <w:rPr>
          <w:w w:val="85"/>
        </w:rPr>
        <w:t>zmlúv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odberateľských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zmlúv,</w:t>
      </w:r>
    </w:p>
    <w:p w14:paraId="58164E5F" w14:textId="77777777" w:rsidR="007E1EC8" w:rsidRDefault="00000000">
      <w:pPr>
        <w:pStyle w:val="ListParagraph"/>
        <w:numPr>
          <w:ilvl w:val="1"/>
          <w:numId w:val="1"/>
        </w:numPr>
        <w:tabs>
          <w:tab w:val="left" w:pos="366"/>
          <w:tab w:val="left" w:pos="368"/>
        </w:tabs>
        <w:spacing w:line="242" w:lineRule="auto"/>
        <w:ind w:left="368" w:hanging="228"/>
      </w:pPr>
      <w:r>
        <w:rPr>
          <w:w w:val="85"/>
        </w:rPr>
        <w:t>povinnosť</w:t>
      </w:r>
      <w:r>
        <w:rPr>
          <w:rFonts w:ascii="Times New Roman" w:hAnsi="Times New Roman"/>
          <w:spacing w:val="3"/>
        </w:rPr>
        <w:t xml:space="preserve"> </w:t>
      </w:r>
      <w:r>
        <w:rPr>
          <w:w w:val="85"/>
        </w:rPr>
        <w:t>z</w:t>
      </w:r>
      <w:r>
        <w:rPr>
          <w:rFonts w:ascii="Times New Roman" w:hAnsi="Times New Roman"/>
          <w:spacing w:val="4"/>
        </w:rPr>
        <w:t xml:space="preserve"> </w:t>
      </w:r>
      <w:r>
        <w:rPr>
          <w:w w:val="85"/>
        </w:rPr>
        <w:t>leasingových</w:t>
      </w:r>
      <w:r>
        <w:rPr>
          <w:rFonts w:ascii="Times New Roman" w:hAnsi="Times New Roman"/>
          <w:spacing w:val="2"/>
        </w:rPr>
        <w:t xml:space="preserve"> </w:t>
      </w:r>
      <w:r>
        <w:rPr>
          <w:w w:val="85"/>
        </w:rPr>
        <w:t>zmlúv,</w:t>
      </w:r>
      <w:r>
        <w:rPr>
          <w:rFonts w:ascii="Times New Roman" w:hAnsi="Times New Roman"/>
          <w:spacing w:val="5"/>
        </w:rPr>
        <w:t xml:space="preserve"> </w:t>
      </w:r>
      <w:r>
        <w:rPr>
          <w:w w:val="85"/>
        </w:rPr>
        <w:t>nájomných</w:t>
      </w:r>
      <w:r>
        <w:rPr>
          <w:rFonts w:ascii="Times New Roman" w:hAnsi="Times New Roman"/>
          <w:spacing w:val="2"/>
        </w:rPr>
        <w:t xml:space="preserve"> </w:t>
      </w:r>
      <w:r>
        <w:rPr>
          <w:w w:val="85"/>
        </w:rPr>
        <w:t>zmlúv,</w:t>
      </w:r>
      <w:r>
        <w:rPr>
          <w:rFonts w:ascii="Times New Roman" w:hAnsi="Times New Roman"/>
          <w:spacing w:val="4"/>
        </w:rPr>
        <w:t xml:space="preserve"> </w:t>
      </w:r>
      <w:r>
        <w:rPr>
          <w:w w:val="85"/>
        </w:rPr>
        <w:t>servisných</w:t>
      </w:r>
      <w:r>
        <w:rPr>
          <w:rFonts w:ascii="Times New Roman" w:hAnsi="Times New Roman"/>
          <w:spacing w:val="4"/>
        </w:rPr>
        <w:t xml:space="preserve"> </w:t>
      </w:r>
      <w:r>
        <w:rPr>
          <w:w w:val="85"/>
        </w:rPr>
        <w:t>zmlúv,</w:t>
      </w:r>
      <w:r>
        <w:rPr>
          <w:rFonts w:ascii="Times New Roman" w:hAnsi="Times New Roman"/>
          <w:spacing w:val="4"/>
        </w:rPr>
        <w:t xml:space="preserve"> </w:t>
      </w:r>
      <w:r>
        <w:rPr>
          <w:w w:val="85"/>
        </w:rPr>
        <w:t>poistných</w:t>
      </w:r>
      <w:r>
        <w:rPr>
          <w:rFonts w:ascii="Times New Roman" w:hAnsi="Times New Roman"/>
          <w:spacing w:val="4"/>
        </w:rPr>
        <w:t xml:space="preserve"> </w:t>
      </w:r>
      <w:r>
        <w:rPr>
          <w:w w:val="85"/>
        </w:rPr>
        <w:t>zmlúv,</w:t>
      </w:r>
      <w:r>
        <w:rPr>
          <w:rFonts w:ascii="Times New Roman" w:hAnsi="Times New Roman"/>
          <w:spacing w:val="4"/>
        </w:rPr>
        <w:t xml:space="preserve"> </w:t>
      </w:r>
      <w:r>
        <w:rPr>
          <w:w w:val="85"/>
        </w:rPr>
        <w:t>koncesionárskych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zmlúv,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licenčných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zmlúv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podobných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zmlúv,</w:t>
      </w:r>
    </w:p>
    <w:p w14:paraId="6AC96934" w14:textId="77777777" w:rsidR="007E1EC8" w:rsidRDefault="00000000">
      <w:pPr>
        <w:pStyle w:val="ListParagraph"/>
        <w:numPr>
          <w:ilvl w:val="1"/>
          <w:numId w:val="1"/>
        </w:numPr>
        <w:tabs>
          <w:tab w:val="left" w:pos="366"/>
        </w:tabs>
        <w:ind w:left="366" w:right="0" w:hanging="226"/>
      </w:pPr>
      <w:r>
        <w:rPr>
          <w:w w:val="80"/>
        </w:rPr>
        <w:t>iné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povinnosti.</w:t>
      </w:r>
    </w:p>
    <w:p w14:paraId="4BD5CFCC" w14:textId="77777777" w:rsidR="007E1EC8" w:rsidRDefault="007E1EC8">
      <w:pPr>
        <w:pStyle w:val="BodyText"/>
        <w:spacing w:before="128"/>
      </w:pPr>
    </w:p>
    <w:p w14:paraId="6491B221" w14:textId="77777777" w:rsidR="007E1EC8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line="242" w:lineRule="auto"/>
        <w:ind w:left="140" w:firstLine="0"/>
      </w:pPr>
      <w:r>
        <w:rPr>
          <w:w w:val="80"/>
        </w:rPr>
        <w:t>Prehľad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nehnuteľných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kultúrnych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pamiatok</w:t>
      </w:r>
      <w:r>
        <w:rPr>
          <w:w w:val="80"/>
        </w:rPr>
        <w:t>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ktoré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sú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správe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alebo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vlastníctve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jednotky,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to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názov,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adresa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číslo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kultúrnej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pamiatky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Ústrednom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zozname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pamiatkového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fondu: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náplne</w:t>
      </w:r>
    </w:p>
    <w:p w14:paraId="446B80D8" w14:textId="77777777" w:rsidR="007E1EC8" w:rsidRDefault="00000000">
      <w:pPr>
        <w:pStyle w:val="ListParagraph"/>
        <w:numPr>
          <w:ilvl w:val="0"/>
          <w:numId w:val="1"/>
        </w:numPr>
        <w:tabs>
          <w:tab w:val="left" w:pos="350"/>
        </w:tabs>
        <w:spacing w:before="241"/>
        <w:ind w:left="140" w:firstLine="0"/>
      </w:pPr>
      <w:r>
        <w:rPr>
          <w:w w:val="80"/>
          <w:u w:val="single"/>
        </w:rPr>
        <w:t>Informácie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významných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skutočnostiach</w:t>
      </w:r>
      <w:r>
        <w:rPr>
          <w:w w:val="80"/>
        </w:rPr>
        <w:t>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ktoré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nastali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medzi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dňom,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ku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ktorému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zostavuje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závierka</w:t>
      </w:r>
      <w:r>
        <w:rPr>
          <w:rFonts w:ascii="Times New Roman" w:hAnsi="Times New Roman"/>
          <w:spacing w:val="40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dňom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jej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zostavenia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(tzv.</w:t>
      </w:r>
      <w:r>
        <w:rPr>
          <w:rFonts w:ascii="Times New Roman" w:hAnsi="Times New Roman"/>
          <w:w w:val="85"/>
        </w:rPr>
        <w:t xml:space="preserve"> </w:t>
      </w:r>
      <w:r>
        <w:rPr>
          <w:rFonts w:ascii="Arial" w:hAnsi="Arial"/>
          <w:b/>
          <w:w w:val="85"/>
        </w:rPr>
        <w:t>následné</w:t>
      </w:r>
      <w:r>
        <w:rPr>
          <w:rFonts w:ascii="Times New Roman" w:hAnsi="Times New Roman"/>
          <w:w w:val="85"/>
        </w:rPr>
        <w:t xml:space="preserve"> </w:t>
      </w:r>
      <w:r>
        <w:rPr>
          <w:rFonts w:ascii="Arial" w:hAnsi="Arial"/>
          <w:b/>
          <w:w w:val="85"/>
        </w:rPr>
        <w:t>udalosti</w:t>
      </w:r>
      <w:r>
        <w:rPr>
          <w:w w:val="85"/>
        </w:rPr>
        <w:t>):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sectPr w:rsidR="007E1EC8">
      <w:pgSz w:w="11900" w:h="16840"/>
      <w:pgMar w:top="1340" w:right="1133" w:bottom="1640" w:left="1275" w:header="0" w:footer="14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124A4" w14:textId="77777777" w:rsidR="00887180" w:rsidRDefault="00887180">
      <w:r>
        <w:separator/>
      </w:r>
    </w:p>
  </w:endnote>
  <w:endnote w:type="continuationSeparator" w:id="0">
    <w:p w14:paraId="7614E0ED" w14:textId="77777777" w:rsidR="00887180" w:rsidRDefault="0088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DE908" w14:textId="77777777" w:rsidR="007E1EC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97280" behindDoc="1" locked="0" layoutInCell="1" allowOverlap="1" wp14:anchorId="66EBB5D1" wp14:editId="7BAB0B7B">
              <wp:simplePos x="0" y="0"/>
              <wp:positionH relativeFrom="page">
                <wp:posOffset>6253985</wp:posOffset>
              </wp:positionH>
              <wp:positionV relativeFrom="page">
                <wp:posOffset>9637800</wp:posOffset>
              </wp:positionV>
              <wp:extent cx="456565" cy="1708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656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0D8D06" w14:textId="77777777" w:rsidR="007E1EC8" w:rsidRDefault="00000000">
                          <w:pPr>
                            <w:spacing w:before="2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80"/>
                              <w:sz w:val="20"/>
                            </w:rPr>
                            <w:t>Strana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BB5D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92.45pt;margin-top:758.9pt;width:35.95pt;height:13.45pt;z-index:-1681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" filled="f" stroked="f">
              <v:textbox inset="0,0,0,0">
                <w:txbxContent>
                  <w:p w14:paraId="3E0D8D06" w14:textId="77777777" w:rsidR="007E1EC8" w:rsidRDefault="00000000">
                    <w:pPr>
                      <w:spacing w:before="22"/>
                      <w:ind w:left="20"/>
                      <w:rPr>
                        <w:sz w:val="20"/>
                      </w:rPr>
                    </w:pPr>
                    <w:r>
                      <w:rPr>
                        <w:w w:val="80"/>
                        <w:sz w:val="20"/>
                      </w:rPr>
                      <w:t>Strana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4D439" w14:textId="77777777" w:rsidR="00887180" w:rsidRDefault="00887180">
      <w:r>
        <w:separator/>
      </w:r>
    </w:p>
  </w:footnote>
  <w:footnote w:type="continuationSeparator" w:id="0">
    <w:p w14:paraId="070A3E70" w14:textId="77777777" w:rsidR="00887180" w:rsidRDefault="00887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00A60"/>
    <w:multiLevelType w:val="hybridMultilevel"/>
    <w:tmpl w:val="6EA8A918"/>
    <w:lvl w:ilvl="0" w:tplc="809EB5D2">
      <w:start w:val="1"/>
      <w:numFmt w:val="decimal"/>
      <w:lvlText w:val="%1)"/>
      <w:lvlJc w:val="left"/>
      <w:pPr>
        <w:ind w:left="141" w:hanging="23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EA487810">
      <w:numFmt w:val="bullet"/>
      <w:lvlText w:val="-"/>
      <w:lvlJc w:val="left"/>
      <w:pPr>
        <w:ind w:left="251" w:hanging="1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E8AF074">
      <w:numFmt w:val="bullet"/>
      <w:lvlText w:val="•"/>
      <w:lvlJc w:val="left"/>
      <w:pPr>
        <w:ind w:left="1285" w:hanging="111"/>
      </w:pPr>
      <w:rPr>
        <w:rFonts w:hint="default"/>
        <w:lang w:val="sk-SK" w:eastAsia="en-US" w:bidi="ar-SA"/>
      </w:rPr>
    </w:lvl>
    <w:lvl w:ilvl="3" w:tplc="2110AA74">
      <w:numFmt w:val="bullet"/>
      <w:lvlText w:val="•"/>
      <w:lvlJc w:val="left"/>
      <w:pPr>
        <w:ind w:left="2311" w:hanging="111"/>
      </w:pPr>
      <w:rPr>
        <w:rFonts w:hint="default"/>
        <w:lang w:val="sk-SK" w:eastAsia="en-US" w:bidi="ar-SA"/>
      </w:rPr>
    </w:lvl>
    <w:lvl w:ilvl="4" w:tplc="9D94CBE0">
      <w:numFmt w:val="bullet"/>
      <w:lvlText w:val="•"/>
      <w:lvlJc w:val="left"/>
      <w:pPr>
        <w:ind w:left="3337" w:hanging="111"/>
      </w:pPr>
      <w:rPr>
        <w:rFonts w:hint="default"/>
        <w:lang w:val="sk-SK" w:eastAsia="en-US" w:bidi="ar-SA"/>
      </w:rPr>
    </w:lvl>
    <w:lvl w:ilvl="5" w:tplc="0C7E9BB0">
      <w:numFmt w:val="bullet"/>
      <w:lvlText w:val="•"/>
      <w:lvlJc w:val="left"/>
      <w:pPr>
        <w:ind w:left="4363" w:hanging="111"/>
      </w:pPr>
      <w:rPr>
        <w:rFonts w:hint="default"/>
        <w:lang w:val="sk-SK" w:eastAsia="en-US" w:bidi="ar-SA"/>
      </w:rPr>
    </w:lvl>
    <w:lvl w:ilvl="6" w:tplc="4E06C50E">
      <w:numFmt w:val="bullet"/>
      <w:lvlText w:val="•"/>
      <w:lvlJc w:val="left"/>
      <w:pPr>
        <w:ind w:left="5388" w:hanging="111"/>
      </w:pPr>
      <w:rPr>
        <w:rFonts w:hint="default"/>
        <w:lang w:val="sk-SK" w:eastAsia="en-US" w:bidi="ar-SA"/>
      </w:rPr>
    </w:lvl>
    <w:lvl w:ilvl="7" w:tplc="2920FDDE">
      <w:numFmt w:val="bullet"/>
      <w:lvlText w:val="•"/>
      <w:lvlJc w:val="left"/>
      <w:pPr>
        <w:ind w:left="6414" w:hanging="111"/>
      </w:pPr>
      <w:rPr>
        <w:rFonts w:hint="default"/>
        <w:lang w:val="sk-SK" w:eastAsia="en-US" w:bidi="ar-SA"/>
      </w:rPr>
    </w:lvl>
    <w:lvl w:ilvl="8" w:tplc="B636D406">
      <w:numFmt w:val="bullet"/>
      <w:lvlText w:val="•"/>
      <w:lvlJc w:val="left"/>
      <w:pPr>
        <w:ind w:left="7440" w:hanging="111"/>
      </w:pPr>
      <w:rPr>
        <w:rFonts w:hint="default"/>
        <w:lang w:val="sk-SK" w:eastAsia="en-US" w:bidi="ar-SA"/>
      </w:rPr>
    </w:lvl>
  </w:abstractNum>
  <w:abstractNum w:abstractNumId="1" w15:restartNumberingAfterBreak="0">
    <w:nsid w:val="2F3379F6"/>
    <w:multiLevelType w:val="hybridMultilevel"/>
    <w:tmpl w:val="43E88270"/>
    <w:lvl w:ilvl="0" w:tplc="66B6B4CE">
      <w:start w:val="1"/>
      <w:numFmt w:val="decimal"/>
      <w:lvlText w:val="%1)"/>
      <w:lvlJc w:val="left"/>
      <w:pPr>
        <w:ind w:left="141" w:hanging="23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E2C068DC">
      <w:numFmt w:val="bullet"/>
      <w:lvlText w:val=""/>
      <w:lvlJc w:val="left"/>
      <w:pPr>
        <w:ind w:left="5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2ECA6244">
      <w:numFmt w:val="bullet"/>
      <w:lvlText w:val="•"/>
      <w:lvlJc w:val="left"/>
      <w:pPr>
        <w:ind w:left="1499" w:hanging="360"/>
      </w:pPr>
      <w:rPr>
        <w:rFonts w:hint="default"/>
        <w:lang w:val="sk-SK" w:eastAsia="en-US" w:bidi="ar-SA"/>
      </w:rPr>
    </w:lvl>
    <w:lvl w:ilvl="3" w:tplc="486A8E42">
      <w:numFmt w:val="bullet"/>
      <w:lvlText w:val="•"/>
      <w:lvlJc w:val="left"/>
      <w:pPr>
        <w:ind w:left="2498" w:hanging="360"/>
      </w:pPr>
      <w:rPr>
        <w:rFonts w:hint="default"/>
        <w:lang w:val="sk-SK" w:eastAsia="en-US" w:bidi="ar-SA"/>
      </w:rPr>
    </w:lvl>
    <w:lvl w:ilvl="4" w:tplc="E166BF66">
      <w:numFmt w:val="bullet"/>
      <w:lvlText w:val="•"/>
      <w:lvlJc w:val="left"/>
      <w:pPr>
        <w:ind w:left="3497" w:hanging="360"/>
      </w:pPr>
      <w:rPr>
        <w:rFonts w:hint="default"/>
        <w:lang w:val="sk-SK" w:eastAsia="en-US" w:bidi="ar-SA"/>
      </w:rPr>
    </w:lvl>
    <w:lvl w:ilvl="5" w:tplc="518CD67A">
      <w:numFmt w:val="bullet"/>
      <w:lvlText w:val="•"/>
      <w:lvlJc w:val="left"/>
      <w:pPr>
        <w:ind w:left="4496" w:hanging="360"/>
      </w:pPr>
      <w:rPr>
        <w:rFonts w:hint="default"/>
        <w:lang w:val="sk-SK" w:eastAsia="en-US" w:bidi="ar-SA"/>
      </w:rPr>
    </w:lvl>
    <w:lvl w:ilvl="6" w:tplc="7DA6B2D4">
      <w:numFmt w:val="bullet"/>
      <w:lvlText w:val="•"/>
      <w:lvlJc w:val="left"/>
      <w:pPr>
        <w:ind w:left="5495" w:hanging="360"/>
      </w:pPr>
      <w:rPr>
        <w:rFonts w:hint="default"/>
        <w:lang w:val="sk-SK" w:eastAsia="en-US" w:bidi="ar-SA"/>
      </w:rPr>
    </w:lvl>
    <w:lvl w:ilvl="7" w:tplc="2182C65E">
      <w:numFmt w:val="bullet"/>
      <w:lvlText w:val="•"/>
      <w:lvlJc w:val="left"/>
      <w:pPr>
        <w:ind w:left="6494" w:hanging="360"/>
      </w:pPr>
      <w:rPr>
        <w:rFonts w:hint="default"/>
        <w:lang w:val="sk-SK" w:eastAsia="en-US" w:bidi="ar-SA"/>
      </w:rPr>
    </w:lvl>
    <w:lvl w:ilvl="8" w:tplc="A59E25D0">
      <w:numFmt w:val="bullet"/>
      <w:lvlText w:val="•"/>
      <w:lvlJc w:val="left"/>
      <w:pPr>
        <w:ind w:left="7493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3B2D5D40"/>
    <w:multiLevelType w:val="hybridMultilevel"/>
    <w:tmpl w:val="5A887002"/>
    <w:lvl w:ilvl="0" w:tplc="65E45F5A">
      <w:start w:val="1"/>
      <w:numFmt w:val="decimal"/>
      <w:lvlText w:val="%1)"/>
      <w:lvlJc w:val="left"/>
      <w:pPr>
        <w:ind w:left="141" w:hanging="21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66F41948">
      <w:numFmt w:val="bullet"/>
      <w:lvlText w:val="•"/>
      <w:lvlJc w:val="left"/>
      <w:pPr>
        <w:ind w:left="1075" w:hanging="216"/>
      </w:pPr>
      <w:rPr>
        <w:rFonts w:hint="default"/>
        <w:lang w:val="sk-SK" w:eastAsia="en-US" w:bidi="ar-SA"/>
      </w:rPr>
    </w:lvl>
    <w:lvl w:ilvl="2" w:tplc="4D868BE8">
      <w:numFmt w:val="bullet"/>
      <w:lvlText w:val="•"/>
      <w:lvlJc w:val="left"/>
      <w:pPr>
        <w:ind w:left="2010" w:hanging="216"/>
      </w:pPr>
      <w:rPr>
        <w:rFonts w:hint="default"/>
        <w:lang w:val="sk-SK" w:eastAsia="en-US" w:bidi="ar-SA"/>
      </w:rPr>
    </w:lvl>
    <w:lvl w:ilvl="3" w:tplc="B2B0AE1E">
      <w:numFmt w:val="bullet"/>
      <w:lvlText w:val="•"/>
      <w:lvlJc w:val="left"/>
      <w:pPr>
        <w:ind w:left="2945" w:hanging="216"/>
      </w:pPr>
      <w:rPr>
        <w:rFonts w:hint="default"/>
        <w:lang w:val="sk-SK" w:eastAsia="en-US" w:bidi="ar-SA"/>
      </w:rPr>
    </w:lvl>
    <w:lvl w:ilvl="4" w:tplc="3E4EA346">
      <w:numFmt w:val="bullet"/>
      <w:lvlText w:val="•"/>
      <w:lvlJc w:val="left"/>
      <w:pPr>
        <w:ind w:left="3880" w:hanging="216"/>
      </w:pPr>
      <w:rPr>
        <w:rFonts w:hint="default"/>
        <w:lang w:val="sk-SK" w:eastAsia="en-US" w:bidi="ar-SA"/>
      </w:rPr>
    </w:lvl>
    <w:lvl w:ilvl="5" w:tplc="34A65544">
      <w:numFmt w:val="bullet"/>
      <w:lvlText w:val="•"/>
      <w:lvlJc w:val="left"/>
      <w:pPr>
        <w:ind w:left="4816" w:hanging="216"/>
      </w:pPr>
      <w:rPr>
        <w:rFonts w:hint="default"/>
        <w:lang w:val="sk-SK" w:eastAsia="en-US" w:bidi="ar-SA"/>
      </w:rPr>
    </w:lvl>
    <w:lvl w:ilvl="6" w:tplc="7BB087CA">
      <w:numFmt w:val="bullet"/>
      <w:lvlText w:val="•"/>
      <w:lvlJc w:val="left"/>
      <w:pPr>
        <w:ind w:left="5751" w:hanging="216"/>
      </w:pPr>
      <w:rPr>
        <w:rFonts w:hint="default"/>
        <w:lang w:val="sk-SK" w:eastAsia="en-US" w:bidi="ar-SA"/>
      </w:rPr>
    </w:lvl>
    <w:lvl w:ilvl="7" w:tplc="DECE18B0">
      <w:numFmt w:val="bullet"/>
      <w:lvlText w:val="•"/>
      <w:lvlJc w:val="left"/>
      <w:pPr>
        <w:ind w:left="6686" w:hanging="216"/>
      </w:pPr>
      <w:rPr>
        <w:rFonts w:hint="default"/>
        <w:lang w:val="sk-SK" w:eastAsia="en-US" w:bidi="ar-SA"/>
      </w:rPr>
    </w:lvl>
    <w:lvl w:ilvl="8" w:tplc="615C61B4">
      <w:numFmt w:val="bullet"/>
      <w:lvlText w:val="•"/>
      <w:lvlJc w:val="left"/>
      <w:pPr>
        <w:ind w:left="7621" w:hanging="216"/>
      </w:pPr>
      <w:rPr>
        <w:rFonts w:hint="default"/>
        <w:lang w:val="sk-SK" w:eastAsia="en-US" w:bidi="ar-SA"/>
      </w:rPr>
    </w:lvl>
  </w:abstractNum>
  <w:abstractNum w:abstractNumId="3" w15:restartNumberingAfterBreak="0">
    <w:nsid w:val="43AC5490"/>
    <w:multiLevelType w:val="hybridMultilevel"/>
    <w:tmpl w:val="C6A647A0"/>
    <w:lvl w:ilvl="0" w:tplc="4E185772">
      <w:start w:val="1"/>
      <w:numFmt w:val="decimal"/>
      <w:lvlText w:val="%1)"/>
      <w:lvlJc w:val="left"/>
      <w:pPr>
        <w:ind w:left="141" w:hanging="22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4D70426C">
      <w:start w:val="1"/>
      <w:numFmt w:val="lowerLetter"/>
      <w:lvlText w:val="%2)"/>
      <w:lvlJc w:val="left"/>
      <w:pPr>
        <w:ind w:left="141" w:hanging="24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A6082756">
      <w:numFmt w:val="bullet"/>
      <w:lvlText w:val="•"/>
      <w:lvlJc w:val="left"/>
      <w:pPr>
        <w:ind w:left="1374" w:hanging="243"/>
      </w:pPr>
      <w:rPr>
        <w:rFonts w:hint="default"/>
        <w:lang w:val="sk-SK" w:eastAsia="en-US" w:bidi="ar-SA"/>
      </w:rPr>
    </w:lvl>
    <w:lvl w:ilvl="3" w:tplc="6EDEB75E">
      <w:numFmt w:val="bullet"/>
      <w:lvlText w:val="•"/>
      <w:lvlJc w:val="left"/>
      <w:pPr>
        <w:ind w:left="2389" w:hanging="243"/>
      </w:pPr>
      <w:rPr>
        <w:rFonts w:hint="default"/>
        <w:lang w:val="sk-SK" w:eastAsia="en-US" w:bidi="ar-SA"/>
      </w:rPr>
    </w:lvl>
    <w:lvl w:ilvl="4" w:tplc="21E82B4E">
      <w:numFmt w:val="bullet"/>
      <w:lvlText w:val="•"/>
      <w:lvlJc w:val="left"/>
      <w:pPr>
        <w:ind w:left="3404" w:hanging="243"/>
      </w:pPr>
      <w:rPr>
        <w:rFonts w:hint="default"/>
        <w:lang w:val="sk-SK" w:eastAsia="en-US" w:bidi="ar-SA"/>
      </w:rPr>
    </w:lvl>
    <w:lvl w:ilvl="5" w:tplc="AB6CCACA">
      <w:numFmt w:val="bullet"/>
      <w:lvlText w:val="•"/>
      <w:lvlJc w:val="left"/>
      <w:pPr>
        <w:ind w:left="4418" w:hanging="243"/>
      </w:pPr>
      <w:rPr>
        <w:rFonts w:hint="default"/>
        <w:lang w:val="sk-SK" w:eastAsia="en-US" w:bidi="ar-SA"/>
      </w:rPr>
    </w:lvl>
    <w:lvl w:ilvl="6" w:tplc="4FB08D8A">
      <w:numFmt w:val="bullet"/>
      <w:lvlText w:val="•"/>
      <w:lvlJc w:val="left"/>
      <w:pPr>
        <w:ind w:left="5433" w:hanging="243"/>
      </w:pPr>
      <w:rPr>
        <w:rFonts w:hint="default"/>
        <w:lang w:val="sk-SK" w:eastAsia="en-US" w:bidi="ar-SA"/>
      </w:rPr>
    </w:lvl>
    <w:lvl w:ilvl="7" w:tplc="8E2E0A94">
      <w:numFmt w:val="bullet"/>
      <w:lvlText w:val="•"/>
      <w:lvlJc w:val="left"/>
      <w:pPr>
        <w:ind w:left="6448" w:hanging="243"/>
      </w:pPr>
      <w:rPr>
        <w:rFonts w:hint="default"/>
        <w:lang w:val="sk-SK" w:eastAsia="en-US" w:bidi="ar-SA"/>
      </w:rPr>
    </w:lvl>
    <w:lvl w:ilvl="8" w:tplc="362449BA">
      <w:numFmt w:val="bullet"/>
      <w:lvlText w:val="•"/>
      <w:lvlJc w:val="left"/>
      <w:pPr>
        <w:ind w:left="7462" w:hanging="243"/>
      </w:pPr>
      <w:rPr>
        <w:rFonts w:hint="default"/>
        <w:lang w:val="sk-SK" w:eastAsia="en-US" w:bidi="ar-SA"/>
      </w:rPr>
    </w:lvl>
  </w:abstractNum>
  <w:abstractNum w:abstractNumId="4" w15:restartNumberingAfterBreak="0">
    <w:nsid w:val="48F64157"/>
    <w:multiLevelType w:val="hybridMultilevel"/>
    <w:tmpl w:val="C2689C90"/>
    <w:lvl w:ilvl="0" w:tplc="D834BBBA">
      <w:start w:val="1"/>
      <w:numFmt w:val="decimal"/>
      <w:lvlText w:val="%1)"/>
      <w:lvlJc w:val="left"/>
      <w:pPr>
        <w:ind w:left="141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6A9098A6">
      <w:numFmt w:val="bullet"/>
      <w:lvlText w:val="•"/>
      <w:lvlJc w:val="left"/>
      <w:pPr>
        <w:ind w:left="1075" w:hanging="221"/>
      </w:pPr>
      <w:rPr>
        <w:rFonts w:hint="default"/>
        <w:lang w:val="sk-SK" w:eastAsia="en-US" w:bidi="ar-SA"/>
      </w:rPr>
    </w:lvl>
    <w:lvl w:ilvl="2" w:tplc="856868B2">
      <w:numFmt w:val="bullet"/>
      <w:lvlText w:val="•"/>
      <w:lvlJc w:val="left"/>
      <w:pPr>
        <w:ind w:left="2010" w:hanging="221"/>
      </w:pPr>
      <w:rPr>
        <w:rFonts w:hint="default"/>
        <w:lang w:val="sk-SK" w:eastAsia="en-US" w:bidi="ar-SA"/>
      </w:rPr>
    </w:lvl>
    <w:lvl w:ilvl="3" w:tplc="EFD44AD4">
      <w:numFmt w:val="bullet"/>
      <w:lvlText w:val="•"/>
      <w:lvlJc w:val="left"/>
      <w:pPr>
        <w:ind w:left="2945" w:hanging="221"/>
      </w:pPr>
      <w:rPr>
        <w:rFonts w:hint="default"/>
        <w:lang w:val="sk-SK" w:eastAsia="en-US" w:bidi="ar-SA"/>
      </w:rPr>
    </w:lvl>
    <w:lvl w:ilvl="4" w:tplc="175456CE">
      <w:numFmt w:val="bullet"/>
      <w:lvlText w:val="•"/>
      <w:lvlJc w:val="left"/>
      <w:pPr>
        <w:ind w:left="3880" w:hanging="221"/>
      </w:pPr>
      <w:rPr>
        <w:rFonts w:hint="default"/>
        <w:lang w:val="sk-SK" w:eastAsia="en-US" w:bidi="ar-SA"/>
      </w:rPr>
    </w:lvl>
    <w:lvl w:ilvl="5" w:tplc="85962E9C">
      <w:numFmt w:val="bullet"/>
      <w:lvlText w:val="•"/>
      <w:lvlJc w:val="left"/>
      <w:pPr>
        <w:ind w:left="4816" w:hanging="221"/>
      </w:pPr>
      <w:rPr>
        <w:rFonts w:hint="default"/>
        <w:lang w:val="sk-SK" w:eastAsia="en-US" w:bidi="ar-SA"/>
      </w:rPr>
    </w:lvl>
    <w:lvl w:ilvl="6" w:tplc="5DD8A40E">
      <w:numFmt w:val="bullet"/>
      <w:lvlText w:val="•"/>
      <w:lvlJc w:val="left"/>
      <w:pPr>
        <w:ind w:left="5751" w:hanging="221"/>
      </w:pPr>
      <w:rPr>
        <w:rFonts w:hint="default"/>
        <w:lang w:val="sk-SK" w:eastAsia="en-US" w:bidi="ar-SA"/>
      </w:rPr>
    </w:lvl>
    <w:lvl w:ilvl="7" w:tplc="1AFE0922">
      <w:numFmt w:val="bullet"/>
      <w:lvlText w:val="•"/>
      <w:lvlJc w:val="left"/>
      <w:pPr>
        <w:ind w:left="6686" w:hanging="221"/>
      </w:pPr>
      <w:rPr>
        <w:rFonts w:hint="default"/>
        <w:lang w:val="sk-SK" w:eastAsia="en-US" w:bidi="ar-SA"/>
      </w:rPr>
    </w:lvl>
    <w:lvl w:ilvl="8" w:tplc="CDE091CA">
      <w:numFmt w:val="bullet"/>
      <w:lvlText w:val="•"/>
      <w:lvlJc w:val="left"/>
      <w:pPr>
        <w:ind w:left="7621" w:hanging="221"/>
      </w:pPr>
      <w:rPr>
        <w:rFonts w:hint="default"/>
        <w:lang w:val="sk-SK" w:eastAsia="en-US" w:bidi="ar-SA"/>
      </w:rPr>
    </w:lvl>
  </w:abstractNum>
  <w:num w:numId="1" w16cid:durableId="1394156396">
    <w:abstractNumId w:val="3"/>
  </w:num>
  <w:num w:numId="2" w16cid:durableId="734359534">
    <w:abstractNumId w:val="4"/>
  </w:num>
  <w:num w:numId="3" w16cid:durableId="494036063">
    <w:abstractNumId w:val="2"/>
  </w:num>
  <w:num w:numId="4" w16cid:durableId="524178740">
    <w:abstractNumId w:val="1"/>
  </w:num>
  <w:num w:numId="5" w16cid:durableId="91215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EC8"/>
    <w:rsid w:val="00414104"/>
    <w:rsid w:val="00646A81"/>
    <w:rsid w:val="007021E7"/>
    <w:rsid w:val="00787CE3"/>
    <w:rsid w:val="007E1EC8"/>
    <w:rsid w:val="00827018"/>
    <w:rsid w:val="00887180"/>
    <w:rsid w:val="009C11B1"/>
    <w:rsid w:val="00A127DE"/>
    <w:rsid w:val="00AD602D"/>
    <w:rsid w:val="00D146DE"/>
    <w:rsid w:val="00E8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54E7"/>
  <w15:docId w15:val="{12D993DC-EDF0-1D41-B667-A57A33C3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Heading1">
    <w:name w:val="heading 1"/>
    <w:basedOn w:val="Normal"/>
    <w:uiPriority w:val="9"/>
    <w:qFormat/>
    <w:pPr>
      <w:ind w:right="14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269" w:lineRule="exact"/>
      <w:ind w:right="39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0" w:right="27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2925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Poznámky_Sociálne bývanie 2023</vt:lpstr>
    </vt:vector>
  </TitlesOfParts>
  <Company/>
  <LinksUpToDate>false</LinksUpToDate>
  <CharactersWithSpaces>19565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Poznámky_Sociálne bývanie 2023</dc:title>
  <dc:creator>Kika</dc:creator>
  <cp:lastModifiedBy>Admin</cp:lastModifiedBy>
  <cp:revision>4</cp:revision>
  <dcterms:created xsi:type="dcterms:W3CDTF">2025-06-17T13:52:00Z</dcterms:created>
  <dcterms:modified xsi:type="dcterms:W3CDTF">2026-07-15T11:57:00Z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PDFCreator Free 5.0.3</vt:lpwstr>
  </property>
  <property fmtid="{D5CDD505-2E9C-101B-9397-08002B2CF9AE}" pid="4" name="LastSaved">
    <vt:filetime>2025-06-17T00:00:00Z</vt:filetime>
  </property>
  <property fmtid="{D5CDD505-2E9C-101B-9397-08002B2CF9AE}" pid="5" name="Producer">
    <vt:lpwstr>GPL Ghostscript 9.55.0</vt:lpwstr>
  </property>
</Properties>
</file>