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</w:t>
      </w:r>
      <w:r w:rsidR="00EE140D">
        <w:rPr>
          <w:rFonts w:ascii="Arial" w:hAnsi="Arial"/>
          <w:b/>
          <w:sz w:val="20"/>
          <w:szCs w:val="20"/>
        </w:rPr>
        <w:t>54140447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</w:t>
      </w:r>
      <w:r w:rsidR="00EE140D">
        <w:rPr>
          <w:rFonts w:ascii="Arial" w:hAnsi="Arial"/>
          <w:sz w:val="22"/>
          <w:szCs w:val="22"/>
          <w:bdr w:val="single" w:sz="4" w:space="0" w:color="auto"/>
        </w:rPr>
        <w:t>2121695444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Poznámky k </w:t>
      </w:r>
      <w:proofErr w:type="spellStart"/>
      <w:r>
        <w:rPr>
          <w:rFonts w:ascii="Arial" w:hAnsi="Arial"/>
          <w:b/>
          <w:sz w:val="20"/>
          <w:szCs w:val="20"/>
        </w:rPr>
        <w:t>mik</w:t>
      </w:r>
      <w:r w:rsidR="00DD1976">
        <w:rPr>
          <w:rFonts w:ascii="Arial" w:hAnsi="Arial"/>
          <w:b/>
          <w:sz w:val="20"/>
          <w:szCs w:val="20"/>
        </w:rPr>
        <w:t>ro</w:t>
      </w:r>
      <w:proofErr w:type="spellEnd"/>
      <w:r w:rsidR="00DD1976">
        <w:rPr>
          <w:rFonts w:ascii="Arial" w:hAnsi="Arial"/>
          <w:b/>
          <w:sz w:val="20"/>
          <w:szCs w:val="20"/>
        </w:rPr>
        <w:t xml:space="preserve"> účtovnej závierke za rok 2025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C4232">
        <w:rPr>
          <w:rFonts w:ascii="Arial" w:hAnsi="Arial"/>
          <w:b/>
          <w:sz w:val="18"/>
          <w:szCs w:val="18"/>
        </w:rPr>
        <w:t>mikro</w:t>
      </w:r>
      <w:proofErr w:type="spellEnd"/>
      <w:r w:rsidRPr="009C4232">
        <w:rPr>
          <w:rFonts w:ascii="Arial" w:hAnsi="Arial"/>
          <w:b/>
          <w:sz w:val="18"/>
          <w:szCs w:val="18"/>
        </w:rPr>
        <w:t xml:space="preserve"> účtovné jednotky</w:t>
      </w:r>
      <w:r w:rsidRPr="009C4232">
        <w:rPr>
          <w:rFonts w:ascii="Arial" w:hAnsi="Arial"/>
          <w:sz w:val="18"/>
          <w:szCs w:val="18"/>
        </w:rPr>
        <w:t xml:space="preserve"> v znení </w:t>
      </w:r>
      <w:proofErr w:type="spellStart"/>
      <w:r w:rsidRPr="009C4232">
        <w:rPr>
          <w:rFonts w:ascii="Arial" w:hAnsi="Arial"/>
          <w:sz w:val="18"/>
          <w:szCs w:val="18"/>
        </w:rPr>
        <w:t>neskor</w:t>
      </w:r>
      <w:proofErr w:type="spellEnd"/>
      <w:r>
        <w:rPr>
          <w:rFonts w:ascii="Arial" w:hAnsi="Arial"/>
          <w:sz w:val="18"/>
          <w:szCs w:val="18"/>
        </w:rPr>
        <w:t>. predp</w:t>
      </w:r>
      <w:r w:rsidRPr="009C4232">
        <w:rPr>
          <w:rFonts w:ascii="Arial" w:hAnsi="Arial"/>
          <w:sz w:val="18"/>
          <w:szCs w:val="18"/>
        </w:rPr>
        <w:t>isov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(ostatná novela č.MF/18008/2014-74-FS č.10/2014)</w:t>
      </w: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Názov</w:t>
      </w:r>
      <w:r w:rsidR="00EE140D">
        <w:rPr>
          <w:rFonts w:ascii="Arial" w:hAnsi="Arial"/>
          <w:b/>
          <w:sz w:val="20"/>
          <w:szCs w:val="20"/>
        </w:rPr>
        <w:t>:       JRF</w:t>
      </w:r>
      <w:r w:rsidRPr="00491AEB">
        <w:rPr>
          <w:rFonts w:ascii="Arial" w:hAnsi="Arial"/>
          <w:b/>
          <w:sz w:val="20"/>
          <w:szCs w:val="20"/>
        </w:rPr>
        <w:t xml:space="preserve"> s.r.o.</w:t>
      </w:r>
      <w:r w:rsidRPr="006C4064">
        <w:rPr>
          <w:rFonts w:ascii="Arial" w:hAnsi="Arial"/>
          <w:sz w:val="20"/>
          <w:szCs w:val="20"/>
        </w:rPr>
        <w:t xml:space="preserve">           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</w:t>
      </w:r>
      <w:r w:rsidR="00EE140D">
        <w:rPr>
          <w:rFonts w:ascii="Arial" w:hAnsi="Arial"/>
          <w:b/>
          <w:sz w:val="20"/>
          <w:szCs w:val="20"/>
        </w:rPr>
        <w:t>54140447</w:t>
      </w:r>
      <w:r w:rsidRPr="00491AEB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                             Sídlo:   </w:t>
      </w:r>
      <w:r w:rsidRPr="00AC69D8">
        <w:rPr>
          <w:rFonts w:ascii="Arial" w:hAnsi="Arial"/>
          <w:b/>
          <w:sz w:val="20"/>
          <w:szCs w:val="20"/>
        </w:rPr>
        <w:t>97</w:t>
      </w:r>
      <w:r w:rsidR="00EE140D">
        <w:rPr>
          <w:rFonts w:ascii="Arial" w:hAnsi="Arial"/>
          <w:b/>
          <w:sz w:val="20"/>
          <w:szCs w:val="20"/>
        </w:rPr>
        <w:t>101 Prievidza, ul. Stavbárov 55/5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154DF9" w:rsidRPr="006C4064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154DF9" w:rsidRPr="00AC69D8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0</w:t>
      </w:r>
      <w:r w:rsidRPr="00AC69D8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0</w:t>
      </w:r>
      <w:proofErr w:type="spellEnd"/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Názov položky                                        Spôsob oceňovania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nehmotný majetok: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hmotný majetok                        Obstarávacia cena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finančný majetok: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obstarané kúpou:       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vytvorené vlastnou činnosťou:      Vlastné náklady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Vlastné pohľadávky: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Kúpené pohľadávky:           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Krátkodobý finančný majetok: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Záväzky vrátane rezerv: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Dlhopisy:           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Pr="00AC69D8">
        <w:rPr>
          <w:rFonts w:ascii="Arial" w:hAnsi="Arial"/>
          <w:b/>
          <w:sz w:val="20"/>
          <w:szCs w:val="20"/>
        </w:rPr>
        <w:t>Nezostavuje</w:t>
      </w:r>
    </w:p>
    <w:p w:rsidR="00154DF9" w:rsidRDefault="00154DF9" w:rsidP="00154DF9">
      <w:pPr>
        <w:rPr>
          <w:rFonts w:ascii="Arial" w:hAnsi="Arial"/>
          <w:sz w:val="22"/>
          <w:szCs w:val="22"/>
          <w:bdr w:val="single" w:sz="4" w:space="0" w:color="auto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 xml:space="preserve">Neúčtuje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období s uvedením vplyvu na nerozdelený zisk minulých rokov alebo neuhradenú stratu minulých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rokov; súčasne sa môže uviesť aj účtovanie nevýznamných chýb minulých účtovných období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 bežnom účtovnom období s uvedením vplyvu na výsledok hospodárenie bežného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obdobia: </w:t>
      </w:r>
      <w:r w:rsidRPr="00AC69D8">
        <w:rPr>
          <w:rFonts w:ascii="Arial" w:hAnsi="Arial"/>
          <w:b/>
          <w:sz w:val="20"/>
          <w:szCs w:val="20"/>
        </w:rPr>
        <w:t>Neúčtovala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>
        <w:rPr>
          <w:rFonts w:ascii="Arial" w:hAnsi="Arial"/>
          <w:b/>
          <w:sz w:val="20"/>
          <w:szCs w:val="20"/>
        </w:rPr>
        <w:t>I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záväzkov so zostatkovou dobou splatnosti dlhšou ako päť rokov</w:t>
      </w:r>
      <w:r w:rsidRPr="00AC69D8">
        <w:rPr>
          <w:rFonts w:ascii="Arial" w:hAnsi="Arial"/>
          <w:b/>
          <w:sz w:val="20"/>
          <w:szCs w:val="20"/>
        </w:rPr>
        <w:t>: Neeviduje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b) pôžičkách poskytnutých členom štatutárneho orgánu, dozorného orgánu a iného orgánu účtovnej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štatutárneho orgánu, dozorného orgánu a iného orgánu účtovnej jednotky, ktoré je potrebné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vyúčtovať: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5. </w:t>
      </w:r>
      <w:r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 operatívneho prenájmu, z uzatvorených zmlúv na poskytnutie úveru alebo pôžičky, ktoré ešte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celkovej sume významných </w:t>
      </w:r>
      <w:r w:rsidRPr="006C4064">
        <w:rPr>
          <w:rFonts w:ascii="Arial" w:hAnsi="Arial"/>
          <w:sz w:val="20"/>
          <w:szCs w:val="20"/>
          <w:u w:val="single"/>
        </w:rPr>
        <w:t>podmienených záväzkov</w:t>
      </w:r>
      <w:r w:rsidRPr="006C4064">
        <w:rPr>
          <w:rFonts w:ascii="Arial" w:hAnsi="Arial"/>
          <w:sz w:val="20"/>
          <w:szCs w:val="20"/>
        </w:rPr>
        <w:t xml:space="preserve">, ktorými sa rozumie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>nezávisí od účtovnej jednotky, alebo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v súvahe, pretože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Pr="006C4064">
        <w:rPr>
          <w:rFonts w:ascii="Arial" w:hAnsi="Arial"/>
          <w:sz w:val="20"/>
          <w:szCs w:val="20"/>
        </w:rPr>
        <w:t xml:space="preserve">úžitkov, alebo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Nevykazuje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>
        <w:rPr>
          <w:rFonts w:ascii="Arial" w:hAnsi="Arial"/>
          <w:sz w:val="20"/>
          <w:szCs w:val="20"/>
        </w:rPr>
        <w:t xml:space="preserve">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jc w:val="center"/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436B48" w:rsidRDefault="00436B48"/>
    <w:sectPr w:rsidR="00436B48" w:rsidSect="0043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DF9"/>
    <w:rsid w:val="000A71C1"/>
    <w:rsid w:val="00154DF9"/>
    <w:rsid w:val="003630BD"/>
    <w:rsid w:val="004158B2"/>
    <w:rsid w:val="00436B48"/>
    <w:rsid w:val="00641F0B"/>
    <w:rsid w:val="00683C52"/>
    <w:rsid w:val="007A376A"/>
    <w:rsid w:val="00B23A1A"/>
    <w:rsid w:val="00C15E9D"/>
    <w:rsid w:val="00D422A9"/>
    <w:rsid w:val="00DA7DCF"/>
    <w:rsid w:val="00DD1976"/>
    <w:rsid w:val="00EE140D"/>
    <w:rsid w:val="00FB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DF9"/>
    <w:pPr>
      <w:spacing w:after="0" w:line="240" w:lineRule="auto"/>
    </w:pPr>
    <w:rPr>
      <w:rFonts w:eastAsia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Katka</cp:lastModifiedBy>
  <cp:revision>2</cp:revision>
  <dcterms:created xsi:type="dcterms:W3CDTF">2026-06-30T16:49:00Z</dcterms:created>
  <dcterms:modified xsi:type="dcterms:W3CDTF">2026-06-30T16:49:00Z</dcterms:modified>
</cp:coreProperties>
</file>