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5BFC59D9" w:rsidR="00AB75FC" w:rsidRDefault="00B575BF" w:rsidP="00195B76">
            <w:pPr>
              <w:jc w:val="both"/>
              <w:rPr>
                <w:sz w:val="18"/>
              </w:rPr>
            </w:pPr>
            <w:r>
              <w:rPr>
                <w:sz w:val="18"/>
              </w:rPr>
              <w:t>MBR Slovakia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5ACC59A7" w:rsidR="00AB75FC" w:rsidRDefault="00B575BF" w:rsidP="00195B76">
            <w:pPr>
              <w:jc w:val="both"/>
              <w:rPr>
                <w:sz w:val="18"/>
              </w:rPr>
            </w:pPr>
            <w:r>
              <w:rPr>
                <w:sz w:val="18"/>
              </w:rPr>
              <w:t>50266438</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2A2208C2" w:rsidR="00AB75FC" w:rsidRDefault="00B575BF" w:rsidP="00195B76">
            <w:pPr>
              <w:jc w:val="both"/>
              <w:rPr>
                <w:sz w:val="18"/>
              </w:rPr>
            </w:pPr>
            <w:r>
              <w:rPr>
                <w:sz w:val="18"/>
              </w:rPr>
              <w:t>Dolný rad 305/12</w:t>
            </w:r>
            <w:r w:rsidR="00F715B2">
              <w:rPr>
                <w:sz w:val="18"/>
              </w:rPr>
              <w:t>, 976 5</w:t>
            </w:r>
            <w:r>
              <w:rPr>
                <w:sz w:val="18"/>
              </w:rPr>
              <w:t>7 Michalová</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7733BCDB" w:rsidR="00AB75FC" w:rsidRDefault="00B575BF" w:rsidP="00195B76">
            <w:pPr>
              <w:jc w:val="both"/>
              <w:rPr>
                <w:sz w:val="18"/>
              </w:rPr>
            </w:pPr>
            <w:r>
              <w:rPr>
                <w:sz w:val="18"/>
              </w:rPr>
              <w:t>06.04.</w:t>
            </w:r>
            <w:r w:rsidR="00F715B2">
              <w:rPr>
                <w:sz w:val="18"/>
              </w:rPr>
              <w:t>2016</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33E740F6" w:rsidR="00AB75FC" w:rsidRDefault="00F715B2" w:rsidP="00195B76">
            <w:pPr>
              <w:jc w:val="both"/>
              <w:rPr>
                <w:sz w:val="18"/>
              </w:rPr>
            </w:pPr>
            <w:r>
              <w:rPr>
                <w:sz w:val="18"/>
              </w:rPr>
              <w:t>0</w:t>
            </w:r>
            <w:r w:rsidR="00B575BF">
              <w:rPr>
                <w:sz w:val="18"/>
              </w:rPr>
              <w:t>6</w:t>
            </w:r>
            <w:r>
              <w:rPr>
                <w:sz w:val="18"/>
              </w:rPr>
              <w:t>.</w:t>
            </w:r>
            <w:r w:rsidR="00B575BF">
              <w:rPr>
                <w:sz w:val="18"/>
              </w:rPr>
              <w:t>04</w:t>
            </w:r>
            <w:r>
              <w:rPr>
                <w:sz w:val="18"/>
              </w:rPr>
              <w:t>.</w:t>
            </w:r>
            <w:r w:rsidR="00B575BF">
              <w:rPr>
                <w:sz w:val="18"/>
              </w:rPr>
              <w:t>20216</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7626FC4" w:rsidR="00AB75FC" w:rsidRDefault="00AB75FC" w:rsidP="00195B76">
            <w:pPr>
              <w:jc w:val="both"/>
              <w:rPr>
                <w:sz w:val="18"/>
              </w:rPr>
            </w:pPr>
            <w:r>
              <w:rPr>
                <w:sz w:val="18"/>
              </w:rPr>
              <w:t>OR SR B</w:t>
            </w:r>
            <w:r w:rsidR="003E181C">
              <w:rPr>
                <w:sz w:val="18"/>
              </w:rPr>
              <w:t>anská Bystrica</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1CBA2296" w:rsidR="00AB75FC" w:rsidRDefault="00B575BF" w:rsidP="00195B76">
            <w:pPr>
              <w:jc w:val="both"/>
              <w:rPr>
                <w:sz w:val="18"/>
              </w:rPr>
            </w:pPr>
            <w:r>
              <w:rPr>
                <w:sz w:val="18"/>
              </w:rPr>
              <w:t>29579/S, S</w:t>
            </w:r>
            <w:r>
              <w:rPr>
                <w:sz w:val="18"/>
              </w:rPr>
              <w:t>R</w:t>
            </w:r>
            <w:r>
              <w:rPr>
                <w:sz w:val="18"/>
              </w:rPr>
              <w:t xml:space="preserve">O </w:t>
            </w:r>
            <w:r>
              <w:rPr>
                <w:sz w:val="18"/>
              </w:rPr>
              <w:t xml:space="preserve"> </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20E091B2" w:rsidR="00AB75FC" w:rsidRDefault="005E085A" w:rsidP="00195B76">
            <w:pPr>
              <w:jc w:val="both"/>
              <w:rPr>
                <w:sz w:val="18"/>
              </w:rPr>
            </w:pPr>
            <w:r>
              <w:rPr>
                <w:sz w:val="18"/>
              </w:rPr>
              <w:t xml:space="preserve">Stavebné práce dokončovacie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2278822F" w:rsidR="00AB75FC" w:rsidRPr="007A2477" w:rsidRDefault="00A7769D" w:rsidP="00195B76">
            <w:pPr>
              <w:pStyle w:val="Value"/>
              <w:rPr>
                <w:sz w:val="18"/>
                <w:szCs w:val="18"/>
                <w:lang w:val="sk-SK"/>
              </w:rPr>
            </w:pPr>
            <w:r>
              <w:rPr>
                <w:sz w:val="18"/>
                <w:szCs w:val="18"/>
                <w:lang w:val="sk-SK"/>
              </w:rPr>
              <w:t>0</w:t>
            </w:r>
          </w:p>
        </w:tc>
        <w:tc>
          <w:tcPr>
            <w:tcW w:w="2848" w:type="dxa"/>
            <w:tcBorders>
              <w:top w:val="single" w:sz="12" w:space="0" w:color="auto"/>
              <w:left w:val="single" w:sz="12" w:space="0" w:color="auto"/>
            </w:tcBorders>
            <w:vAlign w:val="center"/>
          </w:tcPr>
          <w:p w14:paraId="74FAABF4" w14:textId="31560D9D" w:rsidR="00AB75FC" w:rsidRPr="007A2477" w:rsidRDefault="009055E7" w:rsidP="00195B76">
            <w:pPr>
              <w:pStyle w:val="Value"/>
              <w:rPr>
                <w:sz w:val="18"/>
                <w:szCs w:val="18"/>
                <w:lang w:val="sk-SK"/>
              </w:rPr>
            </w:pPr>
            <w:r>
              <w:rPr>
                <w:sz w:val="18"/>
                <w:szCs w:val="18"/>
                <w:lang w:val="sk-SK"/>
              </w:rPr>
              <w:t>0</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45824F5C"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A43343B" w14:textId="3CFB5781" w:rsidR="00AB75FC" w:rsidRPr="007A2477" w:rsidRDefault="005E085A" w:rsidP="00195B76">
            <w:pPr>
              <w:pStyle w:val="Value"/>
              <w:rPr>
                <w:sz w:val="18"/>
                <w:szCs w:val="18"/>
                <w:lang w:val="sk-SK"/>
              </w:rPr>
            </w:pPr>
            <w:r>
              <w:rPr>
                <w:sz w:val="18"/>
                <w:szCs w:val="18"/>
                <w:lang w:val="sk-SK"/>
              </w:rPr>
              <w:t>0</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1FA1E523" w:rsidR="00AB75FC" w:rsidRPr="007A2477" w:rsidRDefault="005E085A" w:rsidP="00195B76">
            <w:pPr>
              <w:pStyle w:val="Value"/>
              <w:rPr>
                <w:sz w:val="18"/>
                <w:szCs w:val="18"/>
                <w:lang w:val="sk-SK"/>
              </w:rPr>
            </w:pPr>
            <w:r>
              <w:rPr>
                <w:sz w:val="18"/>
                <w:szCs w:val="18"/>
                <w:lang w:val="sk-SK"/>
              </w:rPr>
              <w:t>0</w:t>
            </w:r>
          </w:p>
        </w:tc>
        <w:tc>
          <w:tcPr>
            <w:tcW w:w="2848" w:type="dxa"/>
            <w:tcBorders>
              <w:left w:val="single" w:sz="12" w:space="0" w:color="auto"/>
            </w:tcBorders>
            <w:vAlign w:val="center"/>
          </w:tcPr>
          <w:p w14:paraId="2740149B" w14:textId="182A59F3" w:rsidR="00AB75FC" w:rsidRPr="007A2477" w:rsidRDefault="005E085A" w:rsidP="00195B76">
            <w:pPr>
              <w:pStyle w:val="Value"/>
              <w:rPr>
                <w:sz w:val="18"/>
                <w:szCs w:val="18"/>
                <w:lang w:val="sk-SK"/>
              </w:rPr>
            </w:pPr>
            <w:r>
              <w:rPr>
                <w:sz w:val="18"/>
                <w:szCs w:val="18"/>
                <w:lang w:val="sk-SK"/>
              </w:rPr>
              <w:t>0</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0B9790B6"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9055E7">
        <w:rPr>
          <w:sz w:val="20"/>
        </w:rPr>
        <w:t>20</w:t>
      </w:r>
      <w:r w:rsidR="00A7769D">
        <w:rPr>
          <w:sz w:val="20"/>
        </w:rPr>
        <w:t>2</w:t>
      </w:r>
      <w:r w:rsidR="00B575BF">
        <w:rPr>
          <w:sz w:val="20"/>
        </w:rPr>
        <w:t>5</w:t>
      </w:r>
      <w:r w:rsidR="00EB5A03">
        <w:rPr>
          <w:sz w:val="20"/>
        </w:rPr>
        <w:t xml:space="preserve">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1B5B48A4" w:rsidR="00AB75FC" w:rsidRDefault="00AB75FC" w:rsidP="00AB75FC">
      <w:pPr>
        <w:ind w:left="360"/>
        <w:jc w:val="both"/>
        <w:rPr>
          <w:sz w:val="20"/>
        </w:rPr>
      </w:pPr>
      <w:r>
        <w:rPr>
          <w:sz w:val="20"/>
        </w:rPr>
        <w:t>Účtovná závierka Spoločnosti k 31.12.</w:t>
      </w:r>
      <w:r w:rsidR="00A7769D">
        <w:rPr>
          <w:sz w:val="20"/>
        </w:rPr>
        <w:t>20</w:t>
      </w:r>
      <w:r w:rsidR="00B575BF">
        <w:rPr>
          <w:sz w:val="20"/>
        </w:rPr>
        <w:t>25</w:t>
      </w:r>
      <w:r w:rsidR="00EB5A03">
        <w:rPr>
          <w:sz w:val="20"/>
        </w:rPr>
        <w:t xml:space="preserve"> </w:t>
      </w:r>
      <w:r>
        <w:rPr>
          <w:sz w:val="20"/>
        </w:rPr>
        <w:t>bola schválená riadnym valným zhromaždením, ktoré sa konalo dňa</w:t>
      </w:r>
      <w:r w:rsidR="00EB5A03">
        <w:rPr>
          <w:sz w:val="20"/>
        </w:rPr>
        <w:t xml:space="preserve"> </w:t>
      </w:r>
      <w:r w:rsidR="00B575BF">
        <w:rPr>
          <w:sz w:val="20"/>
        </w:rPr>
        <w:t>30</w:t>
      </w:r>
      <w:r w:rsidR="00DC0169">
        <w:rPr>
          <w:sz w:val="20"/>
        </w:rPr>
        <w:t>.06.</w:t>
      </w:r>
      <w:r w:rsidR="00B575BF">
        <w:rPr>
          <w:sz w:val="20"/>
        </w:rPr>
        <w:t>2026</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554FAFFB"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EB5A03">
        <w:rPr>
          <w:b w:val="0"/>
          <w:sz w:val="20"/>
          <w:szCs w:val="20"/>
        </w:rPr>
        <w:t>20</w:t>
      </w:r>
      <w:r w:rsidR="00B575BF">
        <w:rPr>
          <w:b w:val="0"/>
          <w:sz w:val="20"/>
          <w:szCs w:val="20"/>
        </w:rPr>
        <w:t>25</w:t>
      </w:r>
      <w:r w:rsidR="00EB5A03">
        <w:rPr>
          <w:b w:val="0"/>
          <w:sz w:val="20"/>
          <w:szCs w:val="20"/>
        </w:rPr>
        <w:t xml:space="preserve">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0F7C" w14:textId="77777777" w:rsidR="002D3A0E" w:rsidRDefault="002D3A0E">
      <w:r>
        <w:separator/>
      </w:r>
    </w:p>
  </w:endnote>
  <w:endnote w:type="continuationSeparator" w:id="0">
    <w:p w14:paraId="51879949" w14:textId="77777777" w:rsidR="002D3A0E" w:rsidRDefault="002D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5285" w14:textId="77777777" w:rsidR="00126F4F"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C907" w14:textId="77777777" w:rsidR="002D3A0E" w:rsidRDefault="002D3A0E">
      <w:r>
        <w:separator/>
      </w:r>
    </w:p>
  </w:footnote>
  <w:footnote w:type="continuationSeparator" w:id="0">
    <w:p w14:paraId="163A2F13" w14:textId="77777777" w:rsidR="002D3A0E" w:rsidRDefault="002D3A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126F4F"/>
    <w:rsid w:val="001F383C"/>
    <w:rsid w:val="00292B7B"/>
    <w:rsid w:val="002A4F3D"/>
    <w:rsid w:val="002B2DF1"/>
    <w:rsid w:val="002B7E5C"/>
    <w:rsid w:val="002D3A0E"/>
    <w:rsid w:val="00327BCB"/>
    <w:rsid w:val="003514C5"/>
    <w:rsid w:val="003B7E15"/>
    <w:rsid w:val="003E181C"/>
    <w:rsid w:val="0052041B"/>
    <w:rsid w:val="005745FF"/>
    <w:rsid w:val="005E085A"/>
    <w:rsid w:val="00646CFD"/>
    <w:rsid w:val="006E62FD"/>
    <w:rsid w:val="008C4135"/>
    <w:rsid w:val="009055E7"/>
    <w:rsid w:val="00913CA6"/>
    <w:rsid w:val="0092734F"/>
    <w:rsid w:val="009D015C"/>
    <w:rsid w:val="00A660E4"/>
    <w:rsid w:val="00A7769D"/>
    <w:rsid w:val="00AB75FC"/>
    <w:rsid w:val="00B13791"/>
    <w:rsid w:val="00B575BF"/>
    <w:rsid w:val="00BA2AD2"/>
    <w:rsid w:val="00BE18E6"/>
    <w:rsid w:val="00C83C69"/>
    <w:rsid w:val="00CB509A"/>
    <w:rsid w:val="00DC0169"/>
    <w:rsid w:val="00E60829"/>
    <w:rsid w:val="00E73925"/>
    <w:rsid w:val="00EB5A03"/>
    <w:rsid w:val="00ED7B65"/>
    <w:rsid w:val="00F7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8555</Words>
  <Characters>48767</Characters>
  <Application>Microsoft Office Word</Application>
  <DocSecurity>0</DocSecurity>
  <Lines>406</Lines>
  <Paragraphs>114</Paragraphs>
  <ScaleCrop>false</ScaleCrop>
  <Company/>
  <LinksUpToDate>false</LinksUpToDate>
  <CharactersWithSpaces>57208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4</cp:revision>
  <dcterms:created xsi:type="dcterms:W3CDTF">2025-06-15T16:06:00Z</dcterms:created>
  <dcterms:modified xsi:type="dcterms:W3CDTF">2026-07-23T08:11:00Z</dcterms:modified>
</cp:coreProperties>
</file>