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9E08D">
      <w:pPr>
        <w:spacing w:before="2" w:after="0" w:line="240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14"/>
          <w:shd w:val="clear" w:fill="auto"/>
        </w:rPr>
      </w:pPr>
    </w:p>
    <w:p w14:paraId="51015E29">
      <w:pPr>
        <w:spacing w:before="0" w:after="120" w:line="240" w:lineRule="auto"/>
        <w:ind w:left="0" w:right="0" w:firstLine="0"/>
        <w:jc w:val="center"/>
        <w:rPr>
          <w:rFonts w:hint="default" w:ascii="Arial Narrow" w:hAnsi="Arial Narrow" w:eastAsia="Arial Narrow" w:cs="Arial Narrow"/>
          <w:b/>
          <w:color w:val="auto"/>
          <w:spacing w:val="0"/>
          <w:position w:val="0"/>
          <w:sz w:val="22"/>
          <w:shd w:val="clear" w:fill="auto"/>
          <w:lang w:val="sk-SK"/>
        </w:rPr>
      </w:pPr>
      <w:r>
        <w:rPr>
          <w:rFonts w:ascii="Arial Narrow" w:hAnsi="Arial Narrow" w:eastAsia="Arial Narrow" w:cs="Arial Narrow"/>
          <w:b/>
          <w:color w:val="auto"/>
          <w:spacing w:val="0"/>
          <w:position w:val="0"/>
          <w:sz w:val="22"/>
          <w:shd w:val="clear" w:fill="auto"/>
        </w:rPr>
        <w:t>Poznámky k mikro účtovnej závierke za rok 202</w:t>
      </w:r>
      <w:r>
        <w:rPr>
          <w:rFonts w:hint="default" w:ascii="Arial Narrow" w:hAnsi="Arial Narrow" w:eastAsia="Arial Narrow" w:cs="Arial Narrow"/>
          <w:b/>
          <w:color w:val="auto"/>
          <w:spacing w:val="0"/>
          <w:position w:val="0"/>
          <w:sz w:val="22"/>
          <w:shd w:val="clear" w:fill="auto"/>
          <w:lang w:val="sk-SK"/>
        </w:rPr>
        <w:t>5</w:t>
      </w:r>
    </w:p>
    <w:p w14:paraId="0D6E6835">
      <w:pPr>
        <w:spacing w:before="0" w:after="0" w:line="240" w:lineRule="auto"/>
        <w:ind w:left="0" w:right="0" w:firstLine="0"/>
        <w:jc w:val="center"/>
        <w:rPr>
          <w:rFonts w:ascii="Arial Narrow" w:hAnsi="Arial Narrow" w:eastAsia="Arial Narrow" w:cs="Arial Narrow"/>
          <w:color w:val="auto"/>
          <w:spacing w:val="0"/>
          <w:position w:val="0"/>
          <w:sz w:val="22"/>
          <w:shd w:val="clear" w:fill="auto"/>
        </w:rPr>
      </w:pPr>
      <w:r>
        <w:rPr>
          <w:rFonts w:ascii="Arial Narrow" w:hAnsi="Arial Narrow" w:eastAsia="Arial Narrow" w:cs="Arial Narrow"/>
          <w:color w:val="auto"/>
          <w:spacing w:val="0"/>
          <w:position w:val="0"/>
          <w:sz w:val="22"/>
          <w:shd w:val="clear" w:fill="auto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 w:eastAsia="Arial Narrow" w:cs="Arial Narrow"/>
          <w:b/>
          <w:color w:val="auto"/>
          <w:spacing w:val="0"/>
          <w:position w:val="0"/>
          <w:sz w:val="22"/>
          <w:shd w:val="clear" w:fill="auto"/>
        </w:rPr>
        <w:t>mikro účtovné jednotky</w:t>
      </w:r>
      <w:r>
        <w:rPr>
          <w:rFonts w:ascii="Arial Narrow" w:hAnsi="Arial Narrow" w:eastAsia="Arial Narrow" w:cs="Arial Narrow"/>
          <w:color w:val="auto"/>
          <w:spacing w:val="0"/>
          <w:position w:val="0"/>
          <w:sz w:val="22"/>
          <w:shd w:val="clear" w:fill="auto"/>
        </w:rPr>
        <w:t xml:space="preserve"> v znení neskorších predpisov</w:t>
      </w:r>
    </w:p>
    <w:p w14:paraId="37A3B966">
      <w:pPr>
        <w:spacing w:before="0" w:after="0" w:line="240" w:lineRule="auto"/>
        <w:ind w:left="0" w:right="0" w:firstLine="0"/>
        <w:jc w:val="center"/>
        <w:rPr>
          <w:rFonts w:ascii="Arial Narrow" w:hAnsi="Arial Narrow" w:eastAsia="Arial Narrow" w:cs="Arial Narrow"/>
          <w:color w:val="auto"/>
          <w:spacing w:val="0"/>
          <w:position w:val="0"/>
          <w:sz w:val="22"/>
          <w:shd w:val="clear" w:fill="auto"/>
        </w:rPr>
      </w:pPr>
      <w:r>
        <w:rPr>
          <w:rFonts w:ascii="Arial Narrow" w:hAnsi="Arial Narrow" w:eastAsia="Arial Narrow" w:cs="Arial Narrow"/>
          <w:color w:val="auto"/>
          <w:spacing w:val="0"/>
          <w:position w:val="0"/>
          <w:sz w:val="22"/>
          <w:shd w:val="clear" w:fill="auto"/>
        </w:rPr>
        <w:t>(novela č.MF/18008/2014-74 – FS č.10/2014; novela č.MF/14775/2017-74 – FS č.17/2017)</w:t>
      </w:r>
    </w:p>
    <w:p w14:paraId="6E7F6C01">
      <w:pPr>
        <w:spacing w:before="7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1ABB2578">
      <w:pPr>
        <w:spacing w:before="69" w:after="0" w:line="240" w:lineRule="auto"/>
        <w:ind w:left="0" w:right="836" w:firstLine="0"/>
        <w:jc w:val="center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Článok I</w:t>
      </w:r>
    </w:p>
    <w:p w14:paraId="67633D74">
      <w:pPr>
        <w:spacing w:before="0" w:after="0" w:line="240" w:lineRule="auto"/>
        <w:ind w:left="0" w:right="841" w:firstLine="0"/>
        <w:jc w:val="center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Vš</w:t>
      </w:r>
      <w:r>
        <w:rPr>
          <w:rFonts w:ascii="Arial" w:hAnsi="Arial" w:eastAsia="Arial" w:cs="Arial"/>
          <w:b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ob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ec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né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úda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e</w:t>
      </w:r>
    </w:p>
    <w:p w14:paraId="03729F59">
      <w:pPr>
        <w:spacing w:before="7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4395EC3B">
      <w:pPr>
        <w:tabs>
          <w:tab w:val="left" w:pos="808"/>
        </w:tabs>
        <w:spacing w:before="0" w:after="0" w:line="240" w:lineRule="auto"/>
        <w:ind w:left="0" w:right="0" w:firstLine="0"/>
        <w:jc w:val="left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1.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Identifikácia účtovnej jednotky (názov, IČO, sídlo):</w:t>
      </w:r>
    </w:p>
    <w:p w14:paraId="38EE979B">
      <w:pPr>
        <w:spacing w:before="0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50"/>
        <w:gridCol w:w="5772"/>
      </w:tblGrid>
      <w:tr w14:paraId="2C2931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0EA7D43D">
            <w:pPr>
              <w:spacing w:before="0" w:after="0" w:line="26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Názov:</w:t>
            </w: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1D748731">
            <w:pPr>
              <w:spacing w:before="0" w:after="0" w:line="26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Tokar sro</w:t>
            </w:r>
          </w:p>
        </w:tc>
      </w:tr>
      <w:tr w14:paraId="7ABD3F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2B0E4006">
            <w:pPr>
              <w:spacing w:before="0" w:after="0" w:line="26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IČO:</w:t>
            </w: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277B2267">
            <w:pPr>
              <w:spacing w:before="0" w:after="0" w:line="26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44843283</w:t>
            </w:r>
          </w:p>
        </w:tc>
      </w:tr>
      <w:tr w14:paraId="62BFBD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3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0835461E">
            <w:pPr>
              <w:spacing w:before="0" w:after="0" w:line="26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Sídlo:</w:t>
            </w: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4F609F3">
            <w:pPr>
              <w:spacing w:before="0" w:after="0" w:line="26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Rosná 20, Košice</w:t>
            </w:r>
          </w:p>
        </w:tc>
      </w:tr>
    </w:tbl>
    <w:p w14:paraId="36152DE3">
      <w:pPr>
        <w:spacing w:before="0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64B60DF6">
      <w:pPr>
        <w:spacing w:before="0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6353547D">
      <w:pPr>
        <w:tabs>
          <w:tab w:val="left" w:pos="808"/>
        </w:tabs>
        <w:spacing w:before="0" w:after="0" w:line="240" w:lineRule="auto"/>
        <w:ind w:left="0" w:right="0" w:firstLine="0"/>
        <w:jc w:val="left"/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2.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Úd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je o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konsolidovanom 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lk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u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-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hodné</w:t>
      </w:r>
      <w:r>
        <w:rPr>
          <w:rFonts w:ascii="Arial" w:hAnsi="Arial" w:eastAsia="Arial" w:cs="Arial"/>
          <w:color w:val="auto"/>
          <w:spacing w:val="3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meno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 síd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4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konsolidujú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color w:val="auto"/>
          <w:spacing w:val="4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color w:val="auto"/>
          <w:spacing w:val="4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y:</w:t>
      </w:r>
    </w:p>
    <w:p w14:paraId="3C065BB6">
      <w:pPr>
        <w:tabs>
          <w:tab w:val="left" w:pos="808"/>
        </w:tabs>
        <w:spacing w:before="0" w:after="0" w:line="240" w:lineRule="auto"/>
        <w:ind w:left="0" w:right="0" w:firstLine="0"/>
        <w:jc w:val="left"/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</w:pPr>
      <w:bookmarkStart w:id="0" w:name="_GoBack"/>
    </w:p>
    <w:bookmarkEnd w:id="0"/>
    <w:p w14:paraId="0A642F5A">
      <w:pPr>
        <w:tabs>
          <w:tab w:val="left" w:pos="808"/>
        </w:tabs>
        <w:spacing w:before="0" w:after="0" w:line="240" w:lineRule="auto"/>
        <w:ind w:left="0" w:right="0" w:firstLine="0"/>
        <w:jc w:val="left"/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</w:pPr>
    </w:p>
    <w:p w14:paraId="75159CEE">
      <w:pPr>
        <w:spacing w:before="0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3.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Pri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me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pr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ít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p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če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t 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mestn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ov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:</w:t>
      </w:r>
    </w:p>
    <w:p w14:paraId="38D32B76">
      <w:pPr>
        <w:spacing w:before="0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29"/>
        <w:gridCol w:w="1885"/>
        <w:gridCol w:w="3008"/>
      </w:tblGrid>
      <w:tr w14:paraId="655EC0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2A80184">
            <w:pPr>
              <w:spacing w:before="0" w:after="0" w:line="26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b/>
                <w:color w:val="auto"/>
                <w:spacing w:val="0"/>
                <w:position w:val="0"/>
                <w:sz w:val="22"/>
                <w:shd w:val="clear" w:fill="auto"/>
              </w:rPr>
              <w:t>Názov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211F0043">
            <w:pPr>
              <w:spacing w:before="0" w:after="0" w:line="260" w:lineRule="auto"/>
              <w:ind w:left="0" w:right="0" w:firstLine="0"/>
              <w:jc w:val="center"/>
              <w:rPr>
                <w:rFonts w:ascii="Arial" w:hAnsi="Arial" w:eastAsia="Arial" w:cs="Arial"/>
                <w:b/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b/>
                <w:color w:val="auto"/>
                <w:spacing w:val="0"/>
                <w:position w:val="0"/>
                <w:sz w:val="22"/>
                <w:shd w:val="clear" w:fill="auto"/>
              </w:rPr>
              <w:t>Bežné účtovné</w:t>
            </w:r>
          </w:p>
          <w:p w14:paraId="2F052C3F">
            <w:pPr>
              <w:spacing w:before="0" w:after="0" w:line="26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b/>
                <w:color w:val="auto"/>
                <w:spacing w:val="0"/>
                <w:position w:val="0"/>
                <w:sz w:val="22"/>
                <w:shd w:val="clear" w:fill="auto"/>
              </w:rPr>
              <w:t>obdobie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7B9988D8">
            <w:pPr>
              <w:spacing w:before="0" w:after="0" w:line="26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b/>
                <w:color w:val="auto"/>
                <w:spacing w:val="0"/>
                <w:position w:val="0"/>
                <w:sz w:val="22"/>
                <w:shd w:val="clear" w:fill="auto"/>
              </w:rPr>
              <w:t>Bezprostredne predchádzajúce účtovné obdobie</w:t>
            </w:r>
          </w:p>
        </w:tc>
      </w:tr>
      <w:tr w14:paraId="4A88D2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03D413A1">
            <w:pPr>
              <w:spacing w:before="0" w:after="0" w:line="260" w:lineRule="auto"/>
              <w:ind w:left="0" w:right="0" w:firstLine="0"/>
              <w:jc w:val="left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7A239C00">
            <w:pPr>
              <w:spacing w:before="0" w:after="0" w:line="260" w:lineRule="auto"/>
              <w:ind w:left="0" w:right="0" w:firstLine="0"/>
              <w:jc w:val="both"/>
              <w:rPr>
                <w:rFonts w:hint="default"/>
                <w:color w:val="auto"/>
                <w:spacing w:val="0"/>
                <w:position w:val="0"/>
                <w:sz w:val="22"/>
                <w:shd w:val="clear" w:fill="auto"/>
                <w:lang w:val="sk-SK"/>
              </w:rPr>
            </w:pPr>
            <w:r>
              <w:rPr>
                <w:rFonts w:hint="default"/>
                <w:color w:val="auto"/>
                <w:spacing w:val="0"/>
                <w:position w:val="0"/>
                <w:sz w:val="22"/>
                <w:shd w:val="clear" w:fill="auto"/>
                <w:lang w:val="sk-SK"/>
              </w:rPr>
              <w:t>5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239D797">
            <w:pPr>
              <w:spacing w:before="0" w:after="0" w:line="26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5</w:t>
            </w:r>
          </w:p>
        </w:tc>
      </w:tr>
    </w:tbl>
    <w:p w14:paraId="3DB1782E">
      <w:pPr>
        <w:spacing w:before="0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673AE477">
      <w:pPr>
        <w:spacing w:before="1" w:after="0" w:line="28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7B4D2529">
      <w:pPr>
        <w:spacing w:before="0" w:after="0" w:line="240" w:lineRule="auto"/>
        <w:ind w:left="0" w:right="839" w:firstLine="0"/>
        <w:jc w:val="center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Článok II</w:t>
      </w:r>
    </w:p>
    <w:p w14:paraId="069DADB3">
      <w:pPr>
        <w:spacing w:before="0" w:after="0" w:line="240" w:lineRule="auto"/>
        <w:ind w:left="0" w:right="836" w:firstLine="0"/>
        <w:jc w:val="center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In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>f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b/>
          <w:color w:val="auto"/>
          <w:spacing w:val="-4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ie o p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ij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tý</w:t>
      </w:r>
      <w:r>
        <w:rPr>
          <w:rFonts w:ascii="Arial" w:hAnsi="Arial" w:eastAsia="Arial" w:cs="Arial"/>
          <w:b/>
          <w:color w:val="auto"/>
          <w:spacing w:val="-2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b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postu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h</w:t>
      </w:r>
    </w:p>
    <w:p w14:paraId="65213759">
      <w:pPr>
        <w:spacing w:before="11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6532220A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4"/>
          <w:position w:val="0"/>
          <w:sz w:val="22"/>
          <w:shd w:val="clear" w:fill="auto"/>
        </w:rPr>
        <w:t>1. I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tovná</w:t>
      </w:r>
      <w:r>
        <w:rPr>
          <w:rFonts w:ascii="Arial" w:hAnsi="Arial" w:eastAsia="Arial" w:cs="Arial"/>
          <w:color w:val="auto"/>
          <w:spacing w:val="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vie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ka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ostav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ná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 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lnenia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dpokladu,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tovná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jednotka bude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re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t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ržite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pokr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ť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 vo svojej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innosti:</w:t>
      </w:r>
    </w:p>
    <w:p w14:paraId="29F8F9ED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57D8BA21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2.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Spôsob o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ňov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nia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tli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polo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iek m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jetku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kov,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 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to:</w:t>
      </w:r>
    </w:p>
    <w:p w14:paraId="0B6EA78F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51"/>
        <w:gridCol w:w="4271"/>
      </w:tblGrid>
      <w:tr w14:paraId="6CF3C5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1C942BE4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b/>
                <w:color w:val="auto"/>
                <w:spacing w:val="0"/>
                <w:position w:val="0"/>
                <w:sz w:val="22"/>
                <w:shd w:val="clear" w:fill="auto"/>
              </w:rPr>
              <w:t>Názov položky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7DACE80D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center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b/>
                <w:color w:val="auto"/>
                <w:spacing w:val="0"/>
                <w:position w:val="0"/>
                <w:sz w:val="22"/>
                <w:shd w:val="clear" w:fill="auto"/>
              </w:rPr>
              <w:t>Spôsob oceňovania</w:t>
            </w:r>
          </w:p>
        </w:tc>
      </w:tr>
      <w:tr w14:paraId="794CAF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11F664FB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Dlhodobý n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hmotný maj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tok: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19B24315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Obstarávacia cena</w:t>
            </w:r>
          </w:p>
        </w:tc>
      </w:tr>
      <w:tr w14:paraId="0A921A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19D1108A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Dlhodobý hmotný maj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tok: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2B823976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Obstarávacia cena</w:t>
            </w:r>
          </w:p>
        </w:tc>
      </w:tr>
      <w:tr w14:paraId="3E9B36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6B49E270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Dlhodobý fin</w:t>
            </w:r>
            <w:r>
              <w:rPr>
                <w:rFonts w:ascii="Arial" w:hAnsi="Arial" w:eastAsia="Arial" w:cs="Arial"/>
                <w:color w:val="auto"/>
                <w:spacing w:val="-2"/>
                <w:position w:val="0"/>
                <w:sz w:val="22"/>
                <w:shd w:val="clear" w:fill="auto"/>
              </w:rPr>
              <w:t>a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n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č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ný ma</w:t>
            </w:r>
            <w:r>
              <w:rPr>
                <w:rFonts w:ascii="Arial" w:hAnsi="Arial" w:eastAsia="Arial" w:cs="Arial"/>
                <w:color w:val="auto"/>
                <w:spacing w:val="2"/>
                <w:position w:val="0"/>
                <w:sz w:val="22"/>
                <w:shd w:val="clear" w:fill="auto"/>
              </w:rPr>
              <w:t>j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tok: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7AB17770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Obstarávacia cena</w:t>
            </w:r>
          </w:p>
        </w:tc>
      </w:tr>
      <w:tr w14:paraId="1CCF50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E3CCC1F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Zásoby obst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a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r</w:t>
            </w:r>
            <w:r>
              <w:rPr>
                <w:rFonts w:ascii="Arial" w:hAnsi="Arial" w:eastAsia="Arial" w:cs="Arial"/>
                <w:color w:val="auto"/>
                <w:spacing w:val="-2"/>
                <w:position w:val="0"/>
                <w:sz w:val="22"/>
                <w:shd w:val="clear" w:fill="auto"/>
              </w:rPr>
              <w:t>a</w:t>
            </w:r>
            <w:r>
              <w:rPr>
                <w:rFonts w:ascii="Arial" w:hAnsi="Arial" w:eastAsia="Arial" w:cs="Arial"/>
                <w:color w:val="auto"/>
                <w:spacing w:val="4"/>
                <w:position w:val="0"/>
                <w:sz w:val="22"/>
                <w:shd w:val="clear" w:fill="auto"/>
              </w:rPr>
              <w:t xml:space="preserve">né 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kúpo</w:t>
            </w:r>
            <w:r>
              <w:rPr>
                <w:rFonts w:ascii="Arial" w:hAnsi="Arial" w:eastAsia="Arial" w:cs="Arial"/>
                <w:color w:val="auto"/>
                <w:spacing w:val="2"/>
                <w:position w:val="0"/>
                <w:sz w:val="22"/>
                <w:shd w:val="clear" w:fill="auto"/>
              </w:rPr>
              <w:t>u: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1CB6E6B4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Obstarávacia cena</w:t>
            </w:r>
          </w:p>
        </w:tc>
      </w:tr>
      <w:tr w14:paraId="513C86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30D2A386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Z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á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 xml:space="preserve">soby </w:t>
            </w:r>
            <w:r>
              <w:rPr>
                <w:rFonts w:ascii="Arial" w:hAnsi="Arial" w:eastAsia="Arial" w:cs="Arial"/>
                <w:color w:val="auto"/>
                <w:spacing w:val="2"/>
                <w:position w:val="0"/>
                <w:sz w:val="22"/>
                <w:shd w:val="clear" w:fill="auto"/>
              </w:rPr>
              <w:t>v</w:t>
            </w:r>
            <w:r>
              <w:rPr>
                <w:rFonts w:ascii="Arial" w:hAnsi="Arial" w:eastAsia="Arial" w:cs="Arial"/>
                <w:color w:val="auto"/>
                <w:spacing w:val="-5"/>
                <w:position w:val="0"/>
                <w:sz w:val="22"/>
                <w:shd w:val="clear" w:fill="auto"/>
              </w:rPr>
              <w:t>y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tvor</w:t>
            </w:r>
            <w:r>
              <w:rPr>
                <w:rFonts w:ascii="Arial" w:hAnsi="Arial" w:eastAsia="Arial" w:cs="Arial"/>
                <w:color w:val="auto"/>
                <w:spacing w:val="-2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4"/>
                <w:position w:val="0"/>
                <w:sz w:val="22"/>
                <w:shd w:val="clear" w:fill="auto"/>
              </w:rPr>
              <w:t xml:space="preserve">né 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vlastnou činnosťou: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6745154E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Vlastné náklady</w:t>
            </w:r>
          </w:p>
        </w:tc>
      </w:tr>
      <w:tr w14:paraId="363394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0F7D6F38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Vlastné pohľ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a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d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á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vky: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322FDF53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Menovitá hodnota</w:t>
            </w:r>
          </w:p>
        </w:tc>
      </w:tr>
      <w:tr w14:paraId="3357AA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2BC79573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Kúpené pohľ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a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d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á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vky: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5EE05760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Obstarávacia cena</w:t>
            </w:r>
          </w:p>
        </w:tc>
      </w:tr>
      <w:tr w14:paraId="0BC786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62C36AE3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K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rá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 xml:space="preserve">tkodobý </w:t>
            </w:r>
            <w:r>
              <w:rPr>
                <w:rFonts w:ascii="Arial" w:hAnsi="Arial" w:eastAsia="Arial" w:cs="Arial"/>
                <w:color w:val="auto"/>
                <w:spacing w:val="-2"/>
                <w:position w:val="0"/>
                <w:sz w:val="22"/>
                <w:shd w:val="clear" w:fill="auto"/>
              </w:rPr>
              <w:t>f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ina</w:t>
            </w: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n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č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ný maj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tok: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55026E04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Obstarávacia cena</w:t>
            </w:r>
          </w:p>
        </w:tc>
      </w:tr>
      <w:tr w14:paraId="1AA233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9F4F7F1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Zá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v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ä</w:t>
            </w: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z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ky v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rá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tane</w:t>
            </w:r>
            <w:r>
              <w:rPr>
                <w:rFonts w:ascii="Arial" w:hAnsi="Arial" w:eastAsia="Arial" w:cs="Arial"/>
                <w:color w:val="auto"/>
                <w:spacing w:val="-2"/>
                <w:position w:val="0"/>
                <w:sz w:val="22"/>
                <w:shd w:val="clear" w:fill="auto"/>
              </w:rPr>
              <w:t xml:space="preserve"> </w:t>
            </w: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r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z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rv: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1B463BA2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Menovitá hodnota</w:t>
            </w:r>
          </w:p>
        </w:tc>
      </w:tr>
      <w:tr w14:paraId="4D5025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BF73AC0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Dlhopisy: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65A9539C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Menovitá hodnota</w:t>
            </w:r>
          </w:p>
        </w:tc>
      </w:tr>
      <w:tr w14:paraId="7A553E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4305DA9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Pô</w:t>
            </w: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ž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ičky a</w:t>
            </w: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 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úv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ry: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5F3B20B2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Menovitá hodnota</w:t>
            </w:r>
          </w:p>
        </w:tc>
      </w:tr>
      <w:tr w14:paraId="1E05DF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8B4FB57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D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riv</w:t>
            </w:r>
            <w:r>
              <w:rPr>
                <w:rFonts w:ascii="Arial" w:hAnsi="Arial" w:eastAsia="Arial" w:cs="Arial"/>
                <w:color w:val="auto"/>
                <w:spacing w:val="-2"/>
                <w:position w:val="0"/>
                <w:sz w:val="22"/>
                <w:shd w:val="clear" w:fill="auto"/>
              </w:rPr>
              <w:t>á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to</w:t>
            </w:r>
            <w:r>
              <w:rPr>
                <w:rFonts w:ascii="Arial" w:hAnsi="Arial" w:eastAsia="Arial" w:cs="Arial"/>
                <w:color w:val="auto"/>
                <w:spacing w:val="5"/>
                <w:position w:val="0"/>
                <w:sz w:val="22"/>
                <w:shd w:val="clear" w:fill="auto"/>
              </w:rPr>
              <w:t xml:space="preserve">vé 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op</w:t>
            </w:r>
            <w:r>
              <w:rPr>
                <w:rFonts w:ascii="Arial" w:hAnsi="Arial" w:eastAsia="Arial" w:cs="Arial"/>
                <w:color w:val="auto"/>
                <w:spacing w:val="1"/>
                <w:position w:val="0"/>
                <w:sz w:val="22"/>
                <w:shd w:val="clear" w:fill="auto"/>
              </w:rPr>
              <w:t>e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rá</w:t>
            </w:r>
            <w:r>
              <w:rPr>
                <w:rFonts w:ascii="Arial" w:hAnsi="Arial" w:eastAsia="Arial" w:cs="Arial"/>
                <w:color w:val="auto"/>
                <w:spacing w:val="-1"/>
                <w:position w:val="0"/>
                <w:sz w:val="22"/>
                <w:shd w:val="clear" w:fill="auto"/>
              </w:rPr>
              <w:t>c</w:t>
            </w: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ie:</w:t>
            </w:r>
          </w:p>
        </w:tc>
        <w:tc>
          <w:tcPr>
            <w:tcW w:w="4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0102C48C">
            <w:pPr>
              <w:tabs>
                <w:tab w:val="left" w:pos="808"/>
              </w:tabs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z w:val="22"/>
                <w:shd w:val="clear" w:fill="auto"/>
              </w:rPr>
            </w:pPr>
            <w:r>
              <w:rPr>
                <w:rFonts w:ascii="Arial" w:hAnsi="Arial" w:eastAsia="Arial" w:cs="Arial"/>
                <w:color w:val="auto"/>
                <w:spacing w:val="0"/>
                <w:position w:val="0"/>
                <w:sz w:val="22"/>
                <w:shd w:val="clear" w:fill="auto"/>
              </w:rPr>
              <w:t>Menovitá hodnota</w:t>
            </w:r>
          </w:p>
        </w:tc>
      </w:tr>
    </w:tbl>
    <w:p w14:paraId="5943CAA4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10097702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332E51C4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3. Spôsob</w:t>
      </w:r>
      <w:r>
        <w:rPr>
          <w:rFonts w:ascii="Arial" w:hAnsi="Arial" w:eastAsia="Arial" w:cs="Arial"/>
          <w:color w:val="auto"/>
          <w:spacing w:val="1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tav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nia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odpisov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ho</w:t>
      </w:r>
      <w:r>
        <w:rPr>
          <w:rFonts w:ascii="Arial" w:hAnsi="Arial" w:eastAsia="Arial" w:cs="Arial"/>
          <w:color w:val="auto"/>
          <w:spacing w:val="18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plánu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jednotlivé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1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dlhodobého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motn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maj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tku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dlhodobého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hmotn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maj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tku,</w:t>
      </w:r>
      <w:r>
        <w:rPr>
          <w:rFonts w:ascii="Arial" w:hAnsi="Arial" w:eastAsia="Arial" w:cs="Arial"/>
          <w:color w:val="auto"/>
          <w:spacing w:val="3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ičom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doba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odpisov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nia,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pou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ité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 odpisov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odpisové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metó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pri u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ní odpisov:</w:t>
      </w:r>
    </w:p>
    <w:p w14:paraId="4DA50266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114BF4B2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4. </w:t>
      </w:r>
      <w:r>
        <w:rPr>
          <w:rFonts w:ascii="Arial" w:hAnsi="Arial" w:eastAsia="Arial" w:cs="Arial"/>
          <w:color w:val="auto"/>
          <w:spacing w:val="-3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me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y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tov</w:t>
      </w:r>
      <w:r>
        <w:rPr>
          <w:rFonts w:ascii="Arial" w:hAnsi="Arial" w:eastAsia="Arial" w:cs="Arial"/>
          <w:color w:val="auto"/>
          <w:spacing w:val="5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6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s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d </w:t>
      </w:r>
      <w:r>
        <w:rPr>
          <w:rFonts w:ascii="Arial" w:hAnsi="Arial" w:eastAsia="Arial" w:cs="Arial"/>
          <w:color w:val="auto"/>
          <w:spacing w:val="6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 xml:space="preserve"> z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me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y</w:t>
      </w:r>
      <w:r>
        <w:rPr>
          <w:rFonts w:ascii="Arial" w:hAnsi="Arial" w:eastAsia="Arial" w:cs="Arial"/>
          <w:color w:val="auto"/>
          <w:spacing w:val="59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tov</w:t>
      </w:r>
      <w:r>
        <w:rPr>
          <w:rFonts w:ascii="Arial" w:hAnsi="Arial" w:eastAsia="Arial" w:cs="Arial"/>
          <w:color w:val="auto"/>
          <w:spacing w:val="5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6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metód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ním </w:t>
      </w:r>
      <w:r>
        <w:rPr>
          <w:rFonts w:ascii="Arial" w:hAnsi="Arial" w:eastAsia="Arial" w:cs="Arial"/>
          <w:color w:val="auto"/>
          <w:spacing w:val="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dôv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du 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hto </w:t>
      </w:r>
      <w:r>
        <w:rPr>
          <w:rFonts w:ascii="Arial" w:hAnsi="Arial" w:eastAsia="Arial" w:cs="Arial"/>
          <w:color w:val="auto"/>
          <w:spacing w:val="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ísl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ním</w:t>
      </w:r>
      <w:r>
        <w:rPr>
          <w:rFonts w:ascii="Arial" w:hAnsi="Arial" w:eastAsia="Arial" w:cs="Arial"/>
          <w:color w:val="auto"/>
          <w:spacing w:val="1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vp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vu </w:t>
      </w:r>
      <w:r>
        <w:rPr>
          <w:rFonts w:ascii="Arial" w:hAnsi="Arial" w:eastAsia="Arial" w:cs="Arial"/>
          <w:color w:val="auto"/>
          <w:spacing w:val="1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na </w:t>
      </w:r>
      <w:r>
        <w:rPr>
          <w:rFonts w:ascii="Arial" w:hAnsi="Arial" w:eastAsia="Arial" w:cs="Arial"/>
          <w:color w:val="auto"/>
          <w:spacing w:val="1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fin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nú 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hodnotu </w:t>
      </w:r>
      <w:r>
        <w:rPr>
          <w:rFonts w:ascii="Arial" w:hAnsi="Arial" w:eastAsia="Arial" w:cs="Arial"/>
          <w:color w:val="auto"/>
          <w:spacing w:val="1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maj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tku, </w:t>
      </w:r>
      <w:r>
        <w:rPr>
          <w:rFonts w:ascii="Arial" w:hAnsi="Arial" w:eastAsia="Arial" w:cs="Arial"/>
          <w:color w:val="auto"/>
          <w:spacing w:val="1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kov, 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ladn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ho 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im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nia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sled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 hospod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nia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 jednot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y:</w:t>
      </w:r>
    </w:p>
    <w:p w14:paraId="2C515E9C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</w:pPr>
    </w:p>
    <w:p w14:paraId="0FFC245A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5. </w:t>
      </w:r>
      <w:r>
        <w:rPr>
          <w:rFonts w:ascii="Arial" w:hAnsi="Arial" w:eastAsia="Arial" w:cs="Arial"/>
          <w:color w:val="auto"/>
          <w:spacing w:val="-4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 dotá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á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 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ich o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ňov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 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íctv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e:</w:t>
      </w:r>
    </w:p>
    <w:p w14:paraId="76974DF6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42F87122">
      <w:pPr>
        <w:tabs>
          <w:tab w:val="left" w:pos="808"/>
        </w:tabs>
        <w:spacing w:before="0" w:after="0" w:line="24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6. </w:t>
      </w:r>
      <w:r>
        <w:rPr>
          <w:rFonts w:ascii="Arial" w:hAnsi="Arial" w:eastAsia="Arial" w:cs="Arial"/>
          <w:color w:val="auto"/>
          <w:spacing w:val="-4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5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5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tovaní</w:t>
      </w:r>
      <w:r>
        <w:rPr>
          <w:rFonts w:ascii="Arial" w:hAnsi="Arial" w:eastAsia="Arial" w:cs="Arial"/>
          <w:color w:val="auto"/>
          <w:spacing w:val="5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</w:t>
      </w:r>
      <w:r>
        <w:rPr>
          <w:rFonts w:ascii="Arial" w:hAnsi="Arial" w:eastAsia="Arial" w:cs="Arial"/>
          <w:color w:val="auto"/>
          <w:spacing w:val="5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52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opr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52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b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minu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5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5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dobí</w:t>
      </w:r>
      <w:r>
        <w:rPr>
          <w:rFonts w:ascii="Arial" w:hAnsi="Arial" w:eastAsia="Arial" w:cs="Arial"/>
          <w:color w:val="auto"/>
          <w:spacing w:val="5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nom 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tovnom</w:t>
      </w:r>
      <w:r>
        <w:rPr>
          <w:rFonts w:ascii="Arial" w:hAnsi="Arial" w:eastAsia="Arial" w:cs="Arial"/>
          <w:color w:val="auto"/>
          <w:spacing w:val="3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období</w:t>
      </w:r>
      <w:r>
        <w:rPr>
          <w:rFonts w:ascii="Arial" w:hAnsi="Arial" w:eastAsia="Arial" w:cs="Arial"/>
          <w:color w:val="auto"/>
          <w:spacing w:val="3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uv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ním</w:t>
      </w:r>
      <w:r>
        <w:rPr>
          <w:rFonts w:ascii="Arial" w:hAnsi="Arial" w:eastAsia="Arial" w:cs="Arial"/>
          <w:color w:val="auto"/>
          <w:spacing w:val="1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vp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vu</w:t>
      </w:r>
      <w:r>
        <w:rPr>
          <w:rFonts w:ascii="Arial" w:hAnsi="Arial" w:eastAsia="Arial" w:cs="Arial"/>
          <w:color w:val="auto"/>
          <w:spacing w:val="3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na</w:t>
      </w:r>
      <w:r>
        <w:rPr>
          <w:rFonts w:ascii="Arial" w:hAnsi="Arial" w:eastAsia="Arial" w:cs="Arial"/>
          <w:color w:val="auto"/>
          <w:spacing w:val="3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er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isk</w:t>
      </w:r>
      <w:r>
        <w:rPr>
          <w:rFonts w:ascii="Arial" w:hAnsi="Arial" w:eastAsia="Arial" w:cs="Arial"/>
          <w:color w:val="auto"/>
          <w:spacing w:val="3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minu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3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rokov</w:t>
      </w:r>
      <w:r>
        <w:rPr>
          <w:rFonts w:ascii="Arial" w:hAnsi="Arial" w:eastAsia="Arial" w:cs="Arial"/>
          <w:color w:val="auto"/>
          <w:spacing w:val="3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lebo 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uhr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nú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str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tu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minul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roko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;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súč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</w:t>
      </w:r>
      <w:r>
        <w:rPr>
          <w:rFonts w:ascii="Arial" w:hAnsi="Arial" w:eastAsia="Arial" w:cs="Arial"/>
          <w:color w:val="auto"/>
          <w:spacing w:val="3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uviesť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tovanie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minu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období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nom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4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tovnom</w:t>
      </w:r>
      <w:r>
        <w:rPr>
          <w:rFonts w:ascii="Arial" w:hAnsi="Arial" w:eastAsia="Arial" w:cs="Arial"/>
          <w:color w:val="auto"/>
          <w:spacing w:val="1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období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ním</w:t>
      </w:r>
      <w:r>
        <w:rPr>
          <w:rFonts w:ascii="Arial" w:hAnsi="Arial" w:eastAsia="Arial" w:cs="Arial"/>
          <w:color w:val="auto"/>
          <w:spacing w:val="1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vp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vu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na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sledok hospod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nia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tovného obdo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ia:</w:t>
      </w:r>
    </w:p>
    <w:p w14:paraId="589FDE5C">
      <w:pPr>
        <w:spacing w:before="1" w:after="0" w:line="28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5AEA8A21">
      <w:pPr>
        <w:spacing w:before="0" w:after="0" w:line="240" w:lineRule="auto"/>
        <w:ind w:left="0" w:right="157" w:firstLine="0"/>
        <w:jc w:val="center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Článok III</w:t>
      </w:r>
    </w:p>
    <w:p w14:paraId="66ACA47E">
      <w:pPr>
        <w:spacing w:before="0" w:after="0" w:line="240" w:lineRule="auto"/>
        <w:ind w:left="0" w:right="157" w:firstLine="0"/>
        <w:jc w:val="center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In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>f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b/>
          <w:color w:val="auto"/>
          <w:spacing w:val="-4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ie, ktoré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vysv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tľujú a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dop</w:t>
      </w:r>
      <w:r>
        <w:rPr>
          <w:rFonts w:ascii="Arial" w:hAnsi="Arial" w:eastAsia="Arial" w:cs="Arial"/>
          <w:b/>
          <w:color w:val="auto"/>
          <w:spacing w:val="-2"/>
          <w:position w:val="0"/>
          <w:sz w:val="22"/>
          <w:shd w:val="clear" w:fill="auto"/>
        </w:rPr>
        <w:t>ĺ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ňa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ú súv</w:t>
      </w:r>
      <w:r>
        <w:rPr>
          <w:rFonts w:ascii="Arial" w:hAnsi="Arial" w:eastAsia="Arial" w:cs="Arial"/>
          <w:b/>
          <w:color w:val="auto"/>
          <w:spacing w:val="-3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b/>
          <w:color w:val="auto"/>
          <w:spacing w:val="-2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u a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výkaz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 xml:space="preserve"> z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is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ov a</w:t>
      </w:r>
      <w:r>
        <w:rPr>
          <w:rFonts w:ascii="Arial" w:hAnsi="Arial" w:eastAsia="Arial" w:cs="Arial"/>
          <w:b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st</w:t>
      </w:r>
      <w:r>
        <w:rPr>
          <w:rFonts w:ascii="Arial" w:hAnsi="Arial" w:eastAsia="Arial" w:cs="Arial"/>
          <w:b/>
          <w:color w:val="auto"/>
          <w:spacing w:val="-2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át</w:t>
      </w:r>
    </w:p>
    <w:p w14:paraId="7ACB83D8">
      <w:pPr>
        <w:spacing w:before="11" w:after="0" w:line="260" w:lineRule="auto"/>
        <w:ind w:left="0" w:right="0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1D2881AA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4"/>
          <w:position w:val="0"/>
          <w:sz w:val="22"/>
          <w:shd w:val="clear" w:fill="auto"/>
        </w:rPr>
        <w:t>1. I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 sume</w:t>
      </w:r>
      <w:r>
        <w:rPr>
          <w:rFonts w:ascii="Arial" w:hAnsi="Arial" w:eastAsia="Arial" w:cs="Arial"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ô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vodo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niku jednotli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polo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iek</w:t>
      </w:r>
      <w:r>
        <w:rPr>
          <w:rFonts w:ascii="Arial" w:hAnsi="Arial" w:eastAsia="Arial" w:cs="Arial"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kladov</w:t>
      </w:r>
      <w:r>
        <w:rPr>
          <w:rFonts w:ascii="Arial" w:hAnsi="Arial" w:eastAsia="Arial" w:cs="Arial"/>
          <w:b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lebo</w:t>
      </w:r>
      <w:r>
        <w:rPr>
          <w:rFonts w:ascii="Arial" w:hAnsi="Arial" w:eastAsia="Arial" w:cs="Arial"/>
          <w:b/>
          <w:color w:val="auto"/>
          <w:spacing w:val="5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b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b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shd w:val="clear" w:fill="auto"/>
        </w:rPr>
        <w:t>nosov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 ktoré</w:t>
      </w:r>
      <w:r>
        <w:rPr>
          <w:rFonts w:ascii="Arial" w:hAnsi="Arial" w:eastAsia="Arial" w:cs="Arial"/>
          <w:color w:val="auto"/>
          <w:spacing w:val="4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majú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nimo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45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rozs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47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lebo</w:t>
      </w:r>
      <w:r>
        <w:rPr>
          <w:rFonts w:ascii="Arial" w:hAnsi="Arial" w:eastAsia="Arial" w:cs="Arial"/>
          <w:color w:val="auto"/>
          <w:spacing w:val="47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s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k</w:t>
      </w:r>
      <w:r>
        <w:rPr>
          <w:rFonts w:ascii="Arial" w:hAnsi="Arial" w:eastAsia="Arial" w:cs="Arial"/>
          <w:color w:val="auto"/>
          <w:spacing w:val="-8"/>
          <w:position w:val="0"/>
          <w:sz w:val="22"/>
          <w:u w:val="single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t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4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íkl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no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4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podn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ku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lebo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sti</w:t>
      </w:r>
      <w:r>
        <w:rPr>
          <w:rFonts w:ascii="Arial" w:hAnsi="Arial" w:eastAsia="Arial" w:cs="Arial"/>
          <w:color w:val="auto"/>
          <w:spacing w:val="4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podniku,</w:t>
      </w:r>
      <w:r>
        <w:rPr>
          <w:rFonts w:ascii="Arial" w:hAnsi="Arial" w:eastAsia="Arial" w:cs="Arial"/>
          <w:color w:val="auto"/>
          <w:spacing w:val="4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dôvodu</w:t>
      </w:r>
      <w:r>
        <w:rPr>
          <w:rFonts w:ascii="Arial" w:hAnsi="Arial" w:eastAsia="Arial" w:cs="Arial"/>
          <w:color w:val="auto"/>
          <w:spacing w:val="4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ja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podniku</w:t>
      </w:r>
      <w:r>
        <w:rPr>
          <w:rFonts w:ascii="Arial" w:hAnsi="Arial" w:eastAsia="Arial" w:cs="Arial"/>
          <w:color w:val="auto"/>
          <w:spacing w:val="4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lebo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sti</w:t>
      </w:r>
      <w:r>
        <w:rPr>
          <w:rFonts w:ascii="Arial" w:hAnsi="Arial" w:eastAsia="Arial" w:cs="Arial"/>
          <w:color w:val="auto"/>
          <w:spacing w:val="4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podniku,</w:t>
      </w:r>
      <w:r>
        <w:rPr>
          <w:rFonts w:ascii="Arial" w:hAnsi="Arial" w:eastAsia="Arial" w:cs="Arial"/>
          <w:color w:val="auto"/>
          <w:spacing w:val="4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ško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4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dôvo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du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ivel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 poh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ôm:</w:t>
      </w:r>
    </w:p>
    <w:p w14:paraId="5EED38B0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-4"/>
          <w:position w:val="0"/>
          <w:sz w:val="22"/>
          <w:shd w:val="clear" w:fill="auto"/>
        </w:rPr>
      </w:pPr>
    </w:p>
    <w:p w14:paraId="04532A90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4"/>
          <w:position w:val="0"/>
          <w:sz w:val="22"/>
          <w:shd w:val="clear" w:fill="auto"/>
        </w:rPr>
        <w:t xml:space="preserve">2. </w:t>
      </w:r>
      <w:r>
        <w:rPr>
          <w:rFonts w:ascii="Arial" w:hAnsi="Arial" w:eastAsia="Arial" w:cs="Arial"/>
          <w:color w:val="auto"/>
          <w:spacing w:val="-4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o 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ko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 to:</w:t>
      </w:r>
    </w:p>
    <w:p w14:paraId="428ACCB7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0EF72885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- 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lkovej sume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kov so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ostatkovou dobou sp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tnosti dlhšou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 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ä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ť rokov:</w:t>
      </w:r>
    </w:p>
    <w:p w14:paraId="40C8C953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011E6E84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- 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lkovej sume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če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kov,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opis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spôso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nia 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äz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kov:</w:t>
      </w:r>
    </w:p>
    <w:p w14:paraId="40286126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1B7B0DA5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3. </w:t>
      </w:r>
      <w:r>
        <w:rPr>
          <w:rFonts w:ascii="Arial" w:hAnsi="Arial" w:eastAsia="Arial" w:cs="Arial"/>
          <w:color w:val="auto"/>
          <w:spacing w:val="-4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 vlast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iá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 a to najmä – dôvod 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dobudnutia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vl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ií, po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1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1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menovitá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hod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ota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dobudnu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1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ií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ovitá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hodnota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vlast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ií, 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ičom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4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ntu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lna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hodnota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hto</w:t>
      </w:r>
      <w:r>
        <w:rPr>
          <w:rFonts w:ascii="Arial" w:hAnsi="Arial" w:eastAsia="Arial" w:cs="Arial"/>
          <w:color w:val="auto"/>
          <w:spacing w:val="4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vlast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ií na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upísanom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kla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nom imaní. Po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2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hodnota,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2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vlastné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ie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2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tovného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obdobia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obudli 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hodnota,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rú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vlastné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ie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tovného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obdobia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iedli na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inú osobu. Po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čet a 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menovitá hodnota a hodnote,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ktorú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vlastné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ie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dob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dli</w:t>
      </w:r>
      <w:r>
        <w:rPr>
          <w:rFonts w:ascii="Arial" w:hAnsi="Arial" w:eastAsia="Arial" w:cs="Arial"/>
          <w:color w:val="auto"/>
          <w:spacing w:val="5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ktoré 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tovná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jednotka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be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posl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mu</w:t>
      </w:r>
      <w:r>
        <w:rPr>
          <w:rFonts w:ascii="Arial" w:hAnsi="Arial" w:eastAsia="Arial" w:cs="Arial"/>
          <w:color w:val="auto"/>
          <w:spacing w:val="3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dňu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tovného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obdobia;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 ich p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rc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ntuál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iel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upísanom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kladnom im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ní:</w:t>
      </w:r>
    </w:p>
    <w:p w14:paraId="218766FB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18507BC3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4. Informácia, či účtovná jednotka tvorila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kapitálový fond z príspevkov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 podľa § 123 ods. 2 a § 217a Obchodného zákonníka v znení neskorších predpisov.</w:t>
      </w:r>
    </w:p>
    <w:p w14:paraId="193B91C2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4C27DDB6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5. </w:t>
      </w:r>
      <w:r>
        <w:rPr>
          <w:rFonts w:ascii="Arial" w:hAnsi="Arial" w:eastAsia="Arial" w:cs="Arial"/>
          <w:color w:val="auto"/>
          <w:spacing w:val="-4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 o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u w:val="single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tovnej jednot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 to:</w:t>
      </w:r>
    </w:p>
    <w:p w14:paraId="2080F29A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22A702A6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a)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ške</w:t>
      </w:r>
      <w:r>
        <w:rPr>
          <w:rFonts w:ascii="Arial" w:hAnsi="Arial" w:eastAsia="Arial" w:cs="Arial"/>
          <w:color w:val="auto"/>
          <w:spacing w:val="3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jednotli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4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ov</w:t>
      </w:r>
      <w:r>
        <w:rPr>
          <w:rFonts w:ascii="Arial" w:hAnsi="Arial" w:eastAsia="Arial" w:cs="Arial"/>
          <w:color w:val="auto"/>
          <w:spacing w:val="4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ruk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lebo</w:t>
      </w:r>
      <w:r>
        <w:rPr>
          <w:rFonts w:ascii="Arial" w:hAnsi="Arial" w:eastAsia="Arial" w:cs="Arial"/>
          <w:color w:val="auto"/>
          <w:spacing w:val="4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4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eče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ní</w:t>
      </w:r>
      <w:r>
        <w:rPr>
          <w:rFonts w:ascii="Arial" w:hAnsi="Arial" w:eastAsia="Arial" w:cs="Arial"/>
          <w:color w:val="auto"/>
          <w:spacing w:val="4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tnu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3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lenov štatutá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nu, 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ho 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nu 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a 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o 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nu 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tovnej 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not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, 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to v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ní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jednotlivé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y:</w:t>
      </w:r>
    </w:p>
    <w:p w14:paraId="23084F3A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4626B83A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b) pô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ičk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pos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tnu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3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lenom 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štatut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ho </w:t>
      </w:r>
      <w:r>
        <w:rPr>
          <w:rFonts w:ascii="Arial" w:hAnsi="Arial" w:eastAsia="Arial" w:cs="Arial"/>
          <w:color w:val="auto"/>
          <w:spacing w:val="3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nu, 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ho 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nu </w:t>
      </w:r>
      <w:r>
        <w:rPr>
          <w:rFonts w:ascii="Arial" w:hAnsi="Arial" w:eastAsia="Arial" w:cs="Arial"/>
          <w:color w:val="auto"/>
          <w:spacing w:val="3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iného 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nu 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 jednot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 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to -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lková 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suma 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k </w:t>
      </w:r>
      <w:r>
        <w:rPr>
          <w:rFonts w:ascii="Arial" w:hAnsi="Arial" w:eastAsia="Arial" w:cs="Arial"/>
          <w:color w:val="auto"/>
          <w:spacing w:val="5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 posl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mu </w:t>
      </w:r>
      <w:r>
        <w:rPr>
          <w:rFonts w:ascii="Arial" w:hAnsi="Arial" w:eastAsia="Arial" w:cs="Arial"/>
          <w:color w:val="auto"/>
          <w:spacing w:val="5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dňu 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tovného 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obdobia v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ní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jednotl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vé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y a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lková</w:t>
      </w:r>
      <w:r>
        <w:rPr>
          <w:rFonts w:ascii="Arial" w:hAnsi="Arial" w:eastAsia="Arial" w:cs="Arial"/>
          <w:color w:val="auto"/>
          <w:spacing w:val="1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suma</w:t>
      </w:r>
      <w:r>
        <w:rPr>
          <w:rFonts w:ascii="Arial" w:hAnsi="Arial" w:eastAsia="Arial" w:cs="Arial"/>
          <w:color w:val="auto"/>
          <w:spacing w:val="1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splat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1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1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 posl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mu</w:t>
      </w:r>
      <w:r>
        <w:rPr>
          <w:rFonts w:ascii="Arial" w:hAnsi="Arial" w:eastAsia="Arial" w:cs="Arial"/>
          <w:color w:val="auto"/>
          <w:spacing w:val="1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dňu</w:t>
      </w:r>
      <w:r>
        <w:rPr>
          <w:rFonts w:ascii="Arial" w:hAnsi="Arial" w:eastAsia="Arial" w:cs="Arial"/>
          <w:color w:val="auto"/>
          <w:spacing w:val="1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tovného</w:t>
      </w:r>
      <w:r>
        <w:rPr>
          <w:rFonts w:ascii="Arial" w:hAnsi="Arial" w:eastAsia="Arial" w:cs="Arial"/>
          <w:color w:val="auto"/>
          <w:spacing w:val="1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obdobia</w:t>
      </w:r>
      <w:r>
        <w:rPr>
          <w:rFonts w:ascii="Arial" w:hAnsi="Arial" w:eastAsia="Arial" w:cs="Arial"/>
          <w:color w:val="auto"/>
          <w:spacing w:val="1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ní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jednotlivé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or</w:t>
      </w:r>
      <w:r>
        <w:rPr>
          <w:rFonts w:ascii="Arial" w:hAnsi="Arial" w:eastAsia="Arial" w:cs="Arial"/>
          <w:color w:val="auto"/>
          <w:spacing w:val="-4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y a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lková 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a 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odpust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k 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odpí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k 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 posl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mu 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dňu 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tovného obdobia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v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ní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jednotlivé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org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y:</w:t>
      </w:r>
    </w:p>
    <w:p w14:paraId="75392C95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2DEAE7F7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c) hlav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podmi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nk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h,</w:t>
      </w:r>
      <w:r>
        <w:rPr>
          <w:rFonts w:ascii="Arial" w:hAnsi="Arial" w:eastAsia="Arial" w:cs="Arial"/>
          <w:color w:val="auto"/>
          <w:spacing w:val="2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na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klade</w:t>
      </w:r>
      <w:r>
        <w:rPr>
          <w:rFonts w:ascii="Arial" w:hAnsi="Arial" w:eastAsia="Arial" w:cs="Arial"/>
          <w:color w:val="auto"/>
          <w:spacing w:val="2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kto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im</w:t>
      </w:r>
      <w:r>
        <w:rPr>
          <w:rFonts w:ascii="Arial" w:hAnsi="Arial" w:eastAsia="Arial" w:cs="Arial"/>
          <w:color w:val="auto"/>
          <w:spacing w:val="2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oli</w:t>
      </w:r>
      <w:r>
        <w:rPr>
          <w:rFonts w:ascii="Arial" w:hAnsi="Arial" w:eastAsia="Arial" w:cs="Arial"/>
          <w:color w:val="auto"/>
          <w:spacing w:val="2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ru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lebo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iné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eče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nie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 pô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pos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tnut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;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ri pôžičk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sa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jú úr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kové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sadz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y:</w:t>
      </w:r>
    </w:p>
    <w:p w14:paraId="0A48593A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</w:pPr>
    </w:p>
    <w:p w14:paraId="0B8D2733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 xml:space="preserve">d)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lkovej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sume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pou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fin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ostried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ov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lebo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iného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plnenia</w:t>
      </w:r>
      <w:r>
        <w:rPr>
          <w:rFonts w:ascii="Arial" w:hAnsi="Arial" w:eastAsia="Arial" w:cs="Arial"/>
          <w:color w:val="auto"/>
          <w:spacing w:val="3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na</w:t>
      </w:r>
      <w:r>
        <w:rPr>
          <w:rFonts w:ascii="Arial" w:hAnsi="Arial" w:eastAsia="Arial" w:cs="Arial"/>
          <w:color w:val="auto"/>
          <w:spacing w:val="3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súkromné 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če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4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nmi</w:t>
      </w:r>
      <w:r>
        <w:rPr>
          <w:rFonts w:ascii="Arial" w:hAnsi="Arial" w:eastAsia="Arial" w:cs="Arial"/>
          <w:color w:val="auto"/>
          <w:spacing w:val="5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štatut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rne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5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nu,</w:t>
      </w:r>
      <w:r>
        <w:rPr>
          <w:rFonts w:ascii="Arial" w:hAnsi="Arial" w:eastAsia="Arial" w:cs="Arial"/>
          <w:color w:val="auto"/>
          <w:spacing w:val="5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</w:t>
      </w:r>
      <w:r>
        <w:rPr>
          <w:rFonts w:ascii="Arial" w:hAnsi="Arial" w:eastAsia="Arial" w:cs="Arial"/>
          <w:color w:val="auto"/>
          <w:spacing w:val="5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nu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iného</w:t>
      </w:r>
      <w:r>
        <w:rPr>
          <w:rFonts w:ascii="Arial" w:hAnsi="Arial" w:eastAsia="Arial" w:cs="Arial"/>
          <w:color w:val="auto"/>
          <w:spacing w:val="5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g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5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 jednot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 ktoré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potr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né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tovať:</w:t>
      </w:r>
    </w:p>
    <w:p w14:paraId="41DF96F7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577F9F41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6. </w:t>
      </w:r>
      <w:r>
        <w:rPr>
          <w:rFonts w:ascii="Arial" w:hAnsi="Arial" w:eastAsia="Arial" w:cs="Arial"/>
          <w:color w:val="auto"/>
          <w:spacing w:val="-4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fo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má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 povinnosti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 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 jednot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 a 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to:</w:t>
      </w:r>
    </w:p>
    <w:p w14:paraId="79DCC1CF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</w:pPr>
    </w:p>
    <w:p w14:paraId="47ABEEB6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a)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lkovej</w:t>
      </w:r>
      <w:r>
        <w:rPr>
          <w:rFonts w:ascii="Arial" w:hAnsi="Arial" w:eastAsia="Arial" w:cs="Arial"/>
          <w:color w:val="auto"/>
          <w:spacing w:val="5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sume</w:t>
      </w:r>
      <w:r>
        <w:rPr>
          <w:rFonts w:ascii="Arial" w:hAnsi="Arial" w:eastAsia="Arial" w:cs="Arial"/>
          <w:color w:val="auto"/>
          <w:spacing w:val="4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fin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50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povinností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5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ktoré</w:t>
      </w:r>
      <w:r>
        <w:rPr>
          <w:rFonts w:ascii="Arial" w:hAnsi="Arial" w:eastAsia="Arial" w:cs="Arial"/>
          <w:color w:val="auto"/>
          <w:spacing w:val="5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</w:t>
      </w:r>
      <w:r>
        <w:rPr>
          <w:rFonts w:ascii="Arial" w:hAnsi="Arial" w:eastAsia="Arial" w:cs="Arial"/>
          <w:color w:val="auto"/>
          <w:spacing w:val="4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ujú</w:t>
      </w:r>
      <w:r>
        <w:rPr>
          <w:rFonts w:ascii="Arial" w:hAnsi="Arial" w:eastAsia="Arial" w:cs="Arial"/>
          <w:color w:val="auto"/>
          <w:spacing w:val="5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súva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5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</w:t>
      </w:r>
      <w:r>
        <w:rPr>
          <w:rFonts w:ascii="Arial" w:hAnsi="Arial" w:eastAsia="Arial" w:cs="Arial"/>
          <w:color w:val="auto"/>
          <w:spacing w:val="4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sú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mné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posúd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nie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f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inan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color w:val="auto"/>
          <w:spacing w:val="3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situ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ie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</w:t>
      </w:r>
      <w:r>
        <w:rPr>
          <w:rFonts w:ascii="Arial" w:hAnsi="Arial" w:eastAsia="Arial" w:cs="Arial"/>
          <w:color w:val="auto"/>
          <w:spacing w:val="3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íkl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3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povinnosti 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jom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1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jú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tívn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ho</w:t>
      </w:r>
      <w:r>
        <w:rPr>
          <w:rFonts w:ascii="Arial" w:hAnsi="Arial" w:eastAsia="Arial" w:cs="Arial"/>
          <w:color w:val="auto"/>
          <w:spacing w:val="1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jmu,</w:t>
      </w:r>
      <w:r>
        <w:rPr>
          <w:rFonts w:ascii="Arial" w:hAnsi="Arial" w:eastAsia="Arial" w:cs="Arial"/>
          <w:color w:val="auto"/>
          <w:spacing w:val="1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u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tvor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1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mlúv</w:t>
      </w:r>
      <w:r>
        <w:rPr>
          <w:rFonts w:ascii="Arial" w:hAnsi="Arial" w:eastAsia="Arial" w:cs="Arial"/>
          <w:color w:val="auto"/>
          <w:spacing w:val="1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na pos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tnutie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ru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lebo</w:t>
      </w:r>
      <w:r>
        <w:rPr>
          <w:rFonts w:ascii="Arial" w:hAnsi="Arial" w:eastAsia="Arial" w:cs="Arial"/>
          <w:color w:val="auto"/>
          <w:spacing w:val="2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pô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ič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2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ktoré</w:t>
      </w:r>
      <w:r>
        <w:rPr>
          <w:rFonts w:ascii="Arial" w:hAnsi="Arial" w:eastAsia="Arial" w:cs="Arial"/>
          <w:color w:val="auto"/>
          <w:spacing w:val="2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šte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boli</w:t>
      </w:r>
      <w:r>
        <w:rPr>
          <w:rFonts w:ascii="Arial" w:hAnsi="Arial" w:eastAsia="Arial" w:cs="Arial"/>
          <w:color w:val="auto"/>
          <w:spacing w:val="2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tnut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2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fin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2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povinnosti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jú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 kon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sion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rs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lúv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 uv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ním</w:t>
      </w:r>
      <w:r>
        <w:rPr>
          <w:rFonts w:ascii="Arial" w:hAnsi="Arial" w:eastAsia="Arial" w:cs="Arial"/>
          <w:color w:val="auto"/>
          <w:spacing w:val="3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28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poplatku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a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lé zostáv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júce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obdob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platnosti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lu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y:</w:t>
      </w:r>
    </w:p>
    <w:p w14:paraId="4F123556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</w:pPr>
    </w:p>
    <w:p w14:paraId="2AEEE947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 xml:space="preserve">b)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lkovej sume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podmi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ov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 kto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mi sa 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umie mo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ná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povinnosť, kto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nikla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dôsl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minulej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losti  a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ktor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j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x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ist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ia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visí</w:t>
      </w:r>
      <w:r>
        <w:rPr>
          <w:rFonts w:ascii="Arial" w:hAnsi="Arial" w:eastAsia="Arial" w:cs="Arial"/>
          <w:color w:val="auto"/>
          <w:spacing w:val="2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od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toh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2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stane</w:t>
      </w:r>
      <w:r>
        <w:rPr>
          <w:rFonts w:ascii="Arial" w:hAnsi="Arial" w:eastAsia="Arial" w:cs="Arial"/>
          <w:color w:val="auto"/>
          <w:spacing w:val="2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bo</w:t>
      </w:r>
      <w:r>
        <w:rPr>
          <w:rFonts w:ascii="Arial" w:hAnsi="Arial" w:eastAsia="Arial" w:cs="Arial"/>
          <w:color w:val="auto"/>
          <w:spacing w:val="2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ne</w:t>
      </w:r>
      <w:r>
        <w:rPr>
          <w:rFonts w:ascii="Arial" w:hAnsi="Arial" w:eastAsia="Arial" w:cs="Arial"/>
          <w:color w:val="auto"/>
          <w:spacing w:val="2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jedna</w:t>
      </w:r>
      <w:r>
        <w:rPr>
          <w:rFonts w:ascii="Arial" w:hAnsi="Arial" w:eastAsia="Arial" w:cs="Arial"/>
          <w:color w:val="auto"/>
          <w:spacing w:val="2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lebo</w:t>
      </w:r>
      <w:r>
        <w:rPr>
          <w:rFonts w:ascii="Arial" w:hAnsi="Arial" w:eastAsia="Arial" w:cs="Arial"/>
          <w:color w:val="auto"/>
          <w:spacing w:val="2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viac</w:t>
      </w:r>
      <w:r>
        <w:rPr>
          <w:rFonts w:ascii="Arial" w:hAnsi="Arial" w:eastAsia="Arial" w:cs="Arial"/>
          <w:color w:val="auto"/>
          <w:spacing w:val="2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 ud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lostí v budú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nosti, k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 v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nik nez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visí od 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 jednot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lebo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x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istujúca</w:t>
      </w:r>
      <w:r>
        <w:rPr>
          <w:rFonts w:ascii="Arial" w:hAnsi="Arial" w:eastAsia="Arial" w:cs="Arial"/>
          <w:color w:val="auto"/>
          <w:spacing w:val="1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povinnosť,</w:t>
      </w:r>
      <w:r>
        <w:rPr>
          <w:rFonts w:ascii="Arial" w:hAnsi="Arial" w:eastAsia="Arial" w:cs="Arial"/>
          <w:color w:val="auto"/>
          <w:spacing w:val="2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nikla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dôsl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dok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minulej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losti,</w:t>
      </w:r>
      <w:r>
        <w:rPr>
          <w:rFonts w:ascii="Arial" w:hAnsi="Arial" w:eastAsia="Arial" w:cs="Arial"/>
          <w:color w:val="auto"/>
          <w:spacing w:val="2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le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-3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torá</w:t>
      </w:r>
      <w:r>
        <w:rPr>
          <w:rFonts w:ascii="Arial" w:hAnsi="Arial" w:eastAsia="Arial" w:cs="Arial"/>
          <w:color w:val="auto"/>
          <w:spacing w:val="20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sa 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uje v súva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he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 p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 nie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ra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podob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na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splnenie</w:t>
      </w:r>
      <w:r>
        <w:rPr>
          <w:rFonts w:ascii="Arial" w:hAnsi="Arial" w:eastAsia="Arial" w:cs="Arial"/>
          <w:color w:val="auto"/>
          <w:spacing w:val="9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tejto</w:t>
      </w:r>
      <w:r>
        <w:rPr>
          <w:rFonts w:ascii="Arial" w:hAnsi="Arial" w:eastAsia="Arial" w:cs="Arial"/>
          <w:color w:val="auto"/>
          <w:spacing w:val="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povinnosti</w:t>
      </w:r>
      <w:r>
        <w:rPr>
          <w:rFonts w:ascii="Arial" w:hAnsi="Arial" w:eastAsia="Arial" w:cs="Arial"/>
          <w:color w:val="auto"/>
          <w:spacing w:val="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bude</w:t>
      </w:r>
      <w:r>
        <w:rPr>
          <w:rFonts w:ascii="Arial" w:hAnsi="Arial" w:eastAsia="Arial" w:cs="Arial"/>
          <w:color w:val="auto"/>
          <w:spacing w:val="6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potr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b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k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konomi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 ú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ž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itkov,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lebo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ška t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jto povinnosti sa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dá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spoľ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hlivo 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niť:</w:t>
      </w:r>
    </w:p>
    <w:p w14:paraId="79E27FC4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06A126BC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c)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opise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3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</w:t>
      </w:r>
      <w:r>
        <w:rPr>
          <w:rFonts w:ascii="Arial" w:hAnsi="Arial" w:eastAsia="Arial" w:cs="Arial"/>
          <w:color w:val="auto"/>
          <w:spacing w:val="5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 fi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č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 povinností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 a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 podmi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e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zá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kov:</w:t>
      </w:r>
    </w:p>
    <w:p w14:paraId="2D5A3538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21BE39A2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d) 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lkovej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sume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4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fin</w:t>
      </w:r>
      <w:r>
        <w:rPr>
          <w:rFonts w:ascii="Arial" w:hAnsi="Arial" w:eastAsia="Arial" w:cs="Arial"/>
          <w:color w:val="auto"/>
          <w:spacing w:val="-2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povinností</w:t>
      </w:r>
      <w:r>
        <w:rPr>
          <w:rFonts w:ascii="Arial" w:hAnsi="Arial" w:eastAsia="Arial" w:cs="Arial"/>
          <w:color w:val="auto"/>
          <w:spacing w:val="4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4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podm</w:t>
      </w:r>
      <w:r>
        <w:rPr>
          <w:rFonts w:ascii="Arial" w:hAnsi="Arial" w:eastAsia="Arial" w:cs="Arial"/>
          <w:color w:val="auto"/>
          <w:spacing w:val="3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h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á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ä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ko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vo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i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é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rs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jednotke</w:t>
      </w:r>
      <w:r>
        <w:rPr>
          <w:rFonts w:ascii="Arial" w:hAnsi="Arial" w:eastAsia="Arial" w:cs="Arial"/>
          <w:color w:val="auto"/>
          <w:spacing w:val="3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</w:t>
      </w:r>
      <w:r>
        <w:rPr>
          <w:rFonts w:ascii="Arial" w:hAnsi="Arial" w:eastAsia="Arial" w:cs="Arial"/>
          <w:color w:val="auto"/>
          <w:spacing w:val="33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jednotke</w:t>
      </w:r>
      <w:r>
        <w:rPr>
          <w:rFonts w:ascii="Arial" w:hAnsi="Arial" w:eastAsia="Arial" w:cs="Arial"/>
          <w:color w:val="auto"/>
          <w:spacing w:val="3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s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o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dstat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 vp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vom:</w:t>
      </w:r>
    </w:p>
    <w:p w14:paraId="507C9CD8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7952ED97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e)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opise</w:t>
      </w:r>
      <w:r>
        <w:rPr>
          <w:rFonts w:ascii="Arial" w:hAnsi="Arial" w:eastAsia="Arial" w:cs="Arial"/>
          <w:color w:val="auto"/>
          <w:spacing w:val="54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4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8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</w:t>
      </w:r>
      <w:r>
        <w:rPr>
          <w:rFonts w:ascii="Arial" w:hAnsi="Arial" w:eastAsia="Arial" w:cs="Arial"/>
          <w:color w:val="auto"/>
          <w:spacing w:val="5"/>
          <w:position w:val="0"/>
          <w:sz w:val="22"/>
          <w:u w:val="single"/>
          <w:shd w:val="clear" w:fill="auto"/>
        </w:rPr>
        <w:t>n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</w:t>
      </w:r>
      <w:r>
        <w:rPr>
          <w:rFonts w:ascii="Arial" w:hAnsi="Arial" w:eastAsia="Arial" w:cs="Arial"/>
          <w:color w:val="auto"/>
          <w:spacing w:val="54"/>
          <w:position w:val="0"/>
          <w:sz w:val="22"/>
          <w:u w:val="single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pov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i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nností</w:t>
      </w:r>
      <w:r>
        <w:rPr>
          <w:rFonts w:ascii="Arial" w:hAnsi="Arial" w:eastAsia="Arial" w:cs="Arial"/>
          <w:color w:val="auto"/>
          <w:spacing w:val="55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ú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č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tovnej</w:t>
      </w:r>
      <w:r>
        <w:rPr>
          <w:rFonts w:ascii="Arial" w:hAnsi="Arial" w:eastAsia="Arial" w:cs="Arial"/>
          <w:color w:val="auto"/>
          <w:spacing w:val="54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jednot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k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52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4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y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p</w:t>
      </w:r>
      <w:r>
        <w:rPr>
          <w:rFonts w:ascii="Arial" w:hAnsi="Arial" w:eastAsia="Arial" w:cs="Arial"/>
          <w:color w:val="auto"/>
          <w:spacing w:val="5"/>
          <w:position w:val="0"/>
          <w:sz w:val="22"/>
          <w:shd w:val="clear" w:fill="auto"/>
        </w:rPr>
        <w:t>l</w:t>
      </w:r>
      <w:r>
        <w:rPr>
          <w:rFonts w:ascii="Arial" w:hAnsi="Arial" w:eastAsia="Arial" w:cs="Arial"/>
          <w:color w:val="auto"/>
          <w:spacing w:val="-5"/>
          <w:position w:val="0"/>
          <w:sz w:val="22"/>
          <w:shd w:val="clear" w:fill="auto"/>
        </w:rPr>
        <w:t>ý</w:t>
      </w:r>
      <w:r>
        <w:rPr>
          <w:rFonts w:ascii="Arial" w:hAnsi="Arial" w:eastAsia="Arial" w:cs="Arial"/>
          <w:color w:val="auto"/>
          <w:spacing w:val="2"/>
          <w:position w:val="0"/>
          <w:sz w:val="22"/>
          <w:shd w:val="clear" w:fill="auto"/>
        </w:rPr>
        <w:t>v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júci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h</w:t>
      </w:r>
      <w:r>
        <w:rPr>
          <w:rFonts w:ascii="Arial" w:hAnsi="Arial" w:eastAsia="Arial" w:cs="Arial"/>
          <w:color w:val="auto"/>
          <w:spacing w:val="57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z</w:t>
      </w:r>
      <w:r>
        <w:rPr>
          <w:rFonts w:ascii="Arial" w:hAnsi="Arial" w:eastAsia="Arial" w:cs="Arial"/>
          <w:color w:val="auto"/>
          <w:spacing w:val="7"/>
          <w:position w:val="0"/>
          <w:sz w:val="22"/>
          <w:u w:val="single"/>
          <w:shd w:val="clear" w:fill="auto"/>
        </w:rPr>
        <w:t> 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dô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hodko</w:t>
      </w:r>
      <w:r>
        <w:rPr>
          <w:rFonts w:ascii="Arial" w:hAnsi="Arial" w:eastAsia="Arial" w:cs="Arial"/>
          <w:color w:val="auto"/>
          <w:spacing w:val="2"/>
          <w:position w:val="0"/>
          <w:sz w:val="22"/>
          <w:u w:val="single"/>
          <w:shd w:val="clear" w:fill="auto"/>
        </w:rPr>
        <w:t>v</w:t>
      </w:r>
      <w:r>
        <w:rPr>
          <w:rFonts w:ascii="Arial" w:hAnsi="Arial" w:eastAsia="Arial" w:cs="Arial"/>
          <w:color w:val="auto"/>
          <w:spacing w:val="-5"/>
          <w:position w:val="0"/>
          <w:sz w:val="22"/>
          <w:u w:val="single"/>
          <w:shd w:val="clear" w:fill="auto"/>
        </w:rPr>
        <w:t>ý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h p</w:t>
      </w:r>
      <w:r>
        <w:rPr>
          <w:rFonts w:ascii="Arial" w:hAnsi="Arial" w:eastAsia="Arial" w:cs="Arial"/>
          <w:color w:val="auto"/>
          <w:spacing w:val="-1"/>
          <w:position w:val="0"/>
          <w:sz w:val="22"/>
          <w:u w:val="single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ogr</w:t>
      </w:r>
      <w:r>
        <w:rPr>
          <w:rFonts w:ascii="Arial" w:hAnsi="Arial" w:eastAsia="Arial" w:cs="Arial"/>
          <w:color w:val="auto"/>
          <w:spacing w:val="-2"/>
          <w:position w:val="0"/>
          <w:sz w:val="22"/>
          <w:u w:val="single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u w:val="single"/>
          <w:shd w:val="clear" w:fill="auto"/>
        </w:rPr>
        <w:t>mov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 p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r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e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 xml:space="preserve"> 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z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mestn</w:t>
      </w:r>
      <w:r>
        <w:rPr>
          <w:rFonts w:ascii="Arial" w:hAnsi="Arial" w:eastAsia="Arial" w:cs="Arial"/>
          <w:color w:val="auto"/>
          <w:spacing w:val="1"/>
          <w:position w:val="0"/>
          <w:sz w:val="22"/>
          <w:shd w:val="clear" w:fill="auto"/>
        </w:rPr>
        <w:t>a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n</w:t>
      </w:r>
      <w:r>
        <w:rPr>
          <w:rFonts w:ascii="Arial" w:hAnsi="Arial" w:eastAsia="Arial" w:cs="Arial"/>
          <w:color w:val="auto"/>
          <w:spacing w:val="-1"/>
          <w:position w:val="0"/>
          <w:sz w:val="22"/>
          <w:shd w:val="clear" w:fill="auto"/>
        </w:rPr>
        <w:t>c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ov:</w:t>
      </w:r>
    </w:p>
    <w:p w14:paraId="538B7512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p w14:paraId="16EB3076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 xml:space="preserve">7. Informácie o udelení výlučného práva alebo osobitného práva, ktorým sa udelilo právo poskytovať </w:t>
      </w:r>
      <w:r>
        <w:rPr>
          <w:rFonts w:ascii="Arial" w:hAnsi="Arial" w:eastAsia="Arial" w:cs="Arial"/>
          <w:b/>
          <w:color w:val="auto"/>
          <w:spacing w:val="0"/>
          <w:position w:val="0"/>
          <w:sz w:val="22"/>
          <w:u w:val="single"/>
          <w:shd w:val="clear" w:fill="auto"/>
        </w:rPr>
        <w:t>služby vo verejnom záujme</w:t>
      </w:r>
      <w:r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2967A9CF">
      <w:pPr>
        <w:tabs>
          <w:tab w:val="left" w:pos="668"/>
        </w:tabs>
        <w:spacing w:before="0" w:after="0" w:line="240" w:lineRule="auto"/>
        <w:ind w:left="101" w:right="116" w:firstLine="0"/>
        <w:jc w:val="both"/>
        <w:rPr>
          <w:rFonts w:ascii="Arial" w:hAnsi="Arial" w:eastAsia="Arial" w:cs="Arial"/>
          <w:color w:val="auto"/>
          <w:spacing w:val="0"/>
          <w:position w:val="0"/>
          <w:sz w:val="22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E60589"/>
    <w:rsid w:val="2DB679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913</Words>
  <Characters>5720</Characters>
  <TotalTime>1</TotalTime>
  <ScaleCrop>false</ScaleCrop>
  <LinksUpToDate>false</LinksUpToDate>
  <CharactersWithSpaces>6603</CharactersWithSpaces>
  <Application>WPS Office_12.1.0.26372_F1E327BC-269C-435d-A152-05C5408002CA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2025-06-26T15:35:00Z</dcterms:created>
  <dc:creator>PC</dc:creator>
  <cp:lastModifiedBy>Olga Vargova</cp:lastModifiedBy>
  <dcterms:modified xsi:type="dcterms:W3CDTF">2026-09-07T14:36:38Z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6DA976AA90284D7D895F9CB53F3EC40E_13</vt:lpwstr>
  </property>
  <property fmtid="{D5CDD505-2E9C-101B-9397-08002B2CF9AE}" pid="4" name="KSOTemplateDocerSaveRecord">
    <vt:lpwstr>eyJoZGlkIjoiN2M3NDgyNmIxYmFkZGRlODk5NzBiMzU5YWIxNmM1ZjkiLCJ1c2VySWQiOiIzNzI4NTExMzAwMDEwIn0=</vt:lpwstr>
  </property>
</Properties>
</file>