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56F0" w14:textId="2A38CC75" w:rsidR="00357706" w:rsidRDefault="00357706" w:rsidP="00357706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CAWAKI PLUS, </w:t>
      </w:r>
      <w:proofErr w:type="spellStart"/>
      <w:r>
        <w:rPr>
          <w:rFonts w:ascii="Calibri" w:hAnsi="Calibri" w:cs="Calibri"/>
          <w:kern w:val="0"/>
        </w:rPr>
        <w:t>s.r</w:t>
      </w:r>
      <w:r>
        <w:rPr>
          <w:rFonts w:ascii="Calibri" w:hAnsi="Calibri" w:cs="Calibri"/>
          <w:kern w:val="0"/>
        </w:rPr>
        <w:t>.o</w:t>
      </w:r>
      <w:proofErr w:type="spellEnd"/>
      <w:r>
        <w:rPr>
          <w:rFonts w:ascii="Calibri" w:hAnsi="Calibri" w:cs="Calibri"/>
          <w:kern w:val="0"/>
        </w:rPr>
        <w:t>.,</w:t>
      </w:r>
      <w:r>
        <w:rPr>
          <w:rFonts w:ascii="Calibri" w:hAnsi="Calibri" w:cs="Calibri"/>
          <w:kern w:val="0"/>
        </w:rPr>
        <w:t xml:space="preserve"> Pražská 4</w:t>
      </w:r>
      <w:r>
        <w:rPr>
          <w:rFonts w:ascii="Calibri" w:hAnsi="Calibri" w:cs="Calibri"/>
          <w:kern w:val="0"/>
        </w:rPr>
        <w:t xml:space="preserve">, 040 </w:t>
      </w:r>
      <w:r>
        <w:rPr>
          <w:rFonts w:ascii="Calibri" w:hAnsi="Calibri" w:cs="Calibri"/>
          <w:kern w:val="0"/>
        </w:rPr>
        <w:t>1</w:t>
      </w:r>
      <w:r>
        <w:rPr>
          <w:rFonts w:ascii="Calibri" w:hAnsi="Calibri" w:cs="Calibri"/>
          <w:kern w:val="0"/>
        </w:rPr>
        <w:t xml:space="preserve">1  Košice, IČO: </w:t>
      </w:r>
      <w:r>
        <w:rPr>
          <w:rFonts w:ascii="Calibri" w:hAnsi="Calibri" w:cs="Calibri"/>
          <w:kern w:val="0"/>
        </w:rPr>
        <w:t>36212342</w:t>
      </w:r>
    </w:p>
    <w:p w14:paraId="2CDC092F" w14:textId="77777777" w:rsidR="00357706" w:rsidRDefault="00357706" w:rsidP="00357706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</w:rPr>
      </w:pPr>
    </w:p>
    <w:p w14:paraId="10591B4E" w14:textId="77777777" w:rsidR="00357706" w:rsidRDefault="00357706" w:rsidP="00357706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</w:rPr>
      </w:pPr>
    </w:p>
    <w:p w14:paraId="457940E6" w14:textId="77777777" w:rsidR="00357706" w:rsidRDefault="00357706" w:rsidP="00357706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kern w:val="0"/>
          <w:sz w:val="28"/>
          <w:szCs w:val="28"/>
        </w:rPr>
      </w:pPr>
      <w:r>
        <w:rPr>
          <w:rFonts w:ascii="Calibri" w:hAnsi="Calibri" w:cs="Calibri"/>
          <w:b/>
          <w:bCs/>
          <w:kern w:val="0"/>
          <w:sz w:val="28"/>
          <w:szCs w:val="28"/>
        </w:rPr>
        <w:t>POZN</w:t>
      </w:r>
      <w:r>
        <w:rPr>
          <w:rFonts w:ascii="Calibri" w:hAnsi="Calibri" w:cs="Calibri"/>
          <w:b/>
          <w:bCs/>
          <w:kern w:val="0"/>
          <w:sz w:val="28"/>
          <w:szCs w:val="28"/>
          <w:lang w:val="en-US"/>
        </w:rPr>
        <w:t>Á</w:t>
      </w:r>
      <w:r>
        <w:rPr>
          <w:rFonts w:ascii="Calibri" w:hAnsi="Calibri" w:cs="Calibri"/>
          <w:b/>
          <w:bCs/>
          <w:kern w:val="0"/>
          <w:sz w:val="28"/>
          <w:szCs w:val="28"/>
        </w:rPr>
        <w:t xml:space="preserve">MKY K </w:t>
      </w:r>
      <w:r>
        <w:rPr>
          <w:rFonts w:ascii="Calibri" w:hAnsi="Calibri" w:cs="Calibri"/>
          <w:b/>
          <w:bCs/>
          <w:kern w:val="0"/>
          <w:sz w:val="28"/>
          <w:szCs w:val="28"/>
          <w:lang w:val="en-US"/>
        </w:rPr>
        <w:t>Ú</w:t>
      </w:r>
      <w:r>
        <w:rPr>
          <w:rFonts w:ascii="Calibri" w:hAnsi="Calibri" w:cs="Calibri"/>
          <w:b/>
          <w:bCs/>
          <w:kern w:val="0"/>
          <w:sz w:val="28"/>
          <w:szCs w:val="28"/>
        </w:rPr>
        <w:t>ČTOVNEJ Z</w:t>
      </w:r>
      <w:r>
        <w:rPr>
          <w:rFonts w:ascii="Calibri" w:hAnsi="Calibri" w:cs="Calibri"/>
          <w:b/>
          <w:bCs/>
          <w:kern w:val="0"/>
          <w:sz w:val="28"/>
          <w:szCs w:val="28"/>
          <w:lang w:val="en-US"/>
        </w:rPr>
        <w:t>Á</w:t>
      </w:r>
      <w:r>
        <w:rPr>
          <w:rFonts w:ascii="Calibri" w:hAnsi="Calibri" w:cs="Calibri"/>
          <w:b/>
          <w:bCs/>
          <w:kern w:val="0"/>
          <w:sz w:val="28"/>
          <w:szCs w:val="28"/>
        </w:rPr>
        <w:t>VIERKE</w:t>
      </w:r>
    </w:p>
    <w:p w14:paraId="57BB8EEC" w14:textId="77777777" w:rsidR="00357706" w:rsidRDefault="00357706" w:rsidP="00357706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kern w:val="0"/>
          <w:sz w:val="28"/>
          <w:szCs w:val="28"/>
        </w:rPr>
      </w:pPr>
    </w:p>
    <w:p w14:paraId="5166C5A1" w14:textId="77777777" w:rsidR="00357706" w:rsidRDefault="00357706" w:rsidP="0035770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kern w:val="0"/>
          <w:sz w:val="28"/>
          <w:szCs w:val="28"/>
        </w:rPr>
      </w:pPr>
    </w:p>
    <w:p w14:paraId="6EB89FC8" w14:textId="77777777" w:rsidR="00357706" w:rsidRDefault="00357706" w:rsidP="0035770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kern w:val="0"/>
          <w:sz w:val="28"/>
          <w:szCs w:val="28"/>
        </w:rPr>
      </w:pPr>
    </w:p>
    <w:p w14:paraId="3BD6A3E2" w14:textId="77777777" w:rsidR="00357706" w:rsidRDefault="00357706" w:rsidP="0035770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kern w:val="0"/>
          <w:sz w:val="28"/>
          <w:szCs w:val="28"/>
        </w:rPr>
      </w:pPr>
      <w:proofErr w:type="spellStart"/>
      <w:r>
        <w:rPr>
          <w:rFonts w:ascii="Calibri" w:hAnsi="Calibri" w:cs="Calibri"/>
          <w:kern w:val="0"/>
          <w:sz w:val="28"/>
          <w:szCs w:val="28"/>
        </w:rPr>
        <w:t>Pozn</w:t>
      </w:r>
      <w:proofErr w:type="spellEnd"/>
      <w:r>
        <w:rPr>
          <w:rFonts w:ascii="Calibri" w:hAnsi="Calibri" w:cs="Calibri"/>
          <w:kern w:val="0"/>
          <w:sz w:val="28"/>
          <w:szCs w:val="28"/>
          <w:lang w:val="en-US"/>
        </w:rPr>
        <w:t>á</w:t>
      </w:r>
      <w:proofErr w:type="spellStart"/>
      <w:r>
        <w:rPr>
          <w:rFonts w:ascii="Calibri" w:hAnsi="Calibri" w:cs="Calibri"/>
          <w:kern w:val="0"/>
          <w:sz w:val="28"/>
          <w:szCs w:val="28"/>
        </w:rPr>
        <w:t>mky</w:t>
      </w:r>
      <w:proofErr w:type="spellEnd"/>
      <w:r>
        <w:rPr>
          <w:rFonts w:ascii="Calibri" w:hAnsi="Calibri" w:cs="Calibri"/>
          <w:kern w:val="0"/>
          <w:sz w:val="28"/>
          <w:szCs w:val="28"/>
        </w:rPr>
        <w:t xml:space="preserve"> k </w:t>
      </w:r>
      <w:r>
        <w:rPr>
          <w:rFonts w:ascii="Calibri" w:hAnsi="Calibri" w:cs="Calibri"/>
          <w:kern w:val="0"/>
          <w:sz w:val="28"/>
          <w:szCs w:val="28"/>
          <w:lang w:val="en-US"/>
        </w:rPr>
        <w:t>ú</w:t>
      </w:r>
      <w:proofErr w:type="spellStart"/>
      <w:r>
        <w:rPr>
          <w:rFonts w:ascii="Calibri" w:hAnsi="Calibri" w:cs="Calibri"/>
          <w:kern w:val="0"/>
          <w:sz w:val="28"/>
          <w:szCs w:val="28"/>
        </w:rPr>
        <w:t>čtovnej</w:t>
      </w:r>
      <w:proofErr w:type="spellEnd"/>
      <w:r>
        <w:rPr>
          <w:rFonts w:ascii="Calibri" w:hAnsi="Calibri" w:cs="Calibri"/>
          <w:kern w:val="0"/>
          <w:sz w:val="28"/>
          <w:szCs w:val="28"/>
        </w:rPr>
        <w:t xml:space="preserve"> z</w:t>
      </w:r>
      <w:r>
        <w:rPr>
          <w:rFonts w:ascii="Calibri" w:hAnsi="Calibri" w:cs="Calibri"/>
          <w:kern w:val="0"/>
          <w:sz w:val="28"/>
          <w:szCs w:val="28"/>
          <w:lang w:val="en-US"/>
        </w:rPr>
        <w:t>á</w:t>
      </w:r>
      <w:proofErr w:type="spellStart"/>
      <w:r>
        <w:rPr>
          <w:rFonts w:ascii="Calibri" w:hAnsi="Calibri" w:cs="Calibri"/>
          <w:kern w:val="0"/>
          <w:sz w:val="28"/>
          <w:szCs w:val="28"/>
        </w:rPr>
        <w:t>vierke</w:t>
      </w:r>
      <w:proofErr w:type="spellEnd"/>
      <w:r>
        <w:rPr>
          <w:rFonts w:ascii="Calibri" w:hAnsi="Calibri" w:cs="Calibri"/>
          <w:kern w:val="0"/>
          <w:sz w:val="28"/>
          <w:szCs w:val="28"/>
        </w:rPr>
        <w:t xml:space="preserve"> za rok 2025:</w:t>
      </w:r>
    </w:p>
    <w:p w14:paraId="3459E20E" w14:textId="77777777" w:rsidR="00357706" w:rsidRDefault="00357706" w:rsidP="0035770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kern w:val="0"/>
          <w:sz w:val="28"/>
          <w:szCs w:val="28"/>
        </w:rPr>
      </w:pPr>
    </w:p>
    <w:p w14:paraId="7741FB77" w14:textId="09444EDB" w:rsidR="00357706" w:rsidRDefault="00357706" w:rsidP="0035770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konateľ: Mi</w:t>
      </w:r>
      <w:r>
        <w:rPr>
          <w:rFonts w:ascii="Calibri" w:hAnsi="Calibri" w:cs="Calibri"/>
          <w:kern w:val="0"/>
          <w:sz w:val="28"/>
          <w:szCs w:val="28"/>
        </w:rPr>
        <w:t xml:space="preserve">chal </w:t>
      </w:r>
      <w:proofErr w:type="spellStart"/>
      <w:r>
        <w:rPr>
          <w:rFonts w:ascii="Calibri" w:hAnsi="Calibri" w:cs="Calibri"/>
          <w:kern w:val="0"/>
          <w:sz w:val="28"/>
          <w:szCs w:val="28"/>
        </w:rPr>
        <w:t>Borták</w:t>
      </w:r>
      <w:proofErr w:type="spellEnd"/>
    </w:p>
    <w:p w14:paraId="3958EFE7" w14:textId="0169EBE0" w:rsidR="00357706" w:rsidRDefault="00357706" w:rsidP="0035770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 xml:space="preserve">- počet zamestnancov – v priemere </w:t>
      </w:r>
      <w:r>
        <w:rPr>
          <w:rFonts w:ascii="Calibri" w:hAnsi="Calibri" w:cs="Calibri"/>
          <w:kern w:val="0"/>
          <w:sz w:val="28"/>
          <w:szCs w:val="28"/>
        </w:rPr>
        <w:t>11</w:t>
      </w:r>
    </w:p>
    <w:p w14:paraId="23F84B82" w14:textId="77777777" w:rsidR="00357706" w:rsidRDefault="00357706" w:rsidP="0035770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 xml:space="preserve">- </w:t>
      </w:r>
      <w:proofErr w:type="spellStart"/>
      <w:r>
        <w:rPr>
          <w:rFonts w:ascii="Calibri" w:hAnsi="Calibri" w:cs="Calibri"/>
          <w:kern w:val="0"/>
          <w:sz w:val="28"/>
          <w:szCs w:val="28"/>
        </w:rPr>
        <w:t>vykon</w:t>
      </w:r>
      <w:proofErr w:type="spellEnd"/>
      <w:r>
        <w:rPr>
          <w:rFonts w:ascii="Calibri" w:hAnsi="Calibri" w:cs="Calibri"/>
          <w:kern w:val="0"/>
          <w:sz w:val="28"/>
          <w:szCs w:val="28"/>
          <w:lang w:val="en-US"/>
        </w:rPr>
        <w:t>á</w:t>
      </w:r>
      <w:proofErr w:type="spellStart"/>
      <w:r>
        <w:rPr>
          <w:rFonts w:ascii="Calibri" w:hAnsi="Calibri" w:cs="Calibri"/>
          <w:kern w:val="0"/>
          <w:sz w:val="28"/>
          <w:szCs w:val="28"/>
        </w:rPr>
        <w:t>va</w:t>
      </w:r>
      <w:proofErr w:type="spellEnd"/>
      <w:r>
        <w:rPr>
          <w:rFonts w:ascii="Calibri" w:hAnsi="Calibri" w:cs="Calibri"/>
          <w:kern w:val="0"/>
          <w:sz w:val="28"/>
          <w:szCs w:val="28"/>
        </w:rPr>
        <w:t xml:space="preserve"> taxislužbu</w:t>
      </w:r>
    </w:p>
    <w:p w14:paraId="077584DC" w14:textId="34A9BA4B" w:rsidR="00357706" w:rsidRDefault="00357706" w:rsidP="0035770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 xml:space="preserve">- </w:t>
      </w:r>
      <w:proofErr w:type="spellStart"/>
      <w:r>
        <w:rPr>
          <w:rFonts w:ascii="Calibri" w:hAnsi="Calibri" w:cs="Calibri"/>
          <w:kern w:val="0"/>
          <w:sz w:val="28"/>
          <w:szCs w:val="28"/>
        </w:rPr>
        <w:t>daňov</w:t>
      </w:r>
      <w:proofErr w:type="spellEnd"/>
      <w:r>
        <w:rPr>
          <w:rFonts w:ascii="Calibri" w:hAnsi="Calibri" w:cs="Calibri"/>
          <w:kern w:val="0"/>
          <w:sz w:val="28"/>
          <w:szCs w:val="28"/>
          <w:lang w:val="en-US"/>
        </w:rPr>
        <w:t>á</w:t>
      </w:r>
      <w:r>
        <w:rPr>
          <w:rFonts w:ascii="Calibri" w:hAnsi="Calibri" w:cs="Calibri"/>
          <w:kern w:val="0"/>
          <w:sz w:val="28"/>
          <w:szCs w:val="28"/>
        </w:rPr>
        <w:t xml:space="preserve"> povinnosť – </w:t>
      </w:r>
      <w:r>
        <w:rPr>
          <w:rFonts w:ascii="Calibri" w:hAnsi="Calibri" w:cs="Calibri"/>
          <w:kern w:val="0"/>
          <w:sz w:val="28"/>
          <w:szCs w:val="28"/>
        </w:rPr>
        <w:t>340</w:t>
      </w:r>
      <w:r>
        <w:rPr>
          <w:rFonts w:ascii="Calibri" w:hAnsi="Calibri" w:cs="Calibri"/>
          <w:kern w:val="0"/>
          <w:sz w:val="28"/>
          <w:szCs w:val="28"/>
        </w:rPr>
        <w:t>,- Eur</w:t>
      </w:r>
    </w:p>
    <w:p w14:paraId="42769C1A" w14:textId="243AD12A" w:rsidR="00357706" w:rsidRDefault="00357706" w:rsidP="0035770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 xml:space="preserve">- tržby – </w:t>
      </w:r>
      <w:r>
        <w:rPr>
          <w:rFonts w:ascii="Calibri" w:hAnsi="Calibri" w:cs="Calibri"/>
          <w:kern w:val="0"/>
          <w:sz w:val="28"/>
          <w:szCs w:val="28"/>
        </w:rPr>
        <w:t>0,-</w:t>
      </w:r>
      <w:r>
        <w:rPr>
          <w:rFonts w:ascii="Calibri" w:hAnsi="Calibri" w:cs="Calibri"/>
          <w:kern w:val="0"/>
          <w:sz w:val="28"/>
          <w:szCs w:val="28"/>
        </w:rPr>
        <w:t xml:space="preserve"> Eur</w:t>
      </w:r>
    </w:p>
    <w:p w14:paraId="5B4F636A" w14:textId="43E411BD" w:rsidR="00357706" w:rsidRDefault="00357706" w:rsidP="0035770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 xml:space="preserve">- náklady – </w:t>
      </w:r>
      <w:r>
        <w:rPr>
          <w:rFonts w:ascii="Calibri" w:hAnsi="Calibri" w:cs="Calibri"/>
          <w:kern w:val="0"/>
          <w:sz w:val="28"/>
          <w:szCs w:val="28"/>
        </w:rPr>
        <w:t>104172,-</w:t>
      </w:r>
      <w:r>
        <w:rPr>
          <w:rFonts w:ascii="Calibri" w:hAnsi="Calibri" w:cs="Calibri"/>
          <w:kern w:val="0"/>
          <w:sz w:val="28"/>
          <w:szCs w:val="28"/>
        </w:rPr>
        <w:t xml:space="preserve"> Eur</w:t>
      </w:r>
    </w:p>
    <w:p w14:paraId="5D9AFA87" w14:textId="20EA0853" w:rsidR="004201D6" w:rsidRDefault="004201D6"/>
    <w:sectPr w:rsidR="004201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706"/>
    <w:rsid w:val="00357706"/>
    <w:rsid w:val="004201D6"/>
    <w:rsid w:val="00467CA1"/>
    <w:rsid w:val="008F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5C250"/>
  <w15:chartTrackingRefBased/>
  <w15:docId w15:val="{814C6C28-73FD-4C94-A683-810B5396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57706"/>
    <w:rPr>
      <w:rFonts w:eastAsiaTheme="minorEastAsia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577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577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577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577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577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577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577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577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577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577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577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577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5770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5770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5770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5770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5770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5770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577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ovChar">
    <w:name w:val="Názov Char"/>
    <w:basedOn w:val="Predvolenpsmoodseku"/>
    <w:link w:val="Nzov"/>
    <w:uiPriority w:val="10"/>
    <w:rsid w:val="00357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577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itulChar">
    <w:name w:val="Podtitul Char"/>
    <w:basedOn w:val="Predvolenpsmoodseku"/>
    <w:link w:val="Podtitul"/>
    <w:uiPriority w:val="11"/>
    <w:rsid w:val="00357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57706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CitciaChar">
    <w:name w:val="Citácia Char"/>
    <w:basedOn w:val="Predvolenpsmoodseku"/>
    <w:link w:val="Citcia"/>
    <w:uiPriority w:val="29"/>
    <w:rsid w:val="0035770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57706"/>
    <w:pPr>
      <w:ind w:left="720"/>
      <w:contextualSpacing/>
    </w:pPr>
    <w:rPr>
      <w:rFonts w:eastAsiaTheme="minorHAnsi"/>
      <w:lang w:eastAsia="en-US"/>
    </w:rPr>
  </w:style>
  <w:style w:type="character" w:styleId="Intenzvnezvraznenie">
    <w:name w:val="Intense Emphasis"/>
    <w:basedOn w:val="Predvolenpsmoodseku"/>
    <w:uiPriority w:val="21"/>
    <w:qFormat/>
    <w:rsid w:val="0035770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577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  <w:lang w:eastAsia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5770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577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Džurňáková</dc:creator>
  <cp:keywords/>
  <dc:description/>
  <cp:lastModifiedBy>Eva Džurňáková</cp:lastModifiedBy>
  <cp:revision>1</cp:revision>
  <dcterms:created xsi:type="dcterms:W3CDTF">2026-09-05T11:49:00Z</dcterms:created>
  <dcterms:modified xsi:type="dcterms:W3CDTF">2026-09-05T11:52:00Z</dcterms:modified>
</cp:coreProperties>
</file>