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E5969">
      <w:pPr>
        <w:spacing w:before="2" w:line="140" w:lineRule="exact"/>
        <w:rPr>
          <w:sz w:val="14"/>
          <w:szCs w:val="14"/>
          <w:lang w:val="en-US"/>
        </w:rPr>
      </w:pPr>
    </w:p>
    <w:p w14:paraId="1913F468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after="120"/>
        <w:jc w:val="center"/>
        <w:rPr>
          <w:rFonts w:hint="default" w:ascii="Arial Narrow" w:hAnsi="Arial Narrow"/>
          <w:b/>
          <w:lang w:val="sk-SK"/>
        </w:rPr>
      </w:pPr>
      <w:r>
        <w:rPr>
          <w:rFonts w:ascii="Arial Narrow" w:hAnsi="Arial Narrow"/>
          <w:b/>
        </w:rPr>
        <w:t>Poznámky k mikro účtovnej závierke za rok 202</w:t>
      </w:r>
      <w:r>
        <w:rPr>
          <w:rFonts w:hint="default" w:ascii="Arial Narrow" w:hAnsi="Arial Narrow"/>
          <w:b/>
          <w:lang w:val="sk-SK"/>
        </w:rPr>
        <w:t>5</w:t>
      </w:r>
    </w:p>
    <w:p w14:paraId="06969EF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zostavené podľa Opatrenia Ministerstva financií SR č.MF/15464/2013-74, ktorým sa ustanovujú podrobnosti o usporiadaní, označovaní a obsahovom vymedzení položiek individuálnej účtovnej závierky a rozsahu údajov určených z individuálnej účtovnej závierky na zverejnenie pre </w:t>
      </w:r>
      <w:r>
        <w:rPr>
          <w:rFonts w:ascii="Arial Narrow" w:hAnsi="Arial Narrow"/>
          <w:b/>
        </w:rPr>
        <w:t>mikro účtovné jednotky</w:t>
      </w:r>
      <w:r>
        <w:rPr>
          <w:rFonts w:ascii="Arial Narrow" w:hAnsi="Arial Narrow"/>
        </w:rPr>
        <w:t xml:space="preserve"> v znení neskorších predpisov</w:t>
      </w:r>
    </w:p>
    <w:p w14:paraId="7866D1E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 Narrow" w:hAnsi="Arial Narrow"/>
        </w:rPr>
      </w:pPr>
      <w:r>
        <w:rPr>
          <w:rFonts w:ascii="Arial Narrow" w:hAnsi="Arial Narrow"/>
        </w:rPr>
        <w:t>(novela č.MF/18008/2014-74 – FS č.10/2014; novela č.MF/14775/2017-74 – FS č.17/2017)</w:t>
      </w:r>
    </w:p>
    <w:p w14:paraId="37E1CC02">
      <w:pPr>
        <w:spacing w:before="7" w:line="240" w:lineRule="exact"/>
        <w:jc w:val="both"/>
        <w:rPr>
          <w:rFonts w:ascii="Arial" w:hAnsi="Arial" w:cs="Arial"/>
          <w:lang w:val="en-US"/>
        </w:rPr>
      </w:pPr>
    </w:p>
    <w:p w14:paraId="558C4EF5">
      <w:pPr>
        <w:pStyle w:val="2"/>
        <w:spacing w:before="69"/>
        <w:ind w:right="836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Článok I</w:t>
      </w:r>
    </w:p>
    <w:p w14:paraId="26B23E80">
      <w:pPr>
        <w:ind w:right="841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  <w:b/>
          <w:bCs/>
        </w:rPr>
        <w:t>Vš</w:t>
      </w:r>
      <w:r>
        <w:rPr>
          <w:rFonts w:ascii="Arial" w:hAnsi="Arial" w:eastAsia="Times New Roman" w:cs="Arial"/>
          <w:b/>
          <w:bCs/>
          <w:spacing w:val="-2"/>
        </w:rPr>
        <w:t>e</w:t>
      </w:r>
      <w:r>
        <w:rPr>
          <w:rFonts w:ascii="Arial" w:hAnsi="Arial" w:eastAsia="Times New Roman" w:cs="Arial"/>
          <w:b/>
          <w:bCs/>
        </w:rPr>
        <w:t>ob</w:t>
      </w:r>
      <w:r>
        <w:rPr>
          <w:rFonts w:ascii="Arial" w:hAnsi="Arial" w:eastAsia="Times New Roman" w:cs="Arial"/>
          <w:b/>
          <w:bCs/>
          <w:spacing w:val="-1"/>
        </w:rPr>
        <w:t>ec</w:t>
      </w:r>
      <w:r>
        <w:rPr>
          <w:rFonts w:ascii="Arial" w:hAnsi="Arial" w:eastAsia="Times New Roman" w:cs="Arial"/>
          <w:b/>
          <w:bCs/>
        </w:rPr>
        <w:t>né</w:t>
      </w:r>
      <w:r>
        <w:rPr>
          <w:rFonts w:ascii="Arial" w:hAnsi="Arial" w:eastAsia="Times New Roman" w:cs="Arial"/>
          <w:b/>
          <w:bCs/>
          <w:spacing w:val="-1"/>
        </w:rPr>
        <w:t xml:space="preserve"> </w:t>
      </w:r>
      <w:r>
        <w:rPr>
          <w:rFonts w:ascii="Arial" w:hAnsi="Arial" w:eastAsia="Times New Roman" w:cs="Arial"/>
          <w:b/>
          <w:bCs/>
        </w:rPr>
        <w:t>úda</w:t>
      </w:r>
      <w:r>
        <w:rPr>
          <w:rFonts w:ascii="Arial" w:hAnsi="Arial" w:eastAsia="Times New Roman" w:cs="Arial"/>
          <w:b/>
          <w:bCs/>
          <w:spacing w:val="-1"/>
        </w:rPr>
        <w:t>j</w:t>
      </w:r>
      <w:r>
        <w:rPr>
          <w:rFonts w:ascii="Arial" w:hAnsi="Arial" w:eastAsia="Times New Roman" w:cs="Arial"/>
          <w:b/>
          <w:bCs/>
        </w:rPr>
        <w:t>e</w:t>
      </w:r>
    </w:p>
    <w:p w14:paraId="684DA4B6">
      <w:pPr>
        <w:spacing w:before="7" w:line="240" w:lineRule="exact"/>
        <w:jc w:val="both"/>
        <w:rPr>
          <w:rFonts w:ascii="Arial" w:hAnsi="Arial" w:cs="Arial"/>
        </w:rPr>
      </w:pPr>
    </w:p>
    <w:p w14:paraId="79A22082">
      <w:pPr>
        <w:pStyle w:val="5"/>
        <w:tabs>
          <w:tab w:val="left" w:pos="808"/>
        </w:tabs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  <w:u w:val="single"/>
        </w:rPr>
        <w:t>Identifikácia účtovnej jednotky (názov, IČO, sídlo):</w:t>
      </w:r>
    </w:p>
    <w:p w14:paraId="5D29715F">
      <w:pPr>
        <w:spacing w:line="260" w:lineRule="exact"/>
        <w:jc w:val="both"/>
        <w:rPr>
          <w:rFonts w:ascii="Arial" w:hAnsi="Arial" w:cs="Arial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6602"/>
      </w:tblGrid>
      <w:tr w14:paraId="170C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41BC7C19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Názov:</w:t>
            </w:r>
          </w:p>
        </w:tc>
        <w:tc>
          <w:tcPr>
            <w:tcW w:w="6602" w:type="dxa"/>
          </w:tcPr>
          <w:p w14:paraId="05187D50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Urbariát lesné spoločenstvo</w:t>
            </w:r>
          </w:p>
        </w:tc>
      </w:tr>
      <w:tr w14:paraId="1A495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4C17C7A9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IČO:</w:t>
            </w:r>
          </w:p>
        </w:tc>
        <w:tc>
          <w:tcPr>
            <w:tcW w:w="6602" w:type="dxa"/>
          </w:tcPr>
          <w:p w14:paraId="2FB131FC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42326907</w:t>
            </w:r>
          </w:p>
        </w:tc>
      </w:tr>
      <w:tr w14:paraId="16B79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 w14:paraId="1369293E">
            <w:pPr>
              <w:spacing w:line="260" w:lineRule="exact"/>
              <w:jc w:val="both"/>
              <w:rPr>
                <w:rFonts w:ascii="Arial" w:hAnsi="Arial" w:cs="Arial"/>
              </w:rPr>
            </w:pPr>
            <w:bookmarkStart w:id="0" w:name="_GoBack"/>
            <w:r>
              <w:rPr>
                <w:rFonts w:ascii="Arial" w:hAnsi="Arial" w:cs="Arial"/>
              </w:rPr>
              <w:t>Sídlo:</w:t>
            </w:r>
          </w:p>
        </w:tc>
        <w:tc>
          <w:tcPr>
            <w:tcW w:w="6602" w:type="dxa"/>
          </w:tcPr>
          <w:p w14:paraId="1B1139B1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Slanec , Južná 42 04417</w:t>
            </w:r>
          </w:p>
        </w:tc>
      </w:tr>
      <w:bookmarkEnd w:id="0"/>
    </w:tbl>
    <w:p w14:paraId="583B0C2D">
      <w:pPr>
        <w:spacing w:line="260" w:lineRule="exact"/>
        <w:jc w:val="both"/>
        <w:rPr>
          <w:rFonts w:ascii="Arial" w:hAnsi="Arial" w:cs="Arial"/>
        </w:rPr>
      </w:pPr>
    </w:p>
    <w:p w14:paraId="6C23F7A4">
      <w:pPr>
        <w:spacing w:line="260" w:lineRule="exact"/>
        <w:jc w:val="both"/>
        <w:rPr>
          <w:rFonts w:ascii="Arial" w:hAnsi="Arial" w:cs="Arial"/>
        </w:rPr>
      </w:pPr>
    </w:p>
    <w:p w14:paraId="65313B46">
      <w:pPr>
        <w:pStyle w:val="5"/>
        <w:tabs>
          <w:tab w:val="left" w:pos="808"/>
        </w:tabs>
        <w:ind w:left="0" w:firstLine="0"/>
        <w:rPr>
          <w:rFonts w:ascii="Arial" w:hAnsi="Arial" w:cs="Arial"/>
          <w:spacing w:val="-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  <w:u w:val="single"/>
        </w:rPr>
        <w:t>Úd</w:t>
      </w:r>
      <w:r>
        <w:rPr>
          <w:rFonts w:ascii="Arial" w:hAnsi="Arial" w:cs="Arial"/>
          <w:spacing w:val="-2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je o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konsolidovanom </w:t>
      </w:r>
      <w:r>
        <w:rPr>
          <w:rFonts w:ascii="Arial" w:hAnsi="Arial" w:cs="Arial"/>
          <w:spacing w:val="-1"/>
          <w:sz w:val="22"/>
          <w:szCs w:val="22"/>
          <w:u w:val="single"/>
        </w:rPr>
        <w:t>ce</w:t>
      </w:r>
      <w:r>
        <w:rPr>
          <w:rFonts w:ascii="Arial" w:hAnsi="Arial" w:cs="Arial"/>
          <w:sz w:val="22"/>
          <w:szCs w:val="22"/>
          <w:u w:val="single"/>
        </w:rPr>
        <w:t>lk</w:t>
      </w:r>
      <w:r>
        <w:rPr>
          <w:rFonts w:ascii="Arial" w:hAnsi="Arial" w:cs="Arial"/>
          <w:spacing w:val="1"/>
          <w:sz w:val="22"/>
          <w:szCs w:val="22"/>
          <w:u w:val="single"/>
        </w:rPr>
        <w:t>u</w:t>
      </w:r>
      <w:r>
        <w:rPr>
          <w:rFonts w:ascii="Arial" w:hAnsi="Arial" w:cs="Arial"/>
          <w:spacing w:val="1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ob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hodné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meno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síd</w:t>
      </w:r>
      <w:r>
        <w:rPr>
          <w:rFonts w:ascii="Arial" w:hAnsi="Arial" w:cs="Arial"/>
          <w:spacing w:val="3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konsolidujú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pacing w:val="4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vn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pacing w:val="4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</w:t>
      </w:r>
      <w:r>
        <w:rPr>
          <w:rFonts w:ascii="Arial" w:hAnsi="Arial" w:cs="Arial"/>
          <w:spacing w:val="4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y:</w:t>
      </w:r>
    </w:p>
    <w:p w14:paraId="229B33FA">
      <w:pPr>
        <w:pStyle w:val="5"/>
        <w:tabs>
          <w:tab w:val="left" w:pos="808"/>
        </w:tabs>
        <w:ind w:left="0" w:firstLine="0"/>
        <w:rPr>
          <w:rFonts w:ascii="Arial" w:hAnsi="Arial" w:cs="Arial"/>
          <w:spacing w:val="-5"/>
          <w:sz w:val="22"/>
          <w:szCs w:val="22"/>
        </w:rPr>
      </w:pPr>
    </w:p>
    <w:p w14:paraId="434AA249">
      <w:pPr>
        <w:pStyle w:val="5"/>
        <w:tabs>
          <w:tab w:val="left" w:pos="808"/>
        </w:tabs>
        <w:ind w:left="0" w:firstLine="0"/>
        <w:rPr>
          <w:rFonts w:ascii="Arial" w:hAnsi="Arial" w:cs="Arial"/>
          <w:spacing w:val="-5"/>
          <w:sz w:val="22"/>
          <w:szCs w:val="22"/>
        </w:rPr>
      </w:pPr>
    </w:p>
    <w:p w14:paraId="2C1027A6">
      <w:pPr>
        <w:spacing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u w:val="single"/>
        </w:rPr>
        <w:t>Pri</w:t>
      </w:r>
      <w:r>
        <w:rPr>
          <w:rFonts w:ascii="Arial" w:hAnsi="Arial" w:cs="Arial"/>
          <w:spacing w:val="-2"/>
          <w:u w:val="single"/>
        </w:rPr>
        <w:t>e</w:t>
      </w:r>
      <w:r>
        <w:rPr>
          <w:rFonts w:ascii="Arial" w:hAnsi="Arial" w:cs="Arial"/>
          <w:u w:val="single"/>
        </w:rPr>
        <w:t>me</w:t>
      </w:r>
      <w:r>
        <w:rPr>
          <w:rFonts w:ascii="Arial" w:hAnsi="Arial" w:cs="Arial"/>
          <w:spacing w:val="-2"/>
          <w:u w:val="single"/>
        </w:rPr>
        <w:t>r</w:t>
      </w:r>
      <w:r>
        <w:rPr>
          <w:rFonts w:ascii="Arial" w:hAnsi="Arial" w:cs="Arial"/>
          <w:spacing w:val="4"/>
          <w:u w:val="single"/>
        </w:rPr>
        <w:t>n</w:t>
      </w:r>
      <w:r>
        <w:rPr>
          <w:rFonts w:ascii="Arial" w:hAnsi="Arial" w:cs="Arial"/>
          <w:u w:val="single"/>
        </w:rPr>
        <w:t>ý</w:t>
      </w:r>
      <w:r>
        <w:rPr>
          <w:rFonts w:ascii="Arial" w:hAnsi="Arial" w:cs="Arial"/>
          <w:spacing w:val="-5"/>
          <w:u w:val="single"/>
        </w:rPr>
        <w:t xml:space="preserve"> </w:t>
      </w:r>
      <w:r>
        <w:rPr>
          <w:rFonts w:ascii="Arial" w:hAnsi="Arial" w:cs="Arial"/>
          <w:u w:val="single"/>
        </w:rPr>
        <w:t>pr</w:t>
      </w:r>
      <w:r>
        <w:rPr>
          <w:rFonts w:ascii="Arial" w:hAnsi="Arial" w:cs="Arial"/>
          <w:spacing w:val="-2"/>
          <w:u w:val="single"/>
        </w:rPr>
        <w:t>e</w:t>
      </w:r>
      <w:r>
        <w:rPr>
          <w:rFonts w:ascii="Arial" w:hAnsi="Arial" w:cs="Arial"/>
          <w:u w:val="single"/>
        </w:rPr>
        <w:t>p</w:t>
      </w:r>
      <w:r>
        <w:rPr>
          <w:rFonts w:ascii="Arial" w:hAnsi="Arial" w:cs="Arial"/>
          <w:spacing w:val="2"/>
          <w:u w:val="single"/>
        </w:rPr>
        <w:t>o</w:t>
      </w:r>
      <w:r>
        <w:rPr>
          <w:rFonts w:ascii="Arial" w:hAnsi="Arial" w:cs="Arial"/>
          <w:spacing w:val="-1"/>
          <w:u w:val="single"/>
        </w:rPr>
        <w:t>č</w:t>
      </w:r>
      <w:r>
        <w:rPr>
          <w:rFonts w:ascii="Arial" w:hAnsi="Arial" w:cs="Arial"/>
          <w:u w:val="single"/>
        </w:rPr>
        <w:t>ít</w:t>
      </w:r>
      <w:r>
        <w:rPr>
          <w:rFonts w:ascii="Arial" w:hAnsi="Arial" w:cs="Arial"/>
          <w:spacing w:val="-1"/>
          <w:u w:val="single"/>
        </w:rPr>
        <w:t>a</w:t>
      </w:r>
      <w:r>
        <w:rPr>
          <w:rFonts w:ascii="Arial" w:hAnsi="Arial" w:cs="Arial"/>
          <w:spacing w:val="4"/>
          <w:u w:val="single"/>
        </w:rPr>
        <w:t>n</w:t>
      </w:r>
      <w:r>
        <w:rPr>
          <w:rFonts w:ascii="Arial" w:hAnsi="Arial" w:cs="Arial"/>
          <w:u w:val="single"/>
        </w:rPr>
        <w:t>ý</w:t>
      </w:r>
      <w:r>
        <w:rPr>
          <w:rFonts w:ascii="Arial" w:hAnsi="Arial" w:cs="Arial"/>
          <w:spacing w:val="-5"/>
          <w:u w:val="single"/>
        </w:rPr>
        <w:t xml:space="preserve"> </w:t>
      </w:r>
      <w:r>
        <w:rPr>
          <w:rFonts w:ascii="Arial" w:hAnsi="Arial" w:cs="Arial"/>
          <w:spacing w:val="2"/>
          <w:u w:val="single"/>
        </w:rPr>
        <w:t>p</w:t>
      </w:r>
      <w:r>
        <w:rPr>
          <w:rFonts w:ascii="Arial" w:hAnsi="Arial" w:cs="Arial"/>
          <w:u w:val="single"/>
        </w:rPr>
        <w:t>o</w:t>
      </w:r>
      <w:r>
        <w:rPr>
          <w:rFonts w:ascii="Arial" w:hAnsi="Arial" w:cs="Arial"/>
          <w:spacing w:val="-1"/>
          <w:u w:val="single"/>
        </w:rPr>
        <w:t>če</w:t>
      </w:r>
      <w:r>
        <w:rPr>
          <w:rFonts w:ascii="Arial" w:hAnsi="Arial" w:cs="Arial"/>
          <w:u w:val="single"/>
        </w:rPr>
        <w:t xml:space="preserve">t </w:t>
      </w:r>
      <w:r>
        <w:rPr>
          <w:rFonts w:ascii="Arial" w:hAnsi="Arial" w:cs="Arial"/>
          <w:spacing w:val="1"/>
          <w:u w:val="single"/>
        </w:rPr>
        <w:t>z</w:t>
      </w:r>
      <w:r>
        <w:rPr>
          <w:rFonts w:ascii="Arial" w:hAnsi="Arial" w:cs="Arial"/>
          <w:spacing w:val="-1"/>
          <w:u w:val="single"/>
        </w:rPr>
        <w:t>a</w:t>
      </w:r>
      <w:r>
        <w:rPr>
          <w:rFonts w:ascii="Arial" w:hAnsi="Arial" w:cs="Arial"/>
          <w:u w:val="single"/>
        </w:rPr>
        <w:t>mestn</w:t>
      </w:r>
      <w:r>
        <w:rPr>
          <w:rFonts w:ascii="Arial" w:hAnsi="Arial" w:cs="Arial"/>
          <w:spacing w:val="-1"/>
          <w:u w:val="single"/>
        </w:rPr>
        <w:t>a</w:t>
      </w:r>
      <w:r>
        <w:rPr>
          <w:rFonts w:ascii="Arial" w:hAnsi="Arial" w:cs="Arial"/>
          <w:u w:val="single"/>
        </w:rPr>
        <w:t>n</w:t>
      </w:r>
      <w:r>
        <w:rPr>
          <w:rFonts w:ascii="Arial" w:hAnsi="Arial" w:cs="Arial"/>
          <w:spacing w:val="-1"/>
          <w:u w:val="single"/>
        </w:rPr>
        <w:t>c</w:t>
      </w:r>
      <w:r>
        <w:rPr>
          <w:rFonts w:ascii="Arial" w:hAnsi="Arial" w:cs="Arial"/>
          <w:u w:val="single"/>
        </w:rPr>
        <w:t>ov</w:t>
      </w:r>
      <w:r>
        <w:rPr>
          <w:rFonts w:ascii="Arial" w:hAnsi="Arial" w:cs="Arial"/>
        </w:rPr>
        <w:t>:</w:t>
      </w:r>
    </w:p>
    <w:p w14:paraId="417ADC77">
      <w:pPr>
        <w:spacing w:line="260" w:lineRule="exact"/>
        <w:jc w:val="both"/>
        <w:rPr>
          <w:rFonts w:ascii="Arial" w:hAnsi="Arial" w:cs="Arial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2126"/>
        <w:gridCol w:w="3342"/>
      </w:tblGrid>
      <w:tr w14:paraId="36CD2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0902F7DB">
            <w:pPr>
              <w:spacing w:line="26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Názov</w:t>
            </w:r>
          </w:p>
        </w:tc>
        <w:tc>
          <w:tcPr>
            <w:tcW w:w="2126" w:type="dxa"/>
          </w:tcPr>
          <w:p w14:paraId="3D3F0A45">
            <w:pPr>
              <w:spacing w:line="26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Bežné účtovné</w:t>
            </w:r>
          </w:p>
          <w:p w14:paraId="21E0A5B2">
            <w:pPr>
              <w:spacing w:line="26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obdobie</w:t>
            </w:r>
          </w:p>
        </w:tc>
        <w:tc>
          <w:tcPr>
            <w:tcW w:w="3342" w:type="dxa"/>
          </w:tcPr>
          <w:p w14:paraId="289DF575">
            <w:pPr>
              <w:spacing w:line="260" w:lineRule="exac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Bezprostredne predchádzajúce účtovné obdobie</w:t>
            </w:r>
          </w:p>
        </w:tc>
      </w:tr>
      <w:tr w14:paraId="5D18E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 w14:paraId="41217541">
            <w:pPr>
              <w:spacing w:line="26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Priemerný prepočítaný počet zamestnancov</w:t>
            </w:r>
          </w:p>
        </w:tc>
        <w:tc>
          <w:tcPr>
            <w:tcW w:w="2126" w:type="dxa"/>
          </w:tcPr>
          <w:p w14:paraId="6440F82B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3342" w:type="dxa"/>
          </w:tcPr>
          <w:p w14:paraId="58277E4B">
            <w:pPr>
              <w:spacing w:line="2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14:paraId="1445CBCE">
      <w:pPr>
        <w:spacing w:line="260" w:lineRule="exact"/>
        <w:jc w:val="both"/>
        <w:rPr>
          <w:rFonts w:ascii="Arial" w:hAnsi="Arial" w:cs="Arial"/>
        </w:rPr>
      </w:pPr>
    </w:p>
    <w:p w14:paraId="7E2B9EAE">
      <w:pPr>
        <w:spacing w:before="1" w:line="280" w:lineRule="exact"/>
        <w:jc w:val="both"/>
        <w:rPr>
          <w:rFonts w:ascii="Arial" w:hAnsi="Arial" w:cs="Arial"/>
        </w:rPr>
      </w:pPr>
    </w:p>
    <w:p w14:paraId="3627C9DF">
      <w:pPr>
        <w:pStyle w:val="2"/>
        <w:ind w:right="839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Článok II</w:t>
      </w:r>
    </w:p>
    <w:p w14:paraId="28516D54">
      <w:pPr>
        <w:ind w:right="836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  <w:b/>
          <w:bCs/>
        </w:rPr>
        <w:t>In</w:t>
      </w:r>
      <w:r>
        <w:rPr>
          <w:rFonts w:ascii="Arial" w:hAnsi="Arial" w:eastAsia="Times New Roman" w:cs="Arial"/>
          <w:b/>
          <w:bCs/>
          <w:spacing w:val="1"/>
        </w:rPr>
        <w:t>f</w:t>
      </w:r>
      <w:r>
        <w:rPr>
          <w:rFonts w:ascii="Arial" w:hAnsi="Arial" w:eastAsia="Times New Roman" w:cs="Arial"/>
          <w:b/>
          <w:bCs/>
        </w:rPr>
        <w:t>o</w:t>
      </w:r>
      <w:r>
        <w:rPr>
          <w:rFonts w:ascii="Arial" w:hAnsi="Arial" w:eastAsia="Times New Roman" w:cs="Arial"/>
          <w:b/>
          <w:bCs/>
          <w:spacing w:val="-1"/>
        </w:rPr>
        <w:t>r</w:t>
      </w:r>
      <w:r>
        <w:rPr>
          <w:rFonts w:ascii="Arial" w:hAnsi="Arial" w:eastAsia="Times New Roman" w:cs="Arial"/>
          <w:b/>
          <w:bCs/>
          <w:spacing w:val="-4"/>
        </w:rPr>
        <w:t>m</w:t>
      </w:r>
      <w:r>
        <w:rPr>
          <w:rFonts w:ascii="Arial" w:hAnsi="Arial" w:eastAsia="Times New Roman" w:cs="Arial"/>
          <w:b/>
          <w:bCs/>
        </w:rPr>
        <w:t>á</w:t>
      </w:r>
      <w:r>
        <w:rPr>
          <w:rFonts w:ascii="Arial" w:hAnsi="Arial" w:eastAsia="Times New Roman" w:cs="Arial"/>
          <w:b/>
          <w:bCs/>
          <w:spacing w:val="-1"/>
        </w:rPr>
        <w:t>c</w:t>
      </w:r>
      <w:r>
        <w:rPr>
          <w:rFonts w:ascii="Arial" w:hAnsi="Arial" w:eastAsia="Times New Roman" w:cs="Arial"/>
          <w:b/>
          <w:bCs/>
        </w:rPr>
        <w:t>ie o p</w:t>
      </w:r>
      <w:r>
        <w:rPr>
          <w:rFonts w:ascii="Arial" w:hAnsi="Arial" w:eastAsia="Times New Roman" w:cs="Arial"/>
          <w:b/>
          <w:bCs/>
          <w:spacing w:val="-1"/>
        </w:rPr>
        <w:t>r</w:t>
      </w:r>
      <w:r>
        <w:rPr>
          <w:rFonts w:ascii="Arial" w:hAnsi="Arial" w:eastAsia="Times New Roman" w:cs="Arial"/>
          <w:b/>
          <w:bCs/>
        </w:rPr>
        <w:t>ij</w:t>
      </w:r>
      <w:r>
        <w:rPr>
          <w:rFonts w:ascii="Arial" w:hAnsi="Arial" w:eastAsia="Times New Roman" w:cs="Arial"/>
          <w:b/>
          <w:bCs/>
          <w:spacing w:val="1"/>
        </w:rPr>
        <w:t>a</w:t>
      </w:r>
      <w:r>
        <w:rPr>
          <w:rFonts w:ascii="Arial" w:hAnsi="Arial" w:eastAsia="Times New Roman" w:cs="Arial"/>
          <w:b/>
          <w:bCs/>
        </w:rPr>
        <w:t>tý</w:t>
      </w:r>
      <w:r>
        <w:rPr>
          <w:rFonts w:ascii="Arial" w:hAnsi="Arial" w:eastAsia="Times New Roman" w:cs="Arial"/>
          <w:b/>
          <w:bCs/>
          <w:spacing w:val="-2"/>
        </w:rPr>
        <w:t>c</w:t>
      </w:r>
      <w:r>
        <w:rPr>
          <w:rFonts w:ascii="Arial" w:hAnsi="Arial" w:eastAsia="Times New Roman" w:cs="Arial"/>
          <w:b/>
          <w:bCs/>
        </w:rPr>
        <w:t>h</w:t>
      </w:r>
      <w:r>
        <w:rPr>
          <w:rFonts w:ascii="Arial" w:hAnsi="Arial" w:eastAsia="Times New Roman" w:cs="Arial"/>
          <w:b/>
          <w:bCs/>
          <w:spacing w:val="2"/>
        </w:rPr>
        <w:t xml:space="preserve"> </w:t>
      </w:r>
      <w:r>
        <w:rPr>
          <w:rFonts w:ascii="Arial" w:hAnsi="Arial" w:eastAsia="Times New Roman" w:cs="Arial"/>
          <w:b/>
          <w:bCs/>
        </w:rPr>
        <w:t>postu</w:t>
      </w:r>
      <w:r>
        <w:rPr>
          <w:rFonts w:ascii="Arial" w:hAnsi="Arial" w:eastAsia="Times New Roman" w:cs="Arial"/>
          <w:b/>
          <w:bCs/>
          <w:spacing w:val="1"/>
        </w:rPr>
        <w:t>p</w:t>
      </w:r>
      <w:r>
        <w:rPr>
          <w:rFonts w:ascii="Arial" w:hAnsi="Arial" w:eastAsia="Times New Roman" w:cs="Arial"/>
          <w:b/>
          <w:bCs/>
        </w:rPr>
        <w:t>o</w:t>
      </w:r>
      <w:r>
        <w:rPr>
          <w:rFonts w:ascii="Arial" w:hAnsi="Arial" w:eastAsia="Times New Roman" w:cs="Arial"/>
          <w:b/>
          <w:bCs/>
          <w:spacing w:val="-1"/>
        </w:rPr>
        <w:t>c</w:t>
      </w:r>
      <w:r>
        <w:rPr>
          <w:rFonts w:ascii="Arial" w:hAnsi="Arial" w:eastAsia="Times New Roman" w:cs="Arial"/>
          <w:b/>
          <w:bCs/>
        </w:rPr>
        <w:t>h</w:t>
      </w:r>
    </w:p>
    <w:p w14:paraId="483863DA">
      <w:pPr>
        <w:spacing w:before="11" w:line="260" w:lineRule="exact"/>
        <w:jc w:val="both"/>
        <w:rPr>
          <w:rFonts w:ascii="Arial" w:hAnsi="Arial" w:cs="Arial"/>
        </w:rPr>
      </w:pPr>
    </w:p>
    <w:p w14:paraId="2DBA6E13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>1. I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fo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má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tovná</w:t>
      </w:r>
      <w:r>
        <w:rPr>
          <w:rFonts w:ascii="Arial" w:hAnsi="Arial" w:cs="Arial"/>
          <w:spacing w:val="8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vie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ka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ostav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ná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 s</w:t>
      </w:r>
      <w:r>
        <w:rPr>
          <w:rFonts w:ascii="Arial" w:hAnsi="Arial" w:cs="Arial"/>
          <w:spacing w:val="2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lnenia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dpokladu,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tovná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jednotka bude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e</w:t>
      </w:r>
      <w:r>
        <w:rPr>
          <w:rFonts w:ascii="Arial" w:hAnsi="Arial" w:cs="Arial"/>
          <w:sz w:val="22"/>
          <w:szCs w:val="22"/>
          <w:u w:val="single"/>
        </w:rPr>
        <w:t>p</w:t>
      </w:r>
      <w:r>
        <w:rPr>
          <w:rFonts w:ascii="Arial" w:hAnsi="Arial" w:cs="Arial"/>
          <w:spacing w:val="-1"/>
          <w:sz w:val="22"/>
          <w:szCs w:val="22"/>
          <w:u w:val="single"/>
        </w:rPr>
        <w:t>re</w:t>
      </w:r>
      <w:r>
        <w:rPr>
          <w:rFonts w:ascii="Arial" w:hAnsi="Arial" w:cs="Arial"/>
          <w:spacing w:val="2"/>
          <w:sz w:val="22"/>
          <w:szCs w:val="22"/>
          <w:u w:val="single"/>
        </w:rPr>
        <w:t>t</w:t>
      </w:r>
      <w:r>
        <w:rPr>
          <w:rFonts w:ascii="Arial" w:hAnsi="Arial" w:cs="Arial"/>
          <w:sz w:val="22"/>
          <w:szCs w:val="22"/>
          <w:u w:val="single"/>
        </w:rPr>
        <w:t>ržite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pokr</w:t>
      </w:r>
      <w:r>
        <w:rPr>
          <w:rFonts w:ascii="Arial" w:hAnsi="Arial" w:cs="Arial"/>
          <w:spacing w:val="-2"/>
          <w:sz w:val="22"/>
          <w:szCs w:val="22"/>
          <w:u w:val="single"/>
        </w:rPr>
        <w:t>a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pacing w:val="2"/>
          <w:sz w:val="22"/>
          <w:szCs w:val="22"/>
          <w:u w:val="single"/>
        </w:rPr>
        <w:t>o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ť</w:t>
      </w:r>
      <w:r>
        <w:rPr>
          <w:rFonts w:ascii="Arial" w:hAnsi="Arial" w:cs="Arial"/>
          <w:sz w:val="22"/>
          <w:szCs w:val="22"/>
        </w:rPr>
        <w:t xml:space="preserve"> vo svojej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innosti:</w:t>
      </w:r>
    </w:p>
    <w:p w14:paraId="4D233582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6E9C5ACC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  <w:u w:val="single"/>
        </w:rPr>
        <w:t>Spôsob o</w:t>
      </w:r>
      <w:r>
        <w:rPr>
          <w:rFonts w:ascii="Arial" w:hAnsi="Arial" w:cs="Arial"/>
          <w:spacing w:val="-1"/>
          <w:sz w:val="22"/>
          <w:szCs w:val="22"/>
          <w:u w:val="single"/>
        </w:rPr>
        <w:t>ce</w:t>
      </w:r>
      <w:r>
        <w:rPr>
          <w:rFonts w:ascii="Arial" w:hAnsi="Arial" w:cs="Arial"/>
          <w:sz w:val="22"/>
          <w:szCs w:val="22"/>
          <w:u w:val="single"/>
        </w:rPr>
        <w:t>ňov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nia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</w:t>
      </w:r>
      <w:r>
        <w:rPr>
          <w:rFonts w:ascii="Arial" w:hAnsi="Arial" w:cs="Arial"/>
          <w:spacing w:val="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tli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polo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iek m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jetku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kov, a</w:t>
      </w:r>
      <w:r>
        <w:rPr>
          <w:rFonts w:ascii="Arial" w:hAnsi="Arial" w:cs="Arial"/>
          <w:spacing w:val="-1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to:</w:t>
      </w:r>
    </w:p>
    <w:p w14:paraId="67A4C363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3"/>
        <w:gridCol w:w="4844"/>
      </w:tblGrid>
      <w:tr w14:paraId="1D34D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0A86B63F">
            <w:pPr>
              <w:pStyle w:val="5"/>
              <w:tabs>
                <w:tab w:val="left" w:pos="808"/>
              </w:tabs>
              <w:ind w:left="0"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Názov položky</w:t>
            </w:r>
          </w:p>
        </w:tc>
        <w:tc>
          <w:tcPr>
            <w:tcW w:w="4844" w:type="dxa"/>
          </w:tcPr>
          <w:p w14:paraId="2687A207">
            <w:pPr>
              <w:pStyle w:val="5"/>
              <w:tabs>
                <w:tab w:val="left" w:pos="808"/>
              </w:tabs>
              <w:ind w:left="0"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Spôsob oceňovania</w:t>
            </w:r>
          </w:p>
        </w:tc>
      </w:tr>
      <w:tr w14:paraId="1C9DF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73330359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Dlhodobý n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hmotný maj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tok:</w:t>
            </w:r>
          </w:p>
        </w:tc>
        <w:tc>
          <w:tcPr>
            <w:tcW w:w="4844" w:type="dxa"/>
          </w:tcPr>
          <w:p w14:paraId="3D094D6F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3E50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5A20CB3D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Dlhodobý hmotný maj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tok:</w:t>
            </w:r>
          </w:p>
        </w:tc>
        <w:tc>
          <w:tcPr>
            <w:tcW w:w="4844" w:type="dxa"/>
          </w:tcPr>
          <w:p w14:paraId="6656772D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5702E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4C78EF17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Dlhodobý fin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č</w:t>
            </w:r>
            <w:r>
              <w:rPr>
                <w:rFonts w:ascii="Arial" w:hAnsi="Arial" w:cs="Arial"/>
                <w:sz w:val="22"/>
                <w:szCs w:val="22"/>
              </w:rPr>
              <w:t>ný ma</w:t>
            </w:r>
            <w:r>
              <w:rPr>
                <w:rFonts w:ascii="Arial" w:hAnsi="Arial" w:cs="Arial"/>
                <w:spacing w:val="2"/>
                <w:sz w:val="22"/>
                <w:szCs w:val="22"/>
              </w:rPr>
              <w:t>j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tok:</w:t>
            </w:r>
          </w:p>
        </w:tc>
        <w:tc>
          <w:tcPr>
            <w:tcW w:w="4844" w:type="dxa"/>
          </w:tcPr>
          <w:p w14:paraId="1BFC67AD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7B6DF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7ABAA020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Zásoby obst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a</w:t>
            </w:r>
            <w:r>
              <w:rPr>
                <w:rFonts w:ascii="Arial" w:hAnsi="Arial" w:cs="Arial"/>
                <w:spacing w:val="4"/>
                <w:sz w:val="22"/>
                <w:szCs w:val="22"/>
              </w:rPr>
              <w:t xml:space="preserve">né </w:t>
            </w:r>
            <w:r>
              <w:rPr>
                <w:rFonts w:ascii="Arial" w:hAnsi="Arial" w:cs="Arial"/>
                <w:sz w:val="22"/>
                <w:szCs w:val="22"/>
              </w:rPr>
              <w:t>kúpo</w:t>
            </w:r>
            <w:r>
              <w:rPr>
                <w:rFonts w:ascii="Arial" w:hAnsi="Arial" w:cs="Arial"/>
                <w:spacing w:val="2"/>
                <w:sz w:val="22"/>
                <w:szCs w:val="22"/>
              </w:rPr>
              <w:t>u:</w:t>
            </w:r>
          </w:p>
        </w:tc>
        <w:tc>
          <w:tcPr>
            <w:tcW w:w="4844" w:type="dxa"/>
          </w:tcPr>
          <w:p w14:paraId="7FCEC1B9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5DC40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6775CE50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pacing w:val="1"/>
                <w:sz w:val="22"/>
                <w:szCs w:val="22"/>
              </w:rPr>
              <w:t>Z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á</w:t>
            </w:r>
            <w:r>
              <w:rPr>
                <w:rFonts w:ascii="Arial" w:hAnsi="Arial" w:cs="Arial"/>
                <w:sz w:val="22"/>
                <w:szCs w:val="22"/>
              </w:rPr>
              <w:t xml:space="preserve">soby </w:t>
            </w:r>
            <w:r>
              <w:rPr>
                <w:rFonts w:ascii="Arial" w:hAnsi="Arial" w:cs="Arial"/>
                <w:spacing w:val="2"/>
                <w:sz w:val="22"/>
                <w:szCs w:val="22"/>
              </w:rPr>
              <w:t>v</w:t>
            </w:r>
            <w:r>
              <w:rPr>
                <w:rFonts w:ascii="Arial" w:hAnsi="Arial" w:cs="Arial"/>
                <w:spacing w:val="-5"/>
                <w:sz w:val="22"/>
                <w:szCs w:val="22"/>
              </w:rPr>
              <w:t>y</w:t>
            </w:r>
            <w:r>
              <w:rPr>
                <w:rFonts w:ascii="Arial" w:hAnsi="Arial" w:cs="Arial"/>
                <w:sz w:val="22"/>
                <w:szCs w:val="22"/>
              </w:rPr>
              <w:t>tvor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hAnsi="Arial" w:cs="Arial"/>
                <w:spacing w:val="4"/>
                <w:sz w:val="22"/>
                <w:szCs w:val="22"/>
              </w:rPr>
              <w:t xml:space="preserve">né </w:t>
            </w:r>
            <w:r>
              <w:rPr>
                <w:rFonts w:ascii="Arial" w:hAnsi="Arial" w:cs="Arial"/>
                <w:sz w:val="22"/>
                <w:szCs w:val="22"/>
              </w:rPr>
              <w:t>vlastnou činnosťou:</w:t>
            </w:r>
          </w:p>
        </w:tc>
        <w:tc>
          <w:tcPr>
            <w:tcW w:w="4844" w:type="dxa"/>
          </w:tcPr>
          <w:p w14:paraId="17FBEF63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Vlastné náklady</w:t>
            </w:r>
          </w:p>
        </w:tc>
      </w:tr>
      <w:tr w14:paraId="2403D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2AB4A45D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Vlastné pohľ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á</w:t>
            </w:r>
            <w:r>
              <w:rPr>
                <w:rFonts w:ascii="Arial" w:hAnsi="Arial" w:cs="Arial"/>
                <w:sz w:val="22"/>
                <w:szCs w:val="22"/>
              </w:rPr>
              <w:t>vky:</w:t>
            </w:r>
          </w:p>
        </w:tc>
        <w:tc>
          <w:tcPr>
            <w:tcW w:w="4844" w:type="dxa"/>
          </w:tcPr>
          <w:p w14:paraId="376ED461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Menovitá hodnota</w:t>
            </w:r>
          </w:p>
        </w:tc>
      </w:tr>
      <w:tr w14:paraId="21E5D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1106694D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Kúpené pohľ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á</w:t>
            </w:r>
            <w:r>
              <w:rPr>
                <w:rFonts w:ascii="Arial" w:hAnsi="Arial" w:cs="Arial"/>
                <w:sz w:val="22"/>
                <w:szCs w:val="22"/>
              </w:rPr>
              <w:t>vky:</w:t>
            </w:r>
          </w:p>
        </w:tc>
        <w:tc>
          <w:tcPr>
            <w:tcW w:w="4844" w:type="dxa"/>
          </w:tcPr>
          <w:p w14:paraId="60367AF2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14011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49A650A8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rá</w:t>
            </w:r>
            <w:r>
              <w:rPr>
                <w:rFonts w:ascii="Arial" w:hAnsi="Arial" w:cs="Arial"/>
                <w:sz w:val="22"/>
                <w:szCs w:val="22"/>
              </w:rPr>
              <w:t xml:space="preserve">tkodobý 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ina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č</w:t>
            </w:r>
            <w:r>
              <w:rPr>
                <w:rFonts w:ascii="Arial" w:hAnsi="Arial" w:cs="Arial"/>
                <w:sz w:val="22"/>
                <w:szCs w:val="22"/>
              </w:rPr>
              <w:t>ný maj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tok:</w:t>
            </w:r>
          </w:p>
        </w:tc>
        <w:tc>
          <w:tcPr>
            <w:tcW w:w="4844" w:type="dxa"/>
          </w:tcPr>
          <w:p w14:paraId="48D701E4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Obstarávacia cena</w:t>
            </w:r>
          </w:p>
        </w:tc>
      </w:tr>
      <w:tr w14:paraId="5E373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2979226F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pacing w:val="-1"/>
                <w:sz w:val="22"/>
                <w:szCs w:val="22"/>
              </w:rPr>
              <w:t>Zá</w:t>
            </w:r>
            <w:r>
              <w:rPr>
                <w:rFonts w:ascii="Arial" w:hAnsi="Arial" w:cs="Arial"/>
                <w:sz w:val="22"/>
                <w:szCs w:val="22"/>
              </w:rPr>
              <w:t>v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ä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>ky v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rá</w:t>
            </w:r>
            <w:r>
              <w:rPr>
                <w:rFonts w:ascii="Arial" w:hAnsi="Arial" w:cs="Arial"/>
                <w:sz w:val="22"/>
                <w:szCs w:val="22"/>
              </w:rPr>
              <w:t>tane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z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rv:</w:t>
            </w:r>
          </w:p>
        </w:tc>
        <w:tc>
          <w:tcPr>
            <w:tcW w:w="4844" w:type="dxa"/>
          </w:tcPr>
          <w:p w14:paraId="2ED4DCF7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Menovitá hodnota</w:t>
            </w:r>
          </w:p>
        </w:tc>
      </w:tr>
      <w:tr w14:paraId="78C2E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10B9D768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Dlhopisy:</w:t>
            </w:r>
          </w:p>
        </w:tc>
        <w:tc>
          <w:tcPr>
            <w:tcW w:w="4844" w:type="dxa"/>
          </w:tcPr>
          <w:p w14:paraId="20F4246C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Menovitá hodnota</w:t>
            </w:r>
          </w:p>
        </w:tc>
      </w:tr>
      <w:tr w14:paraId="5A4BD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3CD39281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Pô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ž</w:t>
            </w:r>
            <w:r>
              <w:rPr>
                <w:rFonts w:ascii="Arial" w:hAnsi="Arial" w:cs="Arial"/>
                <w:sz w:val="22"/>
                <w:szCs w:val="22"/>
              </w:rPr>
              <w:t>ičky a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úv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ry:</w:t>
            </w:r>
          </w:p>
        </w:tc>
        <w:tc>
          <w:tcPr>
            <w:tcW w:w="4844" w:type="dxa"/>
          </w:tcPr>
          <w:p w14:paraId="748D7CA4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Menovitá hodnota</w:t>
            </w:r>
          </w:p>
        </w:tc>
      </w:tr>
      <w:tr w14:paraId="00539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3" w:type="dxa"/>
          </w:tcPr>
          <w:p w14:paraId="2F195F66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riv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á</w:t>
            </w:r>
            <w:r>
              <w:rPr>
                <w:rFonts w:ascii="Arial" w:hAnsi="Arial" w:cs="Arial"/>
                <w:sz w:val="22"/>
                <w:szCs w:val="22"/>
              </w:rPr>
              <w:t>to</w:t>
            </w:r>
            <w:r>
              <w:rPr>
                <w:rFonts w:ascii="Arial" w:hAnsi="Arial" w:cs="Arial"/>
                <w:spacing w:val="5"/>
                <w:sz w:val="22"/>
                <w:szCs w:val="22"/>
              </w:rPr>
              <w:t xml:space="preserve">vé </w:t>
            </w:r>
            <w:r>
              <w:rPr>
                <w:rFonts w:ascii="Arial" w:hAnsi="Arial" w:cs="Arial"/>
                <w:sz w:val="22"/>
                <w:szCs w:val="22"/>
              </w:rPr>
              <w:t>op</w:t>
            </w:r>
            <w:r>
              <w:rPr>
                <w:rFonts w:ascii="Arial" w:hAnsi="Arial" w:cs="Arial"/>
                <w:spacing w:val="1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rá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ie:</w:t>
            </w:r>
          </w:p>
        </w:tc>
        <w:tc>
          <w:tcPr>
            <w:tcW w:w="4844" w:type="dxa"/>
          </w:tcPr>
          <w:p w14:paraId="07D48CA9">
            <w:pPr>
              <w:pStyle w:val="5"/>
              <w:tabs>
                <w:tab w:val="left" w:pos="808"/>
              </w:tabs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Menovitá hodnota</w:t>
            </w:r>
          </w:p>
        </w:tc>
      </w:tr>
    </w:tbl>
    <w:p w14:paraId="2721493C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0FD1B2AA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58DFCFA8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Spôsob</w:t>
      </w:r>
      <w:r>
        <w:rPr>
          <w:rFonts w:ascii="Arial" w:hAnsi="Arial" w:cs="Arial"/>
          <w:spacing w:val="19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3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tav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nia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odpisov</w:t>
      </w:r>
      <w:r>
        <w:rPr>
          <w:rFonts w:ascii="Arial" w:hAnsi="Arial" w:cs="Arial"/>
          <w:spacing w:val="-1"/>
          <w:sz w:val="22"/>
          <w:szCs w:val="22"/>
          <w:u w:val="single"/>
        </w:rPr>
        <w:t>é</w:t>
      </w:r>
      <w:r>
        <w:rPr>
          <w:rFonts w:ascii="Arial" w:hAnsi="Arial" w:cs="Arial"/>
          <w:sz w:val="22"/>
          <w:szCs w:val="22"/>
          <w:u w:val="single"/>
        </w:rPr>
        <w:t>ho</w:t>
      </w:r>
      <w:r>
        <w:rPr>
          <w:rFonts w:ascii="Arial" w:hAnsi="Arial" w:cs="Arial"/>
          <w:spacing w:val="18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plánu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jednotlivé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pacing w:val="3"/>
          <w:sz w:val="22"/>
          <w:szCs w:val="22"/>
        </w:rPr>
        <w:t>u</w:t>
      </w:r>
      <w:r>
        <w:rPr>
          <w:rFonts w:ascii="Arial" w:hAnsi="Arial" w:cs="Arial"/>
          <w:spacing w:val="2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1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dlhodobého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motn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tku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dlhodobého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hmotn</w:t>
      </w:r>
      <w:r>
        <w:rPr>
          <w:rFonts w:ascii="Arial" w:hAnsi="Arial" w:cs="Arial"/>
          <w:spacing w:val="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tku,</w:t>
      </w:r>
      <w:r>
        <w:rPr>
          <w:rFonts w:ascii="Arial" w:hAnsi="Arial" w:cs="Arial"/>
          <w:spacing w:val="3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ičom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doba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odpisov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nia,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pou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ité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y odpisov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odpisové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metó</w:t>
      </w:r>
      <w:r>
        <w:rPr>
          <w:rFonts w:ascii="Arial" w:hAnsi="Arial" w:cs="Arial"/>
          <w:spacing w:val="2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 u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1"/>
          <w:sz w:val="22"/>
          <w:szCs w:val="22"/>
        </w:rPr>
        <w:t>če</w:t>
      </w:r>
      <w:r>
        <w:rPr>
          <w:rFonts w:ascii="Arial" w:hAnsi="Arial" w:cs="Arial"/>
          <w:sz w:val="22"/>
          <w:szCs w:val="22"/>
        </w:rPr>
        <w:t>ní odpisov:</w:t>
      </w:r>
    </w:p>
    <w:p w14:paraId="5E42D7FE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1FD6534C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pacing w:val="-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>
        <w:rPr>
          <w:rFonts w:ascii="Arial" w:hAnsi="Arial" w:cs="Arial"/>
          <w:spacing w:val="-3"/>
          <w:sz w:val="22"/>
          <w:szCs w:val="22"/>
          <w:u w:val="single"/>
        </w:rPr>
        <w:t>Z</w:t>
      </w:r>
      <w:r>
        <w:rPr>
          <w:rFonts w:ascii="Arial" w:hAnsi="Arial" w:cs="Arial"/>
          <w:sz w:val="22"/>
          <w:szCs w:val="22"/>
          <w:u w:val="single"/>
        </w:rPr>
        <w:t>me</w:t>
      </w:r>
      <w:r>
        <w:rPr>
          <w:rFonts w:ascii="Arial" w:hAnsi="Arial" w:cs="Arial"/>
          <w:spacing w:val="4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y</w:t>
      </w:r>
      <w:r>
        <w:rPr>
          <w:rFonts w:ascii="Arial" w:hAnsi="Arial" w:cs="Arial"/>
          <w:spacing w:val="2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ú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z w:val="22"/>
          <w:szCs w:val="22"/>
          <w:u w:val="single"/>
        </w:rPr>
        <w:t>tov</w:t>
      </w:r>
      <w:r>
        <w:rPr>
          <w:rFonts w:ascii="Arial" w:hAnsi="Arial" w:cs="Arial"/>
          <w:spacing w:val="5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6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-1"/>
          <w:sz w:val="22"/>
          <w:szCs w:val="22"/>
          <w:u w:val="single"/>
        </w:rPr>
        <w:t>á</w:t>
      </w:r>
      <w:r>
        <w:rPr>
          <w:rFonts w:ascii="Arial" w:hAnsi="Arial" w:cs="Arial"/>
          <w:sz w:val="22"/>
          <w:szCs w:val="22"/>
          <w:u w:val="single"/>
        </w:rPr>
        <w:t>s</w:t>
      </w:r>
      <w:r>
        <w:rPr>
          <w:rFonts w:ascii="Arial" w:hAnsi="Arial" w:cs="Arial"/>
          <w:spacing w:val="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 xml:space="preserve">d </w:t>
      </w:r>
      <w:r>
        <w:rPr>
          <w:rFonts w:ascii="Arial" w:hAnsi="Arial" w:cs="Arial"/>
          <w:spacing w:val="6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a</w:t>
      </w:r>
      <w:r>
        <w:rPr>
          <w:rFonts w:ascii="Arial" w:hAnsi="Arial" w:cs="Arial"/>
          <w:spacing w:val="1"/>
          <w:sz w:val="22"/>
          <w:szCs w:val="22"/>
          <w:u w:val="single"/>
        </w:rPr>
        <w:t xml:space="preserve"> z</w:t>
      </w:r>
      <w:r>
        <w:rPr>
          <w:rFonts w:ascii="Arial" w:hAnsi="Arial" w:cs="Arial"/>
          <w:sz w:val="22"/>
          <w:szCs w:val="22"/>
          <w:u w:val="single"/>
        </w:rPr>
        <w:t>me</w:t>
      </w:r>
      <w:r>
        <w:rPr>
          <w:rFonts w:ascii="Arial" w:hAnsi="Arial" w:cs="Arial"/>
          <w:spacing w:val="1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y</w:t>
      </w:r>
      <w:r>
        <w:rPr>
          <w:rFonts w:ascii="Arial" w:hAnsi="Arial" w:cs="Arial"/>
          <w:spacing w:val="59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ú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z w:val="22"/>
          <w:szCs w:val="22"/>
          <w:u w:val="single"/>
        </w:rPr>
        <w:t>tov</w:t>
      </w:r>
      <w:r>
        <w:rPr>
          <w:rFonts w:ascii="Arial" w:hAnsi="Arial" w:cs="Arial"/>
          <w:spacing w:val="5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6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metód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ním 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dôv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du 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hto 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pacing w:val="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ísl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ním</w:t>
      </w:r>
      <w:r>
        <w:rPr>
          <w:rFonts w:ascii="Arial" w:hAnsi="Arial" w:cs="Arial"/>
          <w:spacing w:val="12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i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vp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vu </w:t>
      </w:r>
      <w:r>
        <w:rPr>
          <w:rFonts w:ascii="Arial" w:hAnsi="Arial" w:cs="Arial"/>
          <w:spacing w:val="1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pacing w:val="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fin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 xml:space="preserve">nú 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hodnotu </w:t>
      </w:r>
      <w:r>
        <w:rPr>
          <w:rFonts w:ascii="Arial" w:hAnsi="Arial" w:cs="Arial"/>
          <w:spacing w:val="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tku, </w:t>
      </w:r>
      <w:r>
        <w:rPr>
          <w:rFonts w:ascii="Arial" w:hAnsi="Arial" w:cs="Arial"/>
          <w:spacing w:val="12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kov, 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-3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ladn</w:t>
      </w:r>
      <w:r>
        <w:rPr>
          <w:rFonts w:ascii="Arial" w:hAnsi="Arial" w:cs="Arial"/>
          <w:spacing w:val="-2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ho 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nia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sled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u hospod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nia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 jednot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y:</w:t>
      </w:r>
    </w:p>
    <w:p w14:paraId="2F37B7EF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pacing w:val="-5"/>
          <w:sz w:val="22"/>
          <w:szCs w:val="22"/>
        </w:rPr>
      </w:pPr>
    </w:p>
    <w:p w14:paraId="39743FBC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5"/>
          <w:sz w:val="22"/>
          <w:szCs w:val="22"/>
        </w:rPr>
        <w:t xml:space="preserve">5. </w:t>
      </w:r>
      <w:r>
        <w:rPr>
          <w:rFonts w:ascii="Arial" w:hAnsi="Arial" w:cs="Arial"/>
          <w:spacing w:val="-4"/>
          <w:sz w:val="22"/>
          <w:szCs w:val="22"/>
          <w:u w:val="single"/>
        </w:rPr>
        <w:t>I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fo</w:t>
      </w:r>
      <w:r>
        <w:rPr>
          <w:rFonts w:ascii="Arial" w:hAnsi="Arial" w:cs="Arial"/>
          <w:spacing w:val="-2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má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 dotá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i</w:t>
      </w:r>
      <w:r>
        <w:rPr>
          <w:rFonts w:ascii="Arial" w:hAnsi="Arial" w:cs="Arial"/>
          <w:spacing w:val="1"/>
          <w:sz w:val="22"/>
          <w:szCs w:val="22"/>
          <w:u w:val="single"/>
        </w:rPr>
        <w:t>á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ich o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ňov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íctv</w:t>
      </w:r>
      <w:r>
        <w:rPr>
          <w:rFonts w:ascii="Arial" w:hAnsi="Arial" w:cs="Arial"/>
          <w:spacing w:val="-1"/>
          <w:sz w:val="22"/>
          <w:szCs w:val="22"/>
        </w:rPr>
        <w:t>e:</w:t>
      </w:r>
    </w:p>
    <w:p w14:paraId="66FCF5DB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520DC2DE">
      <w:pPr>
        <w:pStyle w:val="5"/>
        <w:tabs>
          <w:tab w:val="left" w:pos="808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>
        <w:rPr>
          <w:rFonts w:ascii="Arial" w:hAnsi="Arial" w:cs="Arial"/>
          <w:spacing w:val="-4"/>
          <w:sz w:val="22"/>
          <w:szCs w:val="22"/>
        </w:rPr>
        <w:t>I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fo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má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5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5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tovaní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m</w:t>
      </w:r>
      <w:r>
        <w:rPr>
          <w:rFonts w:ascii="Arial" w:hAnsi="Arial" w:cs="Arial"/>
          <w:spacing w:val="5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pacing w:val="52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opr</w:t>
      </w:r>
      <w:r>
        <w:rPr>
          <w:rFonts w:ascii="Arial" w:hAnsi="Arial" w:cs="Arial"/>
          <w:spacing w:val="-2"/>
          <w:sz w:val="22"/>
          <w:szCs w:val="22"/>
          <w:u w:val="single"/>
        </w:rPr>
        <w:t>á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52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pacing w:val="4"/>
          <w:sz w:val="22"/>
          <w:szCs w:val="22"/>
          <w:u w:val="single"/>
        </w:rPr>
        <w:t>h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z w:val="22"/>
          <w:szCs w:val="22"/>
          <w:u w:val="single"/>
        </w:rPr>
        <w:t>b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</w:t>
      </w:r>
      <w:r>
        <w:rPr>
          <w:rFonts w:ascii="Arial" w:hAnsi="Arial" w:cs="Arial"/>
          <w:spacing w:val="5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dobí</w:t>
      </w:r>
      <w:r>
        <w:rPr>
          <w:rFonts w:ascii="Arial" w:hAnsi="Arial" w:cs="Arial"/>
          <w:spacing w:val="5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nom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tovnom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období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</w:t>
      </w:r>
      <w:r>
        <w:rPr>
          <w:rFonts w:ascii="Arial" w:hAnsi="Arial" w:cs="Arial"/>
          <w:spacing w:val="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ním</w:t>
      </w:r>
      <w:r>
        <w:rPr>
          <w:rFonts w:ascii="Arial" w:hAnsi="Arial" w:cs="Arial"/>
          <w:spacing w:val="1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vp</w:t>
      </w:r>
      <w:r>
        <w:rPr>
          <w:rFonts w:ascii="Arial" w:hAnsi="Arial" w:cs="Arial"/>
          <w:spacing w:val="5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vu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1"/>
          <w:sz w:val="22"/>
          <w:szCs w:val="22"/>
        </w:rPr>
        <w:t>er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le</w:t>
      </w:r>
      <w:r>
        <w:rPr>
          <w:rFonts w:ascii="Arial" w:hAnsi="Arial" w:cs="Arial"/>
          <w:spacing w:val="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ý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isk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3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rokov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 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uhr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nú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str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tu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minul</w:t>
      </w:r>
      <w:r>
        <w:rPr>
          <w:rFonts w:ascii="Arial" w:hAnsi="Arial" w:cs="Arial"/>
          <w:spacing w:val="-3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roko</w:t>
      </w:r>
      <w:r>
        <w:rPr>
          <w:rFonts w:ascii="Arial" w:hAnsi="Arial" w:cs="Arial"/>
          <w:spacing w:val="-1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;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súč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uviesť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tovanie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4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3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pacing w:val="2"/>
          <w:sz w:val="22"/>
          <w:szCs w:val="22"/>
        </w:rPr>
        <w:t>h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</w:t>
      </w:r>
      <w:r>
        <w:rPr>
          <w:rFonts w:ascii="Arial" w:hAnsi="Arial" w:cs="Arial"/>
          <w:spacing w:val="5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období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nom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4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tovnom</w:t>
      </w:r>
      <w:r>
        <w:rPr>
          <w:rFonts w:ascii="Arial" w:hAnsi="Arial" w:cs="Arial"/>
          <w:spacing w:val="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období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ním</w:t>
      </w:r>
      <w:r>
        <w:rPr>
          <w:rFonts w:ascii="Arial" w:hAnsi="Arial" w:cs="Arial"/>
          <w:spacing w:val="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vp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8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vu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sledok hospod</w:t>
      </w:r>
      <w:r>
        <w:rPr>
          <w:rFonts w:ascii="Arial" w:hAnsi="Arial" w:cs="Arial"/>
          <w:spacing w:val="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nia </w:t>
      </w:r>
      <w:r>
        <w:rPr>
          <w:rFonts w:ascii="Arial" w:hAnsi="Arial" w:cs="Arial"/>
          <w:spacing w:val="1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 obdo</w:t>
      </w:r>
      <w:r>
        <w:rPr>
          <w:rFonts w:ascii="Arial" w:hAnsi="Arial" w:cs="Arial"/>
          <w:spacing w:val="1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ia:</w:t>
      </w:r>
    </w:p>
    <w:p w14:paraId="5620CD42">
      <w:pPr>
        <w:spacing w:before="1" w:line="280" w:lineRule="exact"/>
        <w:jc w:val="both"/>
        <w:rPr>
          <w:rFonts w:ascii="Arial" w:hAnsi="Arial" w:cs="Arial"/>
        </w:rPr>
      </w:pPr>
    </w:p>
    <w:p w14:paraId="38A19703">
      <w:pPr>
        <w:pStyle w:val="2"/>
        <w:ind w:right="157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Článok III</w:t>
      </w:r>
    </w:p>
    <w:p w14:paraId="041D799D">
      <w:pPr>
        <w:ind w:right="157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  <w:b/>
          <w:bCs/>
        </w:rPr>
        <w:t>In</w:t>
      </w:r>
      <w:r>
        <w:rPr>
          <w:rFonts w:ascii="Arial" w:hAnsi="Arial" w:eastAsia="Times New Roman" w:cs="Arial"/>
          <w:b/>
          <w:bCs/>
          <w:spacing w:val="1"/>
        </w:rPr>
        <w:t>f</w:t>
      </w:r>
      <w:r>
        <w:rPr>
          <w:rFonts w:ascii="Arial" w:hAnsi="Arial" w:eastAsia="Times New Roman" w:cs="Arial"/>
          <w:b/>
          <w:bCs/>
        </w:rPr>
        <w:t>o</w:t>
      </w:r>
      <w:r>
        <w:rPr>
          <w:rFonts w:ascii="Arial" w:hAnsi="Arial" w:eastAsia="Times New Roman" w:cs="Arial"/>
          <w:b/>
          <w:bCs/>
          <w:spacing w:val="-1"/>
        </w:rPr>
        <w:t>r</w:t>
      </w:r>
      <w:r>
        <w:rPr>
          <w:rFonts w:ascii="Arial" w:hAnsi="Arial" w:eastAsia="Times New Roman" w:cs="Arial"/>
          <w:b/>
          <w:bCs/>
          <w:spacing w:val="-4"/>
        </w:rPr>
        <w:t>m</w:t>
      </w:r>
      <w:r>
        <w:rPr>
          <w:rFonts w:ascii="Arial" w:hAnsi="Arial" w:eastAsia="Times New Roman" w:cs="Arial"/>
          <w:b/>
          <w:bCs/>
        </w:rPr>
        <w:t>á</w:t>
      </w:r>
      <w:r>
        <w:rPr>
          <w:rFonts w:ascii="Arial" w:hAnsi="Arial" w:eastAsia="Times New Roman" w:cs="Arial"/>
          <w:b/>
          <w:bCs/>
          <w:spacing w:val="-1"/>
        </w:rPr>
        <w:t>c</w:t>
      </w:r>
      <w:r>
        <w:rPr>
          <w:rFonts w:ascii="Arial" w:hAnsi="Arial" w:eastAsia="Times New Roman" w:cs="Arial"/>
          <w:b/>
          <w:bCs/>
        </w:rPr>
        <w:t>ie, ktoré</w:t>
      </w:r>
      <w:r>
        <w:rPr>
          <w:rFonts w:ascii="Arial" w:hAnsi="Arial" w:eastAsia="Times New Roman" w:cs="Arial"/>
          <w:b/>
          <w:bCs/>
          <w:spacing w:val="-1"/>
        </w:rPr>
        <w:t xml:space="preserve"> </w:t>
      </w:r>
      <w:r>
        <w:rPr>
          <w:rFonts w:ascii="Arial" w:hAnsi="Arial" w:eastAsia="Times New Roman" w:cs="Arial"/>
          <w:b/>
          <w:bCs/>
        </w:rPr>
        <w:t>vysv</w:t>
      </w:r>
      <w:r>
        <w:rPr>
          <w:rFonts w:ascii="Arial" w:hAnsi="Arial" w:eastAsia="Times New Roman" w:cs="Arial"/>
          <w:b/>
          <w:bCs/>
          <w:spacing w:val="1"/>
        </w:rPr>
        <w:t>e</w:t>
      </w:r>
      <w:r>
        <w:rPr>
          <w:rFonts w:ascii="Arial" w:hAnsi="Arial" w:eastAsia="Times New Roman" w:cs="Arial"/>
          <w:b/>
          <w:bCs/>
        </w:rPr>
        <w:t>tľujú a</w:t>
      </w:r>
      <w:r>
        <w:rPr>
          <w:rFonts w:ascii="Arial" w:hAnsi="Arial" w:eastAsia="Times New Roman" w:cs="Arial"/>
          <w:b/>
          <w:bCs/>
          <w:spacing w:val="1"/>
        </w:rPr>
        <w:t xml:space="preserve"> </w:t>
      </w:r>
      <w:r>
        <w:rPr>
          <w:rFonts w:ascii="Arial" w:hAnsi="Arial" w:eastAsia="Times New Roman" w:cs="Arial"/>
          <w:b/>
          <w:bCs/>
        </w:rPr>
        <w:t>dop</w:t>
      </w:r>
      <w:r>
        <w:rPr>
          <w:rFonts w:ascii="Arial" w:hAnsi="Arial" w:eastAsia="Times New Roman" w:cs="Arial"/>
          <w:b/>
          <w:bCs/>
          <w:spacing w:val="-2"/>
        </w:rPr>
        <w:t>ĺ</w:t>
      </w:r>
      <w:r>
        <w:rPr>
          <w:rFonts w:ascii="Arial" w:hAnsi="Arial" w:eastAsia="Times New Roman" w:cs="Arial"/>
          <w:b/>
          <w:bCs/>
        </w:rPr>
        <w:t>ňa</w:t>
      </w:r>
      <w:r>
        <w:rPr>
          <w:rFonts w:ascii="Arial" w:hAnsi="Arial" w:eastAsia="Times New Roman" w:cs="Arial"/>
          <w:b/>
          <w:bCs/>
          <w:spacing w:val="-1"/>
        </w:rPr>
        <w:t>j</w:t>
      </w:r>
      <w:r>
        <w:rPr>
          <w:rFonts w:ascii="Arial" w:hAnsi="Arial" w:eastAsia="Times New Roman" w:cs="Arial"/>
          <w:b/>
          <w:bCs/>
        </w:rPr>
        <w:t>ú súv</w:t>
      </w:r>
      <w:r>
        <w:rPr>
          <w:rFonts w:ascii="Arial" w:hAnsi="Arial" w:eastAsia="Times New Roman" w:cs="Arial"/>
          <w:b/>
          <w:bCs/>
          <w:spacing w:val="-3"/>
        </w:rPr>
        <w:t>a</w:t>
      </w:r>
      <w:r>
        <w:rPr>
          <w:rFonts w:ascii="Arial" w:hAnsi="Arial" w:eastAsia="Times New Roman" w:cs="Arial"/>
          <w:b/>
          <w:bCs/>
          <w:spacing w:val="-2"/>
        </w:rPr>
        <w:t>h</w:t>
      </w:r>
      <w:r>
        <w:rPr>
          <w:rFonts w:ascii="Arial" w:hAnsi="Arial" w:eastAsia="Times New Roman" w:cs="Arial"/>
          <w:b/>
          <w:bCs/>
        </w:rPr>
        <w:t>u a</w:t>
      </w:r>
      <w:r>
        <w:rPr>
          <w:rFonts w:ascii="Arial" w:hAnsi="Arial" w:eastAsia="Times New Roman" w:cs="Arial"/>
          <w:b/>
          <w:bCs/>
          <w:spacing w:val="1"/>
        </w:rPr>
        <w:t xml:space="preserve"> </w:t>
      </w:r>
      <w:r>
        <w:rPr>
          <w:rFonts w:ascii="Arial" w:hAnsi="Arial" w:eastAsia="Times New Roman" w:cs="Arial"/>
          <w:b/>
          <w:bCs/>
        </w:rPr>
        <w:t>výkaz</w:t>
      </w:r>
      <w:r>
        <w:rPr>
          <w:rFonts w:ascii="Arial" w:hAnsi="Arial" w:eastAsia="Times New Roman" w:cs="Arial"/>
          <w:b/>
          <w:bCs/>
          <w:spacing w:val="-1"/>
        </w:rPr>
        <w:t xml:space="preserve"> z</w:t>
      </w:r>
      <w:r>
        <w:rPr>
          <w:rFonts w:ascii="Arial" w:hAnsi="Arial" w:eastAsia="Times New Roman" w:cs="Arial"/>
          <w:b/>
          <w:bCs/>
        </w:rPr>
        <w:t>is</w:t>
      </w:r>
      <w:r>
        <w:rPr>
          <w:rFonts w:ascii="Arial" w:hAnsi="Arial" w:eastAsia="Times New Roman" w:cs="Arial"/>
          <w:b/>
          <w:bCs/>
          <w:spacing w:val="1"/>
        </w:rPr>
        <w:t>k</w:t>
      </w:r>
      <w:r>
        <w:rPr>
          <w:rFonts w:ascii="Arial" w:hAnsi="Arial" w:eastAsia="Times New Roman" w:cs="Arial"/>
          <w:b/>
          <w:bCs/>
        </w:rPr>
        <w:t>ov a</w:t>
      </w:r>
      <w:r>
        <w:rPr>
          <w:rFonts w:ascii="Arial" w:hAnsi="Arial" w:eastAsia="Times New Roman" w:cs="Arial"/>
          <w:b/>
          <w:bCs/>
          <w:spacing w:val="1"/>
        </w:rPr>
        <w:t xml:space="preserve"> </w:t>
      </w:r>
      <w:r>
        <w:rPr>
          <w:rFonts w:ascii="Arial" w:hAnsi="Arial" w:eastAsia="Times New Roman" w:cs="Arial"/>
          <w:b/>
          <w:bCs/>
        </w:rPr>
        <w:t>st</w:t>
      </w:r>
      <w:r>
        <w:rPr>
          <w:rFonts w:ascii="Arial" w:hAnsi="Arial" w:eastAsia="Times New Roman" w:cs="Arial"/>
          <w:b/>
          <w:bCs/>
          <w:spacing w:val="-2"/>
        </w:rPr>
        <w:t>r</w:t>
      </w:r>
      <w:r>
        <w:rPr>
          <w:rFonts w:ascii="Arial" w:hAnsi="Arial" w:eastAsia="Times New Roman" w:cs="Arial"/>
          <w:b/>
          <w:bCs/>
        </w:rPr>
        <w:t>át</w:t>
      </w:r>
    </w:p>
    <w:p w14:paraId="7C09D2D3">
      <w:pPr>
        <w:spacing w:before="11" w:line="260" w:lineRule="exact"/>
        <w:jc w:val="both"/>
        <w:rPr>
          <w:rFonts w:ascii="Arial" w:hAnsi="Arial" w:cs="Arial"/>
        </w:rPr>
      </w:pPr>
    </w:p>
    <w:p w14:paraId="5A25A0FF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>1. I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fo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má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 sume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2"/>
          <w:sz w:val="22"/>
          <w:szCs w:val="22"/>
        </w:rPr>
        <w:t>ô</w:t>
      </w:r>
      <w:r>
        <w:rPr>
          <w:rFonts w:ascii="Arial" w:hAnsi="Arial" w:cs="Arial"/>
          <w:sz w:val="22"/>
          <w:szCs w:val="22"/>
        </w:rPr>
        <w:t>vodo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niku jednotli</w:t>
      </w:r>
      <w:r>
        <w:rPr>
          <w:rFonts w:ascii="Arial" w:hAnsi="Arial" w:cs="Arial"/>
          <w:spacing w:val="-3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polo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iek</w:t>
      </w:r>
      <w:r>
        <w:rPr>
          <w:rFonts w:ascii="Arial" w:hAnsi="Arial" w:cs="Arial"/>
          <w:spacing w:val="5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pacing w:val="-1"/>
          <w:sz w:val="22"/>
          <w:szCs w:val="22"/>
        </w:rPr>
        <w:t>á</w:t>
      </w:r>
      <w:r>
        <w:rPr>
          <w:rFonts w:ascii="Arial" w:hAnsi="Arial" w:cs="Arial"/>
          <w:b/>
          <w:sz w:val="22"/>
          <w:szCs w:val="22"/>
        </w:rPr>
        <w:t>kladov</w:t>
      </w:r>
      <w:r>
        <w:rPr>
          <w:rFonts w:ascii="Arial" w:hAnsi="Arial" w:cs="Arial"/>
          <w:b/>
          <w:spacing w:val="59"/>
          <w:sz w:val="22"/>
          <w:szCs w:val="22"/>
        </w:rPr>
        <w:t xml:space="preserve"> </w:t>
      </w:r>
      <w:r>
        <w:rPr>
          <w:rFonts w:ascii="Arial" w:hAnsi="Arial" w:cs="Arial"/>
          <w:b/>
          <w:spacing w:val="-1"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lebo</w:t>
      </w:r>
      <w:r>
        <w:rPr>
          <w:rFonts w:ascii="Arial" w:hAnsi="Arial" w:cs="Arial"/>
          <w:b/>
          <w:spacing w:val="59"/>
          <w:sz w:val="22"/>
          <w:szCs w:val="22"/>
        </w:rPr>
        <w:t xml:space="preserve"> </w:t>
      </w:r>
      <w:r>
        <w:rPr>
          <w:rFonts w:ascii="Arial" w:hAnsi="Arial" w:cs="Arial"/>
          <w:b/>
          <w:spacing w:val="2"/>
          <w:sz w:val="22"/>
          <w:szCs w:val="22"/>
        </w:rPr>
        <w:t>v</w:t>
      </w:r>
      <w:r>
        <w:rPr>
          <w:rFonts w:ascii="Arial" w:hAnsi="Arial" w:cs="Arial"/>
          <w:b/>
          <w:spacing w:val="-5"/>
          <w:sz w:val="22"/>
          <w:szCs w:val="22"/>
        </w:rPr>
        <w:t>ý</w:t>
      </w:r>
      <w:r>
        <w:rPr>
          <w:rFonts w:ascii="Arial" w:hAnsi="Arial" w:cs="Arial"/>
          <w:b/>
          <w:sz w:val="22"/>
          <w:szCs w:val="22"/>
        </w:rPr>
        <w:t>nosov</w:t>
      </w:r>
      <w:r>
        <w:rPr>
          <w:rFonts w:ascii="Arial" w:hAnsi="Arial" w:cs="Arial"/>
          <w:sz w:val="22"/>
          <w:szCs w:val="22"/>
        </w:rPr>
        <w:t>, ktoré</w:t>
      </w:r>
      <w:r>
        <w:rPr>
          <w:rFonts w:ascii="Arial" w:hAnsi="Arial" w:cs="Arial"/>
          <w:spacing w:val="4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majú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4"/>
          <w:sz w:val="22"/>
          <w:szCs w:val="22"/>
          <w:u w:val="single"/>
        </w:rPr>
        <w:t>v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z w:val="22"/>
          <w:szCs w:val="22"/>
          <w:u w:val="single"/>
        </w:rPr>
        <w:t>nimo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pacing w:val="4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ý</w:t>
      </w:r>
      <w:r>
        <w:rPr>
          <w:rFonts w:ascii="Arial" w:hAnsi="Arial" w:cs="Arial"/>
          <w:spacing w:val="45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rozs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lebo</w:t>
      </w:r>
      <w:r>
        <w:rPr>
          <w:rFonts w:ascii="Arial" w:hAnsi="Arial" w:cs="Arial"/>
          <w:spacing w:val="47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4"/>
          <w:sz w:val="22"/>
          <w:szCs w:val="22"/>
          <w:u w:val="single"/>
        </w:rPr>
        <w:t>v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z w:val="22"/>
          <w:szCs w:val="22"/>
          <w:u w:val="single"/>
        </w:rPr>
        <w:t>s</w:t>
      </w:r>
      <w:r>
        <w:rPr>
          <w:rFonts w:ascii="Arial" w:hAnsi="Arial" w:cs="Arial"/>
          <w:spacing w:val="4"/>
          <w:sz w:val="22"/>
          <w:szCs w:val="22"/>
          <w:u w:val="single"/>
        </w:rPr>
        <w:t>k</w:t>
      </w:r>
      <w:r>
        <w:rPr>
          <w:rFonts w:ascii="Arial" w:hAnsi="Arial" w:cs="Arial"/>
          <w:spacing w:val="-8"/>
          <w:sz w:val="22"/>
          <w:szCs w:val="22"/>
          <w:u w:val="single"/>
        </w:rPr>
        <w:t>y</w:t>
      </w:r>
      <w:r>
        <w:rPr>
          <w:rFonts w:ascii="Arial" w:hAnsi="Arial" w:cs="Arial"/>
          <w:sz w:val="22"/>
          <w:szCs w:val="22"/>
          <w:u w:val="single"/>
        </w:rPr>
        <w:t>t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48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íkl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pacing w:val="4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re</w:t>
      </w:r>
      <w:r>
        <w:rPr>
          <w:rFonts w:ascii="Arial" w:hAnsi="Arial" w:cs="Arial"/>
          <w:spacing w:val="2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4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</w:t>
      </w:r>
      <w:r>
        <w:rPr>
          <w:rFonts w:ascii="Arial" w:hAnsi="Arial" w:cs="Arial"/>
          <w:spacing w:val="1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ku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lebo </w:t>
      </w:r>
      <w:r>
        <w:rPr>
          <w:rFonts w:ascii="Arial" w:hAnsi="Arial" w:cs="Arial"/>
          <w:spacing w:val="-1"/>
          <w:sz w:val="22"/>
          <w:szCs w:val="22"/>
        </w:rPr>
        <w:t>ča</w:t>
      </w:r>
      <w:r>
        <w:rPr>
          <w:rFonts w:ascii="Arial" w:hAnsi="Arial" w:cs="Arial"/>
          <w:sz w:val="22"/>
          <w:szCs w:val="22"/>
        </w:rPr>
        <w:t>sti</w:t>
      </w:r>
      <w:r>
        <w:rPr>
          <w:rFonts w:ascii="Arial" w:hAnsi="Arial" w:cs="Arial"/>
          <w:spacing w:val="4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podniku,</w:t>
      </w:r>
      <w:r>
        <w:rPr>
          <w:rFonts w:ascii="Arial" w:hAnsi="Arial" w:cs="Arial"/>
          <w:spacing w:val="4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4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dôvodu</w:t>
      </w:r>
      <w:r>
        <w:rPr>
          <w:rFonts w:ascii="Arial" w:hAnsi="Arial" w:cs="Arial"/>
          <w:spacing w:val="4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ja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podniku</w:t>
      </w:r>
      <w:r>
        <w:rPr>
          <w:rFonts w:ascii="Arial" w:hAnsi="Arial" w:cs="Arial"/>
          <w:spacing w:val="4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ča</w:t>
      </w:r>
      <w:r>
        <w:rPr>
          <w:rFonts w:ascii="Arial" w:hAnsi="Arial" w:cs="Arial"/>
          <w:sz w:val="22"/>
          <w:szCs w:val="22"/>
        </w:rPr>
        <w:t>sti</w:t>
      </w:r>
      <w:r>
        <w:rPr>
          <w:rFonts w:ascii="Arial" w:hAnsi="Arial" w:cs="Arial"/>
          <w:spacing w:val="4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podniku,</w:t>
      </w:r>
      <w:r>
        <w:rPr>
          <w:rFonts w:ascii="Arial" w:hAnsi="Arial" w:cs="Arial"/>
          <w:spacing w:val="4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ško</w:t>
      </w:r>
      <w:r>
        <w:rPr>
          <w:rFonts w:ascii="Arial" w:hAnsi="Arial" w:cs="Arial"/>
          <w:spacing w:val="2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dôvo</w:t>
      </w:r>
      <w:r>
        <w:rPr>
          <w:rFonts w:ascii="Arial" w:hAnsi="Arial" w:cs="Arial"/>
          <w:spacing w:val="2"/>
          <w:sz w:val="22"/>
          <w:szCs w:val="22"/>
        </w:rPr>
        <w:t xml:space="preserve">du 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ivel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 poh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ôm:</w:t>
      </w:r>
    </w:p>
    <w:p w14:paraId="2E239D55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-4"/>
          <w:sz w:val="22"/>
          <w:szCs w:val="22"/>
        </w:rPr>
      </w:pPr>
    </w:p>
    <w:p w14:paraId="74BD9AB6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4"/>
          <w:sz w:val="22"/>
          <w:szCs w:val="22"/>
        </w:rPr>
        <w:t xml:space="preserve">2. </w:t>
      </w:r>
      <w:r>
        <w:rPr>
          <w:rFonts w:ascii="Arial" w:hAnsi="Arial" w:cs="Arial"/>
          <w:spacing w:val="-4"/>
          <w:sz w:val="22"/>
          <w:szCs w:val="22"/>
          <w:u w:val="single"/>
        </w:rPr>
        <w:t>I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fo</w:t>
      </w:r>
      <w:r>
        <w:rPr>
          <w:rFonts w:ascii="Arial" w:hAnsi="Arial" w:cs="Arial"/>
          <w:spacing w:val="-2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má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o 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-1"/>
          <w:sz w:val="22"/>
          <w:szCs w:val="22"/>
          <w:u w:val="single"/>
        </w:rPr>
        <w:t>á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-1"/>
          <w:sz w:val="22"/>
          <w:szCs w:val="22"/>
          <w:u w:val="single"/>
        </w:rPr>
        <w:t>ä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z w:val="22"/>
          <w:szCs w:val="22"/>
          <w:u w:val="single"/>
        </w:rPr>
        <w:t>ko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 to:</w:t>
      </w:r>
    </w:p>
    <w:p w14:paraId="6A0A7AA4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3A859094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- ce</w:t>
      </w:r>
      <w:r>
        <w:rPr>
          <w:rFonts w:ascii="Arial" w:hAnsi="Arial" w:cs="Arial"/>
          <w:sz w:val="22"/>
          <w:szCs w:val="22"/>
        </w:rPr>
        <w:t>lkovej sume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kov so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ostatkovou dobou sp</w:t>
      </w:r>
      <w:r>
        <w:rPr>
          <w:rFonts w:ascii="Arial" w:hAnsi="Arial" w:cs="Arial"/>
          <w:spacing w:val="-2"/>
          <w:sz w:val="22"/>
          <w:szCs w:val="22"/>
        </w:rPr>
        <w:t>l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tnosti dlhšou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ko p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z w:val="22"/>
          <w:szCs w:val="22"/>
        </w:rPr>
        <w:t>ť rokov:</w:t>
      </w:r>
    </w:p>
    <w:p w14:paraId="2A98CD4C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458B23C7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- ce</w:t>
      </w:r>
      <w:r>
        <w:rPr>
          <w:rFonts w:ascii="Arial" w:hAnsi="Arial" w:cs="Arial"/>
          <w:sz w:val="22"/>
          <w:szCs w:val="22"/>
        </w:rPr>
        <w:t>lkovej sume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če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kov,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opis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spôso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č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nia 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1"/>
          <w:sz w:val="22"/>
          <w:szCs w:val="22"/>
        </w:rPr>
        <w:t>äz</w:t>
      </w:r>
      <w:r>
        <w:rPr>
          <w:rFonts w:ascii="Arial" w:hAnsi="Arial" w:cs="Arial"/>
          <w:sz w:val="22"/>
          <w:szCs w:val="22"/>
        </w:rPr>
        <w:t>kov:</w:t>
      </w:r>
    </w:p>
    <w:p w14:paraId="16C5BA91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61A105D3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spacing w:val="-4"/>
          <w:sz w:val="22"/>
          <w:szCs w:val="22"/>
          <w:u w:val="single"/>
        </w:rPr>
        <w:t>I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fo</w:t>
      </w:r>
      <w:r>
        <w:rPr>
          <w:rFonts w:ascii="Arial" w:hAnsi="Arial" w:cs="Arial"/>
          <w:spacing w:val="-2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má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 vlast</w:t>
      </w:r>
      <w:r>
        <w:rPr>
          <w:rFonts w:ascii="Arial" w:hAnsi="Arial" w:cs="Arial"/>
          <w:spacing w:val="4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k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iá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z w:val="22"/>
          <w:szCs w:val="22"/>
        </w:rPr>
        <w:t>, a to najmä – dôvod 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dobudnutia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st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ií, po</w:t>
      </w:r>
      <w:r>
        <w:rPr>
          <w:rFonts w:ascii="Arial" w:hAnsi="Arial" w:cs="Arial"/>
          <w:spacing w:val="-1"/>
          <w:sz w:val="22"/>
          <w:szCs w:val="22"/>
        </w:rPr>
        <w:t>če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menovitá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hod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ota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dobudnu</w:t>
      </w:r>
      <w:r>
        <w:rPr>
          <w:rFonts w:ascii="Arial" w:hAnsi="Arial" w:cs="Arial"/>
          <w:spacing w:val="5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13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ií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pacing w:val="1"/>
          <w:sz w:val="22"/>
          <w:szCs w:val="22"/>
        </w:rPr>
        <w:t>č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me</w:t>
      </w:r>
      <w:r>
        <w:rPr>
          <w:rFonts w:ascii="Arial" w:hAnsi="Arial" w:cs="Arial"/>
          <w:spacing w:val="1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ovitá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hodnota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vlast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ií, 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ičom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uv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4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c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ntu</w:t>
      </w:r>
      <w:r>
        <w:rPr>
          <w:rFonts w:ascii="Arial" w:hAnsi="Arial" w:cs="Arial"/>
          <w:spacing w:val="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lna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hodnota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hto</w:t>
      </w:r>
      <w:r>
        <w:rPr>
          <w:rFonts w:ascii="Arial" w:hAnsi="Arial" w:cs="Arial"/>
          <w:spacing w:val="4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vlast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ií na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upísanom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kla</w:t>
      </w:r>
      <w:r>
        <w:rPr>
          <w:rFonts w:ascii="Arial" w:hAnsi="Arial" w:cs="Arial"/>
          <w:spacing w:val="1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nom imaní. Po</w:t>
      </w:r>
      <w:r>
        <w:rPr>
          <w:rFonts w:ascii="Arial" w:hAnsi="Arial" w:cs="Arial"/>
          <w:spacing w:val="-1"/>
          <w:sz w:val="22"/>
          <w:szCs w:val="22"/>
        </w:rPr>
        <w:t>če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hodnota,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vlastné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ie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ča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obdobia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obudli 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pacing w:val="-1"/>
          <w:sz w:val="22"/>
          <w:szCs w:val="22"/>
        </w:rPr>
        <w:t>če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hodnota,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rú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vlastné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ie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pacing w:val="-1"/>
          <w:sz w:val="22"/>
          <w:szCs w:val="22"/>
        </w:rPr>
        <w:t>ča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obdobia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iedli na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inú osobu. Po</w:t>
      </w:r>
      <w:r>
        <w:rPr>
          <w:rFonts w:ascii="Arial" w:hAnsi="Arial" w:cs="Arial"/>
          <w:spacing w:val="-1"/>
          <w:sz w:val="22"/>
          <w:szCs w:val="22"/>
        </w:rPr>
        <w:t>čet a </w:t>
      </w:r>
      <w:r>
        <w:rPr>
          <w:rFonts w:ascii="Arial" w:hAnsi="Arial" w:cs="Arial"/>
          <w:sz w:val="22"/>
          <w:szCs w:val="22"/>
        </w:rPr>
        <w:t>menovitá hodnota a hodnote,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ktorú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vlastné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ie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dob</w:t>
      </w:r>
      <w:r>
        <w:rPr>
          <w:rFonts w:ascii="Arial" w:hAnsi="Arial" w:cs="Arial"/>
          <w:spacing w:val="2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dli</w:t>
      </w:r>
      <w:r>
        <w:rPr>
          <w:rFonts w:ascii="Arial" w:hAnsi="Arial" w:cs="Arial"/>
          <w:spacing w:val="5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ktoré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tovná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jednotka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má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be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pacing w:val="3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dňu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obdobia;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 ich p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rc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ntuál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pacing w:val="1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iel 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upísanom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kladnom im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ní:</w:t>
      </w:r>
    </w:p>
    <w:p w14:paraId="7F92E0E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46BC75C1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Informácia, či účtovná jednotka tvorila </w:t>
      </w:r>
      <w:r>
        <w:rPr>
          <w:rFonts w:ascii="Arial" w:hAnsi="Arial" w:cs="Arial"/>
          <w:sz w:val="22"/>
          <w:szCs w:val="22"/>
          <w:u w:val="single"/>
        </w:rPr>
        <w:t>kapitálový fond z príspevkov</w:t>
      </w:r>
      <w:r>
        <w:rPr>
          <w:rFonts w:ascii="Arial" w:hAnsi="Arial" w:cs="Arial"/>
          <w:sz w:val="22"/>
          <w:szCs w:val="22"/>
        </w:rPr>
        <w:t xml:space="preserve"> podľa § 123 ods. 2 a § 217a Obchodného zákonníka v znení neskorších predpisov.</w:t>
      </w:r>
    </w:p>
    <w:p w14:paraId="44C20D2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51E13B76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>
        <w:rPr>
          <w:rFonts w:ascii="Arial" w:hAnsi="Arial" w:cs="Arial"/>
          <w:spacing w:val="-4"/>
          <w:sz w:val="22"/>
          <w:szCs w:val="22"/>
          <w:u w:val="single"/>
        </w:rPr>
        <w:t>I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fo</w:t>
      </w:r>
      <w:r>
        <w:rPr>
          <w:rFonts w:ascii="Arial" w:hAnsi="Arial" w:cs="Arial"/>
          <w:spacing w:val="-2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má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 o</w:t>
      </w:r>
      <w:r>
        <w:rPr>
          <w:rFonts w:ascii="Arial" w:hAnsi="Arial" w:cs="Arial"/>
          <w:spacing w:val="1"/>
          <w:sz w:val="22"/>
          <w:szCs w:val="22"/>
          <w:u w:val="single"/>
        </w:rPr>
        <w:t>r</w:t>
      </w:r>
      <w:r>
        <w:rPr>
          <w:rFonts w:ascii="Arial" w:hAnsi="Arial" w:cs="Arial"/>
          <w:spacing w:val="-3"/>
          <w:sz w:val="22"/>
          <w:szCs w:val="22"/>
          <w:u w:val="single"/>
        </w:rPr>
        <w:t>g</w:t>
      </w:r>
      <w:r>
        <w:rPr>
          <w:rFonts w:ascii="Arial" w:hAnsi="Arial" w:cs="Arial"/>
          <w:spacing w:val="-1"/>
          <w:sz w:val="22"/>
          <w:szCs w:val="22"/>
          <w:u w:val="single"/>
        </w:rPr>
        <w:t>á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2"/>
          <w:sz w:val="22"/>
          <w:szCs w:val="22"/>
          <w:u w:val="single"/>
        </w:rPr>
        <w:t>o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2"/>
          <w:sz w:val="22"/>
          <w:szCs w:val="22"/>
          <w:u w:val="single"/>
        </w:rPr>
        <w:t>ú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z w:val="22"/>
          <w:szCs w:val="22"/>
          <w:u w:val="single"/>
        </w:rPr>
        <w:t>tovnej jednot</w:t>
      </w:r>
      <w:r>
        <w:rPr>
          <w:rFonts w:ascii="Arial" w:hAnsi="Arial" w:cs="Arial"/>
          <w:spacing w:val="2"/>
          <w:sz w:val="22"/>
          <w:szCs w:val="22"/>
          <w:u w:val="single"/>
        </w:rPr>
        <w:t>k</w:t>
      </w:r>
      <w:r>
        <w:rPr>
          <w:rFonts w:ascii="Arial" w:hAnsi="Arial" w:cs="Arial"/>
          <w:spacing w:val="-5"/>
          <w:sz w:val="22"/>
          <w:szCs w:val="22"/>
          <w:u w:val="single"/>
        </w:rPr>
        <w:t>y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 to:</w:t>
      </w:r>
    </w:p>
    <w:p w14:paraId="05AA9CD4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5D3AB71A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ške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jednotli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2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ov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ruk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0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za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eče</w:t>
      </w:r>
      <w:r>
        <w:rPr>
          <w:rFonts w:ascii="Arial" w:hAnsi="Arial" w:cs="Arial"/>
          <w:sz w:val="22"/>
          <w:szCs w:val="22"/>
        </w:rPr>
        <w:t>ní</w:t>
      </w:r>
      <w:r>
        <w:rPr>
          <w:rFonts w:ascii="Arial" w:hAnsi="Arial" w:cs="Arial"/>
          <w:spacing w:val="4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tnu</w:t>
      </w:r>
      <w:r>
        <w:rPr>
          <w:rFonts w:ascii="Arial" w:hAnsi="Arial" w:cs="Arial"/>
          <w:spacing w:val="5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39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lenov štatutá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nu, 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ho 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nu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pacing w:val="2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nu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 xml:space="preserve">tovnej 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pacing w:val="1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to v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len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ní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jednotlivé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y:</w:t>
      </w:r>
    </w:p>
    <w:p w14:paraId="633D9CE5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52108D45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ičk</w:t>
      </w:r>
      <w:r>
        <w:rPr>
          <w:rFonts w:ascii="Arial" w:hAnsi="Arial" w:cs="Arial"/>
          <w:spacing w:val="-2"/>
          <w:sz w:val="22"/>
          <w:szCs w:val="22"/>
        </w:rPr>
        <w:t>á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</w:t>
      </w:r>
      <w:r>
        <w:rPr>
          <w:rFonts w:ascii="Arial" w:hAnsi="Arial" w:cs="Arial"/>
          <w:spacing w:val="4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tnu</w:t>
      </w:r>
      <w:r>
        <w:rPr>
          <w:rFonts w:ascii="Arial" w:hAnsi="Arial" w:cs="Arial"/>
          <w:spacing w:val="3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 xml:space="preserve">lenom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štatut</w:t>
      </w:r>
      <w:r>
        <w:rPr>
          <w:rFonts w:ascii="Arial" w:hAnsi="Arial" w:cs="Arial"/>
          <w:spacing w:val="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rn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ho 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nu, 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ho 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nu </w:t>
      </w:r>
      <w:r>
        <w:rPr>
          <w:rFonts w:ascii="Arial" w:hAnsi="Arial" w:cs="Arial"/>
          <w:spacing w:val="3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iného 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nu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 jednot</w:t>
      </w:r>
      <w:r>
        <w:rPr>
          <w:rFonts w:ascii="Arial" w:hAnsi="Arial" w:cs="Arial"/>
          <w:spacing w:val="4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to -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 xml:space="preserve">lková 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suma 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pacing w:val="5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 posl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mu </w:t>
      </w:r>
      <w:r>
        <w:rPr>
          <w:rFonts w:ascii="Arial" w:hAnsi="Arial" w:cs="Arial"/>
          <w:spacing w:val="5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dňu 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 xml:space="preserve">tovného 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obdobia v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len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ní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</w:t>
      </w:r>
      <w:r>
        <w:rPr>
          <w:rFonts w:ascii="Arial" w:hAnsi="Arial" w:cs="Arial"/>
          <w:spacing w:val="1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 xml:space="preserve">y a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lková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suma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splat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1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 posl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mu</w:t>
      </w:r>
      <w:r>
        <w:rPr>
          <w:rFonts w:ascii="Arial" w:hAnsi="Arial" w:cs="Arial"/>
          <w:spacing w:val="1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dňu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obdobia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len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ní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jednotlivé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</w:t>
      </w:r>
      <w:r>
        <w:rPr>
          <w:rFonts w:ascii="Arial" w:hAnsi="Arial" w:cs="Arial"/>
          <w:spacing w:val="-4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 xml:space="preserve">y a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 xml:space="preserve">lková 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pacing w:val="2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odpust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odpí</w:t>
      </w:r>
      <w:r>
        <w:rPr>
          <w:rFonts w:ascii="Arial" w:hAnsi="Arial" w:cs="Arial"/>
          <w:spacing w:val="2"/>
          <w:sz w:val="22"/>
          <w:szCs w:val="22"/>
        </w:rPr>
        <w:t>s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 posl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mu 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dňu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tovného obdobia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pacing w:val="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ní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jednotlivé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org</w:t>
      </w:r>
      <w:r>
        <w:rPr>
          <w:rFonts w:ascii="Arial" w:hAnsi="Arial" w:cs="Arial"/>
          <w:spacing w:val="-2"/>
          <w:sz w:val="22"/>
          <w:szCs w:val="22"/>
        </w:rPr>
        <w:t>á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2"/>
          <w:sz w:val="22"/>
          <w:szCs w:val="22"/>
        </w:rPr>
        <w:t>y:</w:t>
      </w:r>
    </w:p>
    <w:p w14:paraId="65BF3983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65790D89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-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hlav</w:t>
      </w:r>
      <w:r>
        <w:rPr>
          <w:rFonts w:ascii="Arial" w:hAnsi="Arial" w:cs="Arial"/>
          <w:spacing w:val="1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podmi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nk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h,</w:t>
      </w:r>
      <w:r>
        <w:rPr>
          <w:rFonts w:ascii="Arial" w:hAnsi="Arial" w:cs="Arial"/>
          <w:spacing w:val="2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klade</w:t>
      </w:r>
      <w:r>
        <w:rPr>
          <w:rFonts w:ascii="Arial" w:hAnsi="Arial" w:cs="Arial"/>
          <w:spacing w:val="2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</w:t>
      </w:r>
      <w:r>
        <w:rPr>
          <w:rFonts w:ascii="Arial" w:hAnsi="Arial" w:cs="Arial"/>
          <w:spacing w:val="4"/>
          <w:sz w:val="22"/>
          <w:szCs w:val="22"/>
        </w:rPr>
        <w:t>r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oli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ru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iné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eče</w:t>
      </w:r>
      <w:r>
        <w:rPr>
          <w:rFonts w:ascii="Arial" w:hAnsi="Arial" w:cs="Arial"/>
          <w:sz w:val="22"/>
          <w:szCs w:val="22"/>
        </w:rPr>
        <w:t>nie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</w:t>
      </w:r>
      <w:r>
        <w:rPr>
          <w:rFonts w:ascii="Arial" w:hAnsi="Arial" w:cs="Arial"/>
          <w:spacing w:val="4"/>
          <w:sz w:val="22"/>
          <w:szCs w:val="22"/>
        </w:rPr>
        <w:t>k</w:t>
      </w:r>
      <w:r>
        <w:rPr>
          <w:rFonts w:ascii="Arial" w:hAnsi="Arial" w:cs="Arial"/>
          <w:spacing w:val="-8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tnut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spacing w:val="2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ri pôžičk</w:t>
      </w:r>
      <w:r>
        <w:rPr>
          <w:rFonts w:ascii="Arial" w:hAnsi="Arial" w:cs="Arial"/>
          <w:spacing w:val="-2"/>
          <w:sz w:val="22"/>
          <w:szCs w:val="22"/>
        </w:rPr>
        <w:t>á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sa </w:t>
      </w:r>
      <w:r>
        <w:rPr>
          <w:rFonts w:ascii="Arial" w:hAnsi="Arial" w:cs="Arial"/>
          <w:spacing w:val="-1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jú úr</w:t>
      </w:r>
      <w:r>
        <w:rPr>
          <w:rFonts w:ascii="Arial" w:hAnsi="Arial" w:cs="Arial"/>
          <w:spacing w:val="1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kové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sadz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pacing w:val="-5"/>
          <w:sz w:val="22"/>
          <w:szCs w:val="22"/>
        </w:rPr>
        <w:t>y:</w:t>
      </w:r>
    </w:p>
    <w:p w14:paraId="105C945C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-5"/>
          <w:sz w:val="22"/>
          <w:szCs w:val="22"/>
        </w:rPr>
      </w:pPr>
    </w:p>
    <w:p w14:paraId="78D86B4C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5"/>
          <w:sz w:val="22"/>
          <w:szCs w:val="22"/>
        </w:rPr>
        <w:t xml:space="preserve">d)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lkovej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sume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pou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3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fin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ostried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ov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iného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plnenia</w:t>
      </w:r>
      <w:r>
        <w:rPr>
          <w:rFonts w:ascii="Arial" w:hAnsi="Arial" w:cs="Arial"/>
          <w:spacing w:val="3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3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súkromné ú</w:t>
      </w:r>
      <w:r>
        <w:rPr>
          <w:rFonts w:ascii="Arial" w:hAnsi="Arial" w:cs="Arial"/>
          <w:spacing w:val="-1"/>
          <w:sz w:val="22"/>
          <w:szCs w:val="22"/>
        </w:rPr>
        <w:t>če</w:t>
      </w:r>
      <w:r>
        <w:rPr>
          <w:rFonts w:ascii="Arial" w:hAnsi="Arial" w:cs="Arial"/>
          <w:spacing w:val="5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47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nmi</w:t>
      </w:r>
      <w:r>
        <w:rPr>
          <w:rFonts w:ascii="Arial" w:hAnsi="Arial" w:cs="Arial"/>
          <w:spacing w:val="5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štatut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rne</w:t>
      </w:r>
      <w:r>
        <w:rPr>
          <w:rFonts w:ascii="Arial" w:hAnsi="Arial" w:cs="Arial"/>
          <w:spacing w:val="1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nu,</w:t>
      </w:r>
      <w:r>
        <w:rPr>
          <w:rFonts w:ascii="Arial" w:hAnsi="Arial" w:cs="Arial"/>
          <w:spacing w:val="5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5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nu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iného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3"/>
          <w:sz w:val="22"/>
          <w:szCs w:val="22"/>
        </w:rPr>
        <w:t>g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 jednot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 ktoré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potr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né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pacing w:val="2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tovať:</w:t>
      </w:r>
    </w:p>
    <w:p w14:paraId="1900898E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207E8006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>
        <w:rPr>
          <w:rFonts w:ascii="Arial" w:hAnsi="Arial" w:cs="Arial"/>
          <w:spacing w:val="-4"/>
          <w:sz w:val="22"/>
          <w:szCs w:val="22"/>
          <w:u w:val="single"/>
        </w:rPr>
        <w:t>I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z w:val="22"/>
          <w:szCs w:val="22"/>
          <w:u w:val="single"/>
        </w:rPr>
        <w:t>fo</w:t>
      </w:r>
      <w:r>
        <w:rPr>
          <w:rFonts w:ascii="Arial" w:hAnsi="Arial" w:cs="Arial"/>
          <w:spacing w:val="-2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má</w:t>
      </w:r>
      <w:r>
        <w:rPr>
          <w:rFonts w:ascii="Arial" w:hAnsi="Arial" w:cs="Arial"/>
          <w:spacing w:val="-2"/>
          <w:sz w:val="22"/>
          <w:szCs w:val="22"/>
          <w:u w:val="single"/>
        </w:rPr>
        <w:t>c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o povinnosti</w:t>
      </w:r>
      <w:r>
        <w:rPr>
          <w:rFonts w:ascii="Arial" w:hAnsi="Arial" w:cs="Arial"/>
          <w:spacing w:val="-1"/>
          <w:sz w:val="22"/>
          <w:szCs w:val="22"/>
          <w:u w:val="single"/>
        </w:rPr>
        <w:t>ac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z w:val="22"/>
          <w:szCs w:val="22"/>
        </w:rPr>
        <w:t xml:space="preserve">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 jednot</w:t>
      </w:r>
      <w:r>
        <w:rPr>
          <w:rFonts w:ascii="Arial" w:hAnsi="Arial" w:cs="Arial"/>
          <w:spacing w:val="4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 a </w:t>
      </w:r>
      <w:r>
        <w:rPr>
          <w:rFonts w:ascii="Arial" w:hAnsi="Arial" w:cs="Arial"/>
          <w:spacing w:val="2"/>
          <w:sz w:val="22"/>
          <w:szCs w:val="22"/>
        </w:rPr>
        <w:t>to:</w:t>
      </w:r>
    </w:p>
    <w:p w14:paraId="0B57F726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2"/>
          <w:sz w:val="22"/>
          <w:szCs w:val="22"/>
        </w:rPr>
      </w:pPr>
    </w:p>
    <w:p w14:paraId="449259AD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-8"/>
          <w:sz w:val="22"/>
          <w:szCs w:val="22"/>
        </w:rPr>
      </w:pPr>
      <w:r>
        <w:rPr>
          <w:rFonts w:ascii="Arial" w:hAnsi="Arial" w:cs="Arial"/>
          <w:spacing w:val="2"/>
          <w:sz w:val="22"/>
          <w:szCs w:val="22"/>
        </w:rPr>
        <w:t xml:space="preserve">a)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lkovej</w:t>
      </w:r>
      <w:r>
        <w:rPr>
          <w:rFonts w:ascii="Arial" w:hAnsi="Arial" w:cs="Arial"/>
          <w:spacing w:val="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sume</w:t>
      </w:r>
      <w:r>
        <w:rPr>
          <w:rFonts w:ascii="Arial" w:hAnsi="Arial" w:cs="Arial"/>
          <w:spacing w:val="4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fin</w:t>
      </w:r>
      <w:r>
        <w:rPr>
          <w:rFonts w:ascii="Arial" w:hAnsi="Arial" w:cs="Arial"/>
          <w:spacing w:val="-2"/>
          <w:sz w:val="22"/>
          <w:szCs w:val="22"/>
          <w:u w:val="single"/>
        </w:rPr>
        <w:t>a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č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pacing w:val="50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povinností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ktoré</w:t>
      </w:r>
      <w:r>
        <w:rPr>
          <w:rFonts w:ascii="Arial" w:hAnsi="Arial" w:cs="Arial"/>
          <w:spacing w:val="5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>
        <w:rPr>
          <w:rFonts w:ascii="Arial" w:hAnsi="Arial" w:cs="Arial"/>
          <w:spacing w:val="4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4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ujú</w:t>
      </w:r>
      <w:r>
        <w:rPr>
          <w:rFonts w:ascii="Arial" w:hAnsi="Arial" w:cs="Arial"/>
          <w:spacing w:val="5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súva</w:t>
      </w:r>
      <w:r>
        <w:rPr>
          <w:rFonts w:ascii="Arial" w:hAnsi="Arial" w:cs="Arial"/>
          <w:spacing w:val="1"/>
          <w:sz w:val="22"/>
          <w:szCs w:val="22"/>
        </w:rPr>
        <w:t>h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5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</w:t>
      </w:r>
      <w:r>
        <w:rPr>
          <w:rFonts w:ascii="Arial" w:hAnsi="Arial" w:cs="Arial"/>
          <w:spacing w:val="4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sú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mné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posúd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nie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inan</w:t>
      </w:r>
      <w:r>
        <w:rPr>
          <w:rFonts w:ascii="Arial" w:hAnsi="Arial" w:cs="Arial"/>
          <w:spacing w:val="-2"/>
          <w:sz w:val="22"/>
          <w:szCs w:val="22"/>
        </w:rPr>
        <w:t>č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pacing w:val="3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situ</w:t>
      </w:r>
      <w:r>
        <w:rPr>
          <w:rFonts w:ascii="Arial" w:hAnsi="Arial" w:cs="Arial"/>
          <w:spacing w:val="-1"/>
          <w:sz w:val="22"/>
          <w:szCs w:val="22"/>
        </w:rPr>
        <w:t>ác</w:t>
      </w:r>
      <w:r>
        <w:rPr>
          <w:rFonts w:ascii="Arial" w:hAnsi="Arial" w:cs="Arial"/>
          <w:sz w:val="22"/>
          <w:szCs w:val="22"/>
        </w:rPr>
        <w:t>ie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íkl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povinnosti n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jom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pacing w:val="14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5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jú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1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op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tívn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ho</w:t>
      </w:r>
      <w:r>
        <w:rPr>
          <w:rFonts w:ascii="Arial" w:hAnsi="Arial" w:cs="Arial"/>
          <w:spacing w:val="1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jmu,</w:t>
      </w:r>
      <w:r>
        <w:rPr>
          <w:rFonts w:ascii="Arial" w:hAnsi="Arial" w:cs="Arial"/>
          <w:spacing w:val="1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u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tvor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mlúv</w:t>
      </w:r>
      <w:r>
        <w:rPr>
          <w:rFonts w:ascii="Arial" w:hAnsi="Arial" w:cs="Arial"/>
          <w:spacing w:val="1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pos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tnutie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úv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ru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2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pô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ktoré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šte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boli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8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tnut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fin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pacing w:val="2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povinnosti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5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jú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kon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sion</w:t>
      </w:r>
      <w:r>
        <w:rPr>
          <w:rFonts w:ascii="Arial" w:hAnsi="Arial" w:cs="Arial"/>
          <w:spacing w:val="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rs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lúv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 uv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ním</w:t>
      </w:r>
      <w:r>
        <w:rPr>
          <w:rFonts w:ascii="Arial" w:hAnsi="Arial" w:cs="Arial"/>
          <w:spacing w:val="3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pacing w:val="2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2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poplatku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lé zostáv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júce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obdob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platnosti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2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lu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y:</w:t>
      </w:r>
    </w:p>
    <w:p w14:paraId="0D76B08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pacing w:val="-8"/>
          <w:sz w:val="22"/>
          <w:szCs w:val="22"/>
        </w:rPr>
      </w:pPr>
    </w:p>
    <w:p w14:paraId="64314A59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8"/>
          <w:sz w:val="22"/>
          <w:szCs w:val="22"/>
        </w:rPr>
        <w:t xml:space="preserve">b)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lkovej sume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4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3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z w:val="22"/>
          <w:szCs w:val="22"/>
          <w:u w:val="single"/>
        </w:rPr>
        <w:t>podmi</w:t>
      </w:r>
      <w:r>
        <w:rPr>
          <w:rFonts w:ascii="Arial" w:hAnsi="Arial" w:cs="Arial"/>
          <w:spacing w:val="-1"/>
          <w:sz w:val="22"/>
          <w:szCs w:val="22"/>
          <w:u w:val="single"/>
        </w:rPr>
        <w:t>e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e</w:t>
      </w:r>
      <w:r>
        <w:rPr>
          <w:rFonts w:ascii="Arial" w:hAnsi="Arial" w:cs="Arial"/>
          <w:spacing w:val="4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-1"/>
          <w:sz w:val="22"/>
          <w:szCs w:val="22"/>
          <w:u w:val="single"/>
        </w:rPr>
        <w:t>á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-1"/>
          <w:sz w:val="22"/>
          <w:szCs w:val="22"/>
          <w:u w:val="single"/>
        </w:rPr>
        <w:t>ä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2"/>
          <w:sz w:val="22"/>
          <w:szCs w:val="22"/>
          <w:u w:val="single"/>
        </w:rPr>
        <w:t>k</w:t>
      </w:r>
      <w:r>
        <w:rPr>
          <w:rFonts w:ascii="Arial" w:hAnsi="Arial" w:cs="Arial"/>
          <w:sz w:val="22"/>
          <w:szCs w:val="22"/>
          <w:u w:val="single"/>
        </w:rPr>
        <w:t>ov</w:t>
      </w:r>
      <w:r>
        <w:rPr>
          <w:rFonts w:ascii="Arial" w:hAnsi="Arial" w:cs="Arial"/>
          <w:sz w:val="22"/>
          <w:szCs w:val="22"/>
        </w:rPr>
        <w:t>, kto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 xml:space="preserve">mi sa </w:t>
      </w:r>
      <w:r>
        <w:rPr>
          <w:rFonts w:ascii="Arial" w:hAnsi="Arial" w:cs="Arial"/>
          <w:spacing w:val="-2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umie mo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ná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povinnosť, kto</w:t>
      </w:r>
      <w:r>
        <w:rPr>
          <w:rFonts w:ascii="Arial" w:hAnsi="Arial" w:cs="Arial"/>
          <w:spacing w:val="-3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nikla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ko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dôsl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3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minulej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losti  a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ktor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j 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x</w:t>
      </w:r>
      <w:r>
        <w:rPr>
          <w:rFonts w:ascii="Arial" w:hAnsi="Arial" w:cs="Arial"/>
          <w:sz w:val="22"/>
          <w:szCs w:val="22"/>
        </w:rPr>
        <w:t>ist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ia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visí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toh</w:t>
      </w:r>
      <w:r>
        <w:rPr>
          <w:rFonts w:ascii="Arial" w:hAnsi="Arial" w:cs="Arial"/>
          <w:spacing w:val="-2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stane</w:t>
      </w:r>
      <w:r>
        <w:rPr>
          <w:rFonts w:ascii="Arial" w:hAnsi="Arial" w:cs="Arial"/>
          <w:spacing w:val="2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bo</w:t>
      </w:r>
      <w:r>
        <w:rPr>
          <w:rFonts w:ascii="Arial" w:hAnsi="Arial" w:cs="Arial"/>
          <w:spacing w:val="2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ne</w:t>
      </w:r>
      <w:r>
        <w:rPr>
          <w:rFonts w:ascii="Arial" w:hAnsi="Arial" w:cs="Arial"/>
          <w:spacing w:val="2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jedna</w:t>
      </w:r>
      <w:r>
        <w:rPr>
          <w:rFonts w:ascii="Arial" w:hAnsi="Arial" w:cs="Arial"/>
          <w:spacing w:val="24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lebo</w:t>
      </w:r>
      <w:r>
        <w:rPr>
          <w:rFonts w:ascii="Arial" w:hAnsi="Arial" w:cs="Arial"/>
          <w:spacing w:val="2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viac</w:t>
      </w:r>
      <w:r>
        <w:rPr>
          <w:rFonts w:ascii="Arial" w:hAnsi="Arial" w:cs="Arial"/>
          <w:spacing w:val="22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2"/>
          <w:sz w:val="22"/>
          <w:szCs w:val="22"/>
        </w:rPr>
        <w:t>t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 ud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lostí v budú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nosti, k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 v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nik nez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visí od 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 jednot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lebo 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x</w:t>
      </w:r>
      <w:r>
        <w:rPr>
          <w:rFonts w:ascii="Arial" w:hAnsi="Arial" w:cs="Arial"/>
          <w:sz w:val="22"/>
          <w:szCs w:val="22"/>
        </w:rPr>
        <w:t>istujúca</w:t>
      </w:r>
      <w:r>
        <w:rPr>
          <w:rFonts w:ascii="Arial" w:hAnsi="Arial" w:cs="Arial"/>
          <w:spacing w:val="1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povinnosť,</w:t>
      </w:r>
      <w:r>
        <w:rPr>
          <w:rFonts w:ascii="Arial" w:hAnsi="Arial" w:cs="Arial"/>
          <w:spacing w:val="22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k</w:t>
      </w:r>
      <w:r>
        <w:rPr>
          <w:rFonts w:ascii="Arial" w:hAnsi="Arial" w:cs="Arial"/>
          <w:spacing w:val="-2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nikla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ko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dôsl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dok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minulej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ud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losti,</w:t>
      </w:r>
      <w:r>
        <w:rPr>
          <w:rFonts w:ascii="Arial" w:hAnsi="Arial" w:cs="Arial"/>
          <w:spacing w:val="2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le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torá</w:t>
      </w:r>
      <w:r>
        <w:rPr>
          <w:rFonts w:ascii="Arial" w:hAnsi="Arial" w:cs="Arial"/>
          <w:spacing w:val="2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 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uje v súva</w:t>
      </w:r>
      <w:r>
        <w:rPr>
          <w:rFonts w:ascii="Arial" w:hAnsi="Arial" w:cs="Arial"/>
          <w:spacing w:val="-1"/>
          <w:sz w:val="22"/>
          <w:szCs w:val="22"/>
        </w:rPr>
        <w:t>he</w:t>
      </w:r>
      <w:r>
        <w:rPr>
          <w:rFonts w:ascii="Arial" w:hAnsi="Arial" w:cs="Arial"/>
          <w:sz w:val="22"/>
          <w:szCs w:val="22"/>
        </w:rPr>
        <w:t>, p</w:t>
      </w:r>
      <w:r>
        <w:rPr>
          <w:rFonts w:ascii="Arial" w:hAnsi="Arial" w:cs="Arial"/>
          <w:spacing w:val="1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e nie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-1"/>
          <w:sz w:val="22"/>
          <w:szCs w:val="22"/>
        </w:rPr>
        <w:t>ra</w:t>
      </w:r>
      <w:r>
        <w:rPr>
          <w:rFonts w:ascii="Arial" w:hAnsi="Arial" w:cs="Arial"/>
          <w:sz w:val="22"/>
          <w:szCs w:val="22"/>
        </w:rPr>
        <w:t>vd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podob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splnenie</w:t>
      </w:r>
      <w:r>
        <w:rPr>
          <w:rFonts w:ascii="Arial" w:hAnsi="Arial" w:cs="Arial"/>
          <w:spacing w:val="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tejto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povinnosti</w:t>
      </w:r>
      <w:r>
        <w:rPr>
          <w:rFonts w:ascii="Arial" w:hAnsi="Arial" w:cs="Arial"/>
          <w:spacing w:val="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bude</w:t>
      </w:r>
      <w:r>
        <w:rPr>
          <w:rFonts w:ascii="Arial" w:hAnsi="Arial" w:cs="Arial"/>
          <w:spacing w:val="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potr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ý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4"/>
          <w:sz w:val="22"/>
          <w:szCs w:val="22"/>
        </w:rPr>
        <w:t>b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k 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konomi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 ú</w:t>
      </w:r>
      <w:r>
        <w:rPr>
          <w:rFonts w:ascii="Arial" w:hAnsi="Arial" w:cs="Arial"/>
          <w:spacing w:val="1"/>
          <w:sz w:val="22"/>
          <w:szCs w:val="22"/>
        </w:rPr>
        <w:t>ž</w:t>
      </w:r>
      <w:r>
        <w:rPr>
          <w:rFonts w:ascii="Arial" w:hAnsi="Arial" w:cs="Arial"/>
          <w:sz w:val="22"/>
          <w:szCs w:val="22"/>
        </w:rPr>
        <w:t xml:space="preserve">itkov, 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lebo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ška t</w:t>
      </w:r>
      <w:r>
        <w:rPr>
          <w:rFonts w:ascii="Arial" w:hAnsi="Arial" w:cs="Arial"/>
          <w:spacing w:val="-2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jto povinnosti sa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dá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spoľ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hlivo o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niť:</w:t>
      </w:r>
    </w:p>
    <w:p w14:paraId="3906F2C0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411BF0BF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>
        <w:rPr>
          <w:rFonts w:ascii="Arial" w:hAnsi="Arial" w:cs="Arial"/>
          <w:sz w:val="22"/>
          <w:szCs w:val="22"/>
          <w:u w:val="single"/>
        </w:rPr>
        <w:t>opise</w:t>
      </w:r>
      <w:r>
        <w:rPr>
          <w:rFonts w:ascii="Arial" w:hAnsi="Arial" w:cs="Arial"/>
          <w:spacing w:val="-1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2"/>
          <w:sz w:val="22"/>
          <w:szCs w:val="22"/>
          <w:u w:val="single"/>
        </w:rPr>
        <w:t>v</w:t>
      </w:r>
      <w:r>
        <w:rPr>
          <w:rFonts w:ascii="Arial" w:hAnsi="Arial" w:cs="Arial"/>
          <w:spacing w:val="-8"/>
          <w:sz w:val="22"/>
          <w:szCs w:val="22"/>
          <w:u w:val="single"/>
        </w:rPr>
        <w:t>ý</w:t>
      </w:r>
      <w:r>
        <w:rPr>
          <w:rFonts w:ascii="Arial" w:hAnsi="Arial" w:cs="Arial"/>
          <w:spacing w:val="3"/>
          <w:sz w:val="22"/>
          <w:szCs w:val="22"/>
          <w:u w:val="single"/>
        </w:rPr>
        <w:t>z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m</w:t>
      </w:r>
      <w:r>
        <w:rPr>
          <w:rFonts w:ascii="Arial" w:hAnsi="Arial" w:cs="Arial"/>
          <w:spacing w:val="5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 fi</w:t>
      </w:r>
      <w:r>
        <w:rPr>
          <w:rFonts w:ascii="Arial" w:hAnsi="Arial" w:cs="Arial"/>
          <w:spacing w:val="1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1"/>
          <w:sz w:val="22"/>
          <w:szCs w:val="22"/>
          <w:u w:val="single"/>
        </w:rPr>
        <w:t>č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 povinností</w:t>
      </w:r>
      <w:r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pacing w:val="4"/>
          <w:sz w:val="22"/>
          <w:szCs w:val="22"/>
          <w:u w:val="single"/>
        </w:rPr>
        <w:t>v</w:t>
      </w:r>
      <w:r>
        <w:rPr>
          <w:rFonts w:ascii="Arial" w:hAnsi="Arial" w:cs="Arial"/>
          <w:spacing w:val="-8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m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 podmi</w:t>
      </w:r>
      <w:r>
        <w:rPr>
          <w:rFonts w:ascii="Arial" w:hAnsi="Arial" w:cs="Arial"/>
          <w:spacing w:val="-1"/>
          <w:sz w:val="22"/>
          <w:szCs w:val="22"/>
          <w:u w:val="single"/>
        </w:rPr>
        <w:t>e</w:t>
      </w:r>
      <w:r>
        <w:rPr>
          <w:rFonts w:ascii="Arial" w:hAnsi="Arial" w:cs="Arial"/>
          <w:spacing w:val="2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e</w:t>
      </w:r>
      <w:r>
        <w:rPr>
          <w:rFonts w:ascii="Arial" w:hAnsi="Arial" w:cs="Arial"/>
          <w:spacing w:val="4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 xml:space="preserve">h </w:t>
      </w:r>
      <w:r>
        <w:rPr>
          <w:rFonts w:ascii="Arial" w:hAnsi="Arial" w:cs="Arial"/>
          <w:spacing w:val="1"/>
          <w:sz w:val="22"/>
          <w:szCs w:val="22"/>
          <w:u w:val="single"/>
        </w:rPr>
        <w:t>zá</w:t>
      </w:r>
      <w:r>
        <w:rPr>
          <w:rFonts w:ascii="Arial" w:hAnsi="Arial" w:cs="Arial"/>
          <w:sz w:val="22"/>
          <w:szCs w:val="22"/>
          <w:u w:val="single"/>
        </w:rPr>
        <w:t>v</w:t>
      </w:r>
      <w:r>
        <w:rPr>
          <w:rFonts w:ascii="Arial" w:hAnsi="Arial" w:cs="Arial"/>
          <w:spacing w:val="-1"/>
          <w:sz w:val="22"/>
          <w:szCs w:val="22"/>
          <w:u w:val="single"/>
        </w:rPr>
        <w:t>ä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z w:val="22"/>
          <w:szCs w:val="22"/>
          <w:u w:val="single"/>
        </w:rPr>
        <w:t>kov:</w:t>
      </w:r>
    </w:p>
    <w:p w14:paraId="7D74834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757E51F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d) </w:t>
      </w:r>
      <w:r>
        <w:rPr>
          <w:rFonts w:ascii="Arial" w:hAnsi="Arial" w:cs="Arial"/>
          <w:spacing w:val="-1"/>
          <w:sz w:val="22"/>
          <w:szCs w:val="22"/>
        </w:rPr>
        <w:t>ce</w:t>
      </w:r>
      <w:r>
        <w:rPr>
          <w:rFonts w:ascii="Arial" w:hAnsi="Arial" w:cs="Arial"/>
          <w:sz w:val="22"/>
          <w:szCs w:val="22"/>
        </w:rPr>
        <w:t>lkovej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sume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pacing w:val="4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fin</w:t>
      </w:r>
      <w:r>
        <w:rPr>
          <w:rFonts w:ascii="Arial" w:hAnsi="Arial" w:cs="Arial"/>
          <w:spacing w:val="-2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povinností</w:t>
      </w:r>
      <w:r>
        <w:rPr>
          <w:rFonts w:ascii="Arial" w:hAnsi="Arial" w:cs="Arial"/>
          <w:spacing w:val="4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3"/>
          <w:sz w:val="22"/>
          <w:szCs w:val="22"/>
        </w:rPr>
        <w:t xml:space="preserve"> 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8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4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podm</w:t>
      </w:r>
      <w:r>
        <w:rPr>
          <w:rFonts w:ascii="Arial" w:hAnsi="Arial" w:cs="Arial"/>
          <w:spacing w:val="3"/>
          <w:sz w:val="22"/>
          <w:szCs w:val="22"/>
        </w:rPr>
        <w:t>i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pacing w:val="4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h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ä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ko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vo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pacing w:val="1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>rs</w:t>
      </w:r>
      <w:r>
        <w:rPr>
          <w:rFonts w:ascii="Arial" w:hAnsi="Arial" w:cs="Arial"/>
          <w:spacing w:val="1"/>
          <w:sz w:val="22"/>
          <w:szCs w:val="22"/>
        </w:rPr>
        <w:t>k</w:t>
      </w:r>
      <w:r>
        <w:rPr>
          <w:rFonts w:ascii="Arial" w:hAnsi="Arial" w:cs="Arial"/>
          <w:spacing w:val="-1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jednotke</w:t>
      </w:r>
      <w:r>
        <w:rPr>
          <w:rFonts w:ascii="Arial" w:hAnsi="Arial" w:cs="Arial"/>
          <w:spacing w:val="3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</w:t>
      </w:r>
      <w:r>
        <w:rPr>
          <w:rFonts w:ascii="Arial" w:hAnsi="Arial" w:cs="Arial"/>
          <w:spacing w:val="3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jednotke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2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dstat</w:t>
      </w:r>
      <w:r>
        <w:rPr>
          <w:rFonts w:ascii="Arial" w:hAnsi="Arial" w:cs="Arial"/>
          <w:spacing w:val="2"/>
          <w:sz w:val="22"/>
          <w:szCs w:val="22"/>
        </w:rPr>
        <w:t>n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z w:val="22"/>
          <w:szCs w:val="22"/>
        </w:rPr>
        <w:t>m vp</w:t>
      </w:r>
      <w:r>
        <w:rPr>
          <w:rFonts w:ascii="Arial" w:hAnsi="Arial" w:cs="Arial"/>
          <w:spacing w:val="2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vom:</w:t>
      </w:r>
    </w:p>
    <w:p w14:paraId="214856FA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22BCEDF6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e) </w:t>
      </w:r>
      <w:r>
        <w:rPr>
          <w:rFonts w:ascii="Arial" w:hAnsi="Arial" w:cs="Arial"/>
          <w:sz w:val="22"/>
          <w:szCs w:val="22"/>
          <w:u w:val="single"/>
        </w:rPr>
        <w:t>opise</w:t>
      </w:r>
      <w:r>
        <w:rPr>
          <w:rFonts w:ascii="Arial" w:hAnsi="Arial" w:cs="Arial"/>
          <w:spacing w:val="54"/>
          <w:sz w:val="22"/>
          <w:szCs w:val="22"/>
          <w:u w:val="single"/>
        </w:rPr>
        <w:t xml:space="preserve"> </w:t>
      </w:r>
      <w:r>
        <w:rPr>
          <w:rFonts w:ascii="Arial" w:hAnsi="Arial" w:cs="Arial"/>
          <w:spacing w:val="4"/>
          <w:sz w:val="22"/>
          <w:szCs w:val="22"/>
          <w:u w:val="single"/>
        </w:rPr>
        <w:t>v</w:t>
      </w:r>
      <w:r>
        <w:rPr>
          <w:rFonts w:ascii="Arial" w:hAnsi="Arial" w:cs="Arial"/>
          <w:spacing w:val="-8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z</w:t>
      </w:r>
      <w:r>
        <w:rPr>
          <w:rFonts w:ascii="Arial" w:hAnsi="Arial" w:cs="Arial"/>
          <w:sz w:val="22"/>
          <w:szCs w:val="22"/>
          <w:u w:val="single"/>
        </w:rPr>
        <w:t>n</w:t>
      </w:r>
      <w:r>
        <w:rPr>
          <w:rFonts w:ascii="Arial" w:hAnsi="Arial" w:cs="Arial"/>
          <w:spacing w:val="-1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m</w:t>
      </w:r>
      <w:r>
        <w:rPr>
          <w:rFonts w:ascii="Arial" w:hAnsi="Arial" w:cs="Arial"/>
          <w:spacing w:val="5"/>
          <w:sz w:val="22"/>
          <w:szCs w:val="22"/>
          <w:u w:val="single"/>
        </w:rPr>
        <w:t>n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</w:t>
      </w:r>
      <w:r>
        <w:rPr>
          <w:rFonts w:ascii="Arial" w:hAnsi="Arial" w:cs="Arial"/>
          <w:spacing w:val="54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pov</w:t>
      </w:r>
      <w:r>
        <w:rPr>
          <w:rFonts w:ascii="Arial" w:hAnsi="Arial" w:cs="Arial"/>
          <w:spacing w:val="2"/>
          <w:sz w:val="22"/>
          <w:szCs w:val="22"/>
          <w:u w:val="single"/>
        </w:rPr>
        <w:t>i</w:t>
      </w:r>
      <w:r>
        <w:rPr>
          <w:rFonts w:ascii="Arial" w:hAnsi="Arial" w:cs="Arial"/>
          <w:sz w:val="22"/>
          <w:szCs w:val="22"/>
          <w:u w:val="single"/>
        </w:rPr>
        <w:t>nností</w:t>
      </w:r>
      <w:r>
        <w:rPr>
          <w:rFonts w:ascii="Arial" w:hAnsi="Arial" w:cs="Arial"/>
          <w:spacing w:val="5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ú</w:t>
      </w:r>
      <w:r>
        <w:rPr>
          <w:rFonts w:ascii="Arial" w:hAnsi="Arial" w:cs="Arial"/>
          <w:spacing w:val="-1"/>
          <w:sz w:val="22"/>
          <w:szCs w:val="22"/>
        </w:rPr>
        <w:t>č</w:t>
      </w:r>
      <w:r>
        <w:rPr>
          <w:rFonts w:ascii="Arial" w:hAnsi="Arial" w:cs="Arial"/>
          <w:sz w:val="22"/>
          <w:szCs w:val="22"/>
        </w:rPr>
        <w:t>tovnej</w:t>
      </w:r>
      <w:r>
        <w:rPr>
          <w:rFonts w:ascii="Arial" w:hAnsi="Arial" w:cs="Arial"/>
          <w:spacing w:val="5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jednot</w:t>
      </w:r>
      <w:r>
        <w:rPr>
          <w:rFonts w:ascii="Arial" w:hAnsi="Arial" w:cs="Arial"/>
          <w:spacing w:val="2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52"/>
          <w:sz w:val="22"/>
          <w:szCs w:val="22"/>
        </w:rPr>
        <w:t xml:space="preserve"> </w:t>
      </w:r>
      <w:r>
        <w:rPr>
          <w:rFonts w:ascii="Arial" w:hAnsi="Arial" w:cs="Arial"/>
          <w:spacing w:val="4"/>
          <w:sz w:val="22"/>
          <w:szCs w:val="22"/>
        </w:rPr>
        <w:t>v</w:t>
      </w:r>
      <w:r>
        <w:rPr>
          <w:rFonts w:ascii="Arial" w:hAnsi="Arial" w:cs="Arial"/>
          <w:spacing w:val="-5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pacing w:val="5"/>
          <w:sz w:val="22"/>
          <w:szCs w:val="22"/>
        </w:rPr>
        <w:t>l</w:t>
      </w:r>
      <w:r>
        <w:rPr>
          <w:rFonts w:ascii="Arial" w:hAnsi="Arial" w:cs="Arial"/>
          <w:spacing w:val="-5"/>
          <w:sz w:val="22"/>
          <w:szCs w:val="22"/>
        </w:rPr>
        <w:t>ý</w:t>
      </w:r>
      <w:r>
        <w:rPr>
          <w:rFonts w:ascii="Arial" w:hAnsi="Arial" w:cs="Arial"/>
          <w:spacing w:val="2"/>
          <w:sz w:val="22"/>
          <w:szCs w:val="22"/>
        </w:rPr>
        <w:t>v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júci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pacing w:val="5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>z</w:t>
      </w:r>
      <w:r>
        <w:rPr>
          <w:rFonts w:ascii="Arial" w:hAnsi="Arial" w:cs="Arial"/>
          <w:spacing w:val="7"/>
          <w:sz w:val="22"/>
          <w:szCs w:val="22"/>
          <w:u w:val="single"/>
        </w:rPr>
        <w:t> </w:t>
      </w:r>
      <w:r>
        <w:rPr>
          <w:rFonts w:ascii="Arial" w:hAnsi="Arial" w:cs="Arial"/>
          <w:sz w:val="22"/>
          <w:szCs w:val="22"/>
          <w:u w:val="single"/>
        </w:rPr>
        <w:t>dô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hodko</w:t>
      </w:r>
      <w:r>
        <w:rPr>
          <w:rFonts w:ascii="Arial" w:hAnsi="Arial" w:cs="Arial"/>
          <w:spacing w:val="2"/>
          <w:sz w:val="22"/>
          <w:szCs w:val="22"/>
          <w:u w:val="single"/>
        </w:rPr>
        <w:t>v</w:t>
      </w:r>
      <w:r>
        <w:rPr>
          <w:rFonts w:ascii="Arial" w:hAnsi="Arial" w:cs="Arial"/>
          <w:spacing w:val="-5"/>
          <w:sz w:val="22"/>
          <w:szCs w:val="22"/>
          <w:u w:val="single"/>
        </w:rPr>
        <w:t>ý</w:t>
      </w:r>
      <w:r>
        <w:rPr>
          <w:rFonts w:ascii="Arial" w:hAnsi="Arial" w:cs="Arial"/>
          <w:spacing w:val="-1"/>
          <w:sz w:val="22"/>
          <w:szCs w:val="22"/>
          <w:u w:val="single"/>
        </w:rPr>
        <w:t>c</w:t>
      </w:r>
      <w:r>
        <w:rPr>
          <w:rFonts w:ascii="Arial" w:hAnsi="Arial" w:cs="Arial"/>
          <w:sz w:val="22"/>
          <w:szCs w:val="22"/>
          <w:u w:val="single"/>
        </w:rPr>
        <w:t>h p</w:t>
      </w:r>
      <w:r>
        <w:rPr>
          <w:rFonts w:ascii="Arial" w:hAnsi="Arial" w:cs="Arial"/>
          <w:spacing w:val="-1"/>
          <w:sz w:val="22"/>
          <w:szCs w:val="22"/>
          <w:u w:val="single"/>
        </w:rPr>
        <w:t>r</w:t>
      </w:r>
      <w:r>
        <w:rPr>
          <w:rFonts w:ascii="Arial" w:hAnsi="Arial" w:cs="Arial"/>
          <w:sz w:val="22"/>
          <w:szCs w:val="22"/>
          <w:u w:val="single"/>
        </w:rPr>
        <w:t>ogr</w:t>
      </w:r>
      <w:r>
        <w:rPr>
          <w:rFonts w:ascii="Arial" w:hAnsi="Arial" w:cs="Arial"/>
          <w:spacing w:val="-2"/>
          <w:sz w:val="22"/>
          <w:szCs w:val="22"/>
          <w:u w:val="single"/>
        </w:rPr>
        <w:t>a</w:t>
      </w:r>
      <w:r>
        <w:rPr>
          <w:rFonts w:ascii="Arial" w:hAnsi="Arial" w:cs="Arial"/>
          <w:sz w:val="22"/>
          <w:szCs w:val="22"/>
          <w:u w:val="single"/>
        </w:rPr>
        <w:t>mov</w:t>
      </w:r>
      <w:r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pacing w:val="1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1"/>
          <w:sz w:val="22"/>
          <w:szCs w:val="22"/>
        </w:rPr>
        <w:t>z</w:t>
      </w:r>
      <w:r>
        <w:rPr>
          <w:rFonts w:ascii="Arial" w:hAnsi="Arial" w:cs="Arial"/>
          <w:spacing w:val="-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mestn</w:t>
      </w:r>
      <w:r>
        <w:rPr>
          <w:rFonts w:ascii="Arial" w:hAnsi="Arial" w:cs="Arial"/>
          <w:spacing w:val="1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pacing w:val="-1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ov:</w:t>
      </w:r>
    </w:p>
    <w:p w14:paraId="7A3633E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p w14:paraId="21047C42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Informácie o udelení výlučného práva alebo osobitného práva, ktorým sa udelilo právo poskytovať </w:t>
      </w:r>
      <w:r>
        <w:rPr>
          <w:rFonts w:ascii="Arial" w:hAnsi="Arial" w:cs="Arial"/>
          <w:b/>
          <w:sz w:val="22"/>
          <w:szCs w:val="22"/>
          <w:u w:val="single"/>
        </w:rPr>
        <w:t>služby vo verejnom záujme</w:t>
      </w:r>
      <w:r>
        <w:rPr>
          <w:rFonts w:ascii="Arial" w:hAnsi="Arial" w:cs="Arial"/>
          <w:sz w:val="22"/>
          <w:szCs w:val="22"/>
        </w:rPr>
        <w:t>, pričom sa uvádza náhrada za túto činnosť v akejkoľvek forme, a ak sa zároveň vykonávajú aj iné činnosti, uvádzajú sa aj informácie o všetkých formách prijatej náhrady, účtovných zásadách použitých pri prideľovaní nákladov a výnosov, všetkých druhoch činnosti účtovnej jednotky:</w:t>
      </w:r>
    </w:p>
    <w:p w14:paraId="07F82B3B">
      <w:pPr>
        <w:pStyle w:val="5"/>
        <w:tabs>
          <w:tab w:val="left" w:pos="668"/>
        </w:tabs>
        <w:ind w:left="101" w:right="116" w:firstLine="0"/>
        <w:jc w:val="both"/>
        <w:rPr>
          <w:rFonts w:ascii="Arial" w:hAnsi="Arial" w:cs="Arial"/>
          <w:sz w:val="22"/>
          <w:szCs w:val="22"/>
        </w:rPr>
      </w:pPr>
    </w:p>
    <w:sectPr>
      <w:headerReference r:id="rId3" w:type="default"/>
      <w:footerReference r:id="rId4" w:type="default"/>
      <w:pgSz w:w="11907" w:h="16860"/>
      <w:pgMar w:top="1340" w:right="1300" w:bottom="800" w:left="1060" w:header="0" w:footer="62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Arial Narrow">
    <w:panose1 w:val="020B0606020202030204"/>
    <w:charset w:val="EE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D4649">
    <w:pPr>
      <w:spacing w:line="200" w:lineRule="exact"/>
      <w:rPr>
        <w:sz w:val="20"/>
        <w:szCs w:val="20"/>
      </w:rPr>
    </w:pPr>
    <w:r>
      <w:rPr>
        <w:lang w:eastAsia="sk-SK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6145530</wp:posOffset>
              </wp:positionH>
              <wp:positionV relativeFrom="page">
                <wp:posOffset>10160635</wp:posOffset>
              </wp:positionV>
              <wp:extent cx="541020" cy="177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02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37152D7">
                          <w:pPr>
                            <w:pStyle w:val="5"/>
                            <w:spacing w:line="265" w:lineRule="exact"/>
                            <w:ind w:left="20" w:firstLine="0"/>
                            <w:rPr>
                              <w:rFonts w:cs="Times New Roman"/>
                            </w:rPr>
                          </w:pPr>
                          <w:r>
                            <w:rPr>
                              <w:rFonts w:cs="Times New Roman"/>
                            </w:rPr>
                            <w:t>Str</w:t>
                          </w:r>
                          <w:r>
                            <w:rPr>
                              <w:rFonts w:cs="Times New Roman"/>
                              <w:spacing w:val="-2"/>
                            </w:rPr>
                            <w:t>a</w:t>
                          </w:r>
                          <w:r>
                            <w:rPr>
                              <w:rFonts w:cs="Times New Roman"/>
                            </w:rPr>
                            <w:t>na</w:t>
                          </w:r>
                          <w:r>
                            <w:rPr>
                              <w:rFonts w:cs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cs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cs="Times New Roma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83.9pt;margin-top:800.05pt;height:14pt;width:42.6pt;mso-position-horizontal-relative:page;mso-position-vertical-relative:page;z-index:-251657216;mso-width-relative:page;mso-height-relative:page;" filled="f" stroked="f" coordsize="21600,21600" o:gfxdata="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ISdsrraAAAADgEAAA8AAAAAAAAAAQAgAAAAIgAAAGRycy9k&#10;b3ducmV2LnhtbFBLAQIUABQAAAAIAIdO4kC/OlcGAAIAABEEAAAOAAAAAAAAAAEAIAAAACkBAABk&#10;cnMvZTJvRG9jLnhtbFBLBQYAAAAABgAGAFkBAACb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37152D7">
                    <w:pPr>
                      <w:pStyle w:val="5"/>
                      <w:spacing w:line="265" w:lineRule="exact"/>
                      <w:ind w:left="20" w:firstLine="0"/>
                      <w:rPr>
                        <w:rFonts w:cs="Times New Roman"/>
                      </w:rPr>
                    </w:pPr>
                    <w:r>
                      <w:rPr>
                        <w:rFonts w:cs="Times New Roman"/>
                      </w:rPr>
                      <w:t>Str</w:t>
                    </w:r>
                    <w:r>
                      <w:rPr>
                        <w:rFonts w:cs="Times New Roman"/>
                        <w:spacing w:val="-2"/>
                      </w:rPr>
                      <w:t>a</w:t>
                    </w:r>
                    <w:r>
                      <w:rPr>
                        <w:rFonts w:cs="Times New Roman"/>
                      </w:rPr>
                      <w:t>na</w:t>
                    </w:r>
                    <w:r>
                      <w:rPr>
                        <w:rFonts w:cs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cs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cs="Times New Roma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1DA2B8">
    <w:pPr>
      <w:pStyle w:val="7"/>
    </w:pPr>
  </w:p>
  <w:p w14:paraId="791CA187">
    <w:pPr>
      <w:pStyle w:val="7"/>
    </w:pPr>
  </w:p>
  <w:p w14:paraId="26BF3C76">
    <w:pPr>
      <w:pStyle w:val="7"/>
    </w:pPr>
  </w:p>
  <w:p w14:paraId="2ACDF5F1">
    <w:pPr>
      <w:pStyle w:val="5"/>
      <w:tabs>
        <w:tab w:val="left" w:pos="2990"/>
        <w:tab w:val="left" w:pos="6348"/>
      </w:tabs>
      <w:ind w:left="-397" w:firstLine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  <w:bdr w:val="single" w:color="auto" w:sz="4" w:space="0"/>
      </w:rPr>
      <w:t>Po</w:t>
    </w:r>
    <w:r>
      <w:rPr>
        <w:rFonts w:ascii="Arial" w:hAnsi="Arial" w:cs="Arial"/>
        <w:spacing w:val="1"/>
        <w:sz w:val="22"/>
        <w:szCs w:val="22"/>
        <w:bdr w:val="single" w:color="auto" w:sz="4" w:space="0"/>
      </w:rPr>
      <w:t>z</w:t>
    </w:r>
    <w:r>
      <w:rPr>
        <w:rFonts w:ascii="Arial" w:hAnsi="Arial" w:cs="Arial"/>
        <w:sz w:val="22"/>
        <w:szCs w:val="22"/>
        <w:bdr w:val="single" w:color="auto" w:sz="4" w:space="0"/>
      </w:rPr>
      <w:t>n</w:t>
    </w:r>
    <w:r>
      <w:rPr>
        <w:rFonts w:ascii="Arial" w:hAnsi="Arial" w:cs="Arial"/>
        <w:spacing w:val="-1"/>
        <w:sz w:val="22"/>
        <w:szCs w:val="22"/>
        <w:bdr w:val="single" w:color="auto" w:sz="4" w:space="0"/>
      </w:rPr>
      <w:t>á</w:t>
    </w:r>
    <w:r>
      <w:rPr>
        <w:rFonts w:ascii="Arial" w:hAnsi="Arial" w:cs="Arial"/>
        <w:sz w:val="22"/>
        <w:szCs w:val="22"/>
        <w:bdr w:val="single" w:color="auto" w:sz="4" w:space="0"/>
      </w:rPr>
      <w:t>m</w:t>
    </w:r>
    <w:r>
      <w:rPr>
        <w:rFonts w:ascii="Arial" w:hAnsi="Arial" w:cs="Arial"/>
        <w:spacing w:val="2"/>
        <w:sz w:val="22"/>
        <w:szCs w:val="22"/>
        <w:bdr w:val="single" w:color="auto" w:sz="4" w:space="0"/>
      </w:rPr>
      <w:t>k</w:t>
    </w:r>
    <w:r>
      <w:rPr>
        <w:rFonts w:ascii="Arial" w:hAnsi="Arial" w:cs="Arial"/>
        <w:sz w:val="22"/>
        <w:szCs w:val="22"/>
        <w:bdr w:val="single" w:color="auto" w:sz="4" w:space="0"/>
      </w:rPr>
      <w:t>y</w:t>
    </w:r>
    <w:r>
      <w:rPr>
        <w:rFonts w:ascii="Arial" w:hAnsi="Arial" w:cs="Arial"/>
        <w:spacing w:val="-8"/>
        <w:sz w:val="22"/>
        <w:szCs w:val="22"/>
        <w:bdr w:val="single" w:color="auto" w:sz="4" w:space="0"/>
      </w:rPr>
      <w:t xml:space="preserve"> </w:t>
    </w:r>
    <w:r>
      <w:rPr>
        <w:rFonts w:ascii="Arial" w:hAnsi="Arial" w:cs="Arial"/>
        <w:spacing w:val="1"/>
        <w:sz w:val="22"/>
        <w:szCs w:val="22"/>
        <w:bdr w:val="single" w:color="auto" w:sz="4" w:space="0"/>
      </w:rPr>
      <w:t>Ú</w:t>
    </w:r>
    <w:r>
      <w:rPr>
        <w:rFonts w:ascii="Arial" w:hAnsi="Arial" w:cs="Arial"/>
        <w:sz w:val="22"/>
        <w:szCs w:val="22"/>
        <w:bdr w:val="single" w:color="auto" w:sz="4" w:space="0"/>
      </w:rPr>
      <w:t>č MÚJ 3 –</w:t>
    </w:r>
    <w:r>
      <w:rPr>
        <w:rFonts w:ascii="Arial" w:hAnsi="Arial" w:cs="Arial"/>
        <w:spacing w:val="-1"/>
        <w:sz w:val="22"/>
        <w:szCs w:val="22"/>
        <w:bdr w:val="single" w:color="auto" w:sz="4" w:space="0"/>
      </w:rPr>
      <w:t xml:space="preserve"> </w:t>
    </w:r>
    <w:r>
      <w:rPr>
        <w:rFonts w:ascii="Arial" w:hAnsi="Arial" w:cs="Arial"/>
        <w:sz w:val="22"/>
        <w:szCs w:val="22"/>
        <w:bdr w:val="single" w:color="auto" w:sz="4" w:space="0"/>
      </w:rPr>
      <w:t>01</w:t>
    </w:r>
    <w:r>
      <w:rPr>
        <w:rFonts w:ascii="Arial" w:hAnsi="Arial" w:cs="Arial"/>
        <w:sz w:val="22"/>
        <w:szCs w:val="22"/>
      </w:rPr>
      <w:t xml:space="preserve">                          </w:t>
    </w:r>
    <w:r>
      <w:rPr>
        <w:rFonts w:ascii="Arial" w:hAnsi="Arial" w:cs="Arial"/>
        <w:sz w:val="22"/>
        <w:szCs w:val="22"/>
        <w:bdr w:val="single" w:color="auto" w:sz="4" w:space="0"/>
      </w:rPr>
      <w:t xml:space="preserve"> </w:t>
    </w:r>
    <w:r>
      <w:rPr>
        <w:rFonts w:ascii="Arial" w:hAnsi="Arial" w:cs="Arial"/>
        <w:spacing w:val="-6"/>
        <w:sz w:val="22"/>
        <w:szCs w:val="22"/>
        <w:bdr w:val="single" w:color="auto" w:sz="4" w:space="0"/>
      </w:rPr>
      <w:t>I</w:t>
    </w:r>
    <w:r>
      <w:rPr>
        <w:rFonts w:ascii="Arial" w:hAnsi="Arial" w:cs="Arial"/>
        <w:sz w:val="22"/>
        <w:szCs w:val="22"/>
        <w:bdr w:val="single" w:color="auto" w:sz="4" w:space="0"/>
      </w:rPr>
      <w:t xml:space="preserve">ČO:   42326907 </w:t>
    </w:r>
  </w:p>
  <w:p w14:paraId="490D5FC1">
    <w:pPr>
      <w:pStyle w:val="7"/>
      <w:rPr>
        <w:rFonts w:ascii="Times New Roman" w:hAnsi="Times New Roman" w:cs="Times New Roman"/>
        <w:sz w:val="24"/>
        <w:szCs w:val="24"/>
      </w:rPr>
    </w:pPr>
  </w:p>
  <w:p w14:paraId="65F05B43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284"/>
  <w:hyphenationZone w:val="425"/>
  <w:drawingGridHorizontalSpacing w:val="110"/>
  <w:displayHorizontalDrawingGridEvery w:val="2"/>
  <w:characterSpacingControl w:val="doNotCompress"/>
  <w:hdrShapeDefaults>
    <o:shapelayout v:ext="edit">
      <o:idmap v:ext="edit" data="4"/>
    </o:shapelayout>
  </w:hdrShapeDefaults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4E8"/>
    <w:rsid w:val="00016332"/>
    <w:rsid w:val="0009365D"/>
    <w:rsid w:val="000E4DE1"/>
    <w:rsid w:val="000E627D"/>
    <w:rsid w:val="00117A9E"/>
    <w:rsid w:val="001406AD"/>
    <w:rsid w:val="00164A94"/>
    <w:rsid w:val="001A1B05"/>
    <w:rsid w:val="001C1BBA"/>
    <w:rsid w:val="001F14E5"/>
    <w:rsid w:val="00211A9A"/>
    <w:rsid w:val="00236417"/>
    <w:rsid w:val="002401F1"/>
    <w:rsid w:val="0027706A"/>
    <w:rsid w:val="00285F2D"/>
    <w:rsid w:val="002A202D"/>
    <w:rsid w:val="002B348B"/>
    <w:rsid w:val="002C12B4"/>
    <w:rsid w:val="002D7E6D"/>
    <w:rsid w:val="0031179D"/>
    <w:rsid w:val="00335127"/>
    <w:rsid w:val="00344860"/>
    <w:rsid w:val="003657F5"/>
    <w:rsid w:val="00373635"/>
    <w:rsid w:val="00397C36"/>
    <w:rsid w:val="003A5145"/>
    <w:rsid w:val="003B3D4F"/>
    <w:rsid w:val="003D056F"/>
    <w:rsid w:val="00401155"/>
    <w:rsid w:val="00451ED3"/>
    <w:rsid w:val="004A2BF3"/>
    <w:rsid w:val="00503BA4"/>
    <w:rsid w:val="00547822"/>
    <w:rsid w:val="0055784D"/>
    <w:rsid w:val="00560DB1"/>
    <w:rsid w:val="005A52AF"/>
    <w:rsid w:val="00623868"/>
    <w:rsid w:val="00637F73"/>
    <w:rsid w:val="00676DB4"/>
    <w:rsid w:val="006831DF"/>
    <w:rsid w:val="00691F3D"/>
    <w:rsid w:val="006A3C6A"/>
    <w:rsid w:val="00731073"/>
    <w:rsid w:val="007D60B0"/>
    <w:rsid w:val="007E2277"/>
    <w:rsid w:val="008133EA"/>
    <w:rsid w:val="0085693D"/>
    <w:rsid w:val="00861175"/>
    <w:rsid w:val="008771A6"/>
    <w:rsid w:val="00897527"/>
    <w:rsid w:val="008F7499"/>
    <w:rsid w:val="00907F4E"/>
    <w:rsid w:val="00913435"/>
    <w:rsid w:val="00916772"/>
    <w:rsid w:val="009825D8"/>
    <w:rsid w:val="009A27D0"/>
    <w:rsid w:val="009A76FB"/>
    <w:rsid w:val="009C259E"/>
    <w:rsid w:val="009D5C84"/>
    <w:rsid w:val="00A55E63"/>
    <w:rsid w:val="00AA06ED"/>
    <w:rsid w:val="00AD3D51"/>
    <w:rsid w:val="00AD6C8A"/>
    <w:rsid w:val="00AD7130"/>
    <w:rsid w:val="00AD749D"/>
    <w:rsid w:val="00B15E67"/>
    <w:rsid w:val="00B37B86"/>
    <w:rsid w:val="00B42E4E"/>
    <w:rsid w:val="00B7440A"/>
    <w:rsid w:val="00B77F6E"/>
    <w:rsid w:val="00C01CB7"/>
    <w:rsid w:val="00C07843"/>
    <w:rsid w:val="00C34A96"/>
    <w:rsid w:val="00C54CA6"/>
    <w:rsid w:val="00C71636"/>
    <w:rsid w:val="00CA544F"/>
    <w:rsid w:val="00CB4ED3"/>
    <w:rsid w:val="00CC2D0A"/>
    <w:rsid w:val="00CC3205"/>
    <w:rsid w:val="00CD545D"/>
    <w:rsid w:val="00D2620A"/>
    <w:rsid w:val="00D31EF2"/>
    <w:rsid w:val="00D32F53"/>
    <w:rsid w:val="00D7092D"/>
    <w:rsid w:val="00DF455C"/>
    <w:rsid w:val="00DF6AD0"/>
    <w:rsid w:val="00E1375E"/>
    <w:rsid w:val="00E1750C"/>
    <w:rsid w:val="00E250EC"/>
    <w:rsid w:val="00E40C42"/>
    <w:rsid w:val="00E42EC3"/>
    <w:rsid w:val="00E476A0"/>
    <w:rsid w:val="00E532AD"/>
    <w:rsid w:val="00E62442"/>
    <w:rsid w:val="00E70F0E"/>
    <w:rsid w:val="00EB4798"/>
    <w:rsid w:val="00EB55FA"/>
    <w:rsid w:val="00EC7413"/>
    <w:rsid w:val="00EE5474"/>
    <w:rsid w:val="00F404E8"/>
    <w:rsid w:val="00F817B0"/>
    <w:rsid w:val="00F95ACE"/>
    <w:rsid w:val="2AD62C5C"/>
    <w:rsid w:val="437A4430"/>
    <w:rsid w:val="75E1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sk-SK" w:eastAsia="en-US" w:bidi="ar-SA"/>
    </w:rPr>
  </w:style>
  <w:style w:type="paragraph" w:styleId="2">
    <w:name w:val="heading 1"/>
    <w:basedOn w:val="1"/>
    <w:qFormat/>
    <w:uiPriority w:val="1"/>
    <w:pPr>
      <w:outlineLvl w:val="0"/>
    </w:pPr>
    <w:rPr>
      <w:rFonts w:ascii="Times New Roman" w:hAnsi="Times New Roman" w:eastAsia="Times New Roman"/>
      <w:b/>
      <w:bCs/>
      <w:sz w:val="24"/>
      <w:szCs w:val="2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668" w:hanging="567"/>
    </w:pPr>
    <w:rPr>
      <w:rFonts w:ascii="Times New Roman" w:hAnsi="Times New Roman" w:eastAsia="Times New Roman"/>
      <w:sz w:val="24"/>
      <w:szCs w:val="24"/>
    </w:rPr>
  </w:style>
  <w:style w:type="paragraph" w:styleId="6">
    <w:name w:val="footer"/>
    <w:basedOn w:val="1"/>
    <w:link w:val="13"/>
    <w:unhideWhenUsed/>
    <w:uiPriority w:val="99"/>
    <w:pPr>
      <w:tabs>
        <w:tab w:val="center" w:pos="4536"/>
        <w:tab w:val="right" w:pos="9072"/>
      </w:tabs>
    </w:pPr>
  </w:style>
  <w:style w:type="paragraph" w:styleId="7">
    <w:name w:val="header"/>
    <w:basedOn w:val="1"/>
    <w:link w:val="12"/>
    <w:unhideWhenUsed/>
    <w:uiPriority w:val="0"/>
    <w:pPr>
      <w:tabs>
        <w:tab w:val="center" w:pos="4536"/>
        <w:tab w:val="right" w:pos="9072"/>
      </w:tabs>
    </w:pPr>
  </w:style>
  <w:style w:type="table" w:styleId="8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Hlavička Char"/>
    <w:basedOn w:val="3"/>
    <w:link w:val="7"/>
    <w:qFormat/>
    <w:uiPriority w:val="0"/>
  </w:style>
  <w:style w:type="character" w:customStyle="1" w:styleId="13">
    <w:name w:val="Päta Char"/>
    <w:basedOn w:val="3"/>
    <w:link w:val="6"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PKF Slovensko s.r.o.</Company>
  <Pages>3</Pages>
  <Words>817</Words>
  <Characters>5093</Characters>
  <Lines>47</Lines>
  <Paragraphs>13</Paragraphs>
  <TotalTime>6</TotalTime>
  <ScaleCrop>false</ScaleCrop>
  <LinksUpToDate>false</LinksUpToDate>
  <CharactersWithSpaces>5884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2021-06-29T09:21:00Z</dcterms:created>
  <dc:creator>maria</dc:creator>
  <cp:lastModifiedBy>Olga Vargova</cp:lastModifiedBy>
  <dcterms:modified xsi:type="dcterms:W3CDTF">2026-10-15T10:52:50Z</dcterms:modified>
  <dc:title>Opatrenie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2013-12-16T00:00:00Z</vt:filetime>
  </property>
  <property fmtid="{D5CDD505-2E9C-101B-9397-08002B2CF9AE}" pid="3" name="LastSaved">
    <vt:filetime>2014-10-27T00:00:00Z</vt:filetime>
  </property>
  <property fmtid="{D5CDD505-2E9C-101B-9397-08002B2CF9AE}" pid="4" name="KSOProductBuildVer">
    <vt:lpwstr>1033-12.1.0.26372</vt:lpwstr>
  </property>
  <property fmtid="{D5CDD505-2E9C-101B-9397-08002B2CF9AE}" pid="5" name="ICV">
    <vt:lpwstr>235B85C1524F4E8294AF41E0CAD25FC9_13</vt:lpwstr>
  </property>
  <property fmtid="{D5CDD505-2E9C-101B-9397-08002B2CF9AE}" pid="6" name="KSOTemplateDocerSaveRecord">
    <vt:lpwstr>eyJoZGlkIjoiYzgxMjA3MmRlODc3YzVhMWYxYzg5ZmU4YmI2Y2M4ZDUiLCJ1c2VySWQiOiIzNzI4NTExMzAwMDEwIn0=</vt:lpwstr>
  </property>
</Properties>
</file>