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C6B46" w14:textId="77777777" w:rsidR="002C5C40" w:rsidRDefault="002C5C40">
      <w:pPr>
        <w:suppressAutoHyphens/>
        <w:jc w:val="center"/>
        <w:rPr>
          <w:b/>
          <w:bCs/>
          <w:color w:val="000000"/>
          <w:sz w:val="36"/>
          <w:szCs w:val="36"/>
          <w:lang w:val="en-US"/>
        </w:rPr>
      </w:pPr>
      <w:proofErr w:type="spellStart"/>
      <w:r>
        <w:rPr>
          <w:b/>
          <w:bCs/>
          <w:color w:val="000000"/>
          <w:sz w:val="36"/>
          <w:szCs w:val="36"/>
          <w:lang w:val="en-US"/>
        </w:rPr>
        <w:t>Poznámky</w:t>
      </w:r>
      <w:proofErr w:type="spellEnd"/>
      <w:r>
        <w:rPr>
          <w:b/>
          <w:bCs/>
          <w:color w:val="000000"/>
          <w:sz w:val="36"/>
          <w:szCs w:val="36"/>
          <w:lang w:val="en-US"/>
        </w:rPr>
        <w:t xml:space="preserve"> k </w:t>
      </w:r>
      <w:proofErr w:type="spellStart"/>
      <w:r>
        <w:rPr>
          <w:b/>
          <w:bCs/>
          <w:color w:val="000000"/>
          <w:sz w:val="36"/>
          <w:szCs w:val="36"/>
          <w:lang w:val="en-US"/>
        </w:rPr>
        <w:t>účtovnej</w:t>
      </w:r>
      <w:proofErr w:type="spellEnd"/>
      <w:r>
        <w:rPr>
          <w:b/>
          <w:bCs/>
          <w:color w:val="000000"/>
          <w:sz w:val="36"/>
          <w:szCs w:val="36"/>
          <w:lang w:val="en-US"/>
        </w:rPr>
        <w:t xml:space="preserve"> </w:t>
      </w:r>
      <w:proofErr w:type="spellStart"/>
      <w:r>
        <w:rPr>
          <w:b/>
          <w:bCs/>
          <w:color w:val="000000"/>
          <w:sz w:val="36"/>
          <w:szCs w:val="36"/>
          <w:lang w:val="en-US"/>
        </w:rPr>
        <w:t>závierke</w:t>
      </w:r>
      <w:proofErr w:type="spellEnd"/>
    </w:p>
    <w:p w14:paraId="20EC3BE4" w14:textId="77777777" w:rsidR="00965757" w:rsidRDefault="00965757">
      <w:pPr>
        <w:suppressAutoHyphens/>
        <w:jc w:val="center"/>
        <w:rPr>
          <w:b/>
          <w:bCs/>
          <w:color w:val="000000"/>
          <w:sz w:val="36"/>
          <w:szCs w:val="36"/>
          <w:lang w:val="en-US"/>
        </w:rPr>
      </w:pPr>
    </w:p>
    <w:p w14:paraId="21C25D0A" w14:textId="783C2D26" w:rsidR="002C5C40" w:rsidRDefault="002C5C40">
      <w:pPr>
        <w:suppressAutoHyphens/>
        <w:rPr>
          <w:color w:val="000000"/>
        </w:rPr>
      </w:pPr>
      <w:r>
        <w:rPr>
          <w:b/>
          <w:bCs/>
          <w:color w:val="000000"/>
          <w:lang w:val="en-US"/>
        </w:rPr>
        <w:t xml:space="preserve">DIČ: </w:t>
      </w:r>
      <w:r>
        <w:rPr>
          <w:color w:val="000000"/>
          <w:lang w:val="en-US"/>
        </w:rPr>
        <w:t>2020087432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Zostavenej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</w:t>
      </w:r>
      <w:r w:rsidR="008D79E0">
        <w:rPr>
          <w:color w:val="000000"/>
          <w:lang w:val="en-US"/>
        </w:rPr>
        <w:t>05.08.2026</w:t>
      </w:r>
    </w:p>
    <w:p w14:paraId="38781FDA" w14:textId="77777777" w:rsidR="002C5C40" w:rsidRDefault="002C5C40">
      <w:pPr>
        <w:suppressAutoHyphens/>
        <w:rPr>
          <w:b/>
          <w:bCs/>
          <w:color w:val="000000"/>
          <w:lang w:val="en-US"/>
        </w:rPr>
      </w:pPr>
    </w:p>
    <w:p w14:paraId="736AB227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Khans, </w:t>
      </w:r>
      <w:proofErr w:type="spellStart"/>
      <w:r>
        <w:rPr>
          <w:color w:val="000000"/>
          <w:lang w:val="en-US"/>
        </w:rPr>
        <w:t>spol</w:t>
      </w:r>
      <w:proofErr w:type="spellEnd"/>
      <w:r>
        <w:rPr>
          <w:color w:val="000000"/>
          <w:lang w:val="en-US"/>
        </w:rPr>
        <w:t xml:space="preserve">. s </w:t>
      </w:r>
      <w:proofErr w:type="spellStart"/>
      <w:r>
        <w:rPr>
          <w:color w:val="000000"/>
          <w:lang w:val="en-US"/>
        </w:rPr>
        <w:t>r.o</w:t>
      </w:r>
      <w:proofErr w:type="spellEnd"/>
      <w:r>
        <w:rPr>
          <w:color w:val="000000"/>
          <w:lang w:val="en-US"/>
        </w:rPr>
        <w:t>.</w:t>
      </w:r>
    </w:p>
    <w:p w14:paraId="5F4178B4" w14:textId="77777777" w:rsidR="002C5C40" w:rsidRDefault="002C5C40">
      <w:pPr>
        <w:suppressAutoHyphens/>
        <w:rPr>
          <w:color w:val="000000"/>
          <w:lang w:val="en-US"/>
        </w:rPr>
      </w:pPr>
    </w:p>
    <w:p w14:paraId="6DC07904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Námestie</w:t>
      </w:r>
      <w:proofErr w:type="spellEnd"/>
      <w:r>
        <w:rPr>
          <w:color w:val="000000"/>
          <w:lang w:val="en-US"/>
        </w:rPr>
        <w:t xml:space="preserve"> SNP 14</w:t>
      </w:r>
    </w:p>
    <w:p w14:paraId="0BEF7050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974 </w:t>
      </w:r>
      <w:proofErr w:type="gramStart"/>
      <w:r>
        <w:rPr>
          <w:color w:val="000000"/>
          <w:lang w:val="en-US"/>
        </w:rPr>
        <w:t xml:space="preserve">01  </w:t>
      </w:r>
      <w:proofErr w:type="spellStart"/>
      <w:r>
        <w:rPr>
          <w:color w:val="000000"/>
          <w:lang w:val="en-US"/>
        </w:rPr>
        <w:t>Banská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Bystrica</w:t>
      </w:r>
      <w:proofErr w:type="spellEnd"/>
    </w:p>
    <w:p w14:paraId="7BB4693A" w14:textId="77777777" w:rsidR="002C5C40" w:rsidRDefault="002C5C40">
      <w:pPr>
        <w:suppressAutoHyphens/>
        <w:rPr>
          <w:color w:val="000000"/>
          <w:lang w:val="en-US"/>
        </w:rPr>
      </w:pPr>
    </w:p>
    <w:p w14:paraId="5335D0CD" w14:textId="77777777" w:rsidR="002C5C40" w:rsidRDefault="002C5C40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Základné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jednotke</w:t>
      </w:r>
      <w:proofErr w:type="spellEnd"/>
    </w:p>
    <w:p w14:paraId="529836B1" w14:textId="77777777" w:rsidR="002C5C40" w:rsidRDefault="002C5C40">
      <w:pPr>
        <w:suppressAutoHyphens/>
        <w:rPr>
          <w:color w:val="000000"/>
          <w:lang w:val="en-US"/>
        </w:rPr>
      </w:pPr>
    </w:p>
    <w:p w14:paraId="3477058F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Obchodné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meno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jednotky</w:t>
      </w:r>
      <w:proofErr w:type="spellEnd"/>
      <w:r>
        <w:rPr>
          <w:color w:val="000000"/>
          <w:lang w:val="en-US"/>
        </w:rPr>
        <w:t xml:space="preserve"> – Khans, </w:t>
      </w:r>
      <w:proofErr w:type="spellStart"/>
      <w:r>
        <w:rPr>
          <w:color w:val="000000"/>
          <w:lang w:val="en-US"/>
        </w:rPr>
        <w:t>spol</w:t>
      </w:r>
      <w:proofErr w:type="spellEnd"/>
      <w:r>
        <w:rPr>
          <w:color w:val="000000"/>
          <w:lang w:val="en-US"/>
        </w:rPr>
        <w:t>. s </w:t>
      </w:r>
      <w:proofErr w:type="spellStart"/>
      <w:r>
        <w:rPr>
          <w:color w:val="000000"/>
          <w:lang w:val="en-US"/>
        </w:rPr>
        <w:t>r.o</w:t>
      </w:r>
      <w:proofErr w:type="spellEnd"/>
      <w:r>
        <w:rPr>
          <w:color w:val="000000"/>
          <w:lang w:val="en-US"/>
        </w:rPr>
        <w:t>.</w:t>
      </w:r>
    </w:p>
    <w:p w14:paraId="551D0FF2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Námestie</w:t>
      </w:r>
      <w:proofErr w:type="spellEnd"/>
      <w:r>
        <w:rPr>
          <w:color w:val="000000"/>
          <w:lang w:val="en-US"/>
        </w:rPr>
        <w:t xml:space="preserve"> SNP 14, 974 </w:t>
      </w:r>
      <w:proofErr w:type="gramStart"/>
      <w:r>
        <w:rPr>
          <w:color w:val="000000"/>
          <w:lang w:val="en-US"/>
        </w:rPr>
        <w:t xml:space="preserve">01  </w:t>
      </w:r>
      <w:proofErr w:type="spellStart"/>
      <w:r>
        <w:rPr>
          <w:color w:val="000000"/>
          <w:lang w:val="en-US"/>
        </w:rPr>
        <w:t>Banská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Bystrica</w:t>
      </w:r>
      <w:proofErr w:type="spellEnd"/>
    </w:p>
    <w:p w14:paraId="56F99E50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10.8.1998</w:t>
      </w:r>
      <w:r>
        <w:rPr>
          <w:color w:val="000000"/>
          <w:lang w:val="en-US"/>
        </w:rPr>
        <w:tab/>
      </w:r>
    </w:p>
    <w:p w14:paraId="413B5661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>:    14.9.1998</w:t>
      </w:r>
    </w:p>
    <w:p w14:paraId="1C6D8F9F" w14:textId="77777777" w:rsidR="002C5C40" w:rsidRDefault="002C5C40">
      <w:pPr>
        <w:suppressAutoHyphens/>
        <w:rPr>
          <w:color w:val="000000"/>
          <w:lang w:val="en-US"/>
        </w:rPr>
      </w:pPr>
    </w:p>
    <w:p w14:paraId="322B8C12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42"/>
        <w:gridCol w:w="2737"/>
        <w:gridCol w:w="181"/>
        <w:gridCol w:w="132"/>
      </w:tblGrid>
      <w:tr w:rsidR="002C5C40" w14:paraId="3D3001BF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BA9690D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kúpa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tovaru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za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účelom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jeho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predaja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konečnému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spotrebiteľovi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rozsahu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voľnej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živnosti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5BA9DF51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5BFD70C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kúpa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tovaru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za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účelom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jeho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predaja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iným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prevádzkovateľom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živnosti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rozsahu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voľnej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živnosti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70620CD5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EE91F4A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sprostredkovateľská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oblasti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obchodu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366510F3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C9334FF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reklamná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propagačná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0D24A0FD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E480CEC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pohostinská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3D68FCB9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140C8ED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predaj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priamu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konzumáciu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nealkoholických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priemyselne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vyrábaných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mliečnych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nápojov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koktailov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piva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vína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destilátov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38E785C3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FB409C3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predaj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priamu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konzumáciu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tepelne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rýchlo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upravovaných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mäsových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výrobkov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obvyklých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príloh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ako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bezmäsitých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jedál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0B33FCFE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5035080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poradenská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konzultačná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oblasti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obchodu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3937EA17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47D627B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marketingové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služby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26B41D0B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11C534A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ubytovacie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služby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rozsahu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voľnej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živnosti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144D205E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6CAFCB2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predaj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priamu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konzumáciu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jedál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nápojov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polotovarov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ubytovaným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hosťom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ubytovacích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zariadeniach</w:t>
            </w:r>
            <w:proofErr w:type="spellEnd"/>
            <w:r>
              <w:rPr>
                <w:color w:val="000000"/>
                <w:lang w:val="en-US"/>
              </w:rPr>
              <w:t xml:space="preserve"> s </w:t>
            </w:r>
            <w:proofErr w:type="spellStart"/>
            <w:r>
              <w:rPr>
                <w:color w:val="000000"/>
                <w:lang w:val="en-US"/>
              </w:rPr>
              <w:t>kapacitou</w:t>
            </w:r>
            <w:proofErr w:type="spellEnd"/>
            <w:r>
              <w:rPr>
                <w:color w:val="000000"/>
                <w:lang w:val="en-US"/>
              </w:rPr>
              <w:t xml:space="preserve"> do 10 </w:t>
            </w:r>
            <w:proofErr w:type="spellStart"/>
            <w:r>
              <w:rPr>
                <w:color w:val="000000"/>
                <w:lang w:val="en-US"/>
              </w:rPr>
              <w:t>lôžok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3122D6EF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DDF789B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účtovných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poradcov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2893B406" w14:textId="77777777">
        <w:trPr>
          <w:gridAfter w:val="2"/>
          <w:wAfter w:w="313" w:type="dxa"/>
        </w:trPr>
        <w:tc>
          <w:tcPr>
            <w:tcW w:w="8879" w:type="dxa"/>
            <w:gridSpan w:val="2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09C55C9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organizovanie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školení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seminárov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porád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kurzov</w:t>
            </w:r>
            <w:proofErr w:type="spellEnd"/>
            <w:r>
              <w:rPr>
                <w:color w:val="000000"/>
                <w:lang w:val="en-US"/>
              </w:rPr>
              <w:t xml:space="preserve"> v </w:t>
            </w:r>
            <w:proofErr w:type="spellStart"/>
            <w:r>
              <w:rPr>
                <w:color w:val="000000"/>
                <w:lang w:val="en-US"/>
              </w:rPr>
              <w:t>rozsahu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voľnej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živnosti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27FF23D3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56DFFE7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inzertná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služba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spojená</w:t>
            </w:r>
            <w:proofErr w:type="spellEnd"/>
            <w:r>
              <w:rPr>
                <w:color w:val="000000"/>
                <w:lang w:val="en-US"/>
              </w:rPr>
              <w:t xml:space="preserve"> s </w:t>
            </w:r>
            <w:proofErr w:type="spellStart"/>
            <w:r>
              <w:rPr>
                <w:color w:val="000000"/>
                <w:lang w:val="en-US"/>
              </w:rPr>
              <w:t>propagáciou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reklamou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73E7D5F6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20E2681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prieskum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verejnej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mienky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trhu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76A317BB" w14:textId="77777777">
        <w:trPr>
          <w:gridAfter w:val="3"/>
          <w:wAfter w:w="3050" w:type="dxa"/>
        </w:trPr>
        <w:tc>
          <w:tcPr>
            <w:tcW w:w="6142" w:type="dxa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00839EE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činnosť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organizačných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ekonomických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poradcov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43841477" w14:textId="77777777">
        <w:trPr>
          <w:gridAfter w:val="1"/>
          <w:wAfter w:w="132" w:type="dxa"/>
        </w:trPr>
        <w:tc>
          <w:tcPr>
            <w:tcW w:w="9060" w:type="dxa"/>
            <w:gridSpan w:val="3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9D24A95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prenájom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nehnuteľností</w:t>
            </w:r>
            <w:proofErr w:type="spellEnd"/>
            <w:r>
              <w:rPr>
                <w:color w:val="000000"/>
                <w:lang w:val="en-US"/>
              </w:rPr>
              <w:t xml:space="preserve"> s </w:t>
            </w:r>
            <w:proofErr w:type="spellStart"/>
            <w:r>
              <w:rPr>
                <w:color w:val="000000"/>
                <w:lang w:val="en-US"/>
              </w:rPr>
              <w:t>poskytovaním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doplnkových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služieb</w:t>
            </w:r>
            <w:proofErr w:type="spellEnd"/>
            <w:r>
              <w:rPr>
                <w:color w:val="000000"/>
                <w:lang w:val="en-US"/>
              </w:rPr>
              <w:t xml:space="preserve"> - </w:t>
            </w:r>
            <w:proofErr w:type="spellStart"/>
            <w:r>
              <w:rPr>
                <w:color w:val="000000"/>
                <w:lang w:val="en-US"/>
              </w:rPr>
              <w:t>prenájom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strojov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zariadení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tovaru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2C5C40" w14:paraId="72D80008" w14:textId="77777777">
        <w:tc>
          <w:tcPr>
            <w:tcW w:w="9192" w:type="dxa"/>
            <w:gridSpan w:val="4"/>
            <w:shd w:val="clear" w:color="auto" w:fill="836967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D11E702" w14:textId="77777777" w:rsidR="002C5C40" w:rsidRDefault="002C5C40">
            <w:pPr>
              <w:suppressAutoHyphens/>
              <w:spacing w:line="276" w:lineRule="auto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faktoring</w:t>
            </w:r>
            <w:proofErr w:type="spellEnd"/>
            <w:r>
              <w:rPr>
                <w:color w:val="000000"/>
                <w:lang w:val="en-US"/>
              </w:rPr>
              <w:t xml:space="preserve"> a forfaiting </w:t>
            </w:r>
          </w:p>
        </w:tc>
      </w:tr>
    </w:tbl>
    <w:p w14:paraId="6386179C" w14:textId="77777777" w:rsidR="002C5C40" w:rsidRDefault="002C5C40">
      <w:pPr>
        <w:suppressAutoHyphens/>
        <w:rPr>
          <w:color w:val="000000"/>
          <w:lang w:val="en-US"/>
        </w:rPr>
      </w:pPr>
    </w:p>
    <w:p w14:paraId="2A449A4F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>: 0, z 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>: 0</w:t>
      </w:r>
    </w:p>
    <w:p w14:paraId="24E08BFD" w14:textId="77777777" w:rsidR="002C5C40" w:rsidRDefault="002C5C40">
      <w:pPr>
        <w:suppressAutoHyphens/>
        <w:rPr>
          <w:color w:val="000000"/>
          <w:lang w:val="en-US"/>
        </w:rPr>
      </w:pPr>
    </w:p>
    <w:p w14:paraId="556720BB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>, v 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14:paraId="705F8C22" w14:textId="77777777" w:rsidR="002C5C40" w:rsidRDefault="002C5C40">
      <w:pPr>
        <w:suppressAutoHyphens/>
        <w:rPr>
          <w:color w:val="000000"/>
          <w:lang w:val="en-US"/>
        </w:rPr>
      </w:pPr>
    </w:p>
    <w:p w14:paraId="1C8FEB44" w14:textId="1E4095FA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 w:rsidR="008D79E0">
        <w:rPr>
          <w:color w:val="000000"/>
          <w:lang w:val="en-US"/>
        </w:rPr>
        <w:t>mimoriadna</w:t>
      </w:r>
      <w:proofErr w:type="spellEnd"/>
      <w:r w:rsidR="008D79E0">
        <w:rPr>
          <w:color w:val="000000"/>
          <w:lang w:val="en-US"/>
        </w:rPr>
        <w:t xml:space="preserve">, </w:t>
      </w:r>
      <w:proofErr w:type="spellStart"/>
      <w:r w:rsidR="008D79E0">
        <w:rPr>
          <w:color w:val="000000"/>
          <w:lang w:val="en-US"/>
        </w:rPr>
        <w:t>vstup</w:t>
      </w:r>
      <w:proofErr w:type="spellEnd"/>
      <w:r w:rsidR="008D79E0">
        <w:rPr>
          <w:color w:val="000000"/>
          <w:lang w:val="en-US"/>
        </w:rPr>
        <w:t xml:space="preserve"> do </w:t>
      </w:r>
      <w:proofErr w:type="spellStart"/>
      <w:r w:rsidR="008D79E0">
        <w:rPr>
          <w:color w:val="000000"/>
          <w:lang w:val="en-US"/>
        </w:rPr>
        <w:t>likvidácie</w:t>
      </w:r>
      <w:proofErr w:type="spellEnd"/>
    </w:p>
    <w:p w14:paraId="58414D5E" w14:textId="77777777" w:rsidR="002C5C40" w:rsidRDefault="002C5C40">
      <w:pPr>
        <w:suppressAutoHyphens/>
        <w:rPr>
          <w:color w:val="000000"/>
          <w:lang w:val="en-US"/>
        </w:rPr>
      </w:pPr>
    </w:p>
    <w:p w14:paraId="5C41FBCB" w14:textId="70F3EB05" w:rsidR="002C5C40" w:rsidRDefault="002C5C40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predchádzajúce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obdobie</w:t>
      </w:r>
      <w:proofErr w:type="spellEnd"/>
      <w:r>
        <w:rPr>
          <w:color w:val="000000"/>
          <w:lang w:val="en-US"/>
        </w:rPr>
        <w:t>:</w:t>
      </w:r>
      <w:r w:rsidR="00965757">
        <w:rPr>
          <w:color w:val="000000"/>
        </w:rPr>
        <w:t xml:space="preserve"> </w:t>
      </w:r>
      <w:r w:rsidR="008D79E0">
        <w:rPr>
          <w:color w:val="000000"/>
        </w:rPr>
        <w:t>31.03.2026</w:t>
      </w:r>
    </w:p>
    <w:p w14:paraId="6A65831E" w14:textId="77777777" w:rsidR="002C5C40" w:rsidRDefault="002C5C40">
      <w:pPr>
        <w:suppressAutoHyphens/>
        <w:rPr>
          <w:color w:val="000000"/>
          <w:lang w:val="en-US"/>
        </w:rPr>
      </w:pPr>
    </w:p>
    <w:p w14:paraId="53641713" w14:textId="77777777" w:rsidR="002C5C40" w:rsidRDefault="002C5C40">
      <w:pPr>
        <w:suppressAutoHyphens/>
        <w:rPr>
          <w:color w:val="000000"/>
          <w:lang w:val="en-US"/>
        </w:rPr>
      </w:pPr>
    </w:p>
    <w:p w14:paraId="41D61370" w14:textId="77777777" w:rsidR="002C5C40" w:rsidRDefault="002C5C40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14:paraId="4CB479DE" w14:textId="77777777" w:rsidR="002C5C40" w:rsidRDefault="002C5C40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členoch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štatutárnych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dozorných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jednotky</w:t>
      </w:r>
      <w:proofErr w:type="spellEnd"/>
    </w:p>
    <w:p w14:paraId="42B40CBE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14:paraId="1059BFB9" w14:textId="77777777" w:rsidR="002C5C40" w:rsidRDefault="002C5C40">
      <w:pPr>
        <w:suppressAutoHyphens/>
        <w:ind w:left="708"/>
        <w:rPr>
          <w:color w:val="000000"/>
          <w:lang w:val="en-US"/>
        </w:rPr>
      </w:pPr>
      <w:r>
        <w:rPr>
          <w:color w:val="000000"/>
          <w:lang w:val="en-US"/>
        </w:rPr>
        <w:t xml:space="preserve">Mohammad </w:t>
      </w:r>
      <w:proofErr w:type="spellStart"/>
      <w:r>
        <w:rPr>
          <w:color w:val="000000"/>
          <w:lang w:val="en-US"/>
        </w:rPr>
        <w:t>Asim</w:t>
      </w:r>
      <w:proofErr w:type="spellEnd"/>
      <w:r>
        <w:rPr>
          <w:color w:val="000000"/>
          <w:lang w:val="en-US"/>
        </w:rPr>
        <w:t xml:space="preserve"> Khan – </w:t>
      </w:r>
      <w:proofErr w:type="spellStart"/>
      <w:r>
        <w:rPr>
          <w:color w:val="000000"/>
          <w:lang w:val="en-US"/>
        </w:rPr>
        <w:t>konateľ</w:t>
      </w:r>
      <w:proofErr w:type="spellEnd"/>
    </w:p>
    <w:p w14:paraId="5E1CE8DB" w14:textId="77777777" w:rsidR="002C5C40" w:rsidRDefault="002C5C40">
      <w:pPr>
        <w:suppressAutoHyphens/>
        <w:ind w:left="708"/>
        <w:rPr>
          <w:color w:val="000000"/>
          <w:lang w:val="en-US"/>
        </w:rPr>
      </w:pPr>
    </w:p>
    <w:p w14:paraId="161E12CC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14:paraId="1AC3CB8B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Mohammad </w:t>
      </w:r>
      <w:proofErr w:type="spellStart"/>
      <w:r>
        <w:rPr>
          <w:color w:val="000000"/>
          <w:lang w:val="en-US"/>
        </w:rPr>
        <w:t>Asim</w:t>
      </w:r>
      <w:proofErr w:type="spellEnd"/>
      <w:r>
        <w:rPr>
          <w:color w:val="000000"/>
          <w:lang w:val="en-US"/>
        </w:rPr>
        <w:t xml:space="preserve"> Khan – </w:t>
      </w:r>
      <w:proofErr w:type="spellStart"/>
      <w:r>
        <w:rPr>
          <w:color w:val="000000"/>
          <w:lang w:val="en-US"/>
        </w:rPr>
        <w:t>spoločník</w:t>
      </w:r>
      <w:proofErr w:type="spellEnd"/>
    </w:p>
    <w:p w14:paraId="64644625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Rahman Tahir – </w:t>
      </w:r>
      <w:proofErr w:type="spellStart"/>
      <w:r>
        <w:rPr>
          <w:color w:val="000000"/>
          <w:lang w:val="en-US"/>
        </w:rPr>
        <w:t>spoločník</w:t>
      </w:r>
      <w:proofErr w:type="spellEnd"/>
    </w:p>
    <w:p w14:paraId="75E3F18C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Asma</w:t>
      </w:r>
      <w:proofErr w:type="spellEnd"/>
      <w:r>
        <w:rPr>
          <w:color w:val="000000"/>
          <w:lang w:val="en-US"/>
        </w:rPr>
        <w:t xml:space="preserve"> Tahir - </w:t>
      </w:r>
      <w:proofErr w:type="spellStart"/>
      <w:r>
        <w:rPr>
          <w:color w:val="000000"/>
          <w:lang w:val="en-US"/>
        </w:rPr>
        <w:t>spoločník</w:t>
      </w:r>
      <w:proofErr w:type="spellEnd"/>
    </w:p>
    <w:p w14:paraId="44B68E95" w14:textId="77777777" w:rsidR="002C5C40" w:rsidRDefault="002C5C40">
      <w:pPr>
        <w:suppressAutoHyphens/>
        <w:rPr>
          <w:color w:val="000000"/>
          <w:lang w:val="en-US"/>
        </w:rPr>
      </w:pPr>
    </w:p>
    <w:p w14:paraId="2A88B462" w14:textId="77777777" w:rsidR="002C5C40" w:rsidRDefault="002C5C40">
      <w:pPr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597CEDAA" w14:textId="77777777" w:rsidR="002C5C40" w:rsidRDefault="002C5C40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konsolidovanom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celku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ak</w:t>
      </w:r>
      <w:proofErr w:type="spellEnd"/>
      <w:r>
        <w:rPr>
          <w:color w:val="000000"/>
          <w:sz w:val="28"/>
          <w:szCs w:val="28"/>
          <w:lang w:val="en-US"/>
        </w:rPr>
        <w:t xml:space="preserve"> je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súčasťou</w:t>
      </w:r>
      <w:proofErr w:type="spellEnd"/>
    </w:p>
    <w:p w14:paraId="28B67956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14:paraId="7B59A544" w14:textId="77777777" w:rsidR="002C5C40" w:rsidRDefault="002C5C40">
      <w:pPr>
        <w:suppressAutoHyphens/>
        <w:rPr>
          <w:color w:val="000000"/>
          <w:lang w:val="en-US"/>
        </w:rPr>
      </w:pPr>
    </w:p>
    <w:p w14:paraId="3926176B" w14:textId="77777777" w:rsidR="002C5C40" w:rsidRDefault="002C5C40">
      <w:pPr>
        <w:suppressAutoHyphens/>
        <w:rPr>
          <w:color w:val="000000"/>
          <w:lang w:val="en-US"/>
        </w:rPr>
      </w:pPr>
    </w:p>
    <w:p w14:paraId="055D2523" w14:textId="77777777" w:rsidR="002C5C40" w:rsidRDefault="002C5C40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Ďalšie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</w:p>
    <w:p w14:paraId="61666B35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14:paraId="312BB2A3" w14:textId="77777777" w:rsidR="002C5C40" w:rsidRDefault="002C5C40">
      <w:pPr>
        <w:suppressAutoHyphens/>
        <w:rPr>
          <w:color w:val="000000"/>
          <w:lang w:val="en-US"/>
        </w:rPr>
      </w:pPr>
    </w:p>
    <w:p w14:paraId="7470DDA5" w14:textId="77777777" w:rsidR="002C5C40" w:rsidRDefault="002C5C40">
      <w:pPr>
        <w:suppressAutoHyphens/>
        <w:rPr>
          <w:color w:val="000000"/>
          <w:lang w:val="en-US"/>
        </w:rPr>
      </w:pPr>
    </w:p>
    <w:p w14:paraId="28F3F941" w14:textId="77777777" w:rsidR="002C5C40" w:rsidRDefault="002C5C40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F.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zásadách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metódach</w:t>
      </w:r>
      <w:proofErr w:type="spellEnd"/>
    </w:p>
    <w:p w14:paraId="32AE0543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14:paraId="590C9C3A" w14:textId="77777777" w:rsidR="002C5C40" w:rsidRDefault="002C5C40">
      <w:pPr>
        <w:suppressAutoHyphens/>
        <w:rPr>
          <w:color w:val="000000"/>
          <w:lang w:val="en-US"/>
        </w:rPr>
      </w:pPr>
    </w:p>
    <w:p w14:paraId="53D24273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44C0666" w14:textId="77777777" w:rsidR="002C5C40" w:rsidRDefault="002C5C40">
      <w:pPr>
        <w:suppressAutoHyphens/>
        <w:rPr>
          <w:color w:val="000000"/>
          <w:lang w:val="en-US"/>
        </w:rPr>
      </w:pPr>
    </w:p>
    <w:p w14:paraId="339E61FA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14:paraId="5E219560" w14:textId="77777777" w:rsidR="002C5C40" w:rsidRDefault="002C5C40">
      <w:pPr>
        <w:suppressAutoHyphens/>
        <w:rPr>
          <w:color w:val="000000"/>
          <w:lang w:val="en-US"/>
        </w:rPr>
      </w:pPr>
    </w:p>
    <w:p w14:paraId="496C70BF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14:paraId="602E264D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65804CC9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060E9BAE" w14:textId="77777777" w:rsidR="002C5C40" w:rsidRDefault="002C5C40">
      <w:pPr>
        <w:suppressAutoHyphens/>
        <w:rPr>
          <w:color w:val="000000"/>
          <w:lang w:val="en-US"/>
        </w:rPr>
      </w:pPr>
    </w:p>
    <w:p w14:paraId="797721D2" w14:textId="77777777" w:rsidR="002C5C40" w:rsidRDefault="002C5C40">
      <w:pPr>
        <w:suppressAutoHyphens/>
        <w:rPr>
          <w:color w:val="000000"/>
          <w:lang w:val="en-US"/>
        </w:rPr>
      </w:pPr>
    </w:p>
    <w:p w14:paraId="6A597DA8" w14:textId="77777777" w:rsidR="002C5C40" w:rsidRDefault="002C5C40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14:paraId="0636865A" w14:textId="77777777" w:rsidR="002C5C40" w:rsidRDefault="002C5C40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</w:t>
      </w:r>
      <w:proofErr w:type="spellEnd"/>
    </w:p>
    <w:p w14:paraId="74CCE8E2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740F1D29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02DE9FDD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31A79F67" w14:textId="77777777" w:rsidR="002C5C40" w:rsidRDefault="002C5C40">
      <w:pPr>
        <w:suppressAutoHyphens/>
        <w:rPr>
          <w:color w:val="000000"/>
          <w:lang w:val="en-US"/>
        </w:rPr>
      </w:pPr>
    </w:p>
    <w:p w14:paraId="069AFC27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na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 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02C82476" w14:textId="77777777" w:rsidR="002C5C40" w:rsidRDefault="002C5C40">
      <w:pPr>
        <w:suppressAutoHyphens/>
        <w:rPr>
          <w:color w:val="000000"/>
          <w:lang w:val="en-US"/>
        </w:rPr>
      </w:pPr>
    </w:p>
    <w:p w14:paraId="532B707F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4487A9BB" w14:textId="77777777" w:rsidR="002C5C40" w:rsidRDefault="002C5C40">
      <w:pPr>
        <w:suppressAutoHyphens/>
        <w:rPr>
          <w:color w:val="000000"/>
          <w:lang w:val="en-US"/>
        </w:rPr>
      </w:pPr>
    </w:p>
    <w:p w14:paraId="23874380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lastRenderedPageBreak/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173553CE" w14:textId="77777777" w:rsidR="002C5C40" w:rsidRDefault="002C5C40">
      <w:pPr>
        <w:suppressAutoHyphens/>
        <w:rPr>
          <w:color w:val="000000"/>
          <w:lang w:val="en-US"/>
        </w:rPr>
      </w:pPr>
    </w:p>
    <w:p w14:paraId="73DCB231" w14:textId="77777777" w:rsidR="002C5C40" w:rsidRDefault="002C5C40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74ACF004" w14:textId="77777777" w:rsidR="002C5C40" w:rsidRDefault="002C5C40">
      <w:pPr>
        <w:suppressAutoHyphens/>
        <w:rPr>
          <w:color w:val="000000"/>
          <w:lang w:val="en-US"/>
        </w:rPr>
      </w:pPr>
    </w:p>
    <w:p w14:paraId="2980D126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14:paraId="4DE476D8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14:paraId="50B026B7" w14:textId="77777777" w:rsidR="002C5C40" w:rsidRDefault="002C5C40">
      <w:pPr>
        <w:pStyle w:val="Nadpis2"/>
        <w:keepNext/>
        <w:suppressAutoHyphens/>
        <w:ind w:firstLine="708"/>
        <w:rPr>
          <w:color w:val="000000"/>
          <w:sz w:val="28"/>
          <w:szCs w:val="28"/>
          <w:lang w:val="en-US"/>
        </w:rPr>
      </w:pPr>
    </w:p>
    <w:p w14:paraId="10CA2A0D" w14:textId="77777777" w:rsidR="002C5C40" w:rsidRDefault="002C5C40">
      <w:pPr>
        <w:pStyle w:val="Nadpis2"/>
        <w:keepNext/>
        <w:suppressAutoHyphens/>
        <w:ind w:firstLine="708"/>
        <w:rPr>
          <w:color w:val="000000"/>
          <w:sz w:val="28"/>
          <w:szCs w:val="28"/>
          <w:lang w:val="en-US"/>
        </w:rPr>
      </w:pPr>
    </w:p>
    <w:p w14:paraId="36BBF9F5" w14:textId="77777777" w:rsidR="002C5C40" w:rsidRDefault="002C5C40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súvahy</w:t>
      </w:r>
      <w:proofErr w:type="spellEnd"/>
    </w:p>
    <w:p w14:paraId="6470FF8C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6639,- € </w:t>
      </w:r>
    </w:p>
    <w:p w14:paraId="5E088C01" w14:textId="77777777" w:rsidR="002C5C40" w:rsidRDefault="002C5C40">
      <w:pPr>
        <w:suppressAutoHyphens/>
        <w:rPr>
          <w:color w:val="000000"/>
          <w:lang w:val="en-US"/>
        </w:rPr>
      </w:pPr>
    </w:p>
    <w:p w14:paraId="08EFDCA8" w14:textId="77777777" w:rsidR="002C5C40" w:rsidRDefault="002C5C40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nesplatená</w:t>
      </w:r>
      <w:proofErr w:type="spellEnd"/>
      <w:r>
        <w:rPr>
          <w:color w:val="000000"/>
          <w:lang w:val="en-US"/>
        </w:rPr>
        <w:t xml:space="preserve"> strata</w:t>
      </w:r>
    </w:p>
    <w:p w14:paraId="74F0C7C9" w14:textId="77777777" w:rsidR="002C5C40" w:rsidRDefault="002C5C40">
      <w:pPr>
        <w:suppressAutoHyphens/>
        <w:ind w:left="1410" w:hanging="1410"/>
        <w:rPr>
          <w:color w:val="000000"/>
          <w:lang w:val="en-US"/>
        </w:rPr>
      </w:pPr>
    </w:p>
    <w:p w14:paraId="542D510C" w14:textId="77777777" w:rsidR="002C5C40" w:rsidRDefault="002C5C40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14:paraId="698B09E8" w14:textId="77777777" w:rsidR="002C5C40" w:rsidRDefault="002C5C40">
      <w:pPr>
        <w:suppressAutoHyphens/>
        <w:rPr>
          <w:color w:val="000000"/>
          <w:lang w:val="en-US"/>
        </w:rPr>
      </w:pPr>
    </w:p>
    <w:p w14:paraId="1607ED3D" w14:textId="77777777" w:rsidR="002C5C40" w:rsidRDefault="002C5C40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924FC79" w14:textId="77777777" w:rsidR="002C5C40" w:rsidRDefault="002C5C40">
      <w:pPr>
        <w:suppressAutoHyphens/>
        <w:rPr>
          <w:color w:val="000000"/>
          <w:lang w:val="en-US"/>
        </w:rPr>
      </w:pPr>
    </w:p>
    <w:p w14:paraId="2AF69A74" w14:textId="7D5663E4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G.c</w:t>
      </w:r>
      <w:proofErr w:type="gramStart"/>
      <w:r>
        <w:rPr>
          <w:color w:val="000000"/>
          <w:lang w:val="en-US"/>
        </w:rPr>
        <w:t>,d</w:t>
      </w:r>
      <w:proofErr w:type="spellEnd"/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 w:rsidR="00036BC5">
        <w:rPr>
          <w:color w:val="000000"/>
          <w:lang w:val="en-US"/>
        </w:rPr>
        <w:t>žiadne</w:t>
      </w:r>
      <w:proofErr w:type="spellEnd"/>
    </w:p>
    <w:p w14:paraId="51902E94" w14:textId="77777777" w:rsidR="002C5C40" w:rsidRDefault="002C5C40">
      <w:pPr>
        <w:suppressAutoHyphens/>
        <w:rPr>
          <w:color w:val="000000"/>
          <w:lang w:val="en-US"/>
        </w:rPr>
      </w:pPr>
    </w:p>
    <w:p w14:paraId="2357C6D3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14:paraId="79734512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14:paraId="562DBB20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14:paraId="33709092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výnosoch</w:t>
      </w:r>
      <w:proofErr w:type="spellEnd"/>
    </w:p>
    <w:p w14:paraId="0066F1A2" w14:textId="0C7DF0DF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</w:t>
      </w:r>
      <w:r w:rsidR="00FE773F">
        <w:rPr>
          <w:color w:val="000000"/>
          <w:lang w:val="en-US"/>
        </w:rPr>
        <w:t>a</w:t>
      </w:r>
      <w:proofErr w:type="spellEnd"/>
      <w:r w:rsidR="00FE773F">
        <w:rPr>
          <w:color w:val="000000"/>
          <w:lang w:val="en-US"/>
        </w:rPr>
        <w:t xml:space="preserve"> </w:t>
      </w:r>
      <w:proofErr w:type="spellStart"/>
      <w:r w:rsidR="00FE773F">
        <w:rPr>
          <w:color w:val="000000"/>
          <w:lang w:val="en-US"/>
        </w:rPr>
        <w:t>vlastné</w:t>
      </w:r>
      <w:proofErr w:type="spellEnd"/>
      <w:r w:rsidR="00FE773F">
        <w:rPr>
          <w:color w:val="000000"/>
          <w:lang w:val="en-US"/>
        </w:rPr>
        <w:t xml:space="preserve"> </w:t>
      </w:r>
      <w:proofErr w:type="spellStart"/>
      <w:r w:rsidR="00FE773F">
        <w:rPr>
          <w:color w:val="000000"/>
          <w:lang w:val="en-US"/>
        </w:rPr>
        <w:t>výkony</w:t>
      </w:r>
      <w:proofErr w:type="spellEnd"/>
      <w:r w:rsidR="00FE773F">
        <w:rPr>
          <w:color w:val="000000"/>
          <w:lang w:val="en-US"/>
        </w:rPr>
        <w:t xml:space="preserve"> a </w:t>
      </w:r>
      <w:proofErr w:type="spellStart"/>
      <w:r w:rsidR="00FE773F">
        <w:rPr>
          <w:color w:val="000000"/>
          <w:lang w:val="en-US"/>
        </w:rPr>
        <w:t>tovar</w:t>
      </w:r>
      <w:proofErr w:type="spellEnd"/>
      <w:r w:rsidR="00FE773F">
        <w:rPr>
          <w:color w:val="000000"/>
          <w:lang w:val="en-US"/>
        </w:rPr>
        <w:t xml:space="preserve">: </w:t>
      </w:r>
    </w:p>
    <w:p w14:paraId="568E60C5" w14:textId="51094C79" w:rsidR="00FE773F" w:rsidRDefault="00FE773F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proofErr w:type="gramStart"/>
      <w:r w:rsidR="008D79E0">
        <w:rPr>
          <w:color w:val="000000"/>
          <w:lang w:val="en-US"/>
        </w:rPr>
        <w:t>žiadne</w:t>
      </w:r>
      <w:proofErr w:type="spellEnd"/>
      <w:proofErr w:type="gramEnd"/>
    </w:p>
    <w:p w14:paraId="085076FF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14:paraId="11F1CF63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04ADB40B" w14:textId="77777777" w:rsidR="002C5C40" w:rsidRDefault="002C5C40">
      <w:pPr>
        <w:suppressAutoHyphens/>
        <w:rPr>
          <w:color w:val="000000"/>
          <w:lang w:val="en-US"/>
        </w:rPr>
      </w:pPr>
    </w:p>
    <w:p w14:paraId="2F0A9FDC" w14:textId="77777777" w:rsidR="00FE773F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</w:p>
    <w:p w14:paraId="47152997" w14:textId="0AE0D3B3" w:rsidR="002C5C40" w:rsidRDefault="00FE773F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14:paraId="11E95E50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0D3D3C4" w14:textId="77777777" w:rsidR="002C5C40" w:rsidRDefault="002C5C40">
      <w:pPr>
        <w:suppressAutoHyphens/>
        <w:rPr>
          <w:color w:val="000000"/>
          <w:lang w:val="en-US"/>
        </w:rPr>
      </w:pPr>
    </w:p>
    <w:p w14:paraId="196FE298" w14:textId="77777777" w:rsidR="002C5C40" w:rsidRDefault="002C5C40">
      <w:pPr>
        <w:suppressAutoHyphens/>
        <w:rPr>
          <w:color w:val="000000"/>
          <w:lang w:val="en-US"/>
        </w:rPr>
      </w:pPr>
    </w:p>
    <w:p w14:paraId="74549345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I.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color w:val="000000"/>
          <w:sz w:val="28"/>
          <w:szCs w:val="28"/>
          <w:lang w:val="en-US"/>
        </w:rPr>
        <w:t>nákladoch</w:t>
      </w:r>
      <w:proofErr w:type="spellEnd"/>
    </w:p>
    <w:p w14:paraId="6BA2A4CA" w14:textId="77777777" w:rsidR="002C5C40" w:rsidRDefault="002C5C40">
      <w:pPr>
        <w:suppressAutoHyphens/>
        <w:rPr>
          <w:color w:val="000000"/>
          <w:lang w:val="en-US"/>
        </w:rPr>
      </w:pPr>
    </w:p>
    <w:p w14:paraId="5998DAC8" w14:textId="70FB3E75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  <w:r w:rsidR="002A27EA">
        <w:rPr>
          <w:color w:val="000000"/>
          <w:lang w:val="en-US"/>
        </w:rPr>
        <w:t xml:space="preserve"> </w:t>
      </w:r>
    </w:p>
    <w:p w14:paraId="719801F7" w14:textId="06A2393C" w:rsidR="002A27EA" w:rsidRDefault="002A27EA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>5</w:t>
      </w:r>
      <w:r w:rsidR="008D79E0">
        <w:rPr>
          <w:color w:val="000000"/>
          <w:lang w:val="en-US"/>
        </w:rPr>
        <w:t>6</w:t>
      </w:r>
      <w:r>
        <w:rPr>
          <w:color w:val="000000"/>
          <w:lang w:val="en-US"/>
        </w:rPr>
        <w:t xml:space="preserve">8 </w:t>
      </w:r>
      <w:proofErr w:type="spellStart"/>
      <w:r>
        <w:rPr>
          <w:color w:val="000000"/>
          <w:lang w:val="en-US"/>
        </w:rPr>
        <w:t>Ostatné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 w:rsidR="008D79E0">
        <w:rPr>
          <w:color w:val="000000"/>
          <w:lang w:val="en-US"/>
        </w:rPr>
        <w:t>poplatky</w:t>
      </w:r>
      <w:proofErr w:type="spellEnd"/>
      <w:r>
        <w:rPr>
          <w:color w:val="000000"/>
          <w:lang w:val="en-US"/>
        </w:rPr>
        <w:t xml:space="preserve"> – </w:t>
      </w:r>
      <w:r w:rsidR="008D79E0">
        <w:rPr>
          <w:color w:val="000000"/>
          <w:lang w:val="en-US"/>
        </w:rPr>
        <w:t>56</w:t>
      </w:r>
      <w:proofErr w:type="gramStart"/>
      <w:r>
        <w:rPr>
          <w:color w:val="000000"/>
          <w:lang w:val="en-US"/>
        </w:rPr>
        <w:t>,-</w:t>
      </w:r>
      <w:proofErr w:type="gramEnd"/>
      <w:r>
        <w:rPr>
          <w:color w:val="000000"/>
          <w:lang w:val="en-US"/>
        </w:rPr>
        <w:t xml:space="preserve"> €</w:t>
      </w:r>
    </w:p>
    <w:p w14:paraId="580E1F2B" w14:textId="620569BC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14:paraId="30CE9FC5" w14:textId="77777777" w:rsidR="002C5C40" w:rsidRDefault="002C5C40">
      <w:pPr>
        <w:suppressAutoHyphens/>
        <w:rPr>
          <w:color w:val="000000"/>
        </w:rPr>
      </w:pPr>
      <w:r>
        <w:rPr>
          <w:color w:val="000000"/>
          <w:lang w:val="en-US"/>
        </w:rPr>
        <w:tab/>
      </w:r>
    </w:p>
    <w:p w14:paraId="01D418AB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40C31244" w14:textId="77777777" w:rsidR="002C5C40" w:rsidRDefault="002C5C40">
      <w:pPr>
        <w:suppressAutoHyphens/>
        <w:rPr>
          <w:color w:val="000000"/>
          <w:lang w:val="en-US"/>
        </w:rPr>
      </w:pPr>
    </w:p>
    <w:p w14:paraId="16A092C0" w14:textId="77777777" w:rsidR="002C5C40" w:rsidRDefault="002C5C40">
      <w:pPr>
        <w:suppressAutoHyphens/>
        <w:rPr>
          <w:color w:val="000000"/>
          <w:lang w:val="en-US"/>
        </w:rPr>
      </w:pPr>
    </w:p>
    <w:p w14:paraId="292A8447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daniach</w:t>
      </w:r>
      <w:proofErr w:type="spellEnd"/>
      <w:r>
        <w:rPr>
          <w:color w:val="000000"/>
          <w:sz w:val="28"/>
          <w:szCs w:val="28"/>
          <w:lang w:val="en-US"/>
        </w:rPr>
        <w:t xml:space="preserve"> z </w:t>
      </w:r>
      <w:proofErr w:type="spellStart"/>
      <w:r>
        <w:rPr>
          <w:color w:val="000000"/>
          <w:sz w:val="28"/>
          <w:szCs w:val="28"/>
          <w:lang w:val="en-US"/>
        </w:rPr>
        <w:t>príjmov</w:t>
      </w:r>
      <w:proofErr w:type="spellEnd"/>
    </w:p>
    <w:p w14:paraId="5AA3FB09" w14:textId="77777777" w:rsidR="008D79E0" w:rsidRPr="008D79E0" w:rsidRDefault="008D79E0" w:rsidP="008D79E0">
      <w:pPr>
        <w:rPr>
          <w:lang w:val="en-US"/>
        </w:rPr>
      </w:pPr>
    </w:p>
    <w:p w14:paraId="5F2157EE" w14:textId="2A92BE87" w:rsidR="002C5C40" w:rsidRDefault="002C5C40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873957">
        <w:rPr>
          <w:color w:val="000000"/>
          <w:lang w:val="en-US"/>
        </w:rPr>
        <w:t>2</w:t>
      </w:r>
      <w:r w:rsidR="008D79E0">
        <w:rPr>
          <w:color w:val="000000"/>
          <w:lang w:val="en-US"/>
        </w:rPr>
        <w:t>5</w:t>
      </w:r>
      <w:r>
        <w:rPr>
          <w:color w:val="000000"/>
          <w:lang w:val="en-US"/>
        </w:rPr>
        <w:t xml:space="preserve"> – </w:t>
      </w:r>
      <w:proofErr w:type="spellStart"/>
      <w:r w:rsidR="00FE773F">
        <w:rPr>
          <w:color w:val="000000"/>
          <w:lang w:val="en-US"/>
        </w:rPr>
        <w:t>uhradená</w:t>
      </w:r>
      <w:proofErr w:type="spellEnd"/>
    </w:p>
    <w:p w14:paraId="1D3731E2" w14:textId="77777777" w:rsidR="002C5C40" w:rsidRDefault="002C5C40">
      <w:pPr>
        <w:suppressAutoHyphens/>
        <w:rPr>
          <w:color w:val="000000"/>
          <w:lang w:val="en-US"/>
        </w:rPr>
      </w:pPr>
    </w:p>
    <w:p w14:paraId="69817E92" w14:textId="77777777" w:rsidR="002C5C40" w:rsidRDefault="002C5C40">
      <w:pPr>
        <w:suppressAutoHyphens/>
        <w:rPr>
          <w:color w:val="000000"/>
          <w:lang w:val="en-US"/>
        </w:rPr>
      </w:pPr>
    </w:p>
    <w:p w14:paraId="27E18E38" w14:textId="77777777" w:rsidR="002C5C40" w:rsidRDefault="002C5C40">
      <w:pPr>
        <w:suppressAutoHyphens/>
        <w:rPr>
          <w:color w:val="000000"/>
          <w:lang w:val="en-US"/>
        </w:rPr>
      </w:pPr>
    </w:p>
    <w:p w14:paraId="1319B265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aktívach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pasívach</w:t>
      </w:r>
      <w:proofErr w:type="spellEnd"/>
    </w:p>
    <w:p w14:paraId="5BDD7B12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14:paraId="5AC74C16" w14:textId="77777777" w:rsidR="002C5C40" w:rsidRDefault="002C5C40">
      <w:pPr>
        <w:suppressAutoHyphens/>
        <w:rPr>
          <w:color w:val="000000"/>
          <w:lang w:val="en-US"/>
        </w:rPr>
      </w:pPr>
    </w:p>
    <w:p w14:paraId="2ABECD12" w14:textId="77777777" w:rsidR="002C5C40" w:rsidRDefault="002C5C40">
      <w:pPr>
        <w:suppressAutoHyphens/>
        <w:rPr>
          <w:color w:val="000000"/>
          <w:lang w:val="en-US"/>
        </w:rPr>
      </w:pPr>
    </w:p>
    <w:p w14:paraId="74CE06A6" w14:textId="77777777" w:rsidR="002C5C40" w:rsidRDefault="002C5C40">
      <w:pPr>
        <w:suppressAutoHyphens/>
        <w:rPr>
          <w:color w:val="000000"/>
          <w:lang w:val="en-US"/>
        </w:rPr>
      </w:pPr>
    </w:p>
    <w:p w14:paraId="1EE209B7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14:paraId="609B6B40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456E51D0" w14:textId="77777777" w:rsidR="002C5C40" w:rsidRDefault="002C5C40">
      <w:pPr>
        <w:suppressAutoHyphens/>
        <w:rPr>
          <w:color w:val="000000"/>
          <w:lang w:val="en-US"/>
        </w:rPr>
      </w:pPr>
    </w:p>
    <w:p w14:paraId="3445710E" w14:textId="77777777" w:rsidR="002C5C40" w:rsidRDefault="002C5C40">
      <w:pPr>
        <w:suppressAutoHyphens/>
        <w:rPr>
          <w:color w:val="000000"/>
          <w:lang w:val="en-US"/>
        </w:rPr>
      </w:pPr>
    </w:p>
    <w:p w14:paraId="670EED6A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14:paraId="42B6F8B7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00704BF7" w14:textId="77777777" w:rsidR="002C5C40" w:rsidRDefault="002C5C40">
      <w:pPr>
        <w:suppressAutoHyphens/>
        <w:rPr>
          <w:color w:val="000000"/>
          <w:sz w:val="28"/>
          <w:szCs w:val="28"/>
          <w:lang w:val="en-US"/>
        </w:rPr>
      </w:pPr>
    </w:p>
    <w:p w14:paraId="6F1F0125" w14:textId="77777777" w:rsidR="002C5C40" w:rsidRDefault="002C5C40">
      <w:pPr>
        <w:suppressAutoHyphens/>
        <w:rPr>
          <w:color w:val="000000"/>
          <w:sz w:val="28"/>
          <w:szCs w:val="28"/>
          <w:lang w:val="en-US"/>
        </w:rPr>
      </w:pPr>
    </w:p>
    <w:p w14:paraId="137BCE0C" w14:textId="77777777" w:rsidR="002C5C40" w:rsidRDefault="002C5C40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14:paraId="0F9C6D11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7F10DC52" w14:textId="77777777" w:rsidR="002C5C40" w:rsidRDefault="002C5C40">
      <w:pPr>
        <w:suppressAutoHyphens/>
        <w:rPr>
          <w:color w:val="000000"/>
          <w:lang w:val="en-US"/>
        </w:rPr>
      </w:pPr>
    </w:p>
    <w:p w14:paraId="44E12A01" w14:textId="77777777" w:rsidR="002C5C40" w:rsidRDefault="002C5C40">
      <w:pPr>
        <w:suppressAutoHyphens/>
        <w:rPr>
          <w:color w:val="000000"/>
          <w:lang w:val="en-US"/>
        </w:rPr>
      </w:pPr>
    </w:p>
    <w:p w14:paraId="0D1537B7" w14:textId="77777777" w:rsidR="002C5C40" w:rsidRDefault="002C5C40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P.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zmenách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vlastného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imania</w:t>
      </w:r>
      <w:proofErr w:type="spellEnd"/>
    </w:p>
    <w:p w14:paraId="020728AC" w14:textId="77777777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14:paraId="67B00302" w14:textId="77777777" w:rsidR="002C5C40" w:rsidRDefault="002C5C40">
      <w:pPr>
        <w:suppressAutoHyphens/>
        <w:rPr>
          <w:color w:val="000000"/>
          <w:lang w:val="en-US"/>
        </w:rPr>
      </w:pPr>
    </w:p>
    <w:p w14:paraId="66704A3B" w14:textId="77777777" w:rsidR="002C5C40" w:rsidRDefault="002C5C40">
      <w:pPr>
        <w:suppressAutoHyphens/>
        <w:rPr>
          <w:color w:val="000000"/>
          <w:lang w:val="en-US"/>
        </w:rPr>
      </w:pPr>
    </w:p>
    <w:p w14:paraId="7CDC967E" w14:textId="77777777" w:rsidR="002C5C40" w:rsidRDefault="002C5C40">
      <w:pPr>
        <w:suppressAutoHyphens/>
        <w:rPr>
          <w:color w:val="000000"/>
          <w:lang w:val="en-US"/>
        </w:rPr>
      </w:pPr>
    </w:p>
    <w:p w14:paraId="3586508B" w14:textId="77777777" w:rsidR="002C5C40" w:rsidRDefault="002C5C40">
      <w:pPr>
        <w:suppressAutoHyphens/>
        <w:rPr>
          <w:color w:val="000000"/>
          <w:lang w:val="en-US"/>
        </w:rPr>
      </w:pPr>
    </w:p>
    <w:p w14:paraId="7CCCA634" w14:textId="77777777" w:rsidR="002C5C40" w:rsidRDefault="002C5C40">
      <w:pPr>
        <w:suppressAutoHyphens/>
        <w:rPr>
          <w:color w:val="000000"/>
          <w:lang w:val="en-US"/>
        </w:rPr>
      </w:pPr>
      <w:bookmarkStart w:id="0" w:name="_GoBack"/>
      <w:bookmarkEnd w:id="0"/>
    </w:p>
    <w:p w14:paraId="5211248E" w14:textId="77777777" w:rsidR="002C5C40" w:rsidRDefault="002C5C40">
      <w:pPr>
        <w:suppressAutoHyphens/>
        <w:rPr>
          <w:color w:val="000000"/>
          <w:lang w:val="en-US"/>
        </w:rPr>
      </w:pPr>
    </w:p>
    <w:p w14:paraId="76B44B9A" w14:textId="5C161D4F" w:rsidR="002C5C40" w:rsidRDefault="002C5C40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8D79E0">
        <w:rPr>
          <w:color w:val="000000"/>
          <w:lang w:val="en-US"/>
        </w:rPr>
        <w:t>26</w:t>
      </w:r>
      <w:r w:rsidR="00036BC5">
        <w:rPr>
          <w:color w:val="000000"/>
          <w:lang w:val="en-US"/>
        </w:rPr>
        <w:t xml:space="preserve">. </w:t>
      </w:r>
      <w:proofErr w:type="spellStart"/>
      <w:proofErr w:type="gramStart"/>
      <w:r w:rsidR="008D79E0">
        <w:rPr>
          <w:color w:val="000000"/>
          <w:lang w:val="en-US"/>
        </w:rPr>
        <w:t>októbra</w:t>
      </w:r>
      <w:proofErr w:type="spellEnd"/>
      <w:proofErr w:type="gramEnd"/>
      <w:r w:rsidR="00873957">
        <w:rPr>
          <w:color w:val="000000"/>
          <w:lang w:val="en-US"/>
        </w:rPr>
        <w:t xml:space="preserve"> 202</w:t>
      </w:r>
      <w:r w:rsidR="00FE773F">
        <w:rPr>
          <w:color w:val="000000"/>
          <w:lang w:val="en-US"/>
        </w:rPr>
        <w:t>6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.......................</w:t>
      </w:r>
      <w:r w:rsidR="002A27EA">
        <w:rPr>
          <w:color w:val="000000"/>
          <w:lang w:val="en-US"/>
        </w:rPr>
        <w:t>...............................</w:t>
      </w:r>
    </w:p>
    <w:p w14:paraId="7DC541FC" w14:textId="77777777" w:rsidR="002C5C40" w:rsidRDefault="002C5C40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p w14:paraId="1381683F" w14:textId="77777777" w:rsidR="002C5C40" w:rsidRDefault="002C5C40">
      <w:pPr>
        <w:suppressAutoHyphens/>
        <w:jc w:val="center"/>
        <w:rPr>
          <w:color w:val="000000"/>
          <w:sz w:val="28"/>
          <w:szCs w:val="28"/>
          <w:lang w:val="en-US"/>
        </w:rPr>
      </w:pPr>
    </w:p>
    <w:p w14:paraId="6688EA90" w14:textId="77777777" w:rsidR="002C5C40" w:rsidRDefault="002C5C40">
      <w:pPr>
        <w:suppressAutoHyphens/>
        <w:rPr>
          <w:color w:val="000000"/>
          <w:lang w:val="en-US"/>
        </w:rPr>
      </w:pPr>
    </w:p>
    <w:p w14:paraId="2D9B8090" w14:textId="77777777" w:rsidR="002C5C40" w:rsidRDefault="002C5C40">
      <w:pPr>
        <w:suppressAutoHyphens/>
        <w:rPr>
          <w:color w:val="000000"/>
          <w:sz w:val="28"/>
          <w:szCs w:val="28"/>
          <w:lang w:val="en-US"/>
        </w:rPr>
      </w:pPr>
    </w:p>
    <w:p w14:paraId="419FDD85" w14:textId="77777777" w:rsidR="002C5C40" w:rsidRDefault="002C5C40">
      <w:pPr>
        <w:suppressAutoHyphens/>
        <w:rPr>
          <w:color w:val="000000"/>
          <w:sz w:val="20"/>
          <w:szCs w:val="20"/>
          <w:lang w:val="en-GB"/>
        </w:rPr>
      </w:pPr>
    </w:p>
    <w:p w14:paraId="2D01FC8D" w14:textId="77777777" w:rsidR="002C5C40" w:rsidRDefault="002C5C40">
      <w:pPr>
        <w:rPr>
          <w:rFonts w:ascii="Arial" w:hAnsi="Arial" w:cs="Arial"/>
          <w:sz w:val="20"/>
          <w:szCs w:val="20"/>
        </w:rPr>
      </w:pPr>
    </w:p>
    <w:p w14:paraId="404280C5" w14:textId="77777777" w:rsidR="002C5C40" w:rsidRDefault="002C5C40"/>
    <w:sectPr w:rsidR="002C5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7F"/>
    <w:rsid w:val="00036BC5"/>
    <w:rsid w:val="002A27EA"/>
    <w:rsid w:val="002C5C40"/>
    <w:rsid w:val="003612B3"/>
    <w:rsid w:val="003840A9"/>
    <w:rsid w:val="00706330"/>
    <w:rsid w:val="00873957"/>
    <w:rsid w:val="008D79E0"/>
    <w:rsid w:val="00965757"/>
    <w:rsid w:val="00CE1D7F"/>
    <w:rsid w:val="00EC421C"/>
    <w:rsid w:val="00EE0D46"/>
    <w:rsid w:val="00FE773F"/>
    <w:rsid w:val="6809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CA99F"/>
  <w15:chartTrackingRefBased/>
  <w15:docId w15:val="{8C71B26A-FDC8-4598-8593-40C46F48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9</cp:revision>
  <dcterms:created xsi:type="dcterms:W3CDTF">2021-03-27T17:10:00Z</dcterms:created>
  <dcterms:modified xsi:type="dcterms:W3CDTF">2026-10-26T10:30:00Z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1033-10.2.0.7617</vt:lpwstr>
  </property>
</Properties>
</file>