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FDB" w:rsidRPr="00657453" w:rsidRDefault="001D09F5" w:rsidP="00477FDB">
      <w:pPr>
        <w:pStyle w:val="Odsekzoznamu"/>
        <w:numPr>
          <w:ilvl w:val="0"/>
          <w:numId w:val="3"/>
        </w:numPr>
      </w:pPr>
      <w:r w:rsidRPr="001D09F5">
        <w:rPr>
          <w:rFonts w:ascii="Times New Roman" w:hAnsi="Times New Roman" w:cs="Times New Roman"/>
          <w:b/>
          <w:sz w:val="24"/>
          <w:szCs w:val="24"/>
        </w:rPr>
        <w:t>Všeobecné údaje</w:t>
      </w:r>
      <w:r w:rsid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57453" w:rsidRPr="001D09F5" w:rsidRDefault="00657453" w:rsidP="00657453">
      <w:pPr>
        <w:pStyle w:val="Odsekzoznamu"/>
        <w:ind w:left="360"/>
      </w:pPr>
    </w:p>
    <w:p w:rsidR="001D09F5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D09F5">
        <w:rPr>
          <w:rFonts w:ascii="Times New Roman" w:hAnsi="Times New Roman" w:cs="Times New Roman"/>
          <w:sz w:val="24"/>
          <w:szCs w:val="24"/>
        </w:rPr>
        <w:t>Obchodné meno:</w:t>
      </w:r>
      <w:r w:rsidR="005644E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B96">
        <w:rPr>
          <w:rFonts w:ascii="Times New Roman" w:hAnsi="Times New Roman" w:cs="Times New Roman"/>
          <w:b/>
          <w:sz w:val="24"/>
          <w:szCs w:val="24"/>
        </w:rPr>
        <w:t xml:space="preserve">BIO NATURA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</w:t>
      </w:r>
      <w:r w:rsidRPr="00657453">
        <w:rPr>
          <w:rFonts w:ascii="Times New Roman" w:hAnsi="Times New Roman" w:cs="Times New Roman"/>
          <w:sz w:val="24"/>
          <w:szCs w:val="24"/>
        </w:rPr>
        <w:t>: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DB7B96">
        <w:rPr>
          <w:rFonts w:ascii="Times New Roman" w:hAnsi="Times New Roman" w:cs="Times New Roman"/>
          <w:sz w:val="24"/>
          <w:szCs w:val="24"/>
        </w:rPr>
        <w:t>Diamantová 1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, 040 </w:t>
      </w:r>
      <w:r w:rsidR="00085CF0">
        <w:rPr>
          <w:rFonts w:ascii="Times New Roman" w:hAnsi="Times New Roman" w:cs="Times New Roman"/>
          <w:sz w:val="24"/>
          <w:szCs w:val="24"/>
        </w:rPr>
        <w:t>1</w:t>
      </w:r>
      <w:r w:rsidR="005644E6" w:rsidRPr="00657453">
        <w:rPr>
          <w:rFonts w:ascii="Times New Roman" w:hAnsi="Times New Roman" w:cs="Times New Roman"/>
          <w:sz w:val="24"/>
          <w:szCs w:val="24"/>
        </w:rPr>
        <w:t>1 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založenia: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B7B96">
        <w:rPr>
          <w:rFonts w:ascii="Times New Roman" w:hAnsi="Times New Roman" w:cs="Times New Roman"/>
          <w:sz w:val="24"/>
          <w:szCs w:val="24"/>
        </w:rPr>
        <w:t>17</w:t>
      </w:r>
      <w:r w:rsidR="00657453" w:rsidRPr="00657453">
        <w:rPr>
          <w:rFonts w:ascii="Times New Roman" w:hAnsi="Times New Roman" w:cs="Times New Roman"/>
          <w:sz w:val="24"/>
          <w:szCs w:val="24"/>
        </w:rPr>
        <w:t>.</w:t>
      </w:r>
      <w:r w:rsidR="00DB7B96">
        <w:rPr>
          <w:rFonts w:ascii="Times New Roman" w:hAnsi="Times New Roman" w:cs="Times New Roman"/>
          <w:sz w:val="24"/>
          <w:szCs w:val="24"/>
        </w:rPr>
        <w:t>12</w:t>
      </w:r>
      <w:r w:rsidR="00657453" w:rsidRPr="00657453">
        <w:rPr>
          <w:rFonts w:ascii="Times New Roman" w:hAnsi="Times New Roman" w:cs="Times New Roman"/>
          <w:sz w:val="24"/>
          <w:szCs w:val="24"/>
        </w:rPr>
        <w:t>.20</w:t>
      </w:r>
      <w:r w:rsidR="00DB7B96">
        <w:rPr>
          <w:rFonts w:ascii="Times New Roman" w:hAnsi="Times New Roman" w:cs="Times New Roman"/>
          <w:sz w:val="24"/>
          <w:szCs w:val="24"/>
        </w:rPr>
        <w:t>10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vzniku: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B7B96">
        <w:rPr>
          <w:rFonts w:ascii="Times New Roman" w:hAnsi="Times New Roman" w:cs="Times New Roman"/>
          <w:sz w:val="24"/>
          <w:szCs w:val="24"/>
        </w:rPr>
        <w:t>22</w:t>
      </w:r>
      <w:r w:rsidR="00657453" w:rsidRPr="00657453">
        <w:rPr>
          <w:rFonts w:ascii="Times New Roman" w:hAnsi="Times New Roman" w:cs="Times New Roman"/>
          <w:sz w:val="24"/>
          <w:szCs w:val="24"/>
        </w:rPr>
        <w:t>.</w:t>
      </w:r>
      <w:r w:rsidR="00DB7B96">
        <w:rPr>
          <w:rFonts w:ascii="Times New Roman" w:hAnsi="Times New Roman" w:cs="Times New Roman"/>
          <w:sz w:val="24"/>
          <w:szCs w:val="24"/>
        </w:rPr>
        <w:t>01</w:t>
      </w:r>
      <w:r w:rsidR="00657453" w:rsidRPr="00657453">
        <w:rPr>
          <w:rFonts w:ascii="Times New Roman" w:hAnsi="Times New Roman" w:cs="Times New Roman"/>
          <w:sz w:val="24"/>
          <w:szCs w:val="24"/>
        </w:rPr>
        <w:t>.20</w:t>
      </w:r>
      <w:r w:rsidR="00DB7B96">
        <w:rPr>
          <w:rFonts w:ascii="Times New Roman" w:hAnsi="Times New Roman" w:cs="Times New Roman"/>
          <w:sz w:val="24"/>
          <w:szCs w:val="24"/>
        </w:rPr>
        <w:t>11</w:t>
      </w:r>
    </w:p>
    <w:p w:rsidR="001D09F5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 w:rsidR="0065745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DB7B96">
        <w:rPr>
          <w:rFonts w:ascii="Times New Roman" w:hAnsi="Times New Roman" w:cs="Times New Roman"/>
          <w:sz w:val="24"/>
          <w:szCs w:val="24"/>
        </w:rPr>
        <w:t>45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DB7B96">
        <w:rPr>
          <w:rFonts w:ascii="Times New Roman" w:hAnsi="Times New Roman" w:cs="Times New Roman"/>
          <w:sz w:val="24"/>
          <w:szCs w:val="24"/>
        </w:rPr>
        <w:t>986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DB7B96">
        <w:rPr>
          <w:rFonts w:ascii="Times New Roman" w:hAnsi="Times New Roman" w:cs="Times New Roman"/>
          <w:sz w:val="24"/>
          <w:szCs w:val="24"/>
        </w:rPr>
        <w:t>924</w:t>
      </w:r>
    </w:p>
    <w:p w:rsidR="00657453" w:rsidRDefault="00657453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DB7B96" w:rsidRPr="003F2154" w:rsidRDefault="003F2154" w:rsidP="00DB7B96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hospodárskej činnosti</w:t>
      </w:r>
    </w:p>
    <w:p w:rsidR="00DB7B96" w:rsidRDefault="00DB7B96" w:rsidP="00DB7B96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masérske služby</w:t>
      </w:r>
    </w:p>
    <w:p w:rsidR="00DB7B96" w:rsidRDefault="00DB7B96" w:rsidP="00DB7B96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kozmetické služby</w:t>
      </w:r>
    </w:p>
    <w:p w:rsidR="00DB7B96" w:rsidRDefault="00DB7B96" w:rsidP="00DB7B96">
      <w:pPr>
        <w:pStyle w:val="Odsekzoznamu"/>
        <w:numPr>
          <w:ilvl w:val="0"/>
          <w:numId w:val="7"/>
        </w:numPr>
        <w:spacing w:after="0" w:line="240" w:lineRule="auto"/>
        <w:rPr>
          <w:rStyle w:val="ra"/>
          <w:rFonts w:ascii="Times New Roman" w:hAnsi="Times New Roman" w:cs="Times New Roman"/>
        </w:rPr>
      </w:pPr>
      <w:r w:rsidRPr="000500BA">
        <w:rPr>
          <w:rStyle w:val="ra"/>
          <w:rFonts w:ascii="Times New Roman" w:hAnsi="Times New Roman" w:cs="Times New Roman"/>
        </w:rPr>
        <w:t xml:space="preserve">prevádzkovanie zariadení </w:t>
      </w:r>
      <w:r>
        <w:rPr>
          <w:rStyle w:val="ra"/>
          <w:rFonts w:ascii="Times New Roman" w:hAnsi="Times New Roman" w:cs="Times New Roman"/>
        </w:rPr>
        <w:t xml:space="preserve"> </w:t>
      </w:r>
      <w:r w:rsidRPr="000500BA">
        <w:rPr>
          <w:rStyle w:val="ra"/>
          <w:rFonts w:ascii="Times New Roman" w:hAnsi="Times New Roman" w:cs="Times New Roman"/>
        </w:rPr>
        <w:t>slúžiacich na regeneráciu a</w:t>
      </w:r>
      <w:r>
        <w:rPr>
          <w:rStyle w:val="ra"/>
          <w:rFonts w:ascii="Times New Roman" w:hAnsi="Times New Roman" w:cs="Times New Roman"/>
        </w:rPr>
        <w:t> </w:t>
      </w:r>
      <w:r w:rsidRPr="000500BA">
        <w:rPr>
          <w:rStyle w:val="ra"/>
          <w:rFonts w:ascii="Times New Roman" w:hAnsi="Times New Roman" w:cs="Times New Roman"/>
        </w:rPr>
        <w:t>rekondíciu</w:t>
      </w:r>
    </w:p>
    <w:p w:rsidR="00DB7B96" w:rsidRDefault="00DB7B96" w:rsidP="00DB7B96">
      <w:pPr>
        <w:pStyle w:val="Odsekzoznamu"/>
        <w:numPr>
          <w:ilvl w:val="0"/>
          <w:numId w:val="7"/>
        </w:numPr>
        <w:spacing w:after="0" w:line="240" w:lineRule="auto"/>
        <w:rPr>
          <w:rStyle w:val="ra"/>
          <w:rFonts w:ascii="Times New Roman" w:hAnsi="Times New Roman" w:cs="Times New Roman"/>
        </w:rPr>
      </w:pPr>
      <w:r w:rsidRPr="000500BA">
        <w:rPr>
          <w:rStyle w:val="ra"/>
          <w:rFonts w:ascii="Times New Roman" w:hAnsi="Times New Roman" w:cs="Times New Roman"/>
        </w:rPr>
        <w:t>organizovanie kultúrnych</w:t>
      </w:r>
      <w:r>
        <w:rPr>
          <w:rStyle w:val="ra"/>
          <w:rFonts w:ascii="Times New Roman" w:hAnsi="Times New Roman" w:cs="Times New Roman"/>
        </w:rPr>
        <w:t xml:space="preserve"> a iných </w:t>
      </w:r>
      <w:r w:rsidRPr="000500BA">
        <w:rPr>
          <w:rStyle w:val="ra"/>
          <w:rFonts w:ascii="Times New Roman" w:hAnsi="Times New Roman" w:cs="Times New Roman"/>
        </w:rPr>
        <w:t xml:space="preserve"> spoločenských podujatí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  <w:gridCol w:w="187"/>
      </w:tblGrid>
      <w:tr w:rsidR="00E13934" w:rsidRPr="000500BA" w:rsidTr="00E13934">
        <w:trPr>
          <w:tblCellSpacing w:w="15" w:type="dxa"/>
        </w:trPr>
        <w:tc>
          <w:tcPr>
            <w:tcW w:w="4873" w:type="pct"/>
            <w:shd w:val="clear" w:color="auto" w:fill="FFFFFF"/>
            <w:vAlign w:val="center"/>
            <w:hideMark/>
          </w:tcPr>
          <w:p w:rsidR="00E13934" w:rsidRPr="000500BA" w:rsidRDefault="00E13934" w:rsidP="003F215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-314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činnosť podnikateľských, organizačných a ekonomických poradcov</w:t>
            </w:r>
          </w:p>
        </w:tc>
        <w:tc>
          <w:tcPr>
            <w:tcW w:w="77" w:type="pct"/>
            <w:shd w:val="clear" w:color="auto" w:fill="FFFFFF"/>
            <w:hideMark/>
          </w:tcPr>
          <w:p w:rsidR="00E13934" w:rsidRPr="000500BA" w:rsidRDefault="00E13934" w:rsidP="003F215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-314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E13934" w:rsidRPr="000500BA" w:rsidRDefault="00E13934" w:rsidP="00E13934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E13934" w:rsidRPr="00E13934" w:rsidTr="00E13934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vykonávanie mimoškolskej vzdelávacej činnosti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Fonts w:ascii="Times New Roman" w:eastAsia="Times New Roman" w:hAnsi="Times New Roman" w:cs="Times New Roman"/>
                <w:lang w:eastAsia="sk-SK"/>
              </w:rPr>
              <w:t>prenájom nehnuteľností spojený s poskytovaním  iných než základných služieb spojených s prenájmom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Fonts w:ascii="Times New Roman" w:eastAsia="Times New Roman" w:hAnsi="Times New Roman" w:cs="Times New Roman"/>
                <w:lang w:eastAsia="sk-SK"/>
              </w:rPr>
              <w:t>prenájom hnuteľných vecí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administratívne služby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výskum a vývoj v oblasti spoločenských a humanitných vied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65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E13934">
              <w:rPr>
                <w:rFonts w:ascii="Times New Roman" w:eastAsia="Times New Roman" w:hAnsi="Times New Roman" w:cs="Times New Roman"/>
                <w:lang w:eastAsia="sk-SK"/>
              </w:rPr>
              <w:t>faktoring</w:t>
            </w:r>
            <w:proofErr w:type="spellEnd"/>
            <w:r w:rsidRPr="00E13934">
              <w:rPr>
                <w:rFonts w:ascii="Times New Roman" w:eastAsia="Times New Roman" w:hAnsi="Times New Roman" w:cs="Times New Roman"/>
                <w:lang w:eastAsia="sk-SK"/>
              </w:rPr>
              <w:t xml:space="preserve"> a </w:t>
            </w:r>
            <w:proofErr w:type="spellStart"/>
            <w:r w:rsidRPr="00E13934">
              <w:rPr>
                <w:rFonts w:ascii="Times New Roman" w:eastAsia="Times New Roman" w:hAnsi="Times New Roman" w:cs="Times New Roman"/>
                <w:lang w:eastAsia="sk-SK"/>
              </w:rPr>
              <w:t>forfaiting</w:t>
            </w:r>
            <w:proofErr w:type="spellEnd"/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reklamné a marketingové služby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poskytovanie služieb rýchleho občerstvenia v spojení s predajom na priamu konzumáciu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Style w:val="ra"/>
                <w:rFonts w:ascii="Times New Roman" w:hAnsi="Times New Roman" w:cs="Times New Roman"/>
              </w:rPr>
              <w:t>nepravidelná osobná cestná doprava vykonávaná cestnými osobnými vozidlami, ktoré majú okrem miesta pre vodiča 8 miest na sedenie</w:t>
            </w:r>
          </w:p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1393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sprostredkovateľská činnosť v oblasti služieb </w:t>
            </w:r>
          </w:p>
        </w:tc>
        <w:tc>
          <w:tcPr>
            <w:tcW w:w="27" w:type="pct"/>
            <w:shd w:val="clear" w:color="auto" w:fill="FFFFFF"/>
            <w:hideMark/>
          </w:tcPr>
          <w:p w:rsidR="00E13934" w:rsidRPr="00E13934" w:rsidRDefault="00E13934" w:rsidP="00E1393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0500BA" w:rsidRDefault="005644E6" w:rsidP="003F215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0500B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kúpa tovaru na účely jeho predaja konečnému spotrebiteľovi (maloobchod</w:t>
            </w:r>
            <w:r w:rsidR="00E1393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) alebo </w:t>
            </w:r>
            <w:r w:rsidR="00E13934" w:rsidRPr="00E1393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iným prevádzkovateľom živnosti</w:t>
            </w:r>
            <w:r w:rsidR="00E1393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</w:t>
            </w:r>
            <w:r w:rsidR="00E13934" w:rsidRPr="00E1393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(veľkoobchod)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E13934" w:rsidRPr="003F2154" w:rsidRDefault="00F72091" w:rsidP="003F2154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F2154">
              <w:rPr>
                <w:rStyle w:val="ra"/>
                <w:rFonts w:ascii="Times New Roman" w:hAnsi="Times New Roman" w:cs="Times New Roman"/>
              </w:rPr>
              <w:t>sprostredkovateľská činnosť v oblasti obchodu</w:t>
            </w:r>
          </w:p>
          <w:p w:rsidR="00F72091" w:rsidRPr="003F2154" w:rsidRDefault="00F72091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F2154">
              <w:rPr>
                <w:rStyle w:val="ra"/>
                <w:rFonts w:ascii="Times New Roman" w:hAnsi="Times New Roman" w:cs="Times New Roman"/>
              </w:rPr>
              <w:t>sprostredkovateľská činnosť v oblasti obchodu</w:t>
            </w:r>
          </w:p>
          <w:p w:rsidR="005644E6" w:rsidRPr="000500BA" w:rsidRDefault="005644E6" w:rsidP="003F2154">
            <w:pPr>
              <w:pStyle w:val="Odsekzoznamu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662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52"/>
        <w:gridCol w:w="3191"/>
      </w:tblGrid>
      <w:tr w:rsidR="00085CF0" w:rsidRPr="000500BA" w:rsidTr="003F2154">
        <w:trPr>
          <w:tblCellSpacing w:w="15" w:type="dxa"/>
        </w:trPr>
        <w:tc>
          <w:tcPr>
            <w:tcW w:w="3668" w:type="pct"/>
            <w:vAlign w:val="center"/>
            <w:hideMark/>
          </w:tcPr>
          <w:p w:rsidR="00085CF0" w:rsidRPr="000500BA" w:rsidRDefault="00085CF0" w:rsidP="003F2154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95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5CF0" w:rsidRPr="000500BA" w:rsidTr="00085C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1D09F5" w:rsidRPr="000500BA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Počet zamestnancov:</w:t>
      </w: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6"/>
        <w:gridCol w:w="160"/>
        <w:gridCol w:w="227"/>
        <w:gridCol w:w="2041"/>
        <w:gridCol w:w="2268"/>
      </w:tblGrid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Názov položky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04208D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04208D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0,75</w:t>
            </w:r>
          </w:p>
        </w:tc>
      </w:tr>
      <w:tr w:rsidR="005644E6" w:rsidRPr="001D09F5" w:rsidTr="00380650">
        <w:trPr>
          <w:trHeight w:val="300"/>
        </w:trPr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Stav zamestnancov ku dňu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ktorému sa zostavuje účtovná závierka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3F2154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04208D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3F2154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3F2154" w:rsidRDefault="003F2154" w:rsidP="003F215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657453" w:rsidRDefault="00657453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161"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spoločnostiach.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737161" w:rsidRP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k poslednému dňu účtovného obdobia ako riadna účtovná závierka.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737161" w:rsidRPr="003F2154" w:rsidRDefault="004B0AB9" w:rsidP="003F215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04208D">
        <w:rPr>
          <w:rFonts w:ascii="Times New Roman" w:hAnsi="Times New Roman" w:cs="Times New Roman"/>
          <w:sz w:val="24"/>
          <w:szCs w:val="24"/>
        </w:rPr>
        <w:t>0</w:t>
      </w:r>
      <w:r w:rsidR="007371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B31D05">
        <w:rPr>
          <w:rFonts w:ascii="Times New Roman" w:hAnsi="Times New Roman" w:cs="Times New Roman"/>
          <w:sz w:val="24"/>
          <w:szCs w:val="24"/>
        </w:rPr>
        <w:t>5.201</w:t>
      </w:r>
      <w:r w:rsidR="0004208D">
        <w:rPr>
          <w:rFonts w:ascii="Times New Roman" w:hAnsi="Times New Roman" w:cs="Times New Roman"/>
          <w:sz w:val="24"/>
          <w:szCs w:val="24"/>
        </w:rPr>
        <w:t>3</w:t>
      </w:r>
    </w:p>
    <w:p w:rsidR="003C3456" w:rsidRDefault="003C3456" w:rsidP="003C3456">
      <w:pPr>
        <w:rPr>
          <w:rFonts w:ascii="Times New Roman" w:hAnsi="Times New Roman" w:cs="Times New Roman"/>
          <w:sz w:val="24"/>
          <w:szCs w:val="24"/>
        </w:rPr>
      </w:pPr>
    </w:p>
    <w:p w:rsidR="00FF33A9" w:rsidRDefault="00FF33A9" w:rsidP="0004208D">
      <w:pPr>
        <w:pStyle w:val="Odsekzoznamu"/>
        <w:numPr>
          <w:ilvl w:val="0"/>
          <w:numId w:val="34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FF33A9"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FF33A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C661D3" w:rsidP="0004208D">
      <w:pPr>
        <w:pStyle w:val="Odsekzoznamu"/>
        <w:numPr>
          <w:ilvl w:val="0"/>
          <w:numId w:val="34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661D3">
        <w:rPr>
          <w:rFonts w:ascii="Times New Roman" w:hAnsi="Times New Roman" w:cs="Times New Roman"/>
          <w:b/>
          <w:sz w:val="24"/>
          <w:szCs w:val="24"/>
        </w:rPr>
        <w:t>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3A9" w:rsidRPr="00C661D3"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metódach:</w:t>
      </w:r>
    </w:p>
    <w:p w:rsidR="00C661D3" w:rsidRDefault="00C661D3" w:rsidP="0004208D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C661D3">
        <w:rPr>
          <w:rFonts w:ascii="Times New Roman" w:hAnsi="Times New Roman" w:cs="Times New Roman"/>
          <w:sz w:val="24"/>
          <w:szCs w:val="24"/>
        </w:rPr>
        <w:t xml:space="preserve">Účtovná závierka spoločnosti bola zostavená za </w:t>
      </w:r>
      <w:r>
        <w:rPr>
          <w:rFonts w:ascii="Times New Roman" w:hAnsi="Times New Roman" w:cs="Times New Roman"/>
          <w:sz w:val="24"/>
          <w:szCs w:val="24"/>
        </w:rPr>
        <w:t>predpokladu nepretržitého pokračovania činnosti spoločnosti.</w:t>
      </w:r>
    </w:p>
    <w:p w:rsidR="00C661D3" w:rsidRDefault="00C661D3" w:rsidP="0004208D">
      <w:pPr>
        <w:pStyle w:val="Odsekzoznamu"/>
        <w:numPr>
          <w:ilvl w:val="0"/>
          <w:numId w:val="11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</w:t>
      </w:r>
      <w:r w:rsidR="00891F67">
        <w:rPr>
          <w:rFonts w:ascii="Times New Roman" w:hAnsi="Times New Roman" w:cs="Times New Roman"/>
          <w:sz w:val="24"/>
          <w:szCs w:val="24"/>
        </w:rPr>
        <w:t xml:space="preserve"> účtovné</w:t>
      </w:r>
      <w:r>
        <w:rPr>
          <w:rFonts w:ascii="Times New Roman" w:hAnsi="Times New Roman" w:cs="Times New Roman"/>
          <w:sz w:val="24"/>
          <w:szCs w:val="24"/>
        </w:rPr>
        <w:t xml:space="preserve"> metódy </w:t>
      </w:r>
      <w:r w:rsidR="00380650">
        <w:rPr>
          <w:rFonts w:ascii="Times New Roman" w:hAnsi="Times New Roman" w:cs="Times New Roman"/>
          <w:sz w:val="24"/>
          <w:szCs w:val="24"/>
        </w:rPr>
        <w:t xml:space="preserve">súvisia </w:t>
      </w:r>
      <w:r w:rsidR="00891F67">
        <w:rPr>
          <w:rFonts w:ascii="Times New Roman" w:hAnsi="Times New Roman" w:cs="Times New Roman"/>
          <w:sz w:val="24"/>
          <w:szCs w:val="24"/>
        </w:rPr>
        <w:t xml:space="preserve">v účtovnej jednotke </w:t>
      </w:r>
      <w:r w:rsidR="00380650">
        <w:rPr>
          <w:rFonts w:ascii="Times New Roman" w:hAnsi="Times New Roman" w:cs="Times New Roman"/>
          <w:sz w:val="24"/>
          <w:szCs w:val="24"/>
        </w:rPr>
        <w:t>len s uplatnením legislatívnych zmien platných v roku 201</w:t>
      </w:r>
      <w:r w:rsidR="0004208D">
        <w:rPr>
          <w:rFonts w:ascii="Times New Roman" w:hAnsi="Times New Roman" w:cs="Times New Roman"/>
          <w:sz w:val="24"/>
          <w:szCs w:val="24"/>
        </w:rPr>
        <w:t>3</w:t>
      </w:r>
      <w:r w:rsidR="00380650">
        <w:rPr>
          <w:rFonts w:ascii="Times New Roman" w:hAnsi="Times New Roman" w:cs="Times New Roman"/>
          <w:sz w:val="24"/>
          <w:szCs w:val="24"/>
        </w:rPr>
        <w:t>.</w:t>
      </w:r>
    </w:p>
    <w:p w:rsidR="00891F67" w:rsidRDefault="00891F67" w:rsidP="0004208D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91F6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 ku dňu uskutočnenia účtovného prípadu. Jednotlivé zložky majetku spoločnosti boli oceňované v súlade so zákonom o účtovníctve. Stále aktíva, zásoby, pohľadávky a záväzky boli oceňované  v obstarávacej cene (teda v cene obstarania a nákladmi súvisiacich s obstaraním). Peňažné prostriedky a ceniny boli oceňované menovitou hodnotou.</w:t>
      </w:r>
    </w:p>
    <w:p w:rsidR="00380650" w:rsidRDefault="00891F67" w:rsidP="0004208D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stanovila interným predpisom pravidlá pre účtovanie dlhodobého majetku. Hmotný majetok, ktorého ocenenie sa rovná sume 1700 € alebo nižšie </w:t>
      </w:r>
      <w:r w:rsidR="00AA5F09">
        <w:rPr>
          <w:rFonts w:ascii="Times New Roman" w:hAnsi="Times New Roman" w:cs="Times New Roman"/>
          <w:sz w:val="24"/>
          <w:szCs w:val="24"/>
        </w:rPr>
        <w:t>účtuje účtovná jednotka na ťarchu účtu 501 – Spotreba materiálu. Hmotný majetok, ktorého ocenenie je vyššie ako suma 1700 €, zarad</w:t>
      </w:r>
      <w:r w:rsidR="00380650">
        <w:rPr>
          <w:rFonts w:ascii="Times New Roman" w:hAnsi="Times New Roman" w:cs="Times New Roman"/>
          <w:sz w:val="24"/>
          <w:szCs w:val="24"/>
        </w:rPr>
        <w:t>ila</w:t>
      </w:r>
      <w:r w:rsidR="00AA5F09">
        <w:rPr>
          <w:rFonts w:ascii="Times New Roman" w:hAnsi="Times New Roman" w:cs="Times New Roman"/>
          <w:sz w:val="24"/>
          <w:szCs w:val="24"/>
        </w:rPr>
        <w:t xml:space="preserve"> účtovná jednotka do dlhodobého hmotného majetku.</w:t>
      </w:r>
      <w:r w:rsidR="00AC5D29" w:rsidRPr="00AC5D29">
        <w:rPr>
          <w:rFonts w:ascii="Times New Roman" w:hAnsi="Times New Roman" w:cs="Times New Roman"/>
          <w:sz w:val="24"/>
          <w:szCs w:val="24"/>
        </w:rPr>
        <w:t xml:space="preserve"> </w:t>
      </w:r>
      <w:r w:rsidR="00AC5D29">
        <w:rPr>
          <w:rFonts w:ascii="Times New Roman" w:hAnsi="Times New Roman" w:cs="Times New Roman"/>
          <w:sz w:val="24"/>
          <w:szCs w:val="24"/>
        </w:rPr>
        <w:t>V roku 201</w:t>
      </w:r>
      <w:r w:rsidR="0004208D">
        <w:rPr>
          <w:rFonts w:ascii="Times New Roman" w:hAnsi="Times New Roman" w:cs="Times New Roman"/>
          <w:sz w:val="24"/>
          <w:szCs w:val="24"/>
        </w:rPr>
        <w:t>3</w:t>
      </w:r>
      <w:r w:rsidR="00AC5D29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04208D">
        <w:rPr>
          <w:rFonts w:ascii="Times New Roman" w:hAnsi="Times New Roman" w:cs="Times New Roman"/>
          <w:sz w:val="24"/>
          <w:szCs w:val="24"/>
        </w:rPr>
        <w:t>ne</w:t>
      </w:r>
      <w:r w:rsidR="00AC5D29">
        <w:rPr>
          <w:rFonts w:ascii="Times New Roman" w:hAnsi="Times New Roman" w:cs="Times New Roman"/>
          <w:sz w:val="24"/>
          <w:szCs w:val="24"/>
        </w:rPr>
        <w:t>obstarala dlhodobý hmotný majetok</w:t>
      </w:r>
      <w:r w:rsidR="0004208D">
        <w:rPr>
          <w:rFonts w:ascii="Times New Roman" w:hAnsi="Times New Roman" w:cs="Times New Roman"/>
          <w:sz w:val="24"/>
          <w:szCs w:val="24"/>
        </w:rPr>
        <w:t>.</w:t>
      </w:r>
    </w:p>
    <w:p w:rsidR="00891F67" w:rsidRDefault="00AA5F09" w:rsidP="0004208D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04208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účtovná jednotka neobstarala žiadny nehmotný majetok. </w:t>
      </w:r>
    </w:p>
    <w:p w:rsidR="00477FDB" w:rsidRDefault="00477FDB" w:rsidP="0004208D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roku 201</w:t>
      </w:r>
      <w:r w:rsidR="0004208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neobdŕžala žiadne dotácie na obstaranie majetku.</w:t>
      </w:r>
    </w:p>
    <w:p w:rsidR="00322520" w:rsidRPr="00322520" w:rsidRDefault="00322520" w:rsidP="0004208D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o údajoch vykázaných na strane aktív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b), c) prílohy č. 3 o dlhodobom nehmotnom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 prílohy č. 3 o dlhodobom hmotnom majetku:</w:t>
      </w:r>
    </w:p>
    <w:p w:rsidR="0004208D" w:rsidRDefault="0004208D" w:rsidP="0004208D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208D" w:rsidRDefault="0004208D" w:rsidP="0004208D">
      <w:pPr>
        <w:pStyle w:val="Odsekzoznamu"/>
        <w:tabs>
          <w:tab w:val="left" w:pos="1127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49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7"/>
        <w:gridCol w:w="927"/>
        <w:gridCol w:w="866"/>
        <w:gridCol w:w="850"/>
        <w:gridCol w:w="921"/>
        <w:gridCol w:w="922"/>
        <w:gridCol w:w="851"/>
        <w:gridCol w:w="850"/>
        <w:gridCol w:w="992"/>
        <w:gridCol w:w="851"/>
      </w:tblGrid>
      <w:tr w:rsidR="0004208D" w:rsidRPr="00AC5D29" w:rsidTr="0004208D">
        <w:trPr>
          <w:trHeight w:val="300"/>
        </w:trPr>
        <w:tc>
          <w:tcPr>
            <w:tcW w:w="14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03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Pr="002B4966"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04208D" w:rsidRPr="00AC5D29" w:rsidTr="008C3BF0">
        <w:trPr>
          <w:trHeight w:val="465"/>
        </w:trPr>
        <w:tc>
          <w:tcPr>
            <w:tcW w:w="14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8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04208D" w:rsidRPr="00AC5D29" w:rsidTr="008C3BF0">
        <w:trPr>
          <w:trHeight w:val="465"/>
        </w:trPr>
        <w:tc>
          <w:tcPr>
            <w:tcW w:w="14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8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04208D" w:rsidRPr="00AC5D29" w:rsidTr="0004208D">
        <w:trPr>
          <w:trHeight w:val="300"/>
        </w:trPr>
        <w:tc>
          <w:tcPr>
            <w:tcW w:w="94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FA080D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322520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FA080D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8C3BF0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322520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252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</w:tbl>
    <w:p w:rsidR="008C3BF0" w:rsidRDefault="008C3BF0"/>
    <w:tbl>
      <w:tblPr>
        <w:tblW w:w="949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7"/>
        <w:gridCol w:w="927"/>
        <w:gridCol w:w="866"/>
        <w:gridCol w:w="850"/>
        <w:gridCol w:w="921"/>
        <w:gridCol w:w="922"/>
        <w:gridCol w:w="851"/>
        <w:gridCol w:w="850"/>
        <w:gridCol w:w="992"/>
        <w:gridCol w:w="851"/>
      </w:tblGrid>
      <w:tr w:rsidR="0004208D" w:rsidRPr="00AC5D29" w:rsidTr="0004208D">
        <w:trPr>
          <w:trHeight w:val="300"/>
        </w:trPr>
        <w:tc>
          <w:tcPr>
            <w:tcW w:w="94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Oprávky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8C3BF0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8C3BF0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8C3BF0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FA080D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FA080D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04208D">
        <w:trPr>
          <w:trHeight w:val="300"/>
        </w:trPr>
        <w:tc>
          <w:tcPr>
            <w:tcW w:w="94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04208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4208D" w:rsidRPr="00AC5D29" w:rsidTr="0004208D">
        <w:trPr>
          <w:trHeight w:val="300"/>
        </w:trPr>
        <w:tc>
          <w:tcPr>
            <w:tcW w:w="94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4208D" w:rsidRPr="00AC5D29" w:rsidRDefault="0004208D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  <w:tr w:rsidR="0004208D" w:rsidRPr="00AC5D29" w:rsidTr="0004208D">
        <w:trPr>
          <w:trHeight w:val="300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AC5D29" w:rsidRDefault="0004208D" w:rsidP="000420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08D" w:rsidRPr="002B4966" w:rsidRDefault="008C3BF0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</w:tbl>
    <w:p w:rsidR="00AC5D29" w:rsidRDefault="00AC5D29" w:rsidP="00AC5D2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3BF0" w:rsidRDefault="008C3BF0" w:rsidP="00AC5D2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4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4"/>
        <w:gridCol w:w="900"/>
        <w:gridCol w:w="900"/>
        <w:gridCol w:w="900"/>
        <w:gridCol w:w="921"/>
        <w:gridCol w:w="900"/>
        <w:gridCol w:w="900"/>
        <w:gridCol w:w="900"/>
        <w:gridCol w:w="900"/>
        <w:gridCol w:w="900"/>
      </w:tblGrid>
      <w:tr w:rsidR="00AC5D29" w:rsidRPr="00AC5D29" w:rsidTr="008C3BF0">
        <w:trPr>
          <w:trHeight w:val="300"/>
        </w:trPr>
        <w:tc>
          <w:tcPr>
            <w:tcW w:w="1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12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208D" w:rsidRPr="00FD397A" w:rsidRDefault="0004208D" w:rsidP="0004208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AC5D29" w:rsidRPr="00AC5D29" w:rsidRDefault="00AC5D29" w:rsidP="00010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AC5D29" w:rsidRPr="00AC5D29" w:rsidTr="008C3BF0">
        <w:trPr>
          <w:trHeight w:val="465"/>
        </w:trPr>
        <w:tc>
          <w:tcPr>
            <w:tcW w:w="1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AC5D29" w:rsidRPr="00AC5D29" w:rsidTr="008C3BF0">
        <w:trPr>
          <w:trHeight w:val="465"/>
        </w:trPr>
        <w:tc>
          <w:tcPr>
            <w:tcW w:w="1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AC5D29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AC5D29" w:rsidRPr="00AC5D29" w:rsidTr="008C3BF0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322520" w:rsidRDefault="00322520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252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322520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322520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252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322520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32252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  <w:tr w:rsidR="00FA080D" w:rsidRPr="00AC5D29" w:rsidTr="008C3BF0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8C3BF0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8C3BF0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C3BF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8C3BF0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8C3BF0" w:rsidRDefault="008C3BF0"/>
    <w:tbl>
      <w:tblPr>
        <w:tblW w:w="983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"/>
        <w:gridCol w:w="304"/>
        <w:gridCol w:w="303"/>
        <w:gridCol w:w="303"/>
        <w:gridCol w:w="303"/>
        <w:gridCol w:w="16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7"/>
        <w:gridCol w:w="307"/>
        <w:gridCol w:w="20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</w:tblGrid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Default="0032252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8C3BF0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377 917</w:t>
            </w:r>
          </w:p>
        </w:tc>
      </w:tr>
      <w:tr w:rsidR="00FA080D" w:rsidRPr="00AC5D29" w:rsidTr="0004208D">
        <w:trPr>
          <w:trHeight w:val="300"/>
        </w:trPr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  <w:p w:rsidR="0004208D" w:rsidRDefault="0004208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04208D" w:rsidRPr="00AC5D29" w:rsidRDefault="0004208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P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 xml:space="preserve"> štruktúre </w:t>
      </w:r>
      <w:r w:rsidRPr="00477FDB">
        <w:rPr>
          <w:rFonts w:ascii="Times New Roman" w:hAnsi="Times New Roman" w:cs="Times New Roman"/>
          <w:b/>
          <w:sz w:val="24"/>
          <w:szCs w:val="24"/>
        </w:rPr>
        <w:t>dlhodob</w:t>
      </w:r>
      <w:r>
        <w:rPr>
          <w:rFonts w:ascii="Times New Roman" w:hAnsi="Times New Roman" w:cs="Times New Roman"/>
          <w:b/>
          <w:sz w:val="24"/>
          <w:szCs w:val="24"/>
        </w:rPr>
        <w:t>ého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éh</w:t>
      </w:r>
      <w:r w:rsidRPr="00477FDB">
        <w:rPr>
          <w:rFonts w:ascii="Times New Roman" w:hAnsi="Times New Roman" w:cs="Times New Roman"/>
          <w:b/>
          <w:sz w:val="24"/>
          <w:szCs w:val="24"/>
        </w:rPr>
        <w:t>o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 l)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477FDB">
        <w:rPr>
          <w:rFonts w:ascii="Times New Roman" w:hAnsi="Times New Roman" w:cs="Times New Roman"/>
          <w:b/>
          <w:sz w:val="24"/>
          <w:szCs w:val="24"/>
        </w:rPr>
        <w:t>dlho</w:t>
      </w:r>
      <w:r w:rsidR="000500BA">
        <w:rPr>
          <w:rFonts w:ascii="Times New Roman" w:hAnsi="Times New Roman" w:cs="Times New Roman"/>
          <w:b/>
          <w:sz w:val="24"/>
          <w:szCs w:val="24"/>
        </w:rPr>
        <w:t>vých CP držaných do </w:t>
      </w:r>
      <w:r>
        <w:rPr>
          <w:rFonts w:ascii="Times New Roman" w:hAnsi="Times New Roman" w:cs="Times New Roman"/>
          <w:b/>
          <w:sz w:val="24"/>
          <w:szCs w:val="24"/>
        </w:rPr>
        <w:t xml:space="preserve">splatnosti 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 l) </w:t>
      </w:r>
      <w:r w:rsidRPr="00477FDB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poskytnutých dlhodobých pôžičkách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opravných položkách k zásobám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zásobách, na ktoré je zriadené záložné právo a o zásobách, pri ktorých má účtovná jednotka obmedzené právo s nimi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zákazkovej výrobe a o zákazkovej výrobe výstavby nehnuteľnosti určenej na predaj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 pohľadávkam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vekovej štruktúre pohľadávok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111628" w:rsidRDefault="00111628" w:rsidP="00111628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628" w:rsidRDefault="00111628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bežné zdaňovacie obdobie: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11628" w:rsidRPr="00111628" w:rsidTr="0074187E">
        <w:trPr>
          <w:trHeight w:val="49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</w:tr>
      <w:tr w:rsidR="00111628" w:rsidRPr="00111628" w:rsidTr="0074187E">
        <w:trPr>
          <w:trHeight w:val="26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111628" w:rsidRPr="00111628" w:rsidTr="008C3BF0">
        <w:trPr>
          <w:trHeight w:val="307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11628" w:rsidRPr="00111628" w:rsidTr="00010CF4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1628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74187E">
        <w:trPr>
          <w:trHeight w:val="46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74187E" w:rsidP="0074187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11628" w:rsidRPr="0011162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dcérskej účtovnej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111628" w:rsidRPr="00111628">
              <w:rPr>
                <w:rFonts w:ascii="Times New Roman" w:hAnsi="Times New Roman" w:cs="Times New Roman"/>
                <w:sz w:val="20"/>
                <w:szCs w:val="20"/>
              </w:rPr>
              <w:t>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74187E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74187E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74187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74187E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74187E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</w:t>
            </w:r>
            <w:r w:rsidR="00010CF4" w:rsidRPr="00010CF4">
              <w:rPr>
                <w:rFonts w:ascii="Times New Roman" w:hAnsi="Times New Roman" w:cs="Times New Roman"/>
                <w:bCs/>
              </w:rPr>
              <w:t>0 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74187E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</w:t>
            </w:r>
          </w:p>
        </w:tc>
      </w:tr>
      <w:tr w:rsidR="00010CF4" w:rsidRPr="00111628" w:rsidTr="0074187E">
        <w:trPr>
          <w:trHeight w:val="47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74187E">
        <w:trPr>
          <w:trHeight w:val="18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74187E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010CF4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10CF4" w:rsidRPr="00010CF4" w:rsidRDefault="0074187E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74187E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74187E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</w:t>
            </w:r>
            <w:r w:rsidR="00010CF4"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74187E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</w:t>
            </w:r>
          </w:p>
        </w:tc>
      </w:tr>
    </w:tbl>
    <w:p w:rsidR="008C3BF0" w:rsidRDefault="008C3BF0" w:rsidP="008C3BF0">
      <w:pPr>
        <w:pStyle w:val="Odsekzoznamu"/>
        <w:spacing w:after="120" w:line="240" w:lineRule="auto"/>
        <w:ind w:left="3322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3BF0" w:rsidRPr="008C3BF0" w:rsidRDefault="008C3BF0" w:rsidP="008C3BF0">
      <w:pPr>
        <w:pStyle w:val="Odsekzoznamu"/>
        <w:spacing w:after="120" w:line="240" w:lineRule="auto"/>
        <w:ind w:left="3322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FD397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966">
        <w:rPr>
          <w:rFonts w:ascii="Times New Roman" w:eastAsia="Times New Roman" w:hAnsi="Times New Roman" w:cs="Times New Roman"/>
          <w:b/>
          <w:bCs/>
          <w:lang w:eastAsia="sk-SK"/>
        </w:rPr>
        <w:t>Bezprostredne predchádzajúce účtovné obdobie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FD397A" w:rsidRPr="00111628" w:rsidTr="00FA080D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397A" w:rsidRPr="00111628" w:rsidTr="00FA080D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74187E">
        <w:trPr>
          <w:trHeight w:val="45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8C3BF0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</w:t>
            </w:r>
            <w:r w:rsidRPr="00010CF4">
              <w:rPr>
                <w:rFonts w:ascii="Times New Roman" w:hAnsi="Times New Roman" w:cs="Times New Roman"/>
                <w:bCs/>
              </w:rPr>
              <w:t>0 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</w:t>
            </w:r>
          </w:p>
        </w:tc>
      </w:tr>
      <w:tr w:rsidR="008C3BF0" w:rsidRPr="00111628" w:rsidTr="0074187E">
        <w:trPr>
          <w:trHeight w:val="47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C3BF0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111628" w:rsidRDefault="008C3BF0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</w:t>
            </w: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111628" w:rsidRDefault="008C3BF0" w:rsidP="00700B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</w:t>
            </w:r>
          </w:p>
        </w:tc>
      </w:tr>
    </w:tbl>
    <w:p w:rsidR="00FD397A" w:rsidRDefault="00FD397A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39A2" w:rsidRDefault="000439A2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3BF0" w:rsidRDefault="008C3BF0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3BF0" w:rsidRDefault="008C3BF0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0500B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0BA">
        <w:rPr>
          <w:rFonts w:ascii="Times New Roman" w:hAnsi="Times New Roman" w:cs="Times New Roman"/>
          <w:b/>
          <w:sz w:val="24"/>
          <w:szCs w:val="24"/>
        </w:rPr>
        <w:lastRenderedPageBreak/>
        <w:t>Podľa zostatkovej doby splatnosti:</w:t>
      </w:r>
    </w:p>
    <w:tbl>
      <w:tblPr>
        <w:tblW w:w="8505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220"/>
        <w:gridCol w:w="2599"/>
      </w:tblGrid>
      <w:tr w:rsidR="00FD397A" w:rsidRPr="00FD397A" w:rsidTr="00FD397A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8C3BF0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D397A" w:rsidRDefault="008C3BF0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500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500</w:t>
            </w:r>
          </w:p>
        </w:tc>
      </w:tr>
      <w:tr w:rsidR="008C3BF0" w:rsidRPr="00FD397A" w:rsidTr="00FD397A">
        <w:trPr>
          <w:trHeight w:val="51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C3BF0" w:rsidRPr="00FD397A" w:rsidRDefault="008C3BF0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do jedného roka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010CF4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8C3BF0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D397A" w:rsidRDefault="008C3BF0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FD397A" w:rsidRDefault="008C3BF0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FD397A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500</w:t>
            </w:r>
          </w:p>
        </w:tc>
      </w:tr>
      <w:tr w:rsidR="00FD397A" w:rsidRPr="00FD397A" w:rsidTr="00FD397A">
        <w:trPr>
          <w:trHeight w:val="52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jeden až päť rokov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FD397A">
        <w:trPr>
          <w:trHeight w:val="54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dlhšou ako päť rokov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FD397A" w:rsidRDefault="00FD397A" w:rsidP="00FD397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Pr="00FD397A" w:rsidRDefault="00A43359" w:rsidP="00FD39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FD397A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t) a u)  prílohy č. 3 o pohľadávkach: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43359" w:rsidRDefault="00A43359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FD397A" w:rsidRDefault="00291B13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v) prílohy č. 3  o odloženej daňovej pohľadávke:</w:t>
      </w:r>
    </w:p>
    <w:p w:rsidR="00291B13" w:rsidRDefault="00291B13" w:rsidP="00291B1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FB56A4">
      <w:pPr>
        <w:pStyle w:val="Odsekzoznamu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w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371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126"/>
        <w:gridCol w:w="2410"/>
      </w:tblGrid>
      <w:tr w:rsidR="00FB56A4" w:rsidRPr="00FB56A4" w:rsidTr="00A43359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FB56A4" w:rsidRPr="00FB56A4" w:rsidTr="00FB56A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8C3BF0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8C3B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2</w:t>
            </w: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28</w:t>
            </w: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 </w:t>
            </w:r>
          </w:p>
        </w:tc>
      </w:tr>
      <w:tr w:rsidR="008C3BF0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486</w:t>
            </w:r>
          </w:p>
        </w:tc>
      </w:tr>
      <w:tr w:rsidR="008C3BF0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účty termínované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</w:tr>
      <w:tr w:rsidR="008C3BF0" w:rsidRPr="00FB56A4" w:rsidTr="00A43359">
        <w:trPr>
          <w:trHeight w:val="30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C3BF0" w:rsidRPr="0074187E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4187E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</w:tr>
      <w:tr w:rsidR="008C3BF0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BF0" w:rsidRPr="00FB56A4" w:rsidRDefault="008C3BF0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514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</w:tr>
    </w:tbl>
    <w:p w:rsidR="0020389D" w:rsidRPr="00291B13" w:rsidRDefault="0020389D" w:rsidP="00291B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Pr="00FB56A4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x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ku krátkodobému finančnému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291B13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majetku, na ktorý bolo zriadené záložné právo a o krátkodobom finančnom majetku, pri ktorom má účtovná jednotka obmedzené právo s ním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za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ocenení krátkodobého finančného majetku, ku dňu ku ktorému sa zostavuje účtovná závierka reálnou hodnotou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91B13" w:rsidRPr="00A43359" w:rsidRDefault="00610880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Pr="009311B4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zb</w:t>
      </w:r>
      <w:proofErr w:type="spellEnd"/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aktív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1828"/>
        <w:gridCol w:w="1857"/>
      </w:tblGrid>
      <w:tr w:rsidR="00610880" w:rsidRPr="00610880" w:rsidTr="00241F8C">
        <w:trPr>
          <w:trHeight w:val="300"/>
        </w:trPr>
        <w:tc>
          <w:tcPr>
            <w:tcW w:w="46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1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1B4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610880" w:rsidRPr="00610880" w:rsidTr="00241F8C">
        <w:trPr>
          <w:trHeight w:val="300"/>
        </w:trPr>
        <w:tc>
          <w:tcPr>
            <w:tcW w:w="46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10880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610880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A43359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dlhodobé, z toho: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0439A2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A43359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A43359" w:rsidRDefault="000439A2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krátkodobé, z toho: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241F8C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610880" w:rsidRDefault="00241F8C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  <w:r w:rsidR="000439A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</w:p>
        </w:tc>
      </w:tr>
      <w:tr w:rsidR="000439A2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A43359" w:rsidRDefault="000439A2" w:rsidP="009311B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Doména internet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241F8C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24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A43359" w:rsidRDefault="000439A2" w:rsidP="00241F8C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  <w:r w:rsidR="00241F8C"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</w:p>
        </w:tc>
      </w:tr>
      <w:tr w:rsidR="000439A2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A43359" w:rsidRDefault="000439A2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dlhodobé, z toho: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610880" w:rsidRDefault="000439A2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610880" w:rsidRDefault="000439A2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610880" w:rsidTr="00241F8C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A43359" w:rsidRDefault="000439A2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krátkodobé, z toho: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610880" w:rsidRDefault="000439A2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610880" w:rsidRDefault="000439A2" w:rsidP="000439A2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39A2" w:rsidRDefault="000439A2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11B4" w:rsidRPr="009311B4" w:rsidRDefault="009311B4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11B4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 w:rsidRPr="009311B4"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proofErr w:type="spellEnd"/>
      <w:r w:rsidRPr="009311B4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prenajatom formou finančného prenájmu</w:t>
      </w:r>
      <w:r w:rsidRPr="009311B4">
        <w:rPr>
          <w:rFonts w:ascii="Times New Roman" w:hAnsi="Times New Roman" w:cs="Times New Roman"/>
          <w:b/>
          <w:sz w:val="24"/>
          <w:szCs w:val="24"/>
        </w:rPr>
        <w:t>:</w:t>
      </w:r>
    </w:p>
    <w:p w:rsidR="009311B4" w:rsidRDefault="009311B4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Pr="00C737D3" w:rsidRDefault="00291B13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o údajoch vykázaných na strane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9311B4" w:rsidRPr="00C737D3" w:rsidRDefault="009311B4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A73C5B" w:rsidRDefault="009311B4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. písm. a)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rozdelení účtovného zisku alebo o </w:t>
      </w:r>
      <w:proofErr w:type="spellStart"/>
      <w:r w:rsidR="00C737D3">
        <w:rPr>
          <w:rFonts w:ascii="Times New Roman" w:hAnsi="Times New Roman" w:cs="Times New Roman"/>
          <w:b/>
          <w:sz w:val="24"/>
          <w:szCs w:val="24"/>
        </w:rPr>
        <w:t>vysporiadan</w:t>
      </w:r>
      <w:r w:rsidR="00977771">
        <w:rPr>
          <w:rFonts w:ascii="Times New Roman" w:hAnsi="Times New Roman" w:cs="Times New Roman"/>
          <w:b/>
          <w:sz w:val="24"/>
          <w:szCs w:val="24"/>
        </w:rPr>
        <w:t>í</w:t>
      </w:r>
      <w:proofErr w:type="spellEnd"/>
      <w:r w:rsidR="00C737D3">
        <w:rPr>
          <w:rFonts w:ascii="Times New Roman" w:hAnsi="Times New Roman" w:cs="Times New Roman"/>
          <w:b/>
          <w:sz w:val="24"/>
          <w:szCs w:val="24"/>
        </w:rPr>
        <w:t xml:space="preserve"> účtovnej straty:</w:t>
      </w:r>
    </w:p>
    <w:p w:rsid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1F8C" w:rsidRPr="00A73C5B" w:rsidRDefault="00241F8C" w:rsidP="00241F8C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3C5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predchádzajúcom účtovnom období hospodárila s účtovným ziskom</w:t>
      </w:r>
    </w:p>
    <w:tbl>
      <w:tblPr>
        <w:tblW w:w="843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29"/>
        <w:gridCol w:w="303"/>
      </w:tblGrid>
      <w:tr w:rsidR="00241F8C" w:rsidRPr="00A73C5B" w:rsidTr="00700BB1">
        <w:trPr>
          <w:trHeight w:val="300"/>
        </w:trPr>
        <w:tc>
          <w:tcPr>
            <w:tcW w:w="8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lang w:eastAsia="sk-SK"/>
              </w:rPr>
              <w:t>Údaje o rozdelení zisku predošlého účtovného obdobia sú uvedené v tabuľke: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241F8C" w:rsidRPr="00A73C5B" w:rsidRDefault="00241F8C" w:rsidP="00241F8C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693"/>
      </w:tblGrid>
      <w:tr w:rsidR="00241F8C" w:rsidRPr="00A73C5B" w:rsidTr="00700BB1">
        <w:trPr>
          <w:trHeight w:val="300"/>
        </w:trPr>
        <w:tc>
          <w:tcPr>
            <w:tcW w:w="5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ÚO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 zisk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A73C5B" w:rsidRDefault="00241F8C" w:rsidP="00241F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489</w:t>
            </w:r>
            <w:r w:rsidRPr="00A73C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ÚO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 ostatných fondov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 zvýšenie základného imania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minulých období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8 489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 zisku spoločníkom, členom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A73C5B" w:rsidTr="00700BB1">
        <w:trPr>
          <w:trHeight w:val="300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A73C5B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A73C5B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8 489</w:t>
            </w:r>
          </w:p>
        </w:tc>
      </w:tr>
    </w:tbl>
    <w:p w:rsidR="00610880" w:rsidRDefault="00610880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0439A2" w:rsidRDefault="000439A2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41F8C" w:rsidRDefault="00241F8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41F8C" w:rsidRDefault="00241F8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41F8C" w:rsidRDefault="00241F8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41F8C" w:rsidRDefault="00241F8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Pr="00D175DA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rezervách:</w:t>
      </w:r>
    </w:p>
    <w:p w:rsidR="00D175DA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903C55" w:rsidRPr="00903C55" w:rsidTr="00D175DA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439A2" w:rsidRDefault="000439A2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0439A2" w:rsidRPr="00903C55" w:rsidRDefault="000439A2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241F8C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903C55" w:rsidTr="00D175DA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903C55" w:rsidRDefault="000439A2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>Rezerva na závierku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241F8C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330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241F8C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0439A2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903C55" w:rsidTr="00241F8C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903C55" w:rsidRDefault="00241F8C" w:rsidP="000439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0439A2" w:rsidRDefault="000439A2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0439A2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0439A2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0439A2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439A2" w:rsidRPr="00903C55" w:rsidRDefault="000439A2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0439A2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439A2" w:rsidRPr="00903C55" w:rsidRDefault="000439A2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39A2" w:rsidRPr="00903C55" w:rsidRDefault="000439A2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:rsidR="00903C55" w:rsidRDefault="00903C55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39A2" w:rsidRDefault="000439A2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D175DA" w:rsidRPr="00903C55" w:rsidTr="00DA4727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D175DA" w:rsidRPr="00903C55" w:rsidRDefault="00D175DA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175DA" w:rsidRPr="00903C55" w:rsidRDefault="00D175DA" w:rsidP="00DA47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175DA" w:rsidRPr="00903C55" w:rsidRDefault="00D175DA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241F8C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1F8C" w:rsidRDefault="00241F8C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241F8C" w:rsidRPr="00903C55" w:rsidRDefault="00241F8C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241F8C" w:rsidRPr="00903C55" w:rsidTr="00DA4727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903C55" w:rsidRDefault="00241F8C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Rezerva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na závierku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400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330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400 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241F8C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1F8C" w:rsidRPr="00903C55" w:rsidRDefault="00241F8C" w:rsidP="000439A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Rezerva na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nevyčerpanú dovolenku</w:t>
            </w: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489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489</w:t>
            </w: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0439A2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0439A2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241F8C" w:rsidRPr="00903C55" w:rsidTr="00DA472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41F8C" w:rsidRPr="00903C55" w:rsidRDefault="00241F8C" w:rsidP="00700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41F8C" w:rsidRPr="00903C55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D175DA" w:rsidRPr="00903C55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DA" w:rsidRDefault="00D175DA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DA" w:rsidRPr="00903C55" w:rsidRDefault="00D175DA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c) a d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záväzkoch:</w:t>
      </w:r>
    </w:p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968" w:type="dxa"/>
        <w:tblInd w:w="7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238"/>
        <w:gridCol w:w="2410"/>
      </w:tblGrid>
      <w:tr w:rsidR="00C737D3" w:rsidRPr="00C737D3" w:rsidTr="00DA4727">
        <w:trPr>
          <w:trHeight w:val="61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podľa zostatkovej doby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po lehote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DA4727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C737D3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0E568D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241F8C" w:rsidRPr="00C737D3" w:rsidTr="00164C97">
        <w:trPr>
          <w:trHeight w:val="52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41F8C" w:rsidRPr="00C737D3" w:rsidRDefault="00241F8C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do jedného roka vrátane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DA4727" w:rsidRDefault="003102C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1F8C" w:rsidRPr="00DA4727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298</w:t>
            </w: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41F8C" w:rsidRPr="00C737D3" w:rsidTr="00164C9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1F8C" w:rsidRPr="00C737D3" w:rsidRDefault="00241F8C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C737D3" w:rsidRDefault="003102C3" w:rsidP="00291B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1F8C" w:rsidRPr="00C737D3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108 331</w:t>
            </w:r>
          </w:p>
        </w:tc>
      </w:tr>
      <w:tr w:rsidR="00241F8C" w:rsidRPr="00C737D3" w:rsidTr="00164C97">
        <w:trPr>
          <w:trHeight w:val="55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41F8C" w:rsidRPr="00C737D3" w:rsidRDefault="00241F8C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jeden až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DA4727" w:rsidRDefault="00241F8C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1F8C" w:rsidRPr="00DA4727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241F8C" w:rsidRPr="00C737D3" w:rsidTr="00164C97">
        <w:trPr>
          <w:trHeight w:val="54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41F8C" w:rsidRPr="00C737D3" w:rsidRDefault="00241F8C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dlhšou ako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DA4727" w:rsidRDefault="00241F8C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1F8C" w:rsidRPr="00DA4727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- </w:t>
            </w:r>
          </w:p>
        </w:tc>
      </w:tr>
      <w:tr w:rsidR="00241F8C" w:rsidRPr="00C737D3" w:rsidTr="00164C9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1F8C" w:rsidRPr="00C737D3" w:rsidRDefault="00241F8C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1F8C" w:rsidRPr="00C737D3" w:rsidRDefault="00241F8C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1F8C" w:rsidRPr="00C737D3" w:rsidRDefault="00241F8C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odloženom daňovom záväzku :</w:t>
      </w:r>
    </w:p>
    <w:p w:rsidR="00291B13" w:rsidRDefault="00291B13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C57D19" w:rsidRPr="00C737D3" w:rsidRDefault="00C57D19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 zo sociálneho fondu :</w:t>
      </w:r>
    </w:p>
    <w:tbl>
      <w:tblPr>
        <w:tblW w:w="11394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1087"/>
        <w:gridCol w:w="553"/>
        <w:gridCol w:w="190"/>
        <w:gridCol w:w="316"/>
        <w:gridCol w:w="316"/>
        <w:gridCol w:w="316"/>
        <w:gridCol w:w="316"/>
        <w:gridCol w:w="175"/>
        <w:gridCol w:w="141"/>
        <w:gridCol w:w="316"/>
        <w:gridCol w:w="316"/>
        <w:gridCol w:w="316"/>
        <w:gridCol w:w="316"/>
        <w:gridCol w:w="316"/>
        <w:gridCol w:w="316"/>
        <w:gridCol w:w="175"/>
        <w:gridCol w:w="141"/>
        <w:gridCol w:w="316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DA4727" w:rsidRPr="00DA4727" w:rsidTr="003102C3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A47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A4727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18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1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A4727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8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12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4727" w:rsidRPr="00DA4727" w:rsidRDefault="00DA4727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na ťarchu nákladov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0E56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zo zisku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Ostatná tvorba SF</w:t>
            </w:r>
          </w:p>
        </w:tc>
        <w:tc>
          <w:tcPr>
            <w:tcW w:w="218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1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4661BF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4661BF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Čerpanie sociálneho fondu spolu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90</w:t>
            </w:r>
          </w:p>
        </w:tc>
      </w:tr>
      <w:tr w:rsidR="003102C3" w:rsidRPr="00DA4727" w:rsidTr="003102C3">
        <w:trPr>
          <w:gridAfter w:val="10"/>
          <w:wAfter w:w="2859" w:type="dxa"/>
          <w:trHeight w:val="300"/>
        </w:trPr>
        <w:tc>
          <w:tcPr>
            <w:tcW w:w="414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102C3" w:rsidRPr="00DA4727" w:rsidRDefault="003102C3" w:rsidP="00DA47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1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2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102C3" w:rsidRPr="00DA4727" w:rsidRDefault="003102C3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C57D19" w:rsidRDefault="00C57D19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661BF" w:rsidRPr="00C737D3" w:rsidRDefault="004661BF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vydaných dlhopisoch :</w:t>
      </w:r>
    </w:p>
    <w:p w:rsidR="00C57D19" w:rsidRDefault="005C3D77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B933D0" w:rsidRPr="004661BF" w:rsidRDefault="00B933D0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bankových úveroch, pôžičkách a krátkodobých finančných výpomociach :</w:t>
      </w:r>
    </w:p>
    <w:p w:rsidR="000E568D" w:rsidRDefault="000E568D" w:rsidP="000E568D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851"/>
        <w:gridCol w:w="709"/>
        <w:gridCol w:w="992"/>
        <w:gridCol w:w="1417"/>
        <w:gridCol w:w="1560"/>
      </w:tblGrid>
      <w:tr w:rsidR="000E568D" w:rsidRPr="005C3D77" w:rsidTr="0002440B">
        <w:trPr>
          <w:trHeight w:val="48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3102C3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102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3102C3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102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Suma istiny v príslušnej mene za bezprostredne predchádzajúce ÚO</w:t>
            </w:r>
          </w:p>
        </w:tc>
      </w:tr>
      <w:tr w:rsidR="000E568D" w:rsidRPr="005C3D77" w:rsidTr="0002440B">
        <w:trPr>
          <w:trHeight w:val="48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0E568D" w:rsidRPr="005C3D77" w:rsidTr="0002440B">
        <w:trPr>
          <w:trHeight w:val="225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0E568D" w:rsidRPr="005C3D77" w:rsidTr="0002440B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bankové úvery</w:t>
            </w:r>
          </w:p>
        </w:tc>
      </w:tr>
      <w:tr w:rsidR="000E568D" w:rsidRPr="005C3D77" w:rsidTr="0002440B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E568D" w:rsidRPr="005C3D77" w:rsidTr="0002440B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bankové úvery</w:t>
            </w:r>
          </w:p>
        </w:tc>
      </w:tr>
      <w:tr w:rsidR="000E568D" w:rsidRPr="005C3D77" w:rsidTr="0002440B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5C3D77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0E568D" w:rsidRPr="000E568D" w:rsidRDefault="000E568D" w:rsidP="000E568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415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851"/>
        <w:gridCol w:w="709"/>
        <w:gridCol w:w="1185"/>
        <w:gridCol w:w="1417"/>
        <w:gridCol w:w="1560"/>
      </w:tblGrid>
      <w:tr w:rsidR="000E568D" w:rsidRPr="00520164" w:rsidTr="0002440B">
        <w:trPr>
          <w:trHeight w:val="51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3102C3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102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568D" w:rsidRPr="003102C3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102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Suma istiny v príslušnej mene za bezprostredne predchádzajúce ÚO</w:t>
            </w:r>
          </w:p>
        </w:tc>
      </w:tr>
      <w:tr w:rsidR="000E568D" w:rsidRPr="00520164" w:rsidTr="0002440B">
        <w:trPr>
          <w:trHeight w:val="51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0E568D" w:rsidRPr="00520164" w:rsidTr="0002440B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0E568D" w:rsidRPr="00520164" w:rsidTr="0002440B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</w:t>
            </w:r>
          </w:p>
        </w:tc>
      </w:tr>
      <w:tr w:rsidR="000E568D" w:rsidRPr="00520164" w:rsidTr="0002440B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E568D" w:rsidRPr="00520164" w:rsidTr="0002440B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pôžičky</w:t>
            </w:r>
          </w:p>
        </w:tc>
      </w:tr>
      <w:tr w:rsidR="000E568D" w:rsidRPr="00520164" w:rsidTr="0002440B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D" w:rsidRPr="00520164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0E568D" w:rsidRPr="00520164" w:rsidTr="0002440B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568D" w:rsidRPr="00520164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finančné výpomoci</w:t>
            </w:r>
          </w:p>
        </w:tc>
      </w:tr>
      <w:tr w:rsidR="000E568D" w:rsidRPr="000E568D" w:rsidTr="0002440B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0E568D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 Od spoločníka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 EUR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0E568D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 -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0E568D" w:rsidP="0031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31.12.201</w:t>
            </w:r>
            <w:r w:rsidR="003102C3"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0E568D" w:rsidP="0031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E568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3102C3">
              <w:rPr>
                <w:rFonts w:ascii="Times New Roman" w:eastAsia="Times New Roman" w:hAnsi="Times New Roman" w:cs="Times New Roman"/>
                <w:bCs/>
                <w:lang w:eastAsia="sk-SK"/>
              </w:rPr>
              <w:t>603 843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68D" w:rsidRPr="000E568D" w:rsidRDefault="003102C3" w:rsidP="000244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604 412</w:t>
            </w:r>
          </w:p>
        </w:tc>
      </w:tr>
    </w:tbl>
    <w:p w:rsidR="000E568D" w:rsidRDefault="000E568D" w:rsidP="000E568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33D0" w:rsidRPr="000E568D" w:rsidRDefault="00B933D0" w:rsidP="000E568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pasív:</w:t>
      </w:r>
    </w:p>
    <w:p w:rsidR="00C57D19" w:rsidRDefault="00167404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B933D0" w:rsidRPr="004661BF" w:rsidRDefault="00B933D0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majetku prenajatom formou finančného prenájmu  :</w:t>
      </w:r>
    </w:p>
    <w:p w:rsidR="000E568D" w:rsidRDefault="000E568D" w:rsidP="000E568D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DE3C8B" w:rsidRPr="000E568D" w:rsidRDefault="00DE3C8B" w:rsidP="000E568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661BF" w:rsidRDefault="004661BF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167404" w:rsidRDefault="00167404" w:rsidP="0016740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7404"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tržbách :</w:t>
      </w:r>
    </w:p>
    <w:p w:rsidR="00827537" w:rsidRDefault="00827537" w:rsidP="00DE3C8B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82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418"/>
        <w:gridCol w:w="1773"/>
        <w:gridCol w:w="1204"/>
        <w:gridCol w:w="1861"/>
      </w:tblGrid>
      <w:tr w:rsidR="00683271" w:rsidRPr="00683271" w:rsidTr="00683271">
        <w:trPr>
          <w:trHeight w:val="300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31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7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  <w:tc>
          <w:tcPr>
            <w:tcW w:w="12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83271" w:rsidRDefault="00683271">
            <w:r w:rsidRPr="00BF741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prenájom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17 040</w:t>
            </w:r>
            <w:r w:rsidR="00683271"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9 940</w:t>
            </w:r>
            <w:r w:rsidR="00683271"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ostatné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683271"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500</w:t>
            </w:r>
            <w:r w:rsidRPr="00683271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683271" w:rsidRPr="00683271" w:rsidTr="00683271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83271" w:rsidRPr="00683271" w:rsidRDefault="00683271" w:rsidP="006832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17 040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9 940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83271" w:rsidRPr="00683271" w:rsidRDefault="00683271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83271" w:rsidRPr="00683271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12 50</w:t>
            </w:r>
            <w:r w:rsidR="00683271" w:rsidRPr="006832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683271" w:rsidRDefault="00683271" w:rsidP="00DE3C8B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zmene stavu vnútroorganizačných zásob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C57D19" w:rsidRPr="00827537" w:rsidRDefault="00167404" w:rsidP="00DE3C8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až f) </w:t>
      </w:r>
      <w:r w:rsidRPr="00C737D3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výnosoch pri aktivácií nákladov a o výnosoch z hospodárskej činnosti, finančnej činnosti a mimoriadnej činnosti:</w:t>
      </w:r>
    </w:p>
    <w:p w:rsidR="00683271" w:rsidRDefault="00683271" w:rsidP="00683271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Pr="00827537" w:rsidRDefault="00C57D19" w:rsidP="00827537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čistom obrate:</w:t>
      </w:r>
    </w:p>
    <w:tbl>
      <w:tblPr>
        <w:tblW w:w="10988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711"/>
        <w:gridCol w:w="553"/>
        <w:gridCol w:w="190"/>
        <w:gridCol w:w="316"/>
        <w:gridCol w:w="316"/>
        <w:gridCol w:w="316"/>
        <w:gridCol w:w="144"/>
        <w:gridCol w:w="172"/>
        <w:gridCol w:w="316"/>
        <w:gridCol w:w="316"/>
        <w:gridCol w:w="316"/>
        <w:gridCol w:w="225"/>
        <w:gridCol w:w="326"/>
        <w:gridCol w:w="81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827537" w:rsidRPr="00827537" w:rsidTr="00827537">
        <w:trPr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3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7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3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vlastné výrobky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683271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 predaja služieb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17 040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440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683271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683271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 nehnuteľnosti na predaj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683271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683271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Iné výnosy súvisiace s bežnou činnosťou</w:t>
            </w:r>
          </w:p>
        </w:tc>
        <w:tc>
          <w:tcPr>
            <w:tcW w:w="18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2 012 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1 202</w:t>
            </w:r>
            <w:r w:rsidR="00683271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27537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827537" w:rsidRPr="00827537" w:rsidTr="00827537">
        <w:trPr>
          <w:gridAfter w:val="9"/>
          <w:wAfter w:w="2483" w:type="dxa"/>
          <w:trHeight w:val="300"/>
        </w:trPr>
        <w:tc>
          <w:tcPr>
            <w:tcW w:w="49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6832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19 052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3102C3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23 642</w:t>
            </w:r>
          </w:p>
        </w:tc>
      </w:tr>
    </w:tbl>
    <w:p w:rsidR="00827537" w:rsidRDefault="00827537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D06F2B" w:rsidRDefault="00D06F2B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20389D" w:rsidRDefault="00C57D19" w:rsidP="0082753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7D19">
        <w:rPr>
          <w:rFonts w:ascii="Times New Roman" w:hAnsi="Times New Roman" w:cs="Times New Roman"/>
          <w:b/>
          <w:sz w:val="24"/>
          <w:szCs w:val="24"/>
        </w:rPr>
        <w:lastRenderedPageBreak/>
        <w:t>Informácie o nákladoch:</w:t>
      </w:r>
    </w:p>
    <w:p w:rsidR="00FF551E" w:rsidRPr="00C57D19" w:rsidRDefault="00FF551E" w:rsidP="00FF551E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647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6"/>
        <w:gridCol w:w="1798"/>
        <w:gridCol w:w="1843"/>
      </w:tblGrid>
      <w:tr w:rsidR="00C57D19" w:rsidRPr="00C57D19" w:rsidTr="00827537">
        <w:trPr>
          <w:trHeight w:val="300"/>
        </w:trPr>
        <w:tc>
          <w:tcPr>
            <w:tcW w:w="5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7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57D19" w:rsidRPr="00C57D19" w:rsidTr="00827537">
        <w:trPr>
          <w:trHeight w:val="300"/>
        </w:trPr>
        <w:tc>
          <w:tcPr>
            <w:tcW w:w="5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3102C3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Náklady za poskytnuté služby,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3102C3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3 552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7 237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Náklady voči audítorovi, audítorskej spoločnosti,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3 552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7 237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Prenájom nehnuteľnosti a vozidiel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3102C3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1 200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700</w:t>
            </w:r>
          </w:p>
        </w:tc>
      </w:tr>
      <w:tr w:rsidR="003102C3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1 332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1 454</w:t>
            </w:r>
          </w:p>
        </w:tc>
      </w:tr>
      <w:tr w:rsidR="003102C3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Napojenie na SRP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540</w:t>
            </w:r>
          </w:p>
        </w:tc>
      </w:tr>
      <w:tr w:rsidR="003102C3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0F1C79" w:rsidRDefault="003102C3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Hlasové služby – telefón, internet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891</w:t>
            </w:r>
          </w:p>
        </w:tc>
      </w:tr>
      <w:tr w:rsidR="003102C3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3 652</w:t>
            </w:r>
          </w:p>
        </w:tc>
      </w:tr>
      <w:tr w:rsidR="003102C3" w:rsidRPr="00C57D19" w:rsidTr="00683271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Osta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tné významné položky nákladov z </w:t>
            </w: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hospodárskej činnosti,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C57D19" w:rsidRDefault="00FF551E" w:rsidP="00FF551E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10 939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7 833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Spotreba materiálu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2 668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1 060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679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Spotreba energie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8 222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3 262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4679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Mzdové náklady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2 573</w:t>
            </w:r>
          </w:p>
        </w:tc>
      </w:tr>
      <w:tr w:rsidR="003102C3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Sociálne poistenie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905</w:t>
            </w:r>
          </w:p>
        </w:tc>
      </w:tr>
      <w:tr w:rsidR="003102C3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02440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Sociálne náklady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</w:t>
            </w:r>
          </w:p>
        </w:tc>
      </w:tr>
      <w:tr w:rsidR="003102C3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Dane a poplatky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FF551E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FF551E"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</w:p>
        </w:tc>
      </w:tr>
      <w:tr w:rsidR="003102C3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Ostatné náklady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102C3" w:rsidRPr="00C57D19" w:rsidTr="0002440B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Finančné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C57D19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C57D19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straty ku dňu zostavenia účtovnej závierky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102C3" w:rsidRPr="00C57D19" w:rsidTr="000F1C79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C57D19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Úroky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nákladov, z 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84</w:t>
            </w:r>
          </w:p>
        </w:tc>
      </w:tr>
      <w:tr w:rsidR="003102C3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Bankové poplatky 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FF551E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467924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84</w:t>
            </w:r>
          </w:p>
        </w:tc>
      </w:tr>
      <w:tr w:rsidR="003102C3" w:rsidRPr="00C57D19" w:rsidTr="00683271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0F1C79" w:rsidRDefault="003102C3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Mimoriadne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102C3" w:rsidRPr="00C57D19" w:rsidRDefault="003102C3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02C3" w:rsidRPr="00C57D19" w:rsidRDefault="003102C3" w:rsidP="00700B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20389D" w:rsidRPr="004B3D39" w:rsidRDefault="0020389D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4AD1" w:rsidRDefault="00C34AD1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daniach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AA6614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357C54" w:rsidRPr="00AA661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Pr="00357C54" w:rsidRDefault="0046792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sz w:val="24"/>
          <w:szCs w:val="24"/>
        </w:rPr>
        <w:t xml:space="preserve"> 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357C54">
        <w:rPr>
          <w:rFonts w:ascii="Times New Roman" w:hAnsi="Times New Roman" w:cs="Times New Roman"/>
          <w:b/>
          <w:sz w:val="24"/>
          <w:szCs w:val="24"/>
        </w:rPr>
        <w:t>J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>. písm. a)</w:t>
      </w:r>
      <w:r w:rsidR="00357C54">
        <w:rPr>
          <w:rFonts w:ascii="Times New Roman" w:hAnsi="Times New Roman" w:cs="Times New Roman"/>
          <w:b/>
          <w:sz w:val="24"/>
          <w:szCs w:val="24"/>
        </w:rPr>
        <w:t xml:space="preserve"> až e)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 w:rsidR="00357C54"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357C54" w:rsidRDefault="00357C5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62EE5" w:rsidRDefault="00462EE5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Default="00FF551E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Default="00FF551E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Default="00FF551E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Default="00FF551E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Default="00FF551E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57C54" w:rsidRPr="00357C54" w:rsidRDefault="00357C5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357C5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až g)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tbl>
      <w:tblPr>
        <w:tblW w:w="10326" w:type="dxa"/>
        <w:tblInd w:w="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8"/>
        <w:gridCol w:w="318"/>
        <w:gridCol w:w="318"/>
        <w:gridCol w:w="318"/>
        <w:gridCol w:w="316"/>
        <w:gridCol w:w="316"/>
        <w:gridCol w:w="316"/>
        <w:gridCol w:w="107"/>
        <w:gridCol w:w="209"/>
        <w:gridCol w:w="316"/>
        <w:gridCol w:w="316"/>
        <w:gridCol w:w="315"/>
        <w:gridCol w:w="120"/>
        <w:gridCol w:w="19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104"/>
        <w:gridCol w:w="211"/>
        <w:gridCol w:w="316"/>
        <w:gridCol w:w="317"/>
        <w:gridCol w:w="149"/>
        <w:gridCol w:w="168"/>
        <w:gridCol w:w="316"/>
        <w:gridCol w:w="331"/>
        <w:gridCol w:w="331"/>
      </w:tblGrid>
      <w:tr w:rsidR="00357C54" w:rsidRPr="00357C54" w:rsidTr="00FF551E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57C54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36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0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</w:tr>
      <w:tr w:rsidR="00357C54" w:rsidRPr="00357C54" w:rsidTr="00FF551E">
        <w:trPr>
          <w:gridAfter w:val="4"/>
          <w:wAfter w:w="1146" w:type="dxa"/>
          <w:trHeight w:val="22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 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pred zdanením, z toho: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4 490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8 489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teoretická daň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daňovo neuznané náklady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234B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214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odpočítateľné položky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nepodliehajúce dani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umorenie daňovej stra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</w:t>
            </w: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FF55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-4 490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-8 703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</w:p>
        </w:tc>
      </w:tr>
      <w:tr w:rsidR="00FF551E" w:rsidRPr="00357C54" w:rsidTr="00FF551E">
        <w:trPr>
          <w:gridAfter w:val="4"/>
          <w:wAfter w:w="1146" w:type="dxa"/>
          <w:trHeight w:val="31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Odložená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F551E" w:rsidRPr="00357C54" w:rsidTr="00FF551E">
        <w:trPr>
          <w:gridAfter w:val="4"/>
          <w:wAfter w:w="11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551E" w:rsidRPr="00357C54" w:rsidRDefault="00FF551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Celková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551E" w:rsidRPr="00357C54" w:rsidRDefault="00FF551E" w:rsidP="00700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462EE5" w:rsidRDefault="00462EE5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F551E" w:rsidRPr="00C120D7" w:rsidRDefault="00FF551E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podsúvahových položkách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tbl>
      <w:tblPr>
        <w:tblW w:w="1055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632"/>
        <w:gridCol w:w="190"/>
        <w:gridCol w:w="316"/>
        <w:gridCol w:w="316"/>
        <w:gridCol w:w="316"/>
        <w:gridCol w:w="316"/>
        <w:gridCol w:w="316"/>
        <w:gridCol w:w="190"/>
        <w:gridCol w:w="280"/>
        <w:gridCol w:w="192"/>
        <w:gridCol w:w="316"/>
        <w:gridCol w:w="316"/>
        <w:gridCol w:w="316"/>
        <w:gridCol w:w="316"/>
        <w:gridCol w:w="316"/>
        <w:gridCol w:w="190"/>
      </w:tblGrid>
      <w:tr w:rsidR="00357C54" w:rsidRPr="00357C54" w:rsidTr="00D06F2B">
        <w:trPr>
          <w:trHeight w:val="300"/>
        </w:trPr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90"/>
        </w:trPr>
        <w:tc>
          <w:tcPr>
            <w:tcW w:w="4143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212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462EE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4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462EE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D06F2B">
        <w:trPr>
          <w:gridAfter w:val="7"/>
          <w:wAfter w:w="1962" w:type="dxa"/>
          <w:trHeight w:val="390"/>
        </w:trPr>
        <w:tc>
          <w:tcPr>
            <w:tcW w:w="4143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12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4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06F2B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D06F2B" w:rsidRPr="00357C54" w:rsidRDefault="00D06F2B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nájme (operatívny prenájom)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06F2B" w:rsidRPr="00357C54" w:rsidRDefault="00D06F2B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06F2B" w:rsidRPr="00357C54" w:rsidRDefault="00D06F2B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234BBE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34BBE" w:rsidRPr="00357C54" w:rsidRDefault="00234BBE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Pohľadávky postúpené 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4BBE" w:rsidRPr="00357C54" w:rsidRDefault="00234BB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6 122 316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4BBE" w:rsidRPr="00357C54" w:rsidRDefault="00FF551E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6 122 316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Pohľadávky z leasingu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Záväzky z leasingu</w:t>
            </w:r>
          </w:p>
        </w:tc>
        <w:tc>
          <w:tcPr>
            <w:tcW w:w="22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62EE5" w:rsidRPr="00357C54" w:rsidTr="00D06F2B">
        <w:trPr>
          <w:gridAfter w:val="7"/>
          <w:wAfter w:w="1962" w:type="dxa"/>
          <w:trHeight w:val="300"/>
        </w:trPr>
        <w:tc>
          <w:tcPr>
            <w:tcW w:w="4143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  <w:r w:rsidR="00462EE5">
              <w:rPr>
                <w:rFonts w:ascii="Times New Roman" w:eastAsia="Times New Roman" w:hAnsi="Times New Roman" w:cs="Times New Roman"/>
                <w:lang w:eastAsia="sk-SK"/>
              </w:rPr>
              <w:t xml:space="preserve"> - PPS</w:t>
            </w:r>
          </w:p>
        </w:tc>
        <w:tc>
          <w:tcPr>
            <w:tcW w:w="221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357C5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iných aktívach a iných pasívach: </w:t>
      </w:r>
    </w:p>
    <w:p w:rsidR="00D06F2B" w:rsidRDefault="00AA6614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C120D7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príjmoch a výhodách členov štatutárnych orgánov, dozorných orgánov a iných orgánov: </w:t>
      </w:r>
    </w:p>
    <w:p w:rsidR="00477FDB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ekonomických vzťahoch medzi účtovnou jednotkou a spriaznenými osobami : </w:t>
      </w:r>
    </w:p>
    <w:p w:rsidR="00C120D7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D06F2B" w:rsidRPr="00AA6614" w:rsidRDefault="00D06F2B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lastRenderedPageBreak/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skutočnostiach, ktoré nastali po dní, ku ktorému sa zostavuje účtovná závierka do dňa zostavenia účtovnej závierky: </w:t>
      </w:r>
    </w:p>
    <w:p w:rsidR="00AA6614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462EE5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D06F2B" w:rsidRDefault="00D06F2B" w:rsidP="00462EE5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Default="00C120D7" w:rsidP="00477FDB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prehľade zmien imania: </w:t>
      </w: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AA6614" w:rsidRPr="00AA6614" w:rsidTr="00462EE5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2759CD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D06F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-39 704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8 490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91FF1" w:rsidP="00FF55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  <w:r w:rsidR="00FF551E">
              <w:rPr>
                <w:rFonts w:ascii="Times New Roman" w:eastAsia="Times New Roman" w:hAnsi="Times New Roman" w:cs="Times New Roman"/>
                <w:bCs/>
                <w:lang w:eastAsia="sk-SK"/>
              </w:rPr>
              <w:t>31 214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FF55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8 491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4 490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8 491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FF551E" w:rsidP="00891F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4 490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2759CD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759CD" w:rsidRPr="00AA6614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891FF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</w:t>
            </w:r>
            <w:r w:rsidR="00891FF1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AA6614" w:rsidRDefault="00AA6614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4B3D39" w:rsidRPr="00AA6614" w:rsidTr="00E13934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4B3D39" w:rsidRPr="00AA6614" w:rsidTr="00E13934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4B3D39" w:rsidRPr="00AA6614" w:rsidTr="00E13934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3D39" w:rsidRPr="00AA6614" w:rsidTr="00E13934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4B3D39" w:rsidRPr="002759CD" w:rsidTr="00E13934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4B3D39" w:rsidRPr="002759CD" w:rsidTr="00891FF1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B3D39" w:rsidRPr="002759CD" w:rsidTr="00891FF1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891FF1" w:rsidP="004B3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B3D39" w:rsidRPr="002759CD" w:rsidTr="00891FF1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B3D39" w:rsidRPr="002759CD" w:rsidTr="00891FF1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B3D39" w:rsidRPr="002759CD" w:rsidTr="00891FF1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B3D39" w:rsidRPr="002759CD" w:rsidTr="00891FF1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B3D39" w:rsidRPr="00AA6614" w:rsidRDefault="004B3D39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B3D39" w:rsidRPr="002759CD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4B3D39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5E6FA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-39 704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4B3D39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3D39" w:rsidRPr="002759CD" w:rsidRDefault="005E6FA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-39 704</w:t>
            </w:r>
          </w:p>
        </w:tc>
      </w:tr>
      <w:tr w:rsidR="00891FF1" w:rsidRPr="002759CD" w:rsidTr="00E13934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91FF1" w:rsidRPr="00AA6614" w:rsidRDefault="00891FF1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91FF1" w:rsidRPr="002759CD" w:rsidRDefault="005E6FA1" w:rsidP="004B3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- 39 704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91FF1" w:rsidRPr="002759CD" w:rsidRDefault="005E6FA1" w:rsidP="005E6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8 491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91FF1" w:rsidRPr="002759CD" w:rsidRDefault="005E6FA1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39 704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91FF1" w:rsidRPr="002759CD" w:rsidRDefault="00891FF1" w:rsidP="000420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91FF1" w:rsidRPr="002759CD" w:rsidRDefault="005E6FA1" w:rsidP="005E6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8 491</w:t>
            </w:r>
          </w:p>
        </w:tc>
      </w:tr>
      <w:tr w:rsidR="00891FF1" w:rsidRPr="002759CD" w:rsidTr="00E13934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891FF1" w:rsidRPr="00AA6614" w:rsidRDefault="00891FF1" w:rsidP="00E139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91FF1" w:rsidRDefault="00891FF1" w:rsidP="004B3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91FF1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91FF1" w:rsidRPr="002759CD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91FF1" w:rsidRPr="002759CD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91FF1" w:rsidRDefault="00891FF1" w:rsidP="00E13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06F2B" w:rsidRDefault="00D06F2B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R.S. T. </w:t>
      </w: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peňažných tokov: </w:t>
      </w:r>
    </w:p>
    <w:p w:rsidR="00594A29" w:rsidRDefault="00594A29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>
        <w:rPr>
          <w:rFonts w:ascii="Times New Roman" w:hAnsi="Times New Roman" w:cs="Times New Roman"/>
          <w:sz w:val="24"/>
          <w:szCs w:val="24"/>
        </w:rPr>
        <w:t>povinnosť zostavovať tento prehľad.</w:t>
      </w: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podľa § 21 ods. 9 zákona 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Pr="00AA6614" w:rsidRDefault="005E6FA1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W. </w:t>
      </w:r>
      <w:bookmarkStart w:id="0" w:name="_GoBack"/>
      <w:bookmarkEnd w:id="0"/>
      <w:r w:rsidR="00594A29"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 w:rsidR="00594A29">
        <w:rPr>
          <w:rFonts w:ascii="Times New Roman" w:hAnsi="Times New Roman" w:cs="Times New Roman"/>
          <w:b/>
          <w:sz w:val="24"/>
          <w:szCs w:val="24"/>
        </w:rPr>
        <w:t xml:space="preserve">o spoločnosti s výlučným právom: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594A29" w:rsidSect="000500BA">
      <w:foot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CF1" w:rsidRDefault="00266CF1" w:rsidP="000F1C79">
      <w:pPr>
        <w:spacing w:after="0" w:line="240" w:lineRule="auto"/>
      </w:pPr>
      <w:r>
        <w:separator/>
      </w:r>
    </w:p>
  </w:endnote>
  <w:endnote w:type="continuationSeparator" w:id="0">
    <w:p w:rsidR="00266CF1" w:rsidRDefault="00266CF1" w:rsidP="000F1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6043747"/>
      <w:docPartObj>
        <w:docPartGallery w:val="Page Numbers (Bottom of Page)"/>
        <w:docPartUnique/>
      </w:docPartObj>
    </w:sdtPr>
    <w:sdtContent>
      <w:p w:rsidR="0004208D" w:rsidRDefault="0004208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6FA1">
          <w:rPr>
            <w:noProof/>
          </w:rPr>
          <w:t>12</w:t>
        </w:r>
        <w:r>
          <w:fldChar w:fldCharType="end"/>
        </w:r>
      </w:p>
    </w:sdtContent>
  </w:sdt>
  <w:p w:rsidR="0004208D" w:rsidRDefault="0004208D" w:rsidP="000F1C79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CF1" w:rsidRDefault="00266CF1" w:rsidP="000F1C79">
      <w:pPr>
        <w:spacing w:after="0" w:line="240" w:lineRule="auto"/>
      </w:pPr>
      <w:r>
        <w:separator/>
      </w:r>
    </w:p>
  </w:footnote>
  <w:footnote w:type="continuationSeparator" w:id="0">
    <w:p w:rsidR="00266CF1" w:rsidRDefault="00266CF1" w:rsidP="000F1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6630E"/>
    <w:multiLevelType w:val="hybridMultilevel"/>
    <w:tmpl w:val="42C843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F076F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B672F"/>
    <w:multiLevelType w:val="hybridMultilevel"/>
    <w:tmpl w:val="895AE9C4"/>
    <w:lvl w:ilvl="0" w:tplc="19AE969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891A2F"/>
    <w:multiLevelType w:val="hybridMultilevel"/>
    <w:tmpl w:val="F19C8768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8D321D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65341A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92FA5"/>
    <w:multiLevelType w:val="hybridMultilevel"/>
    <w:tmpl w:val="7CE856FA"/>
    <w:lvl w:ilvl="0" w:tplc="041B0015">
      <w:start w:val="2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391880"/>
    <w:multiLevelType w:val="hybridMultilevel"/>
    <w:tmpl w:val="E594FA5A"/>
    <w:lvl w:ilvl="0" w:tplc="AB764874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72AB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B37CC9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42323C"/>
    <w:multiLevelType w:val="hybridMultilevel"/>
    <w:tmpl w:val="5C3847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043FDB"/>
    <w:multiLevelType w:val="hybridMultilevel"/>
    <w:tmpl w:val="ED7E9DD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4601743"/>
    <w:multiLevelType w:val="hybridMultilevel"/>
    <w:tmpl w:val="275440A2"/>
    <w:lvl w:ilvl="0" w:tplc="041B0015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D42B7E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404C4B"/>
    <w:multiLevelType w:val="hybridMultilevel"/>
    <w:tmpl w:val="4846136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34B58"/>
    <w:multiLevelType w:val="multilevel"/>
    <w:tmpl w:val="C2A019FA"/>
    <w:numStyleLink w:val="tl1"/>
  </w:abstractNum>
  <w:abstractNum w:abstractNumId="16">
    <w:nsid w:val="42AB5838"/>
    <w:multiLevelType w:val="hybridMultilevel"/>
    <w:tmpl w:val="42900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354EF8"/>
    <w:multiLevelType w:val="hybridMultilevel"/>
    <w:tmpl w:val="6ED8F6D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7D27E81"/>
    <w:multiLevelType w:val="hybridMultilevel"/>
    <w:tmpl w:val="829287DC"/>
    <w:lvl w:ilvl="0" w:tplc="6862E52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FA5F42"/>
    <w:multiLevelType w:val="hybridMultilevel"/>
    <w:tmpl w:val="5F6E7B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9307B7"/>
    <w:multiLevelType w:val="hybridMultilevel"/>
    <w:tmpl w:val="6FF8F2FA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3385651"/>
    <w:multiLevelType w:val="multilevel"/>
    <w:tmpl w:val="C2A019FA"/>
    <w:styleLink w:val="tl1"/>
    <w:lvl w:ilvl="0">
      <w:start w:val="3"/>
      <w:numFmt w:val="upperLetter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25112B3"/>
    <w:multiLevelType w:val="hybridMultilevel"/>
    <w:tmpl w:val="2028E3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7557F49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1833D7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5">
    <w:nsid w:val="68A83927"/>
    <w:multiLevelType w:val="hybridMultilevel"/>
    <w:tmpl w:val="A40865E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>
    <w:nsid w:val="6A9B045E"/>
    <w:multiLevelType w:val="hybridMultilevel"/>
    <w:tmpl w:val="17206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2E6B76"/>
    <w:multiLevelType w:val="hybridMultilevel"/>
    <w:tmpl w:val="C2A019FA"/>
    <w:lvl w:ilvl="0" w:tplc="3C609522">
      <w:start w:val="1"/>
      <w:numFmt w:val="upperLetter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CB951B2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081E86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30">
    <w:nsid w:val="72C82AC6"/>
    <w:multiLevelType w:val="hybridMultilevel"/>
    <w:tmpl w:val="0D50394E"/>
    <w:lvl w:ilvl="0" w:tplc="041B0017">
      <w:start w:val="1"/>
      <w:numFmt w:val="lowerLetter"/>
      <w:lvlText w:val="%1)"/>
      <w:lvlJc w:val="left"/>
      <w:pPr>
        <w:ind w:left="1509" w:hanging="360"/>
      </w:pPr>
    </w:lvl>
    <w:lvl w:ilvl="1" w:tplc="041B0019" w:tentative="1">
      <w:start w:val="1"/>
      <w:numFmt w:val="lowerLetter"/>
      <w:lvlText w:val="%2."/>
      <w:lvlJc w:val="left"/>
      <w:pPr>
        <w:ind w:left="2229" w:hanging="360"/>
      </w:pPr>
    </w:lvl>
    <w:lvl w:ilvl="2" w:tplc="041B001B" w:tentative="1">
      <w:start w:val="1"/>
      <w:numFmt w:val="lowerRoman"/>
      <w:lvlText w:val="%3."/>
      <w:lvlJc w:val="right"/>
      <w:pPr>
        <w:ind w:left="2949" w:hanging="180"/>
      </w:pPr>
    </w:lvl>
    <w:lvl w:ilvl="3" w:tplc="041B000F" w:tentative="1">
      <w:start w:val="1"/>
      <w:numFmt w:val="decimal"/>
      <w:lvlText w:val="%4."/>
      <w:lvlJc w:val="left"/>
      <w:pPr>
        <w:ind w:left="3669" w:hanging="360"/>
      </w:pPr>
    </w:lvl>
    <w:lvl w:ilvl="4" w:tplc="041B0019" w:tentative="1">
      <w:start w:val="1"/>
      <w:numFmt w:val="lowerLetter"/>
      <w:lvlText w:val="%5."/>
      <w:lvlJc w:val="left"/>
      <w:pPr>
        <w:ind w:left="4389" w:hanging="360"/>
      </w:pPr>
    </w:lvl>
    <w:lvl w:ilvl="5" w:tplc="041B001B" w:tentative="1">
      <w:start w:val="1"/>
      <w:numFmt w:val="lowerRoman"/>
      <w:lvlText w:val="%6."/>
      <w:lvlJc w:val="right"/>
      <w:pPr>
        <w:ind w:left="5109" w:hanging="180"/>
      </w:pPr>
    </w:lvl>
    <w:lvl w:ilvl="6" w:tplc="041B000F" w:tentative="1">
      <w:start w:val="1"/>
      <w:numFmt w:val="decimal"/>
      <w:lvlText w:val="%7."/>
      <w:lvlJc w:val="left"/>
      <w:pPr>
        <w:ind w:left="5829" w:hanging="360"/>
      </w:pPr>
    </w:lvl>
    <w:lvl w:ilvl="7" w:tplc="041B0019" w:tentative="1">
      <w:start w:val="1"/>
      <w:numFmt w:val="lowerLetter"/>
      <w:lvlText w:val="%8."/>
      <w:lvlJc w:val="left"/>
      <w:pPr>
        <w:ind w:left="6549" w:hanging="360"/>
      </w:pPr>
    </w:lvl>
    <w:lvl w:ilvl="8" w:tplc="041B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1">
    <w:nsid w:val="76E20277"/>
    <w:multiLevelType w:val="hybridMultilevel"/>
    <w:tmpl w:val="62E2F774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7902FF8"/>
    <w:multiLevelType w:val="hybridMultilevel"/>
    <w:tmpl w:val="1FCC1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7E775E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1"/>
  </w:num>
  <w:num w:numId="3">
    <w:abstractNumId w:val="27"/>
  </w:num>
  <w:num w:numId="4">
    <w:abstractNumId w:val="2"/>
  </w:num>
  <w:num w:numId="5">
    <w:abstractNumId w:val="25"/>
  </w:num>
  <w:num w:numId="6">
    <w:abstractNumId w:val="22"/>
  </w:num>
  <w:num w:numId="7">
    <w:abstractNumId w:val="26"/>
  </w:num>
  <w:num w:numId="8">
    <w:abstractNumId w:val="19"/>
  </w:num>
  <w:num w:numId="9">
    <w:abstractNumId w:val="20"/>
  </w:num>
  <w:num w:numId="10">
    <w:abstractNumId w:val="0"/>
  </w:num>
  <w:num w:numId="11">
    <w:abstractNumId w:val="10"/>
  </w:num>
  <w:num w:numId="12">
    <w:abstractNumId w:val="28"/>
  </w:num>
  <w:num w:numId="13">
    <w:abstractNumId w:val="33"/>
  </w:num>
  <w:num w:numId="14">
    <w:abstractNumId w:val="5"/>
  </w:num>
  <w:num w:numId="15">
    <w:abstractNumId w:val="12"/>
  </w:num>
  <w:num w:numId="16">
    <w:abstractNumId w:val="4"/>
  </w:num>
  <w:num w:numId="17">
    <w:abstractNumId w:val="1"/>
  </w:num>
  <w:num w:numId="18">
    <w:abstractNumId w:val="13"/>
  </w:num>
  <w:num w:numId="19">
    <w:abstractNumId w:val="32"/>
  </w:num>
  <w:num w:numId="20">
    <w:abstractNumId w:val="8"/>
  </w:num>
  <w:num w:numId="21">
    <w:abstractNumId w:val="18"/>
  </w:num>
  <w:num w:numId="22">
    <w:abstractNumId w:val="23"/>
  </w:num>
  <w:num w:numId="23">
    <w:abstractNumId w:val="3"/>
  </w:num>
  <w:num w:numId="24">
    <w:abstractNumId w:val="6"/>
  </w:num>
  <w:num w:numId="25">
    <w:abstractNumId w:val="9"/>
  </w:num>
  <w:num w:numId="26">
    <w:abstractNumId w:val="24"/>
  </w:num>
  <w:num w:numId="27">
    <w:abstractNumId w:val="30"/>
  </w:num>
  <w:num w:numId="28">
    <w:abstractNumId w:val="17"/>
  </w:num>
  <w:num w:numId="29">
    <w:abstractNumId w:val="11"/>
  </w:num>
  <w:num w:numId="30">
    <w:abstractNumId w:val="29"/>
  </w:num>
  <w:num w:numId="31">
    <w:abstractNumId w:val="16"/>
  </w:num>
  <w:num w:numId="32">
    <w:abstractNumId w:val="7"/>
  </w:num>
  <w:num w:numId="33">
    <w:abstractNumId w:val="21"/>
  </w:num>
  <w:num w:numId="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196"/>
    <w:rsid w:val="00010CF4"/>
    <w:rsid w:val="0002440B"/>
    <w:rsid w:val="0004208D"/>
    <w:rsid w:val="000439A2"/>
    <w:rsid w:val="000500BA"/>
    <w:rsid w:val="00065790"/>
    <w:rsid w:val="00085CF0"/>
    <w:rsid w:val="000E568D"/>
    <w:rsid w:val="000F1C79"/>
    <w:rsid w:val="00111196"/>
    <w:rsid w:val="00111628"/>
    <w:rsid w:val="00167404"/>
    <w:rsid w:val="00175E18"/>
    <w:rsid w:val="001D09F5"/>
    <w:rsid w:val="0020389D"/>
    <w:rsid w:val="00234BBE"/>
    <w:rsid w:val="00241F8C"/>
    <w:rsid w:val="00266CF1"/>
    <w:rsid w:val="002759CD"/>
    <w:rsid w:val="00291B13"/>
    <w:rsid w:val="002B4966"/>
    <w:rsid w:val="003102C3"/>
    <w:rsid w:val="00322520"/>
    <w:rsid w:val="00357C54"/>
    <w:rsid w:val="00365263"/>
    <w:rsid w:val="00380650"/>
    <w:rsid w:val="003C3456"/>
    <w:rsid w:val="003F2154"/>
    <w:rsid w:val="00460968"/>
    <w:rsid w:val="00462EE5"/>
    <w:rsid w:val="004661BF"/>
    <w:rsid w:val="00467924"/>
    <w:rsid w:val="00477FDB"/>
    <w:rsid w:val="004B0AB9"/>
    <w:rsid w:val="004B3D39"/>
    <w:rsid w:val="004D1B6B"/>
    <w:rsid w:val="00535C88"/>
    <w:rsid w:val="005644E6"/>
    <w:rsid w:val="00574D6B"/>
    <w:rsid w:val="00594A29"/>
    <w:rsid w:val="005C3D77"/>
    <w:rsid w:val="005E6FA1"/>
    <w:rsid w:val="00610880"/>
    <w:rsid w:val="0061177C"/>
    <w:rsid w:val="0065259B"/>
    <w:rsid w:val="00657453"/>
    <w:rsid w:val="00683271"/>
    <w:rsid w:val="007245F2"/>
    <w:rsid w:val="00724766"/>
    <w:rsid w:val="00737161"/>
    <w:rsid w:val="0074187E"/>
    <w:rsid w:val="00827537"/>
    <w:rsid w:val="00891F67"/>
    <w:rsid w:val="00891FF1"/>
    <w:rsid w:val="008B486A"/>
    <w:rsid w:val="008C3BF0"/>
    <w:rsid w:val="0090231D"/>
    <w:rsid w:val="00903C55"/>
    <w:rsid w:val="00910F6B"/>
    <w:rsid w:val="009311B4"/>
    <w:rsid w:val="00977771"/>
    <w:rsid w:val="009B5404"/>
    <w:rsid w:val="00A43359"/>
    <w:rsid w:val="00A73C5B"/>
    <w:rsid w:val="00AA5F09"/>
    <w:rsid w:val="00AA6614"/>
    <w:rsid w:val="00AC5D29"/>
    <w:rsid w:val="00B31D05"/>
    <w:rsid w:val="00B67383"/>
    <w:rsid w:val="00B72A05"/>
    <w:rsid w:val="00B933D0"/>
    <w:rsid w:val="00C120D7"/>
    <w:rsid w:val="00C34AD1"/>
    <w:rsid w:val="00C57D19"/>
    <w:rsid w:val="00C661D3"/>
    <w:rsid w:val="00C737D3"/>
    <w:rsid w:val="00CB263E"/>
    <w:rsid w:val="00D04BBB"/>
    <w:rsid w:val="00D06F2B"/>
    <w:rsid w:val="00D175DA"/>
    <w:rsid w:val="00DA4727"/>
    <w:rsid w:val="00DB7B96"/>
    <w:rsid w:val="00DE3C8B"/>
    <w:rsid w:val="00E13934"/>
    <w:rsid w:val="00F72091"/>
    <w:rsid w:val="00FA080D"/>
    <w:rsid w:val="00FA2EB5"/>
    <w:rsid w:val="00FB56A4"/>
    <w:rsid w:val="00FC3C4A"/>
    <w:rsid w:val="00FD397A"/>
    <w:rsid w:val="00FF33A9"/>
    <w:rsid w:val="00FF551E"/>
    <w:rsid w:val="00F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04208D"/>
    <w:pPr>
      <w:numPr>
        <w:numId w:val="3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04208D"/>
    <w:pPr>
      <w:numPr>
        <w:numId w:val="3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B8BC8-76ED-4C2B-97BC-15F124B42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14</Pages>
  <Words>2881</Words>
  <Characters>16426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3</cp:revision>
  <cp:lastPrinted>2012-08-20T10:55:00Z</cp:lastPrinted>
  <dcterms:created xsi:type="dcterms:W3CDTF">2014-02-07T19:22:00Z</dcterms:created>
  <dcterms:modified xsi:type="dcterms:W3CDTF">2014-02-07T20:21:00Z</dcterms:modified>
</cp:coreProperties>
</file>