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F1BFA" w:rsidRPr="00BF1BFA" w:rsidRDefault="00BF1BFA" w:rsidP="00D26E73">
      <w:pPr>
        <w:rPr>
          <w:b/>
        </w:rPr>
      </w:pPr>
      <w:r w:rsidRPr="00BF1BFA">
        <w:rPr>
          <w:b/>
        </w:rPr>
        <w:t>A. Informácie o účtovnej jednotke</w:t>
      </w:r>
    </w:p>
    <w:p w:rsidR="00BF1BFA" w:rsidRPr="00BF1BFA" w:rsidRDefault="00BF1BFA" w:rsidP="00D26E73">
      <w:pPr>
        <w:rPr>
          <w:b/>
          <w:sz w:val="21"/>
          <w:szCs w:val="21"/>
        </w:rPr>
      </w:pPr>
      <w:r w:rsidRPr="00BF1BFA">
        <w:rPr>
          <w:b/>
          <w:sz w:val="21"/>
          <w:szCs w:val="21"/>
        </w:rPr>
        <w:t xml:space="preserve">1. </w:t>
      </w:r>
      <w:r w:rsidRPr="00BF1BFA">
        <w:rPr>
          <w:b/>
          <w:sz w:val="21"/>
          <w:szCs w:val="21"/>
        </w:rPr>
        <w:t>Informácie k časti A. písm. b</w:t>
      </w:r>
      <w:r w:rsidRPr="00BF1BFA">
        <w:rPr>
          <w:b/>
          <w:sz w:val="21"/>
          <w:szCs w:val="21"/>
        </w:rPr>
        <w:t>)</w:t>
      </w:r>
      <w:r w:rsidRPr="00BF1BFA">
        <w:rPr>
          <w:b/>
          <w:sz w:val="21"/>
          <w:szCs w:val="21"/>
        </w:rPr>
        <w:t xml:space="preserve"> Hospodárske činnosti podľa výpisu z OR</w:t>
      </w:r>
    </w:p>
    <w:p w:rsidR="00BF1BFA" w:rsidRDefault="00BF1BFA" w:rsidP="00D26E73">
      <w:pPr>
        <w:rPr>
          <w:sz w:val="21"/>
          <w:szCs w:val="21"/>
        </w:rPr>
      </w:pPr>
      <w:r>
        <w:rPr>
          <w:sz w:val="21"/>
          <w:szCs w:val="21"/>
        </w:rPr>
        <w:t>Dátum zápisu do OR: 24.02.1999</w:t>
      </w:r>
    </w:p>
    <w:p w:rsidR="00BF1BFA" w:rsidRDefault="00BF1BFA" w:rsidP="00D26E73">
      <w:pPr>
        <w:rPr>
          <w:sz w:val="21"/>
          <w:szCs w:val="21"/>
        </w:rPr>
      </w:pPr>
      <w:r>
        <w:rPr>
          <w:sz w:val="21"/>
          <w:szCs w:val="21"/>
        </w:rPr>
        <w:t>Oddiel: SRO</w:t>
      </w:r>
      <w:r>
        <w:rPr>
          <w:sz w:val="21"/>
          <w:szCs w:val="21"/>
        </w:rPr>
        <w:br/>
        <w:t>Vložka číslo: 5809/S</w:t>
      </w:r>
    </w:p>
    <w:p w:rsidR="00BF1BFA" w:rsidRDefault="00BF1BFA" w:rsidP="00D26E73">
      <w:pPr>
        <w:rPr>
          <w:sz w:val="21"/>
          <w:szCs w:val="21"/>
        </w:rPr>
      </w:pPr>
      <w:r>
        <w:rPr>
          <w:sz w:val="21"/>
          <w:szCs w:val="21"/>
        </w:rPr>
        <w:t>Predmet činnosti:</w:t>
      </w:r>
    </w:p>
    <w:p w:rsidR="00BF1BFA" w:rsidRPr="00BF1BFA" w:rsidRDefault="00BF1BFA" w:rsidP="00BF1BFA">
      <w:pPr>
        <w:rPr>
          <w:rFonts w:cs="Arial CE"/>
          <w:bCs/>
          <w:color w:val="000000"/>
          <w:sz w:val="20"/>
          <w:szCs w:val="20"/>
          <w:lang w:eastAsia="sk-SK"/>
        </w:rPr>
      </w:pPr>
      <w:r>
        <w:rPr>
          <w:rFonts w:cs="Arial CE"/>
          <w:bCs/>
          <w:color w:val="000000"/>
          <w:sz w:val="20"/>
          <w:szCs w:val="20"/>
          <w:lang w:eastAsia="sk-SK"/>
        </w:rPr>
        <w:t xml:space="preserve">1. </w:t>
      </w:r>
      <w:r w:rsidRPr="00BF1BFA">
        <w:rPr>
          <w:rFonts w:cs="Arial CE"/>
          <w:bCs/>
          <w:color w:val="000000"/>
          <w:sz w:val="20"/>
          <w:szCs w:val="20"/>
          <w:lang w:eastAsia="sk-SK"/>
        </w:rPr>
        <w:t xml:space="preserve">oprava mechanických častí čerpadiel a čerpacej techniky </w:t>
      </w:r>
    </w:p>
    <w:p w:rsidR="00BF1BFA" w:rsidRPr="00BF1BFA" w:rsidRDefault="00BF1BFA" w:rsidP="00BF1BFA">
      <w:pPr>
        <w:rPr>
          <w:rFonts w:cs="Arial CE"/>
          <w:bCs/>
          <w:color w:val="000000"/>
          <w:sz w:val="20"/>
          <w:szCs w:val="20"/>
          <w:lang w:eastAsia="sk-SK"/>
        </w:rPr>
      </w:pPr>
      <w:r>
        <w:rPr>
          <w:rFonts w:cs="Arial CE"/>
          <w:bCs/>
          <w:color w:val="000000"/>
          <w:sz w:val="20"/>
          <w:szCs w:val="20"/>
          <w:lang w:eastAsia="sk-SK"/>
        </w:rPr>
        <w:t xml:space="preserve">2. </w:t>
      </w:r>
      <w:r w:rsidRPr="00BF1BFA">
        <w:rPr>
          <w:rFonts w:cs="Arial CE"/>
          <w:bCs/>
          <w:color w:val="000000"/>
          <w:sz w:val="20"/>
          <w:szCs w:val="20"/>
          <w:lang w:eastAsia="sk-SK"/>
        </w:rPr>
        <w:t xml:space="preserve">maloobchodná činnosť v rozsahu voľných živností </w:t>
      </w:r>
    </w:p>
    <w:p w:rsidR="00BF1BFA" w:rsidRPr="00BF1BFA" w:rsidRDefault="00BF1BFA" w:rsidP="00BF1BFA">
      <w:pPr>
        <w:rPr>
          <w:rFonts w:cs="Arial CE"/>
          <w:bCs/>
          <w:color w:val="000000"/>
          <w:sz w:val="20"/>
          <w:szCs w:val="20"/>
          <w:lang w:eastAsia="sk-SK"/>
        </w:rPr>
      </w:pPr>
      <w:r>
        <w:rPr>
          <w:rFonts w:cs="Arial CE"/>
          <w:bCs/>
          <w:color w:val="000000"/>
          <w:sz w:val="20"/>
          <w:szCs w:val="20"/>
          <w:lang w:eastAsia="sk-SK"/>
        </w:rPr>
        <w:t xml:space="preserve">3. </w:t>
      </w:r>
      <w:r w:rsidRPr="00BF1BFA">
        <w:rPr>
          <w:rFonts w:cs="Arial CE"/>
          <w:bCs/>
          <w:color w:val="000000"/>
          <w:sz w:val="20"/>
          <w:szCs w:val="20"/>
          <w:lang w:eastAsia="sk-SK"/>
        </w:rPr>
        <w:t xml:space="preserve">veľkoobchodná činnosť v rozsahu voľných živností </w:t>
      </w:r>
    </w:p>
    <w:p w:rsidR="00BF1BFA" w:rsidRDefault="00BF1BFA" w:rsidP="00BF1BFA">
      <w:pPr>
        <w:rPr>
          <w:rFonts w:cs="Arial CE"/>
          <w:bCs/>
          <w:color w:val="000000"/>
          <w:sz w:val="20"/>
          <w:szCs w:val="20"/>
          <w:lang w:eastAsia="sk-SK"/>
        </w:rPr>
      </w:pPr>
      <w:r>
        <w:rPr>
          <w:rFonts w:cs="Arial CE"/>
          <w:bCs/>
          <w:color w:val="000000"/>
          <w:sz w:val="20"/>
          <w:szCs w:val="20"/>
          <w:lang w:eastAsia="sk-SK"/>
        </w:rPr>
        <w:t xml:space="preserve">4. </w:t>
      </w:r>
      <w:r w:rsidRPr="00BF1BFA">
        <w:rPr>
          <w:rFonts w:cs="Arial CE"/>
          <w:bCs/>
          <w:color w:val="000000"/>
          <w:sz w:val="20"/>
          <w:szCs w:val="20"/>
          <w:lang w:eastAsia="sk-SK"/>
        </w:rPr>
        <w:t>sprostredkovanie obchodu</w:t>
      </w:r>
    </w:p>
    <w:p w:rsidR="00BF1BFA" w:rsidRPr="00BF1BFA" w:rsidRDefault="00BF1BFA" w:rsidP="00BF1BFA"/>
    <w:p w:rsidR="00517A7A" w:rsidRPr="00BF1BFA" w:rsidRDefault="00BF1BFA" w:rsidP="00D26E73">
      <w:pPr>
        <w:rPr>
          <w:b/>
          <w:sz w:val="21"/>
          <w:szCs w:val="21"/>
        </w:rPr>
      </w:pPr>
      <w:r w:rsidRPr="00BF1BFA">
        <w:rPr>
          <w:b/>
          <w:sz w:val="21"/>
          <w:szCs w:val="21"/>
        </w:rPr>
        <w:t>2</w:t>
      </w:r>
      <w:r w:rsidR="006C2BCB" w:rsidRPr="00BF1BFA">
        <w:rPr>
          <w:b/>
          <w:sz w:val="21"/>
          <w:szCs w:val="21"/>
        </w:rPr>
        <w:t>.</w:t>
      </w:r>
      <w:r w:rsidR="00F614CB" w:rsidRPr="00BF1BFA">
        <w:rPr>
          <w:b/>
          <w:sz w:val="21"/>
          <w:szCs w:val="21"/>
        </w:rPr>
        <w:t xml:space="preserve"> </w:t>
      </w:r>
      <w:r w:rsidR="00517A7A" w:rsidRPr="00BF1BFA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F1B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F1B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F1B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F1B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F1B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F1BF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BF1BFA" w:rsidRPr="00BF1BFA" w:rsidRDefault="00BF1BFA" w:rsidP="00BF1BFA">
      <w:pPr>
        <w:rPr>
          <w:b/>
          <w:sz w:val="21"/>
          <w:szCs w:val="21"/>
        </w:rPr>
      </w:pPr>
      <w:r w:rsidRPr="00BF1BFA">
        <w:rPr>
          <w:b/>
          <w:sz w:val="21"/>
          <w:szCs w:val="21"/>
        </w:rPr>
        <w:t>3. Informácie k časti A. písm. d)</w:t>
      </w:r>
    </w:p>
    <w:p w:rsidR="00BF1BFA" w:rsidRDefault="00BF1BFA" w:rsidP="00BF1BFA">
      <w:pPr>
        <w:rPr>
          <w:sz w:val="21"/>
          <w:szCs w:val="21"/>
        </w:rPr>
      </w:pPr>
      <w:r>
        <w:rPr>
          <w:sz w:val="21"/>
          <w:szCs w:val="21"/>
        </w:rPr>
        <w:t>Podnik nie je neobmedzene ručiacim spoločníkom v iných účtovných jednotkách.</w:t>
      </w:r>
    </w:p>
    <w:p w:rsidR="00BF1BFA" w:rsidRDefault="00BF1BFA" w:rsidP="00BF1BFA">
      <w:pPr>
        <w:rPr>
          <w:sz w:val="21"/>
          <w:szCs w:val="21"/>
        </w:rPr>
      </w:pPr>
    </w:p>
    <w:p w:rsidR="00BF1BFA" w:rsidRPr="00BF1BFA" w:rsidRDefault="00BF1BFA" w:rsidP="00BF1BFA">
      <w:pPr>
        <w:rPr>
          <w:b/>
          <w:sz w:val="21"/>
          <w:szCs w:val="21"/>
        </w:rPr>
      </w:pPr>
      <w:r w:rsidRPr="00BF1BFA">
        <w:rPr>
          <w:b/>
          <w:sz w:val="21"/>
          <w:szCs w:val="21"/>
        </w:rPr>
        <w:t>4</w:t>
      </w:r>
      <w:r w:rsidRPr="00BF1BFA">
        <w:rPr>
          <w:b/>
          <w:sz w:val="21"/>
          <w:szCs w:val="21"/>
        </w:rPr>
        <w:t xml:space="preserve">. Informácie k časti </w:t>
      </w:r>
      <w:r w:rsidRPr="00BF1BFA">
        <w:rPr>
          <w:b/>
          <w:sz w:val="21"/>
          <w:szCs w:val="21"/>
        </w:rPr>
        <w:t>A. písm. e</w:t>
      </w:r>
      <w:r w:rsidRPr="00BF1BFA">
        <w:rPr>
          <w:b/>
          <w:sz w:val="21"/>
          <w:szCs w:val="21"/>
        </w:rPr>
        <w:t>)</w:t>
      </w:r>
    </w:p>
    <w:p w:rsidR="00BF1BFA" w:rsidRDefault="00BF1BFA" w:rsidP="00BF1BFA">
      <w:pPr>
        <w:rPr>
          <w:sz w:val="21"/>
          <w:szCs w:val="21"/>
        </w:rPr>
      </w:pPr>
      <w:r>
        <w:rPr>
          <w:sz w:val="21"/>
          <w:szCs w:val="21"/>
        </w:rPr>
        <w:t>Podnik predkladá riadnu účtovnú závierku s predpokladom nepretržitého pokračovania jeho činnosti.</w:t>
      </w:r>
    </w:p>
    <w:p w:rsidR="00BF1BFA" w:rsidRDefault="00BF1BFA" w:rsidP="00BF1BFA">
      <w:pPr>
        <w:rPr>
          <w:sz w:val="21"/>
          <w:szCs w:val="21"/>
        </w:rPr>
      </w:pPr>
    </w:p>
    <w:p w:rsidR="00BF1BFA" w:rsidRPr="00BF1BFA" w:rsidRDefault="00BF1BFA" w:rsidP="00BF1BFA">
      <w:pPr>
        <w:rPr>
          <w:b/>
          <w:szCs w:val="22"/>
        </w:rPr>
      </w:pPr>
      <w:r w:rsidRPr="00BF1BFA">
        <w:rPr>
          <w:b/>
          <w:szCs w:val="22"/>
        </w:rPr>
        <w:t>B. Informácie o členoch štatutárnych orgánov, dozorných orgánov a iných orgánov účtovnej jednotky</w:t>
      </w:r>
    </w:p>
    <w:p w:rsidR="00BF1BFA" w:rsidRDefault="008A09EC" w:rsidP="00BF1BFA">
      <w:pPr>
        <w:rPr>
          <w:sz w:val="21"/>
          <w:szCs w:val="21"/>
        </w:rPr>
      </w:pPr>
      <w:r>
        <w:rPr>
          <w:sz w:val="21"/>
          <w:szCs w:val="21"/>
        </w:rPr>
        <w:t>Štatutárny orgán</w:t>
      </w:r>
    </w:p>
    <w:p w:rsidR="008A09EC" w:rsidRDefault="008A09EC" w:rsidP="00BF1BFA">
      <w:pPr>
        <w:rPr>
          <w:sz w:val="21"/>
          <w:szCs w:val="21"/>
        </w:rPr>
      </w:pPr>
      <w:r>
        <w:rPr>
          <w:sz w:val="21"/>
          <w:szCs w:val="21"/>
        </w:rPr>
        <w:t>Edita Čavojová, konateľ</w:t>
      </w:r>
    </w:p>
    <w:p w:rsidR="008A09EC" w:rsidRPr="00BF1BFA" w:rsidRDefault="008A09EC" w:rsidP="00BF1BFA">
      <w:pPr>
        <w:rPr>
          <w:sz w:val="21"/>
          <w:szCs w:val="21"/>
        </w:rPr>
      </w:pPr>
    </w:p>
    <w:p w:rsidR="00082CD0" w:rsidRPr="00D26E73" w:rsidRDefault="008A09EC" w:rsidP="008A09E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5</w:t>
      </w:r>
      <w:r w:rsidR="006C2BCB" w:rsidRPr="00D26E73">
        <w:rPr>
          <w:sz w:val="21"/>
          <w:szCs w:val="21"/>
        </w:rPr>
        <w:t>. Informácie k časti B</w:t>
      </w:r>
      <w:r w:rsidR="00660D2D" w:rsidRPr="00D26E73">
        <w:rPr>
          <w:sz w:val="21"/>
          <w:szCs w:val="21"/>
        </w:rPr>
        <w:t>. písm. b)</w:t>
      </w:r>
      <w:r w:rsidR="006C2BCB"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</w:t>
      </w:r>
      <w:r>
        <w:rPr>
          <w:sz w:val="21"/>
          <w:szCs w:val="21"/>
        </w:rPr>
        <w:t>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8A09E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Edita Čavojová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8A09E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3983,27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8A09E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8A09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8A09E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Ján Čavoj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A09E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1327,76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A09E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A09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8A09E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Mgr. Silvia Krupová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A09E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1327,76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A09E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A09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8A09E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6638,79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8A09E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8A09EC" w:rsidRPr="008A09EC" w:rsidRDefault="008A09EC" w:rsidP="006C2BCB">
      <w:pPr>
        <w:rPr>
          <w:b/>
          <w:szCs w:val="22"/>
        </w:rPr>
      </w:pPr>
      <w:r w:rsidRPr="008A09EC">
        <w:rPr>
          <w:b/>
          <w:szCs w:val="22"/>
        </w:rPr>
        <w:t>F. Informácie o údajoch vykázaných na strane aktív súvahy</w:t>
      </w:r>
    </w:p>
    <w:p w:rsidR="00052F8B" w:rsidRPr="00D26E73" w:rsidRDefault="008A09EC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6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786"/>
        <w:gridCol w:w="969"/>
      </w:tblGrid>
      <w:tr w:rsidR="006B0CEE" w:rsidRPr="00D26E73" w:rsidTr="009D79A4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9D79A4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0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9D79A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745"/>
        <w:gridCol w:w="309"/>
        <w:gridCol w:w="684"/>
      </w:tblGrid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7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10826,45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10826,45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A09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2679,65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A09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2679,65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13506,10</w:t>
            </w: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2679,65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2679,65</w:t>
            </w:r>
          </w:p>
        </w:tc>
      </w:tr>
      <w:tr w:rsidR="006B0CEE" w:rsidRPr="00D26E73" w:rsidTr="008A09E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A09E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052F8B" w:rsidRPr="00D26E73" w:rsidRDefault="00AB7BDB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434,11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434,11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B7B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434,11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B7B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434,11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434,11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3493,54</w:t>
            </w: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AB7B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434,11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AB7B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3493,54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AB7BDB" w:rsidRDefault="00150E7E" w:rsidP="00AB7BDB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AB7BDB">
        <w:rPr>
          <w:sz w:val="21"/>
          <w:szCs w:val="21"/>
        </w:rPr>
        <w:t>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19354,85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11515,53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81,86</w:t>
            </w:r>
          </w:p>
        </w:tc>
        <w:tc>
          <w:tcPr>
            <w:tcW w:w="2331" w:type="dxa"/>
            <w:vAlign w:val="center"/>
          </w:tcPr>
          <w:p w:rsidR="00052F8B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287,67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B7B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19436,71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B7B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11803,20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AB7BD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AB7BD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240,96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236,87</w:t>
            </w:r>
          </w:p>
        </w:tc>
      </w:tr>
      <w:tr w:rsidR="003C619E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AB7BDB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Služby (telekomunikačné, správa domény)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14,83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10,74</w:t>
            </w:r>
          </w:p>
        </w:tc>
      </w:tr>
      <w:tr w:rsidR="003C619E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AB7BDB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MV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AB7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226,13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226,13</w:t>
            </w:r>
          </w:p>
        </w:tc>
      </w:tr>
      <w:tr w:rsidR="002A46B5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B7BD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A73167" w:rsidRPr="00076051" w:rsidRDefault="00076051" w:rsidP="00C6517C">
      <w:pPr>
        <w:pStyle w:val="Nzov"/>
        <w:spacing w:before="0" w:beforeAutospacing="0" w:after="0"/>
        <w:jc w:val="both"/>
        <w:rPr>
          <w:szCs w:val="22"/>
        </w:rPr>
      </w:pPr>
      <w:r w:rsidRPr="00076051">
        <w:rPr>
          <w:szCs w:val="22"/>
        </w:rPr>
        <w:t>G. Informácie o údajoch vykázaných na strane pasív súvahy</w:t>
      </w:r>
    </w:p>
    <w:p w:rsidR="00C7387F" w:rsidRPr="00D26E73" w:rsidRDefault="00076051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</w:t>
      </w:r>
      <w:r>
        <w:rPr>
          <w:sz w:val="21"/>
          <w:szCs w:val="21"/>
        </w:rPr>
        <w:t>zisku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6486,55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3937,95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  <w:r w:rsidR="00076051">
              <w:rPr>
                <w:sz w:val="21"/>
                <w:szCs w:val="21"/>
              </w:rPr>
              <w:t>(oprava významných chýb minulého účtovného obdobia 2012)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2548,60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6486,55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C7387F" w:rsidRPr="00D26E73" w:rsidRDefault="00076051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076051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76051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76051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07605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7605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7605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</w:t>
            </w:r>
          </w:p>
        </w:tc>
      </w:tr>
      <w:tr w:rsidR="003C619E" w:rsidRPr="00D26E73" w:rsidTr="00076051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76051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zostavenie účtovnej závierky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670EC7" w:rsidRPr="00D26E73" w:rsidRDefault="0007605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12006,14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12762,63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12006,14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12762,63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480,53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07605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480,53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480,53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480,53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8C0675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480,53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480,53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7605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480,53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480,53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8C0675" w:rsidRPr="008C0675" w:rsidRDefault="008C0675" w:rsidP="00E5320F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  <w:r w:rsidRPr="008C0675">
        <w:rPr>
          <w:szCs w:val="22"/>
        </w:rPr>
        <w:t>H. Informácie o výnosoch</w:t>
      </w:r>
    </w:p>
    <w:p w:rsidR="00E811FB" w:rsidRPr="00D26E73" w:rsidRDefault="008C0675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C067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40007,45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46549,39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C067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materiál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2350,17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4795,87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42357,62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51345,26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C0675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8C0675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55,42</w:t>
            </w: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Nedaňové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55,42</w:t>
            </w: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0,22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0,77</w:t>
            </w: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0,22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0,77</w:t>
            </w:r>
          </w:p>
        </w:tc>
      </w:tr>
      <w:tr w:rsidR="00A13FCD" w:rsidRPr="00D26E73" w:rsidTr="008C067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0,22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0,77</w:t>
            </w:r>
          </w:p>
        </w:tc>
      </w:tr>
      <w:tr w:rsidR="00D00B9E" w:rsidRPr="00D26E73" w:rsidTr="008C0675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8C0675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40007,45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46549,39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2350,18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C06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4851,29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42357,63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C06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51400,68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8C0675" w:rsidRPr="008C0675" w:rsidRDefault="008C0675" w:rsidP="00E5320F">
      <w:pPr>
        <w:pStyle w:val="Nzov"/>
        <w:spacing w:before="0" w:beforeAutospacing="0" w:after="60"/>
        <w:jc w:val="left"/>
        <w:rPr>
          <w:szCs w:val="22"/>
        </w:rPr>
      </w:pPr>
      <w:r w:rsidRPr="008C0675">
        <w:rPr>
          <w:szCs w:val="22"/>
        </w:rPr>
        <w:t>I. Informácie o nákladoch</w:t>
      </w:r>
    </w:p>
    <w:p w:rsidR="005F3646" w:rsidRPr="00D26E73" w:rsidRDefault="008C0675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7449,72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7313,40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7449,72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7313,40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Telekomunikačné, účtovné, doména, poštové, 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7449,72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7313,40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22422,78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35699,66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195,76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16527,91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27977,81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Réžia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2125,27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2544,29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2918,38</w:t>
            </w:r>
          </w:p>
        </w:tc>
      </w:tr>
      <w:tr w:rsidR="00B5186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 a 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750,19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906,08</w:t>
            </w:r>
          </w:p>
        </w:tc>
      </w:tr>
      <w:tr w:rsidR="00B5186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383,62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355,28</w:t>
            </w:r>
          </w:p>
        </w:tc>
      </w:tr>
      <w:tr w:rsidR="00B5186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666,70</w:t>
            </w:r>
          </w:p>
        </w:tc>
      </w:tr>
      <w:tr w:rsidR="00B5186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868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2679,65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378,90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380,14</w:t>
            </w:r>
          </w:p>
        </w:tc>
      </w:tr>
      <w:tr w:rsidR="00A13FCD" w:rsidRPr="00D26E73" w:rsidTr="00B518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B51868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B5186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378,90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380,14</w:t>
            </w:r>
          </w:p>
        </w:tc>
      </w:tr>
      <w:tr w:rsidR="00A13FCD" w:rsidRPr="00D26E73" w:rsidTr="00B518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186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378,90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18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380,14</w:t>
            </w:r>
          </w:p>
        </w:tc>
      </w:tr>
      <w:tr w:rsidR="00A13FCD" w:rsidRPr="00D26E73" w:rsidTr="00B5186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FCD" w:rsidRPr="00542A47" w:rsidRDefault="00B518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82B49" w:rsidRPr="00582B49" w:rsidRDefault="00582B49" w:rsidP="00582B49">
      <w:pPr>
        <w:rPr>
          <w:b/>
        </w:rPr>
      </w:pPr>
      <w:r w:rsidRPr="00582B49">
        <w:rPr>
          <w:b/>
        </w:rPr>
        <w:t>J. Informácie o daniach z príjmov</w:t>
      </w:r>
    </w:p>
    <w:p w:rsidR="005F3646" w:rsidRPr="00D26E73" w:rsidRDefault="00582B49" w:rsidP="00582B49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3920E7" w:rsidRPr="00D26E73">
        <w:rPr>
          <w:sz w:val="21"/>
          <w:szCs w:val="21"/>
        </w:rPr>
        <w:t xml:space="preserve">.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800"/>
        <w:gridCol w:w="847"/>
        <w:gridCol w:w="662"/>
        <w:gridCol w:w="1751"/>
        <w:gridCol w:w="896"/>
        <w:gridCol w:w="662"/>
      </w:tblGrid>
      <w:tr w:rsidR="005F3646" w:rsidRPr="00D26E73" w:rsidTr="00582B49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582B49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12106,45</w:t>
            </w:r>
          </w:p>
        </w:tc>
        <w:tc>
          <w:tcPr>
            <w:tcW w:w="8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5459,58</w:t>
            </w:r>
          </w:p>
        </w:tc>
        <w:tc>
          <w:tcPr>
            <w:tcW w:w="8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74,22</w:t>
            </w:r>
          </w:p>
        </w:tc>
        <w:tc>
          <w:tcPr>
            <w:tcW w:w="8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0,01</w:t>
            </w:r>
          </w:p>
        </w:tc>
        <w:tc>
          <w:tcPr>
            <w:tcW w:w="8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12180,66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5459,58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2801,55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1037,32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582B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582B4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2801,55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1037,32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82B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82B49" w:rsidRPr="00582B49" w:rsidRDefault="00582B49" w:rsidP="008764A5">
      <w:pPr>
        <w:pStyle w:val="Nzov"/>
        <w:spacing w:before="0" w:beforeAutospacing="0" w:after="0"/>
        <w:jc w:val="left"/>
        <w:rPr>
          <w:szCs w:val="22"/>
        </w:rPr>
      </w:pPr>
      <w:r w:rsidRPr="00582B49">
        <w:rPr>
          <w:szCs w:val="22"/>
        </w:rPr>
        <w:t>P. Prehľad zmien vlastného imania</w:t>
      </w:r>
    </w:p>
    <w:p w:rsidR="00F92DD8" w:rsidRPr="00D26E73" w:rsidRDefault="00582B49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331,94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331,94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1567,71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6486,55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2548,60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5505,66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-14256,17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-14256,17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6486,55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9304,89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6486,55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9304,89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6638,79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331,94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582B4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331,94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4831,12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1567,71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4831,12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1567,71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-19087,29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4831,12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-14256,17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1567,71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6486,55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1567,71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F338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6486,55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bookmarkStart w:id="0" w:name="_GoBack"/>
      <w:bookmarkEnd w:id="0"/>
    </w:p>
    <w:sectPr w:rsidR="003D0260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389" w:rsidRPr="00D26E73" w:rsidRDefault="006C73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C7389" w:rsidRPr="00D26E73" w:rsidRDefault="006C7389">
      <w:pPr>
        <w:rPr>
          <w:sz w:val="21"/>
          <w:szCs w:val="21"/>
        </w:rPr>
      </w:pPr>
    </w:p>
  </w:endnote>
  <w:endnote w:type="continuationSeparator" w:id="0">
    <w:p w:rsidR="006C7389" w:rsidRPr="00D26E73" w:rsidRDefault="006C73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C7389" w:rsidRPr="00D26E73" w:rsidRDefault="006C738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1D5" w:rsidRPr="00D26E73" w:rsidRDefault="00BD41D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D79A4">
      <w:rPr>
        <w:noProof/>
        <w:sz w:val="21"/>
        <w:szCs w:val="21"/>
      </w:rPr>
      <w:t>10</w:t>
    </w:r>
    <w:r w:rsidRPr="00D26E73">
      <w:rPr>
        <w:sz w:val="21"/>
        <w:szCs w:val="21"/>
      </w:rPr>
      <w:fldChar w:fldCharType="end"/>
    </w:r>
  </w:p>
  <w:p w:rsidR="00BD41D5" w:rsidRPr="00D26E73" w:rsidRDefault="00BD41D5">
    <w:pPr>
      <w:pStyle w:val="Pta"/>
      <w:rPr>
        <w:sz w:val="19"/>
        <w:szCs w:val="19"/>
      </w:rPr>
    </w:pPr>
  </w:p>
  <w:p w:rsidR="00BD41D5" w:rsidRPr="00D26E73" w:rsidRDefault="00BD41D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389" w:rsidRPr="00D26E73" w:rsidRDefault="006C73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C7389" w:rsidRPr="00D26E73" w:rsidRDefault="006C7389">
      <w:pPr>
        <w:rPr>
          <w:sz w:val="21"/>
          <w:szCs w:val="21"/>
        </w:rPr>
      </w:pPr>
    </w:p>
  </w:footnote>
  <w:footnote w:type="continuationSeparator" w:id="0">
    <w:p w:rsidR="006C7389" w:rsidRPr="00D26E73" w:rsidRDefault="006C738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C7389" w:rsidRPr="00D26E73" w:rsidRDefault="006C738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76051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2B49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7389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09EC"/>
    <w:rsid w:val="008A7BBA"/>
    <w:rsid w:val="008B6EBB"/>
    <w:rsid w:val="008C0675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D79A4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97704"/>
    <w:rsid w:val="00AA48E7"/>
    <w:rsid w:val="00AB7BDB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186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1BFA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38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ra">
    <w:name w:val="ra"/>
    <w:rsid w:val="00BF1BFA"/>
  </w:style>
  <w:style w:type="character" w:customStyle="1" w:styleId="apple-converted-space">
    <w:name w:val="apple-converted-space"/>
    <w:rsid w:val="00BF1B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ra">
    <w:name w:val="ra"/>
    <w:rsid w:val="00BF1BFA"/>
  </w:style>
  <w:style w:type="character" w:customStyle="1" w:styleId="apple-converted-space">
    <w:name w:val="apple-converted-space"/>
    <w:rsid w:val="00BF1B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756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A4D24-8F61-489F-85F9-0053655C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1971</Words>
  <Characters>11241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13186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2</cp:revision>
  <cp:lastPrinted>2011-10-26T08:42:00Z</cp:lastPrinted>
  <dcterms:created xsi:type="dcterms:W3CDTF">2014-02-27T11:12:00Z</dcterms:created>
  <dcterms:modified xsi:type="dcterms:W3CDTF">2014-02-27T11:12:00Z</dcterms:modified>
</cp:coreProperties>
</file>