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96DE3" w:rsidRPr="00A60A72" w:rsidRDefault="00D96DE3" w:rsidP="00D96DE3">
      <w:pPr>
        <w:pStyle w:val="Nzov"/>
        <w:spacing w:before="0" w:beforeAutospacing="0" w:after="60"/>
        <w:jc w:val="left"/>
        <w:rPr>
          <w:sz w:val="28"/>
          <w:szCs w:val="28"/>
        </w:rPr>
      </w:pPr>
      <w:r w:rsidRPr="00A60A72">
        <w:rPr>
          <w:sz w:val="28"/>
          <w:szCs w:val="28"/>
        </w:rPr>
        <w:t>A. Informácie o účtovnej jednotke</w:t>
      </w:r>
    </w:p>
    <w:p w:rsidR="00D96DE3" w:rsidRDefault="00D96DE3" w:rsidP="00D96DE3"/>
    <w:p w:rsidR="00D96DE3" w:rsidRPr="00A60A72" w:rsidRDefault="00D96DE3" w:rsidP="00D96DE3">
      <w:pPr>
        <w:rPr>
          <w:b/>
        </w:rPr>
      </w:pPr>
      <w:r w:rsidRPr="00A60A72">
        <w:rPr>
          <w:b/>
        </w:rPr>
        <w:t>1.Obchodné meno a sídlo spoločnosti</w:t>
      </w:r>
    </w:p>
    <w:p w:rsidR="00D96DE3" w:rsidRDefault="00D96DE3" w:rsidP="00D96DE3">
      <w:r>
        <w:t>Obchodné meno:</w:t>
      </w:r>
      <w:r>
        <w:tab/>
      </w:r>
      <w:r>
        <w:tab/>
      </w:r>
      <w:r>
        <w:tab/>
        <w:t>PRODACH, s.r.o.</w:t>
      </w:r>
    </w:p>
    <w:p w:rsidR="00D96DE3" w:rsidRDefault="00D96DE3" w:rsidP="00D96DE3">
      <w:r>
        <w:t>Sídlo:</w:t>
      </w:r>
      <w:r>
        <w:tab/>
      </w:r>
      <w:r>
        <w:tab/>
      </w:r>
      <w:r>
        <w:tab/>
      </w:r>
      <w:r>
        <w:tab/>
        <w:t>Dunajská 2773/2</w:t>
      </w:r>
    </w:p>
    <w:p w:rsidR="00D96DE3" w:rsidRDefault="00D96DE3" w:rsidP="00D96DE3">
      <w:r>
        <w:tab/>
      </w:r>
      <w:r>
        <w:tab/>
      </w:r>
      <w:r>
        <w:tab/>
      </w:r>
      <w:r>
        <w:tab/>
        <w:t>052 01 Spišská Nová Ves</w:t>
      </w:r>
    </w:p>
    <w:p w:rsidR="00D96DE3" w:rsidRDefault="00D96DE3" w:rsidP="00D96DE3">
      <w:r>
        <w:t>IČO:</w:t>
      </w:r>
      <w:r>
        <w:tab/>
      </w:r>
      <w:r>
        <w:tab/>
      </w:r>
      <w:r>
        <w:tab/>
      </w:r>
      <w:r>
        <w:tab/>
        <w:t>44264976</w:t>
      </w:r>
    </w:p>
    <w:p w:rsidR="00D96DE3" w:rsidRDefault="00D96DE3" w:rsidP="00D96DE3">
      <w:r>
        <w:t xml:space="preserve">Spoločnosť PRODACH, s.r.o.  bola založená 17.6.2008 a do Obchodného registra vedeného Okresným súdom Košice I bola zapísaná 3.7.2008 do oddielu </w:t>
      </w:r>
      <w:proofErr w:type="spellStart"/>
      <w:r>
        <w:t>Sro</w:t>
      </w:r>
      <w:proofErr w:type="spellEnd"/>
      <w:r>
        <w:t>, vložka č. 22087/V.</w:t>
      </w:r>
    </w:p>
    <w:p w:rsidR="00D96DE3" w:rsidRPr="00A60A72" w:rsidRDefault="00D96DE3" w:rsidP="00D96DE3">
      <w:pPr>
        <w:rPr>
          <w:b/>
        </w:rPr>
      </w:pPr>
      <w:r w:rsidRPr="00A60A72">
        <w:rPr>
          <w:b/>
        </w:rPr>
        <w:t>2.Hlavné činnosti spoločnosti zapísané v obchodnom registri</w:t>
      </w:r>
    </w:p>
    <w:p w:rsidR="00D96DE3" w:rsidRDefault="00D96DE3" w:rsidP="00D96DE3">
      <w:r>
        <w:t>Spoločnosť vykonávala z predmetu podnikania zapísaného v obchodnom registri hlavnú činnosť:</w:t>
      </w:r>
    </w:p>
    <w:p w:rsidR="00D96DE3" w:rsidRDefault="00D96DE3" w:rsidP="00D96DE3">
      <w:pPr>
        <w:numPr>
          <w:ilvl w:val="0"/>
          <w:numId w:val="14"/>
        </w:numPr>
        <w:spacing w:after="0" w:line="240" w:lineRule="auto"/>
      </w:pPr>
      <w:r>
        <w:t xml:space="preserve">Ostatné </w:t>
      </w:r>
      <w:proofErr w:type="spellStart"/>
      <w:r>
        <w:t>špec</w:t>
      </w:r>
      <w:proofErr w:type="spellEnd"/>
      <w:r>
        <w:t xml:space="preserve"> . stavebné práce</w:t>
      </w:r>
    </w:p>
    <w:p w:rsidR="00D96DE3" w:rsidRDefault="00D96DE3" w:rsidP="00D96DE3">
      <w:pPr>
        <w:spacing w:after="0" w:line="240" w:lineRule="auto"/>
      </w:pPr>
    </w:p>
    <w:p w:rsidR="00D96DE3" w:rsidRPr="00234F4A" w:rsidRDefault="00D96DE3" w:rsidP="00D96DE3">
      <w:pPr>
        <w:rPr>
          <w:b/>
        </w:rPr>
      </w:pPr>
      <w:r>
        <w:rPr>
          <w:b/>
        </w:rPr>
        <w:t>3</w:t>
      </w:r>
      <w:r w:rsidRPr="00234F4A">
        <w:rPr>
          <w:b/>
        </w:rPr>
        <w:t>.Právny dôvod zostavenia účtovnej závierky</w:t>
      </w:r>
    </w:p>
    <w:p w:rsidR="00D96DE3" w:rsidRDefault="00D96DE3" w:rsidP="00D96DE3">
      <w:r>
        <w:t xml:space="preserve">Účtovná závierka spoločnosti </w:t>
      </w:r>
      <w:proofErr w:type="spellStart"/>
      <w:r>
        <w:t>PRODACH,s.r.o</w:t>
      </w:r>
      <w:proofErr w:type="spellEnd"/>
      <w:r>
        <w:t xml:space="preserve">. k 31.12.2013 je zostavená ako riadna účtovná závierka podľa § 17 ods. 6 zákona NR SR č. 431/2002 </w:t>
      </w:r>
      <w:proofErr w:type="spellStart"/>
      <w:r>
        <w:t>Z.z</w:t>
      </w:r>
      <w:proofErr w:type="spellEnd"/>
      <w:r>
        <w:t>. o účtovníctve za účtovné obdobie od 1.1.2013 do 31.12.2013.</w:t>
      </w:r>
    </w:p>
    <w:p w:rsidR="00D96DE3" w:rsidRPr="00234F4A" w:rsidRDefault="00D96DE3" w:rsidP="00D96DE3">
      <w:pPr>
        <w:rPr>
          <w:b/>
        </w:rPr>
      </w:pPr>
      <w:r>
        <w:rPr>
          <w:b/>
        </w:rPr>
        <w:t>4</w:t>
      </w:r>
      <w:r w:rsidRPr="00234F4A">
        <w:rPr>
          <w:b/>
        </w:rPr>
        <w:t>.Dátum schválenia účtovnej závierky za predchádzajúce účtovné obdobie.</w:t>
      </w:r>
    </w:p>
    <w:p w:rsidR="00D96DE3" w:rsidRDefault="00D96DE3" w:rsidP="00D96DE3">
      <w:r>
        <w:t>Účtovnú závierku za rok 2012 a rozdelenie výsledku hospodárenia za rok 2012 schválilo valné zhromaždenie dňa 15.8.2013.</w:t>
      </w:r>
    </w:p>
    <w:p w:rsidR="00D96DE3" w:rsidRDefault="00D96DE3" w:rsidP="00D96DE3">
      <w:r>
        <w:t>V účtovnej závierke sú zohľadnené všetky udalosti po 31.12.2012.</w:t>
      </w:r>
    </w:p>
    <w:p w:rsidR="00D96DE3" w:rsidRPr="00234F4A" w:rsidRDefault="00D96DE3" w:rsidP="00D96DE3">
      <w:pPr>
        <w:rPr>
          <w:b/>
        </w:rPr>
      </w:pPr>
      <w:r>
        <w:rPr>
          <w:b/>
        </w:rPr>
        <w:t>5</w:t>
      </w:r>
      <w:r w:rsidRPr="00234F4A">
        <w:rPr>
          <w:b/>
        </w:rPr>
        <w:t>.Zverejnenie účtovnej závierky za predchádzajúce účtovné obdobie</w:t>
      </w:r>
    </w:p>
    <w:p w:rsidR="00D96DE3" w:rsidRDefault="00D96DE3" w:rsidP="00D96DE3">
      <w:r>
        <w:t>Účtovná závierka spoločnosti k 31.12.2012 bola uložená do zbierky listín obchodného registra 22.8.2013.</w:t>
      </w:r>
    </w:p>
    <w:p w:rsidR="00D96DE3" w:rsidRPr="00234F4A" w:rsidRDefault="00D96DE3" w:rsidP="00D96DE3">
      <w:pPr>
        <w:rPr>
          <w:b/>
          <w:sz w:val="28"/>
          <w:szCs w:val="28"/>
        </w:rPr>
      </w:pPr>
      <w:proofErr w:type="spellStart"/>
      <w:r w:rsidRPr="00234F4A">
        <w:rPr>
          <w:b/>
          <w:sz w:val="28"/>
          <w:szCs w:val="28"/>
        </w:rPr>
        <w:t>B.Informácie</w:t>
      </w:r>
      <w:proofErr w:type="spellEnd"/>
      <w:r w:rsidRPr="00234F4A">
        <w:rPr>
          <w:b/>
          <w:sz w:val="28"/>
          <w:szCs w:val="28"/>
        </w:rPr>
        <w:t xml:space="preserve"> o orgánoch účtovnej jednotky</w:t>
      </w:r>
    </w:p>
    <w:p w:rsidR="00D96DE3" w:rsidRPr="00234F4A" w:rsidRDefault="00D96DE3" w:rsidP="00D96DE3">
      <w:pPr>
        <w:rPr>
          <w:b/>
        </w:rPr>
      </w:pPr>
      <w:r w:rsidRPr="00234F4A">
        <w:rPr>
          <w:b/>
        </w:rPr>
        <w:t>1.Zoznam členov štatutárnych, dozorných a iných orgánov spoločnosti v účtovnom období</w:t>
      </w:r>
    </w:p>
    <w:p w:rsidR="00D96DE3" w:rsidRDefault="00D96DE3" w:rsidP="00D96DE3"/>
    <w:p w:rsidR="00D96DE3" w:rsidRDefault="00D96DE3" w:rsidP="00D96DE3">
      <w:r>
        <w:t>Štatutárny orgán spoločnosti:</w:t>
      </w:r>
      <w:r>
        <w:tab/>
        <w:t>Konatelia:</w:t>
      </w:r>
      <w:r>
        <w:tab/>
        <w:t xml:space="preserve">Martin </w:t>
      </w:r>
      <w:proofErr w:type="spellStart"/>
      <w:r>
        <w:t>Repaský</w:t>
      </w:r>
      <w:proofErr w:type="spellEnd"/>
      <w:r>
        <w:t xml:space="preserve">, </w:t>
      </w:r>
    </w:p>
    <w:p w:rsidR="00D96DE3" w:rsidRDefault="00D96DE3" w:rsidP="00D96DE3">
      <w:pPr>
        <w:ind w:left="3600" w:firstLine="720"/>
      </w:pPr>
      <w:r>
        <w:t xml:space="preserve">Ing. Dušan </w:t>
      </w:r>
      <w:proofErr w:type="spellStart"/>
      <w:r>
        <w:t>Repaský</w:t>
      </w:r>
      <w:proofErr w:type="spellEnd"/>
      <w:r>
        <w:t xml:space="preserve">, </w:t>
      </w:r>
    </w:p>
    <w:p w:rsidR="00D96DE3" w:rsidRDefault="00D96DE3" w:rsidP="00D96DE3">
      <w:pPr>
        <w:ind w:left="3600" w:firstLine="720"/>
      </w:pPr>
      <w:r>
        <w:t xml:space="preserve">Ing. Róbert </w:t>
      </w:r>
      <w:proofErr w:type="spellStart"/>
      <w:r>
        <w:t>Repaský</w:t>
      </w:r>
      <w:proofErr w:type="spellEnd"/>
    </w:p>
    <w:p w:rsidR="00D96DE3" w:rsidRPr="00A60A72" w:rsidRDefault="00D96DE3" w:rsidP="00D96DE3"/>
    <w:p w:rsidR="00D96DE3" w:rsidRPr="002B2E75" w:rsidRDefault="00D96DE3" w:rsidP="00D96DE3">
      <w:pPr>
        <w:pStyle w:val="Nzov"/>
        <w:spacing w:before="0" w:beforeAutospacing="0" w:after="0"/>
        <w:jc w:val="both"/>
      </w:pPr>
      <w:r w:rsidRPr="002B2E75">
        <w:lastRenderedPageBreak/>
        <w:t>2. Informácie k časti B. písm. b) prílohy č. 3 o štruktúre spoločníkov, akcionárov ku dňu, ku ktorému sa zostavuje účtovná závierka a o štruktúre spoločníkov, akcionárov do dňa jej zmeny  vzniknutej v priebehu účtovného obdobia</w:t>
      </w:r>
    </w:p>
    <w:p w:rsidR="00D96DE3" w:rsidRPr="002B2E75" w:rsidRDefault="00D96DE3" w:rsidP="00D96DE3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808"/>
        <w:gridCol w:w="1584"/>
        <w:gridCol w:w="1584"/>
        <w:gridCol w:w="1728"/>
        <w:gridCol w:w="1584"/>
      </w:tblGrid>
      <w:tr w:rsidR="00D96DE3" w:rsidRPr="002B2E75" w:rsidTr="003156EA">
        <w:trPr>
          <w:trHeight w:val="231"/>
          <w:jc w:val="center"/>
        </w:trPr>
        <w:tc>
          <w:tcPr>
            <w:tcW w:w="2808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96DE3" w:rsidRPr="002B2E75" w:rsidRDefault="00D96DE3" w:rsidP="00D96DE3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316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96DE3" w:rsidRPr="002B2E75" w:rsidRDefault="00D96DE3" w:rsidP="00D96DE3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72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96DE3" w:rsidRPr="002B2E75" w:rsidRDefault="00D96DE3" w:rsidP="00D96DE3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58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96DE3" w:rsidRPr="002B2E75" w:rsidRDefault="00D96DE3" w:rsidP="00D96DE3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D96DE3" w:rsidRPr="002B2E75" w:rsidRDefault="00D96DE3" w:rsidP="00D96DE3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D96DE3" w:rsidRPr="002B2E75" w:rsidTr="003156EA">
        <w:trPr>
          <w:trHeight w:val="231"/>
          <w:jc w:val="center"/>
        </w:trPr>
        <w:tc>
          <w:tcPr>
            <w:tcW w:w="280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D96DE3" w:rsidRPr="002B2E75" w:rsidRDefault="00D96DE3" w:rsidP="00D96DE3"/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96DE3" w:rsidRPr="002B2E75" w:rsidRDefault="00D96DE3" w:rsidP="00D96DE3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96DE3" w:rsidRPr="002B2E75" w:rsidRDefault="00D96DE3" w:rsidP="00D96DE3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  <w:tc>
          <w:tcPr>
            <w:tcW w:w="172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D96DE3" w:rsidRPr="002B2E75" w:rsidRDefault="00D96DE3" w:rsidP="00D96DE3"/>
        </w:tc>
        <w:tc>
          <w:tcPr>
            <w:tcW w:w="1584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D96DE3" w:rsidRPr="002B2E75" w:rsidRDefault="00D96DE3" w:rsidP="00D96DE3"/>
        </w:tc>
      </w:tr>
      <w:tr w:rsidR="00D96DE3" w:rsidRPr="002B2E75" w:rsidTr="003156EA">
        <w:trPr>
          <w:trHeight w:val="107"/>
          <w:jc w:val="center"/>
        </w:trPr>
        <w:tc>
          <w:tcPr>
            <w:tcW w:w="2808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D96DE3" w:rsidRPr="002B2E75" w:rsidRDefault="00D96DE3" w:rsidP="00D96DE3">
            <w:pPr>
              <w:jc w:val="center"/>
            </w:pPr>
            <w:r w:rsidRPr="002B2E75">
              <w:t>a</w:t>
            </w:r>
          </w:p>
        </w:tc>
        <w:tc>
          <w:tcPr>
            <w:tcW w:w="15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D96DE3" w:rsidRPr="002B2E75" w:rsidRDefault="00D96DE3" w:rsidP="00D96DE3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b</w:t>
            </w:r>
          </w:p>
        </w:tc>
        <w:tc>
          <w:tcPr>
            <w:tcW w:w="15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D96DE3" w:rsidRPr="002B2E75" w:rsidRDefault="00D96DE3" w:rsidP="00D96DE3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96DE3" w:rsidRPr="002B2E75" w:rsidRDefault="00D96DE3" w:rsidP="00D96DE3">
            <w:pPr>
              <w:jc w:val="center"/>
            </w:pPr>
            <w:r w:rsidRPr="002B2E75">
              <w:t>d</w:t>
            </w:r>
          </w:p>
        </w:tc>
        <w:tc>
          <w:tcPr>
            <w:tcW w:w="1584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D96DE3" w:rsidRPr="002B2E75" w:rsidRDefault="00D96DE3" w:rsidP="00D96DE3">
            <w:pPr>
              <w:jc w:val="center"/>
            </w:pPr>
            <w:r w:rsidRPr="002B2E75">
              <w:t>e</w:t>
            </w:r>
          </w:p>
        </w:tc>
      </w:tr>
      <w:tr w:rsidR="00D96DE3" w:rsidRPr="002B2E75" w:rsidTr="003156EA">
        <w:trPr>
          <w:trHeight w:val="278"/>
          <w:jc w:val="center"/>
        </w:trPr>
        <w:tc>
          <w:tcPr>
            <w:tcW w:w="2808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D96DE3" w:rsidRPr="002B2E75" w:rsidRDefault="00D96DE3" w:rsidP="00D96DE3">
            <w:r>
              <w:t xml:space="preserve">Martin </w:t>
            </w:r>
            <w:proofErr w:type="spellStart"/>
            <w:r>
              <w:t>Repaský</w:t>
            </w:r>
            <w:proofErr w:type="spellEnd"/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D96DE3" w:rsidRPr="002B2E75" w:rsidRDefault="00D96DE3" w:rsidP="00D96DE3">
            <w:pPr>
              <w:rPr>
                <w:lang w:eastAsia="sk-SK"/>
              </w:rPr>
            </w:pPr>
            <w:r>
              <w:rPr>
                <w:lang w:eastAsia="sk-SK"/>
              </w:rPr>
              <w:t>40 349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D96DE3" w:rsidRPr="002B2E75" w:rsidRDefault="00D96DE3" w:rsidP="00D96DE3">
            <w:pPr>
              <w:rPr>
                <w:lang w:eastAsia="sk-SK"/>
              </w:rPr>
            </w:pPr>
            <w:r>
              <w:rPr>
                <w:lang w:eastAsia="sk-SK"/>
              </w:rPr>
              <w:t>52,84</w:t>
            </w:r>
          </w:p>
        </w:tc>
        <w:tc>
          <w:tcPr>
            <w:tcW w:w="1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96DE3" w:rsidRPr="002B2E75" w:rsidRDefault="00D96DE3" w:rsidP="00D96DE3">
            <w:r>
              <w:t>100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D96DE3" w:rsidRPr="002B2E75" w:rsidRDefault="00D96DE3" w:rsidP="00D96DE3"/>
        </w:tc>
      </w:tr>
      <w:tr w:rsidR="00D96DE3" w:rsidRPr="002B2E75" w:rsidTr="003156EA">
        <w:trPr>
          <w:trHeight w:val="278"/>
          <w:jc w:val="center"/>
        </w:trPr>
        <w:tc>
          <w:tcPr>
            <w:tcW w:w="280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96DE3" w:rsidRPr="002B2E75" w:rsidRDefault="00D96DE3" w:rsidP="00D96DE3">
            <w:r>
              <w:t xml:space="preserve">Ing. Róbert </w:t>
            </w:r>
            <w:proofErr w:type="spellStart"/>
            <w:r>
              <w:t>Repaský</w:t>
            </w:r>
            <w:proofErr w:type="spellEnd"/>
          </w:p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D96DE3" w:rsidRPr="002B2E75" w:rsidRDefault="00D96DE3" w:rsidP="00D96DE3">
            <w:pPr>
              <w:rPr>
                <w:lang w:eastAsia="sk-SK"/>
              </w:rPr>
            </w:pPr>
            <w:r>
              <w:rPr>
                <w:lang w:eastAsia="sk-SK"/>
              </w:rPr>
              <w:t>12 500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D96DE3" w:rsidRPr="002B2E75" w:rsidRDefault="00D96DE3" w:rsidP="00D96DE3">
            <w:pPr>
              <w:rPr>
                <w:lang w:eastAsia="sk-SK"/>
              </w:rPr>
            </w:pPr>
            <w:r>
              <w:rPr>
                <w:lang w:eastAsia="sk-SK"/>
              </w:rPr>
              <w:t>16,37</w:t>
            </w: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96DE3" w:rsidRPr="002B2E75" w:rsidRDefault="00D96DE3" w:rsidP="00D96DE3">
            <w:r>
              <w:t>100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D96DE3" w:rsidRPr="002B2E75" w:rsidRDefault="00D96DE3" w:rsidP="00D96DE3"/>
        </w:tc>
      </w:tr>
      <w:tr w:rsidR="00D96DE3" w:rsidRPr="002B2E75" w:rsidTr="003156EA">
        <w:trPr>
          <w:trHeight w:hRule="exact" w:val="278"/>
          <w:jc w:val="center"/>
        </w:trPr>
        <w:tc>
          <w:tcPr>
            <w:tcW w:w="280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96DE3" w:rsidRPr="002B2E75" w:rsidRDefault="00D96DE3" w:rsidP="00D96DE3">
            <w:r>
              <w:t xml:space="preserve">Ing. Dušan </w:t>
            </w:r>
            <w:proofErr w:type="spellStart"/>
            <w:r>
              <w:t>Repaský</w:t>
            </w:r>
            <w:proofErr w:type="spellEnd"/>
          </w:p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D96DE3" w:rsidRPr="002B2E75" w:rsidRDefault="00D96DE3" w:rsidP="00D96DE3">
            <w:pPr>
              <w:rPr>
                <w:lang w:eastAsia="sk-SK"/>
              </w:rPr>
            </w:pPr>
            <w:r>
              <w:rPr>
                <w:lang w:eastAsia="sk-SK"/>
              </w:rPr>
              <w:t>23 507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D96DE3" w:rsidRPr="002B2E75" w:rsidRDefault="00D96DE3" w:rsidP="00D96DE3">
            <w:pPr>
              <w:rPr>
                <w:lang w:eastAsia="sk-SK"/>
              </w:rPr>
            </w:pPr>
            <w:r>
              <w:rPr>
                <w:lang w:eastAsia="sk-SK"/>
              </w:rPr>
              <w:t>30,79</w:t>
            </w: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96DE3" w:rsidRPr="002B2E75" w:rsidRDefault="00D96DE3" w:rsidP="00D96DE3">
            <w:r>
              <w:t>100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D96DE3" w:rsidRPr="002B2E75" w:rsidRDefault="00D96DE3" w:rsidP="00D96DE3"/>
        </w:tc>
      </w:tr>
      <w:tr w:rsidR="00D96DE3" w:rsidRPr="002B2E75" w:rsidTr="003156EA">
        <w:trPr>
          <w:trHeight w:val="278"/>
          <w:jc w:val="center"/>
        </w:trPr>
        <w:tc>
          <w:tcPr>
            <w:tcW w:w="2808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D96DE3" w:rsidRPr="002B2E75" w:rsidRDefault="00D96DE3" w:rsidP="00D96DE3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D96DE3" w:rsidRPr="002B2E75" w:rsidRDefault="00D96DE3" w:rsidP="00D96DE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>
              <w:rPr>
                <w:lang w:eastAsia="sk-SK"/>
              </w:rPr>
              <w:t>76356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D96DE3" w:rsidRPr="002B2E75" w:rsidRDefault="00D96DE3" w:rsidP="00D96DE3">
            <w:pPr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D96DE3" w:rsidRPr="002B2E75" w:rsidRDefault="00D96DE3" w:rsidP="00D96DE3"/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D96DE3" w:rsidRPr="002B2E75" w:rsidRDefault="00D96DE3" w:rsidP="00D96DE3"/>
        </w:tc>
      </w:tr>
    </w:tbl>
    <w:p w:rsidR="00D96DE3" w:rsidRDefault="00D96DE3" w:rsidP="00D96DE3"/>
    <w:p w:rsidR="00D96DE3" w:rsidRPr="00234F4A" w:rsidRDefault="00D96DE3" w:rsidP="00D96DE3">
      <w:pPr>
        <w:rPr>
          <w:b/>
        </w:rPr>
      </w:pPr>
      <w:r w:rsidRPr="00234F4A">
        <w:rPr>
          <w:b/>
        </w:rPr>
        <w:t>3.Štruktúra spoločníkov do dňa jej zmeny v priebehu účtovného obdobia</w:t>
      </w:r>
    </w:p>
    <w:p w:rsidR="00D96DE3" w:rsidRDefault="00D96DE3" w:rsidP="00D96DE3">
      <w:r>
        <w:t>Štruktúra spoločníkov oproti minulému obdobiu zostala bez zmeny.</w:t>
      </w:r>
    </w:p>
    <w:p w:rsidR="00D96DE3" w:rsidRDefault="00D96DE3" w:rsidP="00D96DE3">
      <w:pPr>
        <w:rPr>
          <w:b/>
          <w:sz w:val="28"/>
          <w:szCs w:val="28"/>
        </w:rPr>
      </w:pPr>
      <w:r w:rsidRPr="00234F4A">
        <w:rPr>
          <w:b/>
          <w:sz w:val="28"/>
          <w:szCs w:val="28"/>
        </w:rPr>
        <w:t>E. Informácie o použitých účtovných zásadách a účtovných metódach</w:t>
      </w:r>
    </w:p>
    <w:p w:rsidR="00D96DE3" w:rsidRPr="002B5033" w:rsidRDefault="00D96DE3" w:rsidP="00D96DE3">
      <w:pPr>
        <w:tabs>
          <w:tab w:val="left" w:pos="426"/>
        </w:tabs>
        <w:jc w:val="both"/>
        <w:rPr>
          <w:color w:val="000000"/>
        </w:rPr>
      </w:pPr>
      <w:r w:rsidRPr="002B5033">
        <w:t>Finančné výkazy boli zostavené na základe slovenských účtovných predpisov. Účtovná závierka bola vykonaná s rešpektovaním zásady „nepretržitého trvania“ účtovnej jednotky. Účtovné zápisy boli vykonané s rešpektovaním zásady časového rozlíšenia. Aktíva a pasíva boli ocenené historickými cenami. Hospodárske operácie v cudzej mene boli zúčtované kurzom cudzej meny ku dňu uskutočnenia transakcie. Aktíva a pasíva v cudzej mene ku dňu účtovnej závierky boli prepočítané kurzom cudzej meny ku dňu zostavenia účtovnej závierky</w:t>
      </w:r>
      <w:r w:rsidRPr="002B5033">
        <w:rPr>
          <w:color w:val="000000"/>
        </w:rPr>
        <w:t xml:space="preserve">. Rozdiely z prepočtu kurzov sú zúčtované vo výkaze ziskov a strát. </w:t>
      </w:r>
    </w:p>
    <w:p w:rsidR="00D96DE3" w:rsidRDefault="00D96DE3" w:rsidP="00D96DE3">
      <w:pPr>
        <w:jc w:val="both"/>
      </w:pPr>
      <w:r>
        <w:t>Menou pre vykazovanie je EURO.</w:t>
      </w:r>
    </w:p>
    <w:p w:rsidR="00D96DE3" w:rsidRPr="002B5033" w:rsidRDefault="00D96DE3" w:rsidP="00D96DE3">
      <w:pPr>
        <w:rPr>
          <w:b/>
          <w:bCs/>
        </w:rPr>
      </w:pPr>
      <w:r w:rsidRPr="002B5033">
        <w:rPr>
          <w:b/>
          <w:bCs/>
        </w:rPr>
        <w:t>Metódy oceňovania aktív a pasív:</w:t>
      </w:r>
    </w:p>
    <w:p w:rsidR="00D96DE3" w:rsidRPr="002B5033" w:rsidRDefault="00D96DE3" w:rsidP="00D96DE3">
      <w:pPr>
        <w:numPr>
          <w:ilvl w:val="0"/>
          <w:numId w:val="15"/>
        </w:numPr>
        <w:spacing w:after="0" w:line="240" w:lineRule="auto"/>
      </w:pPr>
      <w:r w:rsidRPr="002B5033">
        <w:t xml:space="preserve">Dlhodobý majetok - nakúpený </w:t>
      </w:r>
      <w:r w:rsidRPr="002B5033">
        <w:tab/>
      </w:r>
      <w:r>
        <w:tab/>
      </w:r>
      <w:r w:rsidRPr="002B5033">
        <w:t xml:space="preserve">Obstarávacia cena a súvisiace náklady </w:t>
      </w:r>
    </w:p>
    <w:p w:rsidR="00D96DE3" w:rsidRDefault="00D96DE3" w:rsidP="00D96DE3">
      <w:pPr>
        <w:numPr>
          <w:ilvl w:val="0"/>
          <w:numId w:val="15"/>
        </w:numPr>
        <w:spacing w:after="0" w:line="240" w:lineRule="auto"/>
      </w:pPr>
      <w:r w:rsidRPr="002B5033">
        <w:t xml:space="preserve">Zásoby účtovná jednotka </w:t>
      </w:r>
      <w:r w:rsidRPr="002B5033">
        <w:tab/>
      </w:r>
      <w:r w:rsidRPr="002B5033">
        <w:tab/>
      </w:r>
      <w:r>
        <w:tab/>
      </w:r>
      <w:r w:rsidRPr="002B5033">
        <w:t xml:space="preserve">Obstarávacia cena </w:t>
      </w:r>
    </w:p>
    <w:p w:rsidR="00D96DE3" w:rsidRPr="002B5033" w:rsidRDefault="00D96DE3" w:rsidP="00D96DE3">
      <w:pPr>
        <w:ind w:left="4320"/>
      </w:pPr>
      <w:r>
        <w:t>Sklad je vedený spôsobom A na účte 131 000 – Obstaranie tovaru</w:t>
      </w:r>
    </w:p>
    <w:p w:rsidR="00D96DE3" w:rsidRPr="002B5033" w:rsidRDefault="00D96DE3" w:rsidP="00D96DE3">
      <w:pPr>
        <w:numPr>
          <w:ilvl w:val="0"/>
          <w:numId w:val="15"/>
        </w:numPr>
        <w:tabs>
          <w:tab w:val="left" w:pos="4253"/>
        </w:tabs>
        <w:spacing w:after="0" w:line="240" w:lineRule="auto"/>
      </w:pPr>
      <w:r w:rsidRPr="002B5033">
        <w:t xml:space="preserve">Pohľadávky </w:t>
      </w:r>
      <w:r w:rsidRPr="002B5033">
        <w:tab/>
      </w:r>
      <w:r>
        <w:tab/>
      </w:r>
      <w:r w:rsidRPr="002B5033">
        <w:t>nominálna hodnota</w:t>
      </w:r>
    </w:p>
    <w:p w:rsidR="00D96DE3" w:rsidRPr="002B5033" w:rsidRDefault="00D96DE3" w:rsidP="00D96DE3">
      <w:pPr>
        <w:numPr>
          <w:ilvl w:val="0"/>
          <w:numId w:val="15"/>
        </w:numPr>
        <w:tabs>
          <w:tab w:val="left" w:pos="4253"/>
        </w:tabs>
        <w:spacing w:after="0" w:line="240" w:lineRule="auto"/>
      </w:pPr>
      <w:r w:rsidRPr="002B5033">
        <w:t xml:space="preserve">Peňažné prostriedky </w:t>
      </w:r>
      <w:r w:rsidRPr="002B5033">
        <w:tab/>
      </w:r>
      <w:r>
        <w:tab/>
      </w:r>
      <w:r w:rsidRPr="002B5033">
        <w:t>nominálna hodnota</w:t>
      </w:r>
    </w:p>
    <w:p w:rsidR="00D96DE3" w:rsidRPr="002B5033" w:rsidRDefault="00D96DE3" w:rsidP="00D96DE3">
      <w:pPr>
        <w:tabs>
          <w:tab w:val="left" w:pos="4253"/>
        </w:tabs>
      </w:pPr>
      <w:r w:rsidRPr="002B5033">
        <w:t xml:space="preserve">      e)  </w:t>
      </w:r>
      <w:r>
        <w:t xml:space="preserve"> </w:t>
      </w:r>
      <w:r w:rsidRPr="002B5033">
        <w:t xml:space="preserve"> Rezervy </w:t>
      </w:r>
      <w:r w:rsidRPr="002B5033">
        <w:tab/>
      </w:r>
      <w:r>
        <w:tab/>
      </w:r>
      <w:r w:rsidRPr="002B5033">
        <w:t>nominálna hodnota</w:t>
      </w:r>
    </w:p>
    <w:p w:rsidR="00D96DE3" w:rsidRPr="002B5033" w:rsidRDefault="00D96DE3" w:rsidP="00D96DE3">
      <w:pPr>
        <w:numPr>
          <w:ilvl w:val="0"/>
          <w:numId w:val="16"/>
        </w:numPr>
        <w:tabs>
          <w:tab w:val="left" w:pos="4253"/>
        </w:tabs>
        <w:spacing w:after="0" w:line="240" w:lineRule="auto"/>
      </w:pPr>
      <w:r w:rsidRPr="002B5033">
        <w:t>Záväzky</w:t>
      </w:r>
      <w:r w:rsidRPr="002B5033">
        <w:tab/>
      </w:r>
      <w:r>
        <w:tab/>
      </w:r>
      <w:r w:rsidRPr="002B5033">
        <w:t>nominálna hodnota</w:t>
      </w:r>
    </w:p>
    <w:p w:rsidR="00D96DE3" w:rsidRDefault="00D96DE3" w:rsidP="00D96DE3">
      <w:pPr>
        <w:tabs>
          <w:tab w:val="left" w:pos="4253"/>
        </w:tabs>
        <w:rPr>
          <w:sz w:val="24"/>
        </w:rPr>
      </w:pPr>
    </w:p>
    <w:p w:rsidR="003156EA" w:rsidRDefault="003156EA" w:rsidP="00D96DE3">
      <w:pPr>
        <w:tabs>
          <w:tab w:val="left" w:pos="4253"/>
        </w:tabs>
        <w:rPr>
          <w:sz w:val="24"/>
        </w:rPr>
      </w:pPr>
    </w:p>
    <w:p w:rsidR="00D96DE3" w:rsidRPr="002B5033" w:rsidRDefault="00D96DE3" w:rsidP="00D96DE3">
      <w:pPr>
        <w:tabs>
          <w:tab w:val="left" w:pos="4253"/>
        </w:tabs>
        <w:rPr>
          <w:b/>
          <w:bCs/>
        </w:rPr>
      </w:pPr>
      <w:r w:rsidRPr="002B5033">
        <w:rPr>
          <w:b/>
          <w:bCs/>
        </w:rPr>
        <w:lastRenderedPageBreak/>
        <w:t xml:space="preserve">Metódy odpisovania </w:t>
      </w:r>
    </w:p>
    <w:tbl>
      <w:tblPr>
        <w:tblW w:w="8930" w:type="dxa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118"/>
        <w:gridCol w:w="3402"/>
        <w:gridCol w:w="2410"/>
      </w:tblGrid>
      <w:tr w:rsidR="00D96DE3" w:rsidRPr="002A0F58" w:rsidTr="00D96DE3">
        <w:trPr>
          <w:trHeight w:val="255"/>
        </w:trPr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D96DE3" w:rsidRPr="002A0F58" w:rsidRDefault="00D96DE3" w:rsidP="00D96DE3">
            <w:pPr>
              <w:rPr>
                <w:b/>
              </w:rPr>
            </w:pPr>
            <w:r w:rsidRPr="002A0F58">
              <w:rPr>
                <w:b/>
              </w:rPr>
              <w:t>Majetok</w:t>
            </w:r>
          </w:p>
        </w:tc>
        <w:tc>
          <w:tcPr>
            <w:tcW w:w="3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D96DE3" w:rsidRPr="002A0F58" w:rsidRDefault="00D96DE3" w:rsidP="00D96DE3">
            <w:pPr>
              <w:jc w:val="center"/>
              <w:rPr>
                <w:b/>
              </w:rPr>
            </w:pPr>
            <w:r w:rsidRPr="002A0F58">
              <w:rPr>
                <w:b/>
              </w:rPr>
              <w:t>Doba odpisovania</w:t>
            </w: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D96DE3" w:rsidRPr="002A0F58" w:rsidRDefault="00D96DE3" w:rsidP="00D96DE3">
            <w:pPr>
              <w:jc w:val="center"/>
              <w:rPr>
                <w:b/>
              </w:rPr>
            </w:pPr>
            <w:r w:rsidRPr="002A0F58">
              <w:rPr>
                <w:b/>
              </w:rPr>
              <w:t>Metóda odpisovania</w:t>
            </w:r>
          </w:p>
        </w:tc>
      </w:tr>
      <w:tr w:rsidR="00D96DE3" w:rsidRPr="002A0F58" w:rsidTr="00D96DE3">
        <w:trPr>
          <w:trHeight w:val="255"/>
        </w:trPr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D96DE3" w:rsidRPr="002A0F58" w:rsidRDefault="00D96DE3" w:rsidP="00D96DE3">
            <w:r w:rsidRPr="002A0F58">
              <w:t>Budovy, haly a stavby</w:t>
            </w:r>
          </w:p>
        </w:tc>
        <w:tc>
          <w:tcPr>
            <w:tcW w:w="3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D96DE3" w:rsidRPr="002A0F58" w:rsidRDefault="00D96DE3" w:rsidP="00D96DE3">
            <w:pPr>
              <w:jc w:val="center"/>
            </w:pPr>
            <w:r w:rsidRPr="002A0F58">
              <w:t>12 rokov</w:t>
            </w: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D96DE3" w:rsidRPr="002A0F58" w:rsidRDefault="00D96DE3" w:rsidP="00D96DE3">
            <w:pPr>
              <w:jc w:val="center"/>
            </w:pPr>
            <w:r w:rsidRPr="002A0F58">
              <w:t>rovnomerný</w:t>
            </w:r>
          </w:p>
        </w:tc>
      </w:tr>
      <w:tr w:rsidR="00D96DE3" w:rsidRPr="002A0F58" w:rsidTr="00D96DE3">
        <w:trPr>
          <w:trHeight w:val="255"/>
        </w:trPr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D96DE3" w:rsidRPr="002A0F58" w:rsidRDefault="00D96DE3" w:rsidP="00D96DE3">
            <w:r w:rsidRPr="002A0F58">
              <w:t>Drobné stavby do limitu</w:t>
            </w:r>
          </w:p>
        </w:tc>
        <w:tc>
          <w:tcPr>
            <w:tcW w:w="3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D96DE3" w:rsidRPr="002A0F58" w:rsidRDefault="00D96DE3" w:rsidP="00D96DE3">
            <w:pPr>
              <w:jc w:val="center"/>
            </w:pPr>
            <w:r w:rsidRPr="002A0F58">
              <w:t>20 rokov</w:t>
            </w: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D96DE3" w:rsidRPr="002A0F58" w:rsidRDefault="00D96DE3" w:rsidP="00D96DE3">
            <w:pPr>
              <w:jc w:val="center"/>
            </w:pPr>
            <w:r w:rsidRPr="002A0F58">
              <w:t>rovnomerný</w:t>
            </w:r>
          </w:p>
        </w:tc>
      </w:tr>
      <w:tr w:rsidR="00D96DE3" w:rsidRPr="002A0F58" w:rsidTr="00D96DE3">
        <w:trPr>
          <w:trHeight w:val="255"/>
        </w:trPr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D96DE3" w:rsidRPr="002A0F58" w:rsidRDefault="00D96DE3" w:rsidP="00D96DE3">
            <w:proofErr w:type="spellStart"/>
            <w:r w:rsidRPr="002A0F58">
              <w:t>Dopr.prostriedky</w:t>
            </w:r>
            <w:proofErr w:type="spellEnd"/>
            <w:r w:rsidRPr="002A0F58">
              <w:t xml:space="preserve"> - leasing</w:t>
            </w:r>
          </w:p>
        </w:tc>
        <w:tc>
          <w:tcPr>
            <w:tcW w:w="3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D96DE3" w:rsidRPr="002A0F58" w:rsidRDefault="00D96DE3" w:rsidP="00D96DE3">
            <w:pPr>
              <w:jc w:val="center"/>
            </w:pPr>
            <w:r w:rsidRPr="002A0F58">
              <w:t>36 mesiacov</w:t>
            </w: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D96DE3" w:rsidRPr="002A0F58" w:rsidRDefault="00D96DE3" w:rsidP="00D96DE3">
            <w:pPr>
              <w:jc w:val="center"/>
            </w:pPr>
            <w:r w:rsidRPr="002A0F58">
              <w:t>leasing</w:t>
            </w:r>
          </w:p>
        </w:tc>
      </w:tr>
      <w:tr w:rsidR="00D96DE3" w:rsidRPr="002A0F58" w:rsidTr="00D96DE3">
        <w:trPr>
          <w:trHeight w:val="255"/>
        </w:trPr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D96DE3" w:rsidRPr="002A0F58" w:rsidRDefault="00D96DE3" w:rsidP="00D96DE3">
            <w:proofErr w:type="spellStart"/>
            <w:r w:rsidRPr="002A0F58">
              <w:t>Dopr.prostriedky</w:t>
            </w:r>
            <w:proofErr w:type="spellEnd"/>
            <w:r w:rsidRPr="002A0F58">
              <w:t xml:space="preserve"> - kúpa</w:t>
            </w:r>
          </w:p>
        </w:tc>
        <w:tc>
          <w:tcPr>
            <w:tcW w:w="3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D96DE3" w:rsidRPr="002A0F58" w:rsidRDefault="00D96DE3" w:rsidP="00D96DE3">
            <w:pPr>
              <w:jc w:val="center"/>
            </w:pPr>
            <w:r w:rsidRPr="002A0F58">
              <w:t>4 roky</w:t>
            </w: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D96DE3" w:rsidRPr="002A0F58" w:rsidRDefault="00D96DE3" w:rsidP="00D96DE3">
            <w:pPr>
              <w:jc w:val="center"/>
            </w:pPr>
            <w:r w:rsidRPr="002A0F58">
              <w:t>rovnomerný</w:t>
            </w:r>
          </w:p>
        </w:tc>
      </w:tr>
      <w:tr w:rsidR="00D96DE3" w:rsidRPr="002A0F58" w:rsidTr="00D96DE3">
        <w:trPr>
          <w:trHeight w:val="255"/>
        </w:trPr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D96DE3" w:rsidRPr="002A0F58" w:rsidRDefault="00D96DE3" w:rsidP="00D96DE3">
            <w:r w:rsidRPr="002A0F58">
              <w:t>Drobný dlhodobý majetok</w:t>
            </w:r>
          </w:p>
        </w:tc>
        <w:tc>
          <w:tcPr>
            <w:tcW w:w="3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D96DE3" w:rsidRPr="002A0F58" w:rsidRDefault="00D96DE3" w:rsidP="00D96DE3">
            <w:pPr>
              <w:jc w:val="center"/>
            </w:pPr>
            <w:r w:rsidRPr="002A0F58">
              <w:t>v roku obstarania</w:t>
            </w: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D96DE3" w:rsidRPr="002A0F58" w:rsidRDefault="00D96DE3" w:rsidP="00D96DE3">
            <w:pPr>
              <w:jc w:val="center"/>
            </w:pPr>
            <w:proofErr w:type="spellStart"/>
            <w:r w:rsidRPr="002A0F58">
              <w:t>Jednorázový</w:t>
            </w:r>
            <w:proofErr w:type="spellEnd"/>
            <w:r w:rsidRPr="002A0F58">
              <w:t xml:space="preserve"> odpis</w:t>
            </w:r>
          </w:p>
        </w:tc>
      </w:tr>
    </w:tbl>
    <w:p w:rsidR="00D96DE3" w:rsidRDefault="00D96DE3" w:rsidP="00D96DE3">
      <w:pPr>
        <w:tabs>
          <w:tab w:val="left" w:pos="4253"/>
        </w:tabs>
      </w:pPr>
    </w:p>
    <w:p w:rsidR="00D96DE3" w:rsidRDefault="00D96DE3" w:rsidP="00D96DE3">
      <w:pPr>
        <w:tabs>
          <w:tab w:val="left" w:pos="4253"/>
        </w:tabs>
      </w:pPr>
      <w:r w:rsidRPr="002B5033">
        <w:t>Daňové odp</w:t>
      </w:r>
      <w:r>
        <w:t xml:space="preserve">isy: </w:t>
      </w:r>
    </w:p>
    <w:tbl>
      <w:tblPr>
        <w:tblW w:w="8931" w:type="dxa"/>
        <w:tblInd w:w="15" w:type="dxa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402"/>
        <w:gridCol w:w="3402"/>
        <w:gridCol w:w="2127"/>
      </w:tblGrid>
      <w:tr w:rsidR="00D96DE3" w:rsidRPr="002A0F58" w:rsidTr="00D96DE3">
        <w:trPr>
          <w:trHeight w:val="255"/>
        </w:trPr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D96DE3" w:rsidRPr="002A0F58" w:rsidRDefault="00D96DE3" w:rsidP="00D96DE3">
            <w:pPr>
              <w:jc w:val="center"/>
              <w:rPr>
                <w:b/>
                <w:bCs/>
              </w:rPr>
            </w:pPr>
            <w:r w:rsidRPr="002A0F58">
              <w:rPr>
                <w:b/>
                <w:bCs/>
              </w:rPr>
              <w:t>Majetok</w:t>
            </w:r>
          </w:p>
        </w:tc>
        <w:tc>
          <w:tcPr>
            <w:tcW w:w="340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D96DE3" w:rsidRPr="002A0F58" w:rsidRDefault="00D96DE3" w:rsidP="00D96DE3">
            <w:pPr>
              <w:jc w:val="center"/>
              <w:rPr>
                <w:b/>
                <w:bCs/>
              </w:rPr>
            </w:pPr>
            <w:r w:rsidRPr="002A0F58">
              <w:rPr>
                <w:b/>
                <w:bCs/>
              </w:rPr>
              <w:t>Doba odpisovania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D96DE3" w:rsidRPr="002A0F58" w:rsidRDefault="00D96DE3" w:rsidP="00D96DE3">
            <w:pPr>
              <w:jc w:val="center"/>
              <w:rPr>
                <w:b/>
                <w:bCs/>
              </w:rPr>
            </w:pPr>
            <w:r w:rsidRPr="002A0F58">
              <w:rPr>
                <w:b/>
                <w:bCs/>
              </w:rPr>
              <w:t>Metóda odpisovania</w:t>
            </w:r>
          </w:p>
        </w:tc>
      </w:tr>
      <w:tr w:rsidR="00D96DE3" w:rsidRPr="002A0F58" w:rsidTr="00D96DE3">
        <w:trPr>
          <w:trHeight w:val="255"/>
        </w:trPr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D96DE3" w:rsidRPr="002A0F58" w:rsidRDefault="00D96DE3" w:rsidP="00D96DE3">
            <w:pPr>
              <w:rPr>
                <w:bCs/>
              </w:rPr>
            </w:pPr>
            <w:r w:rsidRPr="002A0F58">
              <w:rPr>
                <w:bCs/>
              </w:rPr>
              <w:t>Budovy, haly a stavby</w:t>
            </w:r>
          </w:p>
        </w:tc>
        <w:tc>
          <w:tcPr>
            <w:tcW w:w="340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D96DE3" w:rsidRPr="002A0F58" w:rsidRDefault="00D96DE3" w:rsidP="00D96DE3">
            <w:pPr>
              <w:jc w:val="center"/>
              <w:rPr>
                <w:bCs/>
              </w:rPr>
            </w:pPr>
            <w:r w:rsidRPr="002A0F58">
              <w:rPr>
                <w:bCs/>
              </w:rPr>
              <w:t>12 rokov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D96DE3" w:rsidRPr="002A0F58" w:rsidRDefault="00D96DE3" w:rsidP="00D96DE3">
            <w:pPr>
              <w:jc w:val="center"/>
              <w:rPr>
                <w:bCs/>
              </w:rPr>
            </w:pPr>
            <w:r w:rsidRPr="002A0F58">
              <w:rPr>
                <w:bCs/>
              </w:rPr>
              <w:t>rovnomerný</w:t>
            </w:r>
          </w:p>
        </w:tc>
      </w:tr>
      <w:tr w:rsidR="00D96DE3" w:rsidRPr="002A0F58" w:rsidTr="00D96DE3">
        <w:trPr>
          <w:trHeight w:val="255"/>
        </w:trPr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D96DE3" w:rsidRPr="002A0F58" w:rsidRDefault="00D96DE3" w:rsidP="00D96DE3">
            <w:pPr>
              <w:rPr>
                <w:bCs/>
              </w:rPr>
            </w:pPr>
            <w:r w:rsidRPr="002A0F58">
              <w:rPr>
                <w:bCs/>
              </w:rPr>
              <w:t>Drobné stavby do limitu</w:t>
            </w:r>
          </w:p>
        </w:tc>
        <w:tc>
          <w:tcPr>
            <w:tcW w:w="340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D96DE3" w:rsidRPr="002A0F58" w:rsidRDefault="00D96DE3" w:rsidP="00D96DE3">
            <w:pPr>
              <w:jc w:val="center"/>
              <w:rPr>
                <w:bCs/>
              </w:rPr>
            </w:pPr>
            <w:r w:rsidRPr="002A0F58">
              <w:rPr>
                <w:bCs/>
              </w:rPr>
              <w:t>20 rokov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D96DE3" w:rsidRPr="002A0F58" w:rsidRDefault="00D96DE3" w:rsidP="00D96DE3">
            <w:pPr>
              <w:jc w:val="center"/>
              <w:rPr>
                <w:bCs/>
              </w:rPr>
            </w:pPr>
            <w:r w:rsidRPr="002A0F58">
              <w:rPr>
                <w:bCs/>
              </w:rPr>
              <w:t>rovnomerný</w:t>
            </w:r>
          </w:p>
        </w:tc>
      </w:tr>
      <w:tr w:rsidR="00D96DE3" w:rsidRPr="002A0F58" w:rsidTr="00D96DE3">
        <w:trPr>
          <w:trHeight w:val="255"/>
        </w:trPr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D96DE3" w:rsidRPr="002A0F58" w:rsidRDefault="00D96DE3" w:rsidP="00D96DE3">
            <w:pPr>
              <w:rPr>
                <w:bCs/>
              </w:rPr>
            </w:pPr>
            <w:proofErr w:type="spellStart"/>
            <w:r w:rsidRPr="002A0F58">
              <w:rPr>
                <w:bCs/>
              </w:rPr>
              <w:t>Dopr.prostriedky</w:t>
            </w:r>
            <w:proofErr w:type="spellEnd"/>
            <w:r w:rsidRPr="002A0F58">
              <w:rPr>
                <w:bCs/>
              </w:rPr>
              <w:t xml:space="preserve"> - leasing</w:t>
            </w:r>
          </w:p>
        </w:tc>
        <w:tc>
          <w:tcPr>
            <w:tcW w:w="340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D96DE3" w:rsidRPr="002A0F58" w:rsidRDefault="00D96DE3" w:rsidP="00D96DE3">
            <w:pPr>
              <w:jc w:val="center"/>
              <w:rPr>
                <w:bCs/>
              </w:rPr>
            </w:pPr>
            <w:r w:rsidRPr="002A0F58">
              <w:rPr>
                <w:bCs/>
              </w:rPr>
              <w:t>36 mesiacov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D96DE3" w:rsidRPr="002A0F58" w:rsidRDefault="00D96DE3" w:rsidP="00D96DE3">
            <w:pPr>
              <w:jc w:val="center"/>
              <w:rPr>
                <w:bCs/>
              </w:rPr>
            </w:pPr>
            <w:r w:rsidRPr="002A0F58">
              <w:rPr>
                <w:bCs/>
              </w:rPr>
              <w:t>leasing</w:t>
            </w:r>
          </w:p>
        </w:tc>
      </w:tr>
      <w:tr w:rsidR="00D96DE3" w:rsidRPr="002A0F58" w:rsidTr="00D96DE3">
        <w:trPr>
          <w:trHeight w:val="255"/>
        </w:trPr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D96DE3" w:rsidRPr="002A0F58" w:rsidRDefault="00D96DE3" w:rsidP="00D96DE3">
            <w:pPr>
              <w:rPr>
                <w:bCs/>
              </w:rPr>
            </w:pPr>
            <w:proofErr w:type="spellStart"/>
            <w:r w:rsidRPr="002A0F58">
              <w:rPr>
                <w:bCs/>
              </w:rPr>
              <w:t>Dopr.prostriedky</w:t>
            </w:r>
            <w:proofErr w:type="spellEnd"/>
            <w:r w:rsidRPr="002A0F58">
              <w:rPr>
                <w:bCs/>
              </w:rPr>
              <w:t xml:space="preserve"> - kúpa</w:t>
            </w:r>
          </w:p>
        </w:tc>
        <w:tc>
          <w:tcPr>
            <w:tcW w:w="3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D96DE3" w:rsidRPr="002A0F58" w:rsidRDefault="00D96DE3" w:rsidP="00D96DE3">
            <w:pPr>
              <w:jc w:val="center"/>
              <w:rPr>
                <w:bCs/>
              </w:rPr>
            </w:pPr>
            <w:r w:rsidRPr="002A0F58">
              <w:rPr>
                <w:bCs/>
              </w:rPr>
              <w:t>4 roky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D96DE3" w:rsidRPr="002A0F58" w:rsidRDefault="00D96DE3" w:rsidP="00D96DE3">
            <w:pPr>
              <w:jc w:val="center"/>
              <w:rPr>
                <w:bCs/>
              </w:rPr>
            </w:pPr>
            <w:r w:rsidRPr="002A0F58">
              <w:rPr>
                <w:bCs/>
              </w:rPr>
              <w:t>rovnomerný</w:t>
            </w:r>
          </w:p>
        </w:tc>
      </w:tr>
      <w:tr w:rsidR="00D96DE3" w:rsidRPr="002A0F58" w:rsidTr="00D96DE3">
        <w:trPr>
          <w:trHeight w:val="255"/>
        </w:trPr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D96DE3" w:rsidRPr="002A0F58" w:rsidRDefault="00D96DE3" w:rsidP="00D96DE3">
            <w:pPr>
              <w:rPr>
                <w:bCs/>
              </w:rPr>
            </w:pPr>
            <w:r w:rsidRPr="002A0F58">
              <w:rPr>
                <w:bCs/>
              </w:rPr>
              <w:t>Drobný dlhodobý majetok</w:t>
            </w:r>
          </w:p>
        </w:tc>
        <w:tc>
          <w:tcPr>
            <w:tcW w:w="3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D96DE3" w:rsidRPr="002A0F58" w:rsidRDefault="00D96DE3" w:rsidP="00D96DE3">
            <w:pPr>
              <w:jc w:val="center"/>
              <w:rPr>
                <w:bCs/>
              </w:rPr>
            </w:pPr>
            <w:r w:rsidRPr="002A0F58">
              <w:rPr>
                <w:bCs/>
              </w:rPr>
              <w:t>v roku obstarania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D96DE3" w:rsidRPr="002A0F58" w:rsidRDefault="00D96DE3" w:rsidP="00D96DE3">
            <w:pPr>
              <w:jc w:val="center"/>
              <w:rPr>
                <w:bCs/>
              </w:rPr>
            </w:pPr>
            <w:proofErr w:type="spellStart"/>
            <w:r w:rsidRPr="002A0F58">
              <w:rPr>
                <w:bCs/>
              </w:rPr>
              <w:t>Jednorázový</w:t>
            </w:r>
            <w:proofErr w:type="spellEnd"/>
            <w:r w:rsidRPr="002A0F58">
              <w:rPr>
                <w:bCs/>
              </w:rPr>
              <w:t xml:space="preserve"> odpis</w:t>
            </w:r>
          </w:p>
        </w:tc>
      </w:tr>
    </w:tbl>
    <w:p w:rsidR="00D96DE3" w:rsidRDefault="00D96DE3" w:rsidP="00D96DE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D96DE3" w:rsidRDefault="00D96DE3" w:rsidP="00D96DE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D96DE3" w:rsidP="00D96DE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D96DE3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D96DE3" w:rsidP="00D96DE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D96DE3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D96DE3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D96DE3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D96DE3" w:rsidP="00D96DE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D96DE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17363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D96DE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30422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E773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16900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E7734C" w:rsidP="00775E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64685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775E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18420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775E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18420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D96DE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1936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775E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12291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E773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16900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443A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31127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D96DE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15427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775E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36551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E773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775E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51978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D96DE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5342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D96DE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30422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D96DE3" w:rsidP="00D96DE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35764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775E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7272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775E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7272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775E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1936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775E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12291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775E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14227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775E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3406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775E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25403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775E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28809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443A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12021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443A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443A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16900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443A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28921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294187" w:rsidP="00443A3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443A3F">
              <w:rPr>
                <w:szCs w:val="22"/>
              </w:rPr>
              <w:t>2021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443A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11148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443A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443A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23169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9418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17363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9418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42522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29418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59885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9418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16900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29418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16900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9418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12100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29418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12100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9418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17363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9418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30422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9418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16900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29418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64685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9418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3935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9418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33447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29418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37382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9418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1407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9418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9075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29418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10482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9418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12100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29418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12100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9418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5342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9418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30422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29418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35764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9418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17363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9418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42522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29418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59885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9418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5342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9418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30422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29418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35764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29418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29418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29418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29418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29418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29418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29418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</w:t>
            </w:r>
            <w:r w:rsidRPr="003F477D">
              <w:lastRenderedPageBreak/>
              <w:t>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</w:t>
            </w:r>
            <w:r w:rsidRPr="003F477D">
              <w:lastRenderedPageBreak/>
              <w:t>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lastRenderedPageBreak/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29418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29418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29418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29418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29418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29418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29418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294187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294187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294187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294187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294187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294187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294187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294187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294187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294187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294187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294187" w:rsidP="00CF309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294187" w:rsidP="00CF309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294187" w:rsidP="00CF309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294187" w:rsidP="00CF309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294187" w:rsidP="00CF309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29418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29418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294187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124AB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124AB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2345</w:t>
            </w: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124AB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2345</w:t>
            </w: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124AB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294187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124AB0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2345</w:t>
            </w: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124AB0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2345</w:t>
            </w: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294187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294187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294187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294187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294187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294187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</w:p>
        </w:tc>
        <w:tc>
          <w:tcPr>
            <w:tcW w:w="1843" w:type="dxa"/>
            <w:vAlign w:val="center"/>
          </w:tcPr>
          <w:p w:rsidR="0003344F" w:rsidRPr="003F477D" w:rsidRDefault="00294187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</w:p>
        </w:tc>
        <w:tc>
          <w:tcPr>
            <w:tcW w:w="1950" w:type="dxa"/>
            <w:vAlign w:val="center"/>
          </w:tcPr>
          <w:p w:rsidR="0003344F" w:rsidRPr="003F477D" w:rsidRDefault="00294187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294187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</w:p>
        </w:tc>
        <w:tc>
          <w:tcPr>
            <w:tcW w:w="1843" w:type="dxa"/>
            <w:vAlign w:val="center"/>
          </w:tcPr>
          <w:p w:rsidR="0003344F" w:rsidRPr="003F477D" w:rsidRDefault="00294187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</w:p>
        </w:tc>
        <w:tc>
          <w:tcPr>
            <w:tcW w:w="1950" w:type="dxa"/>
            <w:vAlign w:val="center"/>
          </w:tcPr>
          <w:p w:rsidR="0003344F" w:rsidRPr="003F477D" w:rsidRDefault="00294187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294187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294187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294187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294187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294187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294187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294187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-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294187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-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294187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-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E62B11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5424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E62B11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45098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E62B11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50522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E62B11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5424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E62B11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45098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E62B11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50522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E62B11" w:rsidP="00DB1E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E62B11" w:rsidP="00DB1E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E62B11" w:rsidP="00DB1E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E62B11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38362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E62B11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39390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E62B11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321</w:t>
            </w:r>
          </w:p>
        </w:tc>
        <w:tc>
          <w:tcPr>
            <w:tcW w:w="2405" w:type="dxa"/>
            <w:vAlign w:val="center"/>
          </w:tcPr>
          <w:p w:rsidR="0003344F" w:rsidRPr="003F477D" w:rsidRDefault="00E62B11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5432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E62B11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-</w:t>
            </w:r>
          </w:p>
        </w:tc>
        <w:tc>
          <w:tcPr>
            <w:tcW w:w="2405" w:type="dxa"/>
            <w:vAlign w:val="center"/>
          </w:tcPr>
          <w:p w:rsidR="0003344F" w:rsidRPr="003F477D" w:rsidRDefault="00E62B11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-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E62B11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-</w:t>
            </w:r>
          </w:p>
        </w:tc>
        <w:tc>
          <w:tcPr>
            <w:tcW w:w="2405" w:type="dxa"/>
            <w:vAlign w:val="center"/>
          </w:tcPr>
          <w:p w:rsidR="0003344F" w:rsidRPr="003F477D" w:rsidRDefault="00E62B11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-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E62B1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38683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E62B1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44822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 xml:space="preserve">Krátkodobý finančný majetok </w:t>
            </w:r>
            <w:r w:rsidRPr="003F477D">
              <w:rPr>
                <w:b/>
                <w:szCs w:val="22"/>
              </w:rPr>
              <w:lastRenderedPageBreak/>
              <w:t>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62B11" w:rsidP="00DB1EA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lastRenderedPageBreak/>
              <w:t>0</w:t>
            </w: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62B11" w:rsidP="00DB1EA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62B11" w:rsidP="00DB1EA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62B11" w:rsidP="00DB1EA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62B11" w:rsidP="00DB1EA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E62B11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E62B11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E62B11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E62B11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E62B11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E62B1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E62B11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E62B11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E62B11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62B11" w:rsidP="004E756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570</w:t>
            </w:r>
            <w:r w:rsidR="004E756F">
              <w:rPr>
                <w:szCs w:val="22"/>
              </w:rPr>
              <w:t>7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62B11" w:rsidP="004E756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</w:t>
            </w:r>
            <w:r w:rsidR="004E756F">
              <w:rPr>
                <w:szCs w:val="22"/>
              </w:rPr>
              <w:t>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62B11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5421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62B11" w:rsidP="004E756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570</w:t>
            </w:r>
            <w:r w:rsidR="004E756F">
              <w:rPr>
                <w:szCs w:val="22"/>
              </w:rPr>
              <w:t>7</w:t>
            </w: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62B11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Rezerva na </w:t>
            </w:r>
            <w:proofErr w:type="spellStart"/>
            <w:r>
              <w:rPr>
                <w:szCs w:val="22"/>
              </w:rPr>
              <w:t>nevyč</w:t>
            </w:r>
            <w:proofErr w:type="spellEnd"/>
            <w:r>
              <w:rPr>
                <w:szCs w:val="22"/>
              </w:rPr>
              <w:t>. dovolenku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62B11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2008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62B11">
              <w:rPr>
                <w:szCs w:val="22"/>
              </w:rPr>
              <w:t>162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62B11">
              <w:rPr>
                <w:szCs w:val="22"/>
              </w:rPr>
              <w:t>2008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62B11">
              <w:rPr>
                <w:szCs w:val="22"/>
              </w:rPr>
              <w:t>162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24AB0">
              <w:rPr>
                <w:szCs w:val="22"/>
              </w:rPr>
              <w:t>68558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24AB0">
              <w:rPr>
                <w:szCs w:val="22"/>
              </w:rPr>
              <w:t>67610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B92C68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B92C68">
              <w:rPr>
                <w:b/>
                <w:bCs/>
                <w:szCs w:val="22"/>
              </w:rPr>
              <w:t>20019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124AB0">
              <w:rPr>
                <w:b/>
                <w:bCs/>
                <w:szCs w:val="22"/>
              </w:rPr>
              <w:t>64481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F37A50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48539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124AB0">
              <w:rPr>
                <w:b/>
                <w:bCs/>
                <w:szCs w:val="22"/>
              </w:rPr>
              <w:t>3129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0788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</w:t>
            </w:r>
            <w:r w:rsidR="0003344F" w:rsidRPr="003F477D">
              <w:rPr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E62B11" w:rsidRPr="00E62B11" w:rsidRDefault="00E62B11" w:rsidP="00E62B11">
      <w:pPr>
        <w:pStyle w:val="Nzov"/>
        <w:spacing w:before="0" w:beforeAutospacing="0" w:after="0"/>
        <w:ind w:left="360"/>
        <w:jc w:val="left"/>
        <w:rPr>
          <w:b w:val="0"/>
          <w:szCs w:val="22"/>
        </w:rPr>
      </w:pPr>
      <w:r w:rsidRPr="00E62B11">
        <w:rPr>
          <w:b w:val="0"/>
          <w:szCs w:val="22"/>
        </w:rPr>
        <w:t>Spoločnosť nemá v roku 2013 odloženú daňovú pohľadávku ani odložený daňový záväzok.</w:t>
      </w:r>
    </w:p>
    <w:p w:rsidR="00E62B11" w:rsidRDefault="00E62B11" w:rsidP="00E62B11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E62B11" w:rsidRDefault="00E62B11" w:rsidP="00E62B11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558B0">
              <w:rPr>
                <w:szCs w:val="22"/>
              </w:rPr>
              <w:t>786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558B0">
              <w:rPr>
                <w:szCs w:val="22"/>
              </w:rPr>
              <w:t>648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558B0">
              <w:rPr>
                <w:szCs w:val="22"/>
              </w:rPr>
              <w:t>131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558B0">
              <w:rPr>
                <w:szCs w:val="22"/>
              </w:rPr>
              <w:t>204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558B0">
              <w:rPr>
                <w:szCs w:val="22"/>
              </w:rPr>
              <w:t>917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558B0">
              <w:rPr>
                <w:szCs w:val="22"/>
              </w:rPr>
              <w:t>852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4E756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558B0">
              <w:rPr>
                <w:szCs w:val="22"/>
              </w:rPr>
              <w:t>14</w:t>
            </w:r>
            <w:r w:rsidR="004E756F">
              <w:rPr>
                <w:szCs w:val="22"/>
              </w:rPr>
              <w:t>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558B0">
              <w:rPr>
                <w:szCs w:val="22"/>
              </w:rPr>
              <w:t>66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4E756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558B0">
              <w:rPr>
                <w:szCs w:val="22"/>
              </w:rPr>
              <w:t>77</w:t>
            </w:r>
            <w:r w:rsidR="004E756F">
              <w:rPr>
                <w:szCs w:val="22"/>
              </w:rPr>
              <w:t>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558B0">
              <w:rPr>
                <w:szCs w:val="22"/>
              </w:rPr>
              <w:t>786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558B0" w:rsidRPr="000558B0" w:rsidRDefault="000558B0" w:rsidP="000558B0">
      <w:r>
        <w:t>Spoločnosť nedisponuje dlhopismi.</w:t>
      </w: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3156EA">
        <w:trPr>
          <w:trHeight w:val="278"/>
          <w:jc w:val="center"/>
        </w:trPr>
        <w:tc>
          <w:tcPr>
            <w:tcW w:w="396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2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20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3156EA">
        <w:trPr>
          <w:trHeight w:val="284"/>
          <w:jc w:val="center"/>
        </w:trPr>
        <w:tc>
          <w:tcPr>
            <w:tcW w:w="396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9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31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20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3156EA">
        <w:trPr>
          <w:trHeight w:val="106"/>
          <w:jc w:val="center"/>
        </w:trPr>
        <w:tc>
          <w:tcPr>
            <w:tcW w:w="39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9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31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3156EA">
        <w:trPr>
          <w:trHeight w:val="330"/>
          <w:jc w:val="center"/>
        </w:trPr>
        <w:tc>
          <w:tcPr>
            <w:tcW w:w="39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9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3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0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3156EA">
        <w:trPr>
          <w:trHeight w:val="397"/>
          <w:jc w:val="center"/>
        </w:trPr>
        <w:tc>
          <w:tcPr>
            <w:tcW w:w="396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1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31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3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156EA">
        <w:trPr>
          <w:trHeight w:val="397"/>
          <w:jc w:val="center"/>
        </w:trPr>
        <w:tc>
          <w:tcPr>
            <w:tcW w:w="39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9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31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3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156EA">
        <w:trPr>
          <w:trHeight w:val="397"/>
          <w:jc w:val="center"/>
        </w:trPr>
        <w:tc>
          <w:tcPr>
            <w:tcW w:w="39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05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1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558B0">
              <w:rPr>
                <w:szCs w:val="22"/>
              </w:rPr>
              <w:t>0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558B0">
              <w:rPr>
                <w:szCs w:val="22"/>
              </w:rPr>
              <w:t>0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od jedného roka do piatich rokov </w:t>
            </w:r>
            <w:r w:rsidRPr="003F477D">
              <w:lastRenderedPageBreak/>
              <w:t>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558B0">
              <w:rPr>
                <w:szCs w:val="22"/>
              </w:rPr>
              <w:t>0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558B0">
              <w:rPr>
                <w:szCs w:val="22"/>
              </w:rPr>
              <w:t>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558B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558B0">
              <w:rPr>
                <w:szCs w:val="22"/>
              </w:rPr>
              <w:t>0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0755A">
              <w:rPr>
                <w:szCs w:val="22"/>
              </w:rPr>
              <w:t>-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0755A">
              <w:rPr>
                <w:szCs w:val="22"/>
              </w:rPr>
              <w:t>-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B0755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0755A">
              <w:rPr>
                <w:szCs w:val="22"/>
              </w:rPr>
              <w:t>2090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0755A">
              <w:rPr>
                <w:szCs w:val="22"/>
              </w:rPr>
              <w:t>3978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0755A">
              <w:rPr>
                <w:szCs w:val="22"/>
              </w:rPr>
              <w:t>204182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0755A">
              <w:rPr>
                <w:szCs w:val="22"/>
              </w:rPr>
              <w:t>264308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0755A">
              <w:rPr>
                <w:szCs w:val="22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0755A">
              <w:rPr>
                <w:szCs w:val="22"/>
              </w:rPr>
              <w:t>-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0755A">
              <w:rPr>
                <w:szCs w:val="22"/>
              </w:rPr>
              <w:t>-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0755A">
              <w:rPr>
                <w:szCs w:val="22"/>
              </w:rPr>
              <w:t>-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0755A">
              <w:rPr>
                <w:szCs w:val="22"/>
              </w:rPr>
              <w:t>-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0755A">
              <w:rPr>
                <w:szCs w:val="22"/>
              </w:rPr>
              <w:t>7833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0755A">
              <w:rPr>
                <w:szCs w:val="22"/>
              </w:rPr>
              <w:t>206272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0755A">
              <w:rPr>
                <w:szCs w:val="22"/>
              </w:rPr>
              <w:t>276119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B0755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-9477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B0755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5707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0755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4423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0755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3599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0755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0755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32221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0755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-5055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0755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-22915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C6DC1">
              <w:rPr>
                <w:szCs w:val="22"/>
              </w:rPr>
              <w:t>76356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7734C">
              <w:rPr>
                <w:szCs w:val="22"/>
              </w:rPr>
              <w:t>76356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C6DC1"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E756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C6DC1">
              <w:rPr>
                <w:szCs w:val="22"/>
              </w:rPr>
              <w:t>5485</w:t>
            </w:r>
            <w:r w:rsidR="004E756F"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4E756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C6DC1">
              <w:rPr>
                <w:szCs w:val="22"/>
              </w:rPr>
              <w:t>5485</w:t>
            </w:r>
            <w:r w:rsidR="004E756F">
              <w:rPr>
                <w:szCs w:val="22"/>
              </w:rPr>
              <w:t>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C6DC1">
              <w:rPr>
                <w:szCs w:val="22"/>
              </w:rPr>
              <w:t>128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E756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C6DC1">
              <w:rPr>
                <w:szCs w:val="22"/>
              </w:rPr>
              <w:t>28</w:t>
            </w:r>
            <w:r w:rsidR="004E756F">
              <w:rPr>
                <w:szCs w:val="22"/>
              </w:rPr>
              <w:t>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4E756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C6DC1">
              <w:rPr>
                <w:szCs w:val="22"/>
              </w:rPr>
              <w:t>41</w:t>
            </w:r>
            <w:r w:rsidR="004E756F">
              <w:rPr>
                <w:szCs w:val="22"/>
              </w:rPr>
              <w:t>4</w:t>
            </w:r>
            <w:bookmarkStart w:id="0" w:name="_GoBack"/>
            <w:bookmarkEnd w:id="0"/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Nerozdelený zisk </w:t>
            </w:r>
            <w:r w:rsidRPr="003F477D">
              <w:rPr>
                <w:szCs w:val="22"/>
              </w:rPr>
              <w:lastRenderedPageBreak/>
              <w:t>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C6DC1">
              <w:rPr>
                <w:szCs w:val="22"/>
              </w:rPr>
              <w:t>-72679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C6DC1">
              <w:rPr>
                <w:szCs w:val="22"/>
              </w:rPr>
              <w:t>5421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C6DC1">
              <w:rPr>
                <w:szCs w:val="22"/>
              </w:rPr>
              <w:t>-67258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C6DC1">
              <w:rPr>
                <w:szCs w:val="22"/>
              </w:rPr>
              <w:t>5707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7734C">
              <w:rPr>
                <w:szCs w:val="22"/>
              </w:rPr>
              <w:t>15184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C6DC1">
              <w:rPr>
                <w:szCs w:val="22"/>
              </w:rPr>
              <w:t>-9477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7734C">
              <w:rPr>
                <w:szCs w:val="22"/>
              </w:rPr>
              <w:t>76356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7734C">
              <w:rPr>
                <w:szCs w:val="22"/>
              </w:rPr>
              <w:t>76356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7734C">
              <w:rPr>
                <w:szCs w:val="22"/>
              </w:rPr>
              <w:t>54850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7734C">
              <w:rPr>
                <w:szCs w:val="22"/>
              </w:rPr>
              <w:t>54850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7734C">
              <w:rPr>
                <w:szCs w:val="22"/>
              </w:rPr>
              <w:t>128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7734C">
              <w:rPr>
                <w:szCs w:val="22"/>
              </w:rPr>
              <w:t>128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7734C">
              <w:rPr>
                <w:szCs w:val="22"/>
              </w:rPr>
              <w:t>-75110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7734C">
              <w:rPr>
                <w:szCs w:val="22"/>
              </w:rPr>
              <w:t>2431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7734C">
              <w:rPr>
                <w:szCs w:val="22"/>
              </w:rPr>
              <w:t>-72679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 xml:space="preserve">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  <w:r w:rsidR="00E7734C">
              <w:rPr>
                <w:szCs w:val="22"/>
              </w:rPr>
              <w:t>2559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7734C">
              <w:rPr>
                <w:szCs w:val="22"/>
              </w:rPr>
              <w:t>5707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9"/>
          <w:footerReference w:type="default" r:id="rId10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1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96DE3" w:rsidRDefault="00D96DE3" w:rsidP="00107589">
      <w:pPr>
        <w:spacing w:after="0" w:line="240" w:lineRule="auto"/>
      </w:pPr>
      <w:r>
        <w:separator/>
      </w:r>
    </w:p>
  </w:endnote>
  <w:endnote w:type="continuationSeparator" w:id="0">
    <w:p w:rsidR="00D96DE3" w:rsidRDefault="00D96DE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96DE3" w:rsidRPr="003D38D7" w:rsidRDefault="00D96DE3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 w:rsidR="004E756F">
      <w:rPr>
        <w:noProof/>
        <w:szCs w:val="22"/>
      </w:rPr>
      <w:t>26</w:t>
    </w:r>
    <w:r w:rsidRPr="003D38D7">
      <w:rPr>
        <w:szCs w:val="22"/>
      </w:rPr>
      <w:fldChar w:fldCharType="end"/>
    </w:r>
  </w:p>
  <w:p w:rsidR="00D96DE3" w:rsidRDefault="00D96DE3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96DE3" w:rsidRDefault="00D96DE3" w:rsidP="00107589">
      <w:pPr>
        <w:spacing w:after="0" w:line="240" w:lineRule="auto"/>
      </w:pPr>
      <w:r>
        <w:separator/>
      </w:r>
    </w:p>
  </w:footnote>
  <w:footnote w:type="continuationSeparator" w:id="0">
    <w:p w:rsidR="00D96DE3" w:rsidRDefault="00D96DE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451"/>
      <w:gridCol w:w="291"/>
      <w:gridCol w:w="291"/>
      <w:gridCol w:w="291"/>
      <w:gridCol w:w="291"/>
      <w:gridCol w:w="291"/>
      <w:gridCol w:w="291"/>
      <w:gridCol w:w="291"/>
      <w:gridCol w:w="280"/>
      <w:gridCol w:w="291"/>
      <w:gridCol w:w="291"/>
    </w:tblGrid>
    <w:tr w:rsidR="00D96DE3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D96DE3" w:rsidRPr="003F477D" w:rsidRDefault="00D96DE3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D96DE3" w:rsidRPr="003F477D" w:rsidRDefault="00D96DE3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D96DE3" w:rsidRPr="003F477D" w:rsidRDefault="00D96DE3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96DE3" w:rsidRPr="003F477D" w:rsidRDefault="00D96DE3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 w:rsidR="00F37A50"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96DE3" w:rsidRPr="003F477D" w:rsidRDefault="00D96DE3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 w:rsidR="00F37A50"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96DE3" w:rsidRPr="003F477D" w:rsidRDefault="00D96DE3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 w:rsidR="00F37A50"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96DE3" w:rsidRPr="003F477D" w:rsidRDefault="00F37A5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="00D96DE3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96DE3" w:rsidRPr="003F477D" w:rsidRDefault="00D96DE3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 w:rsidR="00F37A50">
            <w:rPr>
              <w:szCs w:val="22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96DE3" w:rsidRPr="003F477D" w:rsidRDefault="00D96DE3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 w:rsidR="00F37A50"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96DE3" w:rsidRPr="003F477D" w:rsidRDefault="00F37A5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  <w:r w:rsidR="00D96DE3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96DE3" w:rsidRPr="003F477D" w:rsidRDefault="00F37A5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96DE3" w:rsidRPr="003F477D" w:rsidRDefault="00D96DE3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 w:rsidR="00F37A50">
            <w:rPr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96DE3" w:rsidRPr="003F477D" w:rsidRDefault="00D96DE3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 w:rsidR="00F37A50">
            <w:rPr>
              <w:szCs w:val="22"/>
              <w:lang w:eastAsia="sk-SK"/>
            </w:rPr>
            <w:t>0</w:t>
          </w:r>
        </w:p>
      </w:tc>
    </w:tr>
  </w:tbl>
  <w:p w:rsidR="00D96DE3" w:rsidRPr="004268D2" w:rsidRDefault="00D96DE3" w:rsidP="00E04DF3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96DE3" w:rsidRPr="004268D2" w:rsidRDefault="00D96DE3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6574B3"/>
    <w:multiLevelType w:val="hybridMultilevel"/>
    <w:tmpl w:val="8CB0E08E"/>
    <w:lvl w:ilvl="0" w:tplc="041B0017">
      <w:start w:val="6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690A72A0"/>
    <w:multiLevelType w:val="hybridMultilevel"/>
    <w:tmpl w:val="00E8463A"/>
    <w:lvl w:ilvl="0" w:tplc="0409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703D3392"/>
    <w:multiLevelType w:val="hybridMultilevel"/>
    <w:tmpl w:val="776272B8"/>
    <w:lvl w:ilvl="0" w:tplc="9ACAD9FE">
      <w:start w:val="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2"/>
  </w:num>
  <w:num w:numId="7">
    <w:abstractNumId w:val="1"/>
  </w:num>
  <w:num w:numId="8">
    <w:abstractNumId w:val="0"/>
  </w:num>
  <w:num w:numId="9">
    <w:abstractNumId w:val="15"/>
  </w:num>
  <w:num w:numId="10">
    <w:abstractNumId w:val="7"/>
  </w:num>
  <w:num w:numId="11">
    <w:abstractNumId w:val="14"/>
  </w:num>
  <w:num w:numId="12">
    <w:abstractNumId w:val="6"/>
  </w:num>
  <w:num w:numId="13">
    <w:abstractNumId w:val="13"/>
  </w:num>
  <w:num w:numId="14">
    <w:abstractNumId w:val="11"/>
  </w:num>
  <w:num w:numId="15">
    <w:abstractNumId w:val="10"/>
  </w:num>
  <w:num w:numId="1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5FD6"/>
    <w:rsid w:val="000266FD"/>
    <w:rsid w:val="0003344F"/>
    <w:rsid w:val="00037084"/>
    <w:rsid w:val="00041895"/>
    <w:rsid w:val="0005176E"/>
    <w:rsid w:val="000558B0"/>
    <w:rsid w:val="000649F6"/>
    <w:rsid w:val="00082070"/>
    <w:rsid w:val="00083A25"/>
    <w:rsid w:val="000856F9"/>
    <w:rsid w:val="000A4A5A"/>
    <w:rsid w:val="000A7EE3"/>
    <w:rsid w:val="000B5F31"/>
    <w:rsid w:val="000D22CE"/>
    <w:rsid w:val="00107589"/>
    <w:rsid w:val="00124AB0"/>
    <w:rsid w:val="00151C69"/>
    <w:rsid w:val="00185E6F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14F7"/>
    <w:rsid w:val="00223763"/>
    <w:rsid w:val="002351F7"/>
    <w:rsid w:val="002410BD"/>
    <w:rsid w:val="0025187B"/>
    <w:rsid w:val="00266CC9"/>
    <w:rsid w:val="002767C1"/>
    <w:rsid w:val="00281309"/>
    <w:rsid w:val="00290DD6"/>
    <w:rsid w:val="00294187"/>
    <w:rsid w:val="002A30A7"/>
    <w:rsid w:val="002A416F"/>
    <w:rsid w:val="002B61EE"/>
    <w:rsid w:val="002B7B1D"/>
    <w:rsid w:val="002D0376"/>
    <w:rsid w:val="002D372A"/>
    <w:rsid w:val="003071BE"/>
    <w:rsid w:val="00311795"/>
    <w:rsid w:val="003156EA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C6761"/>
    <w:rsid w:val="003D38D7"/>
    <w:rsid w:val="003F13FB"/>
    <w:rsid w:val="003F477D"/>
    <w:rsid w:val="003F5EB5"/>
    <w:rsid w:val="00420380"/>
    <w:rsid w:val="004268D2"/>
    <w:rsid w:val="004304FF"/>
    <w:rsid w:val="00443A3F"/>
    <w:rsid w:val="00457623"/>
    <w:rsid w:val="004576B8"/>
    <w:rsid w:val="00465A3F"/>
    <w:rsid w:val="004772FC"/>
    <w:rsid w:val="004A3783"/>
    <w:rsid w:val="004A5A13"/>
    <w:rsid w:val="004A6BBF"/>
    <w:rsid w:val="004C6614"/>
    <w:rsid w:val="004E756F"/>
    <w:rsid w:val="00512E8A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36FF7"/>
    <w:rsid w:val="00741B22"/>
    <w:rsid w:val="007449B8"/>
    <w:rsid w:val="00746B7E"/>
    <w:rsid w:val="00760D6D"/>
    <w:rsid w:val="00764E4C"/>
    <w:rsid w:val="00772363"/>
    <w:rsid w:val="00775E61"/>
    <w:rsid w:val="00782646"/>
    <w:rsid w:val="00796024"/>
    <w:rsid w:val="007B2E0B"/>
    <w:rsid w:val="007C6DC1"/>
    <w:rsid w:val="007C6EE9"/>
    <w:rsid w:val="007D4632"/>
    <w:rsid w:val="007D57BF"/>
    <w:rsid w:val="007E22E8"/>
    <w:rsid w:val="007E52A9"/>
    <w:rsid w:val="007F351A"/>
    <w:rsid w:val="00805654"/>
    <w:rsid w:val="00847433"/>
    <w:rsid w:val="00851D99"/>
    <w:rsid w:val="008725BC"/>
    <w:rsid w:val="008875A1"/>
    <w:rsid w:val="00891F08"/>
    <w:rsid w:val="008C0E76"/>
    <w:rsid w:val="008E284C"/>
    <w:rsid w:val="008E4928"/>
    <w:rsid w:val="00900BE9"/>
    <w:rsid w:val="00912D01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A533B1"/>
    <w:rsid w:val="00A62542"/>
    <w:rsid w:val="00A657E1"/>
    <w:rsid w:val="00A8025E"/>
    <w:rsid w:val="00AB03FB"/>
    <w:rsid w:val="00B0755A"/>
    <w:rsid w:val="00B5583E"/>
    <w:rsid w:val="00B6221B"/>
    <w:rsid w:val="00B6262B"/>
    <w:rsid w:val="00B7696D"/>
    <w:rsid w:val="00B80DB6"/>
    <w:rsid w:val="00B86FC2"/>
    <w:rsid w:val="00B92C68"/>
    <w:rsid w:val="00C04782"/>
    <w:rsid w:val="00C13B7E"/>
    <w:rsid w:val="00C270D3"/>
    <w:rsid w:val="00C56862"/>
    <w:rsid w:val="00C6795C"/>
    <w:rsid w:val="00C93A1A"/>
    <w:rsid w:val="00CA4B07"/>
    <w:rsid w:val="00CD280F"/>
    <w:rsid w:val="00CF3093"/>
    <w:rsid w:val="00D031EE"/>
    <w:rsid w:val="00D055BD"/>
    <w:rsid w:val="00D0788B"/>
    <w:rsid w:val="00D102FA"/>
    <w:rsid w:val="00D210B5"/>
    <w:rsid w:val="00D21713"/>
    <w:rsid w:val="00D3362A"/>
    <w:rsid w:val="00D615E8"/>
    <w:rsid w:val="00D63D82"/>
    <w:rsid w:val="00D90035"/>
    <w:rsid w:val="00D9007D"/>
    <w:rsid w:val="00D96DE3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62B11"/>
    <w:rsid w:val="00E66ECB"/>
    <w:rsid w:val="00E7732E"/>
    <w:rsid w:val="00E7734C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37A50"/>
    <w:rsid w:val="00F44A24"/>
    <w:rsid w:val="00F47885"/>
    <w:rsid w:val="00F54CD1"/>
    <w:rsid w:val="00F732EB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736FF7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736FF7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736FF7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736FF7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736FF7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736FF7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736FF7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736FF7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736FF7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736FF7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736FF7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736FF7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736FF7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736FF7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736FF7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736FF7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736FF7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736FF7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736FF7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736FF7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736FF7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736FF7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736FF7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736FF7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736FF7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736FF7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736FF7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736FF7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736FF7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736FF7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736FF7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736FF7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736FF7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736FF7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736FF7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736FF7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736FF7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uiPriority w:val="10"/>
    <w:rsid w:val="00736FF7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736FF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736FF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736FF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736FF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736FF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736FF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736FF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736FF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736FF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736FF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736FF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736FF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736FF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736FF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736FF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736FF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736FF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736FF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736FF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736FF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736FF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736FF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736FF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736FF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736FF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736FF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736FF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736FF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736FF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736FF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736FF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736FF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736FF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736FF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736FF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uiPriority w:val="99"/>
    <w:semiHidden/>
    <w:rsid w:val="00736FF7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736FF7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736FF7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736FF7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736FF7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736FF7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736FF7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736FF7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736FF7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736FF7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736FF7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736FF7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736FF7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736FF7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736FF7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736FF7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736FF7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736FF7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736FF7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736FF7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736FF7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736FF7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736FF7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736FF7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736FF7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736FF7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736FF7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736FF7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736FF7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736FF7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736FF7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736FF7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736FF7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736FF7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736FF7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736FF7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uiPriority w:val="11"/>
    <w:rsid w:val="00736FF7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736FF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736FF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736FF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736FF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736FF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736FF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736FF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736FF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736FF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736FF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736FF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736FF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736FF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736FF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736FF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736FF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736FF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736FF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736FF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736FF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736FF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736FF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736FF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736FF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736FF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736FF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736FF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736FF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736FF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736FF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736FF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736FF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736FF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736FF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736FF7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uiPriority w:val="99"/>
    <w:semiHidden/>
    <w:rsid w:val="00736FF7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736FF7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736FF7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736FF7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736FF7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736FF7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736FF7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736FF7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736FF7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736FF7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736FF7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736FF7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736FF7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736FF7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736FF7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736FF7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736FF7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736FF7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736FF7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736FF7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736FF7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736FF7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736FF7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736FF7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736FF7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736FF7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736FF7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736FF7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736FF7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736FF7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736FF7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736FF7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736FF7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736FF7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736FF7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736FF7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736FF7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736FF7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736FF7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736FF7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736FF7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736FF7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736FF7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736FF7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736FF7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736FF7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736FF7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736FF7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736FF7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736FF7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736FF7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736FF7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736FF7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736FF7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736FF7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736FF7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736FF7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736FF7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736FF7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736FF7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736FF7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736FF7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736FF7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736FF7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736FF7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736FF7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736FF7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736FF7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736FF7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736FF7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736FF7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736FF7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736FF7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736FF7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736FF7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736FF7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736FF7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736FF7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736FF7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736FF7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736FF7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736FF7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736FF7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736FF7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736FF7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736FF7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736FF7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736FF7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736FF7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736FF7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736FF7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736FF7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736FF7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736FF7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736FF7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736FF7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736FF7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736FF7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736FF7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736FF7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736FF7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736FF7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736FF7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736FF7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736FF7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736FF7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736FF7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736FF7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uiPriority w:val="99"/>
    <w:semiHidden/>
    <w:rsid w:val="00736FF7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736FF7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736FF7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736FF7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736FF7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736FF7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736FF7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736FF7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736FF7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736FF7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736FF7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736FF7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736FF7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736FF7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736FF7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736FF7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736FF7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736FF7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736FF7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736FF7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736FF7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736FF7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736FF7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736FF7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736FF7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736FF7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736FF7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736FF7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736FF7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736FF7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736FF7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736FF7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736FF7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736FF7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736FF7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736FF7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736FF7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736FF7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736FF7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736FF7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736FF7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736FF7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736FF7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736FF7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736FF7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736FF7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736FF7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736FF7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736FF7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736FF7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736FF7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736FF7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736FF7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736FF7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736FF7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736FF7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736FF7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736FF7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736FF7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736FF7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736FF7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736FF7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736FF7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736FF7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736FF7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736FF7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736FF7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736FF7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736FF7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736FF7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736FF7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736FF7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736FF7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uiPriority w:val="10"/>
    <w:rsid w:val="00736FF7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736FF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736FF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736FF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736FF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736FF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736FF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736FF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736FF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736FF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736FF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736FF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736FF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736FF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736FF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736FF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736FF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736FF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736FF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736FF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736FF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736FF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736FF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736FF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736FF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736FF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736FF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736FF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736FF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736FF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736FF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736FF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736FF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736FF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736FF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736FF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uiPriority w:val="99"/>
    <w:semiHidden/>
    <w:rsid w:val="00736FF7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736FF7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736FF7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736FF7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736FF7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736FF7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736FF7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736FF7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736FF7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736FF7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736FF7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736FF7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736FF7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736FF7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736FF7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736FF7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736FF7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736FF7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736FF7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736FF7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736FF7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736FF7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736FF7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736FF7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736FF7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736FF7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736FF7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736FF7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736FF7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736FF7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736FF7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736FF7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736FF7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736FF7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736FF7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736FF7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uiPriority w:val="11"/>
    <w:rsid w:val="00736FF7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736FF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736FF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736FF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736FF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736FF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736FF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736FF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736FF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736FF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736FF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736FF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736FF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736FF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736FF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736FF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736FF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736FF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736FF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736FF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736FF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736FF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736FF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736FF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736FF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736FF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736FF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736FF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736FF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736FF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736FF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736FF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736FF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736FF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736FF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736FF7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uiPriority w:val="99"/>
    <w:semiHidden/>
    <w:rsid w:val="00736FF7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736FF7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736FF7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736FF7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736FF7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736FF7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736FF7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736FF7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736FF7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736FF7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736FF7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736FF7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736FF7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736FF7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736FF7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736FF7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736FF7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736FF7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736FF7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736FF7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736FF7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736FF7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736FF7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736FF7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736FF7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736FF7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736FF7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736FF7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736FF7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736FF7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736FF7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736FF7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736FF7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736FF7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736FF7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736FF7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736FF7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736FF7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736FF7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736FF7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736FF7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736FF7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736FF7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736FF7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736FF7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736FF7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736FF7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736FF7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736FF7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736FF7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736FF7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736FF7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736FF7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736FF7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736FF7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736FF7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736FF7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736FF7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736FF7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736FF7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736FF7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736FF7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736FF7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736FF7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736FF7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736FF7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736FF7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736FF7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736FF7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736FF7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736FF7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736FF7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736FF7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736FF7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736FF7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736FF7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736FF7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736FF7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736FF7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736FF7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736FF7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736FF7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736FF7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736FF7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736FF7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736FF7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736FF7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736FF7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736FF7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736FF7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736FF7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736FF7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736FF7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736FF7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736FF7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736FF7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736FF7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736FF7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736FF7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736FF7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736FF7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736FF7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736FF7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736FF7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736FF7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736FF7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736FF7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736FF7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uiPriority w:val="99"/>
    <w:semiHidden/>
    <w:rsid w:val="00736FF7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736FF7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736FF7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736FF7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736FF7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736FF7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736FF7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736FF7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736FF7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736FF7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736FF7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736FF7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736FF7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736FF7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736FF7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736FF7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736FF7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736FF7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736FF7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736FF7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736FF7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736FF7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736FF7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736FF7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736FF7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736FF7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736FF7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736FF7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736FF7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736FF7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736FF7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736FF7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736FF7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736FF7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736FF7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736FF7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701793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179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1793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1793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179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1793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1793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1793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1793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1793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1793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179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179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1793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1793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E5A7795-F7EF-4E06-A4AD-CCB68A4D3B5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166</TotalTime>
  <Pages>26</Pages>
  <Words>4399</Words>
  <Characters>27432</Characters>
  <Application>Microsoft Office Word</Application>
  <DocSecurity>0</DocSecurity>
  <Lines>228</Lines>
  <Paragraphs>63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31768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Valika Novotná</cp:lastModifiedBy>
  <cp:revision>6</cp:revision>
  <cp:lastPrinted>2014-03-03T10:24:00Z</cp:lastPrinted>
  <dcterms:created xsi:type="dcterms:W3CDTF">2014-03-03T08:16:00Z</dcterms:created>
  <dcterms:modified xsi:type="dcterms:W3CDTF">2014-03-03T11:07:00Z</dcterms:modified>
</cp:coreProperties>
</file>