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67A" w:rsidRPr="00B6503A" w:rsidRDefault="00BE367A" w:rsidP="00E0007D">
      <w:pPr>
        <w:spacing w:after="0"/>
        <w:jc w:val="center"/>
        <w:rPr>
          <w:sz w:val="28"/>
          <w:szCs w:val="28"/>
        </w:rPr>
      </w:pPr>
      <w:r w:rsidRPr="00B6503A">
        <w:rPr>
          <w:sz w:val="28"/>
          <w:szCs w:val="28"/>
        </w:rPr>
        <w:t>Poznámky</w:t>
      </w:r>
      <w:r w:rsidR="00E0007D" w:rsidRPr="00B6503A">
        <w:rPr>
          <w:sz w:val="28"/>
          <w:szCs w:val="28"/>
        </w:rPr>
        <w:t xml:space="preserve"> k účtovnej závierke zostavenej ku dňu 31.12.2013</w:t>
      </w:r>
    </w:p>
    <w:p w:rsidR="00B6503A" w:rsidRDefault="00B6503A" w:rsidP="00E0007D">
      <w:pPr>
        <w:spacing w:after="0"/>
        <w:rPr>
          <w:b/>
          <w:szCs w:val="22"/>
        </w:rPr>
      </w:pPr>
    </w:p>
    <w:p w:rsidR="002B60CC" w:rsidRDefault="002B60CC" w:rsidP="00E0007D">
      <w:pPr>
        <w:spacing w:after="0"/>
        <w:rPr>
          <w:b/>
          <w:szCs w:val="22"/>
        </w:rPr>
      </w:pPr>
    </w:p>
    <w:p w:rsidR="002B60CC" w:rsidRDefault="002B60CC" w:rsidP="00E0007D">
      <w:pPr>
        <w:spacing w:after="0"/>
        <w:rPr>
          <w:b/>
          <w:szCs w:val="22"/>
        </w:rPr>
      </w:pPr>
    </w:p>
    <w:p w:rsidR="00E0007D" w:rsidRDefault="00562B77" w:rsidP="00E0007D">
      <w:pPr>
        <w:spacing w:after="0"/>
        <w:rPr>
          <w:b/>
          <w:szCs w:val="22"/>
        </w:rPr>
      </w:pPr>
      <w:r>
        <w:rPr>
          <w:b/>
          <w:szCs w:val="22"/>
        </w:rPr>
        <w:t xml:space="preserve">A. </w:t>
      </w:r>
      <w:r w:rsidR="00E0007D">
        <w:rPr>
          <w:b/>
          <w:szCs w:val="22"/>
        </w:rPr>
        <w:t>Základné informácie o účtovnej jednotke</w:t>
      </w:r>
    </w:p>
    <w:p w:rsidR="00E0007D" w:rsidRDefault="00E0007D" w:rsidP="00E0007D">
      <w:pPr>
        <w:spacing w:after="0"/>
        <w:rPr>
          <w:b/>
          <w:szCs w:val="22"/>
        </w:rPr>
      </w:pPr>
    </w:p>
    <w:p w:rsidR="00E0007D" w:rsidRPr="004E3A51" w:rsidRDefault="00E0007D" w:rsidP="00E0007D">
      <w:pPr>
        <w:spacing w:after="0"/>
        <w:rPr>
          <w:i/>
          <w:szCs w:val="22"/>
        </w:rPr>
      </w:pPr>
      <w:proofErr w:type="spellStart"/>
      <w:r>
        <w:rPr>
          <w:szCs w:val="22"/>
        </w:rPr>
        <w:t>A.a</w:t>
      </w:r>
      <w:proofErr w:type="spellEnd"/>
      <w:r>
        <w:rPr>
          <w:szCs w:val="22"/>
        </w:rPr>
        <w:t>/</w:t>
      </w:r>
    </w:p>
    <w:p w:rsidR="00E0007D" w:rsidRDefault="00A8023E" w:rsidP="00E0007D">
      <w:pPr>
        <w:spacing w:after="0"/>
        <w:rPr>
          <w:b/>
          <w:szCs w:val="22"/>
        </w:rPr>
      </w:pPr>
      <w:r w:rsidRPr="004E3A51">
        <w:rPr>
          <w:b/>
          <w:i/>
          <w:szCs w:val="22"/>
        </w:rPr>
        <w:t>Obchodné meno:</w:t>
      </w:r>
      <w:r w:rsidRPr="004E3A51">
        <w:rPr>
          <w:b/>
          <w:i/>
          <w:szCs w:val="22"/>
        </w:rPr>
        <w:tab/>
      </w:r>
      <w:r w:rsidRPr="004E3A51">
        <w:rPr>
          <w:b/>
          <w:i/>
          <w:szCs w:val="22"/>
        </w:rPr>
        <w:tab/>
      </w:r>
      <w:r w:rsidR="009E6F89">
        <w:rPr>
          <w:b/>
          <w:i/>
          <w:szCs w:val="22"/>
        </w:rPr>
        <w:t>SAMIMAX</w:t>
      </w:r>
      <w:r w:rsidR="00041DC5">
        <w:rPr>
          <w:b/>
          <w:szCs w:val="22"/>
        </w:rPr>
        <w:t xml:space="preserve"> </w:t>
      </w:r>
      <w:r>
        <w:rPr>
          <w:b/>
          <w:szCs w:val="22"/>
        </w:rPr>
        <w:t xml:space="preserve"> </w:t>
      </w:r>
      <w:r w:rsidR="00E0007D">
        <w:rPr>
          <w:b/>
          <w:szCs w:val="22"/>
        </w:rPr>
        <w:t xml:space="preserve"> s.r.o.</w:t>
      </w:r>
    </w:p>
    <w:p w:rsidR="00041DC5" w:rsidRDefault="00041DC5" w:rsidP="00E0007D">
      <w:pPr>
        <w:spacing w:after="0"/>
        <w:rPr>
          <w:b/>
          <w:szCs w:val="22"/>
        </w:rPr>
      </w:pPr>
      <w:r>
        <w:rPr>
          <w:b/>
          <w:szCs w:val="22"/>
        </w:rPr>
        <w:t>Právna forma:                                spoločnosť s ručením obmedzeným</w:t>
      </w:r>
    </w:p>
    <w:p w:rsidR="00E0007D" w:rsidRDefault="00A8023E" w:rsidP="00E0007D">
      <w:pPr>
        <w:spacing w:after="0"/>
        <w:rPr>
          <w:b/>
          <w:szCs w:val="22"/>
        </w:rPr>
      </w:pPr>
      <w:r>
        <w:rPr>
          <w:b/>
          <w:szCs w:val="22"/>
        </w:rPr>
        <w:t>Sídlo: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proofErr w:type="spellStart"/>
      <w:r w:rsidR="009E6F89">
        <w:rPr>
          <w:b/>
          <w:szCs w:val="22"/>
        </w:rPr>
        <w:t>Čajakova</w:t>
      </w:r>
      <w:proofErr w:type="spellEnd"/>
      <w:r w:rsidR="009E6F89">
        <w:rPr>
          <w:b/>
          <w:szCs w:val="22"/>
        </w:rPr>
        <w:t xml:space="preserve"> 5 </w:t>
      </w:r>
      <w:r w:rsidR="00041DC5">
        <w:rPr>
          <w:b/>
          <w:szCs w:val="22"/>
        </w:rPr>
        <w:t xml:space="preserve">  Košice, 040 01</w:t>
      </w:r>
    </w:p>
    <w:p w:rsidR="00E0007D" w:rsidRDefault="00A8023E" w:rsidP="00E0007D">
      <w:pPr>
        <w:spacing w:after="0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9E6F89">
        <w:rPr>
          <w:szCs w:val="22"/>
        </w:rPr>
        <w:t>03. 04. 2012</w:t>
      </w:r>
    </w:p>
    <w:p w:rsidR="00E0007D" w:rsidRDefault="00A8023E" w:rsidP="00E0007D">
      <w:pPr>
        <w:spacing w:after="0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9E6F89">
        <w:rPr>
          <w:szCs w:val="22"/>
        </w:rPr>
        <w:t>26. 04. 2012</w:t>
      </w:r>
    </w:p>
    <w:p w:rsidR="00B76891" w:rsidRDefault="00A8023E" w:rsidP="00E0007D">
      <w:pPr>
        <w:spacing w:after="0"/>
        <w:rPr>
          <w:szCs w:val="22"/>
        </w:rPr>
      </w:pPr>
      <w:r>
        <w:rPr>
          <w:szCs w:val="22"/>
        </w:rPr>
        <w:t>IČO: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9E6F89">
        <w:rPr>
          <w:szCs w:val="22"/>
        </w:rPr>
        <w:t>46639713</w:t>
      </w:r>
    </w:p>
    <w:p w:rsidR="00413158" w:rsidRDefault="00B76891" w:rsidP="00E0007D">
      <w:pPr>
        <w:spacing w:after="0"/>
        <w:rPr>
          <w:szCs w:val="22"/>
        </w:rPr>
      </w:pPr>
      <w:r>
        <w:rPr>
          <w:szCs w:val="22"/>
        </w:rPr>
        <w:t>D</w:t>
      </w:r>
      <w:r w:rsidR="00A8023E">
        <w:rPr>
          <w:szCs w:val="22"/>
        </w:rPr>
        <w:t>IČ:</w:t>
      </w:r>
      <w:r w:rsidR="00A8023E">
        <w:rPr>
          <w:szCs w:val="22"/>
        </w:rPr>
        <w:tab/>
      </w:r>
      <w:r w:rsidR="00A8023E">
        <w:rPr>
          <w:szCs w:val="22"/>
        </w:rPr>
        <w:tab/>
      </w:r>
      <w:r w:rsidR="00A8023E">
        <w:rPr>
          <w:szCs w:val="22"/>
        </w:rPr>
        <w:tab/>
      </w:r>
      <w:r w:rsidR="00A8023E">
        <w:rPr>
          <w:szCs w:val="22"/>
        </w:rPr>
        <w:tab/>
      </w:r>
      <w:r w:rsidR="009E6F89">
        <w:rPr>
          <w:szCs w:val="22"/>
        </w:rPr>
        <w:t>2023516385</w:t>
      </w:r>
    </w:p>
    <w:p w:rsidR="00413158" w:rsidRDefault="00413158" w:rsidP="00E0007D">
      <w:pPr>
        <w:spacing w:after="0"/>
        <w:rPr>
          <w:szCs w:val="22"/>
        </w:rPr>
      </w:pPr>
      <w:r>
        <w:rPr>
          <w:szCs w:val="22"/>
        </w:rPr>
        <w:t>Účtovná jednotka zapísaná v OR Okresného súdu Košice</w:t>
      </w:r>
      <w:r w:rsidR="00A8023E">
        <w:rPr>
          <w:szCs w:val="22"/>
        </w:rPr>
        <w:t xml:space="preserve"> I., Oddiel: </w:t>
      </w:r>
      <w:proofErr w:type="spellStart"/>
      <w:r w:rsidR="00A8023E">
        <w:rPr>
          <w:szCs w:val="22"/>
        </w:rPr>
        <w:t>Sro</w:t>
      </w:r>
      <w:proofErr w:type="spellEnd"/>
      <w:r w:rsidR="00A8023E">
        <w:rPr>
          <w:szCs w:val="22"/>
        </w:rPr>
        <w:t>, Vložka č.</w:t>
      </w:r>
      <w:r w:rsidR="009E6F89">
        <w:rPr>
          <w:szCs w:val="22"/>
        </w:rPr>
        <w:t>29764</w:t>
      </w:r>
      <w:r w:rsidR="00041DC5">
        <w:rPr>
          <w:szCs w:val="22"/>
        </w:rPr>
        <w:t>/V</w:t>
      </w:r>
    </w:p>
    <w:p w:rsidR="00413158" w:rsidRDefault="00413158" w:rsidP="00E0007D">
      <w:pPr>
        <w:spacing w:after="0"/>
        <w:rPr>
          <w:szCs w:val="22"/>
        </w:rPr>
      </w:pPr>
    </w:p>
    <w:p w:rsidR="002B60CC" w:rsidRDefault="002B60CC" w:rsidP="00E0007D">
      <w:pPr>
        <w:spacing w:after="0"/>
        <w:rPr>
          <w:szCs w:val="22"/>
        </w:rPr>
      </w:pPr>
    </w:p>
    <w:p w:rsidR="00413158" w:rsidRDefault="00413158" w:rsidP="00E0007D">
      <w:pPr>
        <w:spacing w:after="0"/>
        <w:rPr>
          <w:szCs w:val="22"/>
        </w:rPr>
      </w:pPr>
      <w:proofErr w:type="spellStart"/>
      <w:r>
        <w:rPr>
          <w:szCs w:val="22"/>
        </w:rPr>
        <w:t>A.b</w:t>
      </w:r>
      <w:proofErr w:type="spellEnd"/>
      <w:r>
        <w:rPr>
          <w:szCs w:val="22"/>
        </w:rPr>
        <w:t xml:space="preserve">/ </w:t>
      </w:r>
      <w:r>
        <w:rPr>
          <w:b/>
          <w:szCs w:val="22"/>
        </w:rPr>
        <w:t xml:space="preserve">Opis hospodárskej činnosti: </w:t>
      </w:r>
      <w:r w:rsidR="00021627">
        <w:rPr>
          <w:szCs w:val="22"/>
        </w:rPr>
        <w:tab/>
      </w:r>
      <w:r w:rsidR="009E6F89">
        <w:rPr>
          <w:szCs w:val="22"/>
        </w:rPr>
        <w:t>sprostredkovateľská činnosť v oblasti obchodu</w:t>
      </w:r>
    </w:p>
    <w:p w:rsidR="00021627" w:rsidRDefault="0046357E" w:rsidP="00041DC5">
      <w:pPr>
        <w:spacing w:after="0"/>
        <w:rPr>
          <w:szCs w:val="22"/>
        </w:rPr>
      </w:pPr>
      <w:r>
        <w:rPr>
          <w:szCs w:val="22"/>
        </w:rPr>
        <w:t xml:space="preserve">        </w:t>
      </w:r>
      <w:r w:rsidR="00041DC5">
        <w:rPr>
          <w:szCs w:val="22"/>
        </w:rPr>
        <w:t>Spoločnosť</w:t>
      </w:r>
      <w:r w:rsidR="00021627">
        <w:rPr>
          <w:szCs w:val="22"/>
        </w:rPr>
        <w:t xml:space="preserve"> vykonáva svoju činnosť </w:t>
      </w:r>
      <w:r w:rsidR="00A8023E">
        <w:rPr>
          <w:szCs w:val="22"/>
        </w:rPr>
        <w:t>v</w:t>
      </w:r>
      <w:r w:rsidR="00021627">
        <w:rPr>
          <w:szCs w:val="22"/>
        </w:rPr>
        <w:t> prenajatých priestoroch.</w:t>
      </w:r>
    </w:p>
    <w:p w:rsidR="00021627" w:rsidRDefault="0046357E" w:rsidP="00E0007D">
      <w:pPr>
        <w:spacing w:after="0"/>
        <w:rPr>
          <w:szCs w:val="22"/>
        </w:rPr>
      </w:pPr>
      <w:proofErr w:type="spellStart"/>
      <w:r>
        <w:rPr>
          <w:szCs w:val="22"/>
        </w:rPr>
        <w:t>A.c</w:t>
      </w:r>
      <w:proofErr w:type="spellEnd"/>
      <w:r>
        <w:rPr>
          <w:szCs w:val="22"/>
        </w:rPr>
        <w:t>/  Spoločnosť nezamestnáva žiadnych zamestnancov</w:t>
      </w:r>
    </w:p>
    <w:p w:rsidR="00A8023E" w:rsidRDefault="00A8023E" w:rsidP="00A8023E">
      <w:pPr>
        <w:spacing w:after="0"/>
        <w:rPr>
          <w:szCs w:val="22"/>
        </w:rPr>
      </w:pPr>
      <w:proofErr w:type="spellStart"/>
      <w:r>
        <w:t>A.d</w:t>
      </w:r>
      <w:proofErr w:type="spellEnd"/>
      <w:r>
        <w:t xml:space="preserve">/ </w:t>
      </w:r>
      <w:r>
        <w:rPr>
          <w:szCs w:val="22"/>
        </w:rPr>
        <w:t>Spoločnosť nie je neobmedzene ručiacim spoločníkom v iných účtovných jednotkách.</w:t>
      </w:r>
    </w:p>
    <w:p w:rsidR="00021627" w:rsidRDefault="00021627" w:rsidP="00B6503A">
      <w:pPr>
        <w:spacing w:after="0" w:line="240" w:lineRule="auto"/>
      </w:pPr>
      <w:proofErr w:type="spellStart"/>
      <w:r>
        <w:t>A.e</w:t>
      </w:r>
      <w:proofErr w:type="spellEnd"/>
      <w:r>
        <w:t>/ právny dôvod na zostavenie účtovnej závierky:</w:t>
      </w:r>
    </w:p>
    <w:p w:rsidR="00021627" w:rsidRDefault="00021627" w:rsidP="00B6503A">
      <w:pPr>
        <w:spacing w:after="0" w:line="240" w:lineRule="auto"/>
      </w:pPr>
      <w:r>
        <w:t xml:space="preserve">       - riadna účtovná závierka</w:t>
      </w:r>
    </w:p>
    <w:p w:rsidR="00021627" w:rsidRDefault="00B6503A" w:rsidP="00021627">
      <w:pPr>
        <w:spacing w:line="240" w:lineRule="auto"/>
      </w:pPr>
      <w:proofErr w:type="spellStart"/>
      <w:r>
        <w:t>A.f</w:t>
      </w:r>
      <w:proofErr w:type="spellEnd"/>
      <w:r>
        <w:t>/ Dátum schválenia účtovnej závie</w:t>
      </w:r>
      <w:r w:rsidR="00A8023E">
        <w:t xml:space="preserve">rky za predchádzajúce obdobie </w:t>
      </w:r>
      <w:r w:rsidR="009E6F89">
        <w:t>19. 04. 2013</w:t>
      </w:r>
    </w:p>
    <w:p w:rsidR="00B6503A" w:rsidRDefault="00B6503A" w:rsidP="00021627">
      <w:pPr>
        <w:spacing w:line="240" w:lineRule="auto"/>
        <w:rPr>
          <w:b/>
        </w:rPr>
      </w:pPr>
      <w:r>
        <w:rPr>
          <w:b/>
        </w:rPr>
        <w:t>C. Účtovná jednotka nie je súčasťou konsolidovaného celku</w:t>
      </w:r>
    </w:p>
    <w:p w:rsidR="00B6503A" w:rsidRDefault="00B6503A" w:rsidP="00021627">
      <w:pPr>
        <w:spacing w:line="240" w:lineRule="auto"/>
      </w:pPr>
      <w:r>
        <w:rPr>
          <w:b/>
        </w:rPr>
        <w:t>D. Ďalšie informácie</w:t>
      </w:r>
    </w:p>
    <w:p w:rsidR="00B6503A" w:rsidRDefault="00B6503A" w:rsidP="00B6503A">
      <w:pPr>
        <w:spacing w:after="0" w:line="240" w:lineRule="auto"/>
      </w:pPr>
      <w:proofErr w:type="spellStart"/>
      <w:r>
        <w:t>D.a</w:t>
      </w:r>
      <w:proofErr w:type="spellEnd"/>
      <w:r>
        <w:t>/ Zmeny účtovných zásad a metód</w:t>
      </w:r>
    </w:p>
    <w:p w:rsidR="00B6503A" w:rsidRDefault="00B6503A" w:rsidP="00B6503A">
      <w:pPr>
        <w:spacing w:after="0" w:line="240" w:lineRule="auto"/>
      </w:pPr>
      <w:r>
        <w:t xml:space="preserve">        Účtovné metódy a zásady boli aplikované v rámci platného zákona o účtovníctve.</w:t>
      </w:r>
    </w:p>
    <w:p w:rsidR="00D82D06" w:rsidRDefault="00D82D06" w:rsidP="00B6503A">
      <w:pPr>
        <w:spacing w:after="0" w:line="240" w:lineRule="auto"/>
      </w:pPr>
    </w:p>
    <w:p w:rsidR="00B6503A" w:rsidRDefault="00B6503A" w:rsidP="00B6503A">
      <w:pPr>
        <w:spacing w:after="0" w:line="240" w:lineRule="auto"/>
      </w:pPr>
      <w:proofErr w:type="spellStart"/>
      <w:r>
        <w:t>D.b</w:t>
      </w:r>
      <w:proofErr w:type="spellEnd"/>
      <w:r>
        <w:t>/ Údaje vykázané na stane aktív súvahy</w:t>
      </w:r>
    </w:p>
    <w:p w:rsidR="00B6503A" w:rsidRDefault="00A8023E" w:rsidP="00B6503A">
      <w:pPr>
        <w:spacing w:after="0" w:line="240" w:lineRule="auto"/>
      </w:pPr>
      <w:r>
        <w:t xml:space="preserve">        Brutto</w:t>
      </w:r>
      <w:r>
        <w:tab/>
      </w:r>
      <w:r w:rsidR="009E6F89">
        <w:t>112 848</w:t>
      </w:r>
      <w:r>
        <w:tab/>
      </w:r>
      <w:r w:rsidR="0046357E">
        <w:t xml:space="preserve">   </w:t>
      </w:r>
      <w:r>
        <w:t>Korekcia</w:t>
      </w:r>
      <w:r>
        <w:tab/>
      </w:r>
      <w:r w:rsidR="0046357E">
        <w:t xml:space="preserve">  </w:t>
      </w:r>
      <w:r>
        <w:t xml:space="preserve"> </w:t>
      </w:r>
      <w:r w:rsidR="009E6F89">
        <w:t>5 380</w:t>
      </w:r>
      <w:r>
        <w:tab/>
      </w:r>
      <w:r w:rsidR="00B6503A">
        <w:tab/>
        <w:t>Netto</w:t>
      </w:r>
      <w:r w:rsidR="00B6503A">
        <w:tab/>
      </w:r>
      <w:r w:rsidR="009E6F89">
        <w:t>107 468</w:t>
      </w:r>
    </w:p>
    <w:p w:rsidR="00D82D06" w:rsidRDefault="00D82D06" w:rsidP="00B6503A">
      <w:pPr>
        <w:spacing w:after="0" w:line="240" w:lineRule="auto"/>
      </w:pPr>
    </w:p>
    <w:p w:rsidR="00B6503A" w:rsidRDefault="00B6503A" w:rsidP="00B6503A">
      <w:pPr>
        <w:spacing w:after="0" w:line="240" w:lineRule="auto"/>
      </w:pPr>
      <w:proofErr w:type="spellStart"/>
      <w:r>
        <w:t>D.c</w:t>
      </w:r>
      <w:proofErr w:type="spellEnd"/>
      <w:r>
        <w:t>/ Údaje vykázané na strane pasív súvahy</w:t>
      </w:r>
      <w:r>
        <w:tab/>
      </w:r>
      <w:r>
        <w:tab/>
      </w:r>
      <w:r w:rsidR="009E6F89">
        <w:t xml:space="preserve">   107 468</w:t>
      </w:r>
    </w:p>
    <w:p w:rsidR="00B6503A" w:rsidRDefault="00A8023E" w:rsidP="00B6503A">
      <w:pPr>
        <w:spacing w:after="0" w:line="240" w:lineRule="auto"/>
      </w:pPr>
      <w:proofErr w:type="spellStart"/>
      <w:r>
        <w:t>D.d</w:t>
      </w:r>
      <w:proofErr w:type="spellEnd"/>
      <w:r>
        <w:t>/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1DC8">
        <w:t xml:space="preserve">   110 548</w:t>
      </w:r>
    </w:p>
    <w:p w:rsidR="00B6503A" w:rsidRDefault="00A8023E" w:rsidP="00B6503A">
      <w:pPr>
        <w:spacing w:after="0" w:line="240" w:lineRule="auto"/>
      </w:pPr>
      <w:proofErr w:type="spellStart"/>
      <w:r>
        <w:t>D.e</w:t>
      </w:r>
      <w:proofErr w:type="spellEnd"/>
      <w:r>
        <w:t>/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1DC8">
        <w:t xml:space="preserve">   117 559</w:t>
      </w:r>
    </w:p>
    <w:p w:rsidR="0046357E" w:rsidRDefault="00B6503A" w:rsidP="00B6503A">
      <w:pPr>
        <w:spacing w:after="0" w:line="240" w:lineRule="auto"/>
      </w:pPr>
      <w:proofErr w:type="spellStart"/>
      <w:r>
        <w:t>D.f</w:t>
      </w:r>
      <w:proofErr w:type="spellEnd"/>
      <w:r>
        <w:t>/ Daň z prí</w:t>
      </w:r>
      <w:r w:rsidR="00EF7BC2">
        <w:t>jmov splatná</w:t>
      </w:r>
      <w:r w:rsidR="00EF7BC2">
        <w:tab/>
      </w:r>
      <w:r w:rsidR="00EF7BC2">
        <w:tab/>
      </w:r>
      <w:r w:rsidR="00EF7BC2">
        <w:tab/>
      </w:r>
      <w:r w:rsidR="00EF7BC2">
        <w:tab/>
      </w:r>
      <w:r w:rsidR="00EF7BC2">
        <w:tab/>
        <w:t xml:space="preserve">       </w:t>
      </w:r>
      <w:r w:rsidR="0046357E">
        <w:t>-</w:t>
      </w:r>
    </w:p>
    <w:p w:rsidR="00B6503A" w:rsidRDefault="00B6503A" w:rsidP="00B6503A">
      <w:pPr>
        <w:spacing w:after="0" w:line="240" w:lineRule="auto"/>
      </w:pPr>
      <w:proofErr w:type="spellStart"/>
      <w:r>
        <w:t>D.g</w:t>
      </w:r>
      <w:proofErr w:type="spellEnd"/>
      <w:r>
        <w:t>/ Na podsúvahových účtoch sa nič neeviduje</w:t>
      </w:r>
    </w:p>
    <w:p w:rsidR="0046357E" w:rsidRDefault="0046357E" w:rsidP="00D82D06">
      <w:pPr>
        <w:spacing w:after="0" w:line="240" w:lineRule="auto"/>
        <w:rPr>
          <w:b/>
        </w:rPr>
      </w:pPr>
    </w:p>
    <w:p w:rsidR="00D82D06" w:rsidRDefault="00D82D06" w:rsidP="00D82D06">
      <w:pPr>
        <w:spacing w:after="0" w:line="240" w:lineRule="auto"/>
        <w:rPr>
          <w:b/>
        </w:rPr>
      </w:pPr>
      <w:r>
        <w:rPr>
          <w:b/>
        </w:rPr>
        <w:t>E. Informácie o účtovných zásadách a účtovných metódach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E.a</w:t>
      </w:r>
      <w:proofErr w:type="spellEnd"/>
      <w:r>
        <w:t>/ Účtovná jednotka plánuje nepretržite pokračovať vo svojej činnosti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E.b</w:t>
      </w:r>
      <w:proofErr w:type="spellEnd"/>
      <w:r>
        <w:t>/ Od 1.1.2009 je Slovenská republika súčasťou eurozóny a od toho dňa je slovenská mena nahradená menou euro: od uvedeného dátumu vedie naša účtovná jednotka účtovníctvo v mene euro.</w:t>
      </w:r>
    </w:p>
    <w:p w:rsidR="002C0DB7" w:rsidRDefault="002C0DB7" w:rsidP="00D82D06">
      <w:pPr>
        <w:spacing w:after="0" w:line="240" w:lineRule="auto"/>
      </w:pPr>
    </w:p>
    <w:p w:rsidR="00D82D06" w:rsidRDefault="00D82D06" w:rsidP="00D82D06">
      <w:pPr>
        <w:spacing w:after="0" w:line="240" w:lineRule="auto"/>
      </w:pPr>
      <w:proofErr w:type="spellStart"/>
      <w:r>
        <w:t>E.c</w:t>
      </w:r>
      <w:proofErr w:type="spellEnd"/>
      <w:r>
        <w:t>/ Spôsob oceňovania jednotlivých zložiek majetku a záväzkov:</w:t>
      </w:r>
    </w:p>
    <w:p w:rsidR="00ED348D" w:rsidRDefault="00ED348D" w:rsidP="00ED348D">
      <w:pPr>
        <w:spacing w:after="0" w:line="240" w:lineRule="auto"/>
        <w:ind w:firstLine="360"/>
      </w:pPr>
      <w:r>
        <w:t>Nakupované zásoby boli oceňované obstarávacou cenou.</w:t>
      </w:r>
    </w:p>
    <w:p w:rsidR="00ED348D" w:rsidRDefault="00ED348D" w:rsidP="00ED348D">
      <w:pPr>
        <w:spacing w:after="0" w:line="240" w:lineRule="auto"/>
        <w:ind w:firstLine="360"/>
      </w:pPr>
      <w:r>
        <w:t>Pri vyskladnení zásob sa používal vážený aritmetický priemer z cien obstarania.</w:t>
      </w:r>
    </w:p>
    <w:p w:rsidR="00ED348D" w:rsidRDefault="00ED348D" w:rsidP="00ED348D">
      <w:pPr>
        <w:spacing w:after="0" w:line="240" w:lineRule="auto"/>
        <w:ind w:firstLine="360"/>
      </w:pPr>
      <w:r>
        <w:t>Spoločnosť v účtovnom období 2013 nevlastnila finančné investície.</w:t>
      </w:r>
    </w:p>
    <w:p w:rsidR="00ED348D" w:rsidRDefault="00ED348D" w:rsidP="00ED348D">
      <w:pPr>
        <w:spacing w:after="0" w:line="240" w:lineRule="auto"/>
        <w:ind w:firstLine="360"/>
      </w:pPr>
      <w:r>
        <w:lastRenderedPageBreak/>
        <w:t xml:space="preserve">- Peňažné prostriedky, ceniny, pohľadávky a záväzky boli ocenené pri ich vzniku menovitou hodnotou. </w:t>
      </w:r>
    </w:p>
    <w:p w:rsidR="002C0DB7" w:rsidRDefault="002C0DB7" w:rsidP="00520F35">
      <w:pPr>
        <w:spacing w:after="0" w:line="240" w:lineRule="auto"/>
      </w:pPr>
    </w:p>
    <w:p w:rsidR="00EF7BC2" w:rsidRDefault="00EF7BC2" w:rsidP="00EF7BC2">
      <w:pPr>
        <w:spacing w:after="0" w:line="240" w:lineRule="auto"/>
      </w:pPr>
      <w:proofErr w:type="spellStart"/>
      <w:r>
        <w:t>E.d</w:t>
      </w:r>
      <w:proofErr w:type="spellEnd"/>
      <w:r>
        <w:t xml:space="preserve">/ Na základe internej smernice podnik účtuje odpisy mesačne. Odpisový plán účtovných odpisov vychádzal </w:t>
      </w:r>
    </w:p>
    <w:p w:rsidR="00520F35" w:rsidRDefault="00EF7BC2" w:rsidP="00EF7BC2">
      <w:pPr>
        <w:spacing w:after="0" w:line="240" w:lineRule="auto"/>
        <w:ind w:firstLine="360"/>
      </w:pPr>
      <w:r>
        <w:t xml:space="preserve">z toho , že za základ </w:t>
      </w:r>
      <w:r w:rsidR="00520F35">
        <w:t xml:space="preserve">vzal metódy používané pri vyčíslovaní daňových odpisov. </w:t>
      </w:r>
    </w:p>
    <w:p w:rsidR="002569CF" w:rsidRDefault="002569CF" w:rsidP="00520F35">
      <w:pPr>
        <w:spacing w:after="0" w:line="240" w:lineRule="auto"/>
        <w:ind w:firstLine="360"/>
      </w:pPr>
      <w:r>
        <w:t>Účtovný odpis sa prvý krát vykoná v mesiaci zaradenia DHM do používania.</w:t>
      </w:r>
    </w:p>
    <w:p w:rsidR="002C0DB7" w:rsidRDefault="002C0DB7" w:rsidP="00950C1C">
      <w:pPr>
        <w:spacing w:after="0" w:line="240" w:lineRule="auto"/>
      </w:pPr>
    </w:p>
    <w:p w:rsidR="00950C1C" w:rsidRDefault="00950C1C" w:rsidP="00950C1C">
      <w:pPr>
        <w:spacing w:after="0" w:line="240" w:lineRule="auto"/>
      </w:pPr>
      <w:proofErr w:type="spellStart"/>
      <w:r>
        <w:t>E.e</w:t>
      </w:r>
      <w:proofErr w:type="spellEnd"/>
      <w:r>
        <w:t>/ Spoločnosť nemá poskytnuté dotácie na obstaranie majetku.</w:t>
      </w:r>
    </w:p>
    <w:p w:rsidR="002C0DB7" w:rsidRDefault="002C0DB7" w:rsidP="002C0DB7">
      <w:pPr>
        <w:spacing w:after="0" w:line="240" w:lineRule="auto"/>
        <w:rPr>
          <w:b/>
        </w:rPr>
      </w:pPr>
    </w:p>
    <w:p w:rsidR="00627EFE" w:rsidRDefault="00627EFE" w:rsidP="002C0DB7">
      <w:pPr>
        <w:spacing w:after="0" w:line="240" w:lineRule="auto"/>
        <w:rPr>
          <w:b/>
        </w:rPr>
      </w:pPr>
    </w:p>
    <w:p w:rsidR="00627EFE" w:rsidRDefault="00627EFE" w:rsidP="002C0DB7">
      <w:pPr>
        <w:spacing w:after="0" w:line="240" w:lineRule="auto"/>
        <w:rPr>
          <w:b/>
        </w:rPr>
      </w:pPr>
    </w:p>
    <w:p w:rsidR="002C0DB7" w:rsidRDefault="002C0DB7" w:rsidP="002C0DB7">
      <w:pPr>
        <w:spacing w:after="0" w:line="240" w:lineRule="auto"/>
        <w:rPr>
          <w:b/>
        </w:rPr>
      </w:pPr>
      <w:r>
        <w:rPr>
          <w:b/>
        </w:rPr>
        <w:t>F. Informácie k údajom vykázaným na strane aktív súvahy</w:t>
      </w:r>
    </w:p>
    <w:p w:rsidR="002C0DB7" w:rsidRDefault="00E16A3E" w:rsidP="002C0DB7">
      <w:pPr>
        <w:spacing w:after="0" w:line="240" w:lineRule="auto"/>
      </w:pPr>
      <w:proofErr w:type="spellStart"/>
      <w:r>
        <w:t>F.a</w:t>
      </w:r>
      <w:proofErr w:type="spellEnd"/>
      <w:r>
        <w:t>/ Prehľad o pohybe majetku za bežné účtovné obdobie – tabuľka č.1</w:t>
      </w: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E16A3E" w:rsidRDefault="00E16A3E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2B60CC" w:rsidRDefault="002B60CC" w:rsidP="002C0DB7">
      <w:pPr>
        <w:spacing w:after="0" w:line="240" w:lineRule="auto"/>
      </w:pP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668AE" w:rsidRPr="00F668AE" w:rsidRDefault="00F668AE" w:rsidP="00F668A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850"/>
        <w:gridCol w:w="851"/>
        <w:gridCol w:w="283"/>
        <w:gridCol w:w="567"/>
        <w:gridCol w:w="709"/>
        <w:gridCol w:w="709"/>
        <w:gridCol w:w="935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D28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501A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Základ.</w:t>
            </w:r>
            <w:r w:rsidR="0003344F" w:rsidRPr="003F477D">
              <w:rPr>
                <w:b/>
                <w:bCs/>
                <w:szCs w:val="22"/>
              </w:rPr>
              <w:t xml:space="preserve"> stádo a ťažné zvieratá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D28B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1AB1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501AB1">
              <w:rPr>
                <w:b/>
                <w:bCs/>
                <w:szCs w:val="22"/>
              </w:rPr>
              <w:t xml:space="preserve">na začiatku </w:t>
            </w:r>
          </w:p>
          <w:p w:rsidR="0003344F" w:rsidRPr="003F477D" w:rsidRDefault="00501AB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účtov.</w:t>
            </w:r>
            <w:r w:rsidR="0003344F" w:rsidRPr="003F477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o</w:t>
            </w:r>
            <w:r w:rsidR="0003344F" w:rsidRPr="003F477D">
              <w:rPr>
                <w:b/>
                <w:bCs/>
                <w:szCs w:val="22"/>
              </w:rPr>
              <w:t>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1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1D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51 647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51 647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</w:t>
            </w:r>
            <w:r w:rsidR="00D36DAC">
              <w:rPr>
                <w:b/>
                <w:bCs/>
                <w:szCs w:val="22"/>
              </w:rPr>
              <w:t>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16A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51DC8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D36DAC">
              <w:rPr>
                <w:b/>
                <w:bCs/>
                <w:szCs w:val="22"/>
              </w:rPr>
              <w:t xml:space="preserve">na začiatku účtov.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D28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</w:t>
            </w:r>
            <w:r w:rsidR="00D36DAC">
              <w:rPr>
                <w:b/>
                <w:bCs/>
                <w:szCs w:val="22"/>
              </w:rPr>
              <w:t>tov.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D28B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="00D36DAC">
              <w:rPr>
                <w:b/>
                <w:bCs/>
                <w:szCs w:val="22"/>
              </w:rPr>
              <w:t>na začiatku účtov.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41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36D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A2D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A2D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D28B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36D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účtov.</w:t>
            </w:r>
            <w:r w:rsidR="0003344F"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41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41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12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51DC8" w:rsidP="00A129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46 267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4D28BD" w:rsidRPr="003F477D" w:rsidRDefault="004D28BD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4D28BD" w:rsidRDefault="004D28BD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1DC8" w:rsidP="00451DC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48 727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51DC8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48 727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51DC8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51DC8" w:rsidP="0008500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8500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1DC8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51 102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C1CA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1DC8" w:rsidP="0008500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51 102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</w:t>
            </w:r>
            <w:r w:rsidR="006C1CA6">
              <w:t>-</w:t>
            </w:r>
            <w:r w:rsidRPr="003F477D">
              <w:t>chádzajúce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</w:t>
            </w:r>
            <w:r w:rsidR="006C1CA6">
              <w:t>.</w:t>
            </w:r>
            <w:r w:rsidRPr="003F477D">
              <w:t>obdobie</w:t>
            </w:r>
            <w:proofErr w:type="spellEnd"/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1DC8" w:rsidP="002B60CC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1DC8" w:rsidP="002B60CC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4 532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</w:t>
            </w:r>
            <w:r w:rsidR="00B91836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banke alebo v</w:t>
            </w:r>
            <w:r w:rsidR="00B91836">
              <w:rPr>
                <w:bCs/>
                <w:szCs w:val="22"/>
              </w:rPr>
              <w:t> </w:t>
            </w:r>
            <w:r w:rsidR="0000458C">
              <w:rPr>
                <w:bCs/>
                <w:szCs w:val="22"/>
              </w:rPr>
              <w:t>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51DC8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3 461</w:t>
            </w:r>
          </w:p>
        </w:tc>
        <w:tc>
          <w:tcPr>
            <w:tcW w:w="2405" w:type="dxa"/>
            <w:vAlign w:val="center"/>
          </w:tcPr>
          <w:p w:rsidR="0003344F" w:rsidRPr="003F477D" w:rsidRDefault="00451DC8" w:rsidP="00B9183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</w:t>
            </w:r>
            <w:r w:rsidR="00B91836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banke alebo v</w:t>
            </w:r>
            <w:r w:rsidR="00B91836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 xml:space="preserve">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1DC8" w:rsidP="002B60C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7 880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1DC8" w:rsidP="00B9183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4 581</w:t>
            </w:r>
          </w:p>
        </w:tc>
      </w:tr>
    </w:tbl>
    <w:p w:rsidR="00066769" w:rsidRDefault="00066769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92359F" w:rsidP="000334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G. Informácie k údajom vykázaným na strane pasív súvahy</w:t>
      </w:r>
    </w:p>
    <w:p w:rsidR="005A63B3" w:rsidRPr="005A63B3" w:rsidRDefault="005A63B3" w:rsidP="005A63B3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2B60CC" w:rsidRPr="003F477D" w:rsidRDefault="002B60CC" w:rsidP="002B60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B60CC" w:rsidRPr="003F477D" w:rsidTr="0014004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B60CC" w:rsidRPr="003F477D" w:rsidTr="0014004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451DC8" w:rsidP="00140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2B60CC" w:rsidRPr="003F477D" w:rsidTr="0014004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451DC8" w:rsidP="008A6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2B60CC" w:rsidP="00140047">
            <w:pPr>
              <w:spacing w:after="0" w:line="240" w:lineRule="auto"/>
              <w:rPr>
                <w:szCs w:val="22"/>
              </w:rPr>
            </w:pPr>
          </w:p>
        </w:tc>
      </w:tr>
      <w:tr w:rsidR="002B60CC" w:rsidRPr="003F477D" w:rsidTr="001400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0CC" w:rsidRPr="003F477D" w:rsidRDefault="002B60CC" w:rsidP="0014004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0CC" w:rsidRPr="003F477D" w:rsidRDefault="00451DC8" w:rsidP="00140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469</w:t>
            </w:r>
          </w:p>
        </w:tc>
      </w:tr>
    </w:tbl>
    <w:p w:rsidR="002B60CC" w:rsidRPr="003F477D" w:rsidRDefault="002B60CC" w:rsidP="002B60CC">
      <w:pPr>
        <w:pStyle w:val="Nzov"/>
        <w:spacing w:before="0" w:beforeAutospacing="0" w:after="0"/>
        <w:jc w:val="left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42357" w:rsidRPr="003F477D" w:rsidRDefault="00042357" w:rsidP="0003344F">
      <w:pPr>
        <w:spacing w:after="0" w:line="240" w:lineRule="auto"/>
        <w:rPr>
          <w:szCs w:val="22"/>
        </w:rPr>
      </w:pPr>
    </w:p>
    <w:p w:rsidR="007B2E0B" w:rsidRDefault="005A63B3" w:rsidP="006B42EC">
      <w:pPr>
        <w:spacing w:after="0" w:line="240" w:lineRule="auto"/>
        <w:rPr>
          <w:b/>
          <w:kern w:val="28"/>
          <w:szCs w:val="22"/>
        </w:rPr>
      </w:pPr>
      <w:r w:rsidRPr="005A63B3">
        <w:rPr>
          <w:b/>
          <w:kern w:val="28"/>
          <w:szCs w:val="22"/>
        </w:rPr>
        <w:t xml:space="preserve">H. </w:t>
      </w:r>
      <w:r>
        <w:rPr>
          <w:b/>
          <w:kern w:val="28"/>
          <w:szCs w:val="22"/>
        </w:rPr>
        <w:t>Informácie k údajom vykázaných  vo výnosoch</w:t>
      </w:r>
    </w:p>
    <w:p w:rsidR="00562B77" w:rsidRPr="005A63B3" w:rsidRDefault="00562B77" w:rsidP="006B42EC">
      <w:pPr>
        <w:spacing w:after="0" w:line="240" w:lineRule="auto"/>
        <w:rPr>
          <w:b/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58E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8EC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110 547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63B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8EC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110 547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68B4" w:rsidP="005A63B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42 644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K. Informácie k údajom na podsúvahových účtoch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Spoločnosť neeviduje podsúvahové účty.</w:t>
      </w:r>
    </w:p>
    <w:p w:rsidR="00221789" w:rsidRDefault="00221789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M. Príjmy a výhody štatutárnych orgánov</w:t>
      </w:r>
    </w:p>
    <w:p w:rsidR="008642D5" w:rsidRDefault="008642D5" w:rsidP="008642D5">
      <w:pPr>
        <w:spacing w:after="0" w:line="240" w:lineRule="auto"/>
        <w:ind w:left="240"/>
        <w:rPr>
          <w:szCs w:val="22"/>
        </w:rPr>
      </w:pPr>
      <w:r>
        <w:rPr>
          <w:szCs w:val="22"/>
        </w:rPr>
        <w:t xml:space="preserve">Štatutárny zástupca – konateľ spoločnosti </w:t>
      </w:r>
      <w:r w:rsidR="00D3093E">
        <w:rPr>
          <w:szCs w:val="22"/>
        </w:rPr>
        <w:t>a</w:t>
      </w:r>
      <w:r>
        <w:rPr>
          <w:szCs w:val="22"/>
        </w:rPr>
        <w:t>ko štatutárny zástupca nemá žiadne príjmy ani výhody.</w:t>
      </w:r>
    </w:p>
    <w:p w:rsidR="00221789" w:rsidRDefault="00221789" w:rsidP="008642D5">
      <w:pPr>
        <w:spacing w:after="0" w:line="240" w:lineRule="auto"/>
        <w:ind w:left="240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N. Informácie k údajom o ekonomických vzťahoch so spriaznenými osobami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Obchody boli uskutočňované za ceny obvyklé.</w:t>
      </w:r>
    </w:p>
    <w:p w:rsidR="00221789" w:rsidRDefault="00221789" w:rsidP="0003344F">
      <w:pPr>
        <w:spacing w:after="0" w:line="240" w:lineRule="auto"/>
        <w:rPr>
          <w:szCs w:val="22"/>
        </w:rPr>
      </w:pPr>
    </w:p>
    <w:p w:rsidR="008642D5" w:rsidRPr="00221789" w:rsidRDefault="008642D5" w:rsidP="0003344F">
      <w:pPr>
        <w:spacing w:after="0" w:line="240" w:lineRule="auto"/>
        <w:rPr>
          <w:b/>
          <w:szCs w:val="22"/>
        </w:rPr>
      </w:pPr>
      <w:r w:rsidRPr="00221789">
        <w:rPr>
          <w:b/>
          <w:szCs w:val="22"/>
        </w:rPr>
        <w:t>O. Významné skutočnosti po dni, ku ktorému sa účtovná závierka zostavuje</w:t>
      </w:r>
    </w:p>
    <w:p w:rsidR="008642D5" w:rsidRDefault="008642D5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Účtovná jednotka neeviduje významné skutočnosti, ktoré nastali po dni, ku ktorému sa zostavuje účtovná </w:t>
      </w:r>
    </w:p>
    <w:p w:rsidR="008642D5" w:rsidRDefault="008642D5" w:rsidP="008642D5">
      <w:pPr>
        <w:spacing w:after="0" w:line="240" w:lineRule="auto"/>
        <w:rPr>
          <w:szCs w:val="22"/>
        </w:rPr>
      </w:pPr>
      <w:r>
        <w:rPr>
          <w:szCs w:val="22"/>
        </w:rPr>
        <w:t xml:space="preserve">     závierka do dňa zostavenia účtovnej závierky.</w:t>
      </w:r>
    </w:p>
    <w:sectPr w:rsidR="008642D5" w:rsidSect="008166C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116" w:rsidRDefault="00E85116" w:rsidP="00107589">
      <w:pPr>
        <w:spacing w:after="0" w:line="240" w:lineRule="auto"/>
      </w:pPr>
      <w:r>
        <w:separator/>
      </w:r>
    </w:p>
  </w:endnote>
  <w:endnote w:type="continuationSeparator" w:id="0">
    <w:p w:rsidR="00E85116" w:rsidRDefault="00E851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DC5" w:rsidRDefault="00F13C3F">
    <w:pPr>
      <w:pStyle w:val="Pta"/>
      <w:jc w:val="right"/>
      <w:rPr>
        <w:rFonts w:ascii="Cambria" w:hAnsi="Cambria"/>
        <w:color w:val="4F81BD"/>
        <w:sz w:val="40"/>
        <w:szCs w:val="40"/>
      </w:rPr>
    </w:pPr>
    <w:fldSimple w:instr=" PAGE   \* MERGEFORMAT ">
      <w:r w:rsidR="001848EC" w:rsidRPr="001848EC">
        <w:rPr>
          <w:rFonts w:ascii="Cambria" w:hAnsi="Cambria"/>
          <w:noProof/>
          <w:color w:val="4F81BD"/>
          <w:sz w:val="40"/>
          <w:szCs w:val="40"/>
        </w:rPr>
        <w:t>5</w:t>
      </w:r>
    </w:fldSimple>
  </w:p>
  <w:p w:rsidR="00041DC5" w:rsidRDefault="00041D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116" w:rsidRDefault="00E85116" w:rsidP="00107589">
      <w:pPr>
        <w:spacing w:after="0" w:line="240" w:lineRule="auto"/>
      </w:pPr>
      <w:r>
        <w:separator/>
      </w:r>
    </w:p>
  </w:footnote>
  <w:footnote w:type="continuationSeparator" w:id="0">
    <w:p w:rsidR="00E85116" w:rsidRDefault="00E851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41DC5" w:rsidRPr="003F477D" w:rsidTr="00EA087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1DC5" w:rsidRPr="003F477D" w:rsidRDefault="00041DC5" w:rsidP="00EA087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1DC5" w:rsidRPr="003F477D" w:rsidRDefault="00041DC5" w:rsidP="00EA087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1DC5" w:rsidRPr="003F477D" w:rsidRDefault="00041DC5" w:rsidP="00EA087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041DC5" w:rsidP="00EA087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041DC5" w:rsidP="00041DC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041DC5" w:rsidP="00041DC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EA087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4E3A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4E3A5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041DC5" w:rsidP="00041DC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4E3A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4E3A51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41DC5" w:rsidRPr="003F477D" w:rsidRDefault="004E3A51" w:rsidP="004E3A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041DC5" w:rsidRPr="004268D2" w:rsidRDefault="00041DC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C3124D"/>
    <w:multiLevelType w:val="hybridMultilevel"/>
    <w:tmpl w:val="AC944476"/>
    <w:lvl w:ilvl="0" w:tplc="48C64B8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0EA3F5A"/>
    <w:multiLevelType w:val="hybridMultilevel"/>
    <w:tmpl w:val="A502BBFC"/>
    <w:lvl w:ilvl="0" w:tplc="24C04E92">
      <w:start w:val="6"/>
      <w:numFmt w:val="bullet"/>
      <w:lvlText w:val="-"/>
      <w:lvlJc w:val="left"/>
      <w:pPr>
        <w:ind w:left="17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0">
    <w:nsid w:val="43056497"/>
    <w:multiLevelType w:val="hybridMultilevel"/>
    <w:tmpl w:val="CFE63B1A"/>
    <w:lvl w:ilvl="0" w:tplc="E5548A3E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3E664D9"/>
    <w:multiLevelType w:val="hybridMultilevel"/>
    <w:tmpl w:val="A72A91F0"/>
    <w:lvl w:ilvl="0" w:tplc="454278C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7C6CA1"/>
    <w:multiLevelType w:val="hybridMultilevel"/>
    <w:tmpl w:val="36BC1982"/>
    <w:lvl w:ilvl="0" w:tplc="84566A6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E62A9C"/>
    <w:multiLevelType w:val="hybridMultilevel"/>
    <w:tmpl w:val="05C25460"/>
    <w:lvl w:ilvl="0" w:tplc="4EFEB4C8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4514AAA"/>
    <w:multiLevelType w:val="hybridMultilevel"/>
    <w:tmpl w:val="43F8D630"/>
    <w:lvl w:ilvl="0" w:tplc="FE0EE54C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E2A215B"/>
    <w:multiLevelType w:val="hybridMultilevel"/>
    <w:tmpl w:val="B0D2F05E"/>
    <w:lvl w:ilvl="0" w:tplc="86AA86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2FE4E36"/>
    <w:multiLevelType w:val="hybridMultilevel"/>
    <w:tmpl w:val="71901AD8"/>
    <w:lvl w:ilvl="0" w:tplc="FC96B8E4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0A050F"/>
    <w:multiLevelType w:val="hybridMultilevel"/>
    <w:tmpl w:val="4B90368C"/>
    <w:lvl w:ilvl="0" w:tplc="2F3EC1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7"/>
  </w:num>
  <w:num w:numId="7">
    <w:abstractNumId w:val="1"/>
  </w:num>
  <w:num w:numId="8">
    <w:abstractNumId w:val="0"/>
  </w:num>
  <w:num w:numId="9">
    <w:abstractNumId w:val="22"/>
  </w:num>
  <w:num w:numId="10">
    <w:abstractNumId w:val="7"/>
  </w:num>
  <w:num w:numId="11">
    <w:abstractNumId w:val="21"/>
  </w:num>
  <w:num w:numId="12">
    <w:abstractNumId w:val="6"/>
  </w:num>
  <w:num w:numId="13">
    <w:abstractNumId w:val="20"/>
  </w:num>
  <w:num w:numId="14">
    <w:abstractNumId w:val="12"/>
  </w:num>
  <w:num w:numId="15">
    <w:abstractNumId w:val="14"/>
  </w:num>
  <w:num w:numId="16">
    <w:abstractNumId w:val="18"/>
  </w:num>
  <w:num w:numId="17">
    <w:abstractNumId w:val="3"/>
  </w:num>
  <w:num w:numId="18">
    <w:abstractNumId w:val="13"/>
  </w:num>
  <w:num w:numId="19">
    <w:abstractNumId w:val="16"/>
  </w:num>
  <w:num w:numId="20">
    <w:abstractNumId w:val="19"/>
  </w:num>
  <w:num w:numId="21">
    <w:abstractNumId w:val="15"/>
  </w:num>
  <w:num w:numId="22">
    <w:abstractNumId w:val="9"/>
  </w:num>
  <w:num w:numId="2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0D2D"/>
    <w:rsid w:val="0000458C"/>
    <w:rsid w:val="00016072"/>
    <w:rsid w:val="00021627"/>
    <w:rsid w:val="00025FD6"/>
    <w:rsid w:val="000266FD"/>
    <w:rsid w:val="0003344F"/>
    <w:rsid w:val="00037084"/>
    <w:rsid w:val="00041895"/>
    <w:rsid w:val="00041DC5"/>
    <w:rsid w:val="00042357"/>
    <w:rsid w:val="0005176E"/>
    <w:rsid w:val="00056F9E"/>
    <w:rsid w:val="000649F6"/>
    <w:rsid w:val="00066769"/>
    <w:rsid w:val="00082070"/>
    <w:rsid w:val="00083A25"/>
    <w:rsid w:val="0008500B"/>
    <w:rsid w:val="000856F9"/>
    <w:rsid w:val="00086FFE"/>
    <w:rsid w:val="000A4A5A"/>
    <w:rsid w:val="000A7EE3"/>
    <w:rsid w:val="000D1CA6"/>
    <w:rsid w:val="000D22CE"/>
    <w:rsid w:val="00107589"/>
    <w:rsid w:val="00151C69"/>
    <w:rsid w:val="001848EC"/>
    <w:rsid w:val="00186CFF"/>
    <w:rsid w:val="001923C8"/>
    <w:rsid w:val="001A61FB"/>
    <w:rsid w:val="001A6B11"/>
    <w:rsid w:val="001C7D16"/>
    <w:rsid w:val="001D5C39"/>
    <w:rsid w:val="001E03F2"/>
    <w:rsid w:val="001E6A7F"/>
    <w:rsid w:val="001F43A0"/>
    <w:rsid w:val="001F4417"/>
    <w:rsid w:val="001F5199"/>
    <w:rsid w:val="002066D4"/>
    <w:rsid w:val="00211CF4"/>
    <w:rsid w:val="00221789"/>
    <w:rsid w:val="00223763"/>
    <w:rsid w:val="00226263"/>
    <w:rsid w:val="002351F7"/>
    <w:rsid w:val="00237030"/>
    <w:rsid w:val="002410BD"/>
    <w:rsid w:val="0025187B"/>
    <w:rsid w:val="00254171"/>
    <w:rsid w:val="002569CF"/>
    <w:rsid w:val="00266CC9"/>
    <w:rsid w:val="0027424C"/>
    <w:rsid w:val="002767C1"/>
    <w:rsid w:val="00281309"/>
    <w:rsid w:val="00290DD6"/>
    <w:rsid w:val="002A301F"/>
    <w:rsid w:val="002A30A7"/>
    <w:rsid w:val="002A416F"/>
    <w:rsid w:val="002B60CC"/>
    <w:rsid w:val="002B61EE"/>
    <w:rsid w:val="002B7B1D"/>
    <w:rsid w:val="002C0DB7"/>
    <w:rsid w:val="002C638A"/>
    <w:rsid w:val="002D0376"/>
    <w:rsid w:val="002D372A"/>
    <w:rsid w:val="002E0BAA"/>
    <w:rsid w:val="003071BE"/>
    <w:rsid w:val="00311795"/>
    <w:rsid w:val="00321FCD"/>
    <w:rsid w:val="00326AA0"/>
    <w:rsid w:val="003325F7"/>
    <w:rsid w:val="0033484D"/>
    <w:rsid w:val="00334CE2"/>
    <w:rsid w:val="003373EF"/>
    <w:rsid w:val="00344DB4"/>
    <w:rsid w:val="00363F47"/>
    <w:rsid w:val="0037431D"/>
    <w:rsid w:val="00390CFF"/>
    <w:rsid w:val="00395E72"/>
    <w:rsid w:val="003A0628"/>
    <w:rsid w:val="003C6761"/>
    <w:rsid w:val="003D38D7"/>
    <w:rsid w:val="003E4517"/>
    <w:rsid w:val="003F13FB"/>
    <w:rsid w:val="003F477D"/>
    <w:rsid w:val="003F5EB5"/>
    <w:rsid w:val="00413158"/>
    <w:rsid w:val="00420380"/>
    <w:rsid w:val="004268D2"/>
    <w:rsid w:val="004304FF"/>
    <w:rsid w:val="00441A37"/>
    <w:rsid w:val="00451DC8"/>
    <w:rsid w:val="00457623"/>
    <w:rsid w:val="004576B8"/>
    <w:rsid w:val="0046357E"/>
    <w:rsid w:val="00465A3F"/>
    <w:rsid w:val="004837E4"/>
    <w:rsid w:val="00485CBE"/>
    <w:rsid w:val="004A3783"/>
    <w:rsid w:val="004A5A13"/>
    <w:rsid w:val="004A6BBF"/>
    <w:rsid w:val="004C6614"/>
    <w:rsid w:val="004D28BD"/>
    <w:rsid w:val="004E0831"/>
    <w:rsid w:val="004E37D9"/>
    <w:rsid w:val="004E3A51"/>
    <w:rsid w:val="004E58E1"/>
    <w:rsid w:val="004E63AD"/>
    <w:rsid w:val="00501AB1"/>
    <w:rsid w:val="00512E8A"/>
    <w:rsid w:val="00520F35"/>
    <w:rsid w:val="00536DC5"/>
    <w:rsid w:val="00537F98"/>
    <w:rsid w:val="0054020D"/>
    <w:rsid w:val="00544F4D"/>
    <w:rsid w:val="00562B77"/>
    <w:rsid w:val="005649E2"/>
    <w:rsid w:val="005852EB"/>
    <w:rsid w:val="005922FF"/>
    <w:rsid w:val="005A63B3"/>
    <w:rsid w:val="005A765F"/>
    <w:rsid w:val="005C4DA9"/>
    <w:rsid w:val="005D2F62"/>
    <w:rsid w:val="005D6688"/>
    <w:rsid w:val="005E3B59"/>
    <w:rsid w:val="00627EFE"/>
    <w:rsid w:val="0063574A"/>
    <w:rsid w:val="00645466"/>
    <w:rsid w:val="00655F9F"/>
    <w:rsid w:val="0066451A"/>
    <w:rsid w:val="00687B87"/>
    <w:rsid w:val="006A38FC"/>
    <w:rsid w:val="006A4709"/>
    <w:rsid w:val="006A5428"/>
    <w:rsid w:val="006B42EC"/>
    <w:rsid w:val="006B5F4E"/>
    <w:rsid w:val="006C1CA6"/>
    <w:rsid w:val="006C2E38"/>
    <w:rsid w:val="006C695D"/>
    <w:rsid w:val="006E4959"/>
    <w:rsid w:val="006E5B26"/>
    <w:rsid w:val="006F54E8"/>
    <w:rsid w:val="00701632"/>
    <w:rsid w:val="00704155"/>
    <w:rsid w:val="00741B22"/>
    <w:rsid w:val="007449B8"/>
    <w:rsid w:val="00746B7E"/>
    <w:rsid w:val="00760D6D"/>
    <w:rsid w:val="00761FEC"/>
    <w:rsid w:val="00764E4C"/>
    <w:rsid w:val="00772363"/>
    <w:rsid w:val="00782646"/>
    <w:rsid w:val="007831EF"/>
    <w:rsid w:val="00796024"/>
    <w:rsid w:val="007B2E0B"/>
    <w:rsid w:val="007C2549"/>
    <w:rsid w:val="007C6EE9"/>
    <w:rsid w:val="007D4632"/>
    <w:rsid w:val="007D57BF"/>
    <w:rsid w:val="007E22E8"/>
    <w:rsid w:val="007E52A9"/>
    <w:rsid w:val="007F351A"/>
    <w:rsid w:val="00805654"/>
    <w:rsid w:val="008166CF"/>
    <w:rsid w:val="00817822"/>
    <w:rsid w:val="00833EDE"/>
    <w:rsid w:val="0083556B"/>
    <w:rsid w:val="00847433"/>
    <w:rsid w:val="00851D99"/>
    <w:rsid w:val="008642D5"/>
    <w:rsid w:val="008725BC"/>
    <w:rsid w:val="00883B73"/>
    <w:rsid w:val="008875A1"/>
    <w:rsid w:val="00891F08"/>
    <w:rsid w:val="008931B9"/>
    <w:rsid w:val="008A68B4"/>
    <w:rsid w:val="008C0E76"/>
    <w:rsid w:val="008E284C"/>
    <w:rsid w:val="008E4928"/>
    <w:rsid w:val="00900BE9"/>
    <w:rsid w:val="009028A0"/>
    <w:rsid w:val="00912D01"/>
    <w:rsid w:val="0092359F"/>
    <w:rsid w:val="00925B2D"/>
    <w:rsid w:val="00934878"/>
    <w:rsid w:val="009463F6"/>
    <w:rsid w:val="00950C1C"/>
    <w:rsid w:val="009731CC"/>
    <w:rsid w:val="00984260"/>
    <w:rsid w:val="009850CC"/>
    <w:rsid w:val="00991D9F"/>
    <w:rsid w:val="009A1BB7"/>
    <w:rsid w:val="009A410D"/>
    <w:rsid w:val="009B1FE4"/>
    <w:rsid w:val="009B3A55"/>
    <w:rsid w:val="009C21AB"/>
    <w:rsid w:val="009D03E7"/>
    <w:rsid w:val="009E240F"/>
    <w:rsid w:val="009E6F89"/>
    <w:rsid w:val="009F0A29"/>
    <w:rsid w:val="009F2173"/>
    <w:rsid w:val="009F39E7"/>
    <w:rsid w:val="00A12978"/>
    <w:rsid w:val="00A42627"/>
    <w:rsid w:val="00A533B1"/>
    <w:rsid w:val="00A62542"/>
    <w:rsid w:val="00A657E1"/>
    <w:rsid w:val="00A662CF"/>
    <w:rsid w:val="00A8023E"/>
    <w:rsid w:val="00A8025E"/>
    <w:rsid w:val="00A947D9"/>
    <w:rsid w:val="00AA2D63"/>
    <w:rsid w:val="00AB03FB"/>
    <w:rsid w:val="00B5583E"/>
    <w:rsid w:val="00B6221B"/>
    <w:rsid w:val="00B6262B"/>
    <w:rsid w:val="00B6503A"/>
    <w:rsid w:val="00B76891"/>
    <w:rsid w:val="00B7696D"/>
    <w:rsid w:val="00B80DB6"/>
    <w:rsid w:val="00B86FC2"/>
    <w:rsid w:val="00B91836"/>
    <w:rsid w:val="00BE367A"/>
    <w:rsid w:val="00BF6FA8"/>
    <w:rsid w:val="00C04782"/>
    <w:rsid w:val="00C13B7E"/>
    <w:rsid w:val="00C22280"/>
    <w:rsid w:val="00C238E8"/>
    <w:rsid w:val="00C270D3"/>
    <w:rsid w:val="00C50FB9"/>
    <w:rsid w:val="00C56862"/>
    <w:rsid w:val="00C6795C"/>
    <w:rsid w:val="00C93A1A"/>
    <w:rsid w:val="00CA4B07"/>
    <w:rsid w:val="00CD280F"/>
    <w:rsid w:val="00CF3093"/>
    <w:rsid w:val="00D0031F"/>
    <w:rsid w:val="00D031EE"/>
    <w:rsid w:val="00D055BD"/>
    <w:rsid w:val="00D102FA"/>
    <w:rsid w:val="00D210B5"/>
    <w:rsid w:val="00D21713"/>
    <w:rsid w:val="00D3093E"/>
    <w:rsid w:val="00D3362A"/>
    <w:rsid w:val="00D36DAC"/>
    <w:rsid w:val="00D615E8"/>
    <w:rsid w:val="00D63D82"/>
    <w:rsid w:val="00D66531"/>
    <w:rsid w:val="00D82D06"/>
    <w:rsid w:val="00D8328F"/>
    <w:rsid w:val="00D9007D"/>
    <w:rsid w:val="00D9164A"/>
    <w:rsid w:val="00DB0236"/>
    <w:rsid w:val="00DB1EA0"/>
    <w:rsid w:val="00DC066D"/>
    <w:rsid w:val="00DD0855"/>
    <w:rsid w:val="00DD0924"/>
    <w:rsid w:val="00DD2548"/>
    <w:rsid w:val="00DD6981"/>
    <w:rsid w:val="00DE0D81"/>
    <w:rsid w:val="00DE76EE"/>
    <w:rsid w:val="00DF7A82"/>
    <w:rsid w:val="00E0007D"/>
    <w:rsid w:val="00E04DF3"/>
    <w:rsid w:val="00E061B4"/>
    <w:rsid w:val="00E100EF"/>
    <w:rsid w:val="00E109E2"/>
    <w:rsid w:val="00E16A3E"/>
    <w:rsid w:val="00E2186D"/>
    <w:rsid w:val="00E33704"/>
    <w:rsid w:val="00E33912"/>
    <w:rsid w:val="00E35A2B"/>
    <w:rsid w:val="00E5181D"/>
    <w:rsid w:val="00E66ECB"/>
    <w:rsid w:val="00E7732E"/>
    <w:rsid w:val="00E85116"/>
    <w:rsid w:val="00E916CF"/>
    <w:rsid w:val="00E94D7D"/>
    <w:rsid w:val="00EA0874"/>
    <w:rsid w:val="00EA0E90"/>
    <w:rsid w:val="00EA41E2"/>
    <w:rsid w:val="00EB51C5"/>
    <w:rsid w:val="00EB5202"/>
    <w:rsid w:val="00EC1A2E"/>
    <w:rsid w:val="00EC561A"/>
    <w:rsid w:val="00ED348D"/>
    <w:rsid w:val="00EE1E1F"/>
    <w:rsid w:val="00EE35E5"/>
    <w:rsid w:val="00EE7DA7"/>
    <w:rsid w:val="00EF276E"/>
    <w:rsid w:val="00EF5677"/>
    <w:rsid w:val="00EF63EA"/>
    <w:rsid w:val="00EF7BC2"/>
    <w:rsid w:val="00F007D1"/>
    <w:rsid w:val="00F13C3F"/>
    <w:rsid w:val="00F15121"/>
    <w:rsid w:val="00F16363"/>
    <w:rsid w:val="00F342AD"/>
    <w:rsid w:val="00F44A24"/>
    <w:rsid w:val="00F47885"/>
    <w:rsid w:val="00F54CD1"/>
    <w:rsid w:val="00F668AE"/>
    <w:rsid w:val="00F7204F"/>
    <w:rsid w:val="00F732EB"/>
    <w:rsid w:val="00F73DCA"/>
    <w:rsid w:val="00FA3E28"/>
    <w:rsid w:val="00FB290D"/>
    <w:rsid w:val="00FC1ACF"/>
    <w:rsid w:val="00FD1740"/>
    <w:rsid w:val="00FD17C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4CE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34CE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4CE2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4CE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4CE2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34CE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4CE2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34CE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4CE2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34CE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4CE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4CE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127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5</Pages>
  <Words>947</Words>
  <Characters>5400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Preuser</cp:lastModifiedBy>
  <cp:revision>5</cp:revision>
  <cp:lastPrinted>2014-03-06T14:00:00Z</cp:lastPrinted>
  <dcterms:created xsi:type="dcterms:W3CDTF">2014-03-10T07:43:00Z</dcterms:created>
  <dcterms:modified xsi:type="dcterms:W3CDTF">2014-03-10T08:59:00Z</dcterms:modified>
</cp:coreProperties>
</file>