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4D302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BC3C61" w:rsidP="00BC3C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BD6984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BC3C61" w:rsidRDefault="00C26E6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D698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D698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D698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D698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469C0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469C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10400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BD6984">
              <w:rPr>
                <w:rFonts w:cs="Arial"/>
                <w:sz w:val="21"/>
                <w:szCs w:val="21"/>
                <w:lang w:eastAsia="sk-SK"/>
              </w:rPr>
              <w:t xml:space="preserve"> 01</w:t>
            </w:r>
            <w:r w:rsidR="000469C0">
              <w:rPr>
                <w:rFonts w:cs="Arial"/>
                <w:sz w:val="21"/>
                <w:szCs w:val="21"/>
                <w:lang w:eastAsia="sk-SK"/>
              </w:rPr>
              <w:t>.03</w:t>
            </w:r>
            <w:r w:rsidR="00BD6984">
              <w:rPr>
                <w:rFonts w:cs="Arial"/>
                <w:sz w:val="21"/>
                <w:szCs w:val="21"/>
                <w:lang w:eastAsia="sk-SK"/>
              </w:rPr>
              <w:t>.2014</w:t>
            </w:r>
          </w:p>
          <w:p w:rsidR="00104004" w:rsidRPr="00D26E73" w:rsidRDefault="00104004" w:rsidP="001040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4D3024" w:rsidRDefault="004D3024" w:rsidP="00D26E73"/>
    <w:p w:rsidR="004D3024" w:rsidRDefault="004D3024" w:rsidP="00D26E73"/>
    <w:p w:rsidR="004D3024" w:rsidRDefault="004D3024" w:rsidP="00D26E73"/>
    <w:p w:rsidR="004D3024" w:rsidRDefault="004D3024" w:rsidP="004D3024">
      <w:pPr>
        <w:rPr>
          <w:b/>
        </w:rPr>
      </w:pPr>
      <w:r>
        <w:rPr>
          <w:b/>
        </w:rPr>
        <w:lastRenderedPageBreak/>
        <w:t>A.Základné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r>
        <w:rPr>
          <w:b/>
        </w:rPr>
        <w:t>A.a,b,c)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r w:rsidRPr="00953DCA">
        <w:rPr>
          <w:b/>
        </w:rPr>
        <w:t>A.a) Obchod</w:t>
      </w:r>
      <w:r w:rsidR="00953DCA" w:rsidRPr="00953DCA">
        <w:rPr>
          <w:b/>
        </w:rPr>
        <w:t>né meno účtovnej jednotky</w:t>
      </w:r>
      <w:r w:rsidR="00953DCA">
        <w:t xml:space="preserve">: FOURES4S </w:t>
      </w:r>
      <w:r>
        <w:t xml:space="preserve"> s.r.o.</w:t>
      </w:r>
    </w:p>
    <w:p w:rsidR="004D3024" w:rsidRDefault="004D3024" w:rsidP="004D3024">
      <w:r>
        <w:t xml:space="preserve">        Sídlo:                            </w:t>
      </w:r>
      <w:r w:rsidR="00953DCA">
        <w:t xml:space="preserve">                     Rastislavova 1</w:t>
      </w:r>
      <w:r>
        <w:t>, 040 01 Košice</w:t>
      </w:r>
    </w:p>
    <w:p w:rsidR="004D3024" w:rsidRDefault="004D3024" w:rsidP="004D3024">
      <w:r>
        <w:t xml:space="preserve">        Dátum vzniku:                      </w:t>
      </w:r>
      <w:r w:rsidR="00953DCA">
        <w:t xml:space="preserve">             25.3.2010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953DCA">
        <w:t>registra bola zapísaná 25.3.2010</w:t>
      </w:r>
      <w:r>
        <w:t xml:space="preserve"> (Obchodný register Okresného súdu Košice I v Košiciach, </w:t>
      </w:r>
    </w:p>
    <w:p w:rsidR="004D3024" w:rsidRDefault="00953DCA" w:rsidP="004D3024">
      <w:r>
        <w:t>Oddiel: Sro, vložka číslo 25383</w:t>
      </w:r>
      <w:r w:rsidR="004D3024">
        <w:t>/V).</w:t>
      </w:r>
    </w:p>
    <w:p w:rsidR="004D3024" w:rsidRDefault="004D3024" w:rsidP="004D3024"/>
    <w:p w:rsidR="004D3024" w:rsidRPr="00953DCA" w:rsidRDefault="004D3024" w:rsidP="004D3024">
      <w:pPr>
        <w:rPr>
          <w:b/>
        </w:rPr>
      </w:pPr>
      <w:r w:rsidRPr="00953DCA">
        <w:rPr>
          <w:b/>
        </w:rPr>
        <w:t xml:space="preserve">A.b) Opis hospodárskej činnosti účtovnej jednotky: </w:t>
      </w:r>
    </w:p>
    <w:p w:rsidR="004D3024" w:rsidRDefault="004D3024" w:rsidP="004D3024">
      <w:r>
        <w:t xml:space="preserve">         -kúpa tovaru na účely jeho predaja konečnému spotrebiteľovi (maloob</w:t>
      </w:r>
      <w:r w:rsidR="00953DCA">
        <w:t>chod) alebo iným prevádzkovateľom</w:t>
      </w:r>
    </w:p>
    <w:p w:rsidR="004D3024" w:rsidRDefault="004D3024" w:rsidP="004D3024">
      <w:r>
        <w:t xml:space="preserve">       </w:t>
      </w:r>
      <w:r w:rsidR="00104004">
        <w:t xml:space="preserve"> </w:t>
      </w:r>
      <w:r w:rsidR="00953DCA">
        <w:t xml:space="preserve">  živnosti (veľkoobchod) </w:t>
      </w:r>
    </w:p>
    <w:p w:rsidR="00953DCA" w:rsidRDefault="00953DCA" w:rsidP="004D3024">
      <w:r>
        <w:t xml:space="preserve">         -sprostredkovateľská činnosť v oblasti obchodu</w:t>
      </w:r>
    </w:p>
    <w:p w:rsidR="00953DCA" w:rsidRDefault="00953DCA" w:rsidP="004D3024">
      <w:r>
        <w:t xml:space="preserve">         -sprostredkovateľská činnosť v oblasti výroby</w:t>
      </w:r>
    </w:p>
    <w:p w:rsidR="00953DCA" w:rsidRDefault="00953DCA" w:rsidP="004D3024">
      <w:r>
        <w:t xml:space="preserve">         -činnosť podnikateľských, organizačných a ekonomických poradcov</w:t>
      </w:r>
    </w:p>
    <w:p w:rsidR="0041458A" w:rsidRDefault="0041458A" w:rsidP="00D26E73"/>
    <w:p w:rsidR="00517A7A" w:rsidRPr="00953DCA" w:rsidRDefault="0041458A" w:rsidP="00D26E73">
      <w:pPr>
        <w:rPr>
          <w:b/>
          <w:sz w:val="21"/>
          <w:szCs w:val="21"/>
        </w:rPr>
      </w:pPr>
      <w:r>
        <w:rPr>
          <w:sz w:val="21"/>
          <w:szCs w:val="21"/>
        </w:rPr>
        <w:t xml:space="preserve"> </w:t>
      </w:r>
      <w:r w:rsidRPr="00953DCA">
        <w:rPr>
          <w:b/>
          <w:sz w:val="21"/>
          <w:szCs w:val="21"/>
        </w:rPr>
        <w:t>A. c)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C3C61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104004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Default="00BC3C61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:rsidR="00BC3C61" w:rsidRPr="00D26E73" w:rsidRDefault="00BC3C6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104004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C3C61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C3C61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6761" w:rsidRDefault="0041458A" w:rsidP="00676761">
      <w:pPr>
        <w:rPr>
          <w:b/>
        </w:rPr>
      </w:pPr>
      <w:r w:rsidRPr="0041458A">
        <w:rPr>
          <w:b/>
        </w:rPr>
        <w:t>A.d)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A.e,f) Právny dôvod a dátum schválenia účtovnej závierky</w:t>
      </w:r>
    </w:p>
    <w:p w:rsidR="0041458A" w:rsidRDefault="0041458A" w:rsidP="00676761">
      <w:pPr>
        <w:rPr>
          <w:b/>
        </w:rPr>
      </w:pPr>
    </w:p>
    <w:p w:rsidR="0041458A" w:rsidRDefault="0041458A" w:rsidP="00104004">
      <w:r>
        <w:t xml:space="preserve">A.e) </w:t>
      </w:r>
      <w:r w:rsidR="00104004">
        <w:t>Účtovná závierka obchodnej spoločnos</w:t>
      </w:r>
      <w:r w:rsidR="00BD6984">
        <w:t>ti zostavená k 31. decembru 2013</w:t>
      </w:r>
      <w:r w:rsidR="00104004">
        <w:t xml:space="preserve"> je zostavená ako riadna účtovná závierka podľa § 17 ods. 6 zákona č. 431/2002 Z. z. o účtovníctve v znení neskorších predpisov</w:t>
      </w:r>
    </w:p>
    <w:p w:rsidR="00104004" w:rsidRDefault="00104004" w:rsidP="00104004"/>
    <w:p w:rsidR="0041458A" w:rsidRDefault="0041458A" w:rsidP="00676761">
      <w:r>
        <w:t xml:space="preserve">A.f) Dátum schválenia účtovnej závierky za </w:t>
      </w:r>
      <w:r w:rsidR="00104004">
        <w:t>predchádzajúce obdob</w:t>
      </w:r>
      <w:r w:rsidR="00953DCA">
        <w:t>ie valným zhromaždení</w:t>
      </w:r>
      <w:r w:rsidR="00BD6984">
        <w:t>m 3.6.2013</w:t>
      </w:r>
    </w:p>
    <w:p w:rsidR="00953DCA" w:rsidRDefault="00953DCA" w:rsidP="00676761">
      <w:r>
        <w:t xml:space="preserve">       Bola uložená do zbierky listí</w:t>
      </w:r>
      <w:r w:rsidR="00BD6984">
        <w:t>n obchodného registra 27.6.2013.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r>
        <w:rPr>
          <w:b/>
        </w:rPr>
        <w:t>B.a) Štatutárne, dozorné a iné orgány</w:t>
      </w:r>
    </w:p>
    <w:p w:rsidR="00CB6A2A" w:rsidRPr="00CB6A2A" w:rsidRDefault="00953DCA" w:rsidP="00676761">
      <w:r>
        <w:t xml:space="preserve">        Róbert Šumichrast</w:t>
      </w:r>
      <w:r w:rsidR="00CB6A2A">
        <w:t xml:space="preserve"> - konateľ</w:t>
      </w:r>
    </w:p>
    <w:p w:rsidR="0041458A" w:rsidRPr="0041458A" w:rsidRDefault="0041458A" w:rsidP="00676761">
      <w:pPr>
        <w:rPr>
          <w:b/>
        </w:rPr>
      </w:pPr>
    </w:p>
    <w:p w:rsidR="006C2BCB" w:rsidRPr="00D26E73" w:rsidRDefault="00CB6A2A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B.b)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53DC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Róbert Šumichrast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3DCA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3 500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3DCA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3DCA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3DC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Mária Šumichrastová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3DCA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3DCA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3DCA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t>C. Informácie o konsolidovanom celku, ak je účtovná jednotka jeho súčasťou</w:t>
      </w:r>
    </w:p>
    <w:p w:rsidR="00CB6A2A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CB6A2A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r>
        <w:rPr>
          <w:b/>
        </w:rPr>
        <w:t>E.a,b) Pokračovanie účtovnej jednotky, zmena účtovných zásad</w:t>
      </w:r>
    </w:p>
    <w:p w:rsidR="00CB6A2A" w:rsidRDefault="00CB6A2A" w:rsidP="00CB6A2A">
      <w:r>
        <w:t>E.a)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r>
        <w:t>E.b) Účtovné metódy a všeobecné účtovné zásady boli účtovnou jednotkou konzistentne aplikované počas</w:t>
      </w:r>
    </w:p>
    <w:p w:rsidR="00CB6A2A" w:rsidRDefault="00CB6A2A" w:rsidP="00CB6A2A">
      <w:r>
        <w:t xml:space="preserve">        celého účtovné</w:t>
      </w:r>
      <w:r w:rsidR="00104004">
        <w:t>ho obdobia. V priebehu roku</w:t>
      </w:r>
      <w:r w:rsidR="00BD6984">
        <w:t xml:space="preserve"> 2013 nedošlo oproti roku 2012</w:t>
      </w:r>
      <w:r>
        <w:t xml:space="preserve"> k zmenám účtovných metód</w:t>
      </w:r>
    </w:p>
    <w:p w:rsidR="00CB6A2A" w:rsidRDefault="00CB6A2A" w:rsidP="00CB6A2A">
      <w:r>
        <w:t xml:space="preserve">        a zásad.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r w:rsidRPr="00CB6A2A">
        <w:rPr>
          <w:b/>
        </w:rPr>
        <w:t>E.c)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r>
        <w:t>E.c) (1.) Dlhodobý nehmotný majetok obstaraný kúpou</w:t>
      </w:r>
    </w:p>
    <w:p w:rsidR="00CB6A2A" w:rsidRDefault="00CB6A2A" w:rsidP="00CB6A2A">
      <w:r>
        <w:t xml:space="preserve">          </w:t>
      </w:r>
      <w:r w:rsidR="00BD6984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r>
        <w:t>E.c) (2.) Dlhodobý nehmotný majetok obstaraný vlastnou činnosťou</w:t>
      </w:r>
    </w:p>
    <w:p w:rsidR="00B46819" w:rsidRDefault="00B46819" w:rsidP="00CB6A2A">
      <w:r>
        <w:t xml:space="preserve">          </w:t>
      </w:r>
      <w:r w:rsidR="00BD6984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r>
        <w:t>E.c) (3.) Dlhodobý nehmotný majetok obstaraný iným spôsobom</w:t>
      </w:r>
    </w:p>
    <w:p w:rsidR="00B46819" w:rsidRDefault="00B46819" w:rsidP="00CB6A2A">
      <w:r>
        <w:t xml:space="preserve">          </w:t>
      </w:r>
      <w:r w:rsidR="00BD6984">
        <w:t xml:space="preserve">    Účtovná jednotka v roku 2013</w:t>
      </w:r>
      <w:r>
        <w:t xml:space="preserve"> neobstarala dlhodobý nehmotný majetok iným spôsobom.</w:t>
      </w:r>
    </w:p>
    <w:p w:rsidR="0033068E" w:rsidRDefault="0033068E" w:rsidP="00CB6A2A"/>
    <w:p w:rsidR="00B46819" w:rsidRDefault="00B46819" w:rsidP="00CB6A2A">
      <w:r>
        <w:t>E.c) (4) Dlhodobý hmotný majetok obstaraný kúpou</w:t>
      </w:r>
    </w:p>
    <w:p w:rsidR="00B46819" w:rsidRDefault="00B46819" w:rsidP="00CB6A2A">
      <w:r>
        <w:t xml:space="preserve">         </w:t>
      </w:r>
      <w:r w:rsidR="00BD6984">
        <w:t xml:space="preserve">    Účtovná jednotka v roku 2013</w:t>
      </w:r>
      <w:r>
        <w:t xml:space="preserve"> nenakupovala žiaden dlhodobý hmotný majetok</w:t>
      </w:r>
    </w:p>
    <w:p w:rsidR="00B46819" w:rsidRDefault="00B46819" w:rsidP="00B46819">
      <w:r>
        <w:t>E.c) (5.) Dlhodobý hmotný majetok obstaraný vlastnou činnosťou</w:t>
      </w:r>
    </w:p>
    <w:p w:rsidR="00B46819" w:rsidRDefault="00B46819" w:rsidP="00B46819">
      <w:r>
        <w:t xml:space="preserve">              Účtovná jednotka</w:t>
      </w:r>
      <w:r w:rsidR="00BD6984">
        <w:t xml:space="preserve"> v roku 2013</w:t>
      </w:r>
      <w:r>
        <w:t xml:space="preserve"> neobstarala vlastnou činnosťou žiaden dlhodobý hmotný majetok.</w:t>
      </w:r>
    </w:p>
    <w:p w:rsidR="00B46819" w:rsidRDefault="00B46819" w:rsidP="00B46819">
      <w:r>
        <w:t>E.c) (6.) Dlhodobý hmotný majetok obstaraný iným spôsobom</w:t>
      </w:r>
    </w:p>
    <w:p w:rsidR="00B46819" w:rsidRDefault="00B46819" w:rsidP="00B46819">
      <w:r>
        <w:t xml:space="preserve">          </w:t>
      </w:r>
      <w:r w:rsidR="00BD6984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r>
        <w:t>E.c) (7.) Dlhodobý finančný majetok</w:t>
      </w:r>
    </w:p>
    <w:p w:rsidR="0033068E" w:rsidRDefault="00B46819" w:rsidP="00B46819">
      <w:r>
        <w:t xml:space="preserve">              Účtovná jednotka nemá obsahovú náplň pre túto položku.</w:t>
      </w:r>
    </w:p>
    <w:p w:rsidR="00B46819" w:rsidRDefault="00B46819" w:rsidP="00B46819">
      <w:r>
        <w:t>E.c) (8.1.) Zásoby obstarané kúpou</w:t>
      </w:r>
    </w:p>
    <w:p w:rsidR="00953DCA" w:rsidRDefault="00953DCA" w:rsidP="00B46819">
      <w:r>
        <w:t xml:space="preserve">                 Účtovná jednotka nemá obsahovú náplň pre túto položku.</w:t>
      </w:r>
    </w:p>
    <w:p w:rsidR="00B46819" w:rsidRDefault="00B46819" w:rsidP="00B46819">
      <w:r>
        <w:t>E.c) (8.2.) Nakupované zásoby oceňovala obstarávacou cenou v zložení:</w:t>
      </w:r>
    </w:p>
    <w:p w:rsidR="0033068E" w:rsidRDefault="00B46819" w:rsidP="00953DCA">
      <w:r>
        <w:t xml:space="preserve">         </w:t>
      </w:r>
      <w:r w:rsidR="00953DCA">
        <w:t xml:space="preserve">        Účtovná jednotka nemá obsahovú náplň pre túto položku.</w:t>
      </w:r>
    </w:p>
    <w:p w:rsidR="0033068E" w:rsidRDefault="0033068E" w:rsidP="00B46819">
      <w:r>
        <w:t>E.c)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r>
        <w:t>E.c)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r>
        <w:t>E.c)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/>
    <w:p w:rsidR="0033068E" w:rsidRDefault="0033068E" w:rsidP="00B46819">
      <w:r>
        <w:t>E.c)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632ECE" w:rsidRDefault="00BD6984" w:rsidP="00B46819">
      <w:r>
        <w:t xml:space="preserve">        položkou. V roku 2013</w:t>
      </w:r>
      <w:r w:rsidR="0033068E">
        <w:t xml:space="preserve"> nebolo potrebné tvoriť opravné položky k pohľadávkam.</w:t>
      </w:r>
    </w:p>
    <w:p w:rsidR="00632ECE" w:rsidRDefault="00632ECE" w:rsidP="00B46819">
      <w:r>
        <w:t>E.c)(13.)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 pokladni spoločnosti.</w:t>
      </w:r>
    </w:p>
    <w:p w:rsidR="00632ECE" w:rsidRDefault="00632ECE" w:rsidP="00B46819">
      <w:r>
        <w:t>E.c) (14.) Časové rozlíšenie na strane aktív tvoria náklady budúcich období a vykazujú sa vo výške, ktorá je</w:t>
      </w:r>
    </w:p>
    <w:p w:rsidR="00632ECE" w:rsidRDefault="00632ECE" w:rsidP="00B46819">
      <w:r>
        <w:t xml:space="preserve">               potrebná na dodržanie zásady vecnej a časovej súvislosti s účtovným obdobím.</w:t>
      </w:r>
    </w:p>
    <w:p w:rsidR="00632ECE" w:rsidRDefault="00632ECE" w:rsidP="00B46819">
      <w:r>
        <w:t>E.c) (15.) Záväzky, vrátane rezerv, dlhopisov, pôžičiek a úverov.</w:t>
      </w:r>
    </w:p>
    <w:p w:rsidR="00632ECE" w:rsidRDefault="00632ECE" w:rsidP="00B46819">
      <w:r>
        <w:t xml:space="preserve">                Záväzky z obchodného styku pri ich vzniku sa oceňovali menovitou hodnotou. </w:t>
      </w:r>
    </w:p>
    <w:p w:rsidR="00632ECE" w:rsidRDefault="00632ECE" w:rsidP="00B46819">
      <w:r>
        <w:t xml:space="preserve"> E.c) (16.) Časové rozlíšenie na strane pasív </w:t>
      </w:r>
      <w:r w:rsidR="00104004">
        <w:t>.</w:t>
      </w:r>
    </w:p>
    <w:p w:rsidR="00632ECE" w:rsidRDefault="00632ECE" w:rsidP="00B46819">
      <w:r>
        <w:t xml:space="preserve">                 </w:t>
      </w:r>
      <w:r w:rsidR="00104004">
        <w:t>Účtovná jednotka nemá obsahovú náplň pre túto položku</w:t>
      </w:r>
    </w:p>
    <w:p w:rsidR="00632ECE" w:rsidRDefault="00632ECE" w:rsidP="00B46819">
      <w:r>
        <w:t>E.c)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/>
    <w:p w:rsidR="00632ECE" w:rsidRDefault="00632ECE" w:rsidP="00B46819">
      <w:r>
        <w:lastRenderedPageBreak/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5B5142" w:rsidP="00B46819">
      <w:r>
        <w:t>E.c) (19.) Spoločnosť nemá prenajatý majetok obstaraný na základe zmluvy o kúpe prenajatej veci.</w:t>
      </w:r>
    </w:p>
    <w:p w:rsidR="005B5142" w:rsidRDefault="005B5142" w:rsidP="00B46819">
      <w:r>
        <w:t>E.c) (20.) Spločnosť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E.d)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E.e)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746262" w:rsidRPr="00104004" w:rsidRDefault="005B5142" w:rsidP="00746262">
      <w:pPr>
        <w:rPr>
          <w:b/>
        </w:rPr>
      </w:pPr>
      <w:r>
        <w:rPr>
          <w:b/>
        </w:rPr>
        <w:t xml:space="preserve">F.a) Prehľad o pohybe </w:t>
      </w:r>
      <w:r w:rsidR="00160971">
        <w:rPr>
          <w:b/>
        </w:rPr>
        <w:t>dlhodobého majetku</w:t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69165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1 006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1 006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BD6984" w:rsidP="006916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64E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  <w:r w:rsidR="00BD6984">
              <w:rPr>
                <w:sz w:val="21"/>
                <w:szCs w:val="21"/>
              </w:rPr>
              <w:t>3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16097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1 869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64E5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1 </w:t>
            </w:r>
            <w:r w:rsidR="00BD6984">
              <w:rPr>
                <w:b/>
                <w:sz w:val="21"/>
                <w:szCs w:val="21"/>
              </w:rPr>
              <w:t>869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2 444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2 444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971" w:rsidRPr="00C232E1" w:rsidRDefault="00BD6984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1 581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6B0CEE" w:rsidRDefault="00BD698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1 581</w:t>
            </w:r>
          </w:p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731F6" w:rsidRDefault="00F731F6" w:rsidP="00462BF0">
      <w:pPr>
        <w:rPr>
          <w:sz w:val="21"/>
          <w:szCs w:val="21"/>
        </w:rPr>
      </w:pPr>
    </w:p>
    <w:p w:rsidR="00F731F6" w:rsidRPr="00D26E73" w:rsidRDefault="00F731F6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BD6984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BD6984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D698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3 450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1 066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1 066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3 306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3 306</w:t>
            </w:r>
          </w:p>
        </w:tc>
      </w:tr>
      <w:tr w:rsidR="00BD6984" w:rsidRPr="00D26E73" w:rsidTr="00BD698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2 444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2 444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r w:rsidRPr="00F731F6">
        <w:rPr>
          <w:b/>
          <w:sz w:val="21"/>
          <w:szCs w:val="21"/>
        </w:rPr>
        <w:t>F.b) Spôsob a výška poistenia dlhodobého majetku</w:t>
      </w:r>
    </w:p>
    <w:p w:rsidR="00F731F6" w:rsidRDefault="00F731F6" w:rsidP="00F731F6">
      <w:pPr>
        <w:rPr>
          <w:sz w:val="21"/>
          <w:szCs w:val="21"/>
        </w:rPr>
      </w:pPr>
      <w:r>
        <w:rPr>
          <w:sz w:val="21"/>
          <w:szCs w:val="21"/>
        </w:rPr>
        <w:t xml:space="preserve">        Spoločno</w:t>
      </w:r>
      <w:r w:rsidR="00B64E5C">
        <w:rPr>
          <w:sz w:val="21"/>
          <w:szCs w:val="21"/>
        </w:rPr>
        <w:t>sť  poistený dlhodobý majetok – PZP motorové vozidlo FIAT v Kooperatíva poisťovni.</w:t>
      </w:r>
    </w:p>
    <w:p w:rsidR="00F731F6" w:rsidRPr="00CC5009" w:rsidRDefault="00F731F6" w:rsidP="008060E5">
      <w:pPr>
        <w:spacing w:after="120"/>
        <w:rPr>
          <w:sz w:val="21"/>
          <w:szCs w:val="21"/>
        </w:rPr>
      </w:pPr>
      <w:r w:rsidRPr="00CC5009">
        <w:rPr>
          <w:sz w:val="21"/>
          <w:szCs w:val="21"/>
        </w:rPr>
        <w:t>F.c) Účtovná jednotka nemá zriadené záložné právo ani obmedzené právo nakladať s dlhodobým majetkom.</w:t>
      </w:r>
    </w:p>
    <w:p w:rsidR="00CC5009" w:rsidRP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>F.d)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>F.e) Účtovná jednotka nemá dlhodobý nehnuteľný majetok.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>K častiam  F.d) - F.r) prílohy č. 3 opatrenia č.4455/2003-92  účtovná jednotka nemá obsahovú náplň.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Default="008C0EE1" w:rsidP="008C0EE1">
      <w:pPr>
        <w:spacing w:before="240" w:after="120"/>
        <w:contextualSpacing/>
        <w:rPr>
          <w:b/>
          <w:sz w:val="21"/>
          <w:szCs w:val="21"/>
        </w:rPr>
      </w:pPr>
      <w:r w:rsidRPr="008C0EE1">
        <w:rPr>
          <w:b/>
          <w:sz w:val="21"/>
          <w:szCs w:val="21"/>
        </w:rPr>
        <w:t>F.s) Pohľadávky do lehoty a po lehote splatnosti</w:t>
      </w:r>
    </w:p>
    <w:p w:rsidR="00746BAD" w:rsidRPr="00746BAD" w:rsidRDefault="00746BAD" w:rsidP="008C0EE1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8C0EE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8C0EE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8C0EE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64E5C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D6984" w:rsidP="00B64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46BAD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BAD" w:rsidRPr="00D26E73" w:rsidRDefault="00746BAD" w:rsidP="00D911D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Daňové pohľadávky a dotácie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BAD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BAD" w:rsidRDefault="00746BAD" w:rsidP="00B64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BAD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46BAD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BD6984">
              <w:rPr>
                <w:b/>
                <w:sz w:val="21"/>
                <w:szCs w:val="21"/>
              </w:rPr>
              <w:t>16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D6984" w:rsidP="00B64E5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D6984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</w:t>
            </w:r>
          </w:p>
        </w:tc>
      </w:tr>
    </w:tbl>
    <w:p w:rsidR="00746BAD" w:rsidRPr="002B2E75" w:rsidRDefault="00746BAD" w:rsidP="00746BAD">
      <w:pPr>
        <w:jc w:val="both"/>
        <w:rPr>
          <w:rFonts w:cs="Arial"/>
          <w:szCs w:val="22"/>
        </w:rPr>
      </w:pPr>
    </w:p>
    <w:p w:rsidR="00746BAD" w:rsidRPr="002B2E75" w:rsidRDefault="00746BAD" w:rsidP="00746BA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5"/>
        <w:gridCol w:w="2805"/>
        <w:gridCol w:w="2805"/>
      </w:tblGrid>
      <w:tr w:rsidR="00746BAD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BAD" w:rsidRPr="002B2E75" w:rsidRDefault="00746BAD" w:rsidP="00F91D5D">
            <w:pPr>
              <w:pStyle w:val="TopHeader"/>
            </w:pPr>
            <w:r w:rsidRPr="002B2E75">
              <w:t>Pohľadávky podľa zostatkovej</w:t>
            </w:r>
          </w:p>
          <w:p w:rsidR="00746BAD" w:rsidRPr="002B2E75" w:rsidRDefault="00746BAD" w:rsidP="00F91D5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BAD" w:rsidRPr="002B2E75" w:rsidRDefault="00746BAD" w:rsidP="00F91D5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BAD" w:rsidRPr="002B2E75" w:rsidRDefault="00746BAD" w:rsidP="00F91D5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6BAD" w:rsidRPr="002B2E75" w:rsidTr="00BD6984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71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BAD" w:rsidRPr="002B2E75" w:rsidRDefault="00746BAD" w:rsidP="00F91D5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BAD" w:rsidRPr="002B2E75" w:rsidRDefault="00746BAD" w:rsidP="00F91D5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BAD" w:rsidRPr="002B2E75" w:rsidRDefault="00746BAD" w:rsidP="00F91D5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6984" w:rsidRPr="002B2E75" w:rsidRDefault="00BD6984" w:rsidP="00BD69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6984" w:rsidRPr="002B2E75" w:rsidRDefault="00BD6984" w:rsidP="0080143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537</w:t>
            </w: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6984" w:rsidRPr="002B2E75" w:rsidRDefault="00BD6984" w:rsidP="00746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216</w:t>
            </w:r>
          </w:p>
        </w:tc>
        <w:tc>
          <w:tcPr>
            <w:tcW w:w="28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6984" w:rsidRPr="002B2E75" w:rsidRDefault="00BD6984" w:rsidP="0080143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220</w:t>
            </w: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6984" w:rsidRPr="002B2E75" w:rsidRDefault="00BD6984" w:rsidP="00746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216</w:t>
            </w:r>
          </w:p>
        </w:tc>
        <w:tc>
          <w:tcPr>
            <w:tcW w:w="2805" w:type="dxa"/>
            <w:tcBorders>
              <w:top w:val="single" w:sz="6" w:space="0" w:color="auto"/>
            </w:tcBorders>
            <w:vAlign w:val="center"/>
          </w:tcPr>
          <w:p w:rsidR="00BD6984" w:rsidRPr="002B2E75" w:rsidRDefault="00BD6984" w:rsidP="0080143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757</w:t>
            </w: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05" w:type="dxa"/>
            <w:vAlign w:val="center"/>
          </w:tcPr>
          <w:p w:rsidR="00BD6984" w:rsidRPr="002B2E75" w:rsidRDefault="00BD6984" w:rsidP="0080143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05" w:type="dxa"/>
            <w:vAlign w:val="center"/>
          </w:tcPr>
          <w:p w:rsidR="00BD6984" w:rsidRPr="002B2E75" w:rsidRDefault="00BD6984" w:rsidP="0080143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D6984" w:rsidRPr="002B2E75" w:rsidTr="00BD69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2B2E75" w:rsidRDefault="00BD6984" w:rsidP="00F91D5D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6984" w:rsidRPr="002B2E75" w:rsidRDefault="00BD6984" w:rsidP="00746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805" w:type="dxa"/>
            <w:tcBorders>
              <w:bottom w:val="single" w:sz="12" w:space="0" w:color="auto"/>
            </w:tcBorders>
            <w:vAlign w:val="center"/>
          </w:tcPr>
          <w:p w:rsidR="00BD6984" w:rsidRPr="002B2E75" w:rsidRDefault="00BD6984" w:rsidP="0080143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746BAD" w:rsidRDefault="00746BAD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F.t),u) Účtovná jednotka nemá pohľadávky zabezpečené záložným právom alebo inou formou zabezpečenia.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F.v) Účtovná jednotka neúčtovala o odloženej daňovej pohľadávke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F.w)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6984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6984" w:rsidRPr="00D26E73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BD6984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6984" w:rsidRPr="00D26E73" w:rsidRDefault="00BD698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D6984" w:rsidRPr="00D26E73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</w:t>
            </w:r>
          </w:p>
        </w:tc>
        <w:tc>
          <w:tcPr>
            <w:tcW w:w="2330" w:type="dxa"/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</w:t>
            </w:r>
          </w:p>
        </w:tc>
      </w:tr>
      <w:tr w:rsidR="00BD6984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6984" w:rsidRPr="00D26E73" w:rsidRDefault="00BD698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D6984" w:rsidRPr="00D26E73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D6984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6984" w:rsidRPr="00D26E73" w:rsidRDefault="00BD698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D6984" w:rsidRPr="00D26E73" w:rsidRDefault="00BD6984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BD6984" w:rsidRPr="00D26E73" w:rsidRDefault="00BD6984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D6984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984" w:rsidRPr="00D26E73" w:rsidRDefault="00BD6984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6984" w:rsidRPr="00C232E1" w:rsidRDefault="00BD6984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308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BD6984" w:rsidRPr="00C232E1" w:rsidRDefault="00BD6984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AE7B6B" w:rsidRDefault="00213D59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F.x) Účtovná jednotka netvorila opravné položky ku krátkodobému finančnému majetku.</w:t>
      </w:r>
    </w:p>
    <w:p w:rsidR="00213D59" w:rsidRDefault="00213D59" w:rsidP="00213D59">
      <w:r>
        <w:t>F.y) Účtovná jednotka nemá krátkodobý finančný majetok, ku ktorému sa zriadilo záložné právo alebo pri</w:t>
      </w:r>
    </w:p>
    <w:p w:rsidR="00213D59" w:rsidRDefault="00213D59" w:rsidP="00213D59">
      <w:r>
        <w:t xml:space="preserve">        ktorom má obmedzené právo s ním nakladať.</w:t>
      </w:r>
    </w:p>
    <w:p w:rsidR="00213D59" w:rsidRDefault="00213D59" w:rsidP="00213D59"/>
    <w:p w:rsidR="00213D59" w:rsidRDefault="00213D59" w:rsidP="00213D59">
      <w:r>
        <w:t>K časti F.za) účtovná jednotka nemá obsahovú náplň</w:t>
      </w:r>
      <w:r w:rsidR="00746BAD">
        <w:t xml:space="preserve"> pre túto položku</w:t>
      </w:r>
    </w:p>
    <w:p w:rsidR="00213D59" w:rsidRDefault="00213D59" w:rsidP="00213D59"/>
    <w:p w:rsidR="00213D59" w:rsidRPr="00213D59" w:rsidRDefault="00213D59" w:rsidP="00213D59">
      <w:r>
        <w:t xml:space="preserve">F.zb) Významné položky časového rozlíšenie </w:t>
      </w:r>
    </w:p>
    <w:p w:rsidR="009C7DE1" w:rsidRPr="00D26E73" w:rsidRDefault="009C7DE1" w:rsidP="009C7DE1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D6984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D6984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E84883" w:rsidRDefault="00213D59" w:rsidP="00E84883">
      <w:r>
        <w:t>F.zc) Účtovná jednotka nemá majetok prenajatý formou finančného prenájmu – u prenajímateľa</w:t>
      </w:r>
    </w:p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B316BA" w:rsidP="00213D59">
      <w:pPr>
        <w:rPr>
          <w:b/>
        </w:rPr>
      </w:pPr>
    </w:p>
    <w:p w:rsidR="00B316BA" w:rsidRDefault="00213D59" w:rsidP="00213D59">
      <w:pPr>
        <w:rPr>
          <w:b/>
        </w:rPr>
      </w:pPr>
      <w:r>
        <w:rPr>
          <w:b/>
        </w:rPr>
        <w:t>G.a)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p w:rsidR="00F44C4F" w:rsidRDefault="00F44C4F" w:rsidP="00213D59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885"/>
        <w:gridCol w:w="3109"/>
      </w:tblGrid>
      <w:tr w:rsidR="00B316BA" w:rsidRPr="00102A30" w:rsidTr="00102A30">
        <w:tc>
          <w:tcPr>
            <w:tcW w:w="3331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Pr="00102A30" w:rsidRDefault="00B316BA" w:rsidP="00213D59">
            <w:pPr>
              <w:rPr>
                <w:b/>
              </w:rPr>
            </w:pPr>
            <w:r w:rsidRPr="00102A30">
              <w:rPr>
                <w:b/>
              </w:rPr>
              <w:t>Bezprostredne predchád</w:t>
            </w:r>
            <w:r w:rsidR="00E84883" w:rsidRPr="00102A30">
              <w:rPr>
                <w:b/>
              </w:rPr>
              <w:t>z</w:t>
            </w:r>
            <w:r w:rsidRPr="00102A30">
              <w:rPr>
                <w:b/>
              </w:rPr>
              <w:t>ajúce</w:t>
            </w:r>
          </w:p>
          <w:p w:rsidR="00E84883" w:rsidRPr="00102A30" w:rsidRDefault="00E84883" w:rsidP="00213D59">
            <w:pPr>
              <w:rPr>
                <w:b/>
              </w:rPr>
            </w:pPr>
            <w:r w:rsidRPr="00102A30">
              <w:rPr>
                <w:b/>
              </w:rPr>
              <w:t>účtovné obdobie</w:t>
            </w:r>
          </w:p>
          <w:p w:rsidR="00B316BA" w:rsidRPr="00102A30" w:rsidRDefault="00B316BA" w:rsidP="00213D59">
            <w:pPr>
              <w:rPr>
                <w:b/>
              </w:rPr>
            </w:pP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Základné imanie celkom</w:t>
            </w:r>
          </w:p>
        </w:tc>
        <w:tc>
          <w:tcPr>
            <w:tcW w:w="2885" w:type="dxa"/>
          </w:tcPr>
          <w:p w:rsidR="00691658" w:rsidRDefault="00746BAD" w:rsidP="00102A30">
            <w:pPr>
              <w:jc w:val="center"/>
              <w:rPr>
                <w:b/>
              </w:rPr>
            </w:pPr>
            <w:r>
              <w:rPr>
                <w:b/>
              </w:rPr>
              <w:t>5 000</w:t>
            </w:r>
          </w:p>
          <w:p w:rsidR="00746BAD" w:rsidRPr="00102A30" w:rsidRDefault="00746BAD" w:rsidP="00102A30">
            <w:pPr>
              <w:jc w:val="center"/>
              <w:rPr>
                <w:b/>
              </w:rPr>
            </w:pPr>
          </w:p>
        </w:tc>
        <w:tc>
          <w:tcPr>
            <w:tcW w:w="3109" w:type="dxa"/>
          </w:tcPr>
          <w:p w:rsidR="00691658" w:rsidRPr="00102A30" w:rsidRDefault="00746BAD" w:rsidP="00C067E6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691658" w:rsidRPr="00102A30" w:rsidRDefault="00746BAD" w:rsidP="00102A30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109" w:type="dxa"/>
          </w:tcPr>
          <w:p w:rsidR="00691658" w:rsidRPr="00102A30" w:rsidRDefault="00746BAD" w:rsidP="00C067E6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  <w:tr w:rsidR="00691658" w:rsidRPr="00102A30" w:rsidTr="00102A30">
        <w:tc>
          <w:tcPr>
            <w:tcW w:w="3331" w:type="dxa"/>
          </w:tcPr>
          <w:p w:rsidR="00691658" w:rsidRPr="00E84883" w:rsidRDefault="00691658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691658" w:rsidRPr="00102A30" w:rsidRDefault="00746BAD" w:rsidP="00102A30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109" w:type="dxa"/>
          </w:tcPr>
          <w:p w:rsidR="00691658" w:rsidRPr="00102A30" w:rsidRDefault="00746BAD" w:rsidP="00C067E6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</w:tbl>
    <w:p w:rsidR="00B316BA" w:rsidRDefault="00B316BA" w:rsidP="00213D59">
      <w:pPr>
        <w:rPr>
          <w:b/>
        </w:rPr>
      </w:pPr>
    </w:p>
    <w:p w:rsidR="00E84883" w:rsidRDefault="00E84883" w:rsidP="00213D59">
      <w:pPr>
        <w:rPr>
          <w:b/>
        </w:rPr>
      </w:pPr>
      <w:r>
        <w:rPr>
          <w:b/>
        </w:rPr>
        <w:t>G.a) 3) Rozdelenie účtovného zisku alebo straty z predchádzajúceho roka</w:t>
      </w:r>
    </w:p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F44C4F" w:rsidP="00F44C4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BD6984">
              <w:rPr>
                <w:b/>
                <w:sz w:val="21"/>
                <w:szCs w:val="21"/>
              </w:rPr>
              <w:t>6 222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F44C4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44C4F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F44C4F" w:rsidP="00F44C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D6984">
              <w:rPr>
                <w:sz w:val="21"/>
                <w:szCs w:val="21"/>
              </w:rPr>
              <w:t>6 222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F44C4F" w:rsidP="007C4F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BD6984">
              <w:rPr>
                <w:b/>
                <w:sz w:val="21"/>
                <w:szCs w:val="21"/>
              </w:rPr>
              <w:t>6 222</w:t>
            </w:r>
          </w:p>
        </w:tc>
      </w:tr>
    </w:tbl>
    <w:p w:rsidR="007C4F23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46BAD" w:rsidRDefault="00746BAD" w:rsidP="00746BAD"/>
    <w:p w:rsidR="00746BAD" w:rsidRDefault="00746BAD" w:rsidP="00746BAD"/>
    <w:p w:rsidR="00746BAD" w:rsidRDefault="00746BAD" w:rsidP="00746BAD"/>
    <w:p w:rsidR="00746BAD" w:rsidRPr="00746BAD" w:rsidRDefault="00746BAD" w:rsidP="00746BAD"/>
    <w:p w:rsidR="00B152C7" w:rsidRPr="002B2E75" w:rsidRDefault="00B152C7" w:rsidP="00B152C7">
      <w:pPr>
        <w:pStyle w:val="Nzov"/>
        <w:spacing w:before="0" w:beforeAutospacing="0" w:after="0"/>
        <w:jc w:val="left"/>
      </w:pPr>
      <w:r w:rsidRPr="002B2E75">
        <w:lastRenderedPageBreak/>
        <w:t xml:space="preserve"> G. písm. b) prílohy č. 3 o rezervách</w:t>
      </w:r>
    </w:p>
    <w:p w:rsidR="003D7EC7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C4F23" w:rsidRPr="007C4F23" w:rsidRDefault="007C4F23" w:rsidP="007C4F23"/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7C4F2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F44C4F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F44C4F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F44C4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F44C4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C4F2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mzdy-nevyčerp.dov.+soc.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BD6984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BD6984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BD6984" w:rsidP="00BD698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F44C4F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BD6984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</w:tr>
    </w:tbl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G.c)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p w:rsidR="007C4F23" w:rsidRPr="007C4F23" w:rsidRDefault="007C4F23" w:rsidP="007C4F23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3687F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87F" w:rsidRPr="00D26E73" w:rsidRDefault="0053687F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B152C7">
              <w:rPr>
                <w:sz w:val="21"/>
                <w:szCs w:val="21"/>
              </w:rPr>
              <w:t>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687F" w:rsidRPr="00D26E73" w:rsidRDefault="002C740D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3687F" w:rsidRPr="00D26E73" w:rsidRDefault="00BD6984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1 258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C740D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BD6984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6 932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C740D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15 012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BD6984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8 190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>K častiam  G.e) – Gg.) prílohy č. 3 opatrenia č.4455/2003-92  účtovná jednotka nemá obsahovú náplň.</w:t>
      </w:r>
    </w:p>
    <w:p w:rsidR="0053687F" w:rsidRDefault="0053687F" w:rsidP="0053687F">
      <w:pPr>
        <w:spacing w:before="240" w:after="120"/>
        <w:contextualSpacing/>
        <w:rPr>
          <w:sz w:val="21"/>
          <w:szCs w:val="21"/>
        </w:rPr>
      </w:pPr>
    </w:p>
    <w:p w:rsidR="0053687F" w:rsidRPr="0053687F" w:rsidRDefault="0053687F" w:rsidP="0053687F">
      <w:pPr>
        <w:spacing w:before="240" w:after="120"/>
        <w:contextualSpacing/>
        <w:rPr>
          <w:b/>
          <w:sz w:val="21"/>
          <w:szCs w:val="21"/>
        </w:rPr>
      </w:pPr>
      <w:r>
        <w:rPr>
          <w:b/>
          <w:sz w:val="21"/>
          <w:szCs w:val="21"/>
        </w:rPr>
        <w:t>G.g) Záväzky zo sociálneho fondu</w:t>
      </w:r>
    </w:p>
    <w:p w:rsidR="003D0260" w:rsidRPr="003D0260" w:rsidRDefault="003D0260" w:rsidP="003D0260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53687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C232E1" w:rsidRDefault="002C740D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C232E1" w:rsidRDefault="002C740D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D26E73" w:rsidRDefault="002C740D" w:rsidP="00A651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D26E73" w:rsidRDefault="002C740D" w:rsidP="0053687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C232E1" w:rsidRDefault="002C740D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C232E1" w:rsidRDefault="002C740D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</w:p>
        </w:tc>
      </w:tr>
      <w:tr w:rsidR="002C740D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740D" w:rsidRPr="00C232E1" w:rsidRDefault="002C740D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C232E1" w:rsidRDefault="002C740D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C740D" w:rsidRPr="00D26E73" w:rsidTr="0053687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740D" w:rsidRPr="00C232E1" w:rsidRDefault="002C740D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40D" w:rsidRPr="00C232E1" w:rsidRDefault="002C740D" w:rsidP="0080143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</w:p>
        </w:tc>
      </w:tr>
    </w:tbl>
    <w:p w:rsidR="00227B7F" w:rsidRDefault="00227B7F" w:rsidP="00E5320F">
      <w:pPr>
        <w:rPr>
          <w:sz w:val="21"/>
          <w:szCs w:val="21"/>
        </w:rPr>
      </w:pPr>
    </w:p>
    <w:p w:rsidR="009D1ACC" w:rsidRDefault="009D1ACC" w:rsidP="00E5320F">
      <w:pPr>
        <w:rPr>
          <w:sz w:val="21"/>
          <w:szCs w:val="21"/>
        </w:rPr>
      </w:pPr>
      <w:r>
        <w:rPr>
          <w:sz w:val="21"/>
          <w:szCs w:val="21"/>
        </w:rPr>
        <w:t>K častiam  G.h) – Gi.) prílohy č. 3 opatrenia č.4455/2003-92  účtovná jednotka nemá obsahovú náplň</w:t>
      </w:r>
    </w:p>
    <w:p w:rsidR="009D1ACC" w:rsidRDefault="009D1ACC" w:rsidP="00E5320F">
      <w:pPr>
        <w:rPr>
          <w:sz w:val="21"/>
          <w:szCs w:val="21"/>
        </w:rPr>
      </w:pPr>
    </w:p>
    <w:p w:rsidR="009D1ACC" w:rsidRDefault="009D1ACC" w:rsidP="00E5320F">
      <w:pPr>
        <w:rPr>
          <w:b/>
          <w:sz w:val="21"/>
          <w:szCs w:val="21"/>
        </w:rPr>
      </w:pPr>
      <w:r>
        <w:rPr>
          <w:b/>
          <w:sz w:val="21"/>
          <w:szCs w:val="21"/>
        </w:rPr>
        <w:t>G.j) Významné položky časového rozlíšenia výdavkov a výnosov budúcich období</w:t>
      </w:r>
    </w:p>
    <w:p w:rsidR="00B152C7" w:rsidRDefault="00B152C7" w:rsidP="00E5320F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       </w:t>
      </w:r>
      <w:r>
        <w:rPr>
          <w:sz w:val="21"/>
          <w:szCs w:val="21"/>
        </w:rPr>
        <w:t>Účtovná jednotka nemá obsahovú náplň pre túto položku</w:t>
      </w:r>
    </w:p>
    <w:p w:rsidR="00B152C7" w:rsidRPr="00B152C7" w:rsidRDefault="00B152C7" w:rsidP="00E5320F">
      <w:pPr>
        <w:rPr>
          <w:sz w:val="21"/>
          <w:szCs w:val="21"/>
        </w:rPr>
      </w:pP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>K častiam  G.k) – G.m) prílohy č. 3 opatrenia č.4455/2003-92  účtovná jednotka nemá obsahovú náplň</w:t>
      </w:r>
    </w:p>
    <w:p w:rsidR="00E5320F" w:rsidRDefault="00E5320F" w:rsidP="00E5320F"/>
    <w:p w:rsidR="00A65128" w:rsidRDefault="00A65128" w:rsidP="00E5320F"/>
    <w:p w:rsidR="00B152C7" w:rsidRDefault="00B152C7" w:rsidP="00E5320F"/>
    <w:p w:rsidR="00B152C7" w:rsidRDefault="00B152C7" w:rsidP="00E5320F"/>
    <w:p w:rsidR="00B152C7" w:rsidRDefault="00B152C7" w:rsidP="00E5320F"/>
    <w:p w:rsidR="0011518B" w:rsidRDefault="0011518B" w:rsidP="00E5320F">
      <w:pPr>
        <w:rPr>
          <w:b/>
        </w:rPr>
      </w:pPr>
      <w:r>
        <w:rPr>
          <w:b/>
        </w:rPr>
        <w:lastRenderedPageBreak/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r>
        <w:rPr>
          <w:b/>
          <w:sz w:val="21"/>
          <w:szCs w:val="21"/>
        </w:rPr>
        <w:t>H.a)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142E3D">
        <w:rPr>
          <w:sz w:val="21"/>
          <w:szCs w:val="21"/>
        </w:rPr>
        <w:t xml:space="preserve">       Oblasťou odbytu </w:t>
      </w:r>
      <w:r>
        <w:rPr>
          <w:sz w:val="21"/>
          <w:szCs w:val="21"/>
        </w:rPr>
        <w:t> služi</w:t>
      </w:r>
      <w:r w:rsidR="002C740D">
        <w:rPr>
          <w:sz w:val="21"/>
          <w:szCs w:val="21"/>
        </w:rPr>
        <w:t>eb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A65128" w:rsidRPr="002B2E75" w:rsidRDefault="00A65128" w:rsidP="00A65128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4A0"/>
      </w:tblPr>
      <w:tblGrid>
        <w:gridCol w:w="1556"/>
        <w:gridCol w:w="983"/>
        <w:gridCol w:w="1632"/>
        <w:gridCol w:w="983"/>
        <w:gridCol w:w="1632"/>
        <w:gridCol w:w="983"/>
        <w:gridCol w:w="1632"/>
      </w:tblGrid>
      <w:tr w:rsidR="00A65128" w:rsidRPr="002B2E75" w:rsidTr="00C067E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A65128" w:rsidRPr="002B2E75" w:rsidTr="00C067E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128" w:rsidRPr="002B2E75" w:rsidRDefault="00A65128" w:rsidP="00C067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5128" w:rsidRPr="002B2E75" w:rsidTr="00C067E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65128" w:rsidRPr="002B2E75" w:rsidTr="00C067E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2C740D" w:rsidP="00C067E6">
            <w:pPr>
              <w:rPr>
                <w:szCs w:val="22"/>
              </w:rPr>
            </w:pPr>
            <w:r>
              <w:rPr>
                <w:szCs w:val="22"/>
              </w:rPr>
              <w:t>3 446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2C740D" w:rsidP="00A651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7 284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65128" w:rsidRPr="002B2E75" w:rsidTr="00C067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2C740D" w:rsidP="00C067E6">
            <w:pPr>
              <w:rPr>
                <w:szCs w:val="22"/>
              </w:rPr>
            </w:pPr>
            <w:r>
              <w:rPr>
                <w:szCs w:val="22"/>
              </w:rPr>
              <w:t>3 446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2C740D" w:rsidP="00A651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7 284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2B2E75" w:rsidRDefault="00A65128" w:rsidP="00C067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65128" w:rsidRPr="00024EE7" w:rsidRDefault="00A65128" w:rsidP="00E5320F">
      <w:pPr>
        <w:rPr>
          <w:sz w:val="21"/>
          <w:szCs w:val="21"/>
        </w:rPr>
      </w:pPr>
    </w:p>
    <w:p w:rsidR="0011518B" w:rsidRPr="0011518B" w:rsidRDefault="0011518B" w:rsidP="00E5320F">
      <w:pPr>
        <w:rPr>
          <w:b/>
          <w:sz w:val="21"/>
          <w:szCs w:val="21"/>
        </w:rPr>
      </w:pPr>
    </w:p>
    <w:p w:rsidR="00C566D3" w:rsidRDefault="00C566D3" w:rsidP="00C566D3">
      <w:pPr>
        <w:rPr>
          <w:sz w:val="21"/>
          <w:szCs w:val="21"/>
        </w:rPr>
      </w:pPr>
      <w:r>
        <w:rPr>
          <w:sz w:val="21"/>
          <w:szCs w:val="21"/>
        </w:rPr>
        <w:t>K častiam  H.b) – H.f) prílohy č. 3 opatrenia č.4455/2003-92  účtovná jednotka nemá obsahovú náplň</w:t>
      </w:r>
    </w:p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5320F" w:rsidRPr="00D26E73" w:rsidRDefault="00C566D3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H.g) Suma čistého obratu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5128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2C740D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3 446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2C740D" w:rsidP="00C067E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7 284</w:t>
            </w:r>
          </w:p>
        </w:tc>
      </w:tr>
      <w:tr w:rsidR="00A65128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142E3D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2C740D" w:rsidP="002C740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5128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D26E73" w:rsidRDefault="00A6512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542A47" w:rsidRDefault="002C740D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3 446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5128" w:rsidRPr="00542A47" w:rsidRDefault="002C740D" w:rsidP="00C067E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7 284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92158" w:rsidRPr="00392158" w:rsidRDefault="00392158" w:rsidP="00392158"/>
    <w:p w:rsid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p w:rsidR="00C566D3" w:rsidRPr="00C566D3" w:rsidRDefault="00C566D3" w:rsidP="00C566D3">
      <w:pPr>
        <w:rPr>
          <w:b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C740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2C740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2C740D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1 883</w:t>
            </w:r>
          </w:p>
        </w:tc>
      </w:tr>
      <w:tr w:rsidR="002C740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Školenia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100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Telekom.služby,internet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Reklama a propagácia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31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služby-subdodávky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3921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1 171</w:t>
            </w:r>
          </w:p>
        </w:tc>
      </w:tr>
      <w:tr w:rsidR="002C740D" w:rsidRPr="00D26E73" w:rsidTr="00A6512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6539A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10 873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2C740D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11 334</w:t>
            </w:r>
          </w:p>
        </w:tc>
      </w:tr>
      <w:tr w:rsidR="002C740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2C740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Drobný majetok-operatívna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1 851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réžijné výdaje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Náhrada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1 561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náklady+soc.zabezpečenie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6 266</w:t>
            </w: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863</w:t>
            </w:r>
          </w:p>
        </w:tc>
      </w:tr>
      <w:tr w:rsidR="006539A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</w:tr>
      <w:tr w:rsidR="002C740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2C740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542A47" w:rsidRDefault="002C740D" w:rsidP="0080143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</w:t>
            </w:r>
          </w:p>
        </w:tc>
      </w:tr>
      <w:tr w:rsidR="002C740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40D" w:rsidRPr="00D26E73" w:rsidRDefault="002C740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40D" w:rsidRPr="00D26E73" w:rsidRDefault="002C740D" w:rsidP="00801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</w:tbl>
    <w:p w:rsidR="003D0260" w:rsidRPr="00B63291" w:rsidRDefault="00B63291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 príjmov</w:t>
      </w:r>
    </w:p>
    <w:p w:rsidR="00B63291" w:rsidRPr="00B63291" w:rsidRDefault="00B63291" w:rsidP="00B63291">
      <w:pPr>
        <w:rPr>
          <w:b/>
          <w:sz w:val="21"/>
          <w:szCs w:val="21"/>
        </w:rPr>
      </w:pPr>
    </w:p>
    <w:p w:rsidR="00B63291" w:rsidRDefault="00B63291" w:rsidP="00B63291">
      <w:pPr>
        <w:rPr>
          <w:sz w:val="21"/>
          <w:szCs w:val="21"/>
        </w:rPr>
      </w:pPr>
      <w:r>
        <w:rPr>
          <w:sz w:val="21"/>
          <w:szCs w:val="21"/>
        </w:rPr>
        <w:t>K časti J) a) až J.e) Odložená daň  prílohy č. 3 opatrenia č.4455/2003-92  účtovná jednotka nemá obsahovú náplň</w:t>
      </w:r>
    </w:p>
    <w:p w:rsidR="00E5320F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63291" w:rsidRDefault="00B63291" w:rsidP="00B63291">
      <w:r>
        <w:t>J.f) a J.g) Porovnanie splatnej a odloženej dane z príjmov s daňou z výsledku hospodárenia pred zdanením,</w:t>
      </w:r>
    </w:p>
    <w:p w:rsidR="00B63291" w:rsidRDefault="00B63291" w:rsidP="00B63291">
      <w:r>
        <w:t xml:space="preserve">                zmena sadzby dane z príjmov</w:t>
      </w:r>
    </w:p>
    <w:p w:rsidR="00B63291" w:rsidRPr="00B63291" w:rsidRDefault="00B63291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205BB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-8 316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-6 222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6539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6539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-8 074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-5 836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205B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C067E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C067E6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539A0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C067E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Pr="00D90EE6" w:rsidRDefault="00D90EE6" w:rsidP="00D90EE6"/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Pr="00D90EE6" w:rsidRDefault="00D90EE6" w:rsidP="00D90EE6"/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Default="003D0260" w:rsidP="003D0260"/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ekonom.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3D0260" w:rsidRDefault="003D0260" w:rsidP="003D0260"/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05BBB" w:rsidRDefault="00205BBB" w:rsidP="00205BBB"/>
    <w:p w:rsidR="00205BBB" w:rsidRDefault="00205BBB" w:rsidP="00205BBB"/>
    <w:p w:rsidR="00205BBB" w:rsidRDefault="00205BBB" w:rsidP="00205BBB"/>
    <w:p w:rsidR="00205BBB" w:rsidRDefault="00205BBB" w:rsidP="00205BBB"/>
    <w:p w:rsidR="00205BBB" w:rsidRPr="00205BBB" w:rsidRDefault="00205BBB" w:rsidP="00205BBB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539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6539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  <w:r>
              <w:rPr>
                <w:sz w:val="21"/>
                <w:szCs w:val="21"/>
              </w:rPr>
              <w:t xml:space="preserve">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6539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539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6539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-6 222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-10 351</w:t>
            </w:r>
          </w:p>
        </w:tc>
      </w:tr>
      <w:tr w:rsidR="006539A0" w:rsidRPr="00D26E73" w:rsidTr="00DA42A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-6 222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- 8 316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6 222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6539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-8 316</w:t>
            </w:r>
          </w:p>
        </w:tc>
      </w:tr>
      <w:tr w:rsidR="006539A0" w:rsidRPr="00D26E73" w:rsidTr="00337DE1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-4 851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-8 316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A23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-13 167</w:t>
            </w: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055625" w:rsidRPr="00D26E73" w:rsidRDefault="00055625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86F2D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86F2D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86F2D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  <w:p w:rsidR="006539A0" w:rsidRPr="00D26E73" w:rsidRDefault="006539A0" w:rsidP="00BC5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9F75F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-1 322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-4 129</w:t>
            </w: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-6 222</w:t>
            </w:r>
          </w:p>
        </w:tc>
      </w:tr>
      <w:tr w:rsidR="006539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Pr="00D26E73" w:rsidRDefault="006539A0" w:rsidP="00BC54FA">
            <w:pPr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Pr="00D26E73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9A0" w:rsidRDefault="006539A0" w:rsidP="008014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-4 851</w:t>
            </w:r>
          </w:p>
        </w:tc>
      </w:tr>
    </w:tbl>
    <w:p w:rsidR="00A248C1" w:rsidRDefault="00A248C1" w:rsidP="00B316B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D0227" w:rsidRDefault="00AD0227" w:rsidP="00AD0227"/>
    <w:p w:rsidR="00AD0227" w:rsidRDefault="00AD0227" w:rsidP="00AD0227"/>
    <w:p w:rsidR="00AD0227" w:rsidRDefault="00AD0227" w:rsidP="00AD0227"/>
    <w:p w:rsidR="00AD0227" w:rsidRPr="00AD0227" w:rsidRDefault="00AD0227" w:rsidP="00205BBB">
      <w:r>
        <w:t xml:space="preserve">                                                                                                                                                                      </w:t>
      </w:r>
    </w:p>
    <w:sectPr w:rsidR="00AD0227" w:rsidRPr="00AD0227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D5D" w:rsidRPr="00D26E73" w:rsidRDefault="00F91D5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91D5D" w:rsidRPr="00D26E73" w:rsidRDefault="00F91D5D">
      <w:pPr>
        <w:rPr>
          <w:sz w:val="21"/>
          <w:szCs w:val="21"/>
        </w:rPr>
      </w:pPr>
    </w:p>
  </w:endnote>
  <w:endnote w:type="continuationSeparator" w:id="0">
    <w:p w:rsidR="00F91D5D" w:rsidRPr="00D26E73" w:rsidRDefault="00F91D5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91D5D" w:rsidRPr="00D26E73" w:rsidRDefault="00F91D5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D90E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C6596">
      <w:rPr>
        <w:noProof/>
        <w:sz w:val="21"/>
        <w:szCs w:val="21"/>
      </w:rPr>
      <w:t>10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D5D" w:rsidRPr="00D26E73" w:rsidRDefault="00F91D5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91D5D" w:rsidRPr="00D26E73" w:rsidRDefault="00F91D5D">
      <w:pPr>
        <w:rPr>
          <w:sz w:val="21"/>
          <w:szCs w:val="21"/>
        </w:rPr>
      </w:pPr>
    </w:p>
  </w:footnote>
  <w:footnote w:type="continuationSeparator" w:id="0">
    <w:p w:rsidR="00F91D5D" w:rsidRPr="00D26E73" w:rsidRDefault="00F91D5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91D5D" w:rsidRPr="00D26E73" w:rsidRDefault="00F91D5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06AA2"/>
    <w:multiLevelType w:val="hybridMultilevel"/>
    <w:tmpl w:val="967EF634"/>
    <w:lvl w:ilvl="0" w:tplc="D0640EC2">
      <w:start w:val="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8DE"/>
    <w:multiLevelType w:val="hybridMultilevel"/>
    <w:tmpl w:val="A5703F54"/>
    <w:lvl w:ilvl="0" w:tplc="C502924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E38EA"/>
    <w:multiLevelType w:val="hybridMultilevel"/>
    <w:tmpl w:val="179C3654"/>
    <w:lvl w:ilvl="0" w:tplc="F8742DB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4EE7"/>
    <w:rsid w:val="000469C0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2A30"/>
    <w:rsid w:val="00104004"/>
    <w:rsid w:val="00106469"/>
    <w:rsid w:val="00111969"/>
    <w:rsid w:val="00113CBB"/>
    <w:rsid w:val="0011518B"/>
    <w:rsid w:val="00115DCE"/>
    <w:rsid w:val="00131CD2"/>
    <w:rsid w:val="001427DF"/>
    <w:rsid w:val="00142E3D"/>
    <w:rsid w:val="0014565D"/>
    <w:rsid w:val="00146201"/>
    <w:rsid w:val="001501C5"/>
    <w:rsid w:val="00150E7E"/>
    <w:rsid w:val="001564E7"/>
    <w:rsid w:val="00160971"/>
    <w:rsid w:val="00180861"/>
    <w:rsid w:val="0018141C"/>
    <w:rsid w:val="00186B91"/>
    <w:rsid w:val="00195E21"/>
    <w:rsid w:val="00197137"/>
    <w:rsid w:val="001A1FD1"/>
    <w:rsid w:val="001A2AC7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BBB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40D"/>
    <w:rsid w:val="002C7A15"/>
    <w:rsid w:val="002D6145"/>
    <w:rsid w:val="002E325E"/>
    <w:rsid w:val="002E4BC3"/>
    <w:rsid w:val="002E7805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37DE1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2158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0F9A"/>
    <w:rsid w:val="00476D13"/>
    <w:rsid w:val="00480433"/>
    <w:rsid w:val="00482742"/>
    <w:rsid w:val="00492324"/>
    <w:rsid w:val="004C10D5"/>
    <w:rsid w:val="004C2789"/>
    <w:rsid w:val="004C4FBD"/>
    <w:rsid w:val="004C6E98"/>
    <w:rsid w:val="004D3024"/>
    <w:rsid w:val="004F3181"/>
    <w:rsid w:val="0050056D"/>
    <w:rsid w:val="00500B82"/>
    <w:rsid w:val="005013CA"/>
    <w:rsid w:val="0051251D"/>
    <w:rsid w:val="0051294A"/>
    <w:rsid w:val="00517A7A"/>
    <w:rsid w:val="00524073"/>
    <w:rsid w:val="00525A7B"/>
    <w:rsid w:val="0053687F"/>
    <w:rsid w:val="00536923"/>
    <w:rsid w:val="00542A47"/>
    <w:rsid w:val="005440C4"/>
    <w:rsid w:val="00546689"/>
    <w:rsid w:val="00546A05"/>
    <w:rsid w:val="00561E1F"/>
    <w:rsid w:val="00572215"/>
    <w:rsid w:val="00576DC5"/>
    <w:rsid w:val="005803C8"/>
    <w:rsid w:val="00580682"/>
    <w:rsid w:val="00586763"/>
    <w:rsid w:val="00597D51"/>
    <w:rsid w:val="005A6E3A"/>
    <w:rsid w:val="005B514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ECE"/>
    <w:rsid w:val="00652B41"/>
    <w:rsid w:val="006539A0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75DD"/>
    <w:rsid w:val="00691658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46BAD"/>
    <w:rsid w:val="00770199"/>
    <w:rsid w:val="007970E4"/>
    <w:rsid w:val="007A1018"/>
    <w:rsid w:val="007A4117"/>
    <w:rsid w:val="007B19C0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0EE1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DCA"/>
    <w:rsid w:val="00954DB7"/>
    <w:rsid w:val="00967134"/>
    <w:rsid w:val="00973762"/>
    <w:rsid w:val="00987D5F"/>
    <w:rsid w:val="00990545"/>
    <w:rsid w:val="009A2701"/>
    <w:rsid w:val="009A4CED"/>
    <w:rsid w:val="009A5A14"/>
    <w:rsid w:val="009C59E3"/>
    <w:rsid w:val="009C7191"/>
    <w:rsid w:val="009C7DE1"/>
    <w:rsid w:val="009D1ACC"/>
    <w:rsid w:val="009D4EAD"/>
    <w:rsid w:val="009E30DA"/>
    <w:rsid w:val="009E5CF1"/>
    <w:rsid w:val="009E6C99"/>
    <w:rsid w:val="009F2DF1"/>
    <w:rsid w:val="009F5CE6"/>
    <w:rsid w:val="009F75FB"/>
    <w:rsid w:val="00A13DDF"/>
    <w:rsid w:val="00A13FCD"/>
    <w:rsid w:val="00A160E7"/>
    <w:rsid w:val="00A21089"/>
    <w:rsid w:val="00A212D4"/>
    <w:rsid w:val="00A23873"/>
    <w:rsid w:val="00A248C1"/>
    <w:rsid w:val="00A25E96"/>
    <w:rsid w:val="00A30662"/>
    <w:rsid w:val="00A37014"/>
    <w:rsid w:val="00A4011B"/>
    <w:rsid w:val="00A43492"/>
    <w:rsid w:val="00A6037A"/>
    <w:rsid w:val="00A64A2C"/>
    <w:rsid w:val="00A65128"/>
    <w:rsid w:val="00A73167"/>
    <w:rsid w:val="00A8290E"/>
    <w:rsid w:val="00A96741"/>
    <w:rsid w:val="00AA48E7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52C7"/>
    <w:rsid w:val="00B17A56"/>
    <w:rsid w:val="00B22212"/>
    <w:rsid w:val="00B24AC0"/>
    <w:rsid w:val="00B316BA"/>
    <w:rsid w:val="00B33099"/>
    <w:rsid w:val="00B46819"/>
    <w:rsid w:val="00B51558"/>
    <w:rsid w:val="00B61F66"/>
    <w:rsid w:val="00B63291"/>
    <w:rsid w:val="00B64E5C"/>
    <w:rsid w:val="00B831FF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6984"/>
    <w:rsid w:val="00BE0230"/>
    <w:rsid w:val="00BE4FFF"/>
    <w:rsid w:val="00BE78E3"/>
    <w:rsid w:val="00BF2C43"/>
    <w:rsid w:val="00C03A30"/>
    <w:rsid w:val="00C067E6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66D3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2A4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596"/>
    <w:rsid w:val="00ED449C"/>
    <w:rsid w:val="00ED47B8"/>
    <w:rsid w:val="00EF3D95"/>
    <w:rsid w:val="00EF6A82"/>
    <w:rsid w:val="00F118DE"/>
    <w:rsid w:val="00F168D2"/>
    <w:rsid w:val="00F25F93"/>
    <w:rsid w:val="00F32510"/>
    <w:rsid w:val="00F3410E"/>
    <w:rsid w:val="00F3486D"/>
    <w:rsid w:val="00F34878"/>
    <w:rsid w:val="00F41C36"/>
    <w:rsid w:val="00F423EA"/>
    <w:rsid w:val="00F44C4F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1D5D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8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5B38-DB39-4E44-BD49-688904FA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2584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Lydia</cp:lastModifiedBy>
  <cp:revision>2</cp:revision>
  <cp:lastPrinted>2014-03-01T10:06:00Z</cp:lastPrinted>
  <dcterms:created xsi:type="dcterms:W3CDTF">2014-03-01T10:09:00Z</dcterms:created>
  <dcterms:modified xsi:type="dcterms:W3CDTF">2014-03-01T10:09:00Z</dcterms:modified>
</cp:coreProperties>
</file>