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34B7" w:rsidRPr="00341006" w:rsidRDefault="00BD34B7" w:rsidP="00341006">
      <w:pPr>
        <w:pStyle w:val="Odsekzoznamu"/>
        <w:numPr>
          <w:ilvl w:val="0"/>
          <w:numId w:val="25"/>
        </w:numPr>
        <w:spacing w:after="200" w:line="276" w:lineRule="auto"/>
        <w:rPr>
          <w:b/>
          <w:bCs/>
          <w:kern w:val="28"/>
        </w:rPr>
      </w:pPr>
      <w:r w:rsidRPr="00341006">
        <w:rPr>
          <w:b/>
          <w:sz w:val="24"/>
          <w:szCs w:val="24"/>
        </w:rPr>
        <w:t>INFORMÁCIE O ÚČTOVNEJ JEDNOTKE</w:t>
      </w:r>
    </w:p>
    <w:p w:rsidR="00BD34B7" w:rsidRDefault="00BD34B7">
      <w:pPr>
        <w:rPr>
          <w:b/>
          <w:bCs/>
        </w:rPr>
      </w:pPr>
      <w:r>
        <w:rPr>
          <w:b/>
          <w:bCs/>
        </w:rPr>
        <w:t xml:space="preserve">1. </w:t>
      </w:r>
      <w:r w:rsidRPr="00C60A7F">
        <w:rPr>
          <w:b/>
          <w:bCs/>
          <w:sz w:val="24"/>
          <w:szCs w:val="24"/>
        </w:rPr>
        <w:t>Založenie spoločnosti</w:t>
      </w:r>
    </w:p>
    <w:p w:rsidR="00BD34B7" w:rsidRDefault="00BD34B7">
      <w:r>
        <w:t xml:space="preserve">    Spoločnosť REDOX, s.r.o. (ďalej len Spoločnosť), bola do obchodného registra zapísaná 28. 2. 2002  </w:t>
      </w:r>
    </w:p>
    <w:p w:rsidR="00B32B6B" w:rsidRDefault="00BD34B7">
      <w:r>
        <w:t xml:space="preserve">    (Obchodný register Okresného súdu Banská Bystrica, oddiel Sro, vložka číslo: 7589/S).</w:t>
      </w:r>
      <w:r w:rsidR="00B32B6B">
        <w:t xml:space="preserve"> </w:t>
      </w:r>
    </w:p>
    <w:p w:rsidR="00BD34B7" w:rsidRDefault="00B32B6B">
      <w:r>
        <w:t xml:space="preserve">     Spoločnosť vznikla dňa 28.1.2002.</w:t>
      </w:r>
    </w:p>
    <w:p w:rsidR="000F5294" w:rsidRDefault="000F5294"/>
    <w:p w:rsidR="00BD34B7" w:rsidRPr="00C60A7F" w:rsidRDefault="00BD34B7">
      <w:pPr>
        <w:rPr>
          <w:b/>
          <w:bCs/>
          <w:sz w:val="24"/>
          <w:szCs w:val="24"/>
        </w:rPr>
      </w:pPr>
      <w:r>
        <w:t xml:space="preserve"> </w:t>
      </w:r>
      <w:r>
        <w:rPr>
          <w:b/>
          <w:bCs/>
        </w:rPr>
        <w:t xml:space="preserve">2. </w:t>
      </w:r>
      <w:r w:rsidRPr="00C60A7F">
        <w:rPr>
          <w:b/>
          <w:bCs/>
          <w:sz w:val="24"/>
          <w:szCs w:val="24"/>
        </w:rPr>
        <w:t>Hlavnými činnosťami Spoločnosti sú:</w:t>
      </w:r>
    </w:p>
    <w:p w:rsidR="00BD34B7" w:rsidRDefault="00BD34B7">
      <w:pPr>
        <w:numPr>
          <w:ilvl w:val="0"/>
          <w:numId w:val="3"/>
        </w:numPr>
      </w:pPr>
      <w:r>
        <w:t>maloobchodná činnosť v rozsahu voľných živností</w:t>
      </w:r>
    </w:p>
    <w:p w:rsidR="00BD34B7" w:rsidRDefault="00BD34B7">
      <w:pPr>
        <w:numPr>
          <w:ilvl w:val="0"/>
          <w:numId w:val="3"/>
        </w:numPr>
      </w:pPr>
      <w:r>
        <w:t>veľkoobchodná činnosť v rozsahu voľných živností</w:t>
      </w:r>
    </w:p>
    <w:p w:rsidR="00BD34B7" w:rsidRDefault="00BD34B7">
      <w:pPr>
        <w:numPr>
          <w:ilvl w:val="0"/>
          <w:numId w:val="3"/>
        </w:numPr>
      </w:pPr>
      <w:r>
        <w:t>sprostredkovateľská činnosť v rozsahu voľných živností</w:t>
      </w:r>
    </w:p>
    <w:p w:rsidR="00BD34B7" w:rsidRDefault="00BD34B7">
      <w:pPr>
        <w:numPr>
          <w:ilvl w:val="0"/>
          <w:numId w:val="3"/>
        </w:numPr>
      </w:pPr>
      <w:r>
        <w:t>oprava pracovných strojov</w:t>
      </w:r>
    </w:p>
    <w:p w:rsidR="00BD34B7" w:rsidRDefault="00BD34B7">
      <w:pPr>
        <w:numPr>
          <w:ilvl w:val="0"/>
          <w:numId w:val="3"/>
        </w:numPr>
      </w:pPr>
      <w:r>
        <w:t>oprava cestných motorových vozidiel</w:t>
      </w:r>
    </w:p>
    <w:p w:rsidR="00BD34B7" w:rsidRDefault="00BD34B7">
      <w:pPr>
        <w:ind w:left="240"/>
      </w:pPr>
    </w:p>
    <w:p w:rsidR="00BD34B7" w:rsidRDefault="00BD34B7">
      <w:pPr>
        <w:pStyle w:val="Nzov"/>
        <w:spacing w:before="0" w:beforeAutospacing="0" w:after="60"/>
        <w:jc w:val="left"/>
      </w:pPr>
      <w:r w:rsidRPr="00C60A7F">
        <w:rPr>
          <w:sz w:val="24"/>
          <w:szCs w:val="24"/>
        </w:rPr>
        <w:t xml:space="preserve">3.  </w:t>
      </w:r>
      <w:r w:rsidRPr="00C60A7F">
        <w:rPr>
          <w:rFonts w:ascii="Arial Narrow" w:hAnsi="Arial Narrow"/>
          <w:sz w:val="24"/>
          <w:szCs w:val="24"/>
        </w:rPr>
        <w:t>Informácie k časti A. písm. c)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675"/>
        <w:gridCol w:w="2632"/>
        <w:gridCol w:w="2860"/>
      </w:tblGrid>
      <w:tr w:rsidR="00BD34B7" w:rsidRPr="00493316">
        <w:trPr>
          <w:jc w:val="center"/>
        </w:trPr>
        <w:tc>
          <w:tcPr>
            <w:tcW w:w="3675" w:type="dxa"/>
            <w:tcBorders>
              <w:top w:val="single" w:sz="12" w:space="0" w:color="auto"/>
              <w:bottom w:val="nil"/>
              <w:right w:val="single" w:sz="12" w:space="0" w:color="auto"/>
            </w:tcBorders>
            <w:vAlign w:val="center"/>
          </w:tcPr>
          <w:p w:rsidR="00BD34B7" w:rsidRPr="00493316" w:rsidRDefault="00BD34B7">
            <w:pPr>
              <w:pStyle w:val="TopHeader"/>
            </w:pPr>
            <w:r w:rsidRPr="00493316">
              <w:t>Názov položky</w:t>
            </w:r>
          </w:p>
        </w:tc>
        <w:tc>
          <w:tcPr>
            <w:tcW w:w="2632"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Bežné účtovné obdobie</w:t>
            </w:r>
          </w:p>
        </w:tc>
        <w:tc>
          <w:tcPr>
            <w:tcW w:w="2860" w:type="dxa"/>
            <w:tcBorders>
              <w:top w:val="single" w:sz="12" w:space="0" w:color="auto"/>
              <w:left w:val="single" w:sz="12" w:space="0" w:color="auto"/>
              <w:bottom w:val="nil"/>
            </w:tcBorders>
            <w:vAlign w:val="center"/>
          </w:tcPr>
          <w:p w:rsidR="00BD34B7" w:rsidRPr="00493316" w:rsidRDefault="00BD34B7">
            <w:pPr>
              <w:pStyle w:val="TopHeader"/>
            </w:pPr>
            <w:r w:rsidRPr="00493316">
              <w:t>Bezprostredne predchádzajúce účtovné obdobie</w:t>
            </w:r>
          </w:p>
        </w:tc>
      </w:tr>
      <w:tr w:rsidR="00FD0EE9" w:rsidRPr="00493316">
        <w:trPr>
          <w:jc w:val="center"/>
        </w:trPr>
        <w:tc>
          <w:tcPr>
            <w:tcW w:w="3675" w:type="dxa"/>
            <w:tcBorders>
              <w:top w:val="single" w:sz="12" w:space="0" w:color="auto"/>
              <w:right w:val="single" w:sz="12" w:space="0" w:color="auto"/>
            </w:tcBorders>
            <w:vAlign w:val="center"/>
          </w:tcPr>
          <w:p w:rsidR="00FD0EE9" w:rsidRPr="00493316" w:rsidRDefault="00FD0EE9">
            <w:pPr>
              <w:rPr>
                <w:b/>
                <w:bCs/>
              </w:rPr>
            </w:pPr>
            <w:r w:rsidRPr="00493316">
              <w:rPr>
                <w:b/>
                <w:bCs/>
              </w:rPr>
              <w:t>Priemerný prepočítaný počet zamestnancov</w:t>
            </w:r>
          </w:p>
        </w:tc>
        <w:tc>
          <w:tcPr>
            <w:tcW w:w="2632" w:type="dxa"/>
            <w:tcBorders>
              <w:top w:val="single" w:sz="12" w:space="0" w:color="auto"/>
              <w:left w:val="single" w:sz="12" w:space="0" w:color="auto"/>
              <w:right w:val="single" w:sz="12" w:space="0" w:color="auto"/>
            </w:tcBorders>
          </w:tcPr>
          <w:p w:rsidR="00FD0EE9" w:rsidRPr="00493316" w:rsidRDefault="00FD0EE9">
            <w:pPr>
              <w:spacing w:line="360" w:lineRule="auto"/>
              <w:jc w:val="center"/>
            </w:pPr>
            <w:r w:rsidRPr="00493316">
              <w:t>8</w:t>
            </w:r>
          </w:p>
        </w:tc>
        <w:tc>
          <w:tcPr>
            <w:tcW w:w="2860" w:type="dxa"/>
            <w:tcBorders>
              <w:top w:val="single" w:sz="12" w:space="0" w:color="auto"/>
              <w:left w:val="single" w:sz="12" w:space="0" w:color="auto"/>
            </w:tcBorders>
          </w:tcPr>
          <w:p w:rsidR="00FD0EE9" w:rsidRPr="00493316" w:rsidRDefault="00341006" w:rsidP="00124687">
            <w:pPr>
              <w:spacing w:line="360" w:lineRule="auto"/>
              <w:jc w:val="center"/>
            </w:pPr>
            <w:r>
              <w:t>8</w:t>
            </w:r>
          </w:p>
        </w:tc>
      </w:tr>
      <w:tr w:rsidR="00FD0EE9" w:rsidRPr="00493316">
        <w:trPr>
          <w:trHeight w:val="285"/>
          <w:jc w:val="center"/>
        </w:trPr>
        <w:tc>
          <w:tcPr>
            <w:tcW w:w="3675" w:type="dxa"/>
            <w:tcBorders>
              <w:right w:val="single" w:sz="12" w:space="0" w:color="auto"/>
            </w:tcBorders>
            <w:vAlign w:val="center"/>
          </w:tcPr>
          <w:p w:rsidR="00FD0EE9" w:rsidRPr="00493316" w:rsidRDefault="00FD0EE9">
            <w:r w:rsidRPr="00493316">
              <w:t>Stav zamestnancov ku dňu, ku ktorému sa zostavuje účtovná závierka, z toho:</w:t>
            </w:r>
          </w:p>
        </w:tc>
        <w:tc>
          <w:tcPr>
            <w:tcW w:w="2632" w:type="dxa"/>
            <w:tcBorders>
              <w:left w:val="single" w:sz="12" w:space="0" w:color="auto"/>
              <w:right w:val="single" w:sz="12" w:space="0" w:color="auto"/>
            </w:tcBorders>
          </w:tcPr>
          <w:p w:rsidR="00FD0EE9" w:rsidRPr="00493316" w:rsidRDefault="00FD0EE9">
            <w:pPr>
              <w:spacing w:line="360" w:lineRule="auto"/>
              <w:jc w:val="center"/>
            </w:pPr>
            <w:r w:rsidRPr="00493316">
              <w:t>8</w:t>
            </w:r>
          </w:p>
        </w:tc>
        <w:tc>
          <w:tcPr>
            <w:tcW w:w="2860" w:type="dxa"/>
            <w:tcBorders>
              <w:left w:val="single" w:sz="12" w:space="0" w:color="auto"/>
            </w:tcBorders>
          </w:tcPr>
          <w:p w:rsidR="00FD0EE9" w:rsidRPr="00493316" w:rsidRDefault="00FD0EE9" w:rsidP="00124687">
            <w:pPr>
              <w:spacing w:line="360" w:lineRule="auto"/>
              <w:jc w:val="center"/>
            </w:pPr>
            <w:r w:rsidRPr="00493316">
              <w:t>8</w:t>
            </w:r>
          </w:p>
        </w:tc>
      </w:tr>
      <w:tr w:rsidR="00FD0EE9" w:rsidRPr="00493316">
        <w:trPr>
          <w:trHeight w:val="285"/>
          <w:jc w:val="center"/>
        </w:trPr>
        <w:tc>
          <w:tcPr>
            <w:tcW w:w="3675" w:type="dxa"/>
            <w:tcBorders>
              <w:bottom w:val="single" w:sz="12" w:space="0" w:color="auto"/>
              <w:right w:val="single" w:sz="12" w:space="0" w:color="auto"/>
            </w:tcBorders>
            <w:vAlign w:val="center"/>
          </w:tcPr>
          <w:p w:rsidR="00FD0EE9" w:rsidRPr="00493316" w:rsidRDefault="00FD0EE9">
            <w:pPr>
              <w:rPr>
                <w:highlight w:val="green"/>
              </w:rPr>
            </w:pPr>
            <w:r w:rsidRPr="00493316">
              <w:t>počet vedúcich zamestnancov</w:t>
            </w:r>
          </w:p>
        </w:tc>
        <w:tc>
          <w:tcPr>
            <w:tcW w:w="2632" w:type="dxa"/>
            <w:tcBorders>
              <w:left w:val="single" w:sz="12" w:space="0" w:color="auto"/>
              <w:bottom w:val="single" w:sz="12" w:space="0" w:color="auto"/>
              <w:right w:val="single" w:sz="12" w:space="0" w:color="auto"/>
            </w:tcBorders>
          </w:tcPr>
          <w:p w:rsidR="00FD0EE9" w:rsidRPr="00493316" w:rsidRDefault="00FD0EE9">
            <w:pPr>
              <w:spacing w:line="360" w:lineRule="auto"/>
              <w:jc w:val="center"/>
              <w:rPr>
                <w:highlight w:val="green"/>
              </w:rPr>
            </w:pPr>
            <w:r w:rsidRPr="00493316">
              <w:t>1</w:t>
            </w:r>
          </w:p>
        </w:tc>
        <w:tc>
          <w:tcPr>
            <w:tcW w:w="2860" w:type="dxa"/>
            <w:tcBorders>
              <w:left w:val="single" w:sz="12" w:space="0" w:color="auto"/>
              <w:bottom w:val="single" w:sz="12" w:space="0" w:color="auto"/>
            </w:tcBorders>
          </w:tcPr>
          <w:p w:rsidR="00FD0EE9" w:rsidRPr="00493316" w:rsidRDefault="00FD0EE9" w:rsidP="00124687">
            <w:pPr>
              <w:spacing w:line="360" w:lineRule="auto"/>
              <w:jc w:val="center"/>
              <w:rPr>
                <w:highlight w:val="green"/>
              </w:rPr>
            </w:pPr>
            <w:r w:rsidRPr="00493316">
              <w:t>1</w:t>
            </w:r>
          </w:p>
        </w:tc>
      </w:tr>
    </w:tbl>
    <w:p w:rsidR="000F5294" w:rsidRDefault="000F5294">
      <w:pPr>
        <w:pStyle w:val="Nzov"/>
        <w:spacing w:before="0" w:beforeAutospacing="0" w:after="0"/>
        <w:jc w:val="left"/>
      </w:pPr>
    </w:p>
    <w:p w:rsidR="00BD34B7" w:rsidRPr="00C60A7F" w:rsidRDefault="00BD34B7">
      <w:pPr>
        <w:pStyle w:val="Nzov"/>
        <w:spacing w:before="0" w:beforeAutospacing="0" w:after="0"/>
        <w:jc w:val="left"/>
        <w:rPr>
          <w:sz w:val="24"/>
          <w:szCs w:val="24"/>
        </w:rPr>
      </w:pPr>
      <w:r w:rsidRPr="00C60A7F">
        <w:rPr>
          <w:rFonts w:ascii="Arial Narrow" w:hAnsi="Arial Narrow"/>
          <w:sz w:val="24"/>
          <w:szCs w:val="24"/>
        </w:rPr>
        <w:t>4.</w:t>
      </w:r>
      <w:r>
        <w:t xml:space="preserve"> </w:t>
      </w:r>
      <w:r w:rsidRPr="00C60A7F">
        <w:rPr>
          <w:rFonts w:ascii="Arial Narrow" w:hAnsi="Arial Narrow"/>
          <w:sz w:val="24"/>
          <w:szCs w:val="24"/>
        </w:rPr>
        <w:t>Údaje o neobmedzenom ručení</w:t>
      </w:r>
    </w:p>
    <w:p w:rsidR="00BD34B7" w:rsidRDefault="00BD34B7">
      <w:r>
        <w:t xml:space="preserve">    Spoločnosť nie je neobmedzene ručiacim spoločníkom v iných spoločnostiach podľa § 56 ods. 5 Obchodného    </w:t>
      </w:r>
    </w:p>
    <w:p w:rsidR="00BD34B7" w:rsidRDefault="00BD34B7">
      <w:r>
        <w:t xml:space="preserve">    zákonníka.</w:t>
      </w:r>
    </w:p>
    <w:p w:rsidR="00BD34B7" w:rsidRDefault="00BD34B7">
      <w:pPr>
        <w:rPr>
          <w:b/>
          <w:bCs/>
        </w:rPr>
      </w:pPr>
    </w:p>
    <w:p w:rsidR="00BD34B7" w:rsidRPr="00C60A7F" w:rsidRDefault="00BD34B7">
      <w:pPr>
        <w:rPr>
          <w:b/>
          <w:bCs/>
          <w:sz w:val="24"/>
          <w:szCs w:val="24"/>
        </w:rPr>
      </w:pPr>
      <w:r w:rsidRPr="00C60A7F">
        <w:rPr>
          <w:b/>
          <w:bCs/>
          <w:sz w:val="24"/>
          <w:szCs w:val="24"/>
        </w:rPr>
        <w:t>5. Právny dôvod na zostavenie účtovnej závierky</w:t>
      </w:r>
    </w:p>
    <w:p w:rsidR="00BD34B7" w:rsidRDefault="00BD34B7">
      <w:r>
        <w:rPr>
          <w:b/>
          <w:bCs/>
        </w:rPr>
        <w:t xml:space="preserve">   </w:t>
      </w:r>
      <w:r>
        <w:t xml:space="preserve"> Účtovná závierka Spoločnosti k 31. 12. 201</w:t>
      </w:r>
      <w:r w:rsidR="00FD0EE9">
        <w:t>2</w:t>
      </w:r>
      <w:r>
        <w:t xml:space="preserve"> je zostavená ako riadna účtovná závierka podľa § 17 ods. 6    </w:t>
      </w:r>
    </w:p>
    <w:p w:rsidR="00BD34B7" w:rsidRDefault="00BD34B7">
      <w:r>
        <w:t xml:space="preserve">    zákona NR SR č. 431/2002 Z.z. o účtovníctve za účtovné obdobie od 1. 1. 201</w:t>
      </w:r>
      <w:r w:rsidR="00341006">
        <w:t>3</w:t>
      </w:r>
      <w:r>
        <w:t xml:space="preserve"> do 31. 12. 201</w:t>
      </w:r>
      <w:r w:rsidR="00341006">
        <w:t>3</w:t>
      </w:r>
      <w:r>
        <w:t>.</w:t>
      </w:r>
    </w:p>
    <w:p w:rsidR="00BD34B7" w:rsidRDefault="00BD34B7"/>
    <w:p w:rsidR="00BD34B7" w:rsidRPr="00C60A7F" w:rsidRDefault="00BD34B7">
      <w:pPr>
        <w:rPr>
          <w:b/>
          <w:bCs/>
          <w:sz w:val="24"/>
          <w:szCs w:val="24"/>
        </w:rPr>
      </w:pPr>
      <w:r w:rsidRPr="00C60A7F">
        <w:rPr>
          <w:b/>
          <w:bCs/>
          <w:sz w:val="24"/>
          <w:szCs w:val="24"/>
        </w:rPr>
        <w:t>6. Dátum schválenia účtovnej závierky za predchádzajúce účtovné obdobie</w:t>
      </w:r>
    </w:p>
    <w:p w:rsidR="00BD34B7" w:rsidRDefault="00BD34B7">
      <w:r>
        <w:t xml:space="preserve">    Účtovná závierka Spoločnosti k 31. 12. 201</w:t>
      </w:r>
      <w:r w:rsidR="00341006">
        <w:t>2</w:t>
      </w:r>
      <w:r>
        <w:t xml:space="preserve">, za predchádzajúce účtovné obdobie, bola schválená valným </w:t>
      </w:r>
    </w:p>
    <w:p w:rsidR="00BD34B7" w:rsidRDefault="00BD34B7">
      <w:r>
        <w:t xml:space="preserve">    zhromaždením Spoločnosti </w:t>
      </w:r>
      <w:r w:rsidR="00341006">
        <w:t>21</w:t>
      </w:r>
      <w:r>
        <w:t xml:space="preserve">. </w:t>
      </w:r>
      <w:r w:rsidR="00341006">
        <w:t>08</w:t>
      </w:r>
      <w:r>
        <w:t>. 201</w:t>
      </w:r>
      <w:r w:rsidR="00341006">
        <w:t>3</w:t>
      </w:r>
      <w:r>
        <w:t>.</w:t>
      </w:r>
    </w:p>
    <w:p w:rsidR="00BD34B7" w:rsidRDefault="00BD34B7"/>
    <w:p w:rsidR="00BD34B7" w:rsidRPr="00C60A7F" w:rsidRDefault="00BD34B7">
      <w:pPr>
        <w:rPr>
          <w:b/>
          <w:bCs/>
          <w:sz w:val="24"/>
          <w:szCs w:val="24"/>
        </w:rPr>
      </w:pPr>
      <w:r w:rsidRPr="00C60A7F">
        <w:rPr>
          <w:b/>
          <w:bCs/>
          <w:sz w:val="24"/>
          <w:szCs w:val="24"/>
        </w:rPr>
        <w:t>7. Zverejnenie účtovnej závierky za predchádzajúce účtovné obdobie</w:t>
      </w:r>
    </w:p>
    <w:p w:rsidR="00BD34B7" w:rsidRDefault="00BD34B7">
      <w:r>
        <w:t xml:space="preserve">    Účtovná závierka Spoločnosti k 31. 12. 201</w:t>
      </w:r>
      <w:r w:rsidR="00341006">
        <w:t>2</w:t>
      </w:r>
      <w:r>
        <w:t xml:space="preserve"> spolu s výročnou správou a správou audítora o overení účtovnej závierky k 31. 12. 201</w:t>
      </w:r>
      <w:r w:rsidR="00341006">
        <w:t>2</w:t>
      </w:r>
      <w:r>
        <w:t xml:space="preserve"> bola uložená do zbierky listín obchodného registra </w:t>
      </w:r>
      <w:r w:rsidR="003E7F4F">
        <w:t>28</w:t>
      </w:r>
      <w:r>
        <w:t>.</w:t>
      </w:r>
      <w:r w:rsidR="003E7F4F">
        <w:t>08</w:t>
      </w:r>
      <w:r>
        <w:t>. 201</w:t>
      </w:r>
      <w:r w:rsidR="00341006">
        <w:t>3</w:t>
      </w:r>
      <w:r>
        <w:t xml:space="preserve">. Súvaha a výkaz ziskov a strát za predchádzajúce účtovné obdobie boli zverejnené v Obchodnom vestníku </w:t>
      </w:r>
      <w:r w:rsidR="003E7F4F">
        <w:t>20</w:t>
      </w:r>
      <w:r>
        <w:t xml:space="preserve">. </w:t>
      </w:r>
      <w:r w:rsidR="003E7F4F">
        <w:t>09</w:t>
      </w:r>
      <w:r>
        <w:t>. 201</w:t>
      </w:r>
      <w:r w:rsidR="003E7F4F">
        <w:t>3</w:t>
      </w:r>
      <w:r>
        <w:t xml:space="preserve">.  </w:t>
      </w:r>
    </w:p>
    <w:p w:rsidR="00BD34B7" w:rsidRDefault="00BD34B7"/>
    <w:p w:rsidR="00BD34B7" w:rsidRPr="00C60A7F" w:rsidRDefault="00BD34B7">
      <w:pPr>
        <w:pStyle w:val="Nadpis6"/>
        <w:spacing w:before="0" w:after="0"/>
        <w:rPr>
          <w:rFonts w:ascii="Arial Narrow" w:hAnsi="Arial Narrow"/>
          <w:sz w:val="24"/>
          <w:szCs w:val="24"/>
        </w:rPr>
      </w:pPr>
      <w:r w:rsidRPr="00C60A7F">
        <w:rPr>
          <w:rFonts w:ascii="Arial Narrow" w:hAnsi="Arial Narrow"/>
          <w:sz w:val="24"/>
          <w:szCs w:val="24"/>
        </w:rPr>
        <w:t>B. INFORMÁCIE O ORGÁNOCH ÚČTOVNEJ JEDNOTKY</w:t>
      </w:r>
    </w:p>
    <w:p w:rsidR="00BD34B7" w:rsidRDefault="00BD34B7"/>
    <w:p w:rsidR="00BD34B7" w:rsidRDefault="00BD34B7">
      <w:r>
        <w:t>Konatelia: Denisa Malčeková</w:t>
      </w:r>
    </w:p>
    <w:p w:rsidR="00BD34B7" w:rsidRDefault="00BD34B7">
      <w:r>
        <w:t xml:space="preserve">                 Ján Malček </w:t>
      </w:r>
    </w:p>
    <w:p w:rsidR="00BD34B7" w:rsidRDefault="00BD34B7">
      <w:pPr>
        <w:rPr>
          <w:b/>
          <w:bCs/>
        </w:rPr>
      </w:pPr>
    </w:p>
    <w:p w:rsidR="00BD34B7" w:rsidRDefault="00BD34B7">
      <w:pPr>
        <w:pStyle w:val="Nzov"/>
        <w:spacing w:before="0" w:beforeAutospacing="0" w:after="0"/>
        <w:jc w:val="both"/>
        <w:rPr>
          <w:rFonts w:ascii="Arial Narrow" w:hAnsi="Arial Narrow"/>
          <w:sz w:val="24"/>
          <w:szCs w:val="24"/>
        </w:rPr>
      </w:pPr>
      <w:r w:rsidRPr="00C60A7F">
        <w:rPr>
          <w:rFonts w:ascii="Arial Narrow" w:hAnsi="Arial Narrow"/>
          <w:sz w:val="24"/>
          <w:szCs w:val="24"/>
        </w:rPr>
        <w:t>C. Informácie o štruktúre spoločníkov, akcionárov ku dňu, ku ktorému sa zostavuje účtovná závierka a o štruktúre spoločníkov, akcionárov do dňa jej zmeny  vzniknutej v priebehu účtovného obdobia</w:t>
      </w:r>
    </w:p>
    <w:p w:rsidR="00C60A7F" w:rsidRDefault="00C60A7F" w:rsidP="00C60A7F"/>
    <w:p w:rsidR="00C60A7F" w:rsidRDefault="00C60A7F" w:rsidP="00C60A7F"/>
    <w:p w:rsidR="00C60A7F" w:rsidRDefault="00C60A7F" w:rsidP="00C60A7F"/>
    <w:p w:rsidR="00C60A7F" w:rsidRDefault="00C60A7F" w:rsidP="00C60A7F"/>
    <w:p w:rsidR="00C60A7F" w:rsidRDefault="00C60A7F" w:rsidP="00C60A7F"/>
    <w:p w:rsidR="00C60A7F" w:rsidRDefault="00C60A7F" w:rsidP="00C60A7F"/>
    <w:p w:rsidR="00C60A7F" w:rsidRPr="00C60A7F" w:rsidRDefault="00C60A7F" w:rsidP="00C60A7F"/>
    <w:p w:rsidR="00BD34B7" w:rsidRDefault="00BD34B7">
      <w: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00"/>
      </w:tblPr>
      <w:tblGrid>
        <w:gridCol w:w="2795"/>
        <w:gridCol w:w="1576"/>
        <w:gridCol w:w="1576"/>
        <w:gridCol w:w="1720"/>
        <w:gridCol w:w="1576"/>
      </w:tblGrid>
      <w:tr w:rsidR="00BD34B7" w:rsidRPr="00493316">
        <w:trPr>
          <w:cantSplit/>
          <w:trHeight w:val="231"/>
          <w:jc w:val="center"/>
        </w:trPr>
        <w:tc>
          <w:tcPr>
            <w:tcW w:w="2795" w:type="dxa"/>
            <w:vMerge w:val="restart"/>
            <w:tcBorders>
              <w:top w:val="single" w:sz="12" w:space="0" w:color="auto"/>
              <w:bottom w:val="single" w:sz="12" w:space="0" w:color="auto"/>
              <w:right w:val="single" w:sz="12" w:space="0" w:color="auto"/>
            </w:tcBorders>
            <w:vAlign w:val="center"/>
          </w:tcPr>
          <w:p w:rsidR="00BD34B7" w:rsidRPr="00493316" w:rsidRDefault="00BD34B7">
            <w:pPr>
              <w:jc w:val="center"/>
              <w:rPr>
                <w:b/>
                <w:bCs/>
              </w:rPr>
            </w:pPr>
            <w:r w:rsidRPr="00493316">
              <w:rPr>
                <w:b/>
                <w:bCs/>
              </w:rPr>
              <w:t>Spoločník, akcionár</w:t>
            </w:r>
          </w:p>
        </w:tc>
        <w:tc>
          <w:tcPr>
            <w:tcW w:w="3152" w:type="dxa"/>
            <w:gridSpan w:val="2"/>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jc w:val="center"/>
              <w:rPr>
                <w:b/>
                <w:bCs/>
              </w:rPr>
            </w:pPr>
            <w:r w:rsidRPr="00493316">
              <w:rPr>
                <w:b/>
                <w:bCs/>
              </w:rPr>
              <w:t>Výška podielu na základnom imaní</w:t>
            </w:r>
          </w:p>
        </w:tc>
        <w:tc>
          <w:tcPr>
            <w:tcW w:w="1720" w:type="dxa"/>
            <w:vMerge w:val="restart"/>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jc w:val="center"/>
              <w:rPr>
                <w:b/>
                <w:bCs/>
              </w:rPr>
            </w:pPr>
            <w:r w:rsidRPr="00493316">
              <w:rPr>
                <w:b/>
                <w:bCs/>
              </w:rPr>
              <w:t>Podiel na hlasovacích právach v %</w:t>
            </w:r>
          </w:p>
        </w:tc>
        <w:tc>
          <w:tcPr>
            <w:tcW w:w="1576" w:type="dxa"/>
            <w:vMerge w:val="restart"/>
            <w:tcBorders>
              <w:top w:val="single" w:sz="12" w:space="0" w:color="auto"/>
              <w:left w:val="single" w:sz="12" w:space="0" w:color="auto"/>
              <w:bottom w:val="single" w:sz="12" w:space="0" w:color="auto"/>
            </w:tcBorders>
            <w:vAlign w:val="center"/>
          </w:tcPr>
          <w:p w:rsidR="00BD34B7" w:rsidRPr="00493316" w:rsidRDefault="00BD34B7">
            <w:pPr>
              <w:jc w:val="center"/>
              <w:rPr>
                <w:b/>
                <w:bCs/>
              </w:rPr>
            </w:pPr>
            <w:r w:rsidRPr="00493316">
              <w:rPr>
                <w:b/>
                <w:bCs/>
              </w:rPr>
              <w:t>Iný podiel na ostatných položkách VI ako na ZI</w:t>
            </w:r>
          </w:p>
          <w:p w:rsidR="00BD34B7" w:rsidRPr="00493316" w:rsidRDefault="00BD34B7">
            <w:pPr>
              <w:jc w:val="center"/>
              <w:rPr>
                <w:b/>
                <w:bCs/>
              </w:rPr>
            </w:pPr>
            <w:r w:rsidRPr="00493316">
              <w:rPr>
                <w:b/>
                <w:bCs/>
              </w:rPr>
              <w:t>v %</w:t>
            </w:r>
          </w:p>
        </w:tc>
      </w:tr>
      <w:tr w:rsidR="00BD34B7" w:rsidRPr="00493316">
        <w:trPr>
          <w:cantSplit/>
          <w:trHeight w:val="231"/>
          <w:jc w:val="center"/>
        </w:trPr>
        <w:tc>
          <w:tcPr>
            <w:tcW w:w="2795" w:type="dxa"/>
            <w:vMerge/>
            <w:tcBorders>
              <w:top w:val="single" w:sz="12" w:space="0" w:color="auto"/>
              <w:bottom w:val="nil"/>
              <w:right w:val="single" w:sz="12" w:space="0" w:color="auto"/>
            </w:tcBorders>
          </w:tcPr>
          <w:p w:rsidR="00BD34B7" w:rsidRPr="00493316" w:rsidRDefault="00BD34B7"/>
        </w:tc>
        <w:tc>
          <w:tcPr>
            <w:tcW w:w="1576" w:type="dxa"/>
            <w:tcBorders>
              <w:top w:val="single" w:sz="12" w:space="0" w:color="auto"/>
              <w:left w:val="single" w:sz="12" w:space="0" w:color="auto"/>
              <w:bottom w:val="nil"/>
              <w:right w:val="single" w:sz="12" w:space="0" w:color="auto"/>
            </w:tcBorders>
            <w:vAlign w:val="center"/>
          </w:tcPr>
          <w:p w:rsidR="00BD34B7" w:rsidRPr="00493316" w:rsidRDefault="00BD34B7">
            <w:pPr>
              <w:jc w:val="center"/>
              <w:rPr>
                <w:b/>
                <w:bCs/>
              </w:rPr>
            </w:pPr>
            <w:r w:rsidRPr="00493316">
              <w:rPr>
                <w:b/>
                <w:bCs/>
              </w:rPr>
              <w:t>absolútne</w:t>
            </w:r>
          </w:p>
        </w:tc>
        <w:tc>
          <w:tcPr>
            <w:tcW w:w="1576" w:type="dxa"/>
            <w:tcBorders>
              <w:top w:val="single" w:sz="12" w:space="0" w:color="auto"/>
              <w:left w:val="single" w:sz="12" w:space="0" w:color="auto"/>
              <w:bottom w:val="nil"/>
              <w:right w:val="single" w:sz="12" w:space="0" w:color="auto"/>
            </w:tcBorders>
            <w:vAlign w:val="center"/>
          </w:tcPr>
          <w:p w:rsidR="00BD34B7" w:rsidRPr="00493316" w:rsidRDefault="00BD34B7">
            <w:pPr>
              <w:jc w:val="center"/>
              <w:rPr>
                <w:b/>
                <w:bCs/>
              </w:rPr>
            </w:pPr>
            <w:r w:rsidRPr="00493316">
              <w:rPr>
                <w:b/>
                <w:bCs/>
              </w:rPr>
              <w:t>v %</w:t>
            </w:r>
          </w:p>
        </w:tc>
        <w:tc>
          <w:tcPr>
            <w:tcW w:w="1720" w:type="dxa"/>
            <w:vMerge/>
            <w:tcBorders>
              <w:top w:val="single" w:sz="12" w:space="0" w:color="auto"/>
              <w:left w:val="single" w:sz="12" w:space="0" w:color="auto"/>
              <w:bottom w:val="nil"/>
              <w:right w:val="single" w:sz="12" w:space="0" w:color="auto"/>
            </w:tcBorders>
          </w:tcPr>
          <w:p w:rsidR="00BD34B7" w:rsidRPr="00493316" w:rsidRDefault="00BD34B7"/>
        </w:tc>
        <w:tc>
          <w:tcPr>
            <w:tcW w:w="1576" w:type="dxa"/>
            <w:vMerge/>
            <w:tcBorders>
              <w:top w:val="single" w:sz="12" w:space="0" w:color="auto"/>
              <w:left w:val="single" w:sz="12" w:space="0" w:color="auto"/>
              <w:bottom w:val="nil"/>
            </w:tcBorders>
          </w:tcPr>
          <w:p w:rsidR="00BD34B7" w:rsidRPr="00493316" w:rsidRDefault="00BD34B7"/>
        </w:tc>
      </w:tr>
      <w:tr w:rsidR="00BD34B7" w:rsidRPr="00493316">
        <w:trPr>
          <w:trHeight w:val="107"/>
          <w:jc w:val="center"/>
        </w:trPr>
        <w:tc>
          <w:tcPr>
            <w:tcW w:w="2795" w:type="dxa"/>
            <w:tcBorders>
              <w:top w:val="nil"/>
              <w:bottom w:val="single" w:sz="12" w:space="0" w:color="auto"/>
              <w:right w:val="single" w:sz="12" w:space="0" w:color="auto"/>
            </w:tcBorders>
          </w:tcPr>
          <w:p w:rsidR="00BD34B7" w:rsidRPr="00493316" w:rsidRDefault="00BD34B7">
            <w:pPr>
              <w:jc w:val="center"/>
            </w:pPr>
            <w:r w:rsidRPr="00493316">
              <w:t>A</w:t>
            </w:r>
          </w:p>
        </w:tc>
        <w:tc>
          <w:tcPr>
            <w:tcW w:w="1576" w:type="dxa"/>
            <w:tcBorders>
              <w:top w:val="nil"/>
              <w:left w:val="single" w:sz="12" w:space="0" w:color="auto"/>
              <w:bottom w:val="single" w:sz="12" w:space="0" w:color="auto"/>
              <w:right w:val="single" w:sz="12" w:space="0" w:color="auto"/>
            </w:tcBorders>
            <w:vAlign w:val="bottom"/>
          </w:tcPr>
          <w:p w:rsidR="00BD34B7" w:rsidRPr="00493316" w:rsidRDefault="00BD34B7">
            <w:pPr>
              <w:jc w:val="center"/>
              <w:rPr>
                <w:lang w:eastAsia="sk-SK"/>
              </w:rPr>
            </w:pPr>
            <w:r w:rsidRPr="00493316">
              <w:rPr>
                <w:lang w:eastAsia="sk-SK"/>
              </w:rPr>
              <w:t>b</w:t>
            </w:r>
          </w:p>
        </w:tc>
        <w:tc>
          <w:tcPr>
            <w:tcW w:w="1576" w:type="dxa"/>
            <w:tcBorders>
              <w:top w:val="nil"/>
              <w:left w:val="single" w:sz="12" w:space="0" w:color="auto"/>
              <w:bottom w:val="single" w:sz="12" w:space="0" w:color="auto"/>
              <w:right w:val="single" w:sz="12" w:space="0" w:color="auto"/>
            </w:tcBorders>
            <w:vAlign w:val="bottom"/>
          </w:tcPr>
          <w:p w:rsidR="00BD34B7" w:rsidRPr="00493316" w:rsidRDefault="00BD34B7">
            <w:pPr>
              <w:jc w:val="center"/>
              <w:rPr>
                <w:lang w:eastAsia="sk-SK"/>
              </w:rPr>
            </w:pPr>
            <w:r w:rsidRPr="00493316">
              <w:rPr>
                <w:lang w:eastAsia="sk-SK"/>
              </w:rPr>
              <w:t>c</w:t>
            </w:r>
          </w:p>
        </w:tc>
        <w:tc>
          <w:tcPr>
            <w:tcW w:w="1720" w:type="dxa"/>
            <w:tcBorders>
              <w:top w:val="nil"/>
              <w:left w:val="single" w:sz="12" w:space="0" w:color="auto"/>
              <w:bottom w:val="single" w:sz="12" w:space="0" w:color="auto"/>
              <w:right w:val="single" w:sz="12" w:space="0" w:color="auto"/>
            </w:tcBorders>
          </w:tcPr>
          <w:p w:rsidR="00BD34B7" w:rsidRPr="00493316" w:rsidRDefault="00BD34B7">
            <w:pPr>
              <w:jc w:val="center"/>
            </w:pPr>
            <w:r w:rsidRPr="00493316">
              <w:t>d</w:t>
            </w:r>
          </w:p>
        </w:tc>
        <w:tc>
          <w:tcPr>
            <w:tcW w:w="1576" w:type="dxa"/>
            <w:tcBorders>
              <w:top w:val="nil"/>
              <w:left w:val="single" w:sz="12" w:space="0" w:color="auto"/>
              <w:bottom w:val="single" w:sz="12" w:space="0" w:color="auto"/>
            </w:tcBorders>
          </w:tcPr>
          <w:p w:rsidR="00BD34B7" w:rsidRPr="00493316" w:rsidRDefault="00BD34B7">
            <w:pPr>
              <w:jc w:val="center"/>
            </w:pPr>
            <w:r w:rsidRPr="00493316">
              <w:t>e</w:t>
            </w:r>
          </w:p>
        </w:tc>
      </w:tr>
      <w:tr w:rsidR="00BD34B7" w:rsidRPr="00493316">
        <w:trPr>
          <w:trHeight w:val="278"/>
          <w:jc w:val="center"/>
        </w:trPr>
        <w:tc>
          <w:tcPr>
            <w:tcW w:w="2795" w:type="dxa"/>
            <w:tcBorders>
              <w:top w:val="single" w:sz="12" w:space="0" w:color="auto"/>
              <w:bottom w:val="single" w:sz="6" w:space="0" w:color="auto"/>
              <w:right w:val="single" w:sz="12" w:space="0" w:color="auto"/>
            </w:tcBorders>
          </w:tcPr>
          <w:p w:rsidR="00BD34B7" w:rsidRPr="00493316" w:rsidRDefault="00BD34B7">
            <w:r w:rsidRPr="00493316">
              <w:t>JUDr. Roman Malček</w:t>
            </w:r>
          </w:p>
        </w:tc>
        <w:tc>
          <w:tcPr>
            <w:tcW w:w="1576" w:type="dxa"/>
            <w:tcBorders>
              <w:top w:val="single" w:sz="12" w:space="0" w:color="auto"/>
              <w:left w:val="single" w:sz="12" w:space="0" w:color="auto"/>
              <w:bottom w:val="single" w:sz="6" w:space="0" w:color="auto"/>
              <w:right w:val="single" w:sz="6" w:space="0" w:color="auto"/>
            </w:tcBorders>
            <w:vAlign w:val="bottom"/>
          </w:tcPr>
          <w:p w:rsidR="00BD34B7" w:rsidRPr="00493316" w:rsidRDefault="00BD34B7">
            <w:pPr>
              <w:jc w:val="center"/>
              <w:rPr>
                <w:lang w:eastAsia="sk-SK"/>
              </w:rPr>
            </w:pPr>
            <w:r w:rsidRPr="00493316">
              <w:rPr>
                <w:lang w:eastAsia="sk-SK"/>
              </w:rPr>
              <w:t>763 461</w:t>
            </w:r>
          </w:p>
        </w:tc>
        <w:tc>
          <w:tcPr>
            <w:tcW w:w="1576" w:type="dxa"/>
            <w:tcBorders>
              <w:top w:val="single" w:sz="12" w:space="0" w:color="auto"/>
              <w:left w:val="single" w:sz="6" w:space="0" w:color="auto"/>
              <w:bottom w:val="single" w:sz="6" w:space="0" w:color="auto"/>
              <w:right w:val="single" w:sz="6" w:space="0" w:color="auto"/>
            </w:tcBorders>
            <w:vAlign w:val="bottom"/>
          </w:tcPr>
          <w:p w:rsidR="00BD34B7" w:rsidRPr="00493316" w:rsidRDefault="00BD34B7">
            <w:pPr>
              <w:jc w:val="center"/>
              <w:rPr>
                <w:lang w:eastAsia="sk-SK"/>
              </w:rPr>
            </w:pPr>
            <w:r w:rsidRPr="00493316">
              <w:rPr>
                <w:lang w:eastAsia="sk-SK"/>
              </w:rPr>
              <w:t>100</w:t>
            </w:r>
          </w:p>
        </w:tc>
        <w:tc>
          <w:tcPr>
            <w:tcW w:w="1720" w:type="dxa"/>
            <w:tcBorders>
              <w:top w:val="single" w:sz="12" w:space="0" w:color="auto"/>
              <w:left w:val="single" w:sz="6" w:space="0" w:color="auto"/>
              <w:bottom w:val="single" w:sz="6" w:space="0" w:color="auto"/>
              <w:right w:val="single" w:sz="6" w:space="0" w:color="auto"/>
            </w:tcBorders>
          </w:tcPr>
          <w:p w:rsidR="00BD34B7" w:rsidRPr="00493316" w:rsidRDefault="00BD34B7">
            <w:pPr>
              <w:jc w:val="center"/>
            </w:pPr>
            <w:r w:rsidRPr="00493316">
              <w:t>100</w:t>
            </w:r>
          </w:p>
        </w:tc>
        <w:tc>
          <w:tcPr>
            <w:tcW w:w="1576" w:type="dxa"/>
            <w:tcBorders>
              <w:top w:val="single" w:sz="12" w:space="0" w:color="auto"/>
              <w:left w:val="single" w:sz="6" w:space="0" w:color="auto"/>
              <w:bottom w:val="single" w:sz="6" w:space="0" w:color="auto"/>
            </w:tcBorders>
          </w:tcPr>
          <w:p w:rsidR="00BD34B7" w:rsidRPr="00493316" w:rsidRDefault="00BD34B7"/>
        </w:tc>
      </w:tr>
      <w:tr w:rsidR="00BD34B7" w:rsidRPr="00493316">
        <w:trPr>
          <w:trHeight w:val="278"/>
          <w:jc w:val="center"/>
        </w:trPr>
        <w:tc>
          <w:tcPr>
            <w:tcW w:w="2795" w:type="dxa"/>
            <w:tcBorders>
              <w:top w:val="single" w:sz="6" w:space="0" w:color="auto"/>
              <w:bottom w:val="single" w:sz="12" w:space="0" w:color="auto"/>
              <w:right w:val="single" w:sz="12" w:space="0" w:color="auto"/>
            </w:tcBorders>
          </w:tcPr>
          <w:p w:rsidR="00BD34B7" w:rsidRPr="00493316" w:rsidRDefault="00BD34B7">
            <w:pPr>
              <w:rPr>
                <w:b/>
                <w:bCs/>
              </w:rPr>
            </w:pPr>
            <w:r w:rsidRPr="00493316">
              <w:rPr>
                <w:b/>
                <w:bCs/>
              </w:rPr>
              <w:t>Spolu</w:t>
            </w:r>
          </w:p>
        </w:tc>
        <w:tc>
          <w:tcPr>
            <w:tcW w:w="1576" w:type="dxa"/>
            <w:tcBorders>
              <w:top w:val="single" w:sz="6" w:space="0" w:color="auto"/>
              <w:left w:val="single" w:sz="12" w:space="0" w:color="auto"/>
              <w:bottom w:val="single" w:sz="12" w:space="0" w:color="auto"/>
              <w:right w:val="single" w:sz="6" w:space="0" w:color="auto"/>
            </w:tcBorders>
            <w:vAlign w:val="bottom"/>
          </w:tcPr>
          <w:p w:rsidR="00BD34B7" w:rsidRPr="00493316" w:rsidRDefault="00BD34B7">
            <w:pPr>
              <w:jc w:val="center"/>
              <w:rPr>
                <w:lang w:eastAsia="sk-SK"/>
              </w:rPr>
            </w:pPr>
            <w:r w:rsidRPr="00493316">
              <w:rPr>
                <w:lang w:eastAsia="sk-SK"/>
              </w:rPr>
              <w:t>763 461</w:t>
            </w:r>
          </w:p>
        </w:tc>
        <w:tc>
          <w:tcPr>
            <w:tcW w:w="1576" w:type="dxa"/>
            <w:tcBorders>
              <w:top w:val="single" w:sz="6" w:space="0" w:color="auto"/>
              <w:left w:val="single" w:sz="6" w:space="0" w:color="auto"/>
              <w:bottom w:val="single" w:sz="12" w:space="0" w:color="auto"/>
              <w:right w:val="single" w:sz="6" w:space="0" w:color="auto"/>
            </w:tcBorders>
            <w:vAlign w:val="bottom"/>
          </w:tcPr>
          <w:p w:rsidR="00BD34B7" w:rsidRPr="00493316" w:rsidRDefault="00BD34B7">
            <w:pPr>
              <w:jc w:val="center"/>
              <w:rPr>
                <w:lang w:eastAsia="sk-SK"/>
              </w:rPr>
            </w:pPr>
            <w:r w:rsidRPr="00493316">
              <w:rPr>
                <w:lang w:eastAsia="sk-SK"/>
              </w:rPr>
              <w:t>100</w:t>
            </w:r>
          </w:p>
        </w:tc>
        <w:tc>
          <w:tcPr>
            <w:tcW w:w="1720" w:type="dxa"/>
            <w:tcBorders>
              <w:top w:val="single" w:sz="6" w:space="0" w:color="auto"/>
              <w:left w:val="single" w:sz="6" w:space="0" w:color="auto"/>
              <w:bottom w:val="single" w:sz="12" w:space="0" w:color="auto"/>
              <w:right w:val="single" w:sz="6" w:space="0" w:color="auto"/>
            </w:tcBorders>
          </w:tcPr>
          <w:p w:rsidR="00BD34B7" w:rsidRPr="00493316" w:rsidRDefault="00BD34B7">
            <w:pPr>
              <w:jc w:val="center"/>
            </w:pPr>
            <w:r w:rsidRPr="00493316">
              <w:t>100</w:t>
            </w:r>
          </w:p>
        </w:tc>
        <w:tc>
          <w:tcPr>
            <w:tcW w:w="1576" w:type="dxa"/>
            <w:tcBorders>
              <w:top w:val="single" w:sz="6" w:space="0" w:color="auto"/>
              <w:left w:val="single" w:sz="6" w:space="0" w:color="auto"/>
              <w:bottom w:val="single" w:sz="12" w:space="0" w:color="auto"/>
            </w:tcBorders>
          </w:tcPr>
          <w:p w:rsidR="00BD34B7" w:rsidRPr="00493316" w:rsidRDefault="00BD34B7"/>
        </w:tc>
      </w:tr>
    </w:tbl>
    <w:p w:rsidR="00BD34B7" w:rsidRDefault="00BD34B7"/>
    <w:p w:rsidR="00BD34B7" w:rsidRDefault="00BD34B7"/>
    <w:p w:rsidR="00BD34B7" w:rsidRPr="00C60A7F" w:rsidRDefault="00BD34B7">
      <w:pPr>
        <w:pStyle w:val="Nzov"/>
        <w:spacing w:before="0" w:beforeAutospacing="0" w:after="0"/>
        <w:jc w:val="left"/>
        <w:rPr>
          <w:rFonts w:ascii="Arial Narrow" w:hAnsi="Arial Narrow"/>
          <w:sz w:val="24"/>
          <w:szCs w:val="24"/>
        </w:rPr>
      </w:pPr>
      <w:r w:rsidRPr="00C60A7F">
        <w:rPr>
          <w:rFonts w:ascii="Arial Narrow" w:hAnsi="Arial Narrow"/>
          <w:sz w:val="24"/>
          <w:szCs w:val="24"/>
        </w:rPr>
        <w:t>D. Informácie o účtovných zásadách a účtovných metódach</w:t>
      </w:r>
    </w:p>
    <w:p w:rsidR="00BD34B7" w:rsidRDefault="00BD34B7">
      <w:pPr>
        <w:rPr>
          <w:b/>
          <w:bCs/>
        </w:rPr>
      </w:pPr>
    </w:p>
    <w:p w:rsidR="00600D7D" w:rsidRPr="002A48FC" w:rsidRDefault="00600D7D" w:rsidP="00600D7D">
      <w:pPr>
        <w:numPr>
          <w:ilvl w:val="0"/>
          <w:numId w:val="13"/>
        </w:numPr>
        <w:jc w:val="both"/>
        <w:rPr>
          <w:snapToGrid w:val="0"/>
          <w:lang w:eastAsia="sk-SK"/>
        </w:rPr>
      </w:pPr>
      <w:r w:rsidRPr="002A48FC">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600D7D" w:rsidRPr="002A48FC" w:rsidRDefault="00600D7D" w:rsidP="00600D7D">
      <w:pPr>
        <w:rPr>
          <w:snapToGrid w:val="0"/>
          <w:lang w:eastAsia="sk-SK"/>
        </w:rPr>
      </w:pPr>
    </w:p>
    <w:p w:rsidR="00600D7D" w:rsidRPr="002A48FC" w:rsidRDefault="00600D7D" w:rsidP="00600D7D">
      <w:pPr>
        <w:numPr>
          <w:ilvl w:val="0"/>
          <w:numId w:val="13"/>
        </w:numPr>
        <w:jc w:val="both"/>
      </w:pPr>
      <w:r w:rsidRPr="002A48FC">
        <w:t>Účtovná závierka za rok 201</w:t>
      </w:r>
      <w:r w:rsidR="003E7F4F">
        <w:t>3</w:t>
      </w:r>
      <w:r w:rsidRPr="002A48FC">
        <w:t xml:space="preserve"> bola spracovaná za predpokladu nepretržitého pokračovania činnosti. </w:t>
      </w:r>
    </w:p>
    <w:p w:rsidR="00600D7D" w:rsidRPr="002A48FC" w:rsidRDefault="00600D7D" w:rsidP="00600D7D">
      <w:pPr>
        <w:tabs>
          <w:tab w:val="num" w:pos="540"/>
        </w:tabs>
        <w:ind w:left="540" w:hanging="540"/>
      </w:pPr>
    </w:p>
    <w:p w:rsidR="00600D7D" w:rsidRPr="002A48FC" w:rsidRDefault="00600D7D" w:rsidP="00600D7D">
      <w:pPr>
        <w:numPr>
          <w:ilvl w:val="0"/>
          <w:numId w:val="13"/>
        </w:numPr>
        <w:jc w:val="both"/>
      </w:pPr>
      <w:r w:rsidRPr="002A48FC">
        <w:t xml:space="preserve">Účtovníctvo sa vedie na základe dodržania časovej a vecnej súvislosti nákladov a výnosov. Za základ sa berú všetky náklady a výnosy, ktoré sa vzťahujú na účtovné obdobie bez ohľadu na dátum ich platenia. </w:t>
      </w:r>
    </w:p>
    <w:p w:rsidR="00600D7D" w:rsidRPr="002A48FC" w:rsidRDefault="00600D7D" w:rsidP="00600D7D">
      <w:pPr>
        <w:tabs>
          <w:tab w:val="num" w:pos="540"/>
        </w:tabs>
        <w:ind w:left="540" w:hanging="540"/>
      </w:pPr>
    </w:p>
    <w:p w:rsidR="00600D7D" w:rsidRPr="002A48FC" w:rsidRDefault="00600D7D" w:rsidP="00600D7D">
      <w:pPr>
        <w:numPr>
          <w:ilvl w:val="0"/>
          <w:numId w:val="13"/>
        </w:numPr>
        <w:jc w:val="both"/>
      </w:pPr>
      <w:r w:rsidRPr="002A48FC">
        <w:t>Pri oceňovaní majetku a záväzkov sa uplatňuje zásada opatrnosti, t. j. berú sa za základ všetky riziká, straty a zníženia hodnoty, ktoré sa týkajú majetku a záväzkov a ktoré sú známe ku dňu, ku ktorému sa zostavuje účtovná závierka.</w:t>
      </w:r>
    </w:p>
    <w:p w:rsidR="00600D7D" w:rsidRPr="002A48FC" w:rsidRDefault="00600D7D" w:rsidP="00600D7D">
      <w:pPr>
        <w:tabs>
          <w:tab w:val="num" w:pos="540"/>
        </w:tabs>
        <w:ind w:left="540" w:hanging="540"/>
      </w:pPr>
    </w:p>
    <w:p w:rsidR="00600D7D" w:rsidRPr="002A48FC" w:rsidRDefault="00600D7D" w:rsidP="00600D7D">
      <w:pPr>
        <w:numPr>
          <w:ilvl w:val="0"/>
          <w:numId w:val="13"/>
        </w:numPr>
        <w:jc w:val="both"/>
      </w:pPr>
      <w:r w:rsidRPr="002A48FC">
        <w:t>Moment zaúčtovania výnosov – výnosy sa účtujú pri splnení dodacích podmienok, nakoľko v tomto okamihu prechádzajú na odberateľa významné riziká a vlastnícke práva.</w:t>
      </w:r>
    </w:p>
    <w:p w:rsidR="00600D7D" w:rsidRPr="002A48FC" w:rsidRDefault="00600D7D" w:rsidP="00600D7D">
      <w:pPr>
        <w:tabs>
          <w:tab w:val="num" w:pos="540"/>
        </w:tabs>
        <w:ind w:left="540" w:hanging="540"/>
      </w:pPr>
    </w:p>
    <w:p w:rsidR="00600D7D" w:rsidRPr="002A48FC" w:rsidRDefault="00600D7D" w:rsidP="00600D7D">
      <w:pPr>
        <w:numPr>
          <w:ilvl w:val="0"/>
          <w:numId w:val="13"/>
        </w:numPr>
        <w:jc w:val="both"/>
      </w:pPr>
      <w:r w:rsidRPr="002A48FC">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600D7D" w:rsidRPr="002A48FC" w:rsidRDefault="00600D7D" w:rsidP="00600D7D">
      <w:pPr>
        <w:tabs>
          <w:tab w:val="num" w:pos="540"/>
        </w:tabs>
        <w:ind w:left="540" w:hanging="540"/>
      </w:pPr>
    </w:p>
    <w:p w:rsidR="00600D7D" w:rsidRPr="002A48FC" w:rsidRDefault="00600D7D" w:rsidP="00600D7D">
      <w:pPr>
        <w:numPr>
          <w:ilvl w:val="0"/>
          <w:numId w:val="13"/>
        </w:numPr>
        <w:jc w:val="both"/>
      </w:pPr>
      <w:r w:rsidRPr="002A48FC">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600D7D" w:rsidRPr="002A48FC" w:rsidRDefault="00600D7D" w:rsidP="00600D7D">
      <w:pPr>
        <w:tabs>
          <w:tab w:val="num" w:pos="540"/>
        </w:tabs>
        <w:ind w:left="540" w:hanging="540"/>
      </w:pPr>
    </w:p>
    <w:p w:rsidR="00600D7D" w:rsidRPr="002A48FC" w:rsidRDefault="00600D7D" w:rsidP="00600D7D">
      <w:pPr>
        <w:numPr>
          <w:ilvl w:val="0"/>
          <w:numId w:val="13"/>
        </w:numPr>
        <w:jc w:val="both"/>
      </w:pPr>
      <w:r w:rsidRPr="002A48FC">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600D7D" w:rsidRDefault="00600D7D">
      <w:pPr>
        <w:pStyle w:val="Nadpis2"/>
        <w:spacing w:before="0" w:after="0"/>
        <w:ind w:left="539"/>
        <w:jc w:val="both"/>
      </w:pPr>
      <w:bookmarkStart w:id="0" w:name="_Ref150575436"/>
    </w:p>
    <w:p w:rsidR="00600D7D" w:rsidRPr="00600D7D" w:rsidRDefault="00600D7D">
      <w:pPr>
        <w:pStyle w:val="Nadpis2"/>
        <w:spacing w:before="0" w:after="0"/>
        <w:ind w:left="539"/>
        <w:jc w:val="both"/>
        <w:rPr>
          <w:rFonts w:ascii="Arial Narrow" w:hAnsi="Arial Narrow" w:cs="Arial Narrow"/>
          <w:bCs w:val="0"/>
          <w:i w:val="0"/>
          <w:iCs w:val="0"/>
          <w:sz w:val="22"/>
          <w:szCs w:val="22"/>
        </w:rPr>
      </w:pPr>
      <w:r w:rsidRPr="00600D7D">
        <w:rPr>
          <w:rFonts w:ascii="Arial Narrow" w:hAnsi="Arial Narrow" w:cs="Arial Narrow"/>
          <w:bCs w:val="0"/>
          <w:i w:val="0"/>
          <w:iCs w:val="0"/>
          <w:sz w:val="22"/>
          <w:szCs w:val="22"/>
        </w:rPr>
        <w:t>Spôsob ocenenia jednotlivých zložiek majetku a záväzkov – prvé ocenenie</w:t>
      </w:r>
      <w:bookmarkEnd w:id="0"/>
    </w:p>
    <w:p w:rsidR="00600D7D" w:rsidRPr="002A48FC" w:rsidRDefault="00600D7D" w:rsidP="00600D7D">
      <w:pPr>
        <w:rPr>
          <w:sz w:val="20"/>
        </w:rPr>
      </w:pPr>
    </w:p>
    <w:p w:rsidR="00600D7D" w:rsidRPr="002A48FC" w:rsidRDefault="00600D7D" w:rsidP="00600D7D">
      <w:r w:rsidRPr="002A48FC">
        <w:t>Pri obstaraní majetku sa uplatňuje princíp obstarávacích cien (t. j. historických cien). Ocenenie jednotlivých položiek majetku a záväzkov je takéto:</w:t>
      </w:r>
    </w:p>
    <w:p w:rsidR="00600D7D" w:rsidRPr="002A48FC" w:rsidRDefault="00600D7D" w:rsidP="00600D7D">
      <w:pPr>
        <w:rPr>
          <w:sz w:val="20"/>
        </w:rPr>
      </w:pPr>
    </w:p>
    <w:p w:rsidR="00600D7D" w:rsidRPr="002A48FC" w:rsidRDefault="00600D7D" w:rsidP="00600D7D">
      <w:pPr>
        <w:numPr>
          <w:ilvl w:val="0"/>
          <w:numId w:val="12"/>
        </w:numPr>
        <w:jc w:val="both"/>
      </w:pPr>
      <w:r w:rsidRPr="002A48FC">
        <w:t>Dlhodobý hmotný a nehmotný majetok obstaraný kúpou – obstarávacou cenou. Obstarávacia cena je cena, za ktorú sa majetok obstaral, a náklady súvisiace s jeho obstaraním (prepravné a clo).</w:t>
      </w:r>
    </w:p>
    <w:p w:rsidR="00600D7D" w:rsidRPr="002A48FC" w:rsidRDefault="00600D7D" w:rsidP="00600D7D"/>
    <w:p w:rsidR="00600D7D" w:rsidRPr="002A48FC" w:rsidRDefault="00600D7D" w:rsidP="00600D7D"/>
    <w:p w:rsidR="00600D7D" w:rsidRPr="002A48FC" w:rsidRDefault="00600D7D" w:rsidP="00600D7D">
      <w:pPr>
        <w:numPr>
          <w:ilvl w:val="0"/>
          <w:numId w:val="12"/>
        </w:numPr>
        <w:jc w:val="both"/>
      </w:pPr>
      <w:r w:rsidRPr="002A48FC">
        <w:t>Zásoby obstarané kúpou:</w:t>
      </w:r>
    </w:p>
    <w:p w:rsidR="00600D7D" w:rsidRPr="002A48FC" w:rsidRDefault="00600D7D" w:rsidP="00600D7D">
      <w:pPr>
        <w:numPr>
          <w:ilvl w:val="0"/>
          <w:numId w:val="14"/>
        </w:numPr>
        <w:jc w:val="both"/>
        <w:rPr>
          <w:snapToGrid w:val="0"/>
          <w:lang w:eastAsia="sk-SK"/>
        </w:rPr>
      </w:pPr>
      <w:r w:rsidRPr="002A48FC">
        <w:rPr>
          <w:snapToGrid w:val="0"/>
          <w:lang w:eastAsia="sk-SK"/>
        </w:rPr>
        <w:lastRenderedPageBreak/>
        <w:t>Nakupovaný materiál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rsidR="00600D7D" w:rsidRPr="002A48FC" w:rsidRDefault="00600D7D" w:rsidP="00600D7D">
      <w:pPr>
        <w:numPr>
          <w:ilvl w:val="0"/>
          <w:numId w:val="14"/>
        </w:numPr>
        <w:jc w:val="both"/>
        <w:rPr>
          <w:snapToGrid w:val="0"/>
          <w:lang w:eastAsia="sk-SK"/>
        </w:rPr>
      </w:pPr>
      <w:r w:rsidRPr="002A48FC">
        <w:rPr>
          <w:snapToGrid w:val="0"/>
          <w:lang w:eastAsia="sk-SK"/>
        </w:rPr>
        <w:t>Nakupovaný tovar – obstarávacou cenou. Pri úbytku rovnakého druhu zásob sa používa metóda váženého aritmetického priemeru. Do vedľajších nákladov patrí prepravné, clo a provízie.</w:t>
      </w:r>
    </w:p>
    <w:p w:rsidR="00600D7D" w:rsidRDefault="00600D7D" w:rsidP="00600D7D">
      <w:pPr>
        <w:rPr>
          <w:sz w:val="20"/>
        </w:rPr>
      </w:pPr>
    </w:p>
    <w:p w:rsidR="00600D7D" w:rsidRPr="002A48FC" w:rsidRDefault="00600D7D" w:rsidP="00600D7D">
      <w:pPr>
        <w:numPr>
          <w:ilvl w:val="0"/>
          <w:numId w:val="12"/>
        </w:numPr>
        <w:jc w:val="both"/>
      </w:pPr>
      <w:r w:rsidRPr="002A48FC">
        <w:t>Pohľadávky:</w:t>
      </w:r>
    </w:p>
    <w:p w:rsidR="00600D7D" w:rsidRPr="002A48FC" w:rsidRDefault="00600D7D" w:rsidP="00600D7D">
      <w:pPr>
        <w:numPr>
          <w:ilvl w:val="0"/>
          <w:numId w:val="16"/>
        </w:numPr>
        <w:jc w:val="both"/>
        <w:rPr>
          <w:snapToGrid w:val="0"/>
          <w:lang w:eastAsia="sk-SK"/>
        </w:rPr>
      </w:pPr>
      <w:r w:rsidRPr="002A48FC">
        <w:rPr>
          <w:snapToGrid w:val="0"/>
          <w:lang w:eastAsia="sk-SK"/>
        </w:rPr>
        <w:t>pri ich vzniku alebo bezodplatnom nadobudnutí – menovitou hodnotou,</w:t>
      </w:r>
    </w:p>
    <w:p w:rsidR="00600D7D" w:rsidRPr="002A48FC" w:rsidRDefault="00600D7D" w:rsidP="00600D7D">
      <w:pPr>
        <w:numPr>
          <w:ilvl w:val="0"/>
          <w:numId w:val="16"/>
        </w:numPr>
        <w:jc w:val="both"/>
        <w:rPr>
          <w:snapToGrid w:val="0"/>
          <w:lang w:eastAsia="sk-SK"/>
        </w:rPr>
      </w:pPr>
      <w:r w:rsidRPr="002A48FC">
        <w:rPr>
          <w:snapToGrid w:val="0"/>
          <w:lang w:eastAsia="sk-SK"/>
        </w:rPr>
        <w:t>pri odplatnom nadobudnutí (postúpení) alebo nadobudnutí vkladom do základného imania – obstarávacou cenou.</w:t>
      </w:r>
    </w:p>
    <w:p w:rsidR="00600D7D" w:rsidRPr="002A48FC" w:rsidRDefault="00600D7D" w:rsidP="00600D7D">
      <w:pPr>
        <w:ind w:left="539"/>
      </w:pPr>
    </w:p>
    <w:p w:rsidR="00600D7D" w:rsidRPr="002A48FC" w:rsidRDefault="00600D7D" w:rsidP="00600D7D">
      <w:pPr>
        <w:ind w:left="539"/>
      </w:pPr>
      <w:r w:rsidRPr="002A48FC">
        <w:t xml:space="preserve">Pri dlhodobých pohľadávkach a dlhodobých pôžičkách sa uvádza opravná položka v stĺpci korekcia, čím sa upravuje hodnota tejto pohľadávky a pôžičky na jej súčasnú hodnotu, napríklad metódou efektívnej úrokovej miery. </w:t>
      </w:r>
    </w:p>
    <w:p w:rsidR="00600D7D" w:rsidRPr="002A48FC" w:rsidRDefault="00600D7D" w:rsidP="00600D7D">
      <w:pPr>
        <w:ind w:left="539"/>
      </w:pPr>
    </w:p>
    <w:p w:rsidR="00600D7D" w:rsidRPr="002A48FC" w:rsidRDefault="00600D7D" w:rsidP="00600D7D">
      <w:pPr>
        <w:numPr>
          <w:ilvl w:val="0"/>
          <w:numId w:val="12"/>
        </w:numPr>
        <w:jc w:val="both"/>
      </w:pPr>
      <w:r w:rsidRPr="002A48FC">
        <w:t>Krátkodobý finančný majetok – obstarávacou cenou. Obstarávacia cena je cena, za ktorú sa majetok obstaral, a náklady súvisiace s jeho obstaraním (poplatky a provízie maklérom, poradcom, burzám).</w:t>
      </w:r>
    </w:p>
    <w:p w:rsidR="00600D7D" w:rsidRPr="002A48FC" w:rsidRDefault="00600D7D" w:rsidP="00600D7D"/>
    <w:p w:rsidR="00600D7D" w:rsidRPr="002A48FC" w:rsidRDefault="00600D7D" w:rsidP="00600D7D">
      <w:pPr>
        <w:numPr>
          <w:ilvl w:val="0"/>
          <w:numId w:val="12"/>
        </w:numPr>
        <w:jc w:val="both"/>
      </w:pPr>
      <w:r w:rsidRPr="002A48FC">
        <w:t>Časové rozlíšenie na strane aktív súvahy – očakávanou menovitou hodnotou.</w:t>
      </w:r>
    </w:p>
    <w:p w:rsidR="00600D7D" w:rsidRPr="002A48FC" w:rsidRDefault="00600D7D" w:rsidP="00600D7D"/>
    <w:p w:rsidR="00600D7D" w:rsidRPr="002A48FC" w:rsidRDefault="00600D7D" w:rsidP="00600D7D">
      <w:pPr>
        <w:numPr>
          <w:ilvl w:val="0"/>
          <w:numId w:val="12"/>
        </w:numPr>
        <w:jc w:val="both"/>
      </w:pPr>
      <w:r w:rsidRPr="002A48FC">
        <w:t>Záväzky:</w:t>
      </w:r>
    </w:p>
    <w:p w:rsidR="00600D7D" w:rsidRPr="002A48FC" w:rsidRDefault="00600D7D" w:rsidP="00600D7D">
      <w:pPr>
        <w:numPr>
          <w:ilvl w:val="0"/>
          <w:numId w:val="17"/>
        </w:numPr>
        <w:jc w:val="both"/>
        <w:rPr>
          <w:snapToGrid w:val="0"/>
          <w:lang w:eastAsia="sk-SK"/>
        </w:rPr>
      </w:pPr>
      <w:r w:rsidRPr="002A48FC">
        <w:rPr>
          <w:snapToGrid w:val="0"/>
          <w:lang w:eastAsia="sk-SK"/>
        </w:rPr>
        <w:t>pri ich vzniku – menovitou hodnotou,</w:t>
      </w:r>
    </w:p>
    <w:p w:rsidR="00600D7D" w:rsidRPr="002A48FC" w:rsidRDefault="00600D7D" w:rsidP="00600D7D">
      <w:pPr>
        <w:numPr>
          <w:ilvl w:val="0"/>
          <w:numId w:val="17"/>
        </w:numPr>
        <w:jc w:val="both"/>
        <w:rPr>
          <w:snapToGrid w:val="0"/>
          <w:lang w:eastAsia="sk-SK"/>
        </w:rPr>
      </w:pPr>
      <w:r w:rsidRPr="002A48FC">
        <w:rPr>
          <w:snapToGrid w:val="0"/>
          <w:lang w:eastAsia="sk-SK"/>
        </w:rPr>
        <w:t>pri prevzatí – obstarávacou cenou.</w:t>
      </w:r>
    </w:p>
    <w:p w:rsidR="00600D7D" w:rsidRPr="002A48FC" w:rsidRDefault="00600D7D" w:rsidP="00600D7D">
      <w:pPr>
        <w:rPr>
          <w:snapToGrid w:val="0"/>
          <w:lang w:eastAsia="sk-SK"/>
        </w:rPr>
      </w:pPr>
    </w:p>
    <w:p w:rsidR="00600D7D" w:rsidRPr="002A48FC" w:rsidRDefault="00600D7D" w:rsidP="00600D7D">
      <w:pPr>
        <w:numPr>
          <w:ilvl w:val="0"/>
          <w:numId w:val="12"/>
        </w:numPr>
        <w:jc w:val="both"/>
      </w:pPr>
      <w:r w:rsidRPr="002A48FC">
        <w:t>Rezervy – v očakávanej výške záväzku alebo poistnomatematickými metódami.</w:t>
      </w:r>
    </w:p>
    <w:p w:rsidR="00600D7D" w:rsidRPr="002A48FC" w:rsidRDefault="00600D7D" w:rsidP="00600D7D"/>
    <w:p w:rsidR="00600D7D" w:rsidRPr="002A48FC" w:rsidRDefault="00600D7D" w:rsidP="00600D7D">
      <w:pPr>
        <w:numPr>
          <w:ilvl w:val="0"/>
          <w:numId w:val="12"/>
        </w:numPr>
        <w:jc w:val="both"/>
      </w:pPr>
      <w:r w:rsidRPr="002A48FC">
        <w:t xml:space="preserve">Dlhopisy, pôžičky, úvery: </w:t>
      </w:r>
    </w:p>
    <w:p w:rsidR="00600D7D" w:rsidRPr="002A48FC" w:rsidRDefault="00600D7D" w:rsidP="00600D7D">
      <w:pPr>
        <w:numPr>
          <w:ilvl w:val="0"/>
          <w:numId w:val="18"/>
        </w:numPr>
        <w:jc w:val="both"/>
        <w:rPr>
          <w:snapToGrid w:val="0"/>
          <w:lang w:eastAsia="sk-SK"/>
        </w:rPr>
      </w:pPr>
      <w:r w:rsidRPr="002A48FC">
        <w:rPr>
          <w:snapToGrid w:val="0"/>
          <w:lang w:eastAsia="sk-SK"/>
        </w:rPr>
        <w:t>pri ich vzniku – menovitou hodnotou,</w:t>
      </w:r>
    </w:p>
    <w:p w:rsidR="00600D7D" w:rsidRPr="002A48FC" w:rsidRDefault="00600D7D" w:rsidP="00600D7D">
      <w:pPr>
        <w:numPr>
          <w:ilvl w:val="0"/>
          <w:numId w:val="18"/>
        </w:numPr>
        <w:jc w:val="both"/>
        <w:rPr>
          <w:snapToGrid w:val="0"/>
          <w:lang w:eastAsia="sk-SK"/>
        </w:rPr>
      </w:pPr>
      <w:r w:rsidRPr="002A48FC">
        <w:rPr>
          <w:snapToGrid w:val="0"/>
          <w:lang w:eastAsia="sk-SK"/>
        </w:rPr>
        <w:t>pri prevzatí – obstarávacou cenou.</w:t>
      </w:r>
    </w:p>
    <w:p w:rsidR="00600D7D" w:rsidRPr="002A48FC" w:rsidRDefault="00600D7D" w:rsidP="00600D7D">
      <w:pPr>
        <w:ind w:left="539"/>
        <w:rPr>
          <w:sz w:val="20"/>
        </w:rPr>
      </w:pPr>
    </w:p>
    <w:p w:rsidR="00600D7D" w:rsidRPr="002A48FC" w:rsidRDefault="00600D7D" w:rsidP="00600D7D">
      <w:pPr>
        <w:ind w:left="539"/>
      </w:pPr>
      <w:r w:rsidRPr="002A48FC">
        <w:t>Úroky z dlhopisov, pôžičiek a úverov sa účtujú do obdobia, s ktorým časovo a vecne súvisia.</w:t>
      </w:r>
    </w:p>
    <w:p w:rsidR="00600D7D" w:rsidRPr="002A48FC" w:rsidRDefault="00600D7D" w:rsidP="00600D7D">
      <w:pPr>
        <w:ind w:left="539"/>
      </w:pPr>
    </w:p>
    <w:p w:rsidR="00600D7D" w:rsidRPr="002A48FC" w:rsidRDefault="00600D7D" w:rsidP="00600D7D">
      <w:pPr>
        <w:numPr>
          <w:ilvl w:val="0"/>
          <w:numId w:val="12"/>
        </w:numPr>
        <w:jc w:val="both"/>
      </w:pPr>
      <w:r w:rsidRPr="002A48FC">
        <w:t>Časové rozlíšenie na strane pasív súvahy – očakávanou menovitou hodnotou.</w:t>
      </w:r>
    </w:p>
    <w:p w:rsidR="00600D7D" w:rsidRPr="002A48FC" w:rsidRDefault="00600D7D" w:rsidP="00600D7D"/>
    <w:p w:rsidR="00600D7D" w:rsidRPr="002A48FC" w:rsidRDefault="00600D7D" w:rsidP="00600D7D">
      <w:pPr>
        <w:numPr>
          <w:ilvl w:val="0"/>
          <w:numId w:val="12"/>
        </w:numPr>
        <w:jc w:val="both"/>
      </w:pPr>
      <w:r w:rsidRPr="002A48FC">
        <w:t xml:space="preserve">Daň z príjmov splatná – podľa slovenského zákona o dani z príjmov sa splatné dane z príjmov určujú z účtovného zisku pri sadzbe </w:t>
      </w:r>
      <w:r w:rsidR="003E7F4F">
        <w:t>23</w:t>
      </w:r>
      <w:r w:rsidRPr="002A48FC">
        <w:t xml:space="preserve"> % po úpravách o niektoré položky na daňové účely.</w:t>
      </w:r>
    </w:p>
    <w:p w:rsidR="00600D7D" w:rsidRDefault="00600D7D">
      <w:pPr>
        <w:pStyle w:val="Nadpis2"/>
        <w:spacing w:before="0" w:after="0"/>
        <w:jc w:val="both"/>
        <w:rPr>
          <w:rFonts w:ascii="Arial Narrow" w:hAnsi="Arial Narrow" w:cs="Arial Narrow"/>
          <w:b w:val="0"/>
          <w:bCs w:val="0"/>
          <w:i w:val="0"/>
          <w:iCs w:val="0"/>
          <w:sz w:val="22"/>
          <w:szCs w:val="22"/>
        </w:rPr>
      </w:pPr>
      <w:bookmarkStart w:id="1" w:name="_Ref150575465"/>
    </w:p>
    <w:p w:rsidR="00600D7D" w:rsidRPr="00600D7D" w:rsidRDefault="00600D7D">
      <w:pPr>
        <w:pStyle w:val="Nadpis2"/>
        <w:spacing w:before="0" w:after="0"/>
        <w:jc w:val="both"/>
        <w:rPr>
          <w:rFonts w:ascii="Arial Narrow" w:hAnsi="Arial Narrow" w:cs="Arial Narrow"/>
          <w:bCs w:val="0"/>
          <w:i w:val="0"/>
          <w:iCs w:val="0"/>
          <w:sz w:val="22"/>
          <w:szCs w:val="22"/>
        </w:rPr>
      </w:pPr>
      <w:r w:rsidRPr="00600D7D">
        <w:rPr>
          <w:rFonts w:ascii="Arial Narrow" w:hAnsi="Arial Narrow" w:cs="Arial Narrow"/>
          <w:bCs w:val="0"/>
          <w:i w:val="0"/>
          <w:iCs w:val="0"/>
          <w:sz w:val="22"/>
          <w:szCs w:val="22"/>
        </w:rPr>
        <w:t>Spôsob ocenenia jednotlivých zložiek majetku a záväzkov – nasledujúce ocenenie</w:t>
      </w:r>
      <w:bookmarkEnd w:id="1"/>
    </w:p>
    <w:p w:rsidR="00600D7D" w:rsidRPr="002A48FC" w:rsidRDefault="00600D7D" w:rsidP="00600D7D"/>
    <w:p w:rsidR="00600D7D" w:rsidRPr="002A48FC" w:rsidRDefault="00600D7D" w:rsidP="00600D7D">
      <w:pPr>
        <w:numPr>
          <w:ilvl w:val="0"/>
          <w:numId w:val="23"/>
        </w:numPr>
        <w:jc w:val="both"/>
      </w:pPr>
      <w:bookmarkStart w:id="2" w:name="_Ref150575467"/>
      <w:r w:rsidRPr="002A48FC">
        <w:t>Predpokladané riziká, straty a zníženia hodnoty, ktoré sa týkajú majetku a záväzkov, sa vyjadrujú prostredníctvom rezerv, opravných položiek a odpisov.</w:t>
      </w:r>
      <w:bookmarkEnd w:id="2"/>
      <w:r w:rsidRPr="002A48FC">
        <w:t xml:space="preserve"> </w:t>
      </w:r>
    </w:p>
    <w:p w:rsidR="00600D7D" w:rsidRPr="002A48FC" w:rsidRDefault="00600D7D" w:rsidP="00600D7D"/>
    <w:p w:rsidR="00600D7D" w:rsidRPr="002A48FC" w:rsidRDefault="00600D7D" w:rsidP="00600D7D">
      <w:pPr>
        <w:numPr>
          <w:ilvl w:val="0"/>
          <w:numId w:val="19"/>
        </w:numPr>
        <w:tabs>
          <w:tab w:val="clear" w:pos="539"/>
          <w:tab w:val="num" w:pos="900"/>
        </w:tabs>
        <w:ind w:left="900" w:hanging="360"/>
        <w:jc w:val="both"/>
        <w:rPr>
          <w:snapToGrid w:val="0"/>
          <w:lang w:eastAsia="sk-SK"/>
        </w:rPr>
      </w:pPr>
      <w:r w:rsidRPr="002A48FC">
        <w:rPr>
          <w:snapToGrid w:val="0"/>
          <w:u w:val="single"/>
          <w:lang w:eastAsia="sk-SK"/>
        </w:rPr>
        <w:t>Rezervy</w:t>
      </w:r>
      <w:r w:rsidRPr="002A48FC">
        <w:rPr>
          <w:snapToGrid w:val="0"/>
          <w:lang w:eastAsia="sk-SK"/>
        </w:rPr>
        <w:t xml:space="preserve"> – účtujú sa v očakávanej výške záväzku. Spoločnosť vytvára rezervu na súdne spory, rezervu na environmentálne záväzky, </w:t>
      </w:r>
      <w:r w:rsidRPr="002A48FC">
        <w:rPr>
          <w:snapToGrid w:val="0"/>
          <w:szCs w:val="17"/>
          <w:lang w:eastAsia="sk-SK"/>
        </w:rPr>
        <w:t>emisné kvóty</w:t>
      </w:r>
      <w:r w:rsidRPr="002A48FC">
        <w:rPr>
          <w:snapToGrid w:val="0"/>
          <w:lang w:eastAsia="sk-SK"/>
        </w:rPr>
        <w:t xml:space="preserve"> a rezervu na odchodné a iné dlhodobé zamestnanecké požitky. Ku dňu, ku ktorému sa zostavuje účtovná závierka, sa posudzuje ich výška a odôvodnenosť. </w:t>
      </w:r>
    </w:p>
    <w:p w:rsidR="00600D7D" w:rsidRPr="002A48FC" w:rsidRDefault="00600D7D" w:rsidP="00600D7D">
      <w:pPr>
        <w:ind w:left="539"/>
      </w:pPr>
    </w:p>
    <w:p w:rsidR="00600D7D" w:rsidRPr="002A48FC" w:rsidRDefault="00600D7D" w:rsidP="00600D7D">
      <w:pPr>
        <w:numPr>
          <w:ilvl w:val="0"/>
          <w:numId w:val="20"/>
        </w:numPr>
        <w:tabs>
          <w:tab w:val="clear" w:pos="539"/>
          <w:tab w:val="num" w:pos="900"/>
        </w:tabs>
        <w:ind w:left="900" w:hanging="360"/>
        <w:jc w:val="both"/>
        <w:rPr>
          <w:snapToGrid w:val="0"/>
          <w:lang w:eastAsia="sk-SK"/>
        </w:rPr>
      </w:pPr>
      <w:r w:rsidRPr="002A48FC">
        <w:rPr>
          <w:snapToGrid w:val="0"/>
          <w:u w:val="single"/>
          <w:lang w:eastAsia="sk-SK"/>
        </w:rPr>
        <w:t>Opravné položky</w:t>
      </w:r>
      <w:r w:rsidRPr="002A48FC">
        <w:rPr>
          <w:snapToGrid w:val="0"/>
          <w:lang w:eastAsia="sk-SK"/>
        </w:rPr>
        <w:t xml:space="preserve"> – účtujú sa v sume opodstatneného predpokladu zníženia hodnoty majetku oproti jeho oceneniu v účtovníctve, a to:</w:t>
      </w:r>
    </w:p>
    <w:p w:rsidR="00600D7D" w:rsidRPr="002A48FC" w:rsidRDefault="00600D7D" w:rsidP="00600D7D">
      <w:pPr>
        <w:numPr>
          <w:ilvl w:val="1"/>
          <w:numId w:val="22"/>
        </w:numPr>
        <w:tabs>
          <w:tab w:val="clear" w:pos="851"/>
          <w:tab w:val="num" w:pos="1260"/>
        </w:tabs>
        <w:ind w:left="1260" w:hanging="360"/>
        <w:jc w:val="both"/>
        <w:rPr>
          <w:snapToGrid w:val="0"/>
          <w:lang w:eastAsia="sk-SK"/>
        </w:rPr>
      </w:pPr>
      <w:r w:rsidRPr="002A48FC">
        <w:rPr>
          <w:snapToGrid w:val="0"/>
          <w:lang w:eastAsia="sk-SK"/>
        </w:rPr>
        <w:t xml:space="preserve">k zásobám bez obratu nad 360 dní vo výške </w:t>
      </w:r>
      <w:r>
        <w:rPr>
          <w:snapToGrid w:val="0"/>
          <w:lang w:eastAsia="sk-SK"/>
        </w:rPr>
        <w:t>100</w:t>
      </w:r>
      <w:r w:rsidRPr="002A48FC">
        <w:rPr>
          <w:snapToGrid w:val="0"/>
          <w:lang w:eastAsia="sk-SK"/>
        </w:rPr>
        <w:t xml:space="preserve"> % podľa posúdenia ich využiteľnosti v spoločnosti alebo možného odpredaja,</w:t>
      </w:r>
    </w:p>
    <w:p w:rsidR="00600D7D" w:rsidRPr="002A48FC" w:rsidRDefault="00600D7D" w:rsidP="00600D7D">
      <w:pPr>
        <w:numPr>
          <w:ilvl w:val="1"/>
          <w:numId w:val="22"/>
        </w:numPr>
        <w:tabs>
          <w:tab w:val="clear" w:pos="851"/>
          <w:tab w:val="num" w:pos="1260"/>
        </w:tabs>
        <w:ind w:left="1260" w:hanging="360"/>
        <w:jc w:val="both"/>
        <w:rPr>
          <w:snapToGrid w:val="0"/>
          <w:lang w:eastAsia="sk-SK"/>
        </w:rPr>
      </w:pPr>
      <w:r w:rsidRPr="002A48FC">
        <w:rPr>
          <w:snapToGrid w:val="0"/>
          <w:lang w:eastAsia="sk-SK"/>
        </w:rPr>
        <w:t>k zásobám materiálu, nedokončenej výroby a výrobkov, ktorých trhová cena klesla pod obstarávaciu cenu, resp. pod ocenenie vlastnými nákladmi podľa prepočtu podielu obstarávacej ceny alebo vlastných nákladov na možnej trhovej cene,</w:t>
      </w:r>
    </w:p>
    <w:p w:rsidR="00600D7D" w:rsidRPr="00600D7D" w:rsidRDefault="00600D7D" w:rsidP="00600D7D">
      <w:pPr>
        <w:numPr>
          <w:ilvl w:val="1"/>
          <w:numId w:val="22"/>
        </w:numPr>
        <w:tabs>
          <w:tab w:val="clear" w:pos="851"/>
          <w:tab w:val="num" w:pos="1260"/>
        </w:tabs>
        <w:ind w:left="1260" w:hanging="360"/>
        <w:jc w:val="both"/>
        <w:rPr>
          <w:snapToGrid w:val="0"/>
          <w:lang w:eastAsia="sk-SK"/>
        </w:rPr>
      </w:pPr>
      <w:r>
        <w:rPr>
          <w:snapToGrid w:val="0"/>
          <w:lang w:eastAsia="sk-SK"/>
        </w:rPr>
        <w:t xml:space="preserve">všeobecné opravné položky </w:t>
      </w:r>
      <w:r w:rsidRPr="002A48FC">
        <w:rPr>
          <w:snapToGrid w:val="0"/>
          <w:lang w:eastAsia="sk-SK"/>
        </w:rPr>
        <w:t xml:space="preserve">k pohľadávkam po lehote splatnosti </w:t>
      </w:r>
      <w:r w:rsidRPr="00600D7D">
        <w:rPr>
          <w:snapToGrid w:val="0"/>
          <w:lang w:eastAsia="sk-SK"/>
        </w:rPr>
        <w:t xml:space="preserve">nad 360 dní </w:t>
      </w:r>
      <w:r>
        <w:rPr>
          <w:snapToGrid w:val="0"/>
          <w:lang w:eastAsia="sk-SK"/>
        </w:rPr>
        <w:t>20</w:t>
      </w:r>
      <w:r w:rsidRPr="00600D7D">
        <w:rPr>
          <w:snapToGrid w:val="0"/>
          <w:lang w:eastAsia="sk-SK"/>
        </w:rPr>
        <w:t xml:space="preserve"> %, nad </w:t>
      </w:r>
      <w:r>
        <w:rPr>
          <w:snapToGrid w:val="0"/>
          <w:lang w:eastAsia="sk-SK"/>
        </w:rPr>
        <w:t>720</w:t>
      </w:r>
      <w:r w:rsidRPr="00600D7D">
        <w:rPr>
          <w:snapToGrid w:val="0"/>
          <w:lang w:eastAsia="sk-SK"/>
        </w:rPr>
        <w:t xml:space="preserve"> dní </w:t>
      </w:r>
      <w:r>
        <w:rPr>
          <w:snapToGrid w:val="0"/>
          <w:lang w:eastAsia="sk-SK"/>
        </w:rPr>
        <w:t>50</w:t>
      </w:r>
      <w:r w:rsidRPr="00600D7D">
        <w:rPr>
          <w:snapToGrid w:val="0"/>
          <w:lang w:eastAsia="sk-SK"/>
        </w:rPr>
        <w:t xml:space="preserve"> %, </w:t>
      </w:r>
      <w:r>
        <w:rPr>
          <w:snapToGrid w:val="0"/>
          <w:lang w:eastAsia="sk-SK"/>
        </w:rPr>
        <w:t>nad 1 080 dní 100</w:t>
      </w:r>
      <w:r>
        <w:rPr>
          <w:snapToGrid w:val="0"/>
          <w:lang w:val="en-US" w:eastAsia="sk-SK"/>
        </w:rPr>
        <w:t>%,</w:t>
      </w:r>
    </w:p>
    <w:p w:rsidR="00600D7D" w:rsidRPr="00600D7D" w:rsidRDefault="00600D7D" w:rsidP="00600D7D">
      <w:pPr>
        <w:numPr>
          <w:ilvl w:val="1"/>
          <w:numId w:val="22"/>
        </w:numPr>
        <w:tabs>
          <w:tab w:val="clear" w:pos="851"/>
          <w:tab w:val="num" w:pos="1260"/>
        </w:tabs>
        <w:ind w:left="1260" w:hanging="360"/>
        <w:jc w:val="both"/>
        <w:rPr>
          <w:snapToGrid w:val="0"/>
          <w:lang w:eastAsia="sk-SK"/>
        </w:rPr>
      </w:pPr>
      <w:r>
        <w:rPr>
          <w:snapToGrid w:val="0"/>
          <w:lang w:eastAsia="sk-SK"/>
        </w:rPr>
        <w:lastRenderedPageBreak/>
        <w:t>špecifické opravné položky sa tvoria k individuálnym pohľadávkam na základe predpokladanej zníženej hodnoty pohľadávok</w:t>
      </w:r>
    </w:p>
    <w:p w:rsidR="00600D7D" w:rsidRPr="002A48FC" w:rsidRDefault="00600D7D" w:rsidP="00600D7D"/>
    <w:p w:rsidR="00600D7D" w:rsidRPr="002A48FC" w:rsidRDefault="00C60A7F" w:rsidP="00C60A7F">
      <w:pPr>
        <w:jc w:val="both"/>
        <w:rPr>
          <w:snapToGrid w:val="0"/>
          <w:lang w:eastAsia="sk-SK"/>
        </w:rPr>
      </w:pPr>
      <w:r>
        <w:rPr>
          <w:snapToGrid w:val="0"/>
          <w:lang w:eastAsia="sk-SK"/>
        </w:rPr>
        <w:t xml:space="preserve">                 ●   </w:t>
      </w:r>
      <w:r w:rsidR="00600D7D" w:rsidRPr="002A48FC">
        <w:rPr>
          <w:snapToGrid w:val="0"/>
          <w:u w:val="single"/>
          <w:lang w:eastAsia="sk-SK"/>
        </w:rPr>
        <w:t xml:space="preserve">Plán odpisov </w:t>
      </w:r>
    </w:p>
    <w:p w:rsidR="00600D7D" w:rsidRPr="002A48FC" w:rsidRDefault="00600D7D" w:rsidP="00600D7D">
      <w:pPr>
        <w:ind w:left="900"/>
        <w:rPr>
          <w:snapToGrid w:val="0"/>
          <w:lang w:eastAsia="sk-SK"/>
        </w:rPr>
      </w:pPr>
    </w:p>
    <w:p w:rsidR="00600D7D" w:rsidRDefault="00600D7D" w:rsidP="00600D7D">
      <w:pPr>
        <w:ind w:left="900"/>
      </w:pPr>
      <w:r w:rsidRPr="002A48FC">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600D7D" w:rsidRPr="002A48FC" w:rsidRDefault="00600D7D" w:rsidP="00600D7D">
      <w:pPr>
        <w:ind w:left="900"/>
      </w:pPr>
      <w:r>
        <w:t>Drobný dlhodobý hmotný majetok, ktorého obstarávacia cena je 1 700 € a nižšia, sa odpisuje jednorázovo pri uvedení do používania..</w:t>
      </w:r>
    </w:p>
    <w:p w:rsidR="00600D7D" w:rsidRPr="002A48FC" w:rsidRDefault="00600D7D" w:rsidP="00600D7D">
      <w:pPr>
        <w:ind w:left="900"/>
        <w:rPr>
          <w:b/>
          <w:snapToGrid w:val="0"/>
          <w:lang w:eastAsia="sk-SK"/>
        </w:rPr>
      </w:pPr>
    </w:p>
    <w:p w:rsidR="00600D7D" w:rsidRPr="002A48FC" w:rsidRDefault="00600D7D" w:rsidP="00600D7D">
      <w:pPr>
        <w:ind w:left="900"/>
      </w:pPr>
      <w:r w:rsidRPr="002A48FC">
        <w:t>Priemerné životnosti podľa plánu odpisov sú:</w:t>
      </w:r>
    </w:p>
    <w:p w:rsidR="00600D7D" w:rsidRPr="002A48FC" w:rsidRDefault="00600D7D" w:rsidP="00600D7D">
      <w:pPr>
        <w:ind w:left="539"/>
        <w:rPr>
          <w:b/>
          <w:snapToGrid w:val="0"/>
          <w:lang w:eastAsia="sk-SK"/>
        </w:rPr>
      </w:pPr>
    </w:p>
    <w:tbl>
      <w:tblPr>
        <w:tblW w:w="8172" w:type="dxa"/>
        <w:tblInd w:w="970" w:type="dxa"/>
        <w:tblLayout w:type="fixed"/>
        <w:tblCellMar>
          <w:left w:w="70" w:type="dxa"/>
          <w:right w:w="70" w:type="dxa"/>
        </w:tblCellMar>
        <w:tblLook w:val="0000"/>
      </w:tblPr>
      <w:tblGrid>
        <w:gridCol w:w="3211"/>
        <w:gridCol w:w="2268"/>
        <w:gridCol w:w="2693"/>
      </w:tblGrid>
      <w:tr w:rsidR="00600D7D" w:rsidRPr="00493316" w:rsidTr="003311D5">
        <w:tc>
          <w:tcPr>
            <w:tcW w:w="3211" w:type="dxa"/>
            <w:tcBorders>
              <w:top w:val="single" w:sz="8" w:space="0" w:color="auto"/>
              <w:bottom w:val="single" w:sz="4" w:space="0" w:color="auto"/>
            </w:tcBorders>
          </w:tcPr>
          <w:p w:rsidR="00600D7D" w:rsidRPr="00493316" w:rsidRDefault="00600D7D" w:rsidP="003311D5">
            <w:r w:rsidRPr="00493316">
              <w:t>Druh majetku</w:t>
            </w:r>
          </w:p>
        </w:tc>
        <w:tc>
          <w:tcPr>
            <w:tcW w:w="2268" w:type="dxa"/>
            <w:tcBorders>
              <w:top w:val="single" w:sz="8" w:space="0" w:color="auto"/>
              <w:bottom w:val="single" w:sz="4" w:space="0" w:color="auto"/>
            </w:tcBorders>
          </w:tcPr>
          <w:p w:rsidR="00600D7D" w:rsidRPr="00493316" w:rsidRDefault="00600D7D" w:rsidP="003311D5">
            <w:pPr>
              <w:jc w:val="center"/>
            </w:pPr>
            <w:r w:rsidRPr="00493316">
              <w:t>Životnosť</w:t>
            </w:r>
          </w:p>
        </w:tc>
        <w:tc>
          <w:tcPr>
            <w:tcW w:w="2693" w:type="dxa"/>
            <w:tcBorders>
              <w:top w:val="single" w:sz="8" w:space="0" w:color="auto"/>
              <w:bottom w:val="single" w:sz="4" w:space="0" w:color="auto"/>
            </w:tcBorders>
          </w:tcPr>
          <w:p w:rsidR="00600D7D" w:rsidRPr="00493316" w:rsidRDefault="00600D7D" w:rsidP="003311D5">
            <w:pPr>
              <w:jc w:val="center"/>
            </w:pPr>
            <w:r w:rsidRPr="00493316">
              <w:t>Ročná sadzba odpisov</w:t>
            </w:r>
          </w:p>
        </w:tc>
      </w:tr>
      <w:tr w:rsidR="00600D7D" w:rsidRPr="00493316" w:rsidTr="003311D5">
        <w:tc>
          <w:tcPr>
            <w:tcW w:w="3211" w:type="dxa"/>
            <w:tcBorders>
              <w:top w:val="single" w:sz="4" w:space="0" w:color="auto"/>
            </w:tcBorders>
          </w:tcPr>
          <w:p w:rsidR="00600D7D" w:rsidRPr="00493316" w:rsidRDefault="00600D7D" w:rsidP="003311D5">
            <w:r w:rsidRPr="00493316">
              <w:t>Budovy a stavby</w:t>
            </w:r>
          </w:p>
        </w:tc>
        <w:tc>
          <w:tcPr>
            <w:tcW w:w="2268" w:type="dxa"/>
            <w:tcBorders>
              <w:top w:val="single" w:sz="4" w:space="0" w:color="auto"/>
            </w:tcBorders>
          </w:tcPr>
          <w:p w:rsidR="00600D7D" w:rsidRPr="00493316" w:rsidRDefault="00600D7D" w:rsidP="003311D5">
            <w:pPr>
              <w:jc w:val="center"/>
            </w:pPr>
            <w:r w:rsidRPr="00493316">
              <w:t>20 rokov</w:t>
            </w:r>
          </w:p>
        </w:tc>
        <w:tc>
          <w:tcPr>
            <w:tcW w:w="2693" w:type="dxa"/>
            <w:tcBorders>
              <w:top w:val="single" w:sz="4" w:space="0" w:color="auto"/>
            </w:tcBorders>
          </w:tcPr>
          <w:p w:rsidR="00600D7D" w:rsidRPr="00493316" w:rsidRDefault="00600D7D" w:rsidP="003311D5">
            <w:pPr>
              <w:jc w:val="center"/>
            </w:pPr>
            <w:r w:rsidRPr="00493316">
              <w:t>5,0 %</w:t>
            </w:r>
          </w:p>
        </w:tc>
      </w:tr>
      <w:tr w:rsidR="00600D7D" w:rsidRPr="00493316" w:rsidTr="003311D5">
        <w:tc>
          <w:tcPr>
            <w:tcW w:w="3211" w:type="dxa"/>
          </w:tcPr>
          <w:p w:rsidR="00600D7D" w:rsidRPr="00493316" w:rsidRDefault="00600D7D" w:rsidP="003311D5">
            <w:r w:rsidRPr="00493316">
              <w:t>Stroje a zariadenia</w:t>
            </w:r>
          </w:p>
        </w:tc>
        <w:tc>
          <w:tcPr>
            <w:tcW w:w="2268" w:type="dxa"/>
          </w:tcPr>
          <w:p w:rsidR="00600D7D" w:rsidRPr="00493316" w:rsidRDefault="00163040" w:rsidP="003311D5">
            <w:pPr>
              <w:jc w:val="center"/>
            </w:pPr>
            <w:r w:rsidRPr="00493316">
              <w:t>6</w:t>
            </w:r>
            <w:r w:rsidR="00600D7D" w:rsidRPr="00493316">
              <w:t>-12 rokov</w:t>
            </w:r>
          </w:p>
        </w:tc>
        <w:tc>
          <w:tcPr>
            <w:tcW w:w="2693" w:type="dxa"/>
          </w:tcPr>
          <w:p w:rsidR="00600D7D" w:rsidRPr="00493316" w:rsidRDefault="00600D7D" w:rsidP="003311D5">
            <w:pPr>
              <w:jc w:val="center"/>
            </w:pPr>
            <w:r w:rsidRPr="00493316">
              <w:t>16,7 %</w:t>
            </w:r>
          </w:p>
        </w:tc>
      </w:tr>
      <w:tr w:rsidR="00600D7D" w:rsidRPr="00493316" w:rsidTr="003311D5">
        <w:tc>
          <w:tcPr>
            <w:tcW w:w="3211" w:type="dxa"/>
          </w:tcPr>
          <w:p w:rsidR="00600D7D" w:rsidRPr="00493316" w:rsidRDefault="00600D7D" w:rsidP="003311D5">
            <w:r w:rsidRPr="00493316">
              <w:t>Dopravné prostriedky</w:t>
            </w:r>
          </w:p>
        </w:tc>
        <w:tc>
          <w:tcPr>
            <w:tcW w:w="2268" w:type="dxa"/>
          </w:tcPr>
          <w:p w:rsidR="00600D7D" w:rsidRPr="00493316" w:rsidRDefault="00600D7D" w:rsidP="003311D5">
            <w:pPr>
              <w:jc w:val="center"/>
            </w:pPr>
            <w:r w:rsidRPr="00493316">
              <w:t>4 roky</w:t>
            </w:r>
          </w:p>
        </w:tc>
        <w:tc>
          <w:tcPr>
            <w:tcW w:w="2693" w:type="dxa"/>
          </w:tcPr>
          <w:p w:rsidR="00600D7D" w:rsidRPr="00493316" w:rsidRDefault="00600D7D" w:rsidP="003311D5">
            <w:pPr>
              <w:jc w:val="center"/>
            </w:pPr>
            <w:r w:rsidRPr="00493316">
              <w:t>25,0 %</w:t>
            </w:r>
          </w:p>
        </w:tc>
      </w:tr>
    </w:tbl>
    <w:p w:rsidR="00600D7D" w:rsidRPr="002A48FC" w:rsidRDefault="00600D7D" w:rsidP="00600D7D">
      <w:pPr>
        <w:rPr>
          <w:snapToGrid w:val="0"/>
          <w:lang w:eastAsia="sk-SK"/>
        </w:rPr>
      </w:pPr>
    </w:p>
    <w:p w:rsidR="00600D7D" w:rsidRPr="002A48FC" w:rsidRDefault="00600D7D" w:rsidP="00600D7D">
      <w:pPr>
        <w:ind w:left="900"/>
        <w:rPr>
          <w:snapToGrid w:val="0"/>
        </w:rPr>
      </w:pPr>
    </w:p>
    <w:p w:rsidR="00600D7D" w:rsidRPr="002A48FC" w:rsidRDefault="00600D7D" w:rsidP="00600D7D">
      <w:pPr>
        <w:ind w:left="900"/>
      </w:pPr>
      <w:r w:rsidRPr="002A48FC">
        <w:rPr>
          <w:snapToGrid w:val="0"/>
        </w:rPr>
        <w:t xml:space="preserve">Daňové odpisy sa uplatňujú podľa sadzieb uvedených v zákone o dani z príjmov platných pre </w:t>
      </w:r>
      <w:r>
        <w:rPr>
          <w:snapToGrid w:val="0"/>
        </w:rPr>
        <w:t>rovnomerné</w:t>
      </w:r>
      <w:r w:rsidRPr="002A48FC">
        <w:t xml:space="preserve"> odpisovanie.</w:t>
      </w:r>
    </w:p>
    <w:p w:rsidR="00600D7D" w:rsidRDefault="00600D7D">
      <w:pPr>
        <w:rPr>
          <w:b/>
          <w:bCs/>
        </w:rPr>
      </w:pPr>
    </w:p>
    <w:p w:rsidR="00600D7D" w:rsidRPr="00600D7D" w:rsidRDefault="00600D7D" w:rsidP="00600D7D">
      <w:pPr>
        <w:pStyle w:val="Nadpis2"/>
        <w:rPr>
          <w:rFonts w:ascii="Arial Narrow" w:hAnsi="Arial Narrow" w:cs="Arial Narrow"/>
          <w:bCs w:val="0"/>
          <w:i w:val="0"/>
          <w:iCs w:val="0"/>
          <w:sz w:val="22"/>
          <w:szCs w:val="22"/>
        </w:rPr>
      </w:pPr>
      <w:r w:rsidRPr="00600D7D">
        <w:rPr>
          <w:rFonts w:ascii="Arial Narrow" w:hAnsi="Arial Narrow" w:cs="Arial Narrow"/>
          <w:bCs w:val="0"/>
          <w:i w:val="0"/>
          <w:iCs w:val="0"/>
          <w:sz w:val="22"/>
          <w:szCs w:val="22"/>
        </w:rPr>
        <w:t>Prepočet údajov v cudzích menách na slovenskú menu</w:t>
      </w:r>
    </w:p>
    <w:p w:rsidR="00600D7D" w:rsidRPr="002A48FC" w:rsidRDefault="00600D7D" w:rsidP="00600D7D"/>
    <w:p w:rsidR="003E7F4F" w:rsidRDefault="00600D7D" w:rsidP="003E7F4F">
      <w:r w:rsidRPr="002A48FC">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rsidR="00EB5524" w:rsidRPr="003E7F4F" w:rsidRDefault="00EB5524" w:rsidP="003E7F4F">
      <w:r>
        <w:rPr>
          <w:sz w:val="24"/>
          <w:szCs w:val="24"/>
        </w:rPr>
        <w:t xml:space="preserve"> </w:t>
      </w:r>
    </w:p>
    <w:p w:rsidR="00960C7A" w:rsidRPr="00EE5D18" w:rsidRDefault="00617122" w:rsidP="00EE5D18">
      <w:pPr>
        <w:spacing w:after="200" w:line="276" w:lineRule="auto"/>
        <w:rPr>
          <w:b/>
        </w:rPr>
      </w:pPr>
      <w:r w:rsidRPr="00EE5D18">
        <w:rPr>
          <w:b/>
          <w:sz w:val="24"/>
          <w:szCs w:val="24"/>
        </w:rPr>
        <w:t>1</w:t>
      </w:r>
      <w:r w:rsidR="00BD34B7" w:rsidRPr="00EE5D18">
        <w:rPr>
          <w:b/>
          <w:sz w:val="24"/>
          <w:szCs w:val="24"/>
        </w:rPr>
        <w:t>.  Informácie k časti F. písm. a) prílohy č. 3 o dlhodobom hmotnom majetku</w:t>
      </w:r>
    </w:p>
    <w:p w:rsidR="00960C7A" w:rsidRDefault="00960C7A" w:rsidP="00960C7A">
      <w:r>
        <w:t>Dlhodobý hmotný majetok je poistený pre prípad škôd spôsobených krádežou a živelnou pohromou do výšky:</w:t>
      </w:r>
    </w:p>
    <w:p w:rsidR="00960C7A" w:rsidRDefault="00960C7A" w:rsidP="00960C7A">
      <w:pPr>
        <w:numPr>
          <w:ilvl w:val="0"/>
          <w:numId w:val="3"/>
        </w:numPr>
      </w:pPr>
      <w:r>
        <w:t>stavby 644 tis. EUR (v roku 201</w:t>
      </w:r>
      <w:r w:rsidR="003E7F4F">
        <w:t>2</w:t>
      </w:r>
      <w:r>
        <w:t xml:space="preserve"> - 644 tis. EUR)</w:t>
      </w:r>
    </w:p>
    <w:p w:rsidR="00960C7A" w:rsidRDefault="00960C7A" w:rsidP="00960C7A">
      <w:pPr>
        <w:numPr>
          <w:ilvl w:val="0"/>
          <w:numId w:val="3"/>
        </w:numPr>
      </w:pPr>
      <w:r>
        <w:t xml:space="preserve">motorové vozidlá </w:t>
      </w:r>
      <w:r w:rsidR="00486D95">
        <w:t>171</w:t>
      </w:r>
      <w:r>
        <w:t xml:space="preserve"> tis. EUR (v roku 201</w:t>
      </w:r>
      <w:r w:rsidR="003E7F4F">
        <w:t>2</w:t>
      </w:r>
      <w:r>
        <w:t xml:space="preserve"> – 2</w:t>
      </w:r>
      <w:r w:rsidR="003E7F4F">
        <w:t>07</w:t>
      </w:r>
      <w:r>
        <w:t xml:space="preserve"> tis. EUR)</w:t>
      </w:r>
    </w:p>
    <w:p w:rsidR="004450C6" w:rsidRDefault="004450C6" w:rsidP="004450C6"/>
    <w:p w:rsidR="002D6E63" w:rsidRDefault="002D6E63" w:rsidP="004450C6"/>
    <w:p w:rsidR="00EB5524" w:rsidRDefault="00EB5524" w:rsidP="004450C6"/>
    <w:p w:rsidR="00EB5524" w:rsidRDefault="00EB5524" w:rsidP="004450C6"/>
    <w:p w:rsidR="003E7F4F" w:rsidRDefault="003E7F4F" w:rsidP="004450C6"/>
    <w:p w:rsidR="003E7F4F" w:rsidRDefault="003E7F4F" w:rsidP="004450C6"/>
    <w:p w:rsidR="003E7F4F" w:rsidRDefault="003E7F4F" w:rsidP="004450C6"/>
    <w:p w:rsidR="003E7F4F" w:rsidRDefault="003E7F4F" w:rsidP="004450C6"/>
    <w:p w:rsidR="003E7F4F" w:rsidRDefault="003E7F4F" w:rsidP="004450C6"/>
    <w:p w:rsidR="003E7F4F" w:rsidRDefault="003E7F4F" w:rsidP="004450C6"/>
    <w:p w:rsidR="003E7F4F" w:rsidRDefault="003E7F4F" w:rsidP="004450C6"/>
    <w:p w:rsidR="003E7F4F" w:rsidRDefault="003E7F4F" w:rsidP="004450C6"/>
    <w:p w:rsidR="003E7F4F" w:rsidRDefault="003E7F4F" w:rsidP="004450C6"/>
    <w:p w:rsidR="00EB5524" w:rsidRDefault="00EB5524" w:rsidP="004450C6"/>
    <w:p w:rsidR="004450C6" w:rsidRDefault="00CF2268" w:rsidP="004450C6">
      <w:r>
        <w:lastRenderedPageBreak/>
        <w:t>Prehľad o pohybe dlhodobého majetku:</w:t>
      </w:r>
    </w:p>
    <w:p w:rsidR="00CF2268" w:rsidRPr="004450C6" w:rsidRDefault="00CF2268" w:rsidP="004450C6"/>
    <w:tbl>
      <w:tblPr>
        <w:tblW w:w="5161" w:type="pct"/>
        <w:jc w:val="center"/>
        <w:tblLayout w:type="fixed"/>
        <w:tblCellMar>
          <w:left w:w="30" w:type="dxa"/>
          <w:right w:w="30" w:type="dxa"/>
        </w:tblCellMar>
        <w:tblLook w:val="0000"/>
      </w:tblPr>
      <w:tblGrid>
        <w:gridCol w:w="1536"/>
        <w:gridCol w:w="11"/>
        <w:gridCol w:w="6"/>
        <w:gridCol w:w="812"/>
        <w:gridCol w:w="11"/>
        <w:gridCol w:w="14"/>
        <w:gridCol w:w="11"/>
        <w:gridCol w:w="650"/>
        <w:gridCol w:w="11"/>
        <w:gridCol w:w="14"/>
        <w:gridCol w:w="1056"/>
        <w:gridCol w:w="11"/>
        <w:gridCol w:w="25"/>
        <w:gridCol w:w="28"/>
        <w:gridCol w:w="17"/>
        <w:gridCol w:w="745"/>
        <w:gridCol w:w="10"/>
        <w:gridCol w:w="20"/>
        <w:gridCol w:w="14"/>
        <w:gridCol w:w="20"/>
        <w:gridCol w:w="797"/>
        <w:gridCol w:w="8"/>
        <w:gridCol w:w="14"/>
        <w:gridCol w:w="51"/>
        <w:gridCol w:w="789"/>
        <w:gridCol w:w="20"/>
        <w:gridCol w:w="11"/>
        <w:gridCol w:w="619"/>
        <w:gridCol w:w="14"/>
        <w:gridCol w:w="17"/>
        <w:gridCol w:w="1053"/>
        <w:gridCol w:w="965"/>
      </w:tblGrid>
      <w:tr w:rsidR="00BD34B7" w:rsidRPr="00493316">
        <w:trPr>
          <w:cantSplit/>
          <w:trHeight w:val="145"/>
          <w:tblHeader/>
          <w:jc w:val="center"/>
        </w:trPr>
        <w:tc>
          <w:tcPr>
            <w:tcW w:w="1536" w:type="dxa"/>
            <w:vMerge w:val="restart"/>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Dlhodobý hmotný majetok</w:t>
            </w:r>
          </w:p>
        </w:tc>
        <w:tc>
          <w:tcPr>
            <w:tcW w:w="7844" w:type="dxa"/>
            <w:gridSpan w:val="31"/>
            <w:tcBorders>
              <w:top w:val="single" w:sz="12" w:space="0" w:color="auto"/>
              <w:left w:val="single" w:sz="12" w:space="0" w:color="auto"/>
              <w:bottom w:val="nil"/>
              <w:right w:val="single" w:sz="12" w:space="0" w:color="auto"/>
            </w:tcBorders>
          </w:tcPr>
          <w:p w:rsidR="00BD34B7" w:rsidRPr="00493316" w:rsidRDefault="00BD34B7">
            <w:pPr>
              <w:autoSpaceDE w:val="0"/>
              <w:autoSpaceDN w:val="0"/>
              <w:adjustRightInd w:val="0"/>
              <w:jc w:val="center"/>
              <w:rPr>
                <w:b/>
                <w:bCs/>
              </w:rPr>
            </w:pPr>
            <w:r w:rsidRPr="00493316">
              <w:rPr>
                <w:b/>
                <w:bCs/>
              </w:rPr>
              <w:t xml:space="preserve">Bežné účtovné obdobie                                                                                                                                    </w:t>
            </w:r>
          </w:p>
        </w:tc>
      </w:tr>
      <w:tr w:rsidR="00BD34B7" w:rsidRPr="00493316">
        <w:trPr>
          <w:cantSplit/>
          <w:trHeight w:val="1537"/>
          <w:tblHeader/>
          <w:jc w:val="center"/>
        </w:trPr>
        <w:tc>
          <w:tcPr>
            <w:tcW w:w="1536" w:type="dxa"/>
            <w:vMerge/>
            <w:tcBorders>
              <w:top w:val="nil"/>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rFonts w:ascii="Calibri" w:hAnsi="Calibri" w:cs="Calibri"/>
              </w:rPr>
            </w:pPr>
          </w:p>
        </w:tc>
        <w:tc>
          <w:tcPr>
            <w:tcW w:w="865" w:type="dxa"/>
            <w:gridSpan w:val="6"/>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Pozemky</w:t>
            </w:r>
          </w:p>
        </w:tc>
        <w:tc>
          <w:tcPr>
            <w:tcW w:w="675" w:type="dxa"/>
            <w:gridSpan w:val="3"/>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Stavby</w:t>
            </w:r>
          </w:p>
        </w:tc>
        <w:tc>
          <w:tcPr>
            <w:tcW w:w="1120" w:type="dxa"/>
            <w:gridSpan w:val="4"/>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Samostatné hnuteľné veci a súbory hnuteľných vecí</w:t>
            </w:r>
          </w:p>
        </w:tc>
        <w:tc>
          <w:tcPr>
            <w:tcW w:w="826" w:type="dxa"/>
            <w:gridSpan w:val="6"/>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Pesto-vateľské celky</w:t>
            </w:r>
            <w:r w:rsidRPr="00493316">
              <w:rPr>
                <w:b/>
                <w:bCs/>
              </w:rPr>
              <w:br/>
              <w:t xml:space="preserve"> trvalých porastov</w:t>
            </w:r>
          </w:p>
        </w:tc>
        <w:tc>
          <w:tcPr>
            <w:tcW w:w="870" w:type="dxa"/>
            <w:gridSpan w:val="4"/>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Základné stádo a ťažné zvieratá</w:t>
            </w:r>
          </w:p>
        </w:tc>
        <w:tc>
          <w:tcPr>
            <w:tcW w:w="789" w:type="dxa"/>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Ostatný DHM</w:t>
            </w:r>
          </w:p>
        </w:tc>
        <w:tc>
          <w:tcPr>
            <w:tcW w:w="664" w:type="dxa"/>
            <w:gridSpan w:val="4"/>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Obsta-rávaný DHM</w:t>
            </w:r>
          </w:p>
        </w:tc>
        <w:tc>
          <w:tcPr>
            <w:tcW w:w="1070" w:type="dxa"/>
            <w:gridSpan w:val="2"/>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Poskytnuté preddavky na DHM</w:t>
            </w:r>
          </w:p>
        </w:tc>
        <w:tc>
          <w:tcPr>
            <w:tcW w:w="965" w:type="dxa"/>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Spolu</w:t>
            </w:r>
          </w:p>
        </w:tc>
      </w:tr>
      <w:tr w:rsidR="00BD34B7" w:rsidRPr="00493316">
        <w:trPr>
          <w:trHeight w:val="155"/>
          <w:tblHeader/>
          <w:jc w:val="center"/>
        </w:trPr>
        <w:tc>
          <w:tcPr>
            <w:tcW w:w="1536" w:type="dxa"/>
            <w:tcBorders>
              <w:top w:val="nil"/>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jc w:val="center"/>
            </w:pPr>
            <w:r w:rsidRPr="00493316">
              <w:t>a</w:t>
            </w:r>
          </w:p>
        </w:tc>
        <w:tc>
          <w:tcPr>
            <w:tcW w:w="865" w:type="dxa"/>
            <w:gridSpan w:val="6"/>
            <w:tcBorders>
              <w:top w:val="nil"/>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jc w:val="center"/>
            </w:pPr>
            <w:r w:rsidRPr="00493316">
              <w:t>b</w:t>
            </w:r>
          </w:p>
        </w:tc>
        <w:tc>
          <w:tcPr>
            <w:tcW w:w="675" w:type="dxa"/>
            <w:gridSpan w:val="3"/>
            <w:tcBorders>
              <w:top w:val="nil"/>
              <w:left w:val="single" w:sz="12" w:space="0" w:color="auto"/>
              <w:bottom w:val="single" w:sz="12" w:space="0" w:color="auto"/>
              <w:right w:val="single" w:sz="12" w:space="0" w:color="auto"/>
            </w:tcBorders>
          </w:tcPr>
          <w:p w:rsidR="00BD34B7" w:rsidRPr="00493316" w:rsidRDefault="00BD34B7">
            <w:pPr>
              <w:autoSpaceDE w:val="0"/>
              <w:autoSpaceDN w:val="0"/>
              <w:adjustRightInd w:val="0"/>
              <w:jc w:val="center"/>
            </w:pPr>
            <w:r w:rsidRPr="00493316">
              <w:t>c</w:t>
            </w:r>
          </w:p>
        </w:tc>
        <w:tc>
          <w:tcPr>
            <w:tcW w:w="1120" w:type="dxa"/>
            <w:gridSpan w:val="4"/>
            <w:tcBorders>
              <w:top w:val="nil"/>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jc w:val="center"/>
            </w:pPr>
            <w:r w:rsidRPr="00493316">
              <w:t>d</w:t>
            </w:r>
          </w:p>
        </w:tc>
        <w:tc>
          <w:tcPr>
            <w:tcW w:w="826" w:type="dxa"/>
            <w:gridSpan w:val="6"/>
            <w:tcBorders>
              <w:top w:val="nil"/>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jc w:val="center"/>
            </w:pPr>
            <w:r w:rsidRPr="00493316">
              <w:t>e</w:t>
            </w:r>
          </w:p>
        </w:tc>
        <w:tc>
          <w:tcPr>
            <w:tcW w:w="870" w:type="dxa"/>
            <w:gridSpan w:val="4"/>
            <w:tcBorders>
              <w:top w:val="nil"/>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jc w:val="center"/>
            </w:pPr>
            <w:r w:rsidRPr="00493316">
              <w:t>f</w:t>
            </w:r>
          </w:p>
        </w:tc>
        <w:tc>
          <w:tcPr>
            <w:tcW w:w="789" w:type="dxa"/>
            <w:tcBorders>
              <w:top w:val="nil"/>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jc w:val="center"/>
            </w:pPr>
            <w:r w:rsidRPr="00493316">
              <w:t>g</w:t>
            </w:r>
          </w:p>
        </w:tc>
        <w:tc>
          <w:tcPr>
            <w:tcW w:w="664" w:type="dxa"/>
            <w:gridSpan w:val="4"/>
            <w:tcBorders>
              <w:top w:val="nil"/>
              <w:left w:val="single" w:sz="12" w:space="0" w:color="auto"/>
              <w:bottom w:val="single" w:sz="12" w:space="0" w:color="auto"/>
              <w:right w:val="single" w:sz="12" w:space="0" w:color="auto"/>
            </w:tcBorders>
            <w:vAlign w:val="center"/>
          </w:tcPr>
          <w:p w:rsidR="00BD34B7" w:rsidRPr="00493316" w:rsidRDefault="00EE5D18">
            <w:pPr>
              <w:autoSpaceDE w:val="0"/>
              <w:autoSpaceDN w:val="0"/>
              <w:adjustRightInd w:val="0"/>
              <w:jc w:val="center"/>
            </w:pPr>
            <w:r w:rsidRPr="00493316">
              <w:t>H</w:t>
            </w:r>
          </w:p>
        </w:tc>
        <w:tc>
          <w:tcPr>
            <w:tcW w:w="1070" w:type="dxa"/>
            <w:gridSpan w:val="2"/>
            <w:tcBorders>
              <w:top w:val="nil"/>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jc w:val="center"/>
            </w:pPr>
            <w:r w:rsidRPr="00493316">
              <w:t>i</w:t>
            </w:r>
          </w:p>
        </w:tc>
        <w:tc>
          <w:tcPr>
            <w:tcW w:w="965" w:type="dxa"/>
            <w:tcBorders>
              <w:top w:val="nil"/>
              <w:left w:val="single" w:sz="12" w:space="0" w:color="auto"/>
              <w:bottom w:val="single" w:sz="12" w:space="0" w:color="auto"/>
              <w:right w:val="single" w:sz="12" w:space="0" w:color="auto"/>
            </w:tcBorders>
          </w:tcPr>
          <w:p w:rsidR="00BD34B7" w:rsidRPr="00493316" w:rsidRDefault="00BD34B7">
            <w:pPr>
              <w:autoSpaceDE w:val="0"/>
              <w:autoSpaceDN w:val="0"/>
              <w:adjustRightInd w:val="0"/>
              <w:jc w:val="center"/>
            </w:pPr>
            <w:r w:rsidRPr="00493316">
              <w:t>j</w:t>
            </w:r>
          </w:p>
        </w:tc>
      </w:tr>
      <w:tr w:rsidR="00BD34B7" w:rsidRPr="00493316">
        <w:trPr>
          <w:trHeight w:val="278"/>
          <w:tblHeader/>
          <w:jc w:val="center"/>
        </w:trPr>
        <w:tc>
          <w:tcPr>
            <w:tcW w:w="9380" w:type="dxa"/>
            <w:gridSpan w:val="32"/>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pPr>
            <w:r w:rsidRPr="00493316">
              <w:t>Prvotné ocenenie</w:t>
            </w:r>
          </w:p>
        </w:tc>
      </w:tr>
      <w:tr w:rsidR="00BD34B7" w:rsidRPr="00493316">
        <w:trPr>
          <w:trHeight w:val="278"/>
          <w:tblHeader/>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BD34B7" w:rsidRPr="00493316" w:rsidRDefault="00BD34B7">
            <w:pPr>
              <w:autoSpaceDE w:val="0"/>
              <w:autoSpaceDN w:val="0"/>
              <w:adjustRightInd w:val="0"/>
              <w:rPr>
                <w:b/>
                <w:bCs/>
              </w:rPr>
            </w:pPr>
            <w:r w:rsidRPr="00493316">
              <w:rPr>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r w:rsidRPr="00493316">
              <w:rPr>
                <w:sz w:val="20"/>
                <w:szCs w:val="20"/>
              </w:rPr>
              <w:t>65 922</w:t>
            </w:r>
          </w:p>
        </w:tc>
        <w:tc>
          <w:tcPr>
            <w:tcW w:w="661" w:type="dxa"/>
            <w:gridSpan w:val="2"/>
            <w:tcBorders>
              <w:top w:val="single" w:sz="12" w:space="0" w:color="auto"/>
              <w:left w:val="single" w:sz="6" w:space="0" w:color="auto"/>
              <w:bottom w:val="single" w:sz="6" w:space="0" w:color="auto"/>
              <w:right w:val="single" w:sz="6" w:space="0" w:color="auto"/>
            </w:tcBorders>
          </w:tcPr>
          <w:p w:rsidR="00BD34B7" w:rsidRPr="00493316" w:rsidRDefault="00BD34B7">
            <w:pPr>
              <w:autoSpaceDE w:val="0"/>
              <w:autoSpaceDN w:val="0"/>
              <w:adjustRightInd w:val="0"/>
              <w:jc w:val="right"/>
              <w:rPr>
                <w:sz w:val="20"/>
                <w:szCs w:val="20"/>
              </w:rPr>
            </w:pPr>
          </w:p>
          <w:p w:rsidR="00BD34B7" w:rsidRPr="007B194E" w:rsidRDefault="00BD34B7">
            <w:pPr>
              <w:pStyle w:val="Textpoznmkypodiarou"/>
              <w:autoSpaceDE w:val="0"/>
              <w:autoSpaceDN w:val="0"/>
              <w:adjustRightInd w:val="0"/>
              <w:jc w:val="right"/>
              <w:rPr>
                <w:rFonts w:cs="Arial Narrow"/>
              </w:rPr>
            </w:pPr>
            <w:r w:rsidRPr="007B194E">
              <w:rPr>
                <w:rFonts w:cs="Arial Narrow"/>
              </w:rPr>
              <w:t>744 111</w:t>
            </w:r>
          </w:p>
        </w:tc>
        <w:tc>
          <w:tcPr>
            <w:tcW w:w="1162" w:type="dxa"/>
            <w:gridSpan w:val="7"/>
            <w:tcBorders>
              <w:top w:val="single" w:sz="12" w:space="0" w:color="auto"/>
              <w:left w:val="single" w:sz="6" w:space="0" w:color="auto"/>
              <w:bottom w:val="single" w:sz="6" w:space="0" w:color="auto"/>
              <w:right w:val="single" w:sz="6" w:space="0" w:color="auto"/>
            </w:tcBorders>
            <w:vAlign w:val="center"/>
          </w:tcPr>
          <w:p w:rsidR="00BD34B7" w:rsidRPr="00493316" w:rsidRDefault="002A1E33" w:rsidP="00232012">
            <w:pPr>
              <w:autoSpaceDE w:val="0"/>
              <w:autoSpaceDN w:val="0"/>
              <w:adjustRightInd w:val="0"/>
              <w:jc w:val="right"/>
              <w:rPr>
                <w:sz w:val="20"/>
                <w:szCs w:val="20"/>
              </w:rPr>
            </w:pPr>
            <w:r w:rsidRPr="00493316">
              <w:rPr>
                <w:sz w:val="20"/>
                <w:szCs w:val="20"/>
              </w:rPr>
              <w:t>3</w:t>
            </w:r>
            <w:r w:rsidR="00232012">
              <w:rPr>
                <w:sz w:val="20"/>
                <w:szCs w:val="20"/>
              </w:rPr>
              <w:t>11 442</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D34B7" w:rsidRPr="00493316" w:rsidRDefault="00BD34B7" w:rsidP="002A1E33">
            <w:pPr>
              <w:autoSpaceDE w:val="0"/>
              <w:autoSpaceDN w:val="0"/>
              <w:adjustRightInd w:val="0"/>
              <w:jc w:val="right"/>
              <w:rPr>
                <w:sz w:val="20"/>
                <w:szCs w:val="20"/>
              </w:rPr>
            </w:pPr>
            <w:r w:rsidRPr="00493316">
              <w:rPr>
                <w:sz w:val="20"/>
                <w:szCs w:val="20"/>
              </w:rPr>
              <w:t xml:space="preserve">1 </w:t>
            </w:r>
            <w:r w:rsidR="002A1E33" w:rsidRPr="00493316">
              <w:rPr>
                <w:sz w:val="20"/>
                <w:szCs w:val="20"/>
              </w:rPr>
              <w:t>839</w:t>
            </w:r>
          </w:p>
        </w:tc>
        <w:tc>
          <w:tcPr>
            <w:tcW w:w="650" w:type="dxa"/>
            <w:gridSpan w:val="3"/>
            <w:tcBorders>
              <w:top w:val="single" w:sz="12"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1053" w:type="dxa"/>
            <w:tcBorders>
              <w:top w:val="single" w:sz="12"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965" w:type="dxa"/>
            <w:tcBorders>
              <w:top w:val="single" w:sz="12" w:space="0" w:color="auto"/>
              <w:left w:val="single" w:sz="6" w:space="0" w:color="auto"/>
              <w:bottom w:val="single" w:sz="6" w:space="0" w:color="auto"/>
              <w:right w:val="single" w:sz="12" w:space="0" w:color="auto"/>
            </w:tcBorders>
          </w:tcPr>
          <w:p w:rsidR="00BD34B7" w:rsidRPr="00493316" w:rsidRDefault="00BD34B7">
            <w:pPr>
              <w:autoSpaceDE w:val="0"/>
              <w:autoSpaceDN w:val="0"/>
              <w:adjustRightInd w:val="0"/>
              <w:jc w:val="right"/>
              <w:rPr>
                <w:sz w:val="20"/>
                <w:szCs w:val="20"/>
              </w:rPr>
            </w:pPr>
          </w:p>
          <w:p w:rsidR="00BD34B7" w:rsidRPr="00493316" w:rsidRDefault="00BD34B7" w:rsidP="00232012">
            <w:pPr>
              <w:autoSpaceDE w:val="0"/>
              <w:autoSpaceDN w:val="0"/>
              <w:adjustRightInd w:val="0"/>
              <w:jc w:val="right"/>
              <w:rPr>
                <w:sz w:val="20"/>
                <w:szCs w:val="20"/>
              </w:rPr>
            </w:pPr>
            <w:r w:rsidRPr="00493316">
              <w:rPr>
                <w:sz w:val="20"/>
                <w:szCs w:val="20"/>
              </w:rPr>
              <w:t>1</w:t>
            </w:r>
            <w:r w:rsidR="00232012">
              <w:rPr>
                <w:sz w:val="20"/>
                <w:szCs w:val="20"/>
              </w:rPr>
              <w:t> 123 314</w:t>
            </w:r>
          </w:p>
        </w:tc>
      </w:tr>
      <w:tr w:rsidR="00BD34B7" w:rsidRPr="00493316">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BD34B7" w:rsidRPr="00493316" w:rsidRDefault="00BD34B7">
            <w:pPr>
              <w:autoSpaceDE w:val="0"/>
              <w:autoSpaceDN w:val="0"/>
              <w:adjustRightInd w:val="0"/>
            </w:pPr>
            <w:r w:rsidRPr="00493316">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661" w:type="dxa"/>
            <w:gridSpan w:val="2"/>
            <w:tcBorders>
              <w:top w:val="single" w:sz="6" w:space="0" w:color="auto"/>
              <w:left w:val="single" w:sz="6" w:space="0" w:color="auto"/>
              <w:bottom w:val="single" w:sz="6" w:space="0" w:color="auto"/>
              <w:right w:val="single" w:sz="6" w:space="0" w:color="auto"/>
            </w:tcBorders>
          </w:tcPr>
          <w:p w:rsidR="00BD34B7" w:rsidRPr="00493316" w:rsidRDefault="00BD34B7">
            <w:pPr>
              <w:autoSpaceDE w:val="0"/>
              <w:autoSpaceDN w:val="0"/>
              <w:adjustRightInd w:val="0"/>
              <w:jc w:val="right"/>
              <w:rPr>
                <w:sz w:val="20"/>
                <w:szCs w:val="20"/>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BD34B7" w:rsidRPr="00493316" w:rsidRDefault="00232012">
            <w:pPr>
              <w:autoSpaceDE w:val="0"/>
              <w:autoSpaceDN w:val="0"/>
              <w:adjustRightInd w:val="0"/>
              <w:jc w:val="right"/>
              <w:rPr>
                <w:sz w:val="20"/>
                <w:szCs w:val="20"/>
              </w:rPr>
            </w:pPr>
            <w:r>
              <w:rPr>
                <w:sz w:val="20"/>
                <w:szCs w:val="20"/>
              </w:rPr>
              <w:t>32 209</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1053" w:type="dxa"/>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965" w:type="dxa"/>
            <w:tcBorders>
              <w:top w:val="single" w:sz="6" w:space="0" w:color="auto"/>
              <w:left w:val="single" w:sz="6" w:space="0" w:color="auto"/>
              <w:bottom w:val="single" w:sz="6" w:space="0" w:color="auto"/>
              <w:right w:val="single" w:sz="12" w:space="0" w:color="auto"/>
            </w:tcBorders>
          </w:tcPr>
          <w:p w:rsidR="00BD34B7" w:rsidRPr="00493316" w:rsidRDefault="00232012" w:rsidP="000F5294">
            <w:pPr>
              <w:autoSpaceDE w:val="0"/>
              <w:autoSpaceDN w:val="0"/>
              <w:adjustRightInd w:val="0"/>
              <w:jc w:val="right"/>
              <w:rPr>
                <w:sz w:val="20"/>
                <w:szCs w:val="20"/>
              </w:rPr>
            </w:pPr>
            <w:r>
              <w:rPr>
                <w:sz w:val="20"/>
                <w:szCs w:val="20"/>
              </w:rPr>
              <w:t>32 209</w:t>
            </w:r>
          </w:p>
        </w:tc>
      </w:tr>
      <w:tr w:rsidR="00BD34B7" w:rsidRPr="00493316">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BD34B7" w:rsidRPr="00493316" w:rsidRDefault="00BD34B7">
            <w:pPr>
              <w:autoSpaceDE w:val="0"/>
              <w:autoSpaceDN w:val="0"/>
              <w:adjustRightInd w:val="0"/>
            </w:pPr>
            <w:r w:rsidRPr="00493316">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661" w:type="dxa"/>
            <w:gridSpan w:val="2"/>
            <w:tcBorders>
              <w:top w:val="single" w:sz="6" w:space="0" w:color="auto"/>
              <w:left w:val="single" w:sz="6" w:space="0" w:color="auto"/>
              <w:bottom w:val="single" w:sz="6" w:space="0" w:color="auto"/>
              <w:right w:val="single" w:sz="6" w:space="0" w:color="auto"/>
            </w:tcBorders>
          </w:tcPr>
          <w:p w:rsidR="00BD34B7" w:rsidRPr="00493316" w:rsidRDefault="00BD34B7">
            <w:pPr>
              <w:autoSpaceDE w:val="0"/>
              <w:autoSpaceDN w:val="0"/>
              <w:adjustRightInd w:val="0"/>
              <w:jc w:val="right"/>
              <w:rPr>
                <w:sz w:val="20"/>
                <w:szCs w:val="20"/>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BD34B7" w:rsidRPr="00493316" w:rsidRDefault="00232012" w:rsidP="002A1E33">
            <w:pPr>
              <w:autoSpaceDE w:val="0"/>
              <w:autoSpaceDN w:val="0"/>
              <w:adjustRightInd w:val="0"/>
              <w:jc w:val="right"/>
              <w:rPr>
                <w:sz w:val="20"/>
                <w:szCs w:val="20"/>
              </w:rPr>
            </w:pPr>
            <w:r>
              <w:rPr>
                <w:sz w:val="20"/>
                <w:szCs w:val="20"/>
              </w:rPr>
              <w:t>57 328</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1053" w:type="dxa"/>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965" w:type="dxa"/>
            <w:tcBorders>
              <w:top w:val="single" w:sz="6" w:space="0" w:color="auto"/>
              <w:left w:val="single" w:sz="6" w:space="0" w:color="auto"/>
              <w:bottom w:val="single" w:sz="6" w:space="0" w:color="auto"/>
              <w:right w:val="single" w:sz="12" w:space="0" w:color="auto"/>
            </w:tcBorders>
          </w:tcPr>
          <w:p w:rsidR="00BD34B7" w:rsidRPr="00493316" w:rsidRDefault="00232012" w:rsidP="000F5294">
            <w:pPr>
              <w:autoSpaceDE w:val="0"/>
              <w:autoSpaceDN w:val="0"/>
              <w:adjustRightInd w:val="0"/>
              <w:jc w:val="right"/>
              <w:rPr>
                <w:sz w:val="20"/>
                <w:szCs w:val="20"/>
              </w:rPr>
            </w:pPr>
            <w:r>
              <w:rPr>
                <w:sz w:val="20"/>
                <w:szCs w:val="20"/>
              </w:rPr>
              <w:t>57 328</w:t>
            </w:r>
          </w:p>
        </w:tc>
      </w:tr>
      <w:tr w:rsidR="00BD34B7" w:rsidRPr="00493316">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BD34B7" w:rsidRPr="00493316" w:rsidRDefault="00BD34B7">
            <w:pPr>
              <w:autoSpaceDE w:val="0"/>
              <w:autoSpaceDN w:val="0"/>
              <w:adjustRightInd w:val="0"/>
            </w:pPr>
            <w:r w:rsidRPr="00493316">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661" w:type="dxa"/>
            <w:gridSpan w:val="2"/>
            <w:tcBorders>
              <w:top w:val="single" w:sz="6" w:space="0" w:color="auto"/>
              <w:left w:val="single" w:sz="6" w:space="0" w:color="auto"/>
              <w:bottom w:val="single" w:sz="6" w:space="0" w:color="auto"/>
              <w:right w:val="single" w:sz="6" w:space="0" w:color="auto"/>
            </w:tcBorders>
          </w:tcPr>
          <w:p w:rsidR="00BD34B7" w:rsidRPr="00493316" w:rsidRDefault="00BD34B7">
            <w:pPr>
              <w:autoSpaceDE w:val="0"/>
              <w:autoSpaceDN w:val="0"/>
              <w:adjustRightInd w:val="0"/>
              <w:jc w:val="right"/>
              <w:rPr>
                <w:sz w:val="20"/>
                <w:szCs w:val="20"/>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lang w:val="en-US"/>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1053" w:type="dxa"/>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965" w:type="dxa"/>
            <w:tcBorders>
              <w:top w:val="single" w:sz="6" w:space="0" w:color="auto"/>
              <w:left w:val="single" w:sz="6" w:space="0" w:color="auto"/>
              <w:bottom w:val="single" w:sz="6" w:space="0" w:color="auto"/>
              <w:right w:val="single" w:sz="12" w:space="0" w:color="auto"/>
            </w:tcBorders>
          </w:tcPr>
          <w:p w:rsidR="00BD34B7" w:rsidRPr="00493316" w:rsidRDefault="00BD34B7">
            <w:pPr>
              <w:autoSpaceDE w:val="0"/>
              <w:autoSpaceDN w:val="0"/>
              <w:adjustRightInd w:val="0"/>
              <w:jc w:val="right"/>
              <w:rPr>
                <w:sz w:val="20"/>
                <w:szCs w:val="20"/>
              </w:rPr>
            </w:pPr>
          </w:p>
        </w:tc>
      </w:tr>
      <w:tr w:rsidR="00BD34B7" w:rsidRPr="00493316">
        <w:trPr>
          <w:trHeight w:val="278"/>
          <w:tblHeader/>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rPr>
                <w:b/>
                <w:bCs/>
              </w:rPr>
            </w:pPr>
            <w:r w:rsidRPr="00493316">
              <w:rPr>
                <w:b/>
                <w:bC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BD34B7" w:rsidRPr="00493316" w:rsidRDefault="00BD34B7">
            <w:pPr>
              <w:autoSpaceDE w:val="0"/>
              <w:autoSpaceDN w:val="0"/>
              <w:adjustRightInd w:val="0"/>
              <w:jc w:val="right"/>
              <w:rPr>
                <w:sz w:val="20"/>
                <w:szCs w:val="20"/>
              </w:rPr>
            </w:pPr>
            <w:r w:rsidRPr="00493316">
              <w:rPr>
                <w:sz w:val="20"/>
                <w:szCs w:val="20"/>
              </w:rPr>
              <w:t>65 922</w:t>
            </w:r>
          </w:p>
        </w:tc>
        <w:tc>
          <w:tcPr>
            <w:tcW w:w="661" w:type="dxa"/>
            <w:gridSpan w:val="2"/>
            <w:tcBorders>
              <w:top w:val="single" w:sz="6" w:space="0" w:color="auto"/>
              <w:left w:val="single" w:sz="6" w:space="0" w:color="auto"/>
              <w:bottom w:val="single" w:sz="12" w:space="0" w:color="auto"/>
              <w:right w:val="single" w:sz="6" w:space="0" w:color="auto"/>
            </w:tcBorders>
          </w:tcPr>
          <w:p w:rsidR="00BD34B7" w:rsidRPr="00493316" w:rsidRDefault="00BD34B7">
            <w:pPr>
              <w:autoSpaceDE w:val="0"/>
              <w:autoSpaceDN w:val="0"/>
              <w:adjustRightInd w:val="0"/>
              <w:jc w:val="right"/>
              <w:rPr>
                <w:sz w:val="20"/>
                <w:szCs w:val="20"/>
              </w:rPr>
            </w:pPr>
          </w:p>
          <w:p w:rsidR="00BD34B7" w:rsidRPr="00493316" w:rsidRDefault="00BD34B7">
            <w:pPr>
              <w:autoSpaceDE w:val="0"/>
              <w:autoSpaceDN w:val="0"/>
              <w:adjustRightInd w:val="0"/>
              <w:jc w:val="right"/>
              <w:rPr>
                <w:sz w:val="20"/>
                <w:szCs w:val="20"/>
              </w:rPr>
            </w:pPr>
            <w:r w:rsidRPr="00493316">
              <w:rPr>
                <w:sz w:val="20"/>
                <w:szCs w:val="20"/>
              </w:rPr>
              <w:t>744 111</w:t>
            </w:r>
          </w:p>
        </w:tc>
        <w:tc>
          <w:tcPr>
            <w:tcW w:w="1162" w:type="dxa"/>
            <w:gridSpan w:val="7"/>
            <w:tcBorders>
              <w:top w:val="single" w:sz="6" w:space="0" w:color="auto"/>
              <w:left w:val="single" w:sz="6" w:space="0" w:color="auto"/>
              <w:bottom w:val="single" w:sz="12" w:space="0" w:color="auto"/>
              <w:right w:val="single" w:sz="6" w:space="0" w:color="auto"/>
            </w:tcBorders>
            <w:vAlign w:val="center"/>
          </w:tcPr>
          <w:p w:rsidR="00BD34B7" w:rsidRPr="00493316" w:rsidRDefault="00232012" w:rsidP="002A1E33">
            <w:pPr>
              <w:autoSpaceDE w:val="0"/>
              <w:autoSpaceDN w:val="0"/>
              <w:adjustRightInd w:val="0"/>
              <w:jc w:val="right"/>
              <w:rPr>
                <w:sz w:val="20"/>
                <w:szCs w:val="20"/>
              </w:rPr>
            </w:pPr>
            <w:r>
              <w:rPr>
                <w:sz w:val="20"/>
                <w:szCs w:val="20"/>
              </w:rPr>
              <w:t>286 323</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D34B7" w:rsidRPr="00493316" w:rsidRDefault="00BD34B7">
            <w:pPr>
              <w:autoSpaceDE w:val="0"/>
              <w:autoSpaceDN w:val="0"/>
              <w:adjustRightInd w:val="0"/>
              <w:jc w:val="right"/>
              <w:rPr>
                <w:sz w:val="20"/>
                <w:szCs w:val="20"/>
              </w:rPr>
            </w:pPr>
            <w:r w:rsidRPr="00493316">
              <w:rPr>
                <w:sz w:val="20"/>
                <w:szCs w:val="20"/>
              </w:rPr>
              <w:t>1 839</w:t>
            </w:r>
          </w:p>
        </w:tc>
        <w:tc>
          <w:tcPr>
            <w:tcW w:w="650" w:type="dxa"/>
            <w:gridSpan w:val="3"/>
            <w:tcBorders>
              <w:top w:val="single" w:sz="6" w:space="0" w:color="auto"/>
              <w:left w:val="single" w:sz="6" w:space="0" w:color="auto"/>
              <w:bottom w:val="single" w:sz="12"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1053" w:type="dxa"/>
            <w:tcBorders>
              <w:top w:val="single" w:sz="6" w:space="0" w:color="auto"/>
              <w:left w:val="single" w:sz="6" w:space="0" w:color="auto"/>
              <w:bottom w:val="single" w:sz="12"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965" w:type="dxa"/>
            <w:tcBorders>
              <w:top w:val="single" w:sz="6" w:space="0" w:color="auto"/>
              <w:left w:val="single" w:sz="6" w:space="0" w:color="auto"/>
              <w:bottom w:val="single" w:sz="12" w:space="0" w:color="auto"/>
              <w:right w:val="single" w:sz="12" w:space="0" w:color="auto"/>
            </w:tcBorders>
          </w:tcPr>
          <w:p w:rsidR="00BD34B7" w:rsidRPr="00493316" w:rsidRDefault="00BD34B7">
            <w:pPr>
              <w:autoSpaceDE w:val="0"/>
              <w:autoSpaceDN w:val="0"/>
              <w:adjustRightInd w:val="0"/>
              <w:jc w:val="right"/>
              <w:rPr>
                <w:sz w:val="20"/>
                <w:szCs w:val="20"/>
              </w:rPr>
            </w:pPr>
          </w:p>
          <w:p w:rsidR="00BD34B7" w:rsidRPr="00493316" w:rsidRDefault="00BD34B7" w:rsidP="00232012">
            <w:pPr>
              <w:autoSpaceDE w:val="0"/>
              <w:autoSpaceDN w:val="0"/>
              <w:adjustRightInd w:val="0"/>
              <w:jc w:val="right"/>
              <w:rPr>
                <w:sz w:val="20"/>
                <w:szCs w:val="20"/>
              </w:rPr>
            </w:pPr>
            <w:r w:rsidRPr="00493316">
              <w:rPr>
                <w:sz w:val="20"/>
                <w:szCs w:val="20"/>
              </w:rPr>
              <w:t>1</w:t>
            </w:r>
            <w:r w:rsidR="00232012">
              <w:rPr>
                <w:sz w:val="20"/>
                <w:szCs w:val="20"/>
              </w:rPr>
              <w:t> 098 195</w:t>
            </w:r>
          </w:p>
        </w:tc>
      </w:tr>
      <w:tr w:rsidR="00BD34B7" w:rsidRPr="00493316">
        <w:trPr>
          <w:trHeight w:val="278"/>
          <w:tblHeader/>
          <w:jc w:val="center"/>
        </w:trPr>
        <w:tc>
          <w:tcPr>
            <w:tcW w:w="9380" w:type="dxa"/>
            <w:gridSpan w:val="32"/>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pPr>
            <w:r w:rsidRPr="00493316">
              <w:t>Oprávky</w:t>
            </w:r>
          </w:p>
        </w:tc>
      </w:tr>
      <w:tr w:rsidR="00BD34B7" w:rsidRPr="00493316">
        <w:trPr>
          <w:trHeight w:val="278"/>
          <w:tblHeader/>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BD34B7" w:rsidRPr="00493316" w:rsidRDefault="00BD34B7">
            <w:pPr>
              <w:autoSpaceDE w:val="0"/>
              <w:autoSpaceDN w:val="0"/>
              <w:adjustRightInd w:val="0"/>
              <w:rPr>
                <w:b/>
                <w:bCs/>
              </w:rPr>
            </w:pPr>
            <w:r w:rsidRPr="00493316">
              <w:rPr>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672" w:type="dxa"/>
            <w:gridSpan w:val="3"/>
            <w:tcBorders>
              <w:top w:val="single" w:sz="12" w:space="0" w:color="auto"/>
              <w:left w:val="single" w:sz="6" w:space="0" w:color="auto"/>
              <w:bottom w:val="single" w:sz="6" w:space="0" w:color="auto"/>
              <w:right w:val="single" w:sz="6" w:space="0" w:color="auto"/>
            </w:tcBorders>
          </w:tcPr>
          <w:p w:rsidR="00BD34B7" w:rsidRPr="00493316" w:rsidRDefault="00BD34B7">
            <w:pPr>
              <w:autoSpaceDE w:val="0"/>
              <w:autoSpaceDN w:val="0"/>
              <w:adjustRightInd w:val="0"/>
              <w:jc w:val="right"/>
              <w:rPr>
                <w:sz w:val="20"/>
                <w:szCs w:val="20"/>
              </w:rPr>
            </w:pPr>
          </w:p>
          <w:p w:rsidR="00BD34B7" w:rsidRPr="00493316" w:rsidRDefault="00232012" w:rsidP="002A1E33">
            <w:pPr>
              <w:autoSpaceDE w:val="0"/>
              <w:autoSpaceDN w:val="0"/>
              <w:adjustRightInd w:val="0"/>
              <w:jc w:val="right"/>
              <w:rPr>
                <w:sz w:val="20"/>
                <w:szCs w:val="20"/>
              </w:rPr>
            </w:pPr>
            <w:r>
              <w:rPr>
                <w:sz w:val="20"/>
                <w:szCs w:val="20"/>
              </w:rPr>
              <w:t>232 324</w:t>
            </w:r>
          </w:p>
        </w:tc>
        <w:tc>
          <w:tcPr>
            <w:tcW w:w="1106" w:type="dxa"/>
            <w:gridSpan w:val="4"/>
            <w:tcBorders>
              <w:top w:val="single" w:sz="12" w:space="0" w:color="auto"/>
              <w:left w:val="single" w:sz="6" w:space="0" w:color="auto"/>
              <w:bottom w:val="single" w:sz="6" w:space="0" w:color="auto"/>
              <w:right w:val="single" w:sz="6" w:space="0" w:color="auto"/>
            </w:tcBorders>
            <w:vAlign w:val="center"/>
          </w:tcPr>
          <w:p w:rsidR="00BD34B7" w:rsidRPr="00493316" w:rsidRDefault="00232012">
            <w:pPr>
              <w:autoSpaceDE w:val="0"/>
              <w:autoSpaceDN w:val="0"/>
              <w:adjustRightInd w:val="0"/>
              <w:jc w:val="right"/>
              <w:rPr>
                <w:sz w:val="20"/>
                <w:szCs w:val="20"/>
              </w:rPr>
            </w:pPr>
            <w:r>
              <w:rPr>
                <w:sz w:val="20"/>
                <w:szCs w:val="20"/>
              </w:rPr>
              <w:t>213 300</w:t>
            </w:r>
          </w:p>
        </w:tc>
        <w:tc>
          <w:tcPr>
            <w:tcW w:w="800" w:type="dxa"/>
            <w:gridSpan w:val="4"/>
            <w:tcBorders>
              <w:top w:val="single" w:sz="12"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59" w:type="dxa"/>
            <w:gridSpan w:val="5"/>
            <w:tcBorders>
              <w:top w:val="single" w:sz="12"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BD34B7" w:rsidRPr="00493316" w:rsidRDefault="00BD34B7" w:rsidP="00AB5BC6">
            <w:pPr>
              <w:autoSpaceDE w:val="0"/>
              <w:autoSpaceDN w:val="0"/>
              <w:adjustRightInd w:val="0"/>
              <w:jc w:val="right"/>
              <w:rPr>
                <w:sz w:val="20"/>
                <w:szCs w:val="20"/>
              </w:rPr>
            </w:pPr>
            <w:r w:rsidRPr="00493316">
              <w:rPr>
                <w:sz w:val="20"/>
                <w:szCs w:val="20"/>
              </w:rPr>
              <w:t>1</w:t>
            </w:r>
            <w:r w:rsidR="00AB5BC6" w:rsidRPr="00493316">
              <w:rPr>
                <w:sz w:val="20"/>
                <w:szCs w:val="20"/>
              </w:rPr>
              <w:t>839</w:t>
            </w:r>
          </w:p>
        </w:tc>
        <w:tc>
          <w:tcPr>
            <w:tcW w:w="644" w:type="dxa"/>
            <w:gridSpan w:val="3"/>
            <w:tcBorders>
              <w:top w:val="single" w:sz="12"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1070" w:type="dxa"/>
            <w:gridSpan w:val="2"/>
            <w:tcBorders>
              <w:top w:val="single" w:sz="12"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965" w:type="dxa"/>
            <w:tcBorders>
              <w:top w:val="single" w:sz="12" w:space="0" w:color="auto"/>
              <w:left w:val="single" w:sz="6" w:space="0" w:color="auto"/>
              <w:bottom w:val="single" w:sz="6" w:space="0" w:color="auto"/>
              <w:right w:val="single" w:sz="12" w:space="0" w:color="auto"/>
            </w:tcBorders>
          </w:tcPr>
          <w:p w:rsidR="00BD34B7" w:rsidRPr="00493316" w:rsidRDefault="00BD34B7">
            <w:pPr>
              <w:autoSpaceDE w:val="0"/>
              <w:autoSpaceDN w:val="0"/>
              <w:adjustRightInd w:val="0"/>
              <w:jc w:val="right"/>
              <w:rPr>
                <w:sz w:val="20"/>
                <w:szCs w:val="20"/>
              </w:rPr>
            </w:pPr>
          </w:p>
          <w:p w:rsidR="00BD34B7" w:rsidRPr="00493316" w:rsidRDefault="00AB5BC6" w:rsidP="00232012">
            <w:pPr>
              <w:autoSpaceDE w:val="0"/>
              <w:autoSpaceDN w:val="0"/>
              <w:adjustRightInd w:val="0"/>
              <w:jc w:val="right"/>
              <w:rPr>
                <w:sz w:val="20"/>
                <w:szCs w:val="20"/>
              </w:rPr>
            </w:pPr>
            <w:r w:rsidRPr="00493316">
              <w:rPr>
                <w:sz w:val="20"/>
                <w:szCs w:val="20"/>
              </w:rPr>
              <w:t>4</w:t>
            </w:r>
            <w:r w:rsidR="00232012">
              <w:rPr>
                <w:sz w:val="20"/>
                <w:szCs w:val="20"/>
              </w:rPr>
              <w:t>47 463</w:t>
            </w:r>
          </w:p>
        </w:tc>
      </w:tr>
      <w:tr w:rsidR="00BD34B7" w:rsidRPr="00493316">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BD34B7" w:rsidRPr="00493316" w:rsidRDefault="00BD34B7">
            <w:pPr>
              <w:autoSpaceDE w:val="0"/>
              <w:autoSpaceDN w:val="0"/>
              <w:adjustRightInd w:val="0"/>
            </w:pPr>
            <w:r w:rsidRPr="00493316">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672" w:type="dxa"/>
            <w:gridSpan w:val="3"/>
            <w:tcBorders>
              <w:top w:val="single" w:sz="6" w:space="0" w:color="auto"/>
              <w:left w:val="single" w:sz="6" w:space="0" w:color="auto"/>
              <w:bottom w:val="single" w:sz="6" w:space="0" w:color="auto"/>
              <w:right w:val="single" w:sz="6" w:space="0" w:color="auto"/>
            </w:tcBorders>
          </w:tcPr>
          <w:p w:rsidR="00BD34B7" w:rsidRPr="00493316" w:rsidRDefault="00BD34B7" w:rsidP="00F269C4">
            <w:pPr>
              <w:autoSpaceDE w:val="0"/>
              <w:autoSpaceDN w:val="0"/>
              <w:adjustRightInd w:val="0"/>
              <w:jc w:val="right"/>
              <w:rPr>
                <w:sz w:val="20"/>
                <w:szCs w:val="20"/>
              </w:rPr>
            </w:pPr>
            <w:r w:rsidRPr="00493316">
              <w:rPr>
                <w:sz w:val="20"/>
                <w:szCs w:val="20"/>
              </w:rPr>
              <w:t>3</w:t>
            </w:r>
            <w:r w:rsidR="00F269C4">
              <w:rPr>
                <w:sz w:val="20"/>
                <w:szCs w:val="20"/>
              </w:rPr>
              <w:t>8 937</w:t>
            </w:r>
          </w:p>
        </w:tc>
        <w:tc>
          <w:tcPr>
            <w:tcW w:w="1106"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AB5BC6" w:rsidP="00F269C4">
            <w:pPr>
              <w:autoSpaceDE w:val="0"/>
              <w:autoSpaceDN w:val="0"/>
              <w:adjustRightInd w:val="0"/>
              <w:jc w:val="right"/>
              <w:rPr>
                <w:sz w:val="20"/>
                <w:szCs w:val="20"/>
              </w:rPr>
            </w:pPr>
            <w:r w:rsidRPr="00493316">
              <w:rPr>
                <w:sz w:val="20"/>
                <w:szCs w:val="20"/>
              </w:rPr>
              <w:t>7</w:t>
            </w:r>
            <w:r w:rsidR="00F269C4">
              <w:rPr>
                <w:sz w:val="20"/>
                <w:szCs w:val="20"/>
              </w:rPr>
              <w:t>7 606</w:t>
            </w:r>
          </w:p>
        </w:tc>
        <w:tc>
          <w:tcPr>
            <w:tcW w:w="800"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1070" w:type="dxa"/>
            <w:gridSpan w:val="2"/>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965" w:type="dxa"/>
            <w:tcBorders>
              <w:top w:val="single" w:sz="6" w:space="0" w:color="auto"/>
              <w:left w:val="single" w:sz="6" w:space="0" w:color="auto"/>
              <w:bottom w:val="single" w:sz="6" w:space="0" w:color="auto"/>
              <w:right w:val="single" w:sz="12" w:space="0" w:color="auto"/>
            </w:tcBorders>
          </w:tcPr>
          <w:p w:rsidR="00BD34B7" w:rsidRPr="00493316" w:rsidRDefault="00F269C4">
            <w:pPr>
              <w:autoSpaceDE w:val="0"/>
              <w:autoSpaceDN w:val="0"/>
              <w:adjustRightInd w:val="0"/>
              <w:jc w:val="right"/>
              <w:rPr>
                <w:sz w:val="20"/>
                <w:szCs w:val="20"/>
              </w:rPr>
            </w:pPr>
            <w:r>
              <w:rPr>
                <w:sz w:val="20"/>
                <w:szCs w:val="20"/>
              </w:rPr>
              <w:t>116 543</w:t>
            </w:r>
          </w:p>
        </w:tc>
      </w:tr>
      <w:tr w:rsidR="00BD34B7" w:rsidRPr="00493316">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BD34B7" w:rsidRPr="00493316" w:rsidRDefault="00BD34B7">
            <w:pPr>
              <w:autoSpaceDE w:val="0"/>
              <w:autoSpaceDN w:val="0"/>
              <w:adjustRightInd w:val="0"/>
            </w:pPr>
            <w:r w:rsidRPr="00493316">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672" w:type="dxa"/>
            <w:gridSpan w:val="3"/>
            <w:tcBorders>
              <w:top w:val="single" w:sz="6" w:space="0" w:color="auto"/>
              <w:left w:val="single" w:sz="6" w:space="0" w:color="auto"/>
              <w:bottom w:val="single" w:sz="6" w:space="0" w:color="auto"/>
              <w:right w:val="single" w:sz="6" w:space="0" w:color="auto"/>
            </w:tcBorders>
          </w:tcPr>
          <w:p w:rsidR="00BD34B7" w:rsidRPr="00493316" w:rsidRDefault="00BD34B7">
            <w:pPr>
              <w:autoSpaceDE w:val="0"/>
              <w:autoSpaceDN w:val="0"/>
              <w:adjustRightInd w:val="0"/>
              <w:jc w:val="right"/>
              <w:rPr>
                <w:sz w:val="20"/>
                <w:szCs w:val="20"/>
              </w:rPr>
            </w:pPr>
          </w:p>
        </w:tc>
        <w:tc>
          <w:tcPr>
            <w:tcW w:w="1106"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F269C4">
            <w:pPr>
              <w:autoSpaceDE w:val="0"/>
              <w:autoSpaceDN w:val="0"/>
              <w:adjustRightInd w:val="0"/>
              <w:jc w:val="right"/>
              <w:rPr>
                <w:sz w:val="20"/>
                <w:szCs w:val="20"/>
              </w:rPr>
            </w:pPr>
            <w:r>
              <w:rPr>
                <w:sz w:val="20"/>
                <w:szCs w:val="20"/>
              </w:rPr>
              <w:t>57 328</w:t>
            </w:r>
          </w:p>
        </w:tc>
        <w:tc>
          <w:tcPr>
            <w:tcW w:w="800"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1070" w:type="dxa"/>
            <w:gridSpan w:val="2"/>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965" w:type="dxa"/>
            <w:tcBorders>
              <w:top w:val="single" w:sz="6" w:space="0" w:color="auto"/>
              <w:left w:val="single" w:sz="6" w:space="0" w:color="auto"/>
              <w:bottom w:val="single" w:sz="6" w:space="0" w:color="auto"/>
              <w:right w:val="single" w:sz="12" w:space="0" w:color="auto"/>
            </w:tcBorders>
          </w:tcPr>
          <w:p w:rsidR="00BD34B7" w:rsidRPr="00493316" w:rsidRDefault="00F269C4">
            <w:pPr>
              <w:autoSpaceDE w:val="0"/>
              <w:autoSpaceDN w:val="0"/>
              <w:adjustRightInd w:val="0"/>
              <w:jc w:val="right"/>
              <w:rPr>
                <w:sz w:val="20"/>
                <w:szCs w:val="20"/>
              </w:rPr>
            </w:pPr>
            <w:r>
              <w:rPr>
                <w:sz w:val="20"/>
                <w:szCs w:val="20"/>
              </w:rPr>
              <w:t>57 328</w:t>
            </w:r>
          </w:p>
        </w:tc>
      </w:tr>
      <w:tr w:rsidR="00BD34B7" w:rsidRPr="00493316">
        <w:trPr>
          <w:trHeight w:val="278"/>
          <w:tblHeader/>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rPr>
                <w:b/>
                <w:bCs/>
              </w:rPr>
            </w:pPr>
            <w:r w:rsidRPr="00493316">
              <w:rPr>
                <w:b/>
                <w:bC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672" w:type="dxa"/>
            <w:gridSpan w:val="3"/>
            <w:tcBorders>
              <w:top w:val="single" w:sz="6" w:space="0" w:color="auto"/>
              <w:left w:val="single" w:sz="6" w:space="0" w:color="auto"/>
              <w:bottom w:val="single" w:sz="12" w:space="0" w:color="auto"/>
              <w:right w:val="single" w:sz="6" w:space="0" w:color="auto"/>
            </w:tcBorders>
          </w:tcPr>
          <w:p w:rsidR="00BD34B7" w:rsidRPr="00493316" w:rsidRDefault="00BD34B7">
            <w:pPr>
              <w:autoSpaceDE w:val="0"/>
              <w:autoSpaceDN w:val="0"/>
              <w:adjustRightInd w:val="0"/>
              <w:jc w:val="right"/>
              <w:rPr>
                <w:sz w:val="20"/>
                <w:szCs w:val="20"/>
              </w:rPr>
            </w:pPr>
          </w:p>
          <w:p w:rsidR="00BD34B7" w:rsidRPr="00493316" w:rsidRDefault="002A1E33" w:rsidP="00F269C4">
            <w:pPr>
              <w:autoSpaceDE w:val="0"/>
              <w:autoSpaceDN w:val="0"/>
              <w:adjustRightInd w:val="0"/>
              <w:jc w:val="right"/>
              <w:rPr>
                <w:sz w:val="20"/>
                <w:szCs w:val="20"/>
              </w:rPr>
            </w:pPr>
            <w:r w:rsidRPr="00493316">
              <w:rPr>
                <w:sz w:val="20"/>
                <w:szCs w:val="20"/>
              </w:rPr>
              <w:t>2</w:t>
            </w:r>
            <w:r w:rsidR="00F269C4">
              <w:rPr>
                <w:sz w:val="20"/>
                <w:szCs w:val="20"/>
              </w:rPr>
              <w:t>71 261</w:t>
            </w:r>
          </w:p>
        </w:tc>
        <w:tc>
          <w:tcPr>
            <w:tcW w:w="1106" w:type="dxa"/>
            <w:gridSpan w:val="4"/>
            <w:tcBorders>
              <w:top w:val="single" w:sz="6" w:space="0" w:color="auto"/>
              <w:left w:val="single" w:sz="6" w:space="0" w:color="auto"/>
              <w:bottom w:val="single" w:sz="12" w:space="0" w:color="auto"/>
              <w:right w:val="single" w:sz="6" w:space="0" w:color="auto"/>
            </w:tcBorders>
            <w:vAlign w:val="center"/>
          </w:tcPr>
          <w:p w:rsidR="00BD34B7" w:rsidRPr="00493316" w:rsidRDefault="00BD34B7" w:rsidP="00F269C4">
            <w:pPr>
              <w:autoSpaceDE w:val="0"/>
              <w:autoSpaceDN w:val="0"/>
              <w:adjustRightInd w:val="0"/>
              <w:jc w:val="right"/>
              <w:rPr>
                <w:sz w:val="20"/>
                <w:szCs w:val="20"/>
              </w:rPr>
            </w:pPr>
            <w:r w:rsidRPr="00493316">
              <w:rPr>
                <w:sz w:val="20"/>
                <w:szCs w:val="20"/>
              </w:rPr>
              <w:t>2</w:t>
            </w:r>
            <w:r w:rsidR="00F269C4">
              <w:rPr>
                <w:sz w:val="20"/>
                <w:szCs w:val="20"/>
              </w:rPr>
              <w:t>33 578</w:t>
            </w:r>
          </w:p>
        </w:tc>
        <w:tc>
          <w:tcPr>
            <w:tcW w:w="800" w:type="dxa"/>
            <w:gridSpan w:val="4"/>
            <w:tcBorders>
              <w:top w:val="single" w:sz="6" w:space="0" w:color="auto"/>
              <w:left w:val="single" w:sz="6" w:space="0" w:color="auto"/>
              <w:bottom w:val="single" w:sz="12"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59" w:type="dxa"/>
            <w:gridSpan w:val="5"/>
            <w:tcBorders>
              <w:top w:val="single" w:sz="6" w:space="0" w:color="auto"/>
              <w:left w:val="single" w:sz="6" w:space="0" w:color="auto"/>
              <w:bottom w:val="single" w:sz="12"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BD34B7" w:rsidRPr="00493316" w:rsidRDefault="00BD34B7">
            <w:pPr>
              <w:autoSpaceDE w:val="0"/>
              <w:autoSpaceDN w:val="0"/>
              <w:adjustRightInd w:val="0"/>
              <w:jc w:val="right"/>
              <w:rPr>
                <w:sz w:val="20"/>
                <w:szCs w:val="20"/>
              </w:rPr>
            </w:pPr>
            <w:r w:rsidRPr="00493316">
              <w:rPr>
                <w:sz w:val="20"/>
                <w:szCs w:val="20"/>
              </w:rPr>
              <w:t>1 839</w:t>
            </w:r>
          </w:p>
        </w:tc>
        <w:tc>
          <w:tcPr>
            <w:tcW w:w="644" w:type="dxa"/>
            <w:gridSpan w:val="3"/>
            <w:tcBorders>
              <w:top w:val="single" w:sz="6" w:space="0" w:color="auto"/>
              <w:left w:val="single" w:sz="6" w:space="0" w:color="auto"/>
              <w:bottom w:val="single" w:sz="12"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1070" w:type="dxa"/>
            <w:gridSpan w:val="2"/>
            <w:tcBorders>
              <w:top w:val="single" w:sz="6" w:space="0" w:color="auto"/>
              <w:left w:val="single" w:sz="6" w:space="0" w:color="auto"/>
              <w:bottom w:val="single" w:sz="12"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965" w:type="dxa"/>
            <w:tcBorders>
              <w:top w:val="single" w:sz="6" w:space="0" w:color="auto"/>
              <w:left w:val="single" w:sz="6" w:space="0" w:color="auto"/>
              <w:bottom w:val="single" w:sz="12" w:space="0" w:color="auto"/>
              <w:right w:val="single" w:sz="12" w:space="0" w:color="auto"/>
            </w:tcBorders>
          </w:tcPr>
          <w:p w:rsidR="00BD34B7" w:rsidRPr="00493316" w:rsidRDefault="00BD34B7">
            <w:pPr>
              <w:autoSpaceDE w:val="0"/>
              <w:autoSpaceDN w:val="0"/>
              <w:adjustRightInd w:val="0"/>
              <w:jc w:val="right"/>
              <w:rPr>
                <w:sz w:val="20"/>
                <w:szCs w:val="20"/>
              </w:rPr>
            </w:pPr>
          </w:p>
          <w:p w:rsidR="00BD34B7" w:rsidRPr="00493316" w:rsidRDefault="00F269C4">
            <w:pPr>
              <w:autoSpaceDE w:val="0"/>
              <w:autoSpaceDN w:val="0"/>
              <w:adjustRightInd w:val="0"/>
              <w:jc w:val="right"/>
              <w:rPr>
                <w:sz w:val="20"/>
                <w:szCs w:val="20"/>
              </w:rPr>
            </w:pPr>
            <w:r>
              <w:rPr>
                <w:sz w:val="20"/>
                <w:szCs w:val="20"/>
              </w:rPr>
              <w:t>506 678</w:t>
            </w:r>
          </w:p>
        </w:tc>
      </w:tr>
      <w:tr w:rsidR="00BD34B7" w:rsidRPr="00493316">
        <w:trPr>
          <w:trHeight w:val="278"/>
          <w:tblHeader/>
          <w:jc w:val="center"/>
        </w:trPr>
        <w:tc>
          <w:tcPr>
            <w:tcW w:w="9380" w:type="dxa"/>
            <w:gridSpan w:val="32"/>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pPr>
            <w:r w:rsidRPr="00493316">
              <w:t>Opravné položky</w:t>
            </w:r>
          </w:p>
        </w:tc>
      </w:tr>
      <w:tr w:rsidR="00BD34B7" w:rsidRPr="00493316">
        <w:trPr>
          <w:trHeight w:val="278"/>
          <w:tblHeader/>
          <w:jc w:val="center"/>
        </w:trPr>
        <w:tc>
          <w:tcPr>
            <w:tcW w:w="1536" w:type="dxa"/>
            <w:tcBorders>
              <w:top w:val="single" w:sz="12" w:space="0" w:color="auto"/>
              <w:left w:val="single" w:sz="12" w:space="0" w:color="auto"/>
              <w:bottom w:val="single" w:sz="6" w:space="0" w:color="auto"/>
              <w:right w:val="single" w:sz="12" w:space="0" w:color="auto"/>
            </w:tcBorders>
            <w:vAlign w:val="center"/>
          </w:tcPr>
          <w:p w:rsidR="00BD34B7" w:rsidRPr="00493316" w:rsidRDefault="00BD34B7">
            <w:pPr>
              <w:autoSpaceDE w:val="0"/>
              <w:autoSpaceDN w:val="0"/>
              <w:adjustRightInd w:val="0"/>
              <w:rPr>
                <w:b/>
                <w:bCs/>
              </w:rPr>
            </w:pPr>
            <w:r w:rsidRPr="00493316">
              <w:rPr>
                <w:b/>
                <w:bCs/>
              </w:rPr>
              <w:t>Stav na začiatku 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700" w:type="dxa"/>
            <w:gridSpan w:val="5"/>
            <w:tcBorders>
              <w:top w:val="single" w:sz="12" w:space="0" w:color="auto"/>
              <w:left w:val="single" w:sz="6" w:space="0" w:color="auto"/>
              <w:bottom w:val="single" w:sz="6" w:space="0" w:color="auto"/>
              <w:right w:val="single" w:sz="6" w:space="0" w:color="auto"/>
            </w:tcBorders>
          </w:tcPr>
          <w:p w:rsidR="00BD34B7" w:rsidRPr="00493316" w:rsidRDefault="00BD34B7">
            <w:pPr>
              <w:autoSpaceDE w:val="0"/>
              <w:autoSpaceDN w:val="0"/>
              <w:adjustRightInd w:val="0"/>
              <w:jc w:val="center"/>
            </w:pPr>
          </w:p>
        </w:tc>
        <w:tc>
          <w:tcPr>
            <w:tcW w:w="1067" w:type="dxa"/>
            <w:gridSpan w:val="2"/>
            <w:tcBorders>
              <w:top w:val="single" w:sz="12"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845" w:type="dxa"/>
            <w:gridSpan w:val="6"/>
            <w:tcBorders>
              <w:top w:val="single" w:sz="12"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630" w:type="dxa"/>
            <w:gridSpan w:val="2"/>
            <w:tcBorders>
              <w:top w:val="single" w:sz="12"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1084" w:type="dxa"/>
            <w:gridSpan w:val="3"/>
            <w:tcBorders>
              <w:top w:val="single" w:sz="12"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965" w:type="dxa"/>
            <w:tcBorders>
              <w:top w:val="single" w:sz="12" w:space="0" w:color="auto"/>
              <w:left w:val="single" w:sz="6" w:space="0" w:color="auto"/>
              <w:bottom w:val="single" w:sz="6" w:space="0" w:color="auto"/>
              <w:right w:val="single" w:sz="12" w:space="0" w:color="auto"/>
            </w:tcBorders>
          </w:tcPr>
          <w:p w:rsidR="00BD34B7" w:rsidRPr="00493316" w:rsidRDefault="00BD34B7">
            <w:pPr>
              <w:autoSpaceDE w:val="0"/>
              <w:autoSpaceDN w:val="0"/>
              <w:adjustRightInd w:val="0"/>
              <w:jc w:val="center"/>
            </w:pPr>
          </w:p>
        </w:tc>
      </w:tr>
      <w:tr w:rsidR="00BD34B7" w:rsidRPr="00493316">
        <w:trPr>
          <w:trHeight w:val="278"/>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BD34B7" w:rsidRPr="00493316" w:rsidRDefault="00BD34B7">
            <w:pPr>
              <w:autoSpaceDE w:val="0"/>
              <w:autoSpaceDN w:val="0"/>
              <w:adjustRightInd w:val="0"/>
            </w:pPr>
            <w:r w:rsidRPr="00493316">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700" w:type="dxa"/>
            <w:gridSpan w:val="5"/>
            <w:tcBorders>
              <w:top w:val="single" w:sz="6" w:space="0" w:color="auto"/>
              <w:left w:val="single" w:sz="6" w:space="0" w:color="auto"/>
              <w:bottom w:val="single" w:sz="6" w:space="0" w:color="auto"/>
              <w:right w:val="single" w:sz="6" w:space="0" w:color="auto"/>
            </w:tcBorders>
          </w:tcPr>
          <w:p w:rsidR="00BD34B7" w:rsidRPr="00493316" w:rsidRDefault="00BD34B7">
            <w:pPr>
              <w:autoSpaceDE w:val="0"/>
              <w:autoSpaceDN w:val="0"/>
              <w:adjustRightInd w:val="0"/>
              <w:jc w:val="cente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1084" w:type="dxa"/>
            <w:gridSpan w:val="3"/>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965" w:type="dxa"/>
            <w:tcBorders>
              <w:top w:val="single" w:sz="6" w:space="0" w:color="auto"/>
              <w:left w:val="single" w:sz="6" w:space="0" w:color="auto"/>
              <w:bottom w:val="single" w:sz="6" w:space="0" w:color="auto"/>
              <w:right w:val="single" w:sz="12" w:space="0" w:color="auto"/>
            </w:tcBorders>
          </w:tcPr>
          <w:p w:rsidR="00BD34B7" w:rsidRPr="00493316" w:rsidRDefault="00BD34B7">
            <w:pPr>
              <w:autoSpaceDE w:val="0"/>
              <w:autoSpaceDN w:val="0"/>
              <w:adjustRightInd w:val="0"/>
              <w:jc w:val="center"/>
            </w:pPr>
          </w:p>
        </w:tc>
      </w:tr>
      <w:tr w:rsidR="00BD34B7" w:rsidRPr="00493316">
        <w:trPr>
          <w:trHeight w:val="278"/>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BD34B7" w:rsidRPr="00493316" w:rsidRDefault="00BD34B7">
            <w:pPr>
              <w:autoSpaceDE w:val="0"/>
              <w:autoSpaceDN w:val="0"/>
              <w:adjustRightInd w:val="0"/>
            </w:pPr>
            <w:r w:rsidRPr="00493316">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700" w:type="dxa"/>
            <w:gridSpan w:val="5"/>
            <w:tcBorders>
              <w:top w:val="single" w:sz="6" w:space="0" w:color="auto"/>
              <w:left w:val="single" w:sz="6" w:space="0" w:color="auto"/>
              <w:bottom w:val="single" w:sz="6" w:space="0" w:color="auto"/>
              <w:right w:val="single" w:sz="6" w:space="0" w:color="auto"/>
            </w:tcBorders>
          </w:tcPr>
          <w:p w:rsidR="00BD34B7" w:rsidRPr="00493316" w:rsidRDefault="00BD34B7">
            <w:pPr>
              <w:autoSpaceDE w:val="0"/>
              <w:autoSpaceDN w:val="0"/>
              <w:adjustRightInd w:val="0"/>
              <w:jc w:val="cente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1084" w:type="dxa"/>
            <w:gridSpan w:val="3"/>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965" w:type="dxa"/>
            <w:tcBorders>
              <w:top w:val="single" w:sz="6" w:space="0" w:color="auto"/>
              <w:left w:val="single" w:sz="6" w:space="0" w:color="auto"/>
              <w:bottom w:val="single" w:sz="6" w:space="0" w:color="auto"/>
              <w:right w:val="single" w:sz="12" w:space="0" w:color="auto"/>
            </w:tcBorders>
          </w:tcPr>
          <w:p w:rsidR="00BD34B7" w:rsidRPr="00493316" w:rsidRDefault="00BD34B7">
            <w:pPr>
              <w:autoSpaceDE w:val="0"/>
              <w:autoSpaceDN w:val="0"/>
              <w:adjustRightInd w:val="0"/>
              <w:jc w:val="center"/>
            </w:pPr>
          </w:p>
        </w:tc>
      </w:tr>
      <w:tr w:rsidR="00BD34B7" w:rsidRPr="00493316">
        <w:trPr>
          <w:trHeight w:val="278"/>
          <w:tblHeader/>
          <w:jc w:val="center"/>
        </w:trPr>
        <w:tc>
          <w:tcPr>
            <w:tcW w:w="1536" w:type="dxa"/>
            <w:tcBorders>
              <w:top w:val="single" w:sz="6" w:space="0" w:color="auto"/>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rPr>
                <w:b/>
                <w:bCs/>
              </w:rPr>
            </w:pPr>
            <w:r w:rsidRPr="00493316">
              <w:rPr>
                <w:b/>
                <w:bCs/>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rsidR="00BD34B7" w:rsidRPr="00493316" w:rsidRDefault="00BD34B7">
            <w:pPr>
              <w:autoSpaceDE w:val="0"/>
              <w:autoSpaceDN w:val="0"/>
              <w:adjustRightInd w:val="0"/>
              <w:jc w:val="center"/>
            </w:pPr>
          </w:p>
        </w:tc>
        <w:tc>
          <w:tcPr>
            <w:tcW w:w="700" w:type="dxa"/>
            <w:gridSpan w:val="5"/>
            <w:tcBorders>
              <w:top w:val="single" w:sz="6" w:space="0" w:color="auto"/>
              <w:left w:val="single" w:sz="6" w:space="0" w:color="auto"/>
              <w:bottom w:val="single" w:sz="12" w:space="0" w:color="auto"/>
              <w:right w:val="single" w:sz="6" w:space="0" w:color="auto"/>
            </w:tcBorders>
          </w:tcPr>
          <w:p w:rsidR="00BD34B7" w:rsidRPr="00493316" w:rsidRDefault="00BD34B7">
            <w:pPr>
              <w:autoSpaceDE w:val="0"/>
              <w:autoSpaceDN w:val="0"/>
              <w:adjustRightInd w:val="0"/>
              <w:jc w:val="center"/>
            </w:pPr>
          </w:p>
        </w:tc>
        <w:tc>
          <w:tcPr>
            <w:tcW w:w="1067" w:type="dxa"/>
            <w:gridSpan w:val="2"/>
            <w:tcBorders>
              <w:top w:val="single" w:sz="6" w:space="0" w:color="auto"/>
              <w:left w:val="single" w:sz="6" w:space="0" w:color="auto"/>
              <w:bottom w:val="single" w:sz="12" w:space="0" w:color="auto"/>
              <w:right w:val="single" w:sz="6" w:space="0" w:color="auto"/>
            </w:tcBorders>
            <w:vAlign w:val="center"/>
          </w:tcPr>
          <w:p w:rsidR="00BD34B7" w:rsidRPr="00493316" w:rsidRDefault="00BD34B7">
            <w:pPr>
              <w:autoSpaceDE w:val="0"/>
              <w:autoSpaceDN w:val="0"/>
              <w:adjustRightInd w:val="0"/>
              <w:jc w:val="center"/>
            </w:pPr>
          </w:p>
        </w:tc>
        <w:tc>
          <w:tcPr>
            <w:tcW w:w="845" w:type="dxa"/>
            <w:gridSpan w:val="6"/>
            <w:tcBorders>
              <w:top w:val="single" w:sz="6" w:space="0" w:color="auto"/>
              <w:left w:val="single" w:sz="6" w:space="0" w:color="auto"/>
              <w:bottom w:val="single" w:sz="12" w:space="0" w:color="auto"/>
              <w:right w:val="single" w:sz="6" w:space="0" w:color="auto"/>
            </w:tcBorders>
            <w:vAlign w:val="center"/>
          </w:tcPr>
          <w:p w:rsidR="00BD34B7" w:rsidRPr="00493316" w:rsidRDefault="00BD34B7">
            <w:pPr>
              <w:autoSpaceDE w:val="0"/>
              <w:autoSpaceDN w:val="0"/>
              <w:adjustRightInd w:val="0"/>
              <w:jc w:val="cente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BD34B7" w:rsidRPr="00493316" w:rsidRDefault="00BD34B7">
            <w:pPr>
              <w:autoSpaceDE w:val="0"/>
              <w:autoSpaceDN w:val="0"/>
              <w:adjustRightInd w:val="0"/>
              <w:jc w:val="cente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BD34B7" w:rsidRPr="00493316" w:rsidRDefault="00BD34B7">
            <w:pPr>
              <w:autoSpaceDE w:val="0"/>
              <w:autoSpaceDN w:val="0"/>
              <w:adjustRightInd w:val="0"/>
              <w:jc w:val="center"/>
            </w:pPr>
          </w:p>
        </w:tc>
        <w:tc>
          <w:tcPr>
            <w:tcW w:w="630" w:type="dxa"/>
            <w:gridSpan w:val="2"/>
            <w:tcBorders>
              <w:top w:val="single" w:sz="6" w:space="0" w:color="auto"/>
              <w:left w:val="single" w:sz="6" w:space="0" w:color="auto"/>
              <w:bottom w:val="single" w:sz="12" w:space="0" w:color="auto"/>
              <w:right w:val="single" w:sz="6" w:space="0" w:color="auto"/>
            </w:tcBorders>
            <w:vAlign w:val="center"/>
          </w:tcPr>
          <w:p w:rsidR="00BD34B7" w:rsidRPr="00493316" w:rsidRDefault="00BD34B7">
            <w:pPr>
              <w:autoSpaceDE w:val="0"/>
              <w:autoSpaceDN w:val="0"/>
              <w:adjustRightInd w:val="0"/>
              <w:jc w:val="center"/>
            </w:pPr>
          </w:p>
        </w:tc>
        <w:tc>
          <w:tcPr>
            <w:tcW w:w="1084" w:type="dxa"/>
            <w:gridSpan w:val="3"/>
            <w:tcBorders>
              <w:top w:val="single" w:sz="6" w:space="0" w:color="auto"/>
              <w:left w:val="single" w:sz="6" w:space="0" w:color="auto"/>
              <w:bottom w:val="single" w:sz="12" w:space="0" w:color="auto"/>
              <w:right w:val="single" w:sz="6" w:space="0" w:color="auto"/>
            </w:tcBorders>
            <w:vAlign w:val="center"/>
          </w:tcPr>
          <w:p w:rsidR="00BD34B7" w:rsidRPr="00493316" w:rsidRDefault="00BD34B7">
            <w:pPr>
              <w:autoSpaceDE w:val="0"/>
              <w:autoSpaceDN w:val="0"/>
              <w:adjustRightInd w:val="0"/>
              <w:jc w:val="center"/>
            </w:pPr>
          </w:p>
        </w:tc>
        <w:tc>
          <w:tcPr>
            <w:tcW w:w="965" w:type="dxa"/>
            <w:tcBorders>
              <w:top w:val="single" w:sz="6" w:space="0" w:color="auto"/>
              <w:left w:val="single" w:sz="6" w:space="0" w:color="auto"/>
              <w:bottom w:val="single" w:sz="12" w:space="0" w:color="auto"/>
              <w:right w:val="single" w:sz="12" w:space="0" w:color="auto"/>
            </w:tcBorders>
          </w:tcPr>
          <w:p w:rsidR="00BD34B7" w:rsidRPr="00493316" w:rsidRDefault="00BD34B7">
            <w:pPr>
              <w:autoSpaceDE w:val="0"/>
              <w:autoSpaceDN w:val="0"/>
              <w:adjustRightInd w:val="0"/>
              <w:jc w:val="center"/>
            </w:pPr>
          </w:p>
        </w:tc>
      </w:tr>
      <w:tr w:rsidR="00BD34B7" w:rsidRPr="00493316">
        <w:trPr>
          <w:trHeight w:val="278"/>
          <w:tblHeader/>
          <w:jc w:val="center"/>
        </w:trPr>
        <w:tc>
          <w:tcPr>
            <w:tcW w:w="9380" w:type="dxa"/>
            <w:gridSpan w:val="32"/>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pPr>
            <w:r w:rsidRPr="00493316">
              <w:t>Zostatková hodnota </w:t>
            </w:r>
          </w:p>
        </w:tc>
      </w:tr>
      <w:tr w:rsidR="00AB5BC6" w:rsidRPr="00493316">
        <w:trPr>
          <w:trHeight w:val="278"/>
          <w:tblHeader/>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AB5BC6" w:rsidRPr="00493316" w:rsidRDefault="00AB5BC6">
            <w:pPr>
              <w:autoSpaceDE w:val="0"/>
              <w:autoSpaceDN w:val="0"/>
              <w:adjustRightInd w:val="0"/>
              <w:rPr>
                <w:b/>
                <w:bCs/>
              </w:rPr>
            </w:pPr>
            <w:r w:rsidRPr="00493316">
              <w:rPr>
                <w:b/>
                <w:bCs/>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AB5BC6" w:rsidRPr="00493316" w:rsidRDefault="00AB5BC6" w:rsidP="00F93FFB">
            <w:pPr>
              <w:autoSpaceDE w:val="0"/>
              <w:autoSpaceDN w:val="0"/>
              <w:adjustRightInd w:val="0"/>
              <w:jc w:val="right"/>
              <w:rPr>
                <w:sz w:val="20"/>
                <w:szCs w:val="20"/>
              </w:rPr>
            </w:pPr>
            <w:r w:rsidRPr="00493316">
              <w:rPr>
                <w:sz w:val="20"/>
                <w:szCs w:val="20"/>
              </w:rPr>
              <w:t>65 922</w:t>
            </w:r>
          </w:p>
        </w:tc>
        <w:tc>
          <w:tcPr>
            <w:tcW w:w="686" w:type="dxa"/>
            <w:gridSpan w:val="4"/>
            <w:tcBorders>
              <w:top w:val="single" w:sz="12" w:space="0" w:color="auto"/>
              <w:left w:val="single" w:sz="6" w:space="0" w:color="auto"/>
              <w:bottom w:val="single" w:sz="12" w:space="0" w:color="auto"/>
              <w:right w:val="single" w:sz="6" w:space="0" w:color="auto"/>
            </w:tcBorders>
          </w:tcPr>
          <w:p w:rsidR="00AB5BC6" w:rsidRPr="00493316" w:rsidRDefault="00AB5BC6" w:rsidP="00F93FFB">
            <w:pPr>
              <w:autoSpaceDE w:val="0"/>
              <w:autoSpaceDN w:val="0"/>
              <w:adjustRightInd w:val="0"/>
              <w:jc w:val="right"/>
              <w:rPr>
                <w:sz w:val="20"/>
                <w:szCs w:val="20"/>
              </w:rPr>
            </w:pPr>
          </w:p>
          <w:p w:rsidR="00AB5BC6" w:rsidRPr="00493316" w:rsidRDefault="00AB5BC6" w:rsidP="00F269C4">
            <w:pPr>
              <w:autoSpaceDE w:val="0"/>
              <w:autoSpaceDN w:val="0"/>
              <w:adjustRightInd w:val="0"/>
              <w:jc w:val="right"/>
              <w:rPr>
                <w:sz w:val="20"/>
                <w:szCs w:val="20"/>
              </w:rPr>
            </w:pPr>
            <w:r w:rsidRPr="00493316">
              <w:rPr>
                <w:sz w:val="20"/>
                <w:szCs w:val="20"/>
              </w:rPr>
              <w:t>5</w:t>
            </w:r>
            <w:r w:rsidR="00F269C4">
              <w:rPr>
                <w:sz w:val="20"/>
                <w:szCs w:val="20"/>
              </w:rPr>
              <w:t>11 787</w:t>
            </w:r>
          </w:p>
        </w:tc>
        <w:tc>
          <w:tcPr>
            <w:tcW w:w="1081" w:type="dxa"/>
            <w:gridSpan w:val="3"/>
            <w:tcBorders>
              <w:top w:val="single" w:sz="12" w:space="0" w:color="auto"/>
              <w:left w:val="single" w:sz="6" w:space="0" w:color="auto"/>
              <w:bottom w:val="single" w:sz="12" w:space="0" w:color="auto"/>
              <w:right w:val="single" w:sz="6" w:space="0" w:color="auto"/>
            </w:tcBorders>
            <w:vAlign w:val="center"/>
          </w:tcPr>
          <w:p w:rsidR="00AB5BC6" w:rsidRPr="00493316" w:rsidRDefault="00F269C4" w:rsidP="00F93FFB">
            <w:pPr>
              <w:autoSpaceDE w:val="0"/>
              <w:autoSpaceDN w:val="0"/>
              <w:adjustRightInd w:val="0"/>
              <w:jc w:val="right"/>
              <w:rPr>
                <w:sz w:val="20"/>
                <w:szCs w:val="20"/>
              </w:rPr>
            </w:pPr>
            <w:r>
              <w:rPr>
                <w:sz w:val="20"/>
                <w:szCs w:val="20"/>
              </w:rPr>
              <w:t>98 142</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AB5BC6" w:rsidRPr="00493316" w:rsidRDefault="00AB5BC6" w:rsidP="00F93FFB">
            <w:pPr>
              <w:autoSpaceDE w:val="0"/>
              <w:autoSpaceDN w:val="0"/>
              <w:adjustRightInd w:val="0"/>
              <w:jc w:val="right"/>
              <w:rPr>
                <w:sz w:val="20"/>
                <w:szCs w:val="20"/>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AB5BC6" w:rsidRPr="00493316" w:rsidRDefault="00AB5BC6" w:rsidP="00F93FFB">
            <w:pPr>
              <w:autoSpaceDE w:val="0"/>
              <w:autoSpaceDN w:val="0"/>
              <w:adjustRightInd w:val="0"/>
              <w:jc w:val="right"/>
              <w:rPr>
                <w:sz w:val="20"/>
                <w:szCs w:val="20"/>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AB5BC6" w:rsidRPr="00493316" w:rsidRDefault="00AB5BC6" w:rsidP="00F93FFB">
            <w:pPr>
              <w:autoSpaceDE w:val="0"/>
              <w:autoSpaceDN w:val="0"/>
              <w:adjustRightInd w:val="0"/>
              <w:jc w:val="right"/>
              <w:rPr>
                <w:sz w:val="20"/>
                <w:szCs w:val="20"/>
              </w:rPr>
            </w:pP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AB5BC6" w:rsidRPr="00493316" w:rsidRDefault="00AB5BC6" w:rsidP="00F93FFB">
            <w:pPr>
              <w:autoSpaceDE w:val="0"/>
              <w:autoSpaceDN w:val="0"/>
              <w:adjustRightInd w:val="0"/>
              <w:jc w:val="right"/>
              <w:rPr>
                <w:sz w:val="20"/>
                <w:szCs w:val="20"/>
              </w:rPr>
            </w:pPr>
          </w:p>
        </w:tc>
        <w:tc>
          <w:tcPr>
            <w:tcW w:w="1053" w:type="dxa"/>
            <w:tcBorders>
              <w:top w:val="single" w:sz="12" w:space="0" w:color="auto"/>
              <w:left w:val="single" w:sz="6" w:space="0" w:color="auto"/>
              <w:bottom w:val="single" w:sz="12" w:space="0" w:color="auto"/>
              <w:right w:val="single" w:sz="6" w:space="0" w:color="auto"/>
            </w:tcBorders>
            <w:vAlign w:val="center"/>
          </w:tcPr>
          <w:p w:rsidR="00AB5BC6" w:rsidRPr="00493316" w:rsidRDefault="00AB5BC6" w:rsidP="00F93FFB">
            <w:pPr>
              <w:autoSpaceDE w:val="0"/>
              <w:autoSpaceDN w:val="0"/>
              <w:adjustRightInd w:val="0"/>
              <w:jc w:val="right"/>
              <w:rPr>
                <w:sz w:val="20"/>
                <w:szCs w:val="20"/>
              </w:rPr>
            </w:pPr>
          </w:p>
        </w:tc>
        <w:tc>
          <w:tcPr>
            <w:tcW w:w="965" w:type="dxa"/>
            <w:tcBorders>
              <w:top w:val="single" w:sz="12" w:space="0" w:color="auto"/>
              <w:left w:val="single" w:sz="6" w:space="0" w:color="auto"/>
              <w:bottom w:val="single" w:sz="12" w:space="0" w:color="auto"/>
              <w:right w:val="single" w:sz="12" w:space="0" w:color="auto"/>
            </w:tcBorders>
          </w:tcPr>
          <w:p w:rsidR="00AB5BC6" w:rsidRPr="00493316" w:rsidRDefault="00AB5BC6" w:rsidP="00F93FFB">
            <w:pPr>
              <w:autoSpaceDE w:val="0"/>
              <w:autoSpaceDN w:val="0"/>
              <w:adjustRightInd w:val="0"/>
              <w:jc w:val="right"/>
              <w:rPr>
                <w:sz w:val="20"/>
                <w:szCs w:val="20"/>
              </w:rPr>
            </w:pPr>
          </w:p>
          <w:p w:rsidR="00AB5BC6" w:rsidRPr="00493316" w:rsidRDefault="00F269C4" w:rsidP="00F93FFB">
            <w:pPr>
              <w:autoSpaceDE w:val="0"/>
              <w:autoSpaceDN w:val="0"/>
              <w:adjustRightInd w:val="0"/>
              <w:jc w:val="right"/>
              <w:rPr>
                <w:sz w:val="20"/>
                <w:szCs w:val="20"/>
              </w:rPr>
            </w:pPr>
            <w:r>
              <w:rPr>
                <w:sz w:val="20"/>
                <w:szCs w:val="20"/>
              </w:rPr>
              <w:t>675 851</w:t>
            </w:r>
          </w:p>
        </w:tc>
      </w:tr>
      <w:tr w:rsidR="00AB5BC6" w:rsidRPr="00493316">
        <w:trPr>
          <w:trHeight w:val="290"/>
          <w:tblHeader/>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AB5BC6" w:rsidRPr="00493316" w:rsidRDefault="00AB5BC6">
            <w:pPr>
              <w:autoSpaceDE w:val="0"/>
              <w:autoSpaceDN w:val="0"/>
              <w:adjustRightInd w:val="0"/>
              <w:rPr>
                <w:b/>
                <w:bCs/>
              </w:rPr>
            </w:pPr>
            <w:r w:rsidRPr="00493316">
              <w:rPr>
                <w:b/>
                <w:bCs/>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AB5BC6" w:rsidRPr="00493316" w:rsidRDefault="00AB5BC6">
            <w:pPr>
              <w:autoSpaceDE w:val="0"/>
              <w:autoSpaceDN w:val="0"/>
              <w:adjustRightInd w:val="0"/>
              <w:jc w:val="right"/>
              <w:rPr>
                <w:sz w:val="20"/>
                <w:szCs w:val="20"/>
              </w:rPr>
            </w:pPr>
            <w:r w:rsidRPr="00493316">
              <w:rPr>
                <w:sz w:val="20"/>
                <w:szCs w:val="20"/>
              </w:rPr>
              <w:t>65 922</w:t>
            </w:r>
          </w:p>
        </w:tc>
        <w:tc>
          <w:tcPr>
            <w:tcW w:w="686" w:type="dxa"/>
            <w:gridSpan w:val="4"/>
            <w:tcBorders>
              <w:top w:val="single" w:sz="12" w:space="0" w:color="auto"/>
              <w:left w:val="single" w:sz="6" w:space="0" w:color="auto"/>
              <w:bottom w:val="single" w:sz="12" w:space="0" w:color="auto"/>
              <w:right w:val="single" w:sz="6" w:space="0" w:color="auto"/>
            </w:tcBorders>
          </w:tcPr>
          <w:p w:rsidR="00AB5BC6" w:rsidRPr="00493316" w:rsidRDefault="00AB5BC6">
            <w:pPr>
              <w:autoSpaceDE w:val="0"/>
              <w:autoSpaceDN w:val="0"/>
              <w:adjustRightInd w:val="0"/>
              <w:jc w:val="right"/>
              <w:rPr>
                <w:sz w:val="20"/>
                <w:szCs w:val="20"/>
              </w:rPr>
            </w:pPr>
          </w:p>
          <w:p w:rsidR="00AB5BC6" w:rsidRPr="00493316" w:rsidRDefault="00F269C4">
            <w:pPr>
              <w:autoSpaceDE w:val="0"/>
              <w:autoSpaceDN w:val="0"/>
              <w:adjustRightInd w:val="0"/>
              <w:jc w:val="right"/>
              <w:rPr>
                <w:sz w:val="20"/>
                <w:szCs w:val="20"/>
              </w:rPr>
            </w:pPr>
            <w:r>
              <w:rPr>
                <w:sz w:val="20"/>
                <w:szCs w:val="20"/>
              </w:rPr>
              <w:t>472 850</w:t>
            </w:r>
          </w:p>
        </w:tc>
        <w:tc>
          <w:tcPr>
            <w:tcW w:w="1081" w:type="dxa"/>
            <w:gridSpan w:val="3"/>
            <w:tcBorders>
              <w:top w:val="single" w:sz="12" w:space="0" w:color="auto"/>
              <w:left w:val="single" w:sz="6" w:space="0" w:color="auto"/>
              <w:bottom w:val="single" w:sz="12" w:space="0" w:color="auto"/>
              <w:right w:val="single" w:sz="6" w:space="0" w:color="auto"/>
            </w:tcBorders>
            <w:vAlign w:val="center"/>
          </w:tcPr>
          <w:p w:rsidR="00AB5BC6" w:rsidRPr="00493316" w:rsidRDefault="00F269C4">
            <w:pPr>
              <w:autoSpaceDE w:val="0"/>
              <w:autoSpaceDN w:val="0"/>
              <w:adjustRightInd w:val="0"/>
              <w:jc w:val="right"/>
              <w:rPr>
                <w:sz w:val="20"/>
                <w:szCs w:val="20"/>
              </w:rPr>
            </w:pPr>
            <w:r>
              <w:rPr>
                <w:sz w:val="20"/>
                <w:szCs w:val="20"/>
              </w:rPr>
              <w:t>52 745</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AB5BC6" w:rsidRPr="00493316" w:rsidRDefault="00AB5BC6">
            <w:pPr>
              <w:autoSpaceDE w:val="0"/>
              <w:autoSpaceDN w:val="0"/>
              <w:adjustRightInd w:val="0"/>
              <w:jc w:val="right"/>
              <w:rPr>
                <w:sz w:val="20"/>
                <w:szCs w:val="20"/>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AB5BC6" w:rsidRPr="00493316" w:rsidRDefault="00AB5BC6">
            <w:pPr>
              <w:autoSpaceDE w:val="0"/>
              <w:autoSpaceDN w:val="0"/>
              <w:adjustRightInd w:val="0"/>
              <w:jc w:val="right"/>
              <w:rPr>
                <w:sz w:val="20"/>
                <w:szCs w:val="20"/>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AB5BC6" w:rsidRPr="00493316" w:rsidRDefault="00AB5BC6">
            <w:pPr>
              <w:autoSpaceDE w:val="0"/>
              <w:autoSpaceDN w:val="0"/>
              <w:adjustRightInd w:val="0"/>
              <w:jc w:val="right"/>
              <w:rPr>
                <w:sz w:val="20"/>
                <w:szCs w:val="20"/>
              </w:rPr>
            </w:pP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AB5BC6" w:rsidRPr="00493316" w:rsidRDefault="00AB5BC6">
            <w:pPr>
              <w:autoSpaceDE w:val="0"/>
              <w:autoSpaceDN w:val="0"/>
              <w:adjustRightInd w:val="0"/>
              <w:jc w:val="right"/>
              <w:rPr>
                <w:sz w:val="20"/>
                <w:szCs w:val="20"/>
              </w:rPr>
            </w:pPr>
          </w:p>
        </w:tc>
        <w:tc>
          <w:tcPr>
            <w:tcW w:w="1053" w:type="dxa"/>
            <w:tcBorders>
              <w:top w:val="single" w:sz="12" w:space="0" w:color="auto"/>
              <w:left w:val="single" w:sz="6" w:space="0" w:color="auto"/>
              <w:bottom w:val="single" w:sz="12" w:space="0" w:color="auto"/>
              <w:right w:val="single" w:sz="6" w:space="0" w:color="auto"/>
            </w:tcBorders>
            <w:vAlign w:val="center"/>
          </w:tcPr>
          <w:p w:rsidR="00AB5BC6" w:rsidRPr="00493316" w:rsidRDefault="00AB5BC6">
            <w:pPr>
              <w:autoSpaceDE w:val="0"/>
              <w:autoSpaceDN w:val="0"/>
              <w:adjustRightInd w:val="0"/>
              <w:jc w:val="right"/>
              <w:rPr>
                <w:sz w:val="20"/>
                <w:szCs w:val="20"/>
              </w:rPr>
            </w:pPr>
          </w:p>
        </w:tc>
        <w:tc>
          <w:tcPr>
            <w:tcW w:w="965" w:type="dxa"/>
            <w:tcBorders>
              <w:top w:val="single" w:sz="12" w:space="0" w:color="auto"/>
              <w:left w:val="single" w:sz="6" w:space="0" w:color="auto"/>
              <w:bottom w:val="single" w:sz="12" w:space="0" w:color="auto"/>
              <w:right w:val="single" w:sz="12" w:space="0" w:color="auto"/>
            </w:tcBorders>
          </w:tcPr>
          <w:p w:rsidR="00AB5BC6" w:rsidRPr="00493316" w:rsidRDefault="00AB5BC6">
            <w:pPr>
              <w:autoSpaceDE w:val="0"/>
              <w:autoSpaceDN w:val="0"/>
              <w:adjustRightInd w:val="0"/>
              <w:jc w:val="right"/>
              <w:rPr>
                <w:sz w:val="20"/>
                <w:szCs w:val="20"/>
              </w:rPr>
            </w:pPr>
          </w:p>
          <w:p w:rsidR="00AB5BC6" w:rsidRPr="00493316" w:rsidRDefault="00F269C4">
            <w:pPr>
              <w:autoSpaceDE w:val="0"/>
              <w:autoSpaceDN w:val="0"/>
              <w:adjustRightInd w:val="0"/>
              <w:jc w:val="right"/>
              <w:rPr>
                <w:sz w:val="20"/>
                <w:szCs w:val="20"/>
              </w:rPr>
            </w:pPr>
            <w:r>
              <w:rPr>
                <w:sz w:val="20"/>
                <w:szCs w:val="20"/>
              </w:rPr>
              <w:t>591 517</w:t>
            </w:r>
          </w:p>
        </w:tc>
      </w:tr>
    </w:tbl>
    <w:p w:rsidR="00BD34B7" w:rsidRDefault="00BD34B7"/>
    <w:p w:rsidR="00EB5524" w:rsidRDefault="00EB5524"/>
    <w:p w:rsidR="00EB5524" w:rsidRDefault="00EB5524"/>
    <w:p w:rsidR="00EB5524" w:rsidRDefault="00EB5524"/>
    <w:p w:rsidR="00EB5524" w:rsidRDefault="00EB5524"/>
    <w:p w:rsidR="00EB5524" w:rsidRDefault="00EB5524"/>
    <w:p w:rsidR="00EB5524" w:rsidRDefault="00EB5524"/>
    <w:p w:rsidR="00F269C4" w:rsidRDefault="00F269C4"/>
    <w:p w:rsidR="00EB5524" w:rsidRDefault="00EB5524"/>
    <w:tbl>
      <w:tblPr>
        <w:tblW w:w="5121" w:type="pct"/>
        <w:jc w:val="center"/>
        <w:tblLayout w:type="fixed"/>
        <w:tblCellMar>
          <w:left w:w="30" w:type="dxa"/>
          <w:right w:w="30" w:type="dxa"/>
        </w:tblCellMar>
        <w:tblLook w:val="0000"/>
      </w:tblPr>
      <w:tblGrid>
        <w:gridCol w:w="1472"/>
        <w:gridCol w:w="826"/>
        <w:gridCol w:w="14"/>
        <w:gridCol w:w="28"/>
        <w:gridCol w:w="700"/>
        <w:gridCol w:w="14"/>
        <w:gridCol w:w="14"/>
        <w:gridCol w:w="1050"/>
        <w:gridCol w:w="14"/>
        <w:gridCol w:w="9"/>
        <w:gridCol w:w="33"/>
        <w:gridCol w:w="840"/>
        <w:gridCol w:w="14"/>
        <w:gridCol w:w="14"/>
        <w:gridCol w:w="853"/>
        <w:gridCol w:w="14"/>
        <w:gridCol w:w="14"/>
        <w:gridCol w:w="28"/>
        <w:gridCol w:w="742"/>
        <w:gridCol w:w="28"/>
        <w:gridCol w:w="630"/>
        <w:gridCol w:w="28"/>
        <w:gridCol w:w="1036"/>
        <w:gridCol w:w="892"/>
      </w:tblGrid>
      <w:tr w:rsidR="00BD34B7" w:rsidRPr="00493316">
        <w:trPr>
          <w:cantSplit/>
          <w:trHeight w:val="145"/>
          <w:tblHeader/>
          <w:jc w:val="center"/>
        </w:trPr>
        <w:tc>
          <w:tcPr>
            <w:tcW w:w="1472" w:type="dxa"/>
            <w:vMerge w:val="restart"/>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Dlhodobý hmotný majetok</w:t>
            </w:r>
          </w:p>
        </w:tc>
        <w:tc>
          <w:tcPr>
            <w:tcW w:w="7835" w:type="dxa"/>
            <w:gridSpan w:val="23"/>
            <w:tcBorders>
              <w:top w:val="single" w:sz="12" w:space="0" w:color="auto"/>
              <w:left w:val="single" w:sz="12" w:space="0" w:color="auto"/>
              <w:bottom w:val="nil"/>
              <w:right w:val="single" w:sz="12" w:space="0" w:color="auto"/>
            </w:tcBorders>
          </w:tcPr>
          <w:p w:rsidR="00BD34B7" w:rsidRPr="00493316" w:rsidRDefault="00BD34B7">
            <w:pPr>
              <w:autoSpaceDE w:val="0"/>
              <w:autoSpaceDN w:val="0"/>
              <w:adjustRightInd w:val="0"/>
              <w:jc w:val="center"/>
              <w:rPr>
                <w:b/>
                <w:bCs/>
              </w:rPr>
            </w:pPr>
            <w:r w:rsidRPr="00493316">
              <w:rPr>
                <w:b/>
                <w:bCs/>
              </w:rPr>
              <w:t xml:space="preserve">Bezprostredne predchádzajúce účtovné obdobie                                                                                                                                    </w:t>
            </w:r>
          </w:p>
        </w:tc>
      </w:tr>
      <w:tr w:rsidR="00BD34B7" w:rsidRPr="00493316">
        <w:trPr>
          <w:cantSplit/>
          <w:trHeight w:val="1537"/>
          <w:tblHeader/>
          <w:jc w:val="center"/>
        </w:trPr>
        <w:tc>
          <w:tcPr>
            <w:tcW w:w="1472" w:type="dxa"/>
            <w:vMerge/>
            <w:tcBorders>
              <w:top w:val="nil"/>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rFonts w:ascii="Calibri" w:hAnsi="Calibri" w:cs="Calibri"/>
              </w:rPr>
            </w:pPr>
          </w:p>
        </w:tc>
        <w:tc>
          <w:tcPr>
            <w:tcW w:w="868" w:type="dxa"/>
            <w:gridSpan w:val="3"/>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Pozemky</w:t>
            </w:r>
          </w:p>
        </w:tc>
        <w:tc>
          <w:tcPr>
            <w:tcW w:w="700" w:type="dxa"/>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Stavby</w:t>
            </w:r>
          </w:p>
        </w:tc>
        <w:tc>
          <w:tcPr>
            <w:tcW w:w="1134" w:type="dxa"/>
            <w:gridSpan w:val="6"/>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Samostatné hnuteľné veci a súbory hnuteľných vecí</w:t>
            </w:r>
          </w:p>
        </w:tc>
        <w:tc>
          <w:tcPr>
            <w:tcW w:w="868" w:type="dxa"/>
            <w:gridSpan w:val="3"/>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Pesto-vateľské celky</w:t>
            </w:r>
            <w:r w:rsidRPr="00493316">
              <w:rPr>
                <w:b/>
                <w:bCs/>
              </w:rPr>
              <w:br/>
              <w:t xml:space="preserve"> trvalých porastov</w:t>
            </w:r>
          </w:p>
        </w:tc>
        <w:tc>
          <w:tcPr>
            <w:tcW w:w="909" w:type="dxa"/>
            <w:gridSpan w:val="4"/>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Základné stádo a ťažné zvieratá</w:t>
            </w:r>
          </w:p>
        </w:tc>
        <w:tc>
          <w:tcPr>
            <w:tcW w:w="742" w:type="dxa"/>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Ostatný DHM</w:t>
            </w:r>
          </w:p>
        </w:tc>
        <w:tc>
          <w:tcPr>
            <w:tcW w:w="658" w:type="dxa"/>
            <w:gridSpan w:val="2"/>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Obsta-rávaný DHM</w:t>
            </w:r>
          </w:p>
        </w:tc>
        <w:tc>
          <w:tcPr>
            <w:tcW w:w="1064" w:type="dxa"/>
            <w:gridSpan w:val="2"/>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Poskytnuté preddavky na DHM</w:t>
            </w:r>
          </w:p>
        </w:tc>
        <w:tc>
          <w:tcPr>
            <w:tcW w:w="892" w:type="dxa"/>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Spolu</w:t>
            </w:r>
          </w:p>
        </w:tc>
      </w:tr>
      <w:tr w:rsidR="00BD34B7" w:rsidRPr="00493316">
        <w:trPr>
          <w:trHeight w:val="155"/>
          <w:tblHeader/>
          <w:jc w:val="center"/>
        </w:trPr>
        <w:tc>
          <w:tcPr>
            <w:tcW w:w="1472" w:type="dxa"/>
            <w:tcBorders>
              <w:top w:val="nil"/>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jc w:val="center"/>
            </w:pPr>
            <w:r w:rsidRPr="00493316">
              <w:t>a</w:t>
            </w:r>
          </w:p>
        </w:tc>
        <w:tc>
          <w:tcPr>
            <w:tcW w:w="868" w:type="dxa"/>
            <w:gridSpan w:val="3"/>
            <w:tcBorders>
              <w:top w:val="nil"/>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jc w:val="center"/>
            </w:pPr>
            <w:r w:rsidRPr="00493316">
              <w:t>b</w:t>
            </w:r>
          </w:p>
        </w:tc>
        <w:tc>
          <w:tcPr>
            <w:tcW w:w="700" w:type="dxa"/>
            <w:tcBorders>
              <w:top w:val="nil"/>
              <w:left w:val="single" w:sz="12" w:space="0" w:color="auto"/>
              <w:bottom w:val="single" w:sz="12" w:space="0" w:color="auto"/>
              <w:right w:val="single" w:sz="12" w:space="0" w:color="auto"/>
            </w:tcBorders>
          </w:tcPr>
          <w:p w:rsidR="00BD34B7" w:rsidRPr="00493316" w:rsidRDefault="00BD34B7">
            <w:pPr>
              <w:autoSpaceDE w:val="0"/>
              <w:autoSpaceDN w:val="0"/>
              <w:adjustRightInd w:val="0"/>
              <w:jc w:val="center"/>
            </w:pPr>
            <w:r w:rsidRPr="00493316">
              <w:t>c</w:t>
            </w:r>
          </w:p>
        </w:tc>
        <w:tc>
          <w:tcPr>
            <w:tcW w:w="1134" w:type="dxa"/>
            <w:gridSpan w:val="6"/>
            <w:tcBorders>
              <w:top w:val="nil"/>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jc w:val="center"/>
            </w:pPr>
            <w:r w:rsidRPr="00493316">
              <w:t>d</w:t>
            </w:r>
          </w:p>
        </w:tc>
        <w:tc>
          <w:tcPr>
            <w:tcW w:w="868" w:type="dxa"/>
            <w:gridSpan w:val="3"/>
            <w:tcBorders>
              <w:top w:val="nil"/>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jc w:val="center"/>
            </w:pPr>
            <w:r w:rsidRPr="00493316">
              <w:t>e</w:t>
            </w:r>
          </w:p>
        </w:tc>
        <w:tc>
          <w:tcPr>
            <w:tcW w:w="909" w:type="dxa"/>
            <w:gridSpan w:val="4"/>
            <w:tcBorders>
              <w:top w:val="nil"/>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jc w:val="center"/>
            </w:pPr>
            <w:r w:rsidRPr="00493316">
              <w:t>f</w:t>
            </w:r>
          </w:p>
        </w:tc>
        <w:tc>
          <w:tcPr>
            <w:tcW w:w="742" w:type="dxa"/>
            <w:tcBorders>
              <w:top w:val="nil"/>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jc w:val="center"/>
            </w:pPr>
            <w:r w:rsidRPr="00493316">
              <w:t>g</w:t>
            </w:r>
          </w:p>
        </w:tc>
        <w:tc>
          <w:tcPr>
            <w:tcW w:w="658" w:type="dxa"/>
            <w:gridSpan w:val="2"/>
            <w:tcBorders>
              <w:top w:val="nil"/>
              <w:left w:val="single" w:sz="12" w:space="0" w:color="auto"/>
              <w:bottom w:val="single" w:sz="12" w:space="0" w:color="auto"/>
              <w:right w:val="single" w:sz="12" w:space="0" w:color="auto"/>
            </w:tcBorders>
            <w:vAlign w:val="center"/>
          </w:tcPr>
          <w:p w:rsidR="00BD34B7" w:rsidRPr="00493316" w:rsidRDefault="00EE5D18">
            <w:pPr>
              <w:autoSpaceDE w:val="0"/>
              <w:autoSpaceDN w:val="0"/>
              <w:adjustRightInd w:val="0"/>
              <w:jc w:val="center"/>
            </w:pPr>
            <w:r w:rsidRPr="00493316">
              <w:t>H</w:t>
            </w:r>
          </w:p>
        </w:tc>
        <w:tc>
          <w:tcPr>
            <w:tcW w:w="1064" w:type="dxa"/>
            <w:gridSpan w:val="2"/>
            <w:tcBorders>
              <w:top w:val="nil"/>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jc w:val="center"/>
            </w:pPr>
            <w:r w:rsidRPr="00493316">
              <w:t>i</w:t>
            </w:r>
          </w:p>
        </w:tc>
        <w:tc>
          <w:tcPr>
            <w:tcW w:w="892" w:type="dxa"/>
            <w:tcBorders>
              <w:top w:val="nil"/>
              <w:left w:val="single" w:sz="12" w:space="0" w:color="auto"/>
              <w:bottom w:val="single" w:sz="12" w:space="0" w:color="auto"/>
              <w:right w:val="single" w:sz="12" w:space="0" w:color="auto"/>
            </w:tcBorders>
          </w:tcPr>
          <w:p w:rsidR="00BD34B7" w:rsidRPr="00493316" w:rsidRDefault="00BD34B7">
            <w:pPr>
              <w:autoSpaceDE w:val="0"/>
              <w:autoSpaceDN w:val="0"/>
              <w:adjustRightInd w:val="0"/>
              <w:jc w:val="center"/>
            </w:pPr>
            <w:r w:rsidRPr="00493316">
              <w:t>j</w:t>
            </w:r>
          </w:p>
        </w:tc>
      </w:tr>
      <w:tr w:rsidR="00BD34B7" w:rsidRPr="00493316">
        <w:trPr>
          <w:trHeight w:val="278"/>
          <w:tblHeader/>
          <w:jc w:val="center"/>
        </w:trPr>
        <w:tc>
          <w:tcPr>
            <w:tcW w:w="9307" w:type="dxa"/>
            <w:gridSpan w:val="24"/>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pPr>
            <w:r w:rsidRPr="00493316">
              <w:t>Prvotné ocenenie</w:t>
            </w:r>
          </w:p>
        </w:tc>
      </w:tr>
      <w:tr w:rsidR="00232012" w:rsidRPr="00493316" w:rsidTr="00F93FFB">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232012" w:rsidRPr="00493316" w:rsidRDefault="00232012">
            <w:pPr>
              <w:autoSpaceDE w:val="0"/>
              <w:autoSpaceDN w:val="0"/>
              <w:adjustRightInd w:val="0"/>
              <w:rPr>
                <w:b/>
                <w:bCs/>
              </w:rPr>
            </w:pPr>
            <w:r w:rsidRPr="00493316">
              <w:rPr>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65 922</w:t>
            </w:r>
          </w:p>
        </w:tc>
        <w:tc>
          <w:tcPr>
            <w:tcW w:w="714" w:type="dxa"/>
            <w:gridSpan w:val="2"/>
            <w:tcBorders>
              <w:top w:val="single" w:sz="12" w:space="0" w:color="auto"/>
              <w:left w:val="single" w:sz="6" w:space="0" w:color="auto"/>
              <w:bottom w:val="single" w:sz="6" w:space="0" w:color="auto"/>
              <w:right w:val="single" w:sz="6" w:space="0" w:color="auto"/>
            </w:tcBorders>
          </w:tcPr>
          <w:p w:rsidR="00232012" w:rsidRPr="00493316" w:rsidRDefault="00232012" w:rsidP="006D6CAF">
            <w:pPr>
              <w:autoSpaceDE w:val="0"/>
              <w:autoSpaceDN w:val="0"/>
              <w:adjustRightInd w:val="0"/>
              <w:jc w:val="right"/>
              <w:rPr>
                <w:sz w:val="20"/>
                <w:szCs w:val="20"/>
              </w:rPr>
            </w:pPr>
          </w:p>
          <w:p w:rsidR="00232012" w:rsidRPr="007B194E" w:rsidRDefault="00232012" w:rsidP="006D6CAF">
            <w:pPr>
              <w:pStyle w:val="Textpoznmkypodiarou"/>
              <w:autoSpaceDE w:val="0"/>
              <w:autoSpaceDN w:val="0"/>
              <w:adjustRightInd w:val="0"/>
              <w:jc w:val="right"/>
              <w:rPr>
                <w:rFonts w:cs="Arial Narrow"/>
              </w:rPr>
            </w:pPr>
            <w:r w:rsidRPr="007B194E">
              <w:rPr>
                <w:rFonts w:cs="Arial Narrow"/>
              </w:rPr>
              <w:t>744 111</w:t>
            </w: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364 130</w:t>
            </w: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742" w:type="dxa"/>
            <w:tcBorders>
              <w:top w:val="single" w:sz="12"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1 839</w:t>
            </w: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892" w:type="dxa"/>
            <w:tcBorders>
              <w:top w:val="single" w:sz="12" w:space="0" w:color="auto"/>
              <w:left w:val="single" w:sz="6" w:space="0" w:color="auto"/>
              <w:bottom w:val="single" w:sz="6" w:space="0" w:color="auto"/>
              <w:right w:val="single" w:sz="12" w:space="0" w:color="auto"/>
            </w:tcBorders>
          </w:tcPr>
          <w:p w:rsidR="00232012" w:rsidRPr="00493316" w:rsidRDefault="00232012" w:rsidP="006D6CAF">
            <w:pPr>
              <w:autoSpaceDE w:val="0"/>
              <w:autoSpaceDN w:val="0"/>
              <w:adjustRightInd w:val="0"/>
              <w:jc w:val="right"/>
              <w:rPr>
                <w:sz w:val="20"/>
                <w:szCs w:val="20"/>
              </w:rPr>
            </w:pPr>
          </w:p>
          <w:p w:rsidR="00232012" w:rsidRPr="00493316" w:rsidRDefault="00232012" w:rsidP="006D6CAF">
            <w:pPr>
              <w:autoSpaceDE w:val="0"/>
              <w:autoSpaceDN w:val="0"/>
              <w:adjustRightInd w:val="0"/>
              <w:jc w:val="right"/>
              <w:rPr>
                <w:sz w:val="20"/>
                <w:szCs w:val="20"/>
              </w:rPr>
            </w:pPr>
            <w:r w:rsidRPr="00493316">
              <w:rPr>
                <w:sz w:val="20"/>
                <w:szCs w:val="20"/>
              </w:rPr>
              <w:t>1 176 002</w:t>
            </w:r>
          </w:p>
        </w:tc>
      </w:tr>
      <w:tr w:rsidR="00232012" w:rsidRPr="00493316" w:rsidTr="00F93FFB">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232012" w:rsidRPr="00493316" w:rsidRDefault="00232012">
            <w:pPr>
              <w:autoSpaceDE w:val="0"/>
              <w:autoSpaceDN w:val="0"/>
              <w:adjustRightInd w:val="0"/>
            </w:pPr>
            <w:r w:rsidRPr="00493316">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714" w:type="dxa"/>
            <w:gridSpan w:val="2"/>
            <w:tcBorders>
              <w:top w:val="single" w:sz="6" w:space="0" w:color="auto"/>
              <w:left w:val="single" w:sz="6" w:space="0" w:color="auto"/>
              <w:bottom w:val="single" w:sz="6" w:space="0" w:color="auto"/>
              <w:right w:val="single" w:sz="6" w:space="0" w:color="auto"/>
            </w:tcBorders>
          </w:tcPr>
          <w:p w:rsidR="00232012" w:rsidRPr="00493316" w:rsidRDefault="00232012" w:rsidP="006D6CAF">
            <w:pPr>
              <w:autoSpaceDE w:val="0"/>
              <w:autoSpaceDN w:val="0"/>
              <w:adjustRightInd w:val="0"/>
              <w:jc w:val="right"/>
              <w:rPr>
                <w:sz w:val="20"/>
                <w:szCs w:val="20"/>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69</w:t>
            </w:r>
          </w:p>
        </w:tc>
        <w:tc>
          <w:tcPr>
            <w:tcW w:w="901" w:type="dxa"/>
            <w:gridSpan w:val="4"/>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742" w:type="dxa"/>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14 120</w:t>
            </w:r>
          </w:p>
        </w:tc>
        <w:tc>
          <w:tcPr>
            <w:tcW w:w="658" w:type="dxa"/>
            <w:gridSpan w:val="2"/>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892" w:type="dxa"/>
            <w:tcBorders>
              <w:top w:val="single" w:sz="6" w:space="0" w:color="auto"/>
              <w:left w:val="single" w:sz="6" w:space="0" w:color="auto"/>
              <w:bottom w:val="single" w:sz="6" w:space="0" w:color="auto"/>
              <w:right w:val="single" w:sz="12" w:space="0" w:color="auto"/>
            </w:tcBorders>
          </w:tcPr>
          <w:p w:rsidR="00232012" w:rsidRPr="00493316" w:rsidRDefault="00232012" w:rsidP="006D6CAF">
            <w:pPr>
              <w:autoSpaceDE w:val="0"/>
              <w:autoSpaceDN w:val="0"/>
              <w:adjustRightInd w:val="0"/>
              <w:jc w:val="right"/>
              <w:rPr>
                <w:sz w:val="20"/>
                <w:szCs w:val="20"/>
              </w:rPr>
            </w:pPr>
            <w:r w:rsidRPr="00493316">
              <w:rPr>
                <w:sz w:val="20"/>
                <w:szCs w:val="20"/>
              </w:rPr>
              <w:t>14 189</w:t>
            </w:r>
          </w:p>
        </w:tc>
      </w:tr>
      <w:tr w:rsidR="00232012" w:rsidRPr="00493316" w:rsidTr="00F93FFB">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232012" w:rsidRPr="00493316" w:rsidRDefault="00232012">
            <w:pPr>
              <w:autoSpaceDE w:val="0"/>
              <w:autoSpaceDN w:val="0"/>
              <w:adjustRightInd w:val="0"/>
            </w:pPr>
            <w:r w:rsidRPr="00493316">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714" w:type="dxa"/>
            <w:gridSpan w:val="2"/>
            <w:tcBorders>
              <w:top w:val="single" w:sz="6" w:space="0" w:color="auto"/>
              <w:left w:val="single" w:sz="6" w:space="0" w:color="auto"/>
              <w:bottom w:val="single" w:sz="6" w:space="0" w:color="auto"/>
              <w:right w:val="single" w:sz="6" w:space="0" w:color="auto"/>
            </w:tcBorders>
          </w:tcPr>
          <w:p w:rsidR="00232012" w:rsidRPr="00493316" w:rsidRDefault="00232012" w:rsidP="006D6CAF">
            <w:pPr>
              <w:autoSpaceDE w:val="0"/>
              <w:autoSpaceDN w:val="0"/>
              <w:adjustRightInd w:val="0"/>
              <w:jc w:val="right"/>
              <w:rPr>
                <w:sz w:val="20"/>
                <w:szCs w:val="20"/>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66 877</w:t>
            </w:r>
          </w:p>
        </w:tc>
        <w:tc>
          <w:tcPr>
            <w:tcW w:w="901" w:type="dxa"/>
            <w:gridSpan w:val="4"/>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742" w:type="dxa"/>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892" w:type="dxa"/>
            <w:tcBorders>
              <w:top w:val="single" w:sz="6" w:space="0" w:color="auto"/>
              <w:left w:val="single" w:sz="6" w:space="0" w:color="auto"/>
              <w:bottom w:val="single" w:sz="6" w:space="0" w:color="auto"/>
              <w:right w:val="single" w:sz="12" w:space="0" w:color="auto"/>
            </w:tcBorders>
          </w:tcPr>
          <w:p w:rsidR="00232012" w:rsidRPr="00493316" w:rsidRDefault="00232012" w:rsidP="006D6CAF">
            <w:pPr>
              <w:autoSpaceDE w:val="0"/>
              <w:autoSpaceDN w:val="0"/>
              <w:adjustRightInd w:val="0"/>
              <w:jc w:val="right"/>
              <w:rPr>
                <w:sz w:val="20"/>
                <w:szCs w:val="20"/>
              </w:rPr>
            </w:pPr>
            <w:r w:rsidRPr="00493316">
              <w:rPr>
                <w:sz w:val="20"/>
                <w:szCs w:val="20"/>
              </w:rPr>
              <w:t>66 877</w:t>
            </w:r>
          </w:p>
        </w:tc>
      </w:tr>
      <w:tr w:rsidR="00232012" w:rsidRPr="00493316" w:rsidTr="00F93FFB">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232012" w:rsidRPr="00493316" w:rsidRDefault="00232012">
            <w:pPr>
              <w:autoSpaceDE w:val="0"/>
              <w:autoSpaceDN w:val="0"/>
              <w:adjustRightInd w:val="0"/>
            </w:pPr>
            <w:r w:rsidRPr="00493316">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714" w:type="dxa"/>
            <w:gridSpan w:val="2"/>
            <w:tcBorders>
              <w:top w:val="single" w:sz="6" w:space="0" w:color="auto"/>
              <w:left w:val="single" w:sz="6" w:space="0" w:color="auto"/>
              <w:bottom w:val="single" w:sz="6" w:space="0" w:color="auto"/>
              <w:right w:val="single" w:sz="6" w:space="0" w:color="auto"/>
            </w:tcBorders>
          </w:tcPr>
          <w:p w:rsidR="00232012" w:rsidRPr="00493316" w:rsidRDefault="00232012" w:rsidP="006D6CAF">
            <w:pPr>
              <w:autoSpaceDE w:val="0"/>
              <w:autoSpaceDN w:val="0"/>
              <w:adjustRightInd w:val="0"/>
              <w:jc w:val="right"/>
              <w:rPr>
                <w:sz w:val="20"/>
                <w:szCs w:val="20"/>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14 120</w:t>
            </w:r>
          </w:p>
        </w:tc>
        <w:tc>
          <w:tcPr>
            <w:tcW w:w="901" w:type="dxa"/>
            <w:gridSpan w:val="4"/>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742" w:type="dxa"/>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lang w:val="en-US"/>
              </w:rPr>
            </w:pPr>
            <w:r w:rsidRPr="00493316">
              <w:rPr>
                <w:sz w:val="20"/>
                <w:szCs w:val="20"/>
                <w:lang w:val="en-US"/>
              </w:rPr>
              <w:t>- 14 120</w:t>
            </w:r>
          </w:p>
        </w:tc>
        <w:tc>
          <w:tcPr>
            <w:tcW w:w="658" w:type="dxa"/>
            <w:gridSpan w:val="2"/>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892" w:type="dxa"/>
            <w:tcBorders>
              <w:top w:val="single" w:sz="6" w:space="0" w:color="auto"/>
              <w:left w:val="single" w:sz="6" w:space="0" w:color="auto"/>
              <w:bottom w:val="single" w:sz="6" w:space="0" w:color="auto"/>
              <w:right w:val="single" w:sz="12" w:space="0" w:color="auto"/>
            </w:tcBorders>
          </w:tcPr>
          <w:p w:rsidR="00232012" w:rsidRPr="00493316" w:rsidRDefault="00232012" w:rsidP="006D6CAF">
            <w:pPr>
              <w:autoSpaceDE w:val="0"/>
              <w:autoSpaceDN w:val="0"/>
              <w:adjustRightInd w:val="0"/>
              <w:jc w:val="right"/>
              <w:rPr>
                <w:sz w:val="20"/>
                <w:szCs w:val="20"/>
              </w:rPr>
            </w:pPr>
          </w:p>
        </w:tc>
      </w:tr>
      <w:tr w:rsidR="00232012" w:rsidRPr="00493316" w:rsidTr="00F93FFB">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232012" w:rsidRPr="00493316" w:rsidRDefault="00232012">
            <w:pPr>
              <w:autoSpaceDE w:val="0"/>
              <w:autoSpaceDN w:val="0"/>
              <w:adjustRightInd w:val="0"/>
              <w:rPr>
                <w:b/>
                <w:bCs/>
              </w:rPr>
            </w:pPr>
            <w:r w:rsidRPr="00493316">
              <w:rPr>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65 922</w:t>
            </w:r>
          </w:p>
        </w:tc>
        <w:tc>
          <w:tcPr>
            <w:tcW w:w="714" w:type="dxa"/>
            <w:gridSpan w:val="2"/>
            <w:tcBorders>
              <w:top w:val="single" w:sz="6" w:space="0" w:color="auto"/>
              <w:left w:val="single" w:sz="6" w:space="0" w:color="auto"/>
              <w:bottom w:val="single" w:sz="12" w:space="0" w:color="auto"/>
              <w:right w:val="single" w:sz="6" w:space="0" w:color="auto"/>
            </w:tcBorders>
          </w:tcPr>
          <w:p w:rsidR="00232012" w:rsidRPr="00493316" w:rsidRDefault="00232012" w:rsidP="006D6CAF">
            <w:pPr>
              <w:autoSpaceDE w:val="0"/>
              <w:autoSpaceDN w:val="0"/>
              <w:adjustRightInd w:val="0"/>
              <w:jc w:val="right"/>
              <w:rPr>
                <w:sz w:val="20"/>
                <w:szCs w:val="20"/>
              </w:rPr>
            </w:pPr>
          </w:p>
          <w:p w:rsidR="00232012" w:rsidRPr="00493316" w:rsidRDefault="00232012" w:rsidP="006D6CAF">
            <w:pPr>
              <w:autoSpaceDE w:val="0"/>
              <w:autoSpaceDN w:val="0"/>
              <w:adjustRightInd w:val="0"/>
              <w:jc w:val="right"/>
              <w:rPr>
                <w:sz w:val="20"/>
                <w:szCs w:val="20"/>
              </w:rPr>
            </w:pPr>
            <w:r w:rsidRPr="00493316">
              <w:rPr>
                <w:sz w:val="20"/>
                <w:szCs w:val="20"/>
              </w:rPr>
              <w:t>744 111</w:t>
            </w: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311 442</w:t>
            </w: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742" w:type="dxa"/>
            <w:tcBorders>
              <w:top w:val="single" w:sz="6"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1 839</w:t>
            </w: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892" w:type="dxa"/>
            <w:tcBorders>
              <w:top w:val="single" w:sz="6" w:space="0" w:color="auto"/>
              <w:left w:val="single" w:sz="6" w:space="0" w:color="auto"/>
              <w:bottom w:val="single" w:sz="12" w:space="0" w:color="auto"/>
              <w:right w:val="single" w:sz="12" w:space="0" w:color="auto"/>
            </w:tcBorders>
          </w:tcPr>
          <w:p w:rsidR="00232012" w:rsidRPr="00493316" w:rsidRDefault="00232012" w:rsidP="006D6CAF">
            <w:pPr>
              <w:autoSpaceDE w:val="0"/>
              <w:autoSpaceDN w:val="0"/>
              <w:adjustRightInd w:val="0"/>
              <w:jc w:val="right"/>
              <w:rPr>
                <w:sz w:val="20"/>
                <w:szCs w:val="20"/>
              </w:rPr>
            </w:pPr>
          </w:p>
          <w:p w:rsidR="00232012" w:rsidRPr="00493316" w:rsidRDefault="00232012" w:rsidP="006D6CAF">
            <w:pPr>
              <w:autoSpaceDE w:val="0"/>
              <w:autoSpaceDN w:val="0"/>
              <w:adjustRightInd w:val="0"/>
              <w:jc w:val="right"/>
              <w:rPr>
                <w:sz w:val="20"/>
                <w:szCs w:val="20"/>
              </w:rPr>
            </w:pPr>
            <w:r w:rsidRPr="00493316">
              <w:rPr>
                <w:sz w:val="20"/>
                <w:szCs w:val="20"/>
              </w:rPr>
              <w:t>1 123 314</w:t>
            </w:r>
          </w:p>
        </w:tc>
      </w:tr>
      <w:tr w:rsidR="00232012" w:rsidRPr="00493316">
        <w:trPr>
          <w:trHeight w:val="278"/>
          <w:tblHeader/>
          <w:jc w:val="center"/>
        </w:trPr>
        <w:tc>
          <w:tcPr>
            <w:tcW w:w="9307" w:type="dxa"/>
            <w:gridSpan w:val="24"/>
            <w:tcBorders>
              <w:top w:val="single" w:sz="12" w:space="0" w:color="auto"/>
              <w:left w:val="single" w:sz="12" w:space="0" w:color="auto"/>
              <w:bottom w:val="single" w:sz="12" w:space="0" w:color="auto"/>
              <w:right w:val="single" w:sz="12" w:space="0" w:color="auto"/>
            </w:tcBorders>
            <w:vAlign w:val="center"/>
          </w:tcPr>
          <w:p w:rsidR="00232012" w:rsidRPr="00493316" w:rsidRDefault="00232012">
            <w:pPr>
              <w:autoSpaceDE w:val="0"/>
              <w:autoSpaceDN w:val="0"/>
              <w:adjustRightInd w:val="0"/>
            </w:pPr>
            <w:r w:rsidRPr="00493316">
              <w:t>Oprávky</w:t>
            </w:r>
          </w:p>
        </w:tc>
      </w:tr>
      <w:tr w:rsidR="00232012" w:rsidRPr="0049331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232012" w:rsidRPr="00493316" w:rsidRDefault="00232012">
            <w:pPr>
              <w:autoSpaceDE w:val="0"/>
              <w:autoSpaceDN w:val="0"/>
              <w:adjustRightInd w:val="0"/>
              <w:rPr>
                <w:b/>
                <w:bCs/>
              </w:rPr>
            </w:pPr>
            <w:r w:rsidRPr="00493316">
              <w:rPr>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232012" w:rsidRPr="00493316" w:rsidRDefault="00232012" w:rsidP="00F93FFB">
            <w:pPr>
              <w:autoSpaceDE w:val="0"/>
              <w:autoSpaceDN w:val="0"/>
              <w:adjustRightInd w:val="0"/>
              <w:jc w:val="right"/>
              <w:rPr>
                <w:sz w:val="20"/>
                <w:szCs w:val="20"/>
              </w:rPr>
            </w:pPr>
          </w:p>
        </w:tc>
        <w:tc>
          <w:tcPr>
            <w:tcW w:w="714" w:type="dxa"/>
            <w:gridSpan w:val="2"/>
            <w:tcBorders>
              <w:top w:val="single" w:sz="12" w:space="0" w:color="auto"/>
              <w:left w:val="single" w:sz="6" w:space="0" w:color="auto"/>
              <w:bottom w:val="single" w:sz="6" w:space="0" w:color="auto"/>
              <w:right w:val="single" w:sz="6" w:space="0" w:color="auto"/>
            </w:tcBorders>
          </w:tcPr>
          <w:p w:rsidR="00232012" w:rsidRPr="00493316" w:rsidRDefault="00232012" w:rsidP="006D6CAF">
            <w:pPr>
              <w:autoSpaceDE w:val="0"/>
              <w:autoSpaceDN w:val="0"/>
              <w:adjustRightInd w:val="0"/>
              <w:jc w:val="right"/>
              <w:rPr>
                <w:sz w:val="20"/>
                <w:szCs w:val="20"/>
              </w:rPr>
            </w:pPr>
          </w:p>
          <w:p w:rsidR="00232012" w:rsidRPr="00493316" w:rsidRDefault="00232012" w:rsidP="006D6CAF">
            <w:pPr>
              <w:autoSpaceDE w:val="0"/>
              <w:autoSpaceDN w:val="0"/>
              <w:adjustRightInd w:val="0"/>
              <w:jc w:val="right"/>
              <w:rPr>
                <w:sz w:val="20"/>
                <w:szCs w:val="20"/>
              </w:rPr>
            </w:pPr>
            <w:r w:rsidRPr="00493316">
              <w:rPr>
                <w:sz w:val="20"/>
                <w:szCs w:val="20"/>
              </w:rPr>
              <w:t>192 980</w:t>
            </w: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206 171</w:t>
            </w: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1839</w:t>
            </w: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1036" w:type="dxa"/>
            <w:tcBorders>
              <w:top w:val="single" w:sz="12"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892" w:type="dxa"/>
            <w:tcBorders>
              <w:top w:val="single" w:sz="12" w:space="0" w:color="auto"/>
              <w:left w:val="single" w:sz="6" w:space="0" w:color="auto"/>
              <w:bottom w:val="single" w:sz="6" w:space="0" w:color="auto"/>
              <w:right w:val="single" w:sz="12" w:space="0" w:color="auto"/>
            </w:tcBorders>
          </w:tcPr>
          <w:p w:rsidR="00232012" w:rsidRPr="00493316" w:rsidRDefault="00232012" w:rsidP="006D6CAF">
            <w:pPr>
              <w:autoSpaceDE w:val="0"/>
              <w:autoSpaceDN w:val="0"/>
              <w:adjustRightInd w:val="0"/>
              <w:jc w:val="right"/>
              <w:rPr>
                <w:sz w:val="20"/>
                <w:szCs w:val="20"/>
              </w:rPr>
            </w:pPr>
          </w:p>
          <w:p w:rsidR="00232012" w:rsidRPr="00493316" w:rsidRDefault="00232012" w:rsidP="006D6CAF">
            <w:pPr>
              <w:autoSpaceDE w:val="0"/>
              <w:autoSpaceDN w:val="0"/>
              <w:adjustRightInd w:val="0"/>
              <w:jc w:val="right"/>
              <w:rPr>
                <w:sz w:val="20"/>
                <w:szCs w:val="20"/>
              </w:rPr>
            </w:pPr>
            <w:r w:rsidRPr="00493316">
              <w:rPr>
                <w:sz w:val="20"/>
                <w:szCs w:val="20"/>
              </w:rPr>
              <w:t>400 990</w:t>
            </w:r>
          </w:p>
        </w:tc>
      </w:tr>
      <w:tr w:rsidR="00232012" w:rsidRPr="0049331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232012" w:rsidRPr="00493316" w:rsidRDefault="00232012">
            <w:pPr>
              <w:autoSpaceDE w:val="0"/>
              <w:autoSpaceDN w:val="0"/>
              <w:adjustRightInd w:val="0"/>
            </w:pPr>
            <w:r w:rsidRPr="00493316">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232012" w:rsidRPr="00493316" w:rsidRDefault="00232012" w:rsidP="00F93FFB">
            <w:pPr>
              <w:autoSpaceDE w:val="0"/>
              <w:autoSpaceDN w:val="0"/>
              <w:adjustRightInd w:val="0"/>
              <w:jc w:val="right"/>
              <w:rPr>
                <w:sz w:val="20"/>
                <w:szCs w:val="20"/>
              </w:rPr>
            </w:pPr>
          </w:p>
        </w:tc>
        <w:tc>
          <w:tcPr>
            <w:tcW w:w="714" w:type="dxa"/>
            <w:gridSpan w:val="2"/>
            <w:tcBorders>
              <w:top w:val="single" w:sz="6" w:space="0" w:color="auto"/>
              <w:left w:val="single" w:sz="6" w:space="0" w:color="auto"/>
              <w:bottom w:val="single" w:sz="6" w:space="0" w:color="auto"/>
              <w:right w:val="single" w:sz="6" w:space="0" w:color="auto"/>
            </w:tcBorders>
          </w:tcPr>
          <w:p w:rsidR="00232012" w:rsidRPr="00493316" w:rsidRDefault="00232012" w:rsidP="006D6CAF">
            <w:pPr>
              <w:autoSpaceDE w:val="0"/>
              <w:autoSpaceDN w:val="0"/>
              <w:adjustRightInd w:val="0"/>
              <w:jc w:val="right"/>
              <w:rPr>
                <w:sz w:val="20"/>
                <w:szCs w:val="20"/>
              </w:rPr>
            </w:pPr>
            <w:r w:rsidRPr="00493316">
              <w:rPr>
                <w:sz w:val="20"/>
                <w:szCs w:val="20"/>
              </w:rPr>
              <w:t>39 344</w:t>
            </w: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74 006</w:t>
            </w:r>
          </w:p>
        </w:tc>
        <w:tc>
          <w:tcPr>
            <w:tcW w:w="896" w:type="dxa"/>
            <w:gridSpan w:val="4"/>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1036" w:type="dxa"/>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892" w:type="dxa"/>
            <w:tcBorders>
              <w:top w:val="single" w:sz="6" w:space="0" w:color="auto"/>
              <w:left w:val="single" w:sz="6" w:space="0" w:color="auto"/>
              <w:bottom w:val="single" w:sz="6" w:space="0" w:color="auto"/>
              <w:right w:val="single" w:sz="12" w:space="0" w:color="auto"/>
            </w:tcBorders>
          </w:tcPr>
          <w:p w:rsidR="00232012" w:rsidRPr="00493316" w:rsidRDefault="00232012" w:rsidP="006D6CAF">
            <w:pPr>
              <w:autoSpaceDE w:val="0"/>
              <w:autoSpaceDN w:val="0"/>
              <w:adjustRightInd w:val="0"/>
              <w:jc w:val="right"/>
              <w:rPr>
                <w:sz w:val="20"/>
                <w:szCs w:val="20"/>
              </w:rPr>
            </w:pPr>
            <w:r w:rsidRPr="00493316">
              <w:rPr>
                <w:sz w:val="20"/>
                <w:szCs w:val="20"/>
              </w:rPr>
              <w:t>113 350</w:t>
            </w:r>
          </w:p>
        </w:tc>
      </w:tr>
      <w:tr w:rsidR="00232012" w:rsidRPr="0049331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232012" w:rsidRPr="00493316" w:rsidRDefault="00232012">
            <w:pPr>
              <w:autoSpaceDE w:val="0"/>
              <w:autoSpaceDN w:val="0"/>
              <w:adjustRightInd w:val="0"/>
            </w:pPr>
            <w:r w:rsidRPr="00493316">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232012" w:rsidRPr="00493316" w:rsidRDefault="00232012" w:rsidP="00F93FFB">
            <w:pPr>
              <w:autoSpaceDE w:val="0"/>
              <w:autoSpaceDN w:val="0"/>
              <w:adjustRightInd w:val="0"/>
              <w:jc w:val="right"/>
              <w:rPr>
                <w:sz w:val="20"/>
                <w:szCs w:val="20"/>
              </w:rPr>
            </w:pPr>
          </w:p>
        </w:tc>
        <w:tc>
          <w:tcPr>
            <w:tcW w:w="714" w:type="dxa"/>
            <w:gridSpan w:val="2"/>
            <w:tcBorders>
              <w:top w:val="single" w:sz="6" w:space="0" w:color="auto"/>
              <w:left w:val="single" w:sz="6" w:space="0" w:color="auto"/>
              <w:bottom w:val="single" w:sz="6" w:space="0" w:color="auto"/>
              <w:right w:val="single" w:sz="6" w:space="0" w:color="auto"/>
            </w:tcBorders>
          </w:tcPr>
          <w:p w:rsidR="00232012" w:rsidRPr="00493316" w:rsidRDefault="00232012" w:rsidP="006D6CAF">
            <w:pPr>
              <w:autoSpaceDE w:val="0"/>
              <w:autoSpaceDN w:val="0"/>
              <w:adjustRightInd w:val="0"/>
              <w:jc w:val="right"/>
              <w:rPr>
                <w:sz w:val="20"/>
                <w:szCs w:val="20"/>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66 877</w:t>
            </w:r>
          </w:p>
        </w:tc>
        <w:tc>
          <w:tcPr>
            <w:tcW w:w="896" w:type="dxa"/>
            <w:gridSpan w:val="4"/>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1036" w:type="dxa"/>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892" w:type="dxa"/>
            <w:tcBorders>
              <w:top w:val="single" w:sz="6" w:space="0" w:color="auto"/>
              <w:left w:val="single" w:sz="6" w:space="0" w:color="auto"/>
              <w:bottom w:val="single" w:sz="6" w:space="0" w:color="auto"/>
              <w:right w:val="single" w:sz="12" w:space="0" w:color="auto"/>
            </w:tcBorders>
          </w:tcPr>
          <w:p w:rsidR="00232012" w:rsidRPr="00493316" w:rsidRDefault="00232012" w:rsidP="006D6CAF">
            <w:pPr>
              <w:autoSpaceDE w:val="0"/>
              <w:autoSpaceDN w:val="0"/>
              <w:adjustRightInd w:val="0"/>
              <w:jc w:val="right"/>
              <w:rPr>
                <w:sz w:val="20"/>
                <w:szCs w:val="20"/>
              </w:rPr>
            </w:pPr>
            <w:r w:rsidRPr="00493316">
              <w:rPr>
                <w:sz w:val="20"/>
                <w:szCs w:val="20"/>
              </w:rPr>
              <w:t>66 877</w:t>
            </w:r>
          </w:p>
        </w:tc>
      </w:tr>
      <w:tr w:rsidR="00232012" w:rsidRPr="0049331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232012" w:rsidRPr="00493316" w:rsidRDefault="00232012">
            <w:pPr>
              <w:autoSpaceDE w:val="0"/>
              <w:autoSpaceDN w:val="0"/>
              <w:adjustRightInd w:val="0"/>
              <w:rPr>
                <w:b/>
                <w:bCs/>
              </w:rPr>
            </w:pPr>
            <w:r w:rsidRPr="00493316">
              <w:rPr>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232012" w:rsidRPr="00493316" w:rsidRDefault="00232012" w:rsidP="00F93FFB">
            <w:pPr>
              <w:autoSpaceDE w:val="0"/>
              <w:autoSpaceDN w:val="0"/>
              <w:adjustRightInd w:val="0"/>
              <w:jc w:val="right"/>
              <w:rPr>
                <w:sz w:val="20"/>
                <w:szCs w:val="20"/>
              </w:rPr>
            </w:pPr>
          </w:p>
        </w:tc>
        <w:tc>
          <w:tcPr>
            <w:tcW w:w="714" w:type="dxa"/>
            <w:gridSpan w:val="2"/>
            <w:tcBorders>
              <w:top w:val="single" w:sz="6" w:space="0" w:color="auto"/>
              <w:left w:val="single" w:sz="6" w:space="0" w:color="auto"/>
              <w:bottom w:val="single" w:sz="12" w:space="0" w:color="auto"/>
              <w:right w:val="single" w:sz="6" w:space="0" w:color="auto"/>
            </w:tcBorders>
          </w:tcPr>
          <w:p w:rsidR="00232012" w:rsidRPr="00493316" w:rsidRDefault="00232012" w:rsidP="006D6CAF">
            <w:pPr>
              <w:autoSpaceDE w:val="0"/>
              <w:autoSpaceDN w:val="0"/>
              <w:adjustRightInd w:val="0"/>
              <w:jc w:val="right"/>
              <w:rPr>
                <w:sz w:val="20"/>
                <w:szCs w:val="20"/>
              </w:rPr>
            </w:pPr>
          </w:p>
          <w:p w:rsidR="00232012" w:rsidRPr="00493316" w:rsidRDefault="00232012" w:rsidP="006D6CAF">
            <w:pPr>
              <w:autoSpaceDE w:val="0"/>
              <w:autoSpaceDN w:val="0"/>
              <w:adjustRightInd w:val="0"/>
              <w:jc w:val="right"/>
              <w:rPr>
                <w:sz w:val="20"/>
                <w:szCs w:val="20"/>
              </w:rPr>
            </w:pPr>
            <w:r w:rsidRPr="00493316">
              <w:rPr>
                <w:sz w:val="20"/>
                <w:szCs w:val="20"/>
              </w:rPr>
              <w:t>232 324</w:t>
            </w: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213 300</w:t>
            </w: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1 839</w:t>
            </w: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1036" w:type="dxa"/>
            <w:tcBorders>
              <w:top w:val="single" w:sz="6"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892" w:type="dxa"/>
            <w:tcBorders>
              <w:top w:val="single" w:sz="6" w:space="0" w:color="auto"/>
              <w:left w:val="single" w:sz="6" w:space="0" w:color="auto"/>
              <w:bottom w:val="single" w:sz="12" w:space="0" w:color="auto"/>
              <w:right w:val="single" w:sz="12" w:space="0" w:color="auto"/>
            </w:tcBorders>
          </w:tcPr>
          <w:p w:rsidR="00232012" w:rsidRPr="00493316" w:rsidRDefault="00232012" w:rsidP="006D6CAF">
            <w:pPr>
              <w:autoSpaceDE w:val="0"/>
              <w:autoSpaceDN w:val="0"/>
              <w:adjustRightInd w:val="0"/>
              <w:jc w:val="right"/>
              <w:rPr>
                <w:sz w:val="20"/>
                <w:szCs w:val="20"/>
              </w:rPr>
            </w:pPr>
          </w:p>
          <w:p w:rsidR="00232012" w:rsidRPr="00493316" w:rsidRDefault="00232012" w:rsidP="006D6CAF">
            <w:pPr>
              <w:autoSpaceDE w:val="0"/>
              <w:autoSpaceDN w:val="0"/>
              <w:adjustRightInd w:val="0"/>
              <w:jc w:val="right"/>
              <w:rPr>
                <w:sz w:val="20"/>
                <w:szCs w:val="20"/>
              </w:rPr>
            </w:pPr>
            <w:r w:rsidRPr="00493316">
              <w:rPr>
                <w:sz w:val="20"/>
                <w:szCs w:val="20"/>
              </w:rPr>
              <w:t>447 463</w:t>
            </w:r>
          </w:p>
        </w:tc>
      </w:tr>
      <w:tr w:rsidR="00232012" w:rsidRPr="00493316">
        <w:trPr>
          <w:trHeight w:val="278"/>
          <w:tblHeader/>
          <w:jc w:val="center"/>
        </w:trPr>
        <w:tc>
          <w:tcPr>
            <w:tcW w:w="9307" w:type="dxa"/>
            <w:gridSpan w:val="24"/>
            <w:tcBorders>
              <w:top w:val="single" w:sz="12" w:space="0" w:color="auto"/>
              <w:left w:val="single" w:sz="12" w:space="0" w:color="auto"/>
              <w:bottom w:val="single" w:sz="12" w:space="0" w:color="auto"/>
              <w:right w:val="single" w:sz="12" w:space="0" w:color="auto"/>
            </w:tcBorders>
            <w:vAlign w:val="center"/>
          </w:tcPr>
          <w:p w:rsidR="00232012" w:rsidRPr="00493316" w:rsidRDefault="00232012">
            <w:pPr>
              <w:autoSpaceDE w:val="0"/>
              <w:autoSpaceDN w:val="0"/>
              <w:adjustRightInd w:val="0"/>
            </w:pPr>
            <w:r w:rsidRPr="00493316">
              <w:t>Opravné položky</w:t>
            </w:r>
          </w:p>
        </w:tc>
      </w:tr>
      <w:tr w:rsidR="00232012" w:rsidRPr="0049331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232012" w:rsidRPr="00493316" w:rsidRDefault="00232012">
            <w:pPr>
              <w:autoSpaceDE w:val="0"/>
              <w:autoSpaceDN w:val="0"/>
              <w:adjustRightInd w:val="0"/>
              <w:rPr>
                <w:b/>
                <w:bCs/>
              </w:rPr>
            </w:pPr>
            <w:r w:rsidRPr="00493316">
              <w:rPr>
                <w:b/>
                <w:bCs/>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756" w:type="dxa"/>
            <w:gridSpan w:val="4"/>
            <w:tcBorders>
              <w:top w:val="single" w:sz="12" w:space="0" w:color="auto"/>
              <w:left w:val="single" w:sz="6" w:space="0" w:color="auto"/>
              <w:bottom w:val="single" w:sz="6" w:space="0" w:color="auto"/>
              <w:right w:val="single" w:sz="6" w:space="0" w:color="auto"/>
            </w:tcBorders>
          </w:tcPr>
          <w:p w:rsidR="00232012" w:rsidRPr="00493316" w:rsidRDefault="00232012">
            <w:pPr>
              <w:autoSpaceDE w:val="0"/>
              <w:autoSpaceDN w:val="0"/>
              <w:adjustRightInd w:val="0"/>
              <w:jc w:val="cente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1036" w:type="dxa"/>
            <w:tcBorders>
              <w:top w:val="single" w:sz="12"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892" w:type="dxa"/>
            <w:tcBorders>
              <w:top w:val="single" w:sz="12" w:space="0" w:color="auto"/>
              <w:left w:val="single" w:sz="6" w:space="0" w:color="auto"/>
              <w:bottom w:val="single" w:sz="6" w:space="0" w:color="auto"/>
              <w:right w:val="single" w:sz="12" w:space="0" w:color="auto"/>
            </w:tcBorders>
          </w:tcPr>
          <w:p w:rsidR="00232012" w:rsidRPr="00493316" w:rsidRDefault="00232012">
            <w:pPr>
              <w:autoSpaceDE w:val="0"/>
              <w:autoSpaceDN w:val="0"/>
              <w:adjustRightInd w:val="0"/>
              <w:jc w:val="center"/>
            </w:pPr>
          </w:p>
        </w:tc>
      </w:tr>
      <w:tr w:rsidR="00232012" w:rsidRPr="0049331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232012" w:rsidRPr="00493316" w:rsidRDefault="00232012">
            <w:pPr>
              <w:autoSpaceDE w:val="0"/>
              <w:autoSpaceDN w:val="0"/>
              <w:adjustRightInd w:val="0"/>
            </w:pPr>
            <w:r w:rsidRPr="00493316">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756" w:type="dxa"/>
            <w:gridSpan w:val="4"/>
            <w:tcBorders>
              <w:top w:val="single" w:sz="6" w:space="0" w:color="auto"/>
              <w:left w:val="single" w:sz="6" w:space="0" w:color="auto"/>
              <w:bottom w:val="single" w:sz="6" w:space="0" w:color="auto"/>
              <w:right w:val="single" w:sz="6" w:space="0" w:color="auto"/>
            </w:tcBorders>
          </w:tcPr>
          <w:p w:rsidR="00232012" w:rsidRPr="00493316" w:rsidRDefault="00232012">
            <w:pPr>
              <w:autoSpaceDE w:val="0"/>
              <w:autoSpaceDN w:val="0"/>
              <w:adjustRightInd w:val="0"/>
              <w:jc w:val="cente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1036" w:type="dxa"/>
            <w:tcBorders>
              <w:top w:val="single" w:sz="6"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892" w:type="dxa"/>
            <w:tcBorders>
              <w:top w:val="single" w:sz="6" w:space="0" w:color="auto"/>
              <w:left w:val="single" w:sz="6" w:space="0" w:color="auto"/>
              <w:bottom w:val="single" w:sz="6" w:space="0" w:color="auto"/>
              <w:right w:val="single" w:sz="12" w:space="0" w:color="auto"/>
            </w:tcBorders>
          </w:tcPr>
          <w:p w:rsidR="00232012" w:rsidRPr="00493316" w:rsidRDefault="00232012">
            <w:pPr>
              <w:autoSpaceDE w:val="0"/>
              <w:autoSpaceDN w:val="0"/>
              <w:adjustRightInd w:val="0"/>
              <w:jc w:val="center"/>
            </w:pPr>
          </w:p>
        </w:tc>
      </w:tr>
      <w:tr w:rsidR="00232012" w:rsidRPr="0049331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232012" w:rsidRPr="00493316" w:rsidRDefault="00232012">
            <w:pPr>
              <w:autoSpaceDE w:val="0"/>
              <w:autoSpaceDN w:val="0"/>
              <w:adjustRightInd w:val="0"/>
            </w:pPr>
            <w:r w:rsidRPr="00493316">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756" w:type="dxa"/>
            <w:gridSpan w:val="4"/>
            <w:tcBorders>
              <w:top w:val="single" w:sz="6" w:space="0" w:color="auto"/>
              <w:left w:val="single" w:sz="6" w:space="0" w:color="auto"/>
              <w:bottom w:val="single" w:sz="6" w:space="0" w:color="auto"/>
              <w:right w:val="single" w:sz="6" w:space="0" w:color="auto"/>
            </w:tcBorders>
          </w:tcPr>
          <w:p w:rsidR="00232012" w:rsidRPr="00493316" w:rsidRDefault="00232012">
            <w:pPr>
              <w:autoSpaceDE w:val="0"/>
              <w:autoSpaceDN w:val="0"/>
              <w:adjustRightInd w:val="0"/>
              <w:jc w:val="cente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1036" w:type="dxa"/>
            <w:tcBorders>
              <w:top w:val="single" w:sz="6"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892" w:type="dxa"/>
            <w:tcBorders>
              <w:top w:val="single" w:sz="6" w:space="0" w:color="auto"/>
              <w:left w:val="single" w:sz="6" w:space="0" w:color="auto"/>
              <w:bottom w:val="single" w:sz="6" w:space="0" w:color="auto"/>
              <w:right w:val="single" w:sz="12" w:space="0" w:color="auto"/>
            </w:tcBorders>
          </w:tcPr>
          <w:p w:rsidR="00232012" w:rsidRPr="00493316" w:rsidRDefault="00232012">
            <w:pPr>
              <w:autoSpaceDE w:val="0"/>
              <w:autoSpaceDN w:val="0"/>
              <w:adjustRightInd w:val="0"/>
              <w:jc w:val="center"/>
            </w:pPr>
          </w:p>
        </w:tc>
      </w:tr>
      <w:tr w:rsidR="00232012" w:rsidRPr="0049331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232012" w:rsidRPr="00493316" w:rsidRDefault="00232012">
            <w:pPr>
              <w:autoSpaceDE w:val="0"/>
              <w:autoSpaceDN w:val="0"/>
              <w:adjustRightInd w:val="0"/>
              <w:rPr>
                <w:b/>
                <w:bCs/>
              </w:rPr>
            </w:pPr>
            <w:r w:rsidRPr="00493316">
              <w:rPr>
                <w:b/>
                <w:bCs/>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232012" w:rsidRPr="00493316" w:rsidRDefault="00232012">
            <w:pPr>
              <w:autoSpaceDE w:val="0"/>
              <w:autoSpaceDN w:val="0"/>
              <w:adjustRightInd w:val="0"/>
              <w:jc w:val="center"/>
            </w:pPr>
          </w:p>
        </w:tc>
        <w:tc>
          <w:tcPr>
            <w:tcW w:w="756" w:type="dxa"/>
            <w:gridSpan w:val="4"/>
            <w:tcBorders>
              <w:top w:val="single" w:sz="6" w:space="0" w:color="auto"/>
              <w:left w:val="single" w:sz="6" w:space="0" w:color="auto"/>
              <w:bottom w:val="single" w:sz="12" w:space="0" w:color="auto"/>
              <w:right w:val="single" w:sz="6" w:space="0" w:color="auto"/>
            </w:tcBorders>
          </w:tcPr>
          <w:p w:rsidR="00232012" w:rsidRPr="00493316" w:rsidRDefault="00232012">
            <w:pPr>
              <w:autoSpaceDE w:val="0"/>
              <w:autoSpaceDN w:val="0"/>
              <w:adjustRightInd w:val="0"/>
              <w:jc w:val="cente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232012" w:rsidRPr="00493316" w:rsidRDefault="00232012">
            <w:pPr>
              <w:autoSpaceDE w:val="0"/>
              <w:autoSpaceDN w:val="0"/>
              <w:adjustRightInd w:val="0"/>
              <w:jc w:val="cente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232012" w:rsidRPr="00493316" w:rsidRDefault="00232012">
            <w:pPr>
              <w:autoSpaceDE w:val="0"/>
              <w:autoSpaceDN w:val="0"/>
              <w:adjustRightInd w:val="0"/>
              <w:jc w:val="cente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232012" w:rsidRPr="00493316" w:rsidRDefault="00232012">
            <w:pPr>
              <w:autoSpaceDE w:val="0"/>
              <w:autoSpaceDN w:val="0"/>
              <w:adjustRightInd w:val="0"/>
              <w:jc w:val="cente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232012" w:rsidRPr="00493316" w:rsidRDefault="00232012">
            <w:pPr>
              <w:autoSpaceDE w:val="0"/>
              <w:autoSpaceDN w:val="0"/>
              <w:adjustRightInd w:val="0"/>
              <w:jc w:val="cente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232012" w:rsidRPr="00493316" w:rsidRDefault="00232012">
            <w:pPr>
              <w:autoSpaceDE w:val="0"/>
              <w:autoSpaceDN w:val="0"/>
              <w:adjustRightInd w:val="0"/>
              <w:jc w:val="center"/>
            </w:pPr>
          </w:p>
        </w:tc>
        <w:tc>
          <w:tcPr>
            <w:tcW w:w="1036" w:type="dxa"/>
            <w:tcBorders>
              <w:top w:val="single" w:sz="6" w:space="0" w:color="auto"/>
              <w:left w:val="single" w:sz="6" w:space="0" w:color="auto"/>
              <w:bottom w:val="single" w:sz="12" w:space="0" w:color="auto"/>
              <w:right w:val="single" w:sz="6" w:space="0" w:color="auto"/>
            </w:tcBorders>
            <w:vAlign w:val="center"/>
          </w:tcPr>
          <w:p w:rsidR="00232012" w:rsidRPr="00493316" w:rsidRDefault="00232012">
            <w:pPr>
              <w:autoSpaceDE w:val="0"/>
              <w:autoSpaceDN w:val="0"/>
              <w:adjustRightInd w:val="0"/>
              <w:jc w:val="center"/>
            </w:pPr>
          </w:p>
        </w:tc>
        <w:tc>
          <w:tcPr>
            <w:tcW w:w="892" w:type="dxa"/>
            <w:tcBorders>
              <w:top w:val="single" w:sz="6" w:space="0" w:color="auto"/>
              <w:left w:val="single" w:sz="6" w:space="0" w:color="auto"/>
              <w:bottom w:val="single" w:sz="12" w:space="0" w:color="auto"/>
              <w:right w:val="single" w:sz="12" w:space="0" w:color="auto"/>
            </w:tcBorders>
          </w:tcPr>
          <w:p w:rsidR="00232012" w:rsidRPr="00493316" w:rsidRDefault="00232012">
            <w:pPr>
              <w:autoSpaceDE w:val="0"/>
              <w:autoSpaceDN w:val="0"/>
              <w:adjustRightInd w:val="0"/>
              <w:jc w:val="center"/>
            </w:pPr>
          </w:p>
        </w:tc>
      </w:tr>
      <w:tr w:rsidR="00232012" w:rsidRPr="00493316">
        <w:trPr>
          <w:trHeight w:val="278"/>
          <w:tblHeader/>
          <w:jc w:val="center"/>
        </w:trPr>
        <w:tc>
          <w:tcPr>
            <w:tcW w:w="9307" w:type="dxa"/>
            <w:gridSpan w:val="24"/>
            <w:tcBorders>
              <w:top w:val="single" w:sz="12" w:space="0" w:color="auto"/>
              <w:left w:val="single" w:sz="12" w:space="0" w:color="auto"/>
              <w:bottom w:val="single" w:sz="12" w:space="0" w:color="auto"/>
              <w:right w:val="single" w:sz="12" w:space="0" w:color="auto"/>
            </w:tcBorders>
            <w:vAlign w:val="center"/>
          </w:tcPr>
          <w:p w:rsidR="00232012" w:rsidRPr="00493316" w:rsidRDefault="00232012">
            <w:pPr>
              <w:autoSpaceDE w:val="0"/>
              <w:autoSpaceDN w:val="0"/>
              <w:adjustRightInd w:val="0"/>
            </w:pPr>
            <w:r w:rsidRPr="00493316">
              <w:t>Zostatková hodnota </w:t>
            </w:r>
          </w:p>
        </w:tc>
      </w:tr>
      <w:tr w:rsidR="00232012" w:rsidRPr="00493316">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232012" w:rsidRPr="00493316" w:rsidRDefault="00232012">
            <w:pPr>
              <w:autoSpaceDE w:val="0"/>
              <w:autoSpaceDN w:val="0"/>
              <w:adjustRightInd w:val="0"/>
              <w:rPr>
                <w:b/>
                <w:bCs/>
              </w:rPr>
            </w:pPr>
            <w:r w:rsidRPr="00493316">
              <w:rPr>
                <w:b/>
                <w:bCs/>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65 922</w:t>
            </w:r>
          </w:p>
        </w:tc>
        <w:tc>
          <w:tcPr>
            <w:tcW w:w="756" w:type="dxa"/>
            <w:gridSpan w:val="4"/>
            <w:tcBorders>
              <w:top w:val="single" w:sz="12" w:space="0" w:color="auto"/>
              <w:left w:val="single" w:sz="6" w:space="0" w:color="auto"/>
              <w:bottom w:val="single" w:sz="12" w:space="0" w:color="auto"/>
              <w:right w:val="single" w:sz="6" w:space="0" w:color="auto"/>
            </w:tcBorders>
          </w:tcPr>
          <w:p w:rsidR="00232012" w:rsidRPr="00493316" w:rsidRDefault="00232012" w:rsidP="006D6CAF">
            <w:pPr>
              <w:autoSpaceDE w:val="0"/>
              <w:autoSpaceDN w:val="0"/>
              <w:adjustRightInd w:val="0"/>
              <w:jc w:val="right"/>
              <w:rPr>
                <w:sz w:val="20"/>
                <w:szCs w:val="20"/>
              </w:rPr>
            </w:pPr>
          </w:p>
          <w:p w:rsidR="00232012" w:rsidRPr="00493316" w:rsidRDefault="00232012" w:rsidP="006D6CAF">
            <w:pPr>
              <w:autoSpaceDE w:val="0"/>
              <w:autoSpaceDN w:val="0"/>
              <w:adjustRightInd w:val="0"/>
              <w:jc w:val="right"/>
              <w:rPr>
                <w:sz w:val="20"/>
                <w:szCs w:val="20"/>
              </w:rPr>
            </w:pPr>
            <w:r w:rsidRPr="00493316">
              <w:rPr>
                <w:sz w:val="20"/>
                <w:szCs w:val="20"/>
              </w:rPr>
              <w:t>551 131</w:t>
            </w: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157 959</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1036" w:type="dxa"/>
            <w:tcBorders>
              <w:top w:val="single" w:sz="12"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892" w:type="dxa"/>
            <w:tcBorders>
              <w:top w:val="single" w:sz="12" w:space="0" w:color="auto"/>
              <w:left w:val="single" w:sz="6" w:space="0" w:color="auto"/>
              <w:bottom w:val="single" w:sz="12" w:space="0" w:color="auto"/>
              <w:right w:val="single" w:sz="12" w:space="0" w:color="auto"/>
            </w:tcBorders>
          </w:tcPr>
          <w:p w:rsidR="00232012" w:rsidRPr="00493316" w:rsidRDefault="00232012" w:rsidP="006D6CAF">
            <w:pPr>
              <w:autoSpaceDE w:val="0"/>
              <w:autoSpaceDN w:val="0"/>
              <w:adjustRightInd w:val="0"/>
              <w:jc w:val="right"/>
              <w:rPr>
                <w:sz w:val="20"/>
                <w:szCs w:val="20"/>
              </w:rPr>
            </w:pPr>
          </w:p>
          <w:p w:rsidR="00232012" w:rsidRPr="00493316" w:rsidRDefault="00232012" w:rsidP="006D6CAF">
            <w:pPr>
              <w:autoSpaceDE w:val="0"/>
              <w:autoSpaceDN w:val="0"/>
              <w:adjustRightInd w:val="0"/>
              <w:jc w:val="right"/>
              <w:rPr>
                <w:sz w:val="20"/>
                <w:szCs w:val="20"/>
              </w:rPr>
            </w:pPr>
            <w:r w:rsidRPr="00493316">
              <w:rPr>
                <w:sz w:val="20"/>
                <w:szCs w:val="20"/>
              </w:rPr>
              <w:t>775 012</w:t>
            </w:r>
          </w:p>
        </w:tc>
      </w:tr>
      <w:tr w:rsidR="00232012" w:rsidRPr="00493316">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232012" w:rsidRPr="00493316" w:rsidRDefault="00232012">
            <w:pPr>
              <w:autoSpaceDE w:val="0"/>
              <w:autoSpaceDN w:val="0"/>
              <w:adjustRightInd w:val="0"/>
              <w:rPr>
                <w:b/>
                <w:bCs/>
              </w:rPr>
            </w:pPr>
            <w:r w:rsidRPr="00493316">
              <w:rPr>
                <w:b/>
                <w:bCs/>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65 922</w:t>
            </w:r>
          </w:p>
        </w:tc>
        <w:tc>
          <w:tcPr>
            <w:tcW w:w="756" w:type="dxa"/>
            <w:gridSpan w:val="4"/>
            <w:tcBorders>
              <w:top w:val="single" w:sz="12" w:space="0" w:color="auto"/>
              <w:left w:val="single" w:sz="6" w:space="0" w:color="auto"/>
              <w:bottom w:val="single" w:sz="12" w:space="0" w:color="auto"/>
              <w:right w:val="single" w:sz="6" w:space="0" w:color="auto"/>
            </w:tcBorders>
          </w:tcPr>
          <w:p w:rsidR="00232012" w:rsidRPr="00493316" w:rsidRDefault="00232012" w:rsidP="006D6CAF">
            <w:pPr>
              <w:autoSpaceDE w:val="0"/>
              <w:autoSpaceDN w:val="0"/>
              <w:adjustRightInd w:val="0"/>
              <w:jc w:val="right"/>
              <w:rPr>
                <w:sz w:val="20"/>
                <w:szCs w:val="20"/>
              </w:rPr>
            </w:pPr>
          </w:p>
          <w:p w:rsidR="00232012" w:rsidRPr="00493316" w:rsidRDefault="00232012" w:rsidP="006D6CAF">
            <w:pPr>
              <w:autoSpaceDE w:val="0"/>
              <w:autoSpaceDN w:val="0"/>
              <w:adjustRightInd w:val="0"/>
              <w:jc w:val="right"/>
              <w:rPr>
                <w:sz w:val="20"/>
                <w:szCs w:val="20"/>
              </w:rPr>
            </w:pPr>
            <w:r w:rsidRPr="00493316">
              <w:rPr>
                <w:sz w:val="20"/>
                <w:szCs w:val="20"/>
              </w:rPr>
              <w:t>511 787</w:t>
            </w: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98 142</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1036" w:type="dxa"/>
            <w:tcBorders>
              <w:top w:val="single" w:sz="12"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892" w:type="dxa"/>
            <w:tcBorders>
              <w:top w:val="single" w:sz="12" w:space="0" w:color="auto"/>
              <w:left w:val="single" w:sz="6" w:space="0" w:color="auto"/>
              <w:bottom w:val="single" w:sz="12" w:space="0" w:color="auto"/>
              <w:right w:val="single" w:sz="12" w:space="0" w:color="auto"/>
            </w:tcBorders>
          </w:tcPr>
          <w:p w:rsidR="00232012" w:rsidRPr="00493316" w:rsidRDefault="00232012" w:rsidP="006D6CAF">
            <w:pPr>
              <w:autoSpaceDE w:val="0"/>
              <w:autoSpaceDN w:val="0"/>
              <w:adjustRightInd w:val="0"/>
              <w:jc w:val="right"/>
              <w:rPr>
                <w:sz w:val="20"/>
                <w:szCs w:val="20"/>
              </w:rPr>
            </w:pPr>
          </w:p>
          <w:p w:rsidR="00232012" w:rsidRPr="00493316" w:rsidRDefault="00232012" w:rsidP="006D6CAF">
            <w:pPr>
              <w:autoSpaceDE w:val="0"/>
              <w:autoSpaceDN w:val="0"/>
              <w:adjustRightInd w:val="0"/>
              <w:jc w:val="right"/>
              <w:rPr>
                <w:sz w:val="20"/>
                <w:szCs w:val="20"/>
              </w:rPr>
            </w:pPr>
            <w:r w:rsidRPr="00493316">
              <w:rPr>
                <w:sz w:val="20"/>
                <w:szCs w:val="20"/>
              </w:rPr>
              <w:t>675 851</w:t>
            </w:r>
          </w:p>
        </w:tc>
      </w:tr>
    </w:tbl>
    <w:p w:rsidR="00E327DB" w:rsidRDefault="00E327DB"/>
    <w:p w:rsidR="00EE5D18" w:rsidRDefault="00EE5D18" w:rsidP="00EE5D18">
      <w:pPr>
        <w:spacing w:after="200" w:line="276" w:lineRule="auto"/>
      </w:pPr>
    </w:p>
    <w:p w:rsidR="00600D7D" w:rsidRPr="00EE5D18" w:rsidRDefault="00617122" w:rsidP="00EE5D18">
      <w:pPr>
        <w:spacing w:after="200" w:line="276" w:lineRule="auto"/>
        <w:rPr>
          <w:b/>
          <w:sz w:val="24"/>
          <w:szCs w:val="24"/>
        </w:rPr>
      </w:pPr>
      <w:r w:rsidRPr="00EE5D18">
        <w:rPr>
          <w:b/>
          <w:sz w:val="24"/>
          <w:szCs w:val="24"/>
        </w:rPr>
        <w:t>2</w:t>
      </w:r>
      <w:r w:rsidR="00BD34B7" w:rsidRPr="00EE5D18">
        <w:rPr>
          <w:b/>
          <w:sz w:val="24"/>
          <w:szCs w:val="24"/>
        </w:rPr>
        <w:t>. Informácie k časti F. písm. o) prílohy č. 3 o opravných položkách k zásobám</w:t>
      </w:r>
    </w:p>
    <w:p w:rsidR="00600D7D" w:rsidRDefault="00600D7D" w:rsidP="00600D7D">
      <w:pPr>
        <w:jc w:val="both"/>
      </w:pPr>
      <w:r w:rsidRPr="00600D7D" w:rsidDel="00600D7D">
        <w:rPr>
          <w:b/>
          <w:bCs/>
        </w:rPr>
        <w:t xml:space="preserve"> </w:t>
      </w:r>
      <w:r w:rsidRPr="00600D7D">
        <w:t>Zásoby sú poistené pre prípad škôd spôsobených krádežou a živelnou pohromou do výšky 400 tis. EUR (v roku 201</w:t>
      </w:r>
      <w:r w:rsidR="00F269C4">
        <w:t>2</w:t>
      </w:r>
      <w:r w:rsidRPr="00600D7D">
        <w:t xml:space="preserve"> – 400 tis. EUR).</w:t>
      </w:r>
    </w:p>
    <w:p w:rsidR="00BD34B7" w:rsidRDefault="00BD34B7"/>
    <w:p w:rsidR="00BE5030" w:rsidRDefault="00BD34B7">
      <w:pPr>
        <w:rPr>
          <w:b/>
          <w:bCs/>
        </w:rPr>
      </w:pPr>
      <w:r>
        <w:t xml:space="preserve">     </w:t>
      </w:r>
      <w:r>
        <w:rPr>
          <w:b/>
          <w:bCs/>
        </w:rPr>
        <w:t xml:space="preserve">                </w:t>
      </w:r>
    </w:p>
    <w:p w:rsidR="00BD34B7" w:rsidRDefault="00BD34B7">
      <w:r>
        <w:lastRenderedPageBreak/>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2338"/>
        <w:gridCol w:w="1162"/>
        <w:gridCol w:w="1078"/>
        <w:gridCol w:w="1665"/>
        <w:gridCol w:w="1736"/>
        <w:gridCol w:w="1188"/>
      </w:tblGrid>
      <w:tr w:rsidR="00BD34B7" w:rsidRPr="00493316">
        <w:trPr>
          <w:cantSplit/>
          <w:jc w:val="center"/>
        </w:trPr>
        <w:tc>
          <w:tcPr>
            <w:tcW w:w="2338" w:type="dxa"/>
            <w:vMerge w:val="restart"/>
            <w:tcBorders>
              <w:top w:val="single" w:sz="12" w:space="0" w:color="auto"/>
              <w:right w:val="single" w:sz="12" w:space="0" w:color="auto"/>
            </w:tcBorders>
            <w:vAlign w:val="center"/>
          </w:tcPr>
          <w:p w:rsidR="00BD34B7" w:rsidRPr="00493316" w:rsidRDefault="00BD34B7">
            <w:pPr>
              <w:pStyle w:val="TopHeader"/>
            </w:pPr>
            <w:r w:rsidRPr="00493316">
              <w:t>Zásoby</w:t>
            </w:r>
          </w:p>
        </w:tc>
        <w:tc>
          <w:tcPr>
            <w:tcW w:w="6829" w:type="dxa"/>
            <w:gridSpan w:val="5"/>
            <w:tcBorders>
              <w:top w:val="single" w:sz="12" w:space="0" w:color="auto"/>
              <w:left w:val="single" w:sz="12" w:space="0" w:color="auto"/>
              <w:bottom w:val="nil"/>
            </w:tcBorders>
            <w:vAlign w:val="center"/>
          </w:tcPr>
          <w:p w:rsidR="00BD34B7" w:rsidRPr="00493316" w:rsidRDefault="00BD34B7">
            <w:pPr>
              <w:pStyle w:val="TopHeader"/>
            </w:pPr>
            <w:r w:rsidRPr="00493316">
              <w:t>Bežné účtovné obdobie</w:t>
            </w:r>
          </w:p>
        </w:tc>
      </w:tr>
      <w:tr w:rsidR="00BD34B7" w:rsidRPr="00493316">
        <w:trPr>
          <w:cantSplit/>
          <w:jc w:val="center"/>
        </w:trPr>
        <w:tc>
          <w:tcPr>
            <w:tcW w:w="2338" w:type="dxa"/>
            <w:vMerge/>
            <w:tcBorders>
              <w:bottom w:val="nil"/>
              <w:right w:val="single" w:sz="12" w:space="0" w:color="auto"/>
            </w:tcBorders>
            <w:vAlign w:val="center"/>
          </w:tcPr>
          <w:p w:rsidR="00BD34B7" w:rsidRPr="00493316" w:rsidRDefault="00BD34B7">
            <w:pPr>
              <w:pStyle w:val="TopHeader"/>
            </w:pPr>
          </w:p>
        </w:tc>
        <w:tc>
          <w:tcPr>
            <w:tcW w:w="1162"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Stav  OP na začiatku účtovného obdobia</w:t>
            </w:r>
          </w:p>
        </w:tc>
        <w:tc>
          <w:tcPr>
            <w:tcW w:w="1078"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p>
          <w:p w:rsidR="00BD34B7" w:rsidRPr="00493316" w:rsidRDefault="00BD34B7">
            <w:pPr>
              <w:pStyle w:val="TopHeader"/>
            </w:pPr>
            <w:r w:rsidRPr="00493316">
              <w:t>Tvorba </w:t>
            </w:r>
          </w:p>
          <w:p w:rsidR="00BD34B7" w:rsidRPr="00493316" w:rsidRDefault="00BD34B7">
            <w:pPr>
              <w:pStyle w:val="TopHeader"/>
            </w:pPr>
            <w:r w:rsidRPr="00493316">
              <w:t>OP</w:t>
            </w:r>
          </w:p>
          <w:p w:rsidR="00BD34B7" w:rsidRPr="00493316" w:rsidRDefault="00BD34B7">
            <w:pPr>
              <w:pStyle w:val="TopHeader"/>
            </w:pPr>
          </w:p>
        </w:tc>
        <w:tc>
          <w:tcPr>
            <w:tcW w:w="1665"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Zúčtovanie OP z dôvodu zániku opodstatnenosti</w:t>
            </w:r>
          </w:p>
        </w:tc>
        <w:tc>
          <w:tcPr>
            <w:tcW w:w="1736"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 xml:space="preserve">Zúčtovanie OP z dôvodu vyradenia majetku </w:t>
            </w:r>
            <w:r w:rsidRPr="00493316">
              <w:br/>
              <w:t>z účtovníctva</w:t>
            </w:r>
          </w:p>
        </w:tc>
        <w:tc>
          <w:tcPr>
            <w:tcW w:w="1188" w:type="dxa"/>
            <w:tcBorders>
              <w:top w:val="single" w:sz="12" w:space="0" w:color="auto"/>
              <w:left w:val="single" w:sz="12" w:space="0" w:color="auto"/>
              <w:bottom w:val="nil"/>
            </w:tcBorders>
            <w:vAlign w:val="center"/>
          </w:tcPr>
          <w:p w:rsidR="00BD34B7" w:rsidRPr="00493316" w:rsidRDefault="00BD34B7">
            <w:pPr>
              <w:pStyle w:val="TopHeader"/>
            </w:pPr>
            <w:r w:rsidRPr="00493316">
              <w:t>Stav OP na konci účtovného obdobia</w:t>
            </w:r>
          </w:p>
        </w:tc>
      </w:tr>
      <w:tr w:rsidR="00BD34B7" w:rsidRPr="00493316">
        <w:trPr>
          <w:trHeight w:hRule="exact" w:val="277"/>
          <w:jc w:val="center"/>
        </w:trPr>
        <w:tc>
          <w:tcPr>
            <w:tcW w:w="2338" w:type="dxa"/>
            <w:tcBorders>
              <w:top w:val="nil"/>
              <w:bottom w:val="single" w:sz="12" w:space="0" w:color="auto"/>
              <w:right w:val="single" w:sz="12" w:space="0" w:color="auto"/>
            </w:tcBorders>
            <w:vAlign w:val="center"/>
          </w:tcPr>
          <w:p w:rsidR="00BD34B7" w:rsidRPr="00493316" w:rsidRDefault="00BD34B7">
            <w:pPr>
              <w:pStyle w:val="TopHeader"/>
              <w:rPr>
                <w:b w:val="0"/>
                <w:bCs w:val="0"/>
              </w:rPr>
            </w:pPr>
            <w:r w:rsidRPr="00493316">
              <w:rPr>
                <w:b w:val="0"/>
                <w:bCs w:val="0"/>
              </w:rPr>
              <w:t>a</w:t>
            </w:r>
          </w:p>
        </w:tc>
        <w:tc>
          <w:tcPr>
            <w:tcW w:w="1162" w:type="dxa"/>
            <w:tcBorders>
              <w:top w:val="nil"/>
              <w:left w:val="single" w:sz="12" w:space="0" w:color="auto"/>
              <w:bottom w:val="single" w:sz="12" w:space="0" w:color="auto"/>
              <w:right w:val="single" w:sz="12" w:space="0" w:color="auto"/>
            </w:tcBorders>
            <w:vAlign w:val="center"/>
          </w:tcPr>
          <w:p w:rsidR="00BD34B7" w:rsidRPr="00493316" w:rsidRDefault="00BD34B7">
            <w:pPr>
              <w:pStyle w:val="TopHeader"/>
              <w:rPr>
                <w:b w:val="0"/>
                <w:bCs w:val="0"/>
              </w:rPr>
            </w:pPr>
            <w:r w:rsidRPr="00493316">
              <w:rPr>
                <w:b w:val="0"/>
                <w:bCs w:val="0"/>
              </w:rPr>
              <w:t>b</w:t>
            </w:r>
          </w:p>
        </w:tc>
        <w:tc>
          <w:tcPr>
            <w:tcW w:w="1078" w:type="dxa"/>
            <w:tcBorders>
              <w:top w:val="nil"/>
              <w:left w:val="single" w:sz="12" w:space="0" w:color="auto"/>
              <w:bottom w:val="single" w:sz="12" w:space="0" w:color="auto"/>
              <w:right w:val="single" w:sz="12" w:space="0" w:color="auto"/>
            </w:tcBorders>
            <w:vAlign w:val="center"/>
          </w:tcPr>
          <w:p w:rsidR="00BD34B7" w:rsidRPr="00493316" w:rsidRDefault="00BD34B7">
            <w:pPr>
              <w:pStyle w:val="TopHeader"/>
              <w:rPr>
                <w:b w:val="0"/>
                <w:bCs w:val="0"/>
              </w:rPr>
            </w:pPr>
            <w:r w:rsidRPr="00493316">
              <w:rPr>
                <w:b w:val="0"/>
                <w:bCs w:val="0"/>
              </w:rPr>
              <w:t>c</w:t>
            </w:r>
          </w:p>
        </w:tc>
        <w:tc>
          <w:tcPr>
            <w:tcW w:w="1665" w:type="dxa"/>
            <w:tcBorders>
              <w:top w:val="nil"/>
              <w:left w:val="single" w:sz="12" w:space="0" w:color="auto"/>
              <w:bottom w:val="single" w:sz="12" w:space="0" w:color="auto"/>
              <w:right w:val="single" w:sz="12" w:space="0" w:color="auto"/>
            </w:tcBorders>
            <w:vAlign w:val="center"/>
          </w:tcPr>
          <w:p w:rsidR="00BD34B7" w:rsidRPr="00493316" w:rsidRDefault="00BD34B7">
            <w:pPr>
              <w:pStyle w:val="TopHeader"/>
              <w:rPr>
                <w:b w:val="0"/>
                <w:bCs w:val="0"/>
              </w:rPr>
            </w:pPr>
            <w:r w:rsidRPr="00493316">
              <w:rPr>
                <w:b w:val="0"/>
                <w:bCs w:val="0"/>
              </w:rPr>
              <w:t>d</w:t>
            </w:r>
          </w:p>
        </w:tc>
        <w:tc>
          <w:tcPr>
            <w:tcW w:w="1736" w:type="dxa"/>
            <w:tcBorders>
              <w:top w:val="nil"/>
              <w:left w:val="single" w:sz="12" w:space="0" w:color="auto"/>
              <w:bottom w:val="single" w:sz="12" w:space="0" w:color="auto"/>
              <w:right w:val="single" w:sz="12" w:space="0" w:color="auto"/>
            </w:tcBorders>
            <w:vAlign w:val="center"/>
          </w:tcPr>
          <w:p w:rsidR="00BD34B7" w:rsidRPr="00493316" w:rsidRDefault="00EE5D18">
            <w:pPr>
              <w:pStyle w:val="TopHeader"/>
              <w:rPr>
                <w:b w:val="0"/>
                <w:bCs w:val="0"/>
              </w:rPr>
            </w:pPr>
            <w:r w:rsidRPr="00493316">
              <w:rPr>
                <w:b w:val="0"/>
                <w:bCs w:val="0"/>
              </w:rPr>
              <w:t>E</w:t>
            </w:r>
          </w:p>
        </w:tc>
        <w:tc>
          <w:tcPr>
            <w:tcW w:w="1188" w:type="dxa"/>
            <w:tcBorders>
              <w:top w:val="nil"/>
              <w:left w:val="single" w:sz="12" w:space="0" w:color="auto"/>
              <w:bottom w:val="single" w:sz="12" w:space="0" w:color="auto"/>
            </w:tcBorders>
            <w:vAlign w:val="center"/>
          </w:tcPr>
          <w:p w:rsidR="00BD34B7" w:rsidRPr="00493316" w:rsidRDefault="00BD34B7">
            <w:pPr>
              <w:pStyle w:val="TopHeader"/>
              <w:rPr>
                <w:b w:val="0"/>
                <w:bCs w:val="0"/>
              </w:rPr>
            </w:pPr>
            <w:r w:rsidRPr="00493316">
              <w:rPr>
                <w:b w:val="0"/>
                <w:bCs w:val="0"/>
              </w:rPr>
              <w:t>f</w:t>
            </w:r>
          </w:p>
        </w:tc>
      </w:tr>
      <w:tr w:rsidR="00BD34B7" w:rsidRPr="00493316" w:rsidTr="00FF377A">
        <w:trPr>
          <w:jc w:val="center"/>
        </w:trPr>
        <w:tc>
          <w:tcPr>
            <w:tcW w:w="2338" w:type="dxa"/>
            <w:tcBorders>
              <w:top w:val="single" w:sz="12" w:space="0" w:color="auto"/>
              <w:right w:val="single" w:sz="12" w:space="0" w:color="auto"/>
            </w:tcBorders>
            <w:vAlign w:val="center"/>
          </w:tcPr>
          <w:p w:rsidR="00BD34B7" w:rsidRPr="00493316" w:rsidRDefault="00BD34B7">
            <w:r w:rsidRPr="00493316">
              <w:t>Materiál</w:t>
            </w:r>
          </w:p>
        </w:tc>
        <w:tc>
          <w:tcPr>
            <w:tcW w:w="1162" w:type="dxa"/>
            <w:tcBorders>
              <w:top w:val="single" w:sz="12" w:space="0" w:color="auto"/>
              <w:left w:val="single" w:sz="12" w:space="0" w:color="auto"/>
            </w:tcBorders>
          </w:tcPr>
          <w:p w:rsidR="00BD34B7" w:rsidRPr="00493316" w:rsidRDefault="00F269C4" w:rsidP="00FF377A">
            <w:pPr>
              <w:jc w:val="center"/>
            </w:pPr>
            <w:r>
              <w:t>15 016</w:t>
            </w:r>
          </w:p>
        </w:tc>
        <w:tc>
          <w:tcPr>
            <w:tcW w:w="1078" w:type="dxa"/>
            <w:tcBorders>
              <w:top w:val="single" w:sz="12" w:space="0" w:color="auto"/>
            </w:tcBorders>
            <w:vAlign w:val="center"/>
          </w:tcPr>
          <w:p w:rsidR="00BD34B7" w:rsidRPr="00493316" w:rsidRDefault="00F269C4">
            <w:pPr>
              <w:spacing w:line="360" w:lineRule="auto"/>
              <w:jc w:val="center"/>
            </w:pPr>
            <w:r>
              <w:t>121</w:t>
            </w:r>
          </w:p>
        </w:tc>
        <w:tc>
          <w:tcPr>
            <w:tcW w:w="1665" w:type="dxa"/>
            <w:tcBorders>
              <w:top w:val="single" w:sz="12" w:space="0" w:color="auto"/>
            </w:tcBorders>
            <w:vAlign w:val="center"/>
          </w:tcPr>
          <w:p w:rsidR="00BD34B7" w:rsidRPr="00493316" w:rsidRDefault="00BD34B7">
            <w:pPr>
              <w:spacing w:line="360" w:lineRule="auto"/>
              <w:jc w:val="center"/>
            </w:pPr>
          </w:p>
        </w:tc>
        <w:tc>
          <w:tcPr>
            <w:tcW w:w="1736" w:type="dxa"/>
            <w:tcBorders>
              <w:top w:val="single" w:sz="12" w:space="0" w:color="auto"/>
            </w:tcBorders>
            <w:vAlign w:val="center"/>
          </w:tcPr>
          <w:p w:rsidR="00BD34B7" w:rsidRPr="00493316" w:rsidRDefault="00BD34B7">
            <w:pPr>
              <w:spacing w:line="360" w:lineRule="auto"/>
              <w:jc w:val="center"/>
            </w:pPr>
          </w:p>
        </w:tc>
        <w:tc>
          <w:tcPr>
            <w:tcW w:w="1188" w:type="dxa"/>
            <w:tcBorders>
              <w:top w:val="single" w:sz="12" w:space="0" w:color="auto"/>
            </w:tcBorders>
            <w:vAlign w:val="center"/>
          </w:tcPr>
          <w:p w:rsidR="00BD34B7" w:rsidRPr="00493316" w:rsidRDefault="00EB5524" w:rsidP="00F269C4">
            <w:pPr>
              <w:spacing w:line="360" w:lineRule="auto"/>
              <w:jc w:val="center"/>
            </w:pPr>
            <w:r>
              <w:t xml:space="preserve">15 </w:t>
            </w:r>
            <w:r w:rsidR="00F269C4">
              <w:t>137</w:t>
            </w:r>
          </w:p>
        </w:tc>
      </w:tr>
      <w:tr w:rsidR="00BD34B7" w:rsidRPr="00493316">
        <w:trPr>
          <w:jc w:val="center"/>
        </w:trPr>
        <w:tc>
          <w:tcPr>
            <w:tcW w:w="2338" w:type="dxa"/>
            <w:tcBorders>
              <w:right w:val="single" w:sz="12" w:space="0" w:color="auto"/>
            </w:tcBorders>
            <w:vAlign w:val="center"/>
          </w:tcPr>
          <w:p w:rsidR="00BD34B7" w:rsidRPr="00493316" w:rsidRDefault="00BD34B7">
            <w:r w:rsidRPr="00493316">
              <w:t>Nedokončená výroba a</w:t>
            </w:r>
          </w:p>
          <w:p w:rsidR="00BD34B7" w:rsidRPr="00493316" w:rsidRDefault="00BD34B7">
            <w:r w:rsidRPr="00493316">
              <w:t>polotovary vlastnej výroby</w:t>
            </w:r>
          </w:p>
        </w:tc>
        <w:tc>
          <w:tcPr>
            <w:tcW w:w="1162" w:type="dxa"/>
            <w:tcBorders>
              <w:left w:val="single" w:sz="12" w:space="0" w:color="auto"/>
            </w:tcBorders>
            <w:vAlign w:val="center"/>
          </w:tcPr>
          <w:p w:rsidR="00BD34B7" w:rsidRPr="00493316" w:rsidRDefault="00BD34B7">
            <w:pPr>
              <w:jc w:val="center"/>
            </w:pPr>
          </w:p>
        </w:tc>
        <w:tc>
          <w:tcPr>
            <w:tcW w:w="1078" w:type="dxa"/>
            <w:vAlign w:val="center"/>
          </w:tcPr>
          <w:p w:rsidR="00BD34B7" w:rsidRPr="00493316" w:rsidRDefault="00BD34B7">
            <w:pPr>
              <w:spacing w:line="360" w:lineRule="auto"/>
              <w:jc w:val="center"/>
            </w:pPr>
          </w:p>
        </w:tc>
        <w:tc>
          <w:tcPr>
            <w:tcW w:w="1665" w:type="dxa"/>
            <w:vAlign w:val="center"/>
          </w:tcPr>
          <w:p w:rsidR="00BD34B7" w:rsidRPr="00493316" w:rsidRDefault="00BD34B7">
            <w:pPr>
              <w:spacing w:line="360" w:lineRule="auto"/>
              <w:jc w:val="center"/>
            </w:pPr>
          </w:p>
        </w:tc>
        <w:tc>
          <w:tcPr>
            <w:tcW w:w="1736" w:type="dxa"/>
            <w:vAlign w:val="center"/>
          </w:tcPr>
          <w:p w:rsidR="00BD34B7" w:rsidRPr="00493316" w:rsidRDefault="00BD34B7">
            <w:pPr>
              <w:spacing w:line="360" w:lineRule="auto"/>
              <w:jc w:val="center"/>
            </w:pPr>
          </w:p>
        </w:tc>
        <w:tc>
          <w:tcPr>
            <w:tcW w:w="1188" w:type="dxa"/>
            <w:vAlign w:val="center"/>
          </w:tcPr>
          <w:p w:rsidR="00BD34B7" w:rsidRPr="00493316" w:rsidRDefault="00BD34B7">
            <w:pPr>
              <w:spacing w:line="360" w:lineRule="auto"/>
              <w:jc w:val="center"/>
            </w:pPr>
          </w:p>
        </w:tc>
      </w:tr>
      <w:tr w:rsidR="00BD34B7" w:rsidRPr="00493316">
        <w:trPr>
          <w:jc w:val="center"/>
        </w:trPr>
        <w:tc>
          <w:tcPr>
            <w:tcW w:w="2338" w:type="dxa"/>
            <w:tcBorders>
              <w:right w:val="single" w:sz="12" w:space="0" w:color="auto"/>
            </w:tcBorders>
            <w:vAlign w:val="center"/>
          </w:tcPr>
          <w:p w:rsidR="00BD34B7" w:rsidRPr="00493316" w:rsidRDefault="00BD34B7">
            <w:r w:rsidRPr="00493316">
              <w:t>Výrobky</w:t>
            </w:r>
          </w:p>
        </w:tc>
        <w:tc>
          <w:tcPr>
            <w:tcW w:w="1162" w:type="dxa"/>
            <w:tcBorders>
              <w:left w:val="single" w:sz="12" w:space="0" w:color="auto"/>
            </w:tcBorders>
            <w:vAlign w:val="center"/>
          </w:tcPr>
          <w:p w:rsidR="00BD34B7" w:rsidRPr="00493316" w:rsidRDefault="00BD34B7">
            <w:pPr>
              <w:jc w:val="center"/>
            </w:pPr>
          </w:p>
        </w:tc>
        <w:tc>
          <w:tcPr>
            <w:tcW w:w="1078" w:type="dxa"/>
            <w:vAlign w:val="center"/>
          </w:tcPr>
          <w:p w:rsidR="00BD34B7" w:rsidRPr="00493316" w:rsidRDefault="00BD34B7">
            <w:pPr>
              <w:spacing w:line="360" w:lineRule="auto"/>
              <w:jc w:val="center"/>
            </w:pPr>
          </w:p>
        </w:tc>
        <w:tc>
          <w:tcPr>
            <w:tcW w:w="1665" w:type="dxa"/>
            <w:vAlign w:val="center"/>
          </w:tcPr>
          <w:p w:rsidR="00BD34B7" w:rsidRPr="00493316" w:rsidRDefault="00BD34B7">
            <w:pPr>
              <w:spacing w:line="360" w:lineRule="auto"/>
              <w:jc w:val="center"/>
            </w:pPr>
          </w:p>
        </w:tc>
        <w:tc>
          <w:tcPr>
            <w:tcW w:w="1736" w:type="dxa"/>
            <w:vAlign w:val="center"/>
          </w:tcPr>
          <w:p w:rsidR="00BD34B7" w:rsidRPr="00493316" w:rsidRDefault="00BD34B7">
            <w:pPr>
              <w:spacing w:line="360" w:lineRule="auto"/>
              <w:jc w:val="center"/>
            </w:pPr>
          </w:p>
        </w:tc>
        <w:tc>
          <w:tcPr>
            <w:tcW w:w="1188" w:type="dxa"/>
            <w:vAlign w:val="center"/>
          </w:tcPr>
          <w:p w:rsidR="00BD34B7" w:rsidRPr="00493316" w:rsidRDefault="00BD34B7">
            <w:pPr>
              <w:spacing w:line="360" w:lineRule="auto"/>
              <w:jc w:val="center"/>
            </w:pPr>
          </w:p>
        </w:tc>
      </w:tr>
      <w:tr w:rsidR="00BD34B7" w:rsidRPr="00493316">
        <w:trPr>
          <w:jc w:val="center"/>
        </w:trPr>
        <w:tc>
          <w:tcPr>
            <w:tcW w:w="2338" w:type="dxa"/>
            <w:tcBorders>
              <w:bottom w:val="single" w:sz="6" w:space="0" w:color="auto"/>
              <w:right w:val="single" w:sz="12" w:space="0" w:color="auto"/>
            </w:tcBorders>
            <w:vAlign w:val="center"/>
          </w:tcPr>
          <w:p w:rsidR="00BD34B7" w:rsidRPr="00493316" w:rsidRDefault="00BD34B7">
            <w:r w:rsidRPr="00493316">
              <w:t xml:space="preserve">Zvieratá </w:t>
            </w:r>
          </w:p>
        </w:tc>
        <w:tc>
          <w:tcPr>
            <w:tcW w:w="1162" w:type="dxa"/>
            <w:tcBorders>
              <w:left w:val="single" w:sz="12" w:space="0" w:color="auto"/>
              <w:bottom w:val="single" w:sz="6" w:space="0" w:color="auto"/>
            </w:tcBorders>
            <w:vAlign w:val="center"/>
          </w:tcPr>
          <w:p w:rsidR="00BD34B7" w:rsidRPr="00493316" w:rsidRDefault="00BD34B7">
            <w:pPr>
              <w:jc w:val="center"/>
            </w:pPr>
          </w:p>
        </w:tc>
        <w:tc>
          <w:tcPr>
            <w:tcW w:w="1078" w:type="dxa"/>
            <w:tcBorders>
              <w:bottom w:val="single" w:sz="6" w:space="0" w:color="auto"/>
            </w:tcBorders>
            <w:vAlign w:val="center"/>
          </w:tcPr>
          <w:p w:rsidR="00BD34B7" w:rsidRPr="00493316" w:rsidRDefault="00BD34B7">
            <w:pPr>
              <w:spacing w:line="360" w:lineRule="auto"/>
              <w:jc w:val="center"/>
            </w:pPr>
          </w:p>
        </w:tc>
        <w:tc>
          <w:tcPr>
            <w:tcW w:w="1665" w:type="dxa"/>
            <w:tcBorders>
              <w:bottom w:val="single" w:sz="6" w:space="0" w:color="auto"/>
            </w:tcBorders>
            <w:vAlign w:val="center"/>
          </w:tcPr>
          <w:p w:rsidR="00BD34B7" w:rsidRPr="00493316" w:rsidRDefault="00BD34B7">
            <w:pPr>
              <w:spacing w:line="360" w:lineRule="auto"/>
              <w:jc w:val="center"/>
            </w:pPr>
          </w:p>
        </w:tc>
        <w:tc>
          <w:tcPr>
            <w:tcW w:w="1736" w:type="dxa"/>
            <w:tcBorders>
              <w:bottom w:val="single" w:sz="6" w:space="0" w:color="auto"/>
            </w:tcBorders>
            <w:vAlign w:val="center"/>
          </w:tcPr>
          <w:p w:rsidR="00BD34B7" w:rsidRPr="00493316" w:rsidRDefault="00BD34B7">
            <w:pPr>
              <w:spacing w:line="360" w:lineRule="auto"/>
              <w:jc w:val="center"/>
            </w:pPr>
          </w:p>
        </w:tc>
        <w:tc>
          <w:tcPr>
            <w:tcW w:w="1188" w:type="dxa"/>
            <w:tcBorders>
              <w:bottom w:val="single" w:sz="6" w:space="0" w:color="auto"/>
            </w:tcBorders>
            <w:vAlign w:val="center"/>
          </w:tcPr>
          <w:p w:rsidR="00BD34B7" w:rsidRPr="00493316" w:rsidRDefault="00BD34B7">
            <w:pPr>
              <w:spacing w:line="360" w:lineRule="auto"/>
              <w:jc w:val="center"/>
            </w:pPr>
          </w:p>
        </w:tc>
      </w:tr>
      <w:tr w:rsidR="00BD34B7" w:rsidRPr="00493316">
        <w:trPr>
          <w:jc w:val="center"/>
        </w:trPr>
        <w:tc>
          <w:tcPr>
            <w:tcW w:w="2338" w:type="dxa"/>
            <w:tcBorders>
              <w:top w:val="single" w:sz="6" w:space="0" w:color="auto"/>
              <w:right w:val="single" w:sz="12" w:space="0" w:color="auto"/>
            </w:tcBorders>
            <w:vAlign w:val="center"/>
          </w:tcPr>
          <w:p w:rsidR="00BD34B7" w:rsidRPr="00493316" w:rsidRDefault="00BD34B7">
            <w:r w:rsidRPr="00493316">
              <w:t>Tovar</w:t>
            </w:r>
          </w:p>
        </w:tc>
        <w:tc>
          <w:tcPr>
            <w:tcW w:w="1162" w:type="dxa"/>
            <w:tcBorders>
              <w:top w:val="single" w:sz="6" w:space="0" w:color="auto"/>
              <w:left w:val="single" w:sz="12" w:space="0" w:color="auto"/>
            </w:tcBorders>
            <w:vAlign w:val="center"/>
          </w:tcPr>
          <w:p w:rsidR="00BD34B7" w:rsidRPr="00493316" w:rsidRDefault="00F269C4">
            <w:pPr>
              <w:jc w:val="center"/>
            </w:pPr>
            <w:r>
              <w:t>8 444</w:t>
            </w:r>
          </w:p>
        </w:tc>
        <w:tc>
          <w:tcPr>
            <w:tcW w:w="1078" w:type="dxa"/>
            <w:tcBorders>
              <w:top w:val="single" w:sz="6" w:space="0" w:color="auto"/>
            </w:tcBorders>
            <w:vAlign w:val="center"/>
          </w:tcPr>
          <w:p w:rsidR="00BD34B7" w:rsidRPr="00493316" w:rsidRDefault="00F269C4" w:rsidP="00F269C4">
            <w:pPr>
              <w:spacing w:line="360" w:lineRule="auto"/>
              <w:jc w:val="center"/>
            </w:pPr>
            <w:r>
              <w:t>7 824</w:t>
            </w:r>
          </w:p>
        </w:tc>
        <w:tc>
          <w:tcPr>
            <w:tcW w:w="1665" w:type="dxa"/>
            <w:tcBorders>
              <w:top w:val="single" w:sz="6" w:space="0" w:color="auto"/>
            </w:tcBorders>
            <w:vAlign w:val="center"/>
          </w:tcPr>
          <w:p w:rsidR="00BD34B7" w:rsidRPr="00493316" w:rsidRDefault="00BD34B7">
            <w:pPr>
              <w:spacing w:line="360" w:lineRule="auto"/>
              <w:jc w:val="center"/>
            </w:pPr>
          </w:p>
        </w:tc>
        <w:tc>
          <w:tcPr>
            <w:tcW w:w="1736" w:type="dxa"/>
            <w:tcBorders>
              <w:top w:val="single" w:sz="6" w:space="0" w:color="auto"/>
            </w:tcBorders>
            <w:vAlign w:val="center"/>
          </w:tcPr>
          <w:p w:rsidR="00BD34B7" w:rsidRPr="00493316" w:rsidRDefault="00BD34B7">
            <w:pPr>
              <w:spacing w:line="360" w:lineRule="auto"/>
              <w:jc w:val="center"/>
            </w:pPr>
          </w:p>
        </w:tc>
        <w:tc>
          <w:tcPr>
            <w:tcW w:w="1188" w:type="dxa"/>
            <w:tcBorders>
              <w:top w:val="single" w:sz="6" w:space="0" w:color="auto"/>
            </w:tcBorders>
            <w:vAlign w:val="center"/>
          </w:tcPr>
          <w:p w:rsidR="00BD34B7" w:rsidRPr="00493316" w:rsidRDefault="00F269C4">
            <w:pPr>
              <w:spacing w:line="360" w:lineRule="auto"/>
              <w:jc w:val="center"/>
            </w:pPr>
            <w:r>
              <w:t>16 268</w:t>
            </w:r>
          </w:p>
        </w:tc>
      </w:tr>
      <w:tr w:rsidR="00BD34B7" w:rsidRPr="00493316">
        <w:trPr>
          <w:jc w:val="center"/>
        </w:trPr>
        <w:tc>
          <w:tcPr>
            <w:tcW w:w="2338" w:type="dxa"/>
            <w:tcBorders>
              <w:right w:val="single" w:sz="12" w:space="0" w:color="auto"/>
            </w:tcBorders>
            <w:vAlign w:val="center"/>
          </w:tcPr>
          <w:p w:rsidR="00BD34B7" w:rsidRPr="00493316" w:rsidRDefault="00BD34B7">
            <w:r w:rsidRPr="00493316">
              <w:t>Nehnuteľnosť na predaj</w:t>
            </w:r>
          </w:p>
        </w:tc>
        <w:tc>
          <w:tcPr>
            <w:tcW w:w="1162" w:type="dxa"/>
            <w:tcBorders>
              <w:left w:val="single" w:sz="12" w:space="0" w:color="auto"/>
            </w:tcBorders>
            <w:vAlign w:val="center"/>
          </w:tcPr>
          <w:p w:rsidR="00BD34B7" w:rsidRPr="00493316" w:rsidRDefault="00BD34B7">
            <w:pPr>
              <w:jc w:val="center"/>
            </w:pPr>
          </w:p>
        </w:tc>
        <w:tc>
          <w:tcPr>
            <w:tcW w:w="1078" w:type="dxa"/>
            <w:vAlign w:val="center"/>
          </w:tcPr>
          <w:p w:rsidR="00BD34B7" w:rsidRPr="00493316" w:rsidRDefault="00BD34B7">
            <w:pPr>
              <w:spacing w:line="360" w:lineRule="auto"/>
              <w:jc w:val="center"/>
            </w:pPr>
          </w:p>
        </w:tc>
        <w:tc>
          <w:tcPr>
            <w:tcW w:w="1665" w:type="dxa"/>
            <w:vAlign w:val="center"/>
          </w:tcPr>
          <w:p w:rsidR="00BD34B7" w:rsidRPr="00493316" w:rsidRDefault="00BD34B7">
            <w:pPr>
              <w:spacing w:line="360" w:lineRule="auto"/>
              <w:jc w:val="center"/>
            </w:pPr>
          </w:p>
        </w:tc>
        <w:tc>
          <w:tcPr>
            <w:tcW w:w="1736" w:type="dxa"/>
            <w:vAlign w:val="center"/>
          </w:tcPr>
          <w:p w:rsidR="00BD34B7" w:rsidRPr="00493316" w:rsidRDefault="00BD34B7">
            <w:pPr>
              <w:spacing w:line="360" w:lineRule="auto"/>
              <w:jc w:val="center"/>
            </w:pPr>
          </w:p>
        </w:tc>
        <w:tc>
          <w:tcPr>
            <w:tcW w:w="1188" w:type="dxa"/>
            <w:vAlign w:val="center"/>
          </w:tcPr>
          <w:p w:rsidR="00BD34B7" w:rsidRPr="00493316" w:rsidRDefault="00BD34B7">
            <w:pPr>
              <w:spacing w:line="360" w:lineRule="auto"/>
              <w:jc w:val="center"/>
            </w:pPr>
          </w:p>
        </w:tc>
      </w:tr>
      <w:tr w:rsidR="00BD34B7" w:rsidRPr="00493316">
        <w:trPr>
          <w:jc w:val="center"/>
        </w:trPr>
        <w:tc>
          <w:tcPr>
            <w:tcW w:w="2338" w:type="dxa"/>
            <w:tcBorders>
              <w:right w:val="single" w:sz="12" w:space="0" w:color="auto"/>
            </w:tcBorders>
            <w:vAlign w:val="center"/>
          </w:tcPr>
          <w:p w:rsidR="00BD34B7" w:rsidRPr="00493316" w:rsidRDefault="00BD34B7">
            <w:r w:rsidRPr="00493316">
              <w:t>Poskytnuté preddavky  na zásoby</w:t>
            </w:r>
          </w:p>
        </w:tc>
        <w:tc>
          <w:tcPr>
            <w:tcW w:w="1162" w:type="dxa"/>
            <w:tcBorders>
              <w:left w:val="single" w:sz="12" w:space="0" w:color="auto"/>
            </w:tcBorders>
            <w:vAlign w:val="center"/>
          </w:tcPr>
          <w:p w:rsidR="00BD34B7" w:rsidRPr="00493316" w:rsidRDefault="00BD34B7">
            <w:pPr>
              <w:jc w:val="center"/>
            </w:pPr>
          </w:p>
        </w:tc>
        <w:tc>
          <w:tcPr>
            <w:tcW w:w="1078" w:type="dxa"/>
            <w:vAlign w:val="center"/>
          </w:tcPr>
          <w:p w:rsidR="00BD34B7" w:rsidRPr="00493316" w:rsidRDefault="00BD34B7">
            <w:pPr>
              <w:spacing w:line="360" w:lineRule="auto"/>
              <w:jc w:val="center"/>
            </w:pPr>
          </w:p>
        </w:tc>
        <w:tc>
          <w:tcPr>
            <w:tcW w:w="1665" w:type="dxa"/>
            <w:vAlign w:val="center"/>
          </w:tcPr>
          <w:p w:rsidR="00BD34B7" w:rsidRPr="00493316" w:rsidRDefault="00BD34B7">
            <w:pPr>
              <w:spacing w:line="360" w:lineRule="auto"/>
              <w:jc w:val="center"/>
            </w:pPr>
          </w:p>
        </w:tc>
        <w:tc>
          <w:tcPr>
            <w:tcW w:w="1736" w:type="dxa"/>
            <w:vAlign w:val="center"/>
          </w:tcPr>
          <w:p w:rsidR="00BD34B7" w:rsidRPr="00493316" w:rsidRDefault="00BD34B7">
            <w:pPr>
              <w:spacing w:line="360" w:lineRule="auto"/>
              <w:jc w:val="center"/>
            </w:pPr>
          </w:p>
        </w:tc>
        <w:tc>
          <w:tcPr>
            <w:tcW w:w="1188" w:type="dxa"/>
            <w:vAlign w:val="center"/>
          </w:tcPr>
          <w:p w:rsidR="00BD34B7" w:rsidRPr="00493316" w:rsidRDefault="00BD34B7">
            <w:pPr>
              <w:spacing w:line="360" w:lineRule="auto"/>
              <w:jc w:val="center"/>
            </w:pPr>
          </w:p>
        </w:tc>
      </w:tr>
      <w:tr w:rsidR="00BD34B7" w:rsidRPr="00493316" w:rsidTr="00FF377A">
        <w:trPr>
          <w:jc w:val="center"/>
        </w:trPr>
        <w:tc>
          <w:tcPr>
            <w:tcW w:w="2338" w:type="dxa"/>
            <w:tcBorders>
              <w:bottom w:val="single" w:sz="12" w:space="0" w:color="auto"/>
              <w:right w:val="single" w:sz="12" w:space="0" w:color="auto"/>
            </w:tcBorders>
            <w:vAlign w:val="center"/>
          </w:tcPr>
          <w:p w:rsidR="00BD34B7" w:rsidRPr="00493316" w:rsidRDefault="00BD34B7">
            <w:pPr>
              <w:rPr>
                <w:b/>
                <w:bCs/>
              </w:rPr>
            </w:pPr>
            <w:r w:rsidRPr="00493316">
              <w:rPr>
                <w:b/>
                <w:bCs/>
              </w:rPr>
              <w:t>Zásoby spolu</w:t>
            </w:r>
          </w:p>
        </w:tc>
        <w:tc>
          <w:tcPr>
            <w:tcW w:w="1162" w:type="dxa"/>
            <w:tcBorders>
              <w:left w:val="single" w:sz="12" w:space="0" w:color="auto"/>
              <w:bottom w:val="single" w:sz="12" w:space="0" w:color="auto"/>
            </w:tcBorders>
          </w:tcPr>
          <w:p w:rsidR="00BD34B7" w:rsidRPr="00493316" w:rsidRDefault="00F269C4" w:rsidP="00FF377A">
            <w:pPr>
              <w:jc w:val="center"/>
              <w:rPr>
                <w:b/>
                <w:bCs/>
              </w:rPr>
            </w:pPr>
            <w:r>
              <w:rPr>
                <w:b/>
                <w:bCs/>
              </w:rPr>
              <w:t>23 460</w:t>
            </w:r>
          </w:p>
        </w:tc>
        <w:tc>
          <w:tcPr>
            <w:tcW w:w="1078" w:type="dxa"/>
            <w:tcBorders>
              <w:bottom w:val="single" w:sz="12" w:space="0" w:color="auto"/>
            </w:tcBorders>
            <w:vAlign w:val="center"/>
          </w:tcPr>
          <w:p w:rsidR="00BD34B7" w:rsidRPr="00493316" w:rsidRDefault="00F269C4" w:rsidP="00F269C4">
            <w:pPr>
              <w:spacing w:line="360" w:lineRule="auto"/>
              <w:jc w:val="center"/>
              <w:rPr>
                <w:b/>
                <w:bCs/>
              </w:rPr>
            </w:pPr>
            <w:r>
              <w:rPr>
                <w:b/>
                <w:bCs/>
              </w:rPr>
              <w:t>7 945ý</w:t>
            </w:r>
          </w:p>
        </w:tc>
        <w:tc>
          <w:tcPr>
            <w:tcW w:w="1665" w:type="dxa"/>
            <w:tcBorders>
              <w:bottom w:val="single" w:sz="12" w:space="0" w:color="auto"/>
            </w:tcBorders>
            <w:vAlign w:val="center"/>
          </w:tcPr>
          <w:p w:rsidR="00BD34B7" w:rsidRPr="00493316" w:rsidRDefault="00BD34B7">
            <w:pPr>
              <w:spacing w:line="360" w:lineRule="auto"/>
              <w:jc w:val="center"/>
              <w:rPr>
                <w:b/>
                <w:bCs/>
              </w:rPr>
            </w:pPr>
          </w:p>
        </w:tc>
        <w:tc>
          <w:tcPr>
            <w:tcW w:w="1736" w:type="dxa"/>
            <w:tcBorders>
              <w:bottom w:val="single" w:sz="12" w:space="0" w:color="auto"/>
            </w:tcBorders>
            <w:vAlign w:val="center"/>
          </w:tcPr>
          <w:p w:rsidR="00BD34B7" w:rsidRPr="00493316" w:rsidRDefault="00BD34B7">
            <w:pPr>
              <w:spacing w:line="360" w:lineRule="auto"/>
              <w:jc w:val="center"/>
              <w:rPr>
                <w:b/>
                <w:bCs/>
              </w:rPr>
            </w:pPr>
          </w:p>
        </w:tc>
        <w:tc>
          <w:tcPr>
            <w:tcW w:w="1188" w:type="dxa"/>
            <w:tcBorders>
              <w:bottom w:val="single" w:sz="12" w:space="0" w:color="auto"/>
            </w:tcBorders>
            <w:vAlign w:val="center"/>
          </w:tcPr>
          <w:p w:rsidR="00BD34B7" w:rsidRPr="00493316" w:rsidRDefault="00F269C4" w:rsidP="00B52F42">
            <w:pPr>
              <w:spacing w:line="360" w:lineRule="auto"/>
              <w:jc w:val="center"/>
              <w:rPr>
                <w:b/>
                <w:bCs/>
              </w:rPr>
            </w:pPr>
            <w:r>
              <w:rPr>
                <w:b/>
                <w:bCs/>
              </w:rPr>
              <w:t>31 405</w:t>
            </w:r>
          </w:p>
        </w:tc>
      </w:tr>
    </w:tbl>
    <w:p w:rsidR="00BD34B7" w:rsidRDefault="00BD34B7" w:rsidP="0092761E">
      <w:pPr>
        <w:pStyle w:val="Nzov"/>
        <w:spacing w:before="0" w:beforeAutospacing="0" w:after="60"/>
        <w:jc w:val="both"/>
      </w:pPr>
    </w:p>
    <w:p w:rsidR="00BD34B7" w:rsidRDefault="00BD34B7"/>
    <w:p w:rsidR="00BD34B7" w:rsidRPr="00EE5D18" w:rsidRDefault="00617122">
      <w:pPr>
        <w:pStyle w:val="Nzov"/>
        <w:spacing w:before="0" w:beforeAutospacing="0" w:after="60"/>
        <w:jc w:val="left"/>
        <w:rPr>
          <w:rFonts w:ascii="Arial Narrow" w:hAnsi="Arial Narrow"/>
          <w:sz w:val="24"/>
          <w:szCs w:val="24"/>
        </w:rPr>
      </w:pPr>
      <w:r w:rsidRPr="00EE5D18">
        <w:rPr>
          <w:rFonts w:ascii="Arial Narrow" w:hAnsi="Arial Narrow"/>
          <w:sz w:val="24"/>
          <w:szCs w:val="24"/>
        </w:rPr>
        <w:t>3</w:t>
      </w:r>
      <w:r w:rsidR="00BD34B7" w:rsidRPr="00EE5D18">
        <w:rPr>
          <w:rFonts w:ascii="Arial Narrow" w:hAnsi="Arial Narrow"/>
          <w:sz w:val="24"/>
          <w:szCs w:val="24"/>
        </w:rPr>
        <w:t xml:space="preserve">. Informácie k časti F. písm. r) prílohy č. 3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1913"/>
        <w:gridCol w:w="1276"/>
        <w:gridCol w:w="1134"/>
        <w:gridCol w:w="1701"/>
        <w:gridCol w:w="1843"/>
        <w:gridCol w:w="1300"/>
      </w:tblGrid>
      <w:tr w:rsidR="00BD34B7" w:rsidRPr="00493316">
        <w:trPr>
          <w:cantSplit/>
          <w:jc w:val="center"/>
        </w:trPr>
        <w:tc>
          <w:tcPr>
            <w:tcW w:w="1913" w:type="dxa"/>
            <w:vMerge w:val="restart"/>
            <w:tcBorders>
              <w:top w:val="single" w:sz="12" w:space="0" w:color="auto"/>
              <w:right w:val="single" w:sz="12" w:space="0" w:color="auto"/>
            </w:tcBorders>
            <w:vAlign w:val="center"/>
          </w:tcPr>
          <w:p w:rsidR="00BD34B7" w:rsidRPr="00493316" w:rsidRDefault="00BD34B7">
            <w:pPr>
              <w:pStyle w:val="TopHeader"/>
            </w:pPr>
            <w:r w:rsidRPr="00493316">
              <w:t>Pohľadávky</w:t>
            </w:r>
          </w:p>
        </w:tc>
        <w:tc>
          <w:tcPr>
            <w:tcW w:w="7254" w:type="dxa"/>
            <w:gridSpan w:val="5"/>
            <w:tcBorders>
              <w:top w:val="single" w:sz="12" w:space="0" w:color="auto"/>
              <w:left w:val="single" w:sz="12" w:space="0" w:color="auto"/>
              <w:bottom w:val="nil"/>
            </w:tcBorders>
            <w:vAlign w:val="center"/>
          </w:tcPr>
          <w:p w:rsidR="00BD34B7" w:rsidRPr="00493316" w:rsidRDefault="00BD34B7">
            <w:pPr>
              <w:pStyle w:val="TopHeader"/>
            </w:pPr>
            <w:r w:rsidRPr="00493316">
              <w:t>Bežné účtovné obdobie</w:t>
            </w:r>
          </w:p>
        </w:tc>
      </w:tr>
      <w:tr w:rsidR="00BD34B7" w:rsidRPr="00493316">
        <w:trPr>
          <w:cantSplit/>
          <w:jc w:val="center"/>
        </w:trPr>
        <w:tc>
          <w:tcPr>
            <w:tcW w:w="1913" w:type="dxa"/>
            <w:vMerge/>
            <w:tcBorders>
              <w:bottom w:val="nil"/>
              <w:right w:val="single" w:sz="12" w:space="0" w:color="auto"/>
            </w:tcBorders>
            <w:vAlign w:val="center"/>
          </w:tcPr>
          <w:p w:rsidR="00BD34B7" w:rsidRPr="00493316" w:rsidRDefault="00BD34B7">
            <w:pPr>
              <w:pStyle w:val="TopHeader"/>
            </w:pPr>
          </w:p>
        </w:tc>
        <w:tc>
          <w:tcPr>
            <w:tcW w:w="1276"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Tvorba</w:t>
            </w:r>
          </w:p>
          <w:p w:rsidR="00BD34B7" w:rsidRPr="00493316" w:rsidRDefault="00BD34B7">
            <w:pPr>
              <w:pStyle w:val="TopHeader"/>
            </w:pPr>
            <w:r w:rsidRPr="00493316">
              <w:t>OP</w:t>
            </w:r>
          </w:p>
        </w:tc>
        <w:tc>
          <w:tcPr>
            <w:tcW w:w="1701"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Zúčtovanie OP z dôvodu zániku opodstatnenosti</w:t>
            </w:r>
          </w:p>
        </w:tc>
        <w:tc>
          <w:tcPr>
            <w:tcW w:w="1843"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 xml:space="preserve">Zúčtovanie OP z dôvodu vyradenia majetku </w:t>
            </w:r>
            <w:r w:rsidRPr="00493316">
              <w:br/>
              <w:t>z účtovníctva</w:t>
            </w:r>
          </w:p>
        </w:tc>
        <w:tc>
          <w:tcPr>
            <w:tcW w:w="1300" w:type="dxa"/>
            <w:tcBorders>
              <w:top w:val="single" w:sz="12" w:space="0" w:color="auto"/>
              <w:left w:val="single" w:sz="12" w:space="0" w:color="auto"/>
              <w:bottom w:val="nil"/>
            </w:tcBorders>
            <w:vAlign w:val="center"/>
          </w:tcPr>
          <w:p w:rsidR="00BD34B7" w:rsidRPr="00493316" w:rsidRDefault="00BD34B7">
            <w:pPr>
              <w:pStyle w:val="TopHeader"/>
            </w:pPr>
            <w:r w:rsidRPr="00493316">
              <w:t>Stav OP na konci účtovného obdobia</w:t>
            </w:r>
          </w:p>
        </w:tc>
      </w:tr>
      <w:tr w:rsidR="00BD34B7" w:rsidRPr="00493316">
        <w:trPr>
          <w:jc w:val="center"/>
        </w:trPr>
        <w:tc>
          <w:tcPr>
            <w:tcW w:w="1913" w:type="dxa"/>
            <w:tcBorders>
              <w:top w:val="nil"/>
              <w:bottom w:val="single" w:sz="12" w:space="0" w:color="auto"/>
              <w:right w:val="single" w:sz="12" w:space="0" w:color="auto"/>
            </w:tcBorders>
            <w:vAlign w:val="center"/>
          </w:tcPr>
          <w:p w:rsidR="00BD34B7" w:rsidRPr="00493316" w:rsidRDefault="00BD34B7">
            <w:pPr>
              <w:pStyle w:val="TopHeader"/>
              <w:rPr>
                <w:b w:val="0"/>
                <w:bCs w:val="0"/>
              </w:rPr>
            </w:pPr>
            <w:r w:rsidRPr="00493316">
              <w:rPr>
                <w:b w:val="0"/>
                <w:bCs w:val="0"/>
              </w:rPr>
              <w:t>a</w:t>
            </w:r>
          </w:p>
        </w:tc>
        <w:tc>
          <w:tcPr>
            <w:tcW w:w="1276" w:type="dxa"/>
            <w:tcBorders>
              <w:top w:val="nil"/>
              <w:left w:val="single" w:sz="12" w:space="0" w:color="auto"/>
              <w:bottom w:val="single" w:sz="12" w:space="0" w:color="auto"/>
              <w:right w:val="single" w:sz="12" w:space="0" w:color="auto"/>
            </w:tcBorders>
            <w:vAlign w:val="center"/>
          </w:tcPr>
          <w:p w:rsidR="00BD34B7" w:rsidRPr="00493316" w:rsidRDefault="00BD34B7">
            <w:pPr>
              <w:pStyle w:val="TopHeader"/>
              <w:rPr>
                <w:b w:val="0"/>
                <w:bCs w:val="0"/>
              </w:rPr>
            </w:pPr>
            <w:r w:rsidRPr="00493316">
              <w:rPr>
                <w:b w:val="0"/>
                <w:bCs w:val="0"/>
              </w:rPr>
              <w:t>b</w:t>
            </w:r>
          </w:p>
        </w:tc>
        <w:tc>
          <w:tcPr>
            <w:tcW w:w="1134" w:type="dxa"/>
            <w:tcBorders>
              <w:top w:val="nil"/>
              <w:left w:val="single" w:sz="12" w:space="0" w:color="auto"/>
              <w:bottom w:val="single" w:sz="12" w:space="0" w:color="auto"/>
              <w:right w:val="single" w:sz="12" w:space="0" w:color="auto"/>
            </w:tcBorders>
            <w:vAlign w:val="center"/>
          </w:tcPr>
          <w:p w:rsidR="00BD34B7" w:rsidRPr="00493316" w:rsidRDefault="00BD34B7">
            <w:pPr>
              <w:pStyle w:val="TopHeader"/>
              <w:rPr>
                <w:b w:val="0"/>
                <w:bCs w:val="0"/>
              </w:rPr>
            </w:pPr>
            <w:r w:rsidRPr="00493316">
              <w:rPr>
                <w:b w:val="0"/>
                <w:bCs w:val="0"/>
              </w:rPr>
              <w:t>c</w:t>
            </w:r>
          </w:p>
        </w:tc>
        <w:tc>
          <w:tcPr>
            <w:tcW w:w="1701" w:type="dxa"/>
            <w:tcBorders>
              <w:top w:val="nil"/>
              <w:left w:val="single" w:sz="12" w:space="0" w:color="auto"/>
              <w:bottom w:val="single" w:sz="12" w:space="0" w:color="auto"/>
              <w:right w:val="single" w:sz="12" w:space="0" w:color="auto"/>
            </w:tcBorders>
            <w:vAlign w:val="center"/>
          </w:tcPr>
          <w:p w:rsidR="00BD34B7" w:rsidRPr="00493316" w:rsidRDefault="00BD34B7">
            <w:pPr>
              <w:pStyle w:val="TopHeader"/>
              <w:rPr>
                <w:b w:val="0"/>
                <w:bCs w:val="0"/>
              </w:rPr>
            </w:pPr>
            <w:r w:rsidRPr="00493316">
              <w:rPr>
                <w:b w:val="0"/>
                <w:bCs w:val="0"/>
              </w:rPr>
              <w:t>d</w:t>
            </w:r>
          </w:p>
        </w:tc>
        <w:tc>
          <w:tcPr>
            <w:tcW w:w="1843" w:type="dxa"/>
            <w:tcBorders>
              <w:top w:val="nil"/>
              <w:left w:val="single" w:sz="12" w:space="0" w:color="auto"/>
              <w:bottom w:val="single" w:sz="12" w:space="0" w:color="auto"/>
              <w:right w:val="single" w:sz="12" w:space="0" w:color="auto"/>
            </w:tcBorders>
            <w:vAlign w:val="center"/>
          </w:tcPr>
          <w:p w:rsidR="00BD34B7" w:rsidRPr="00493316" w:rsidRDefault="00BD34B7">
            <w:pPr>
              <w:pStyle w:val="TopHeader"/>
              <w:rPr>
                <w:b w:val="0"/>
                <w:bCs w:val="0"/>
              </w:rPr>
            </w:pPr>
            <w:r w:rsidRPr="00493316">
              <w:rPr>
                <w:b w:val="0"/>
                <w:bCs w:val="0"/>
              </w:rPr>
              <w:t>e</w:t>
            </w:r>
          </w:p>
        </w:tc>
        <w:tc>
          <w:tcPr>
            <w:tcW w:w="1300" w:type="dxa"/>
            <w:tcBorders>
              <w:top w:val="nil"/>
              <w:left w:val="single" w:sz="12" w:space="0" w:color="auto"/>
              <w:bottom w:val="single" w:sz="12" w:space="0" w:color="auto"/>
            </w:tcBorders>
            <w:vAlign w:val="center"/>
          </w:tcPr>
          <w:p w:rsidR="00BD34B7" w:rsidRPr="00493316" w:rsidRDefault="00EB5524">
            <w:pPr>
              <w:pStyle w:val="TopHeader"/>
              <w:rPr>
                <w:b w:val="0"/>
                <w:bCs w:val="0"/>
              </w:rPr>
            </w:pPr>
            <w:r w:rsidRPr="00493316">
              <w:rPr>
                <w:b w:val="0"/>
                <w:bCs w:val="0"/>
              </w:rPr>
              <w:t>F</w:t>
            </w:r>
          </w:p>
        </w:tc>
      </w:tr>
      <w:tr w:rsidR="00BD34B7" w:rsidRPr="00493316" w:rsidTr="00D2315A">
        <w:trPr>
          <w:jc w:val="center"/>
        </w:trPr>
        <w:tc>
          <w:tcPr>
            <w:tcW w:w="1913" w:type="dxa"/>
            <w:tcBorders>
              <w:top w:val="single" w:sz="12" w:space="0" w:color="auto"/>
              <w:bottom w:val="single" w:sz="6" w:space="0" w:color="auto"/>
              <w:right w:val="single" w:sz="12" w:space="0" w:color="auto"/>
            </w:tcBorders>
            <w:vAlign w:val="center"/>
          </w:tcPr>
          <w:p w:rsidR="00BD34B7" w:rsidRPr="00493316" w:rsidRDefault="00BD34B7">
            <w:r w:rsidRPr="00493316">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BD34B7" w:rsidRPr="00493316" w:rsidRDefault="00F269C4">
            <w:pPr>
              <w:jc w:val="center"/>
            </w:pPr>
            <w:r>
              <w:t>543 872</w:t>
            </w:r>
          </w:p>
        </w:tc>
        <w:tc>
          <w:tcPr>
            <w:tcW w:w="1134" w:type="dxa"/>
            <w:tcBorders>
              <w:top w:val="single" w:sz="12" w:space="0" w:color="auto"/>
              <w:bottom w:val="single" w:sz="6" w:space="0" w:color="auto"/>
            </w:tcBorders>
            <w:vAlign w:val="bottom"/>
          </w:tcPr>
          <w:p w:rsidR="00BD34B7" w:rsidRPr="00493316" w:rsidRDefault="00BD34B7" w:rsidP="00D2315A">
            <w:pPr>
              <w:spacing w:line="360" w:lineRule="auto"/>
              <w:jc w:val="right"/>
            </w:pPr>
          </w:p>
        </w:tc>
        <w:tc>
          <w:tcPr>
            <w:tcW w:w="1701" w:type="dxa"/>
            <w:tcBorders>
              <w:top w:val="single" w:sz="12" w:space="0" w:color="auto"/>
              <w:bottom w:val="single" w:sz="6" w:space="0" w:color="auto"/>
            </w:tcBorders>
            <w:vAlign w:val="bottom"/>
          </w:tcPr>
          <w:p w:rsidR="00BD34B7" w:rsidRPr="00493316" w:rsidRDefault="00BD34B7" w:rsidP="00D2315A">
            <w:pPr>
              <w:spacing w:line="360" w:lineRule="auto"/>
              <w:jc w:val="right"/>
            </w:pPr>
          </w:p>
        </w:tc>
        <w:tc>
          <w:tcPr>
            <w:tcW w:w="1843" w:type="dxa"/>
            <w:tcBorders>
              <w:top w:val="single" w:sz="12" w:space="0" w:color="auto"/>
              <w:bottom w:val="single" w:sz="6" w:space="0" w:color="auto"/>
            </w:tcBorders>
            <w:vAlign w:val="bottom"/>
          </w:tcPr>
          <w:p w:rsidR="00BD34B7" w:rsidRPr="00493316" w:rsidRDefault="00F269C4" w:rsidP="00F269C4">
            <w:pPr>
              <w:spacing w:line="360" w:lineRule="auto"/>
              <w:jc w:val="center"/>
            </w:pPr>
            <w:r>
              <w:t>4 691</w:t>
            </w:r>
          </w:p>
        </w:tc>
        <w:tc>
          <w:tcPr>
            <w:tcW w:w="1300" w:type="dxa"/>
            <w:tcBorders>
              <w:top w:val="single" w:sz="12" w:space="0" w:color="auto"/>
              <w:bottom w:val="single" w:sz="6" w:space="0" w:color="auto"/>
            </w:tcBorders>
            <w:vAlign w:val="bottom"/>
          </w:tcPr>
          <w:p w:rsidR="00BD34B7" w:rsidRPr="00493316" w:rsidRDefault="00B52F42" w:rsidP="00F269C4">
            <w:pPr>
              <w:spacing w:line="360" w:lineRule="auto"/>
              <w:jc w:val="right"/>
            </w:pPr>
            <w:r w:rsidRPr="00493316">
              <w:t>5</w:t>
            </w:r>
            <w:r w:rsidR="00F269C4">
              <w:t>39 181</w:t>
            </w:r>
          </w:p>
        </w:tc>
      </w:tr>
      <w:tr w:rsidR="00BD34B7" w:rsidRPr="00493316">
        <w:trPr>
          <w:jc w:val="center"/>
        </w:trPr>
        <w:tc>
          <w:tcPr>
            <w:tcW w:w="1913" w:type="dxa"/>
            <w:tcBorders>
              <w:top w:val="single" w:sz="6" w:space="0" w:color="auto"/>
              <w:right w:val="single" w:sz="12" w:space="0" w:color="auto"/>
            </w:tcBorders>
            <w:vAlign w:val="center"/>
          </w:tcPr>
          <w:p w:rsidR="00BD34B7" w:rsidRPr="00493316" w:rsidRDefault="00BD34B7">
            <w:r w:rsidRPr="00493316">
              <w:t>Pohľadávky voči dcérskej účtovnej jednotke a materskej účtovnej jednotke</w:t>
            </w:r>
          </w:p>
        </w:tc>
        <w:tc>
          <w:tcPr>
            <w:tcW w:w="1276" w:type="dxa"/>
            <w:tcBorders>
              <w:top w:val="single" w:sz="6" w:space="0" w:color="auto"/>
              <w:left w:val="single" w:sz="12" w:space="0" w:color="auto"/>
            </w:tcBorders>
            <w:vAlign w:val="center"/>
          </w:tcPr>
          <w:p w:rsidR="00BD34B7" w:rsidRPr="00493316" w:rsidRDefault="00BD34B7">
            <w:pPr>
              <w:jc w:val="center"/>
            </w:pPr>
          </w:p>
        </w:tc>
        <w:tc>
          <w:tcPr>
            <w:tcW w:w="1134" w:type="dxa"/>
            <w:tcBorders>
              <w:top w:val="single" w:sz="6" w:space="0" w:color="auto"/>
            </w:tcBorders>
            <w:vAlign w:val="center"/>
          </w:tcPr>
          <w:p w:rsidR="00BD34B7" w:rsidRPr="00493316" w:rsidRDefault="00BD34B7">
            <w:pPr>
              <w:spacing w:line="360" w:lineRule="auto"/>
              <w:jc w:val="center"/>
            </w:pPr>
          </w:p>
        </w:tc>
        <w:tc>
          <w:tcPr>
            <w:tcW w:w="1701" w:type="dxa"/>
            <w:tcBorders>
              <w:top w:val="single" w:sz="6" w:space="0" w:color="auto"/>
            </w:tcBorders>
            <w:vAlign w:val="center"/>
          </w:tcPr>
          <w:p w:rsidR="00BD34B7" w:rsidRPr="00493316" w:rsidRDefault="00BD34B7">
            <w:pPr>
              <w:spacing w:line="360" w:lineRule="auto"/>
              <w:jc w:val="center"/>
            </w:pPr>
          </w:p>
        </w:tc>
        <w:tc>
          <w:tcPr>
            <w:tcW w:w="1843" w:type="dxa"/>
            <w:tcBorders>
              <w:top w:val="single" w:sz="6" w:space="0" w:color="auto"/>
            </w:tcBorders>
            <w:vAlign w:val="center"/>
          </w:tcPr>
          <w:p w:rsidR="00BD34B7" w:rsidRPr="00493316" w:rsidRDefault="00BD34B7">
            <w:pPr>
              <w:spacing w:line="360" w:lineRule="auto"/>
              <w:jc w:val="center"/>
            </w:pPr>
          </w:p>
        </w:tc>
        <w:tc>
          <w:tcPr>
            <w:tcW w:w="1300" w:type="dxa"/>
            <w:tcBorders>
              <w:top w:val="single" w:sz="6" w:space="0" w:color="auto"/>
            </w:tcBorders>
            <w:vAlign w:val="center"/>
          </w:tcPr>
          <w:p w:rsidR="00BD34B7" w:rsidRPr="00493316" w:rsidRDefault="00BD34B7">
            <w:pPr>
              <w:spacing w:line="360" w:lineRule="auto"/>
              <w:jc w:val="center"/>
            </w:pPr>
          </w:p>
        </w:tc>
      </w:tr>
      <w:tr w:rsidR="00BD34B7" w:rsidRPr="00493316">
        <w:trPr>
          <w:jc w:val="center"/>
        </w:trPr>
        <w:tc>
          <w:tcPr>
            <w:tcW w:w="1913" w:type="dxa"/>
            <w:tcBorders>
              <w:bottom w:val="single" w:sz="6" w:space="0" w:color="auto"/>
              <w:right w:val="single" w:sz="12" w:space="0" w:color="auto"/>
            </w:tcBorders>
            <w:vAlign w:val="center"/>
          </w:tcPr>
          <w:p w:rsidR="00BD34B7" w:rsidRPr="00493316" w:rsidRDefault="00BD34B7">
            <w:r w:rsidRPr="00493316">
              <w:t>Ostatné pohľadávky v rámci kons. celku</w:t>
            </w:r>
          </w:p>
        </w:tc>
        <w:tc>
          <w:tcPr>
            <w:tcW w:w="1276" w:type="dxa"/>
            <w:tcBorders>
              <w:left w:val="single" w:sz="12" w:space="0" w:color="auto"/>
              <w:bottom w:val="single" w:sz="6" w:space="0" w:color="auto"/>
            </w:tcBorders>
            <w:vAlign w:val="center"/>
          </w:tcPr>
          <w:p w:rsidR="00BD34B7" w:rsidRPr="00493316" w:rsidRDefault="00BD34B7">
            <w:pPr>
              <w:jc w:val="center"/>
            </w:pPr>
          </w:p>
        </w:tc>
        <w:tc>
          <w:tcPr>
            <w:tcW w:w="1134" w:type="dxa"/>
            <w:tcBorders>
              <w:bottom w:val="single" w:sz="6" w:space="0" w:color="auto"/>
            </w:tcBorders>
            <w:vAlign w:val="center"/>
          </w:tcPr>
          <w:p w:rsidR="00BD34B7" w:rsidRPr="00493316" w:rsidRDefault="00BD34B7">
            <w:pPr>
              <w:spacing w:line="360" w:lineRule="auto"/>
              <w:jc w:val="center"/>
            </w:pPr>
          </w:p>
        </w:tc>
        <w:tc>
          <w:tcPr>
            <w:tcW w:w="1701" w:type="dxa"/>
            <w:tcBorders>
              <w:bottom w:val="single" w:sz="6" w:space="0" w:color="auto"/>
            </w:tcBorders>
            <w:vAlign w:val="center"/>
          </w:tcPr>
          <w:p w:rsidR="00BD34B7" w:rsidRPr="00493316" w:rsidRDefault="00BD34B7">
            <w:pPr>
              <w:spacing w:line="360" w:lineRule="auto"/>
              <w:jc w:val="center"/>
            </w:pPr>
          </w:p>
        </w:tc>
        <w:tc>
          <w:tcPr>
            <w:tcW w:w="1843" w:type="dxa"/>
            <w:tcBorders>
              <w:bottom w:val="single" w:sz="6" w:space="0" w:color="auto"/>
            </w:tcBorders>
            <w:vAlign w:val="center"/>
          </w:tcPr>
          <w:p w:rsidR="00BD34B7" w:rsidRPr="00493316" w:rsidRDefault="00BD34B7">
            <w:pPr>
              <w:spacing w:line="360" w:lineRule="auto"/>
              <w:jc w:val="center"/>
            </w:pPr>
          </w:p>
        </w:tc>
        <w:tc>
          <w:tcPr>
            <w:tcW w:w="1300" w:type="dxa"/>
            <w:tcBorders>
              <w:bottom w:val="single" w:sz="6" w:space="0" w:color="auto"/>
            </w:tcBorders>
            <w:vAlign w:val="center"/>
          </w:tcPr>
          <w:p w:rsidR="00BD34B7" w:rsidRPr="00493316" w:rsidRDefault="00BD34B7">
            <w:pPr>
              <w:spacing w:line="360" w:lineRule="auto"/>
              <w:jc w:val="center"/>
            </w:pPr>
          </w:p>
        </w:tc>
      </w:tr>
      <w:tr w:rsidR="00BD34B7" w:rsidRPr="00493316">
        <w:trPr>
          <w:jc w:val="center"/>
        </w:trPr>
        <w:tc>
          <w:tcPr>
            <w:tcW w:w="1913" w:type="dxa"/>
            <w:tcBorders>
              <w:top w:val="single" w:sz="6" w:space="0" w:color="auto"/>
              <w:bottom w:val="single" w:sz="6" w:space="0" w:color="auto"/>
              <w:right w:val="single" w:sz="12" w:space="0" w:color="auto"/>
            </w:tcBorders>
            <w:vAlign w:val="center"/>
          </w:tcPr>
          <w:p w:rsidR="00BD34B7" w:rsidRPr="00493316" w:rsidRDefault="00BD34B7">
            <w:r w:rsidRPr="00493316">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BD34B7" w:rsidRPr="00493316" w:rsidRDefault="00BD34B7">
            <w:pPr>
              <w:jc w:val="center"/>
            </w:pPr>
          </w:p>
        </w:tc>
        <w:tc>
          <w:tcPr>
            <w:tcW w:w="1134" w:type="dxa"/>
            <w:tcBorders>
              <w:top w:val="single" w:sz="6" w:space="0" w:color="auto"/>
              <w:bottom w:val="single" w:sz="6" w:space="0" w:color="auto"/>
            </w:tcBorders>
            <w:vAlign w:val="center"/>
          </w:tcPr>
          <w:p w:rsidR="00BD34B7" w:rsidRPr="00493316" w:rsidRDefault="00BD34B7">
            <w:pPr>
              <w:spacing w:line="360" w:lineRule="auto"/>
              <w:jc w:val="center"/>
            </w:pPr>
          </w:p>
        </w:tc>
        <w:tc>
          <w:tcPr>
            <w:tcW w:w="1701" w:type="dxa"/>
            <w:tcBorders>
              <w:top w:val="single" w:sz="6" w:space="0" w:color="auto"/>
              <w:bottom w:val="single" w:sz="6" w:space="0" w:color="auto"/>
            </w:tcBorders>
            <w:vAlign w:val="center"/>
          </w:tcPr>
          <w:p w:rsidR="00BD34B7" w:rsidRPr="00493316" w:rsidRDefault="00BD34B7">
            <w:pPr>
              <w:spacing w:line="360" w:lineRule="auto"/>
              <w:jc w:val="center"/>
            </w:pPr>
          </w:p>
        </w:tc>
        <w:tc>
          <w:tcPr>
            <w:tcW w:w="1843" w:type="dxa"/>
            <w:tcBorders>
              <w:top w:val="single" w:sz="6" w:space="0" w:color="auto"/>
              <w:bottom w:val="single" w:sz="6" w:space="0" w:color="auto"/>
            </w:tcBorders>
            <w:vAlign w:val="center"/>
          </w:tcPr>
          <w:p w:rsidR="00BD34B7" w:rsidRPr="00493316" w:rsidRDefault="00BD34B7">
            <w:pPr>
              <w:spacing w:line="360" w:lineRule="auto"/>
              <w:jc w:val="center"/>
            </w:pPr>
          </w:p>
        </w:tc>
        <w:tc>
          <w:tcPr>
            <w:tcW w:w="1300" w:type="dxa"/>
            <w:tcBorders>
              <w:top w:val="single" w:sz="6" w:space="0" w:color="auto"/>
              <w:bottom w:val="single" w:sz="6" w:space="0" w:color="auto"/>
            </w:tcBorders>
            <w:vAlign w:val="center"/>
          </w:tcPr>
          <w:p w:rsidR="00BD34B7" w:rsidRPr="00493316" w:rsidRDefault="00BD34B7">
            <w:pPr>
              <w:spacing w:line="360" w:lineRule="auto"/>
              <w:jc w:val="center"/>
            </w:pPr>
          </w:p>
        </w:tc>
      </w:tr>
      <w:tr w:rsidR="00BD34B7" w:rsidRPr="00493316">
        <w:trPr>
          <w:jc w:val="center"/>
        </w:trPr>
        <w:tc>
          <w:tcPr>
            <w:tcW w:w="1913" w:type="dxa"/>
            <w:tcBorders>
              <w:top w:val="single" w:sz="6" w:space="0" w:color="auto"/>
              <w:right w:val="single" w:sz="12" w:space="0" w:color="auto"/>
            </w:tcBorders>
            <w:vAlign w:val="center"/>
          </w:tcPr>
          <w:p w:rsidR="00BD34B7" w:rsidRPr="00493316" w:rsidRDefault="00BD34B7">
            <w:r w:rsidRPr="00493316">
              <w:t>Iné pohľadávky</w:t>
            </w:r>
          </w:p>
        </w:tc>
        <w:tc>
          <w:tcPr>
            <w:tcW w:w="1276" w:type="dxa"/>
            <w:tcBorders>
              <w:top w:val="single" w:sz="6" w:space="0" w:color="auto"/>
              <w:left w:val="single" w:sz="12" w:space="0" w:color="auto"/>
            </w:tcBorders>
            <w:vAlign w:val="center"/>
          </w:tcPr>
          <w:p w:rsidR="00BD34B7" w:rsidRPr="00493316" w:rsidRDefault="00BD34B7">
            <w:pPr>
              <w:jc w:val="center"/>
            </w:pPr>
          </w:p>
        </w:tc>
        <w:tc>
          <w:tcPr>
            <w:tcW w:w="1134" w:type="dxa"/>
            <w:tcBorders>
              <w:top w:val="single" w:sz="6" w:space="0" w:color="auto"/>
            </w:tcBorders>
            <w:vAlign w:val="center"/>
          </w:tcPr>
          <w:p w:rsidR="00BD34B7" w:rsidRPr="00493316" w:rsidRDefault="00BD34B7">
            <w:pPr>
              <w:spacing w:line="360" w:lineRule="auto"/>
              <w:jc w:val="center"/>
            </w:pPr>
          </w:p>
        </w:tc>
        <w:tc>
          <w:tcPr>
            <w:tcW w:w="1701" w:type="dxa"/>
            <w:tcBorders>
              <w:top w:val="single" w:sz="6" w:space="0" w:color="auto"/>
            </w:tcBorders>
            <w:vAlign w:val="center"/>
          </w:tcPr>
          <w:p w:rsidR="00BD34B7" w:rsidRPr="00493316" w:rsidRDefault="00BD34B7">
            <w:pPr>
              <w:spacing w:line="360" w:lineRule="auto"/>
              <w:jc w:val="center"/>
            </w:pPr>
          </w:p>
        </w:tc>
        <w:tc>
          <w:tcPr>
            <w:tcW w:w="1843" w:type="dxa"/>
            <w:tcBorders>
              <w:top w:val="single" w:sz="6" w:space="0" w:color="auto"/>
            </w:tcBorders>
            <w:vAlign w:val="center"/>
          </w:tcPr>
          <w:p w:rsidR="00BD34B7" w:rsidRPr="00493316" w:rsidRDefault="00BD34B7">
            <w:pPr>
              <w:spacing w:line="360" w:lineRule="auto"/>
              <w:jc w:val="center"/>
            </w:pPr>
          </w:p>
        </w:tc>
        <w:tc>
          <w:tcPr>
            <w:tcW w:w="1300" w:type="dxa"/>
            <w:tcBorders>
              <w:top w:val="single" w:sz="6" w:space="0" w:color="auto"/>
            </w:tcBorders>
            <w:vAlign w:val="center"/>
          </w:tcPr>
          <w:p w:rsidR="00BD34B7" w:rsidRPr="00493316" w:rsidRDefault="00BD34B7">
            <w:pPr>
              <w:spacing w:line="360" w:lineRule="auto"/>
              <w:jc w:val="center"/>
            </w:pPr>
          </w:p>
        </w:tc>
      </w:tr>
      <w:tr w:rsidR="00BD34B7" w:rsidRPr="00493316" w:rsidTr="00FF377A">
        <w:trPr>
          <w:jc w:val="center"/>
        </w:trPr>
        <w:tc>
          <w:tcPr>
            <w:tcW w:w="1913" w:type="dxa"/>
            <w:tcBorders>
              <w:bottom w:val="single" w:sz="12" w:space="0" w:color="auto"/>
              <w:right w:val="single" w:sz="12" w:space="0" w:color="auto"/>
            </w:tcBorders>
            <w:vAlign w:val="center"/>
          </w:tcPr>
          <w:p w:rsidR="00BD34B7" w:rsidRPr="00493316" w:rsidRDefault="00BD34B7">
            <w:pPr>
              <w:rPr>
                <w:b/>
                <w:bCs/>
              </w:rPr>
            </w:pPr>
            <w:r w:rsidRPr="00493316">
              <w:rPr>
                <w:b/>
                <w:bCs/>
              </w:rPr>
              <w:t>Pohľadávky spolu</w:t>
            </w:r>
          </w:p>
        </w:tc>
        <w:tc>
          <w:tcPr>
            <w:tcW w:w="1276" w:type="dxa"/>
            <w:tcBorders>
              <w:left w:val="single" w:sz="12" w:space="0" w:color="auto"/>
              <w:bottom w:val="single" w:sz="12" w:space="0" w:color="auto"/>
            </w:tcBorders>
          </w:tcPr>
          <w:p w:rsidR="00BD34B7" w:rsidRPr="00493316" w:rsidRDefault="00F269C4" w:rsidP="00FF377A">
            <w:pPr>
              <w:jc w:val="center"/>
              <w:rPr>
                <w:b/>
                <w:bCs/>
              </w:rPr>
            </w:pPr>
            <w:r>
              <w:rPr>
                <w:b/>
                <w:bCs/>
              </w:rPr>
              <w:t>543 872</w:t>
            </w:r>
          </w:p>
        </w:tc>
        <w:tc>
          <w:tcPr>
            <w:tcW w:w="1134" w:type="dxa"/>
            <w:tcBorders>
              <w:bottom w:val="single" w:sz="12" w:space="0" w:color="auto"/>
            </w:tcBorders>
            <w:vAlign w:val="bottom"/>
          </w:tcPr>
          <w:p w:rsidR="00BD34B7" w:rsidRPr="00493316" w:rsidRDefault="00BD34B7" w:rsidP="00D2315A">
            <w:pPr>
              <w:spacing w:line="360" w:lineRule="auto"/>
              <w:jc w:val="right"/>
              <w:rPr>
                <w:b/>
                <w:bCs/>
              </w:rPr>
            </w:pPr>
          </w:p>
        </w:tc>
        <w:tc>
          <w:tcPr>
            <w:tcW w:w="1701" w:type="dxa"/>
            <w:tcBorders>
              <w:bottom w:val="single" w:sz="12" w:space="0" w:color="auto"/>
            </w:tcBorders>
            <w:vAlign w:val="bottom"/>
          </w:tcPr>
          <w:p w:rsidR="00BD34B7" w:rsidRPr="00493316" w:rsidRDefault="00BD34B7" w:rsidP="00D2315A">
            <w:pPr>
              <w:pStyle w:val="TopHeader"/>
              <w:spacing w:line="360" w:lineRule="auto"/>
              <w:jc w:val="right"/>
            </w:pPr>
          </w:p>
        </w:tc>
        <w:tc>
          <w:tcPr>
            <w:tcW w:w="1843" w:type="dxa"/>
            <w:tcBorders>
              <w:bottom w:val="single" w:sz="12" w:space="0" w:color="auto"/>
            </w:tcBorders>
            <w:vAlign w:val="bottom"/>
          </w:tcPr>
          <w:p w:rsidR="00BD34B7" w:rsidRPr="00493316" w:rsidRDefault="00F269C4" w:rsidP="00F269C4">
            <w:pPr>
              <w:spacing w:line="360" w:lineRule="auto"/>
              <w:jc w:val="center"/>
              <w:rPr>
                <w:b/>
                <w:bCs/>
              </w:rPr>
            </w:pPr>
            <w:r>
              <w:rPr>
                <w:b/>
                <w:bCs/>
              </w:rPr>
              <w:t>4 691</w:t>
            </w:r>
          </w:p>
        </w:tc>
        <w:tc>
          <w:tcPr>
            <w:tcW w:w="1300" w:type="dxa"/>
            <w:tcBorders>
              <w:bottom w:val="single" w:sz="12" w:space="0" w:color="auto"/>
            </w:tcBorders>
            <w:vAlign w:val="bottom"/>
          </w:tcPr>
          <w:p w:rsidR="00BD34B7" w:rsidRPr="00493316" w:rsidRDefault="00B52F42" w:rsidP="00F269C4">
            <w:pPr>
              <w:spacing w:line="360" w:lineRule="auto"/>
              <w:jc w:val="right"/>
              <w:rPr>
                <w:b/>
                <w:bCs/>
              </w:rPr>
            </w:pPr>
            <w:r w:rsidRPr="00493316">
              <w:rPr>
                <w:b/>
                <w:bCs/>
              </w:rPr>
              <w:t>5</w:t>
            </w:r>
            <w:r w:rsidR="00F269C4">
              <w:rPr>
                <w:b/>
                <w:bCs/>
              </w:rPr>
              <w:t>39 181</w:t>
            </w:r>
          </w:p>
        </w:tc>
      </w:tr>
    </w:tbl>
    <w:p w:rsidR="00BD34B7" w:rsidRDefault="00BD34B7">
      <w:pPr>
        <w:pStyle w:val="Nzov"/>
        <w:spacing w:before="0" w:beforeAutospacing="0" w:after="0"/>
        <w:jc w:val="left"/>
      </w:pPr>
    </w:p>
    <w:p w:rsidR="003C351A" w:rsidRDefault="003C351A" w:rsidP="003C351A"/>
    <w:p w:rsidR="003C351A" w:rsidRDefault="003C351A" w:rsidP="003C351A"/>
    <w:p w:rsidR="003C351A" w:rsidRDefault="003C351A" w:rsidP="003C351A"/>
    <w:p w:rsidR="003C351A" w:rsidRDefault="003C351A" w:rsidP="003C351A"/>
    <w:p w:rsidR="003C351A" w:rsidRDefault="003C351A" w:rsidP="003C351A"/>
    <w:p w:rsidR="003C351A" w:rsidRDefault="003C351A" w:rsidP="003C351A"/>
    <w:p w:rsidR="003C351A" w:rsidRDefault="003C351A" w:rsidP="003C351A"/>
    <w:p w:rsidR="003C351A" w:rsidRDefault="003C351A" w:rsidP="003C351A"/>
    <w:p w:rsidR="003C351A" w:rsidRPr="003C351A" w:rsidRDefault="003C351A" w:rsidP="003C351A"/>
    <w:p w:rsidR="00BD34B7" w:rsidRPr="00EE5D18" w:rsidRDefault="00617122" w:rsidP="00EE5D18">
      <w:pPr>
        <w:spacing w:after="200" w:line="276" w:lineRule="auto"/>
        <w:rPr>
          <w:b/>
          <w:bCs/>
          <w:kern w:val="28"/>
          <w:sz w:val="24"/>
          <w:szCs w:val="24"/>
        </w:rPr>
      </w:pPr>
      <w:r w:rsidRPr="00EE5D18">
        <w:rPr>
          <w:b/>
          <w:sz w:val="24"/>
          <w:szCs w:val="24"/>
        </w:rPr>
        <w:lastRenderedPageBreak/>
        <w:t>4</w:t>
      </w:r>
      <w:r w:rsidR="00BD34B7" w:rsidRPr="00EE5D18">
        <w:rPr>
          <w:b/>
          <w:sz w:val="24"/>
          <w:szCs w:val="24"/>
        </w:rPr>
        <w:t xml:space="preserve">. Informácie k časti F. písm. s) prílohy č. 3 o vekovej štruktúre pohľadávok </w:t>
      </w:r>
    </w:p>
    <w:p w:rsidR="004450C6" w:rsidRDefault="004450C6"/>
    <w:p w:rsidR="00BD34B7" w:rsidRDefault="00BD34B7">
      <w: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tblPr>
      <w:tblGrid>
        <w:gridCol w:w="3153"/>
        <w:gridCol w:w="2030"/>
        <w:gridCol w:w="2030"/>
        <w:gridCol w:w="2030"/>
      </w:tblGrid>
      <w:tr w:rsidR="00BD34B7" w:rsidRPr="00493316">
        <w:trPr>
          <w:jc w:val="center"/>
        </w:trPr>
        <w:tc>
          <w:tcPr>
            <w:tcW w:w="3153" w:type="dxa"/>
            <w:tcBorders>
              <w:top w:val="single" w:sz="12" w:space="0" w:color="auto"/>
              <w:bottom w:val="nil"/>
              <w:right w:val="single" w:sz="12" w:space="0" w:color="auto"/>
            </w:tcBorders>
            <w:vAlign w:val="center"/>
          </w:tcPr>
          <w:p w:rsidR="00BD34B7" w:rsidRPr="00493316" w:rsidRDefault="00BD34B7">
            <w:pPr>
              <w:pStyle w:val="TopHeader"/>
            </w:pPr>
            <w:r w:rsidRPr="00493316">
              <w:t>Názov položky</w:t>
            </w:r>
          </w:p>
        </w:tc>
        <w:tc>
          <w:tcPr>
            <w:tcW w:w="2030"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V lehote splatnosti</w:t>
            </w:r>
          </w:p>
        </w:tc>
        <w:tc>
          <w:tcPr>
            <w:tcW w:w="2030"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Po lehote splatnosti</w:t>
            </w:r>
          </w:p>
        </w:tc>
        <w:tc>
          <w:tcPr>
            <w:tcW w:w="2030" w:type="dxa"/>
            <w:tcBorders>
              <w:top w:val="single" w:sz="12" w:space="0" w:color="auto"/>
              <w:left w:val="single" w:sz="12" w:space="0" w:color="auto"/>
              <w:bottom w:val="nil"/>
            </w:tcBorders>
            <w:vAlign w:val="center"/>
          </w:tcPr>
          <w:p w:rsidR="00BD34B7" w:rsidRPr="00493316" w:rsidRDefault="00BD34B7">
            <w:pPr>
              <w:pStyle w:val="TopHeader"/>
            </w:pPr>
            <w:r w:rsidRPr="00493316">
              <w:t>Pohľadávky spolu</w:t>
            </w:r>
          </w:p>
        </w:tc>
      </w:tr>
      <w:tr w:rsidR="00BD34B7" w:rsidRPr="00493316">
        <w:trPr>
          <w:trHeight w:hRule="exact" w:val="227"/>
          <w:jc w:val="center"/>
        </w:trPr>
        <w:tc>
          <w:tcPr>
            <w:tcW w:w="3153" w:type="dxa"/>
            <w:tcBorders>
              <w:top w:val="nil"/>
              <w:bottom w:val="single" w:sz="12" w:space="0" w:color="auto"/>
              <w:right w:val="single" w:sz="12" w:space="0" w:color="auto"/>
            </w:tcBorders>
            <w:vAlign w:val="center"/>
          </w:tcPr>
          <w:p w:rsidR="00BD34B7" w:rsidRPr="00493316" w:rsidRDefault="002960A4">
            <w:pPr>
              <w:pStyle w:val="TopHeader"/>
              <w:rPr>
                <w:b w:val="0"/>
                <w:bCs w:val="0"/>
              </w:rPr>
            </w:pPr>
            <w:r w:rsidRPr="00493316">
              <w:rPr>
                <w:b w:val="0"/>
                <w:bCs w:val="0"/>
              </w:rPr>
              <w:t>A</w:t>
            </w:r>
          </w:p>
        </w:tc>
        <w:tc>
          <w:tcPr>
            <w:tcW w:w="2030" w:type="dxa"/>
            <w:tcBorders>
              <w:top w:val="nil"/>
              <w:left w:val="single" w:sz="12" w:space="0" w:color="auto"/>
              <w:bottom w:val="single" w:sz="12" w:space="0" w:color="auto"/>
              <w:right w:val="single" w:sz="12" w:space="0" w:color="auto"/>
            </w:tcBorders>
            <w:vAlign w:val="center"/>
          </w:tcPr>
          <w:p w:rsidR="00BD34B7" w:rsidRPr="00493316" w:rsidRDefault="00BD34B7">
            <w:pPr>
              <w:pStyle w:val="TopHeader"/>
              <w:rPr>
                <w:b w:val="0"/>
                <w:bCs w:val="0"/>
              </w:rPr>
            </w:pPr>
            <w:r w:rsidRPr="00493316">
              <w:rPr>
                <w:b w:val="0"/>
                <w:bCs w:val="0"/>
              </w:rPr>
              <w:t>b</w:t>
            </w:r>
          </w:p>
        </w:tc>
        <w:tc>
          <w:tcPr>
            <w:tcW w:w="2030" w:type="dxa"/>
            <w:tcBorders>
              <w:top w:val="nil"/>
              <w:left w:val="single" w:sz="12" w:space="0" w:color="auto"/>
              <w:bottom w:val="single" w:sz="12" w:space="0" w:color="auto"/>
              <w:right w:val="single" w:sz="12" w:space="0" w:color="auto"/>
            </w:tcBorders>
            <w:vAlign w:val="center"/>
          </w:tcPr>
          <w:p w:rsidR="00BD34B7" w:rsidRPr="00493316" w:rsidRDefault="00FC0BDC">
            <w:pPr>
              <w:pStyle w:val="TopHeader"/>
              <w:rPr>
                <w:b w:val="0"/>
                <w:bCs w:val="0"/>
              </w:rPr>
            </w:pPr>
            <w:r w:rsidRPr="00493316">
              <w:rPr>
                <w:b w:val="0"/>
                <w:bCs w:val="0"/>
              </w:rPr>
              <w:t>C</w:t>
            </w:r>
          </w:p>
        </w:tc>
        <w:tc>
          <w:tcPr>
            <w:tcW w:w="2030" w:type="dxa"/>
            <w:tcBorders>
              <w:top w:val="nil"/>
              <w:left w:val="single" w:sz="12" w:space="0" w:color="auto"/>
              <w:bottom w:val="single" w:sz="12" w:space="0" w:color="auto"/>
            </w:tcBorders>
            <w:vAlign w:val="center"/>
          </w:tcPr>
          <w:p w:rsidR="00BD34B7" w:rsidRPr="00493316" w:rsidRDefault="00BD34B7">
            <w:pPr>
              <w:pStyle w:val="TopHeader"/>
              <w:rPr>
                <w:b w:val="0"/>
                <w:bCs w:val="0"/>
              </w:rPr>
            </w:pPr>
            <w:r w:rsidRPr="00493316">
              <w:rPr>
                <w:b w:val="0"/>
                <w:bCs w:val="0"/>
              </w:rPr>
              <w:t>d</w:t>
            </w:r>
          </w:p>
        </w:tc>
      </w:tr>
      <w:tr w:rsidR="00BD34B7" w:rsidRPr="00493316">
        <w:trPr>
          <w:trHeight w:hRule="exact" w:val="329"/>
          <w:jc w:val="center"/>
        </w:trPr>
        <w:tc>
          <w:tcPr>
            <w:tcW w:w="9243" w:type="dxa"/>
            <w:gridSpan w:val="4"/>
            <w:tcBorders>
              <w:bottom w:val="single" w:sz="12" w:space="0" w:color="auto"/>
            </w:tcBorders>
            <w:vAlign w:val="center"/>
          </w:tcPr>
          <w:p w:rsidR="00BD34B7" w:rsidRPr="00493316" w:rsidRDefault="00BD34B7">
            <w:pPr>
              <w:rPr>
                <w:b/>
                <w:bCs/>
              </w:rPr>
            </w:pPr>
            <w:r w:rsidRPr="00493316">
              <w:rPr>
                <w:b/>
                <w:bCs/>
              </w:rPr>
              <w:t>Dlhodobé pohľadávky</w:t>
            </w:r>
          </w:p>
        </w:tc>
      </w:tr>
      <w:tr w:rsidR="00BD34B7" w:rsidRPr="00493316">
        <w:trPr>
          <w:trHeight w:hRule="exact" w:val="329"/>
          <w:jc w:val="center"/>
        </w:trPr>
        <w:tc>
          <w:tcPr>
            <w:tcW w:w="3153" w:type="dxa"/>
            <w:tcBorders>
              <w:top w:val="single" w:sz="12" w:space="0" w:color="auto"/>
              <w:right w:val="single" w:sz="12" w:space="0" w:color="auto"/>
            </w:tcBorders>
            <w:vAlign w:val="center"/>
          </w:tcPr>
          <w:p w:rsidR="00BD34B7" w:rsidRPr="00493316" w:rsidRDefault="00BD34B7">
            <w:r w:rsidRPr="00493316">
              <w:t>Pohľadávky  z obchodného styku</w:t>
            </w:r>
          </w:p>
        </w:tc>
        <w:tc>
          <w:tcPr>
            <w:tcW w:w="2030" w:type="dxa"/>
            <w:tcBorders>
              <w:top w:val="single" w:sz="12" w:space="0" w:color="auto"/>
              <w:left w:val="single" w:sz="12" w:space="0" w:color="auto"/>
            </w:tcBorders>
            <w:vAlign w:val="center"/>
          </w:tcPr>
          <w:p w:rsidR="00BD34B7" w:rsidRPr="00493316" w:rsidRDefault="00BD34B7">
            <w:pPr>
              <w:jc w:val="center"/>
            </w:pPr>
          </w:p>
        </w:tc>
        <w:tc>
          <w:tcPr>
            <w:tcW w:w="2030" w:type="dxa"/>
            <w:tcBorders>
              <w:top w:val="single" w:sz="12" w:space="0" w:color="auto"/>
            </w:tcBorders>
            <w:vAlign w:val="center"/>
          </w:tcPr>
          <w:p w:rsidR="00BD34B7" w:rsidRPr="00493316" w:rsidRDefault="00BD34B7">
            <w:pPr>
              <w:jc w:val="center"/>
            </w:pPr>
          </w:p>
        </w:tc>
        <w:tc>
          <w:tcPr>
            <w:tcW w:w="2030" w:type="dxa"/>
            <w:tcBorders>
              <w:top w:val="single" w:sz="12" w:space="0" w:color="auto"/>
            </w:tcBorders>
            <w:vAlign w:val="center"/>
          </w:tcPr>
          <w:p w:rsidR="00BD34B7" w:rsidRPr="00493316" w:rsidRDefault="00BD34B7">
            <w:pPr>
              <w:jc w:val="center"/>
            </w:pPr>
          </w:p>
        </w:tc>
      </w:tr>
      <w:tr w:rsidR="00BD34B7" w:rsidRPr="00493316">
        <w:trPr>
          <w:jc w:val="center"/>
        </w:trPr>
        <w:tc>
          <w:tcPr>
            <w:tcW w:w="3153" w:type="dxa"/>
            <w:tcBorders>
              <w:right w:val="single" w:sz="12" w:space="0" w:color="auto"/>
            </w:tcBorders>
            <w:vAlign w:val="center"/>
          </w:tcPr>
          <w:p w:rsidR="00BD34B7" w:rsidRPr="00493316" w:rsidRDefault="00BD34B7">
            <w:r w:rsidRPr="00493316">
              <w:t>Pohľadávky voči dcérskej účtovnej jednotke a materskej účtovnej jednotke</w:t>
            </w:r>
          </w:p>
        </w:tc>
        <w:tc>
          <w:tcPr>
            <w:tcW w:w="2030" w:type="dxa"/>
            <w:tcBorders>
              <w:left w:val="single" w:sz="12" w:space="0" w:color="auto"/>
            </w:tcBorders>
            <w:vAlign w:val="center"/>
          </w:tcPr>
          <w:p w:rsidR="00BD34B7" w:rsidRPr="00493316" w:rsidRDefault="00BD34B7">
            <w:pPr>
              <w:jc w:val="center"/>
            </w:pPr>
          </w:p>
        </w:tc>
        <w:tc>
          <w:tcPr>
            <w:tcW w:w="2030" w:type="dxa"/>
            <w:vAlign w:val="center"/>
          </w:tcPr>
          <w:p w:rsidR="00BD34B7" w:rsidRPr="00493316" w:rsidRDefault="00BD34B7">
            <w:pPr>
              <w:jc w:val="center"/>
            </w:pPr>
          </w:p>
        </w:tc>
        <w:tc>
          <w:tcPr>
            <w:tcW w:w="2030" w:type="dxa"/>
            <w:vAlign w:val="center"/>
          </w:tcPr>
          <w:p w:rsidR="00BD34B7" w:rsidRPr="00493316" w:rsidRDefault="00BD34B7">
            <w:pPr>
              <w:jc w:val="center"/>
            </w:pPr>
          </w:p>
        </w:tc>
      </w:tr>
      <w:tr w:rsidR="00BD34B7" w:rsidRPr="00493316">
        <w:trPr>
          <w:jc w:val="center"/>
        </w:trPr>
        <w:tc>
          <w:tcPr>
            <w:tcW w:w="3153" w:type="dxa"/>
            <w:tcBorders>
              <w:right w:val="single" w:sz="12" w:space="0" w:color="auto"/>
            </w:tcBorders>
            <w:vAlign w:val="center"/>
          </w:tcPr>
          <w:p w:rsidR="00BD34B7" w:rsidRPr="00493316" w:rsidRDefault="00BD34B7">
            <w:r w:rsidRPr="00493316">
              <w:t>Ostatné pohľadávky v rámci konsolidovaného celku</w:t>
            </w:r>
          </w:p>
        </w:tc>
        <w:tc>
          <w:tcPr>
            <w:tcW w:w="2030" w:type="dxa"/>
            <w:tcBorders>
              <w:left w:val="single" w:sz="12" w:space="0" w:color="auto"/>
            </w:tcBorders>
            <w:vAlign w:val="center"/>
          </w:tcPr>
          <w:p w:rsidR="00BD34B7" w:rsidRPr="00493316" w:rsidRDefault="00BD34B7">
            <w:pPr>
              <w:jc w:val="center"/>
            </w:pPr>
          </w:p>
        </w:tc>
        <w:tc>
          <w:tcPr>
            <w:tcW w:w="2030" w:type="dxa"/>
            <w:vAlign w:val="center"/>
          </w:tcPr>
          <w:p w:rsidR="00BD34B7" w:rsidRPr="00493316" w:rsidRDefault="00BD34B7">
            <w:pPr>
              <w:jc w:val="center"/>
            </w:pPr>
          </w:p>
        </w:tc>
        <w:tc>
          <w:tcPr>
            <w:tcW w:w="2030" w:type="dxa"/>
            <w:vAlign w:val="center"/>
          </w:tcPr>
          <w:p w:rsidR="00BD34B7" w:rsidRPr="00493316" w:rsidRDefault="00BD34B7">
            <w:pPr>
              <w:jc w:val="center"/>
            </w:pPr>
          </w:p>
        </w:tc>
      </w:tr>
      <w:tr w:rsidR="00BD34B7" w:rsidRPr="00493316">
        <w:trPr>
          <w:jc w:val="center"/>
        </w:trPr>
        <w:tc>
          <w:tcPr>
            <w:tcW w:w="3153" w:type="dxa"/>
            <w:tcBorders>
              <w:bottom w:val="single" w:sz="6" w:space="0" w:color="auto"/>
              <w:right w:val="single" w:sz="12" w:space="0" w:color="auto"/>
            </w:tcBorders>
            <w:vAlign w:val="center"/>
          </w:tcPr>
          <w:p w:rsidR="00BD34B7" w:rsidRPr="00493316" w:rsidRDefault="00BD34B7">
            <w:r w:rsidRPr="00493316">
              <w:t>Pohľadávky voči spoločníkom, členom a združeniu</w:t>
            </w:r>
          </w:p>
        </w:tc>
        <w:tc>
          <w:tcPr>
            <w:tcW w:w="2030" w:type="dxa"/>
            <w:tcBorders>
              <w:left w:val="single" w:sz="12" w:space="0" w:color="auto"/>
              <w:bottom w:val="single" w:sz="6" w:space="0" w:color="auto"/>
            </w:tcBorders>
            <w:vAlign w:val="center"/>
          </w:tcPr>
          <w:p w:rsidR="00BD34B7" w:rsidRPr="00493316" w:rsidRDefault="00BD34B7">
            <w:pPr>
              <w:jc w:val="center"/>
            </w:pPr>
          </w:p>
        </w:tc>
        <w:tc>
          <w:tcPr>
            <w:tcW w:w="2030" w:type="dxa"/>
            <w:tcBorders>
              <w:bottom w:val="single" w:sz="6" w:space="0" w:color="auto"/>
            </w:tcBorders>
            <w:vAlign w:val="center"/>
          </w:tcPr>
          <w:p w:rsidR="00BD34B7" w:rsidRPr="00493316" w:rsidRDefault="00BD34B7">
            <w:pPr>
              <w:jc w:val="center"/>
            </w:pPr>
          </w:p>
        </w:tc>
        <w:tc>
          <w:tcPr>
            <w:tcW w:w="2030" w:type="dxa"/>
            <w:tcBorders>
              <w:bottom w:val="single" w:sz="6" w:space="0" w:color="auto"/>
            </w:tcBorders>
            <w:vAlign w:val="center"/>
          </w:tcPr>
          <w:p w:rsidR="00BD34B7" w:rsidRPr="00493316" w:rsidRDefault="00BD34B7">
            <w:pPr>
              <w:jc w:val="center"/>
            </w:pPr>
          </w:p>
        </w:tc>
      </w:tr>
      <w:tr w:rsidR="00BD34B7" w:rsidRPr="00493316">
        <w:trPr>
          <w:trHeight w:hRule="exact" w:val="329"/>
          <w:jc w:val="center"/>
        </w:trPr>
        <w:tc>
          <w:tcPr>
            <w:tcW w:w="3153" w:type="dxa"/>
            <w:tcBorders>
              <w:top w:val="single" w:sz="6" w:space="0" w:color="auto"/>
              <w:right w:val="single" w:sz="12" w:space="0" w:color="auto"/>
            </w:tcBorders>
            <w:vAlign w:val="center"/>
          </w:tcPr>
          <w:p w:rsidR="00BD34B7" w:rsidRPr="00493316" w:rsidRDefault="00BD34B7">
            <w:r w:rsidRPr="00493316">
              <w:t>Iné pohľadávky</w:t>
            </w:r>
          </w:p>
        </w:tc>
        <w:tc>
          <w:tcPr>
            <w:tcW w:w="2030" w:type="dxa"/>
            <w:tcBorders>
              <w:top w:val="single" w:sz="6" w:space="0" w:color="auto"/>
              <w:left w:val="single" w:sz="12" w:space="0" w:color="auto"/>
            </w:tcBorders>
            <w:vAlign w:val="center"/>
          </w:tcPr>
          <w:p w:rsidR="00BD34B7" w:rsidRPr="00493316" w:rsidRDefault="00BD34B7">
            <w:pPr>
              <w:jc w:val="center"/>
            </w:pPr>
          </w:p>
        </w:tc>
        <w:tc>
          <w:tcPr>
            <w:tcW w:w="2030" w:type="dxa"/>
            <w:tcBorders>
              <w:top w:val="single" w:sz="6" w:space="0" w:color="auto"/>
            </w:tcBorders>
            <w:vAlign w:val="center"/>
          </w:tcPr>
          <w:p w:rsidR="00BD34B7" w:rsidRPr="00493316" w:rsidRDefault="00BD34B7">
            <w:pPr>
              <w:jc w:val="center"/>
            </w:pPr>
          </w:p>
        </w:tc>
        <w:tc>
          <w:tcPr>
            <w:tcW w:w="2030" w:type="dxa"/>
            <w:tcBorders>
              <w:top w:val="single" w:sz="6" w:space="0" w:color="auto"/>
            </w:tcBorders>
            <w:vAlign w:val="center"/>
          </w:tcPr>
          <w:p w:rsidR="00BD34B7" w:rsidRPr="00493316" w:rsidRDefault="00BD34B7">
            <w:pPr>
              <w:jc w:val="center"/>
            </w:pPr>
          </w:p>
        </w:tc>
      </w:tr>
      <w:tr w:rsidR="00BD34B7" w:rsidRPr="00493316">
        <w:trPr>
          <w:trHeight w:hRule="exact" w:val="329"/>
          <w:jc w:val="center"/>
        </w:trPr>
        <w:tc>
          <w:tcPr>
            <w:tcW w:w="3153" w:type="dxa"/>
            <w:tcBorders>
              <w:bottom w:val="single" w:sz="12" w:space="0" w:color="auto"/>
              <w:right w:val="single" w:sz="12" w:space="0" w:color="auto"/>
            </w:tcBorders>
            <w:vAlign w:val="center"/>
          </w:tcPr>
          <w:p w:rsidR="00BD34B7" w:rsidRPr="00493316" w:rsidRDefault="00BD34B7">
            <w:pPr>
              <w:rPr>
                <w:b/>
                <w:bCs/>
              </w:rPr>
            </w:pPr>
            <w:r w:rsidRPr="00493316">
              <w:rPr>
                <w:b/>
                <w:bCs/>
              </w:rPr>
              <w:t>Dlhodobé pohľadávky spolu</w:t>
            </w:r>
          </w:p>
        </w:tc>
        <w:tc>
          <w:tcPr>
            <w:tcW w:w="2030" w:type="dxa"/>
            <w:tcBorders>
              <w:left w:val="single" w:sz="12" w:space="0" w:color="auto"/>
              <w:bottom w:val="single" w:sz="12" w:space="0" w:color="auto"/>
            </w:tcBorders>
            <w:vAlign w:val="center"/>
          </w:tcPr>
          <w:p w:rsidR="00BD34B7" w:rsidRPr="00493316" w:rsidRDefault="00BD34B7">
            <w:pPr>
              <w:jc w:val="center"/>
              <w:rPr>
                <w:b/>
                <w:bCs/>
              </w:rPr>
            </w:pPr>
          </w:p>
        </w:tc>
        <w:tc>
          <w:tcPr>
            <w:tcW w:w="2030" w:type="dxa"/>
            <w:tcBorders>
              <w:bottom w:val="single" w:sz="12" w:space="0" w:color="auto"/>
            </w:tcBorders>
            <w:vAlign w:val="center"/>
          </w:tcPr>
          <w:p w:rsidR="00BD34B7" w:rsidRPr="00493316" w:rsidRDefault="00BD34B7">
            <w:pPr>
              <w:jc w:val="center"/>
              <w:rPr>
                <w:b/>
                <w:bCs/>
              </w:rPr>
            </w:pPr>
            <w:r w:rsidRPr="00493316">
              <w:rPr>
                <w:b/>
                <w:bCs/>
              </w:rPr>
              <w:t>0</w:t>
            </w:r>
          </w:p>
        </w:tc>
        <w:tc>
          <w:tcPr>
            <w:tcW w:w="2030" w:type="dxa"/>
            <w:tcBorders>
              <w:bottom w:val="single" w:sz="12" w:space="0" w:color="auto"/>
            </w:tcBorders>
            <w:vAlign w:val="center"/>
          </w:tcPr>
          <w:p w:rsidR="00BD34B7" w:rsidRPr="00493316" w:rsidRDefault="00BD34B7">
            <w:pPr>
              <w:jc w:val="center"/>
              <w:rPr>
                <w:b/>
                <w:bCs/>
              </w:rPr>
            </w:pPr>
          </w:p>
        </w:tc>
      </w:tr>
      <w:tr w:rsidR="00BD34B7" w:rsidRPr="00493316">
        <w:trPr>
          <w:trHeight w:hRule="exact" w:val="329"/>
          <w:jc w:val="center"/>
        </w:trPr>
        <w:tc>
          <w:tcPr>
            <w:tcW w:w="9243" w:type="dxa"/>
            <w:gridSpan w:val="4"/>
            <w:tcBorders>
              <w:top w:val="single" w:sz="12" w:space="0" w:color="auto"/>
              <w:bottom w:val="single" w:sz="12" w:space="0" w:color="auto"/>
            </w:tcBorders>
            <w:vAlign w:val="center"/>
          </w:tcPr>
          <w:p w:rsidR="00BD34B7" w:rsidRPr="00493316" w:rsidRDefault="00BD34B7">
            <w:pPr>
              <w:rPr>
                <w:b/>
                <w:bCs/>
              </w:rPr>
            </w:pPr>
            <w:r w:rsidRPr="00493316">
              <w:rPr>
                <w:b/>
                <w:bCs/>
              </w:rPr>
              <w:t>Krátkodobé pohľadávky</w:t>
            </w:r>
          </w:p>
        </w:tc>
      </w:tr>
      <w:tr w:rsidR="00BD34B7" w:rsidRPr="00493316">
        <w:trPr>
          <w:trHeight w:val="397"/>
          <w:jc w:val="center"/>
        </w:trPr>
        <w:tc>
          <w:tcPr>
            <w:tcW w:w="3153" w:type="dxa"/>
            <w:tcBorders>
              <w:top w:val="single" w:sz="12" w:space="0" w:color="auto"/>
              <w:right w:val="single" w:sz="12" w:space="0" w:color="auto"/>
            </w:tcBorders>
            <w:vAlign w:val="center"/>
          </w:tcPr>
          <w:p w:rsidR="00BD34B7" w:rsidRPr="00493316" w:rsidRDefault="00BD34B7">
            <w:r w:rsidRPr="00493316">
              <w:t>Pohľadávky z obchodného styku</w:t>
            </w:r>
          </w:p>
        </w:tc>
        <w:tc>
          <w:tcPr>
            <w:tcW w:w="2030" w:type="dxa"/>
            <w:tcBorders>
              <w:top w:val="single" w:sz="12" w:space="0" w:color="auto"/>
              <w:left w:val="single" w:sz="12" w:space="0" w:color="auto"/>
            </w:tcBorders>
            <w:vAlign w:val="center"/>
          </w:tcPr>
          <w:p w:rsidR="00BD34B7" w:rsidRPr="00493316" w:rsidRDefault="003C351A" w:rsidP="00A22080">
            <w:pPr>
              <w:jc w:val="center"/>
            </w:pPr>
            <w:r>
              <w:t>939 493</w:t>
            </w:r>
          </w:p>
        </w:tc>
        <w:tc>
          <w:tcPr>
            <w:tcW w:w="2030" w:type="dxa"/>
            <w:tcBorders>
              <w:top w:val="single" w:sz="12" w:space="0" w:color="auto"/>
            </w:tcBorders>
            <w:vAlign w:val="center"/>
          </w:tcPr>
          <w:p w:rsidR="00BD34B7" w:rsidRPr="00493316" w:rsidRDefault="003C351A">
            <w:pPr>
              <w:jc w:val="center"/>
            </w:pPr>
            <w:r>
              <w:t>1 083 683</w:t>
            </w:r>
          </w:p>
        </w:tc>
        <w:tc>
          <w:tcPr>
            <w:tcW w:w="2030" w:type="dxa"/>
            <w:tcBorders>
              <w:top w:val="single" w:sz="12" w:space="0" w:color="auto"/>
            </w:tcBorders>
            <w:vAlign w:val="center"/>
          </w:tcPr>
          <w:p w:rsidR="00BD34B7" w:rsidRPr="00493316" w:rsidRDefault="003C351A" w:rsidP="00A22080">
            <w:pPr>
              <w:jc w:val="center"/>
            </w:pPr>
            <w:r>
              <w:t>2 023 176</w:t>
            </w:r>
          </w:p>
        </w:tc>
      </w:tr>
      <w:tr w:rsidR="00BD34B7" w:rsidRPr="00493316">
        <w:trPr>
          <w:jc w:val="center"/>
        </w:trPr>
        <w:tc>
          <w:tcPr>
            <w:tcW w:w="3153" w:type="dxa"/>
            <w:tcBorders>
              <w:right w:val="single" w:sz="12" w:space="0" w:color="auto"/>
            </w:tcBorders>
            <w:vAlign w:val="center"/>
          </w:tcPr>
          <w:p w:rsidR="00BD34B7" w:rsidRPr="00493316" w:rsidRDefault="00BD34B7">
            <w:r w:rsidRPr="00493316">
              <w:t>Pohľadávky voči dcérskej účtovnej jednotke a materskej účtovnej jednotke</w:t>
            </w:r>
          </w:p>
        </w:tc>
        <w:tc>
          <w:tcPr>
            <w:tcW w:w="2030" w:type="dxa"/>
            <w:tcBorders>
              <w:left w:val="single" w:sz="12" w:space="0" w:color="auto"/>
            </w:tcBorders>
            <w:vAlign w:val="center"/>
          </w:tcPr>
          <w:p w:rsidR="00BD34B7" w:rsidRPr="00493316" w:rsidRDefault="00BD34B7">
            <w:pPr>
              <w:jc w:val="center"/>
            </w:pPr>
          </w:p>
        </w:tc>
        <w:tc>
          <w:tcPr>
            <w:tcW w:w="2030" w:type="dxa"/>
            <w:vAlign w:val="center"/>
          </w:tcPr>
          <w:p w:rsidR="00BD34B7" w:rsidRPr="00493316" w:rsidRDefault="00BD34B7">
            <w:pPr>
              <w:jc w:val="center"/>
            </w:pPr>
          </w:p>
        </w:tc>
        <w:tc>
          <w:tcPr>
            <w:tcW w:w="2030" w:type="dxa"/>
            <w:vAlign w:val="center"/>
          </w:tcPr>
          <w:p w:rsidR="00BD34B7" w:rsidRPr="00493316" w:rsidRDefault="00BD34B7">
            <w:pPr>
              <w:jc w:val="center"/>
            </w:pPr>
          </w:p>
        </w:tc>
      </w:tr>
      <w:tr w:rsidR="00BD34B7" w:rsidRPr="00493316">
        <w:trPr>
          <w:jc w:val="center"/>
        </w:trPr>
        <w:tc>
          <w:tcPr>
            <w:tcW w:w="3153" w:type="dxa"/>
            <w:tcBorders>
              <w:right w:val="single" w:sz="12" w:space="0" w:color="auto"/>
            </w:tcBorders>
            <w:vAlign w:val="center"/>
          </w:tcPr>
          <w:p w:rsidR="00BD34B7" w:rsidRPr="00493316" w:rsidRDefault="00BD34B7">
            <w:r w:rsidRPr="00493316">
              <w:t>Ostatné pohľadávky v rámci konsolidovaného celku</w:t>
            </w:r>
          </w:p>
        </w:tc>
        <w:tc>
          <w:tcPr>
            <w:tcW w:w="2030" w:type="dxa"/>
            <w:tcBorders>
              <w:left w:val="single" w:sz="12" w:space="0" w:color="auto"/>
            </w:tcBorders>
            <w:vAlign w:val="center"/>
          </w:tcPr>
          <w:p w:rsidR="00BD34B7" w:rsidRPr="00493316" w:rsidRDefault="00BD34B7">
            <w:pPr>
              <w:jc w:val="center"/>
            </w:pPr>
          </w:p>
        </w:tc>
        <w:tc>
          <w:tcPr>
            <w:tcW w:w="2030" w:type="dxa"/>
            <w:vAlign w:val="center"/>
          </w:tcPr>
          <w:p w:rsidR="00BD34B7" w:rsidRPr="00493316" w:rsidRDefault="00BD34B7">
            <w:pPr>
              <w:jc w:val="center"/>
            </w:pPr>
          </w:p>
        </w:tc>
        <w:tc>
          <w:tcPr>
            <w:tcW w:w="2030" w:type="dxa"/>
            <w:vAlign w:val="center"/>
          </w:tcPr>
          <w:p w:rsidR="00BD34B7" w:rsidRPr="00493316" w:rsidRDefault="00BD34B7">
            <w:pPr>
              <w:jc w:val="center"/>
            </w:pPr>
          </w:p>
        </w:tc>
      </w:tr>
      <w:tr w:rsidR="00BD34B7" w:rsidRPr="00493316">
        <w:trPr>
          <w:jc w:val="center"/>
        </w:trPr>
        <w:tc>
          <w:tcPr>
            <w:tcW w:w="3153" w:type="dxa"/>
            <w:tcBorders>
              <w:right w:val="single" w:sz="12" w:space="0" w:color="auto"/>
            </w:tcBorders>
            <w:vAlign w:val="center"/>
          </w:tcPr>
          <w:p w:rsidR="00BD34B7" w:rsidRPr="00493316" w:rsidRDefault="00BD34B7">
            <w:r w:rsidRPr="00493316">
              <w:t>Pohľadávky voči spoločníkom, členom a združeniu</w:t>
            </w:r>
          </w:p>
        </w:tc>
        <w:tc>
          <w:tcPr>
            <w:tcW w:w="2030" w:type="dxa"/>
            <w:tcBorders>
              <w:left w:val="single" w:sz="12" w:space="0" w:color="auto"/>
            </w:tcBorders>
            <w:vAlign w:val="center"/>
          </w:tcPr>
          <w:p w:rsidR="00BD34B7" w:rsidRPr="00493316" w:rsidRDefault="00BD34B7">
            <w:pPr>
              <w:jc w:val="center"/>
            </w:pPr>
          </w:p>
        </w:tc>
        <w:tc>
          <w:tcPr>
            <w:tcW w:w="2030" w:type="dxa"/>
            <w:vAlign w:val="center"/>
          </w:tcPr>
          <w:p w:rsidR="00BD34B7" w:rsidRPr="00493316" w:rsidRDefault="00BD34B7">
            <w:pPr>
              <w:jc w:val="center"/>
            </w:pPr>
          </w:p>
        </w:tc>
        <w:tc>
          <w:tcPr>
            <w:tcW w:w="2030" w:type="dxa"/>
            <w:vAlign w:val="center"/>
          </w:tcPr>
          <w:p w:rsidR="00BD34B7" w:rsidRPr="00493316" w:rsidRDefault="00BD34B7">
            <w:pPr>
              <w:jc w:val="center"/>
            </w:pPr>
          </w:p>
        </w:tc>
      </w:tr>
      <w:tr w:rsidR="00BD34B7" w:rsidRPr="00493316">
        <w:trPr>
          <w:trHeight w:hRule="exact" w:val="329"/>
          <w:jc w:val="center"/>
        </w:trPr>
        <w:tc>
          <w:tcPr>
            <w:tcW w:w="3153" w:type="dxa"/>
            <w:tcBorders>
              <w:bottom w:val="single" w:sz="6" w:space="0" w:color="auto"/>
              <w:right w:val="single" w:sz="12" w:space="0" w:color="auto"/>
            </w:tcBorders>
            <w:vAlign w:val="center"/>
          </w:tcPr>
          <w:p w:rsidR="00BD34B7" w:rsidRPr="00493316" w:rsidRDefault="00BD34B7">
            <w:r w:rsidRPr="00493316">
              <w:t>Sociálne poistenie</w:t>
            </w:r>
          </w:p>
        </w:tc>
        <w:tc>
          <w:tcPr>
            <w:tcW w:w="2030" w:type="dxa"/>
            <w:tcBorders>
              <w:left w:val="single" w:sz="12" w:space="0" w:color="auto"/>
              <w:bottom w:val="single" w:sz="6" w:space="0" w:color="auto"/>
            </w:tcBorders>
            <w:vAlign w:val="center"/>
          </w:tcPr>
          <w:p w:rsidR="00BD34B7" w:rsidRPr="00493316" w:rsidRDefault="00BD34B7">
            <w:pPr>
              <w:jc w:val="center"/>
            </w:pPr>
          </w:p>
        </w:tc>
        <w:tc>
          <w:tcPr>
            <w:tcW w:w="2030" w:type="dxa"/>
            <w:tcBorders>
              <w:bottom w:val="single" w:sz="6" w:space="0" w:color="auto"/>
            </w:tcBorders>
            <w:vAlign w:val="center"/>
          </w:tcPr>
          <w:p w:rsidR="00BD34B7" w:rsidRPr="00493316" w:rsidRDefault="00BD34B7">
            <w:pPr>
              <w:jc w:val="center"/>
            </w:pPr>
          </w:p>
        </w:tc>
        <w:tc>
          <w:tcPr>
            <w:tcW w:w="2030" w:type="dxa"/>
            <w:tcBorders>
              <w:bottom w:val="single" w:sz="6" w:space="0" w:color="auto"/>
            </w:tcBorders>
            <w:vAlign w:val="center"/>
          </w:tcPr>
          <w:p w:rsidR="00BD34B7" w:rsidRPr="00493316" w:rsidRDefault="00BD34B7">
            <w:pPr>
              <w:jc w:val="center"/>
            </w:pPr>
          </w:p>
        </w:tc>
      </w:tr>
      <w:tr w:rsidR="00BD34B7" w:rsidRPr="00493316">
        <w:trPr>
          <w:trHeight w:hRule="exact" w:val="329"/>
          <w:jc w:val="center"/>
        </w:trPr>
        <w:tc>
          <w:tcPr>
            <w:tcW w:w="3153" w:type="dxa"/>
            <w:tcBorders>
              <w:top w:val="single" w:sz="6" w:space="0" w:color="auto"/>
              <w:right w:val="single" w:sz="12" w:space="0" w:color="auto"/>
            </w:tcBorders>
            <w:vAlign w:val="center"/>
          </w:tcPr>
          <w:p w:rsidR="00BD34B7" w:rsidRPr="00493316" w:rsidRDefault="00BD34B7">
            <w:r w:rsidRPr="00493316">
              <w:t>Daňové pohľadávky a dotácie</w:t>
            </w:r>
          </w:p>
        </w:tc>
        <w:tc>
          <w:tcPr>
            <w:tcW w:w="2030" w:type="dxa"/>
            <w:tcBorders>
              <w:top w:val="single" w:sz="6" w:space="0" w:color="auto"/>
              <w:left w:val="single" w:sz="12" w:space="0" w:color="auto"/>
            </w:tcBorders>
            <w:vAlign w:val="center"/>
          </w:tcPr>
          <w:p w:rsidR="00BD34B7" w:rsidRPr="00493316" w:rsidRDefault="00BD34B7" w:rsidP="003C351A">
            <w:pPr>
              <w:jc w:val="center"/>
            </w:pPr>
            <w:r w:rsidRPr="00493316">
              <w:t xml:space="preserve">   </w:t>
            </w:r>
            <w:r w:rsidR="00FC0BDC" w:rsidRPr="00493316">
              <w:t>2</w:t>
            </w:r>
            <w:r w:rsidR="003C351A">
              <w:t>51 949</w:t>
            </w:r>
          </w:p>
        </w:tc>
        <w:tc>
          <w:tcPr>
            <w:tcW w:w="2030" w:type="dxa"/>
            <w:tcBorders>
              <w:top w:val="single" w:sz="6" w:space="0" w:color="auto"/>
            </w:tcBorders>
            <w:vAlign w:val="center"/>
          </w:tcPr>
          <w:p w:rsidR="00BD34B7" w:rsidRPr="00493316" w:rsidRDefault="00BD34B7">
            <w:pPr>
              <w:jc w:val="center"/>
            </w:pPr>
          </w:p>
        </w:tc>
        <w:tc>
          <w:tcPr>
            <w:tcW w:w="2030" w:type="dxa"/>
            <w:tcBorders>
              <w:top w:val="single" w:sz="6" w:space="0" w:color="auto"/>
            </w:tcBorders>
            <w:vAlign w:val="center"/>
          </w:tcPr>
          <w:p w:rsidR="00BD34B7" w:rsidRPr="00493316" w:rsidRDefault="00BD34B7" w:rsidP="003C351A">
            <w:pPr>
              <w:jc w:val="center"/>
            </w:pPr>
            <w:r w:rsidRPr="00493316">
              <w:t xml:space="preserve">   </w:t>
            </w:r>
            <w:r w:rsidR="00FC0BDC" w:rsidRPr="00493316">
              <w:t>2</w:t>
            </w:r>
            <w:r w:rsidR="003C351A">
              <w:t>51 949</w:t>
            </w:r>
          </w:p>
        </w:tc>
      </w:tr>
      <w:tr w:rsidR="00BD34B7" w:rsidRPr="00493316">
        <w:trPr>
          <w:trHeight w:hRule="exact" w:val="329"/>
          <w:jc w:val="center"/>
        </w:trPr>
        <w:tc>
          <w:tcPr>
            <w:tcW w:w="3153" w:type="dxa"/>
            <w:tcBorders>
              <w:right w:val="single" w:sz="12" w:space="0" w:color="auto"/>
            </w:tcBorders>
            <w:vAlign w:val="center"/>
          </w:tcPr>
          <w:p w:rsidR="00BD34B7" w:rsidRPr="00493316" w:rsidRDefault="00BD34B7">
            <w:r w:rsidRPr="00493316">
              <w:t>Iné pohľadávky</w:t>
            </w:r>
          </w:p>
        </w:tc>
        <w:tc>
          <w:tcPr>
            <w:tcW w:w="2030" w:type="dxa"/>
            <w:tcBorders>
              <w:left w:val="single" w:sz="12" w:space="0" w:color="auto"/>
            </w:tcBorders>
            <w:vAlign w:val="center"/>
          </w:tcPr>
          <w:p w:rsidR="00BD34B7" w:rsidRPr="00493316" w:rsidRDefault="00FC0BDC" w:rsidP="003C351A">
            <w:pPr>
              <w:jc w:val="center"/>
            </w:pPr>
            <w:r w:rsidRPr="00493316">
              <w:t xml:space="preserve">       2 </w:t>
            </w:r>
            <w:r w:rsidR="003C351A">
              <w:t>716</w:t>
            </w:r>
          </w:p>
        </w:tc>
        <w:tc>
          <w:tcPr>
            <w:tcW w:w="2030" w:type="dxa"/>
            <w:vAlign w:val="center"/>
          </w:tcPr>
          <w:p w:rsidR="00BD34B7" w:rsidRPr="00493316" w:rsidRDefault="00BD34B7">
            <w:pPr>
              <w:jc w:val="center"/>
            </w:pPr>
          </w:p>
        </w:tc>
        <w:tc>
          <w:tcPr>
            <w:tcW w:w="2030" w:type="dxa"/>
            <w:vAlign w:val="center"/>
          </w:tcPr>
          <w:p w:rsidR="00BD34B7" w:rsidRPr="00493316" w:rsidRDefault="00FC0BDC" w:rsidP="003C351A">
            <w:pPr>
              <w:jc w:val="center"/>
            </w:pPr>
            <w:r w:rsidRPr="00493316">
              <w:t xml:space="preserve">       2 </w:t>
            </w:r>
            <w:r w:rsidR="003C351A">
              <w:t>716</w:t>
            </w:r>
          </w:p>
        </w:tc>
      </w:tr>
      <w:tr w:rsidR="00BD34B7" w:rsidRPr="00493316">
        <w:trPr>
          <w:trHeight w:hRule="exact" w:val="329"/>
          <w:jc w:val="center"/>
        </w:trPr>
        <w:tc>
          <w:tcPr>
            <w:tcW w:w="3153" w:type="dxa"/>
            <w:tcBorders>
              <w:bottom w:val="single" w:sz="12" w:space="0" w:color="auto"/>
              <w:right w:val="single" w:sz="12" w:space="0" w:color="auto"/>
            </w:tcBorders>
            <w:vAlign w:val="center"/>
          </w:tcPr>
          <w:p w:rsidR="00BD34B7" w:rsidRPr="00493316" w:rsidRDefault="00BD34B7">
            <w:pPr>
              <w:rPr>
                <w:b/>
                <w:bCs/>
              </w:rPr>
            </w:pPr>
            <w:r w:rsidRPr="00493316">
              <w:rPr>
                <w:b/>
                <w:bCs/>
              </w:rPr>
              <w:t>Krátkodobé pohľadávky spolu</w:t>
            </w:r>
          </w:p>
        </w:tc>
        <w:tc>
          <w:tcPr>
            <w:tcW w:w="2030" w:type="dxa"/>
            <w:tcBorders>
              <w:left w:val="single" w:sz="12" w:space="0" w:color="auto"/>
              <w:bottom w:val="single" w:sz="12" w:space="0" w:color="auto"/>
            </w:tcBorders>
            <w:vAlign w:val="center"/>
          </w:tcPr>
          <w:p w:rsidR="00BD34B7" w:rsidRPr="00493316" w:rsidRDefault="003C351A" w:rsidP="003C351A">
            <w:pPr>
              <w:jc w:val="center"/>
              <w:rPr>
                <w:b/>
                <w:bCs/>
              </w:rPr>
            </w:pPr>
            <w:r>
              <w:rPr>
                <w:b/>
                <w:bCs/>
              </w:rPr>
              <w:t>1 194 158</w:t>
            </w:r>
          </w:p>
        </w:tc>
        <w:tc>
          <w:tcPr>
            <w:tcW w:w="2030" w:type="dxa"/>
            <w:tcBorders>
              <w:bottom w:val="single" w:sz="12" w:space="0" w:color="auto"/>
            </w:tcBorders>
            <w:vAlign w:val="center"/>
          </w:tcPr>
          <w:p w:rsidR="00BD34B7" w:rsidRPr="00493316" w:rsidRDefault="00D01673" w:rsidP="003C351A">
            <w:pPr>
              <w:jc w:val="center"/>
              <w:rPr>
                <w:b/>
                <w:bCs/>
              </w:rPr>
            </w:pPr>
            <w:r w:rsidRPr="00493316">
              <w:rPr>
                <w:b/>
                <w:bCs/>
              </w:rPr>
              <w:t>1</w:t>
            </w:r>
            <w:r w:rsidR="003C351A">
              <w:rPr>
                <w:b/>
                <w:bCs/>
              </w:rPr>
              <w:t> 083 683</w:t>
            </w:r>
          </w:p>
        </w:tc>
        <w:tc>
          <w:tcPr>
            <w:tcW w:w="2030" w:type="dxa"/>
            <w:tcBorders>
              <w:bottom w:val="single" w:sz="12" w:space="0" w:color="auto"/>
            </w:tcBorders>
            <w:vAlign w:val="center"/>
          </w:tcPr>
          <w:p w:rsidR="00BD34B7" w:rsidRPr="00493316" w:rsidRDefault="00A22080" w:rsidP="003C351A">
            <w:pPr>
              <w:rPr>
                <w:b/>
                <w:bCs/>
              </w:rPr>
            </w:pPr>
            <w:r w:rsidRPr="00493316">
              <w:rPr>
                <w:b/>
                <w:bCs/>
              </w:rPr>
              <w:t xml:space="preserve">        </w:t>
            </w:r>
            <w:r w:rsidR="003C351A">
              <w:rPr>
                <w:b/>
                <w:bCs/>
              </w:rPr>
              <w:t xml:space="preserve"> </w:t>
            </w:r>
            <w:r w:rsidRPr="00493316">
              <w:rPr>
                <w:b/>
                <w:bCs/>
              </w:rPr>
              <w:t xml:space="preserve"> </w:t>
            </w:r>
            <w:r w:rsidR="003C351A">
              <w:rPr>
                <w:b/>
                <w:bCs/>
              </w:rPr>
              <w:t>2 277 841</w:t>
            </w:r>
          </w:p>
        </w:tc>
      </w:tr>
    </w:tbl>
    <w:p w:rsidR="00BD34B7" w:rsidRDefault="00BD34B7">
      <w:pPr>
        <w:jc w:val="both"/>
      </w:pPr>
    </w:p>
    <w:p w:rsidR="00E327DB" w:rsidRDefault="00E327DB">
      <w:pPr>
        <w:spacing w:after="200" w:line="276" w:lineRule="auto"/>
      </w:pPr>
      <w:r>
        <w:br w:type="page"/>
      </w:r>
    </w:p>
    <w:p w:rsidR="00BE5030" w:rsidRDefault="00BE5030" w:rsidP="00BE5030">
      <w:r>
        <w:lastRenderedPageBreak/>
        <w:t>Tabuľka č. 1a) o  vekovej štruktúre pohľadávok za rok 201</w:t>
      </w:r>
      <w:r w:rsidR="003C351A">
        <w:t>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tblPr>
      <w:tblGrid>
        <w:gridCol w:w="3153"/>
        <w:gridCol w:w="2030"/>
        <w:gridCol w:w="2030"/>
        <w:gridCol w:w="2030"/>
      </w:tblGrid>
      <w:tr w:rsidR="00BE5030" w:rsidRPr="00493316" w:rsidTr="0015240C">
        <w:trPr>
          <w:jc w:val="center"/>
        </w:trPr>
        <w:tc>
          <w:tcPr>
            <w:tcW w:w="3153" w:type="dxa"/>
            <w:tcBorders>
              <w:top w:val="single" w:sz="12" w:space="0" w:color="auto"/>
              <w:bottom w:val="nil"/>
              <w:right w:val="single" w:sz="12" w:space="0" w:color="auto"/>
            </w:tcBorders>
            <w:vAlign w:val="center"/>
          </w:tcPr>
          <w:p w:rsidR="00BE5030" w:rsidRPr="00493316" w:rsidRDefault="00BE5030" w:rsidP="0015240C">
            <w:pPr>
              <w:pStyle w:val="TopHeader"/>
            </w:pPr>
            <w:r w:rsidRPr="00493316">
              <w:t>Názov položky</w:t>
            </w:r>
          </w:p>
        </w:tc>
        <w:tc>
          <w:tcPr>
            <w:tcW w:w="2030" w:type="dxa"/>
            <w:tcBorders>
              <w:top w:val="single" w:sz="12" w:space="0" w:color="auto"/>
              <w:left w:val="single" w:sz="12" w:space="0" w:color="auto"/>
              <w:bottom w:val="nil"/>
              <w:right w:val="single" w:sz="12" w:space="0" w:color="auto"/>
            </w:tcBorders>
            <w:vAlign w:val="center"/>
          </w:tcPr>
          <w:p w:rsidR="00BE5030" w:rsidRPr="00493316" w:rsidRDefault="00BE5030" w:rsidP="0015240C">
            <w:pPr>
              <w:pStyle w:val="TopHeader"/>
            </w:pPr>
            <w:r w:rsidRPr="00493316">
              <w:t>V lehote splatnosti</w:t>
            </w:r>
          </w:p>
        </w:tc>
        <w:tc>
          <w:tcPr>
            <w:tcW w:w="2030" w:type="dxa"/>
            <w:tcBorders>
              <w:top w:val="single" w:sz="12" w:space="0" w:color="auto"/>
              <w:left w:val="single" w:sz="12" w:space="0" w:color="auto"/>
              <w:bottom w:val="nil"/>
              <w:right w:val="single" w:sz="12" w:space="0" w:color="auto"/>
            </w:tcBorders>
            <w:vAlign w:val="center"/>
          </w:tcPr>
          <w:p w:rsidR="00BE5030" w:rsidRPr="00493316" w:rsidRDefault="00BE5030" w:rsidP="0015240C">
            <w:pPr>
              <w:pStyle w:val="TopHeader"/>
            </w:pPr>
            <w:r w:rsidRPr="00493316">
              <w:t>Po lehote splatnosti</w:t>
            </w:r>
          </w:p>
        </w:tc>
        <w:tc>
          <w:tcPr>
            <w:tcW w:w="2030" w:type="dxa"/>
            <w:tcBorders>
              <w:top w:val="single" w:sz="12" w:space="0" w:color="auto"/>
              <w:left w:val="single" w:sz="12" w:space="0" w:color="auto"/>
              <w:bottom w:val="nil"/>
            </w:tcBorders>
            <w:vAlign w:val="center"/>
          </w:tcPr>
          <w:p w:rsidR="00BE5030" w:rsidRPr="00493316" w:rsidRDefault="00BE5030" w:rsidP="0015240C">
            <w:pPr>
              <w:pStyle w:val="TopHeader"/>
            </w:pPr>
            <w:r w:rsidRPr="00493316">
              <w:t>Pohľadávky spolu</w:t>
            </w:r>
          </w:p>
        </w:tc>
      </w:tr>
      <w:tr w:rsidR="00BE5030" w:rsidRPr="00493316" w:rsidTr="0015240C">
        <w:trPr>
          <w:trHeight w:hRule="exact" w:val="227"/>
          <w:jc w:val="center"/>
        </w:trPr>
        <w:tc>
          <w:tcPr>
            <w:tcW w:w="3153" w:type="dxa"/>
            <w:tcBorders>
              <w:top w:val="nil"/>
              <w:bottom w:val="single" w:sz="12" w:space="0" w:color="auto"/>
              <w:right w:val="single" w:sz="12" w:space="0" w:color="auto"/>
            </w:tcBorders>
            <w:vAlign w:val="center"/>
          </w:tcPr>
          <w:p w:rsidR="00BE5030" w:rsidRPr="00493316" w:rsidRDefault="00BE5030" w:rsidP="0015240C">
            <w:pPr>
              <w:pStyle w:val="TopHeader"/>
              <w:rPr>
                <w:b w:val="0"/>
                <w:bCs w:val="0"/>
              </w:rPr>
            </w:pPr>
            <w:r w:rsidRPr="00493316">
              <w:rPr>
                <w:b w:val="0"/>
                <w:bCs w:val="0"/>
              </w:rPr>
              <w:t>a</w:t>
            </w:r>
          </w:p>
        </w:tc>
        <w:tc>
          <w:tcPr>
            <w:tcW w:w="2030" w:type="dxa"/>
            <w:tcBorders>
              <w:top w:val="nil"/>
              <w:left w:val="single" w:sz="12" w:space="0" w:color="auto"/>
              <w:bottom w:val="single" w:sz="12" w:space="0" w:color="auto"/>
              <w:right w:val="single" w:sz="12" w:space="0" w:color="auto"/>
            </w:tcBorders>
            <w:vAlign w:val="center"/>
          </w:tcPr>
          <w:p w:rsidR="00BE5030" w:rsidRPr="00493316" w:rsidRDefault="008E6829" w:rsidP="0015240C">
            <w:pPr>
              <w:pStyle w:val="TopHeader"/>
              <w:rPr>
                <w:b w:val="0"/>
                <w:bCs w:val="0"/>
              </w:rPr>
            </w:pPr>
            <w:r w:rsidRPr="00493316">
              <w:rPr>
                <w:b w:val="0"/>
                <w:bCs w:val="0"/>
              </w:rPr>
              <w:t>B</w:t>
            </w:r>
          </w:p>
        </w:tc>
        <w:tc>
          <w:tcPr>
            <w:tcW w:w="2030" w:type="dxa"/>
            <w:tcBorders>
              <w:top w:val="nil"/>
              <w:left w:val="single" w:sz="12" w:space="0" w:color="auto"/>
              <w:bottom w:val="single" w:sz="12" w:space="0" w:color="auto"/>
              <w:right w:val="single" w:sz="12" w:space="0" w:color="auto"/>
            </w:tcBorders>
            <w:vAlign w:val="center"/>
          </w:tcPr>
          <w:p w:rsidR="00BE5030" w:rsidRPr="00493316" w:rsidRDefault="00BE5030" w:rsidP="0015240C">
            <w:pPr>
              <w:pStyle w:val="TopHeader"/>
              <w:rPr>
                <w:b w:val="0"/>
                <w:bCs w:val="0"/>
              </w:rPr>
            </w:pPr>
            <w:r w:rsidRPr="00493316">
              <w:rPr>
                <w:b w:val="0"/>
                <w:bCs w:val="0"/>
              </w:rPr>
              <w:t>c</w:t>
            </w:r>
          </w:p>
        </w:tc>
        <w:tc>
          <w:tcPr>
            <w:tcW w:w="2030" w:type="dxa"/>
            <w:tcBorders>
              <w:top w:val="nil"/>
              <w:left w:val="single" w:sz="12" w:space="0" w:color="auto"/>
              <w:bottom w:val="single" w:sz="12" w:space="0" w:color="auto"/>
            </w:tcBorders>
            <w:vAlign w:val="center"/>
          </w:tcPr>
          <w:p w:rsidR="00BE5030" w:rsidRPr="00493316" w:rsidRDefault="00250DF2" w:rsidP="0015240C">
            <w:pPr>
              <w:pStyle w:val="TopHeader"/>
              <w:rPr>
                <w:b w:val="0"/>
                <w:bCs w:val="0"/>
              </w:rPr>
            </w:pPr>
            <w:r w:rsidRPr="00493316">
              <w:rPr>
                <w:b w:val="0"/>
                <w:bCs w:val="0"/>
              </w:rPr>
              <w:t>D</w:t>
            </w:r>
          </w:p>
        </w:tc>
      </w:tr>
      <w:tr w:rsidR="00BE5030" w:rsidRPr="00493316" w:rsidTr="0015240C">
        <w:trPr>
          <w:trHeight w:hRule="exact" w:val="329"/>
          <w:jc w:val="center"/>
        </w:trPr>
        <w:tc>
          <w:tcPr>
            <w:tcW w:w="9243" w:type="dxa"/>
            <w:gridSpan w:val="4"/>
            <w:tcBorders>
              <w:bottom w:val="single" w:sz="12" w:space="0" w:color="auto"/>
            </w:tcBorders>
            <w:vAlign w:val="center"/>
          </w:tcPr>
          <w:p w:rsidR="00BE5030" w:rsidRPr="00493316" w:rsidRDefault="00BE5030" w:rsidP="0015240C">
            <w:pPr>
              <w:rPr>
                <w:b/>
                <w:bCs/>
              </w:rPr>
            </w:pPr>
            <w:r w:rsidRPr="00493316">
              <w:rPr>
                <w:b/>
                <w:bCs/>
              </w:rPr>
              <w:t>Dlhodobé pohľadávky</w:t>
            </w:r>
          </w:p>
        </w:tc>
      </w:tr>
      <w:tr w:rsidR="00BE5030" w:rsidRPr="00493316" w:rsidTr="0015240C">
        <w:trPr>
          <w:trHeight w:hRule="exact" w:val="329"/>
          <w:jc w:val="center"/>
        </w:trPr>
        <w:tc>
          <w:tcPr>
            <w:tcW w:w="3153" w:type="dxa"/>
            <w:tcBorders>
              <w:top w:val="single" w:sz="12" w:space="0" w:color="auto"/>
              <w:right w:val="single" w:sz="12" w:space="0" w:color="auto"/>
            </w:tcBorders>
            <w:vAlign w:val="center"/>
          </w:tcPr>
          <w:p w:rsidR="00BE5030" w:rsidRPr="00493316" w:rsidRDefault="00BE5030" w:rsidP="0015240C">
            <w:r w:rsidRPr="00493316">
              <w:t>Pohľadávky  z obchodného styku</w:t>
            </w:r>
          </w:p>
        </w:tc>
        <w:tc>
          <w:tcPr>
            <w:tcW w:w="2030" w:type="dxa"/>
            <w:tcBorders>
              <w:top w:val="single" w:sz="12" w:space="0" w:color="auto"/>
              <w:left w:val="single" w:sz="12" w:space="0" w:color="auto"/>
            </w:tcBorders>
            <w:vAlign w:val="center"/>
          </w:tcPr>
          <w:p w:rsidR="00BE5030" w:rsidRPr="00493316" w:rsidRDefault="00BE5030" w:rsidP="0015240C">
            <w:pPr>
              <w:jc w:val="center"/>
            </w:pPr>
          </w:p>
        </w:tc>
        <w:tc>
          <w:tcPr>
            <w:tcW w:w="2030" w:type="dxa"/>
            <w:tcBorders>
              <w:top w:val="single" w:sz="12" w:space="0" w:color="auto"/>
            </w:tcBorders>
            <w:vAlign w:val="center"/>
          </w:tcPr>
          <w:p w:rsidR="00BE5030" w:rsidRPr="00493316" w:rsidRDefault="00BE5030" w:rsidP="0015240C">
            <w:pPr>
              <w:jc w:val="center"/>
            </w:pPr>
          </w:p>
        </w:tc>
        <w:tc>
          <w:tcPr>
            <w:tcW w:w="2030" w:type="dxa"/>
            <w:tcBorders>
              <w:top w:val="single" w:sz="12" w:space="0" w:color="auto"/>
            </w:tcBorders>
            <w:vAlign w:val="center"/>
          </w:tcPr>
          <w:p w:rsidR="00BE5030" w:rsidRPr="00493316" w:rsidRDefault="00BE5030" w:rsidP="0015240C">
            <w:pPr>
              <w:jc w:val="center"/>
            </w:pPr>
          </w:p>
        </w:tc>
      </w:tr>
      <w:tr w:rsidR="00BE5030" w:rsidRPr="00493316" w:rsidTr="0015240C">
        <w:trPr>
          <w:jc w:val="center"/>
        </w:trPr>
        <w:tc>
          <w:tcPr>
            <w:tcW w:w="3153" w:type="dxa"/>
            <w:tcBorders>
              <w:right w:val="single" w:sz="12" w:space="0" w:color="auto"/>
            </w:tcBorders>
            <w:vAlign w:val="center"/>
          </w:tcPr>
          <w:p w:rsidR="00BE5030" w:rsidRPr="00493316" w:rsidRDefault="00BE5030" w:rsidP="0015240C">
            <w:r w:rsidRPr="00493316">
              <w:t>Pohľadávky voči dcérskej účtovnej jednotke a materskej účtovnej jednotke</w:t>
            </w:r>
          </w:p>
        </w:tc>
        <w:tc>
          <w:tcPr>
            <w:tcW w:w="2030" w:type="dxa"/>
            <w:tcBorders>
              <w:left w:val="single" w:sz="12" w:space="0" w:color="auto"/>
            </w:tcBorders>
            <w:vAlign w:val="center"/>
          </w:tcPr>
          <w:p w:rsidR="00BE5030" w:rsidRPr="00493316" w:rsidRDefault="00BE5030" w:rsidP="0015240C">
            <w:pPr>
              <w:jc w:val="center"/>
            </w:pPr>
          </w:p>
        </w:tc>
        <w:tc>
          <w:tcPr>
            <w:tcW w:w="2030" w:type="dxa"/>
            <w:vAlign w:val="center"/>
          </w:tcPr>
          <w:p w:rsidR="00BE5030" w:rsidRPr="00493316" w:rsidRDefault="00BE5030" w:rsidP="0015240C">
            <w:pPr>
              <w:jc w:val="center"/>
            </w:pPr>
          </w:p>
        </w:tc>
        <w:tc>
          <w:tcPr>
            <w:tcW w:w="2030" w:type="dxa"/>
            <w:vAlign w:val="center"/>
          </w:tcPr>
          <w:p w:rsidR="00BE5030" w:rsidRPr="00493316" w:rsidRDefault="00BE5030" w:rsidP="0015240C">
            <w:pPr>
              <w:jc w:val="center"/>
            </w:pPr>
          </w:p>
        </w:tc>
      </w:tr>
      <w:tr w:rsidR="00BE5030" w:rsidRPr="00493316" w:rsidTr="0015240C">
        <w:trPr>
          <w:jc w:val="center"/>
        </w:trPr>
        <w:tc>
          <w:tcPr>
            <w:tcW w:w="3153" w:type="dxa"/>
            <w:tcBorders>
              <w:right w:val="single" w:sz="12" w:space="0" w:color="auto"/>
            </w:tcBorders>
            <w:vAlign w:val="center"/>
          </w:tcPr>
          <w:p w:rsidR="00BE5030" w:rsidRPr="00493316" w:rsidRDefault="00BE5030" w:rsidP="0015240C">
            <w:r w:rsidRPr="00493316">
              <w:t>Ostatné pohľadávky v rámci konsolidovaného celku</w:t>
            </w:r>
          </w:p>
        </w:tc>
        <w:tc>
          <w:tcPr>
            <w:tcW w:w="2030" w:type="dxa"/>
            <w:tcBorders>
              <w:left w:val="single" w:sz="12" w:space="0" w:color="auto"/>
            </w:tcBorders>
            <w:vAlign w:val="center"/>
          </w:tcPr>
          <w:p w:rsidR="00BE5030" w:rsidRPr="00493316" w:rsidRDefault="00BE5030" w:rsidP="0015240C">
            <w:pPr>
              <w:jc w:val="center"/>
            </w:pPr>
          </w:p>
        </w:tc>
        <w:tc>
          <w:tcPr>
            <w:tcW w:w="2030" w:type="dxa"/>
            <w:vAlign w:val="center"/>
          </w:tcPr>
          <w:p w:rsidR="00BE5030" w:rsidRPr="00493316" w:rsidRDefault="00BE5030" w:rsidP="0015240C">
            <w:pPr>
              <w:jc w:val="center"/>
            </w:pPr>
          </w:p>
        </w:tc>
        <w:tc>
          <w:tcPr>
            <w:tcW w:w="2030" w:type="dxa"/>
            <w:vAlign w:val="center"/>
          </w:tcPr>
          <w:p w:rsidR="00BE5030" w:rsidRPr="00493316" w:rsidRDefault="00BE5030" w:rsidP="0015240C">
            <w:pPr>
              <w:jc w:val="center"/>
            </w:pPr>
          </w:p>
        </w:tc>
      </w:tr>
      <w:tr w:rsidR="00BE5030" w:rsidRPr="00493316" w:rsidTr="0015240C">
        <w:trPr>
          <w:jc w:val="center"/>
        </w:trPr>
        <w:tc>
          <w:tcPr>
            <w:tcW w:w="3153" w:type="dxa"/>
            <w:tcBorders>
              <w:bottom w:val="single" w:sz="6" w:space="0" w:color="auto"/>
              <w:right w:val="single" w:sz="12" w:space="0" w:color="auto"/>
            </w:tcBorders>
            <w:vAlign w:val="center"/>
          </w:tcPr>
          <w:p w:rsidR="00BE5030" w:rsidRPr="00493316" w:rsidRDefault="00BE5030" w:rsidP="0015240C">
            <w:r w:rsidRPr="00493316">
              <w:t>Pohľadávky voči spoločníkom, členom a združeniu</w:t>
            </w:r>
          </w:p>
        </w:tc>
        <w:tc>
          <w:tcPr>
            <w:tcW w:w="2030" w:type="dxa"/>
            <w:tcBorders>
              <w:left w:val="single" w:sz="12" w:space="0" w:color="auto"/>
              <w:bottom w:val="single" w:sz="6" w:space="0" w:color="auto"/>
            </w:tcBorders>
            <w:vAlign w:val="center"/>
          </w:tcPr>
          <w:p w:rsidR="00BE5030" w:rsidRPr="00493316" w:rsidRDefault="00BE5030" w:rsidP="0015240C">
            <w:pPr>
              <w:jc w:val="center"/>
            </w:pPr>
          </w:p>
        </w:tc>
        <w:tc>
          <w:tcPr>
            <w:tcW w:w="2030" w:type="dxa"/>
            <w:tcBorders>
              <w:bottom w:val="single" w:sz="6" w:space="0" w:color="auto"/>
            </w:tcBorders>
            <w:vAlign w:val="center"/>
          </w:tcPr>
          <w:p w:rsidR="00BE5030" w:rsidRPr="00493316" w:rsidRDefault="00BE5030" w:rsidP="0015240C">
            <w:pPr>
              <w:jc w:val="center"/>
            </w:pPr>
          </w:p>
        </w:tc>
        <w:tc>
          <w:tcPr>
            <w:tcW w:w="2030" w:type="dxa"/>
            <w:tcBorders>
              <w:bottom w:val="single" w:sz="6" w:space="0" w:color="auto"/>
            </w:tcBorders>
            <w:vAlign w:val="center"/>
          </w:tcPr>
          <w:p w:rsidR="00BE5030" w:rsidRPr="00493316" w:rsidRDefault="00BE5030" w:rsidP="0015240C">
            <w:pPr>
              <w:jc w:val="center"/>
            </w:pPr>
          </w:p>
        </w:tc>
      </w:tr>
      <w:tr w:rsidR="00BE5030" w:rsidRPr="00493316" w:rsidTr="0015240C">
        <w:trPr>
          <w:trHeight w:hRule="exact" w:val="329"/>
          <w:jc w:val="center"/>
        </w:trPr>
        <w:tc>
          <w:tcPr>
            <w:tcW w:w="3153" w:type="dxa"/>
            <w:tcBorders>
              <w:top w:val="single" w:sz="6" w:space="0" w:color="auto"/>
              <w:right w:val="single" w:sz="12" w:space="0" w:color="auto"/>
            </w:tcBorders>
            <w:vAlign w:val="center"/>
          </w:tcPr>
          <w:p w:rsidR="00BE5030" w:rsidRPr="00493316" w:rsidRDefault="00BE5030" w:rsidP="0015240C">
            <w:r w:rsidRPr="00493316">
              <w:t>Iné pohľadávky</w:t>
            </w:r>
          </w:p>
        </w:tc>
        <w:tc>
          <w:tcPr>
            <w:tcW w:w="2030" w:type="dxa"/>
            <w:tcBorders>
              <w:top w:val="single" w:sz="6" w:space="0" w:color="auto"/>
              <w:left w:val="single" w:sz="12" w:space="0" w:color="auto"/>
            </w:tcBorders>
            <w:vAlign w:val="center"/>
          </w:tcPr>
          <w:p w:rsidR="00BE5030" w:rsidRPr="00493316" w:rsidRDefault="00BE5030" w:rsidP="0015240C">
            <w:pPr>
              <w:jc w:val="center"/>
            </w:pPr>
          </w:p>
        </w:tc>
        <w:tc>
          <w:tcPr>
            <w:tcW w:w="2030" w:type="dxa"/>
            <w:tcBorders>
              <w:top w:val="single" w:sz="6" w:space="0" w:color="auto"/>
            </w:tcBorders>
            <w:vAlign w:val="center"/>
          </w:tcPr>
          <w:p w:rsidR="00BE5030" w:rsidRPr="00493316" w:rsidRDefault="00BE5030" w:rsidP="0015240C">
            <w:pPr>
              <w:jc w:val="center"/>
            </w:pPr>
          </w:p>
        </w:tc>
        <w:tc>
          <w:tcPr>
            <w:tcW w:w="2030" w:type="dxa"/>
            <w:tcBorders>
              <w:top w:val="single" w:sz="6" w:space="0" w:color="auto"/>
            </w:tcBorders>
            <w:vAlign w:val="center"/>
          </w:tcPr>
          <w:p w:rsidR="00BE5030" w:rsidRPr="00493316" w:rsidRDefault="00BE5030" w:rsidP="0015240C">
            <w:pPr>
              <w:jc w:val="center"/>
            </w:pPr>
          </w:p>
        </w:tc>
      </w:tr>
      <w:tr w:rsidR="00BE5030" w:rsidRPr="00493316" w:rsidTr="0015240C">
        <w:trPr>
          <w:trHeight w:hRule="exact" w:val="329"/>
          <w:jc w:val="center"/>
        </w:trPr>
        <w:tc>
          <w:tcPr>
            <w:tcW w:w="3153" w:type="dxa"/>
            <w:tcBorders>
              <w:bottom w:val="single" w:sz="12" w:space="0" w:color="auto"/>
              <w:right w:val="single" w:sz="12" w:space="0" w:color="auto"/>
            </w:tcBorders>
            <w:vAlign w:val="center"/>
          </w:tcPr>
          <w:p w:rsidR="00BE5030" w:rsidRPr="00493316" w:rsidRDefault="00BE5030" w:rsidP="0015240C">
            <w:pPr>
              <w:rPr>
                <w:b/>
                <w:bCs/>
              </w:rPr>
            </w:pPr>
            <w:r w:rsidRPr="00493316">
              <w:rPr>
                <w:b/>
                <w:bCs/>
              </w:rPr>
              <w:t>Dlhodobé pohľadávky spolu</w:t>
            </w:r>
          </w:p>
        </w:tc>
        <w:tc>
          <w:tcPr>
            <w:tcW w:w="2030" w:type="dxa"/>
            <w:tcBorders>
              <w:left w:val="single" w:sz="12" w:space="0" w:color="auto"/>
              <w:bottom w:val="single" w:sz="12" w:space="0" w:color="auto"/>
            </w:tcBorders>
            <w:vAlign w:val="center"/>
          </w:tcPr>
          <w:p w:rsidR="00BE5030" w:rsidRPr="00493316" w:rsidRDefault="00BE5030" w:rsidP="0015240C">
            <w:pPr>
              <w:jc w:val="center"/>
              <w:rPr>
                <w:b/>
                <w:bCs/>
              </w:rPr>
            </w:pPr>
            <w:r w:rsidRPr="00493316">
              <w:rPr>
                <w:b/>
                <w:bCs/>
              </w:rPr>
              <w:t>0</w:t>
            </w:r>
          </w:p>
        </w:tc>
        <w:tc>
          <w:tcPr>
            <w:tcW w:w="2030" w:type="dxa"/>
            <w:tcBorders>
              <w:bottom w:val="single" w:sz="12" w:space="0" w:color="auto"/>
            </w:tcBorders>
            <w:vAlign w:val="center"/>
          </w:tcPr>
          <w:p w:rsidR="00BE5030" w:rsidRPr="00493316" w:rsidRDefault="00BE5030" w:rsidP="0015240C">
            <w:pPr>
              <w:jc w:val="center"/>
              <w:rPr>
                <w:b/>
                <w:bCs/>
              </w:rPr>
            </w:pPr>
            <w:r w:rsidRPr="00493316">
              <w:rPr>
                <w:b/>
                <w:bCs/>
              </w:rPr>
              <w:t>0</w:t>
            </w:r>
          </w:p>
        </w:tc>
        <w:tc>
          <w:tcPr>
            <w:tcW w:w="2030" w:type="dxa"/>
            <w:tcBorders>
              <w:bottom w:val="single" w:sz="12" w:space="0" w:color="auto"/>
            </w:tcBorders>
            <w:vAlign w:val="center"/>
          </w:tcPr>
          <w:p w:rsidR="00BE5030" w:rsidRPr="00493316" w:rsidRDefault="00BE5030" w:rsidP="0015240C">
            <w:pPr>
              <w:jc w:val="center"/>
              <w:rPr>
                <w:b/>
                <w:bCs/>
              </w:rPr>
            </w:pPr>
            <w:r w:rsidRPr="00493316">
              <w:rPr>
                <w:b/>
                <w:bCs/>
              </w:rPr>
              <w:t>0</w:t>
            </w:r>
          </w:p>
        </w:tc>
      </w:tr>
      <w:tr w:rsidR="00BE5030" w:rsidRPr="00493316" w:rsidTr="0015240C">
        <w:trPr>
          <w:trHeight w:hRule="exact" w:val="329"/>
          <w:jc w:val="center"/>
        </w:trPr>
        <w:tc>
          <w:tcPr>
            <w:tcW w:w="9243" w:type="dxa"/>
            <w:gridSpan w:val="4"/>
            <w:tcBorders>
              <w:top w:val="single" w:sz="12" w:space="0" w:color="auto"/>
              <w:bottom w:val="single" w:sz="12" w:space="0" w:color="auto"/>
            </w:tcBorders>
            <w:vAlign w:val="center"/>
          </w:tcPr>
          <w:p w:rsidR="00BE5030" w:rsidRPr="00493316" w:rsidRDefault="00BE5030" w:rsidP="0015240C">
            <w:pPr>
              <w:rPr>
                <w:b/>
                <w:bCs/>
              </w:rPr>
            </w:pPr>
            <w:r w:rsidRPr="00493316">
              <w:rPr>
                <w:b/>
                <w:bCs/>
              </w:rPr>
              <w:t>Krátkodobé pohľadávky</w:t>
            </w:r>
          </w:p>
        </w:tc>
      </w:tr>
      <w:tr w:rsidR="00FC0BDC" w:rsidRPr="00493316" w:rsidTr="0015240C">
        <w:trPr>
          <w:trHeight w:val="397"/>
          <w:jc w:val="center"/>
        </w:trPr>
        <w:tc>
          <w:tcPr>
            <w:tcW w:w="3153" w:type="dxa"/>
            <w:tcBorders>
              <w:top w:val="single" w:sz="12" w:space="0" w:color="auto"/>
              <w:right w:val="single" w:sz="12" w:space="0" w:color="auto"/>
            </w:tcBorders>
            <w:vAlign w:val="center"/>
          </w:tcPr>
          <w:p w:rsidR="00FC0BDC" w:rsidRPr="00493316" w:rsidRDefault="00FC0BDC" w:rsidP="0015240C">
            <w:r w:rsidRPr="00493316">
              <w:t>Pohľadávky z obchodného styku</w:t>
            </w:r>
          </w:p>
        </w:tc>
        <w:tc>
          <w:tcPr>
            <w:tcW w:w="2030" w:type="dxa"/>
            <w:tcBorders>
              <w:top w:val="single" w:sz="12" w:space="0" w:color="auto"/>
              <w:left w:val="single" w:sz="12" w:space="0" w:color="auto"/>
            </w:tcBorders>
            <w:vAlign w:val="center"/>
          </w:tcPr>
          <w:p w:rsidR="00FC0BDC" w:rsidRPr="00493316" w:rsidRDefault="003C351A" w:rsidP="00F93FFB">
            <w:pPr>
              <w:jc w:val="center"/>
            </w:pPr>
            <w:r>
              <w:t>85 705</w:t>
            </w:r>
          </w:p>
        </w:tc>
        <w:tc>
          <w:tcPr>
            <w:tcW w:w="2030" w:type="dxa"/>
            <w:tcBorders>
              <w:top w:val="single" w:sz="12" w:space="0" w:color="auto"/>
            </w:tcBorders>
            <w:vAlign w:val="center"/>
          </w:tcPr>
          <w:p w:rsidR="00FC0BDC" w:rsidRPr="00493316" w:rsidRDefault="003C351A" w:rsidP="00F93FFB">
            <w:pPr>
              <w:jc w:val="center"/>
            </w:pPr>
            <w:r>
              <w:t>1 048 604</w:t>
            </w:r>
          </w:p>
        </w:tc>
        <w:tc>
          <w:tcPr>
            <w:tcW w:w="2030" w:type="dxa"/>
            <w:tcBorders>
              <w:top w:val="single" w:sz="12" w:space="0" w:color="auto"/>
            </w:tcBorders>
            <w:vAlign w:val="center"/>
          </w:tcPr>
          <w:p w:rsidR="00FC0BDC" w:rsidRPr="00493316" w:rsidRDefault="003C351A" w:rsidP="00F93FFB">
            <w:pPr>
              <w:jc w:val="center"/>
            </w:pPr>
            <w:r>
              <w:t>1 134 309</w:t>
            </w:r>
          </w:p>
        </w:tc>
      </w:tr>
      <w:tr w:rsidR="00FC0BDC" w:rsidRPr="00493316" w:rsidTr="0015240C">
        <w:trPr>
          <w:jc w:val="center"/>
        </w:trPr>
        <w:tc>
          <w:tcPr>
            <w:tcW w:w="3153" w:type="dxa"/>
            <w:tcBorders>
              <w:right w:val="single" w:sz="12" w:space="0" w:color="auto"/>
            </w:tcBorders>
            <w:vAlign w:val="center"/>
          </w:tcPr>
          <w:p w:rsidR="00FC0BDC" w:rsidRPr="00493316" w:rsidRDefault="00FC0BDC" w:rsidP="0015240C">
            <w:r w:rsidRPr="00493316">
              <w:t>Pohľadávky voči dcérskej účtovnej jednotke a materskej účtovnej jednotke</w:t>
            </w:r>
          </w:p>
        </w:tc>
        <w:tc>
          <w:tcPr>
            <w:tcW w:w="2030" w:type="dxa"/>
            <w:tcBorders>
              <w:left w:val="single" w:sz="12" w:space="0" w:color="auto"/>
            </w:tcBorders>
            <w:vAlign w:val="center"/>
          </w:tcPr>
          <w:p w:rsidR="00FC0BDC" w:rsidRPr="00493316" w:rsidRDefault="00FC0BDC" w:rsidP="00F93FFB">
            <w:pPr>
              <w:jc w:val="center"/>
            </w:pPr>
          </w:p>
        </w:tc>
        <w:tc>
          <w:tcPr>
            <w:tcW w:w="2030" w:type="dxa"/>
            <w:vAlign w:val="center"/>
          </w:tcPr>
          <w:p w:rsidR="00FC0BDC" w:rsidRPr="00493316" w:rsidRDefault="00FC0BDC" w:rsidP="00F93FFB">
            <w:pPr>
              <w:jc w:val="center"/>
            </w:pPr>
          </w:p>
        </w:tc>
        <w:tc>
          <w:tcPr>
            <w:tcW w:w="2030" w:type="dxa"/>
            <w:vAlign w:val="center"/>
          </w:tcPr>
          <w:p w:rsidR="00FC0BDC" w:rsidRPr="00493316" w:rsidRDefault="00FC0BDC" w:rsidP="00F93FFB">
            <w:pPr>
              <w:jc w:val="center"/>
            </w:pPr>
          </w:p>
        </w:tc>
      </w:tr>
      <w:tr w:rsidR="00FC0BDC" w:rsidRPr="00493316" w:rsidTr="0015240C">
        <w:trPr>
          <w:jc w:val="center"/>
        </w:trPr>
        <w:tc>
          <w:tcPr>
            <w:tcW w:w="3153" w:type="dxa"/>
            <w:tcBorders>
              <w:right w:val="single" w:sz="12" w:space="0" w:color="auto"/>
            </w:tcBorders>
            <w:vAlign w:val="center"/>
          </w:tcPr>
          <w:p w:rsidR="00FC0BDC" w:rsidRPr="00493316" w:rsidRDefault="00FC0BDC" w:rsidP="0015240C">
            <w:r w:rsidRPr="00493316">
              <w:t>Ostatné pohľadávky v rámci konsolidovaného celku</w:t>
            </w:r>
          </w:p>
        </w:tc>
        <w:tc>
          <w:tcPr>
            <w:tcW w:w="2030" w:type="dxa"/>
            <w:tcBorders>
              <w:left w:val="single" w:sz="12" w:space="0" w:color="auto"/>
            </w:tcBorders>
            <w:vAlign w:val="center"/>
          </w:tcPr>
          <w:p w:rsidR="00FC0BDC" w:rsidRPr="00493316" w:rsidRDefault="00FC0BDC" w:rsidP="00F93FFB">
            <w:pPr>
              <w:jc w:val="center"/>
            </w:pPr>
          </w:p>
        </w:tc>
        <w:tc>
          <w:tcPr>
            <w:tcW w:w="2030" w:type="dxa"/>
            <w:vAlign w:val="center"/>
          </w:tcPr>
          <w:p w:rsidR="00FC0BDC" w:rsidRPr="00493316" w:rsidRDefault="00FC0BDC" w:rsidP="00F93FFB">
            <w:pPr>
              <w:jc w:val="center"/>
            </w:pPr>
          </w:p>
        </w:tc>
        <w:tc>
          <w:tcPr>
            <w:tcW w:w="2030" w:type="dxa"/>
            <w:vAlign w:val="center"/>
          </w:tcPr>
          <w:p w:rsidR="00FC0BDC" w:rsidRPr="00493316" w:rsidRDefault="00FC0BDC" w:rsidP="00F93FFB">
            <w:pPr>
              <w:jc w:val="center"/>
            </w:pPr>
          </w:p>
        </w:tc>
      </w:tr>
      <w:tr w:rsidR="00FC0BDC" w:rsidRPr="00493316" w:rsidTr="0015240C">
        <w:trPr>
          <w:jc w:val="center"/>
        </w:trPr>
        <w:tc>
          <w:tcPr>
            <w:tcW w:w="3153" w:type="dxa"/>
            <w:tcBorders>
              <w:right w:val="single" w:sz="12" w:space="0" w:color="auto"/>
            </w:tcBorders>
            <w:vAlign w:val="center"/>
          </w:tcPr>
          <w:p w:rsidR="00FC0BDC" w:rsidRPr="00493316" w:rsidRDefault="00FC0BDC" w:rsidP="0015240C">
            <w:r w:rsidRPr="00493316">
              <w:t>Pohľadávky voči spoločníkom, členom a združeniu</w:t>
            </w:r>
          </w:p>
        </w:tc>
        <w:tc>
          <w:tcPr>
            <w:tcW w:w="2030" w:type="dxa"/>
            <w:tcBorders>
              <w:left w:val="single" w:sz="12" w:space="0" w:color="auto"/>
            </w:tcBorders>
            <w:vAlign w:val="center"/>
          </w:tcPr>
          <w:p w:rsidR="00FC0BDC" w:rsidRPr="00493316" w:rsidRDefault="00FC0BDC" w:rsidP="00F93FFB">
            <w:pPr>
              <w:jc w:val="center"/>
            </w:pPr>
          </w:p>
        </w:tc>
        <w:tc>
          <w:tcPr>
            <w:tcW w:w="2030" w:type="dxa"/>
            <w:vAlign w:val="center"/>
          </w:tcPr>
          <w:p w:rsidR="00FC0BDC" w:rsidRPr="00493316" w:rsidRDefault="00FC0BDC" w:rsidP="00F93FFB">
            <w:pPr>
              <w:jc w:val="center"/>
            </w:pPr>
          </w:p>
        </w:tc>
        <w:tc>
          <w:tcPr>
            <w:tcW w:w="2030" w:type="dxa"/>
            <w:vAlign w:val="center"/>
          </w:tcPr>
          <w:p w:rsidR="00FC0BDC" w:rsidRPr="00493316" w:rsidRDefault="00FC0BDC" w:rsidP="00F93FFB">
            <w:pPr>
              <w:jc w:val="center"/>
            </w:pPr>
          </w:p>
        </w:tc>
      </w:tr>
      <w:tr w:rsidR="00FC0BDC" w:rsidRPr="00493316" w:rsidTr="0015240C">
        <w:trPr>
          <w:trHeight w:hRule="exact" w:val="329"/>
          <w:jc w:val="center"/>
        </w:trPr>
        <w:tc>
          <w:tcPr>
            <w:tcW w:w="3153" w:type="dxa"/>
            <w:tcBorders>
              <w:bottom w:val="single" w:sz="6" w:space="0" w:color="auto"/>
              <w:right w:val="single" w:sz="12" w:space="0" w:color="auto"/>
            </w:tcBorders>
            <w:vAlign w:val="center"/>
          </w:tcPr>
          <w:p w:rsidR="00FC0BDC" w:rsidRPr="00493316" w:rsidRDefault="00FC0BDC" w:rsidP="0015240C">
            <w:r w:rsidRPr="00493316">
              <w:t>Sociálne poistenie</w:t>
            </w:r>
          </w:p>
        </w:tc>
        <w:tc>
          <w:tcPr>
            <w:tcW w:w="2030" w:type="dxa"/>
            <w:tcBorders>
              <w:left w:val="single" w:sz="12" w:space="0" w:color="auto"/>
              <w:bottom w:val="single" w:sz="6" w:space="0" w:color="auto"/>
            </w:tcBorders>
            <w:vAlign w:val="center"/>
          </w:tcPr>
          <w:p w:rsidR="00FC0BDC" w:rsidRPr="00493316" w:rsidRDefault="00FC0BDC" w:rsidP="00F93FFB">
            <w:pPr>
              <w:jc w:val="center"/>
            </w:pPr>
          </w:p>
        </w:tc>
        <w:tc>
          <w:tcPr>
            <w:tcW w:w="2030" w:type="dxa"/>
            <w:tcBorders>
              <w:bottom w:val="single" w:sz="6" w:space="0" w:color="auto"/>
            </w:tcBorders>
            <w:vAlign w:val="center"/>
          </w:tcPr>
          <w:p w:rsidR="00FC0BDC" w:rsidRPr="00493316" w:rsidRDefault="00FC0BDC" w:rsidP="00F93FFB">
            <w:pPr>
              <w:jc w:val="center"/>
            </w:pPr>
          </w:p>
        </w:tc>
        <w:tc>
          <w:tcPr>
            <w:tcW w:w="2030" w:type="dxa"/>
            <w:tcBorders>
              <w:bottom w:val="single" w:sz="6" w:space="0" w:color="auto"/>
            </w:tcBorders>
            <w:vAlign w:val="center"/>
          </w:tcPr>
          <w:p w:rsidR="00FC0BDC" w:rsidRPr="00493316" w:rsidRDefault="00FC0BDC" w:rsidP="00F93FFB">
            <w:pPr>
              <w:jc w:val="center"/>
            </w:pPr>
          </w:p>
        </w:tc>
      </w:tr>
      <w:tr w:rsidR="00FC0BDC" w:rsidRPr="00493316" w:rsidTr="0015240C">
        <w:trPr>
          <w:trHeight w:hRule="exact" w:val="329"/>
          <w:jc w:val="center"/>
        </w:trPr>
        <w:tc>
          <w:tcPr>
            <w:tcW w:w="3153" w:type="dxa"/>
            <w:tcBorders>
              <w:top w:val="single" w:sz="6" w:space="0" w:color="auto"/>
              <w:right w:val="single" w:sz="12" w:space="0" w:color="auto"/>
            </w:tcBorders>
            <w:vAlign w:val="center"/>
          </w:tcPr>
          <w:p w:rsidR="00FC0BDC" w:rsidRPr="00493316" w:rsidRDefault="00FC0BDC" w:rsidP="0015240C">
            <w:r w:rsidRPr="00493316">
              <w:t>Daňové pohľadávky a dotácie</w:t>
            </w:r>
          </w:p>
        </w:tc>
        <w:tc>
          <w:tcPr>
            <w:tcW w:w="2030" w:type="dxa"/>
            <w:tcBorders>
              <w:top w:val="single" w:sz="6" w:space="0" w:color="auto"/>
              <w:left w:val="single" w:sz="12" w:space="0" w:color="auto"/>
            </w:tcBorders>
            <w:vAlign w:val="center"/>
          </w:tcPr>
          <w:p w:rsidR="00FC0BDC" w:rsidRPr="00493316" w:rsidRDefault="00FC0BDC" w:rsidP="003C351A">
            <w:pPr>
              <w:jc w:val="center"/>
            </w:pPr>
            <w:r w:rsidRPr="00493316">
              <w:t xml:space="preserve">   </w:t>
            </w:r>
            <w:r w:rsidR="003C351A">
              <w:t>246 754</w:t>
            </w:r>
          </w:p>
        </w:tc>
        <w:tc>
          <w:tcPr>
            <w:tcW w:w="2030" w:type="dxa"/>
            <w:tcBorders>
              <w:top w:val="single" w:sz="6" w:space="0" w:color="auto"/>
            </w:tcBorders>
            <w:vAlign w:val="center"/>
          </w:tcPr>
          <w:p w:rsidR="00FC0BDC" w:rsidRPr="00493316" w:rsidRDefault="00FC0BDC" w:rsidP="00F93FFB">
            <w:pPr>
              <w:jc w:val="center"/>
            </w:pPr>
          </w:p>
        </w:tc>
        <w:tc>
          <w:tcPr>
            <w:tcW w:w="2030" w:type="dxa"/>
            <w:tcBorders>
              <w:top w:val="single" w:sz="6" w:space="0" w:color="auto"/>
            </w:tcBorders>
            <w:vAlign w:val="center"/>
          </w:tcPr>
          <w:p w:rsidR="00FC0BDC" w:rsidRPr="00493316" w:rsidRDefault="00FC0BDC" w:rsidP="003C351A">
            <w:pPr>
              <w:jc w:val="center"/>
            </w:pPr>
            <w:r w:rsidRPr="00493316">
              <w:t xml:space="preserve">   </w:t>
            </w:r>
            <w:r w:rsidR="003C351A">
              <w:t>246 754</w:t>
            </w:r>
          </w:p>
        </w:tc>
      </w:tr>
      <w:tr w:rsidR="00FC0BDC" w:rsidRPr="00493316" w:rsidTr="0015240C">
        <w:trPr>
          <w:trHeight w:hRule="exact" w:val="329"/>
          <w:jc w:val="center"/>
        </w:trPr>
        <w:tc>
          <w:tcPr>
            <w:tcW w:w="3153" w:type="dxa"/>
            <w:tcBorders>
              <w:right w:val="single" w:sz="12" w:space="0" w:color="auto"/>
            </w:tcBorders>
            <w:vAlign w:val="center"/>
          </w:tcPr>
          <w:p w:rsidR="00FC0BDC" w:rsidRPr="00493316" w:rsidRDefault="00FC0BDC" w:rsidP="0015240C">
            <w:r w:rsidRPr="00493316">
              <w:t>Iné pohľadávky</w:t>
            </w:r>
            <w:r w:rsidR="003C351A">
              <w:t xml:space="preserve"> </w:t>
            </w:r>
          </w:p>
        </w:tc>
        <w:tc>
          <w:tcPr>
            <w:tcW w:w="2030" w:type="dxa"/>
            <w:tcBorders>
              <w:left w:val="single" w:sz="12" w:space="0" w:color="auto"/>
            </w:tcBorders>
            <w:vAlign w:val="center"/>
          </w:tcPr>
          <w:p w:rsidR="00FC0BDC" w:rsidRPr="00493316" w:rsidRDefault="003C351A" w:rsidP="00F93FFB">
            <w:pPr>
              <w:jc w:val="center"/>
            </w:pPr>
            <w:r>
              <w:t xml:space="preserve">       2 505</w:t>
            </w:r>
          </w:p>
        </w:tc>
        <w:tc>
          <w:tcPr>
            <w:tcW w:w="2030" w:type="dxa"/>
            <w:vAlign w:val="center"/>
          </w:tcPr>
          <w:p w:rsidR="00FC0BDC" w:rsidRPr="00493316" w:rsidRDefault="00FC0BDC" w:rsidP="00F93FFB">
            <w:pPr>
              <w:jc w:val="center"/>
            </w:pPr>
          </w:p>
        </w:tc>
        <w:tc>
          <w:tcPr>
            <w:tcW w:w="2030" w:type="dxa"/>
            <w:vAlign w:val="center"/>
          </w:tcPr>
          <w:p w:rsidR="00FC0BDC" w:rsidRPr="00493316" w:rsidRDefault="003C351A" w:rsidP="003C351A">
            <w:pPr>
              <w:jc w:val="center"/>
            </w:pPr>
            <w:r>
              <w:t xml:space="preserve">        2 505</w:t>
            </w:r>
          </w:p>
        </w:tc>
      </w:tr>
      <w:tr w:rsidR="00FC0BDC" w:rsidRPr="00493316" w:rsidTr="0015240C">
        <w:trPr>
          <w:trHeight w:hRule="exact" w:val="329"/>
          <w:jc w:val="center"/>
        </w:trPr>
        <w:tc>
          <w:tcPr>
            <w:tcW w:w="3153" w:type="dxa"/>
            <w:tcBorders>
              <w:bottom w:val="single" w:sz="12" w:space="0" w:color="auto"/>
              <w:right w:val="single" w:sz="12" w:space="0" w:color="auto"/>
            </w:tcBorders>
            <w:vAlign w:val="center"/>
          </w:tcPr>
          <w:p w:rsidR="00FC0BDC" w:rsidRPr="00493316" w:rsidRDefault="00FC0BDC" w:rsidP="0015240C">
            <w:pPr>
              <w:rPr>
                <w:b/>
                <w:bCs/>
              </w:rPr>
            </w:pPr>
            <w:r w:rsidRPr="00493316">
              <w:rPr>
                <w:b/>
                <w:bCs/>
              </w:rPr>
              <w:t>Krátkodobé pohľadávky spolu</w:t>
            </w:r>
          </w:p>
        </w:tc>
        <w:tc>
          <w:tcPr>
            <w:tcW w:w="2030" w:type="dxa"/>
            <w:tcBorders>
              <w:left w:val="single" w:sz="12" w:space="0" w:color="auto"/>
              <w:bottom w:val="single" w:sz="12" w:space="0" w:color="auto"/>
            </w:tcBorders>
            <w:vAlign w:val="center"/>
          </w:tcPr>
          <w:p w:rsidR="00FC0BDC" w:rsidRPr="00493316" w:rsidRDefault="003C351A" w:rsidP="00F93FFB">
            <w:pPr>
              <w:jc w:val="center"/>
              <w:rPr>
                <w:b/>
                <w:bCs/>
              </w:rPr>
            </w:pPr>
            <w:r>
              <w:rPr>
                <w:b/>
                <w:bCs/>
              </w:rPr>
              <w:t xml:space="preserve">  334 964</w:t>
            </w:r>
          </w:p>
        </w:tc>
        <w:tc>
          <w:tcPr>
            <w:tcW w:w="2030" w:type="dxa"/>
            <w:tcBorders>
              <w:bottom w:val="single" w:sz="12" w:space="0" w:color="auto"/>
            </w:tcBorders>
            <w:vAlign w:val="center"/>
          </w:tcPr>
          <w:p w:rsidR="00FC0BDC" w:rsidRPr="00493316" w:rsidRDefault="003C351A" w:rsidP="00F93FFB">
            <w:pPr>
              <w:jc w:val="center"/>
              <w:rPr>
                <w:b/>
                <w:bCs/>
              </w:rPr>
            </w:pPr>
            <w:r>
              <w:rPr>
                <w:b/>
                <w:bCs/>
              </w:rPr>
              <w:t>1 048 604</w:t>
            </w:r>
          </w:p>
        </w:tc>
        <w:tc>
          <w:tcPr>
            <w:tcW w:w="2030" w:type="dxa"/>
            <w:tcBorders>
              <w:bottom w:val="single" w:sz="12" w:space="0" w:color="auto"/>
            </w:tcBorders>
            <w:vAlign w:val="center"/>
          </w:tcPr>
          <w:p w:rsidR="00FC0BDC" w:rsidRPr="00493316" w:rsidRDefault="003C351A" w:rsidP="00F93FFB">
            <w:pPr>
              <w:jc w:val="center"/>
              <w:rPr>
                <w:b/>
                <w:bCs/>
              </w:rPr>
            </w:pPr>
            <w:r>
              <w:rPr>
                <w:b/>
                <w:bCs/>
              </w:rPr>
              <w:t>1 383 568</w:t>
            </w:r>
          </w:p>
        </w:tc>
      </w:tr>
    </w:tbl>
    <w:p w:rsidR="00BE5030" w:rsidRDefault="00BE5030">
      <w:pPr>
        <w:jc w:val="both"/>
      </w:pPr>
    </w:p>
    <w:p w:rsidR="00BE5030" w:rsidRDefault="00BE5030">
      <w:pPr>
        <w:jc w:val="both"/>
      </w:pPr>
    </w:p>
    <w:p w:rsidR="00BD34B7" w:rsidRPr="00EE5D18" w:rsidRDefault="00BD34B7">
      <w:pPr>
        <w:pStyle w:val="Nzov"/>
        <w:spacing w:before="0" w:beforeAutospacing="0" w:after="0"/>
        <w:jc w:val="left"/>
        <w:rPr>
          <w:rFonts w:ascii="Arial Narrow" w:hAnsi="Arial Narrow"/>
          <w:b w:val="0"/>
          <w:bCs w:val="0"/>
          <w:sz w:val="22"/>
          <w:szCs w:val="22"/>
        </w:rPr>
      </w:pPr>
      <w:r w:rsidRPr="00EE5D18">
        <w:rPr>
          <w:rFonts w:ascii="Arial Narrow" w:hAnsi="Arial Narrow"/>
          <w:b w:val="0"/>
          <w:bCs w:val="0"/>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189"/>
        <w:gridCol w:w="2977"/>
        <w:gridCol w:w="3001"/>
      </w:tblGrid>
      <w:tr w:rsidR="00BD34B7" w:rsidRPr="00493316" w:rsidTr="00BE5030">
        <w:trPr>
          <w:jc w:val="center"/>
        </w:trPr>
        <w:tc>
          <w:tcPr>
            <w:tcW w:w="3189" w:type="dxa"/>
            <w:tcBorders>
              <w:top w:val="single" w:sz="12" w:space="0" w:color="auto"/>
              <w:bottom w:val="nil"/>
              <w:right w:val="single" w:sz="12" w:space="0" w:color="auto"/>
            </w:tcBorders>
            <w:vAlign w:val="center"/>
          </w:tcPr>
          <w:p w:rsidR="00BD34B7" w:rsidRPr="00493316" w:rsidRDefault="00BD34B7">
            <w:pPr>
              <w:pStyle w:val="TopHeader"/>
            </w:pPr>
            <w:r w:rsidRPr="00493316">
              <w:t>Pohľadávky podľa zostatkovej</w:t>
            </w:r>
          </w:p>
          <w:p w:rsidR="00BD34B7" w:rsidRPr="00493316" w:rsidRDefault="00BD34B7">
            <w:pPr>
              <w:pStyle w:val="TopHeader"/>
            </w:pPr>
            <w:r w:rsidRPr="00493316">
              <w:t>doby splatnosti</w:t>
            </w:r>
          </w:p>
        </w:tc>
        <w:tc>
          <w:tcPr>
            <w:tcW w:w="2977"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Bežné účtovné obdobie</w:t>
            </w:r>
          </w:p>
        </w:tc>
        <w:tc>
          <w:tcPr>
            <w:tcW w:w="3001" w:type="dxa"/>
            <w:tcBorders>
              <w:top w:val="single" w:sz="12" w:space="0" w:color="auto"/>
              <w:left w:val="single" w:sz="12" w:space="0" w:color="auto"/>
              <w:bottom w:val="nil"/>
            </w:tcBorders>
            <w:vAlign w:val="center"/>
          </w:tcPr>
          <w:p w:rsidR="00BD34B7" w:rsidRPr="00493316" w:rsidRDefault="00BD34B7">
            <w:pPr>
              <w:pStyle w:val="TopHeader"/>
            </w:pPr>
            <w:r w:rsidRPr="00493316">
              <w:t>Bezprostredne predchádzajúce účtovné obdobie</w:t>
            </w:r>
          </w:p>
        </w:tc>
      </w:tr>
      <w:tr w:rsidR="00BD34B7" w:rsidRPr="00493316" w:rsidTr="00BE5030">
        <w:trPr>
          <w:trHeight w:val="86"/>
          <w:jc w:val="center"/>
        </w:trPr>
        <w:tc>
          <w:tcPr>
            <w:tcW w:w="3189" w:type="dxa"/>
            <w:tcBorders>
              <w:top w:val="nil"/>
              <w:bottom w:val="single" w:sz="12" w:space="0" w:color="auto"/>
              <w:right w:val="single" w:sz="12" w:space="0" w:color="auto"/>
            </w:tcBorders>
            <w:vAlign w:val="center"/>
          </w:tcPr>
          <w:p w:rsidR="00BD34B7" w:rsidRPr="00493316" w:rsidRDefault="00BD34B7">
            <w:pPr>
              <w:pStyle w:val="TopHeader"/>
              <w:rPr>
                <w:b w:val="0"/>
                <w:bCs w:val="0"/>
              </w:rPr>
            </w:pPr>
            <w:r w:rsidRPr="00493316">
              <w:rPr>
                <w:b w:val="0"/>
                <w:bCs w:val="0"/>
              </w:rPr>
              <w:t>a</w:t>
            </w:r>
          </w:p>
        </w:tc>
        <w:tc>
          <w:tcPr>
            <w:tcW w:w="2977" w:type="dxa"/>
            <w:tcBorders>
              <w:top w:val="nil"/>
              <w:left w:val="single" w:sz="12" w:space="0" w:color="auto"/>
              <w:bottom w:val="single" w:sz="12" w:space="0" w:color="auto"/>
              <w:right w:val="single" w:sz="12" w:space="0" w:color="auto"/>
            </w:tcBorders>
            <w:vAlign w:val="center"/>
          </w:tcPr>
          <w:p w:rsidR="00BD34B7" w:rsidRPr="00493316" w:rsidRDefault="00BD34B7">
            <w:pPr>
              <w:pStyle w:val="TopHeader"/>
              <w:rPr>
                <w:b w:val="0"/>
                <w:bCs w:val="0"/>
              </w:rPr>
            </w:pPr>
            <w:r w:rsidRPr="00493316">
              <w:rPr>
                <w:b w:val="0"/>
                <w:bCs w:val="0"/>
              </w:rPr>
              <w:t>b</w:t>
            </w:r>
          </w:p>
        </w:tc>
        <w:tc>
          <w:tcPr>
            <w:tcW w:w="3001" w:type="dxa"/>
            <w:tcBorders>
              <w:top w:val="nil"/>
              <w:left w:val="single" w:sz="12" w:space="0" w:color="auto"/>
              <w:bottom w:val="single" w:sz="12" w:space="0" w:color="auto"/>
            </w:tcBorders>
            <w:vAlign w:val="center"/>
          </w:tcPr>
          <w:p w:rsidR="00BD34B7" w:rsidRPr="00493316" w:rsidRDefault="00BD34B7">
            <w:pPr>
              <w:pStyle w:val="TopHeader"/>
              <w:rPr>
                <w:b w:val="0"/>
                <w:bCs w:val="0"/>
              </w:rPr>
            </w:pPr>
            <w:r w:rsidRPr="00493316">
              <w:rPr>
                <w:b w:val="0"/>
                <w:bCs w:val="0"/>
              </w:rPr>
              <w:t>c</w:t>
            </w:r>
          </w:p>
        </w:tc>
      </w:tr>
      <w:tr w:rsidR="003C351A" w:rsidRPr="00493316" w:rsidTr="00BE5030">
        <w:trPr>
          <w:jc w:val="center"/>
        </w:trPr>
        <w:tc>
          <w:tcPr>
            <w:tcW w:w="3189" w:type="dxa"/>
            <w:tcBorders>
              <w:top w:val="single" w:sz="12" w:space="0" w:color="auto"/>
              <w:bottom w:val="single" w:sz="6" w:space="0" w:color="auto"/>
              <w:right w:val="single" w:sz="12" w:space="0" w:color="auto"/>
            </w:tcBorders>
            <w:vAlign w:val="center"/>
          </w:tcPr>
          <w:p w:rsidR="003C351A" w:rsidRPr="00493316" w:rsidRDefault="003C351A">
            <w:r w:rsidRPr="00493316">
              <w:t>Pohľadávky po lehote splatnosti</w:t>
            </w:r>
          </w:p>
        </w:tc>
        <w:tc>
          <w:tcPr>
            <w:tcW w:w="2977" w:type="dxa"/>
            <w:tcBorders>
              <w:top w:val="single" w:sz="12" w:space="0" w:color="auto"/>
              <w:left w:val="single" w:sz="12" w:space="0" w:color="auto"/>
              <w:bottom w:val="single" w:sz="6" w:space="0" w:color="auto"/>
            </w:tcBorders>
            <w:vAlign w:val="center"/>
          </w:tcPr>
          <w:p w:rsidR="003C351A" w:rsidRPr="00493316" w:rsidRDefault="003C351A" w:rsidP="00A22080">
            <w:pPr>
              <w:spacing w:line="360" w:lineRule="auto"/>
              <w:jc w:val="center"/>
            </w:pPr>
            <w:r>
              <w:t>1 083 683</w:t>
            </w:r>
          </w:p>
        </w:tc>
        <w:tc>
          <w:tcPr>
            <w:tcW w:w="3001" w:type="dxa"/>
            <w:tcBorders>
              <w:top w:val="single" w:sz="12" w:space="0" w:color="auto"/>
              <w:bottom w:val="single" w:sz="6" w:space="0" w:color="auto"/>
            </w:tcBorders>
            <w:vAlign w:val="center"/>
          </w:tcPr>
          <w:p w:rsidR="003C351A" w:rsidRPr="00493316" w:rsidRDefault="003C351A" w:rsidP="006D6CAF">
            <w:pPr>
              <w:spacing w:line="360" w:lineRule="auto"/>
              <w:jc w:val="center"/>
            </w:pPr>
            <w:r w:rsidRPr="00493316">
              <w:t>1 048 604</w:t>
            </w:r>
          </w:p>
        </w:tc>
      </w:tr>
      <w:tr w:rsidR="003C351A" w:rsidRPr="00493316" w:rsidTr="00BE5030">
        <w:trPr>
          <w:jc w:val="center"/>
        </w:trPr>
        <w:tc>
          <w:tcPr>
            <w:tcW w:w="3189" w:type="dxa"/>
            <w:tcBorders>
              <w:top w:val="single" w:sz="6" w:space="0" w:color="auto"/>
              <w:bottom w:val="single" w:sz="6" w:space="0" w:color="auto"/>
              <w:right w:val="single" w:sz="12" w:space="0" w:color="auto"/>
            </w:tcBorders>
            <w:vAlign w:val="center"/>
          </w:tcPr>
          <w:p w:rsidR="003C351A" w:rsidRPr="00493316" w:rsidRDefault="003C351A">
            <w:r w:rsidRPr="00493316">
              <w:t>Pohľadávky so zostatkovou dobou splatnosti do jedného roka</w:t>
            </w:r>
          </w:p>
        </w:tc>
        <w:tc>
          <w:tcPr>
            <w:tcW w:w="2977" w:type="dxa"/>
            <w:tcBorders>
              <w:top w:val="single" w:sz="6" w:space="0" w:color="auto"/>
              <w:left w:val="single" w:sz="12" w:space="0" w:color="auto"/>
              <w:bottom w:val="single" w:sz="6" w:space="0" w:color="auto"/>
            </w:tcBorders>
            <w:vAlign w:val="center"/>
          </w:tcPr>
          <w:p w:rsidR="003C351A" w:rsidRPr="00493316" w:rsidRDefault="003C351A" w:rsidP="00825788">
            <w:pPr>
              <w:spacing w:line="360" w:lineRule="auto"/>
              <w:jc w:val="center"/>
            </w:pPr>
            <w:r>
              <w:t>1 194 158</w:t>
            </w:r>
          </w:p>
        </w:tc>
        <w:tc>
          <w:tcPr>
            <w:tcW w:w="3001" w:type="dxa"/>
            <w:tcBorders>
              <w:top w:val="single" w:sz="6" w:space="0" w:color="auto"/>
              <w:bottom w:val="single" w:sz="6" w:space="0" w:color="auto"/>
            </w:tcBorders>
            <w:vAlign w:val="center"/>
          </w:tcPr>
          <w:p w:rsidR="003C351A" w:rsidRPr="00493316" w:rsidRDefault="003C351A" w:rsidP="006D6CAF">
            <w:pPr>
              <w:spacing w:line="360" w:lineRule="auto"/>
              <w:jc w:val="center"/>
            </w:pPr>
            <w:r w:rsidRPr="00493316">
              <w:rPr>
                <w:bCs/>
              </w:rPr>
              <w:t>334 964</w:t>
            </w:r>
          </w:p>
        </w:tc>
      </w:tr>
      <w:tr w:rsidR="003C351A" w:rsidRPr="00493316" w:rsidTr="00BE5030">
        <w:trPr>
          <w:jc w:val="center"/>
        </w:trPr>
        <w:tc>
          <w:tcPr>
            <w:tcW w:w="3189" w:type="dxa"/>
            <w:tcBorders>
              <w:top w:val="single" w:sz="6" w:space="0" w:color="auto"/>
              <w:right w:val="single" w:sz="12" w:space="0" w:color="auto"/>
            </w:tcBorders>
            <w:vAlign w:val="center"/>
          </w:tcPr>
          <w:p w:rsidR="003C351A" w:rsidRPr="00493316" w:rsidRDefault="003C351A">
            <w:pPr>
              <w:rPr>
                <w:b/>
                <w:bCs/>
              </w:rPr>
            </w:pPr>
            <w:r w:rsidRPr="00493316">
              <w:rPr>
                <w:b/>
                <w:bCs/>
              </w:rPr>
              <w:t>Krátkodobé pohľadávky spolu</w:t>
            </w:r>
          </w:p>
        </w:tc>
        <w:tc>
          <w:tcPr>
            <w:tcW w:w="2977" w:type="dxa"/>
            <w:tcBorders>
              <w:top w:val="single" w:sz="6" w:space="0" w:color="auto"/>
              <w:left w:val="single" w:sz="12" w:space="0" w:color="auto"/>
            </w:tcBorders>
            <w:vAlign w:val="center"/>
          </w:tcPr>
          <w:p w:rsidR="003C351A" w:rsidRPr="00493316" w:rsidRDefault="003C351A" w:rsidP="00825788">
            <w:pPr>
              <w:spacing w:line="360" w:lineRule="auto"/>
              <w:jc w:val="center"/>
            </w:pPr>
            <w:r>
              <w:t>2 277 841</w:t>
            </w:r>
          </w:p>
        </w:tc>
        <w:tc>
          <w:tcPr>
            <w:tcW w:w="3001" w:type="dxa"/>
            <w:tcBorders>
              <w:top w:val="single" w:sz="6" w:space="0" w:color="auto"/>
            </w:tcBorders>
            <w:vAlign w:val="center"/>
          </w:tcPr>
          <w:p w:rsidR="003C351A" w:rsidRPr="00493316" w:rsidRDefault="003C351A" w:rsidP="006D6CAF">
            <w:pPr>
              <w:spacing w:line="360" w:lineRule="auto"/>
              <w:jc w:val="center"/>
            </w:pPr>
            <w:r w:rsidRPr="00493316">
              <w:t>1 383 568</w:t>
            </w:r>
          </w:p>
        </w:tc>
      </w:tr>
      <w:tr w:rsidR="003C351A" w:rsidRPr="00493316" w:rsidTr="00BE5030">
        <w:trPr>
          <w:jc w:val="center"/>
        </w:trPr>
        <w:tc>
          <w:tcPr>
            <w:tcW w:w="3189" w:type="dxa"/>
            <w:tcBorders>
              <w:right w:val="single" w:sz="12" w:space="0" w:color="auto"/>
            </w:tcBorders>
            <w:vAlign w:val="center"/>
          </w:tcPr>
          <w:p w:rsidR="003C351A" w:rsidRPr="00493316" w:rsidRDefault="003C351A">
            <w:r w:rsidRPr="00493316">
              <w:t>Pohľadávky so zostatkovou dobou splatnosti  jeden rok až päť rokov</w:t>
            </w:r>
          </w:p>
        </w:tc>
        <w:tc>
          <w:tcPr>
            <w:tcW w:w="2977" w:type="dxa"/>
            <w:tcBorders>
              <w:left w:val="single" w:sz="12" w:space="0" w:color="auto"/>
            </w:tcBorders>
            <w:vAlign w:val="center"/>
          </w:tcPr>
          <w:p w:rsidR="003C351A" w:rsidRPr="00493316" w:rsidRDefault="003C351A" w:rsidP="00D01673">
            <w:pPr>
              <w:spacing w:line="360" w:lineRule="auto"/>
            </w:pPr>
            <w:r w:rsidRPr="00493316">
              <w:t xml:space="preserve">                       </w:t>
            </w:r>
          </w:p>
        </w:tc>
        <w:tc>
          <w:tcPr>
            <w:tcW w:w="3001" w:type="dxa"/>
            <w:vAlign w:val="center"/>
          </w:tcPr>
          <w:p w:rsidR="003C351A" w:rsidRPr="00493316" w:rsidRDefault="003C351A" w:rsidP="00F93FFB">
            <w:pPr>
              <w:spacing w:line="360" w:lineRule="auto"/>
            </w:pPr>
          </w:p>
        </w:tc>
      </w:tr>
      <w:tr w:rsidR="003C351A" w:rsidRPr="00493316" w:rsidTr="00BE5030">
        <w:trPr>
          <w:jc w:val="center"/>
        </w:trPr>
        <w:tc>
          <w:tcPr>
            <w:tcW w:w="3189" w:type="dxa"/>
            <w:tcBorders>
              <w:right w:val="single" w:sz="12" w:space="0" w:color="auto"/>
            </w:tcBorders>
            <w:vAlign w:val="center"/>
          </w:tcPr>
          <w:p w:rsidR="003C351A" w:rsidRPr="00493316" w:rsidRDefault="003C351A">
            <w:r w:rsidRPr="00493316">
              <w:t>Pohľadávky so zostatkovou dobou splatnosti dlhšou ako päť rokov</w:t>
            </w:r>
          </w:p>
        </w:tc>
        <w:tc>
          <w:tcPr>
            <w:tcW w:w="2977" w:type="dxa"/>
            <w:tcBorders>
              <w:left w:val="single" w:sz="12" w:space="0" w:color="auto"/>
            </w:tcBorders>
            <w:vAlign w:val="center"/>
          </w:tcPr>
          <w:p w:rsidR="003C351A" w:rsidRPr="00493316" w:rsidRDefault="003C351A">
            <w:pPr>
              <w:spacing w:line="360" w:lineRule="auto"/>
            </w:pPr>
          </w:p>
        </w:tc>
        <w:tc>
          <w:tcPr>
            <w:tcW w:w="3001" w:type="dxa"/>
            <w:vAlign w:val="center"/>
          </w:tcPr>
          <w:p w:rsidR="003C351A" w:rsidRPr="00493316" w:rsidRDefault="003C351A">
            <w:pPr>
              <w:spacing w:line="360" w:lineRule="auto"/>
            </w:pPr>
          </w:p>
        </w:tc>
      </w:tr>
      <w:tr w:rsidR="003C351A" w:rsidRPr="00493316" w:rsidTr="00BE5030">
        <w:trPr>
          <w:jc w:val="center"/>
        </w:trPr>
        <w:tc>
          <w:tcPr>
            <w:tcW w:w="3189" w:type="dxa"/>
            <w:tcBorders>
              <w:bottom w:val="single" w:sz="12" w:space="0" w:color="auto"/>
              <w:right w:val="single" w:sz="12" w:space="0" w:color="auto"/>
            </w:tcBorders>
            <w:vAlign w:val="center"/>
          </w:tcPr>
          <w:p w:rsidR="003C351A" w:rsidRPr="00493316" w:rsidRDefault="003C351A">
            <w:pPr>
              <w:rPr>
                <w:b/>
                <w:bCs/>
              </w:rPr>
            </w:pPr>
            <w:r w:rsidRPr="00493316">
              <w:rPr>
                <w:b/>
                <w:bCs/>
              </w:rPr>
              <w:t>Dlhodobé pohľadávky spolu</w:t>
            </w:r>
          </w:p>
        </w:tc>
        <w:tc>
          <w:tcPr>
            <w:tcW w:w="2977" w:type="dxa"/>
            <w:tcBorders>
              <w:left w:val="single" w:sz="12" w:space="0" w:color="auto"/>
              <w:bottom w:val="single" w:sz="12" w:space="0" w:color="auto"/>
            </w:tcBorders>
            <w:vAlign w:val="center"/>
          </w:tcPr>
          <w:p w:rsidR="003C351A" w:rsidRPr="00493316" w:rsidRDefault="003C351A" w:rsidP="00D01673">
            <w:pPr>
              <w:spacing w:line="360" w:lineRule="auto"/>
              <w:rPr>
                <w:b/>
                <w:bCs/>
              </w:rPr>
            </w:pPr>
            <w:r w:rsidRPr="00493316">
              <w:rPr>
                <w:b/>
                <w:bCs/>
              </w:rPr>
              <w:t xml:space="preserve">                     </w:t>
            </w:r>
            <w:r>
              <w:rPr>
                <w:b/>
                <w:bCs/>
              </w:rPr>
              <w:t xml:space="preserve">   </w:t>
            </w:r>
            <w:r w:rsidRPr="00493316">
              <w:rPr>
                <w:b/>
                <w:bCs/>
              </w:rPr>
              <w:t xml:space="preserve">  </w:t>
            </w:r>
            <w:r>
              <w:rPr>
                <w:b/>
                <w:bCs/>
              </w:rPr>
              <w:t>0</w:t>
            </w:r>
          </w:p>
        </w:tc>
        <w:tc>
          <w:tcPr>
            <w:tcW w:w="3001" w:type="dxa"/>
            <w:tcBorders>
              <w:bottom w:val="single" w:sz="12" w:space="0" w:color="auto"/>
            </w:tcBorders>
            <w:vAlign w:val="center"/>
          </w:tcPr>
          <w:p w:rsidR="003C351A" w:rsidRPr="00493316" w:rsidRDefault="003C351A">
            <w:pPr>
              <w:spacing w:line="360" w:lineRule="auto"/>
              <w:rPr>
                <w:b/>
                <w:bCs/>
              </w:rPr>
            </w:pPr>
            <w:r>
              <w:rPr>
                <w:b/>
                <w:bCs/>
              </w:rPr>
              <w:t xml:space="preserve">                            0</w:t>
            </w:r>
          </w:p>
        </w:tc>
      </w:tr>
    </w:tbl>
    <w:p w:rsidR="00BD34B7" w:rsidRDefault="00BD34B7" w:rsidP="0092761E">
      <w:pPr>
        <w:pStyle w:val="Nzov"/>
        <w:keepNext w:val="0"/>
        <w:spacing w:before="0" w:beforeAutospacing="0" w:after="60"/>
        <w:jc w:val="both"/>
      </w:pPr>
    </w:p>
    <w:p w:rsidR="00E327DB" w:rsidRDefault="00E327DB">
      <w:pPr>
        <w:spacing w:after="200" w:line="276" w:lineRule="auto"/>
        <w:rPr>
          <w:b/>
          <w:bCs/>
        </w:rPr>
      </w:pPr>
      <w:r>
        <w:rPr>
          <w:b/>
          <w:bCs/>
        </w:rPr>
        <w:br w:type="page"/>
      </w:r>
    </w:p>
    <w:p w:rsidR="00E327DB" w:rsidRPr="00E327DB" w:rsidRDefault="00E327DB" w:rsidP="00E327DB">
      <w:pPr>
        <w:rPr>
          <w:b/>
          <w:bCs/>
        </w:rPr>
      </w:pPr>
      <w:r>
        <w:rPr>
          <w:b/>
          <w:bCs/>
        </w:rPr>
        <w:lastRenderedPageBreak/>
        <w:t xml:space="preserve">5. </w:t>
      </w:r>
      <w:r w:rsidRPr="00E327DB">
        <w:rPr>
          <w:b/>
          <w:bCs/>
        </w:rPr>
        <w:t>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tblPr>
      <w:tblGrid>
        <w:gridCol w:w="3855"/>
        <w:gridCol w:w="2605"/>
        <w:gridCol w:w="2623"/>
      </w:tblGrid>
      <w:tr w:rsidR="00E327DB" w:rsidRPr="00493316" w:rsidTr="003311D5">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E327DB" w:rsidRPr="00493316" w:rsidRDefault="00E327DB" w:rsidP="00E327DB">
            <w:pPr>
              <w:rPr>
                <w:b/>
                <w:bCs/>
              </w:rPr>
            </w:pPr>
            <w:r w:rsidRPr="00493316">
              <w:rPr>
                <w:b/>
                <w:bCs/>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E327DB" w:rsidRPr="00493316" w:rsidRDefault="00E327DB" w:rsidP="00E327DB">
            <w:pPr>
              <w:rPr>
                <w:b/>
                <w:bCs/>
              </w:rPr>
            </w:pPr>
            <w:r w:rsidRPr="00493316">
              <w:rPr>
                <w:b/>
                <w:bCs/>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E327DB" w:rsidRPr="00493316" w:rsidRDefault="00E327DB" w:rsidP="00E327DB">
            <w:pPr>
              <w:rPr>
                <w:b/>
                <w:bCs/>
              </w:rPr>
            </w:pPr>
            <w:r w:rsidRPr="00493316">
              <w:rPr>
                <w:b/>
                <w:bCs/>
              </w:rPr>
              <w:t>Bezprostredne predchádzajúce účtovné obdobie</w:t>
            </w:r>
          </w:p>
        </w:tc>
      </w:tr>
      <w:tr w:rsidR="00E327DB" w:rsidRPr="00493316" w:rsidTr="003311D5">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E327DB" w:rsidRPr="00493316" w:rsidRDefault="00E327DB" w:rsidP="00E327DB">
            <w:pPr>
              <w:rPr>
                <w:b/>
                <w:bCs/>
              </w:rPr>
            </w:pPr>
            <w:r w:rsidRPr="00493316">
              <w:rPr>
                <w:b/>
                <w:bCs/>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E327DB" w:rsidRPr="00493316" w:rsidRDefault="00E327DB" w:rsidP="00E327DB">
            <w:pPr>
              <w:rPr>
                <w:b/>
              </w:rPr>
            </w:pPr>
          </w:p>
        </w:tc>
        <w:tc>
          <w:tcPr>
            <w:tcW w:w="1444" w:type="pct"/>
            <w:tcBorders>
              <w:top w:val="single" w:sz="12" w:space="0" w:color="auto"/>
              <w:left w:val="nil"/>
              <w:bottom w:val="single" w:sz="4" w:space="0" w:color="auto"/>
              <w:right w:val="single" w:sz="12" w:space="0" w:color="auto"/>
            </w:tcBorders>
            <w:noWrap/>
            <w:vAlign w:val="center"/>
          </w:tcPr>
          <w:p w:rsidR="00E327DB" w:rsidRPr="00493316" w:rsidRDefault="00E327DB" w:rsidP="00E327DB">
            <w:pPr>
              <w:rPr>
                <w:b/>
              </w:rPr>
            </w:pPr>
          </w:p>
        </w:tc>
      </w:tr>
      <w:tr w:rsidR="00E327DB" w:rsidRPr="00493316" w:rsidTr="003311D5">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E327DB" w:rsidRPr="00493316" w:rsidRDefault="00E327DB" w:rsidP="00E327DB">
            <w:r w:rsidRPr="00493316">
              <w:t>odpočítateľné</w:t>
            </w:r>
          </w:p>
        </w:tc>
        <w:tc>
          <w:tcPr>
            <w:tcW w:w="1434" w:type="pct"/>
            <w:tcBorders>
              <w:top w:val="nil"/>
              <w:left w:val="single" w:sz="12" w:space="0" w:color="auto"/>
              <w:bottom w:val="single" w:sz="6" w:space="0" w:color="auto"/>
              <w:right w:val="single" w:sz="8" w:space="0" w:color="auto"/>
            </w:tcBorders>
            <w:noWrap/>
            <w:vAlign w:val="center"/>
          </w:tcPr>
          <w:p w:rsidR="00E327DB" w:rsidRPr="00493316" w:rsidRDefault="00E327DB">
            <w:pPr>
              <w:jc w:val="right"/>
              <w:rPr>
                <w:lang w:val="en-US"/>
              </w:rPr>
            </w:pPr>
          </w:p>
        </w:tc>
        <w:tc>
          <w:tcPr>
            <w:tcW w:w="1444" w:type="pct"/>
            <w:tcBorders>
              <w:top w:val="single" w:sz="4" w:space="0" w:color="auto"/>
              <w:left w:val="nil"/>
              <w:bottom w:val="single" w:sz="6" w:space="0" w:color="auto"/>
              <w:right w:val="single" w:sz="12" w:space="0" w:color="auto"/>
            </w:tcBorders>
            <w:noWrap/>
            <w:vAlign w:val="center"/>
          </w:tcPr>
          <w:p w:rsidR="00E327DB" w:rsidRPr="00493316" w:rsidRDefault="003C351A" w:rsidP="00E327DB">
            <w:r>
              <w:rPr>
                <w:lang w:val="en-US"/>
              </w:rPr>
              <w:t xml:space="preserve">                          </w:t>
            </w:r>
            <w:r w:rsidRPr="00493316">
              <w:rPr>
                <w:lang w:val="en-US"/>
              </w:rPr>
              <w:t>561 594</w:t>
            </w:r>
          </w:p>
        </w:tc>
      </w:tr>
      <w:tr w:rsidR="00E327DB" w:rsidRPr="00493316" w:rsidTr="003311D5">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E327DB" w:rsidRPr="00493316" w:rsidRDefault="00E327DB" w:rsidP="00E327DB">
            <w:r w:rsidRPr="00493316">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E327DB" w:rsidRPr="00493316" w:rsidRDefault="00E327DB">
            <w:pPr>
              <w:jc w:val="right"/>
            </w:pPr>
          </w:p>
        </w:tc>
        <w:tc>
          <w:tcPr>
            <w:tcW w:w="1444" w:type="pct"/>
            <w:tcBorders>
              <w:top w:val="single" w:sz="6" w:space="0" w:color="auto"/>
              <w:left w:val="nil"/>
              <w:bottom w:val="single" w:sz="6" w:space="0" w:color="auto"/>
              <w:right w:val="single" w:sz="12" w:space="0" w:color="auto"/>
            </w:tcBorders>
            <w:noWrap/>
            <w:vAlign w:val="center"/>
          </w:tcPr>
          <w:p w:rsidR="00E327DB" w:rsidRPr="00493316" w:rsidRDefault="00E327DB" w:rsidP="00E327DB"/>
        </w:tc>
      </w:tr>
      <w:tr w:rsidR="00E327DB" w:rsidRPr="00493316" w:rsidTr="003311D5">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E327DB" w:rsidRPr="00493316" w:rsidRDefault="00E327DB" w:rsidP="00E327DB">
            <w:pPr>
              <w:rPr>
                <w:b/>
                <w:bCs/>
              </w:rPr>
            </w:pPr>
            <w:r w:rsidRPr="00493316">
              <w:rPr>
                <w:b/>
                <w:bCs/>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E327DB" w:rsidRPr="00493316" w:rsidRDefault="00E327DB">
            <w:pPr>
              <w:jc w:val="right"/>
              <w:rPr>
                <w:b/>
              </w:rPr>
            </w:pPr>
          </w:p>
        </w:tc>
        <w:tc>
          <w:tcPr>
            <w:tcW w:w="1444" w:type="pct"/>
            <w:tcBorders>
              <w:top w:val="single" w:sz="6" w:space="0" w:color="auto"/>
              <w:left w:val="nil"/>
              <w:bottom w:val="single" w:sz="4" w:space="0" w:color="auto"/>
              <w:right w:val="single" w:sz="12" w:space="0" w:color="auto"/>
            </w:tcBorders>
            <w:noWrap/>
            <w:vAlign w:val="center"/>
          </w:tcPr>
          <w:p w:rsidR="00E327DB" w:rsidRPr="00493316" w:rsidRDefault="00E327DB" w:rsidP="00E327DB">
            <w:pPr>
              <w:rPr>
                <w:b/>
              </w:rPr>
            </w:pPr>
          </w:p>
        </w:tc>
      </w:tr>
      <w:tr w:rsidR="00E327DB" w:rsidRPr="00493316" w:rsidTr="003311D5">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E327DB" w:rsidRPr="00493316" w:rsidRDefault="00E327DB" w:rsidP="00E327DB">
            <w:r w:rsidRPr="00493316">
              <w:t>odpočítateľné</w:t>
            </w:r>
          </w:p>
        </w:tc>
        <w:tc>
          <w:tcPr>
            <w:tcW w:w="1434" w:type="pct"/>
            <w:tcBorders>
              <w:top w:val="nil"/>
              <w:left w:val="single" w:sz="12" w:space="0" w:color="auto"/>
              <w:bottom w:val="single" w:sz="6" w:space="0" w:color="auto"/>
              <w:right w:val="single" w:sz="8" w:space="0" w:color="auto"/>
            </w:tcBorders>
            <w:noWrap/>
            <w:vAlign w:val="center"/>
          </w:tcPr>
          <w:p w:rsidR="00E327DB" w:rsidRPr="00493316" w:rsidRDefault="00E327DB">
            <w:pPr>
              <w:jc w:val="right"/>
            </w:pPr>
          </w:p>
        </w:tc>
        <w:tc>
          <w:tcPr>
            <w:tcW w:w="1444" w:type="pct"/>
            <w:tcBorders>
              <w:top w:val="single" w:sz="4" w:space="0" w:color="auto"/>
              <w:left w:val="nil"/>
              <w:bottom w:val="single" w:sz="6" w:space="0" w:color="auto"/>
              <w:right w:val="single" w:sz="12" w:space="0" w:color="auto"/>
            </w:tcBorders>
            <w:noWrap/>
            <w:vAlign w:val="center"/>
          </w:tcPr>
          <w:p w:rsidR="00E327DB" w:rsidRPr="00493316" w:rsidRDefault="00E327DB" w:rsidP="00E327DB"/>
        </w:tc>
      </w:tr>
      <w:tr w:rsidR="00E327DB" w:rsidRPr="00493316" w:rsidTr="003311D5">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E327DB" w:rsidRPr="00493316" w:rsidRDefault="00E327DB" w:rsidP="00E327DB">
            <w:r w:rsidRPr="00493316">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E327DB" w:rsidRPr="00493316" w:rsidRDefault="00E327DB">
            <w:pPr>
              <w:jc w:val="right"/>
            </w:pPr>
          </w:p>
        </w:tc>
        <w:tc>
          <w:tcPr>
            <w:tcW w:w="1444" w:type="pct"/>
            <w:tcBorders>
              <w:top w:val="single" w:sz="6" w:space="0" w:color="auto"/>
              <w:left w:val="nil"/>
              <w:bottom w:val="single" w:sz="6" w:space="0" w:color="auto"/>
              <w:right w:val="single" w:sz="12" w:space="0" w:color="auto"/>
            </w:tcBorders>
            <w:noWrap/>
            <w:vAlign w:val="center"/>
          </w:tcPr>
          <w:p w:rsidR="00E327DB" w:rsidRPr="00493316" w:rsidRDefault="00E327DB" w:rsidP="00E327DB"/>
        </w:tc>
      </w:tr>
      <w:tr w:rsidR="00E327DB" w:rsidRPr="00493316" w:rsidTr="003311D5">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E327DB" w:rsidRPr="00493316" w:rsidRDefault="00E327DB" w:rsidP="00E327DB">
            <w:pPr>
              <w:rPr>
                <w:b/>
                <w:bCs/>
              </w:rPr>
            </w:pPr>
            <w:r w:rsidRPr="00493316">
              <w:rPr>
                <w:b/>
                <w:bCs/>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E327DB" w:rsidRPr="00493316" w:rsidRDefault="00E327DB">
            <w:pPr>
              <w:jc w:val="right"/>
              <w:rPr>
                <w:b/>
              </w:rPr>
            </w:pPr>
          </w:p>
        </w:tc>
        <w:tc>
          <w:tcPr>
            <w:tcW w:w="1444" w:type="pct"/>
            <w:tcBorders>
              <w:top w:val="single" w:sz="6" w:space="0" w:color="auto"/>
              <w:left w:val="nil"/>
              <w:bottom w:val="single" w:sz="4" w:space="0" w:color="auto"/>
              <w:right w:val="single" w:sz="12" w:space="0" w:color="auto"/>
            </w:tcBorders>
            <w:noWrap/>
            <w:vAlign w:val="center"/>
          </w:tcPr>
          <w:p w:rsidR="00E327DB" w:rsidRPr="00493316" w:rsidRDefault="00E327DB" w:rsidP="00E327DB">
            <w:pPr>
              <w:rPr>
                <w:b/>
              </w:rPr>
            </w:pPr>
          </w:p>
        </w:tc>
      </w:tr>
      <w:tr w:rsidR="00E327DB" w:rsidRPr="00493316" w:rsidTr="003311D5">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E327DB" w:rsidRPr="00493316" w:rsidRDefault="00E327DB" w:rsidP="00E327DB">
            <w:pPr>
              <w:rPr>
                <w:b/>
                <w:bCs/>
              </w:rPr>
            </w:pPr>
            <w:r w:rsidRPr="00493316">
              <w:rPr>
                <w:b/>
                <w:bCs/>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E327DB" w:rsidRPr="00493316" w:rsidRDefault="00E327DB">
            <w:pPr>
              <w:jc w:val="right"/>
              <w:rPr>
                <w:b/>
              </w:rPr>
            </w:pPr>
          </w:p>
        </w:tc>
        <w:tc>
          <w:tcPr>
            <w:tcW w:w="1444" w:type="pct"/>
            <w:tcBorders>
              <w:top w:val="single" w:sz="4" w:space="0" w:color="auto"/>
              <w:left w:val="nil"/>
              <w:bottom w:val="single" w:sz="4" w:space="0" w:color="auto"/>
              <w:right w:val="single" w:sz="12" w:space="0" w:color="auto"/>
            </w:tcBorders>
            <w:noWrap/>
            <w:vAlign w:val="center"/>
          </w:tcPr>
          <w:p w:rsidR="00E327DB" w:rsidRPr="00493316" w:rsidRDefault="00E327DB" w:rsidP="00E327DB">
            <w:pPr>
              <w:rPr>
                <w:b/>
              </w:rPr>
            </w:pPr>
          </w:p>
        </w:tc>
      </w:tr>
      <w:tr w:rsidR="00E327DB" w:rsidRPr="00493316" w:rsidTr="003311D5">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E327DB" w:rsidRPr="00493316" w:rsidRDefault="00E327DB" w:rsidP="00E327DB">
            <w:pPr>
              <w:rPr>
                <w:b/>
                <w:bCs/>
              </w:rPr>
            </w:pPr>
            <w:r w:rsidRPr="00493316">
              <w:rPr>
                <w:b/>
                <w:bCs/>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E327DB" w:rsidRPr="00493316" w:rsidRDefault="003C351A">
            <w:pPr>
              <w:jc w:val="right"/>
              <w:rPr>
                <w:b/>
              </w:rPr>
            </w:pPr>
            <w:r>
              <w:rPr>
                <w:b/>
              </w:rPr>
              <w:t>23</w:t>
            </w:r>
          </w:p>
        </w:tc>
        <w:tc>
          <w:tcPr>
            <w:tcW w:w="1444" w:type="pct"/>
            <w:tcBorders>
              <w:top w:val="single" w:sz="4" w:space="0" w:color="auto"/>
              <w:left w:val="nil"/>
              <w:bottom w:val="single" w:sz="4" w:space="0" w:color="auto"/>
              <w:right w:val="single" w:sz="12" w:space="0" w:color="auto"/>
            </w:tcBorders>
            <w:noWrap/>
            <w:vAlign w:val="center"/>
          </w:tcPr>
          <w:p w:rsidR="00E327DB" w:rsidRPr="00493316" w:rsidRDefault="003C351A" w:rsidP="00E327DB">
            <w:pPr>
              <w:rPr>
                <w:b/>
              </w:rPr>
            </w:pPr>
            <w:r>
              <w:rPr>
                <w:b/>
              </w:rPr>
              <w:t xml:space="preserve">                                19</w:t>
            </w:r>
          </w:p>
        </w:tc>
      </w:tr>
      <w:tr w:rsidR="00E327DB" w:rsidRPr="00493316" w:rsidTr="003311D5">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E327DB" w:rsidRPr="00493316" w:rsidRDefault="00E327DB" w:rsidP="00E327DB">
            <w:pPr>
              <w:rPr>
                <w:b/>
                <w:bCs/>
              </w:rPr>
            </w:pPr>
            <w:r w:rsidRPr="00493316">
              <w:rPr>
                <w:b/>
                <w:bCs/>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E327DB" w:rsidRPr="00493316" w:rsidRDefault="00E327DB">
            <w:pPr>
              <w:jc w:val="right"/>
              <w:rPr>
                <w:b/>
              </w:rPr>
            </w:pPr>
          </w:p>
        </w:tc>
        <w:tc>
          <w:tcPr>
            <w:tcW w:w="1444" w:type="pct"/>
            <w:tcBorders>
              <w:top w:val="single" w:sz="4" w:space="0" w:color="auto"/>
              <w:left w:val="nil"/>
              <w:bottom w:val="single" w:sz="6" w:space="0" w:color="auto"/>
              <w:right w:val="single" w:sz="12" w:space="0" w:color="auto"/>
            </w:tcBorders>
            <w:noWrap/>
            <w:vAlign w:val="center"/>
          </w:tcPr>
          <w:p w:rsidR="00E327DB" w:rsidRPr="00493316" w:rsidRDefault="003C351A" w:rsidP="00E327DB">
            <w:pPr>
              <w:rPr>
                <w:b/>
              </w:rPr>
            </w:pPr>
            <w:r>
              <w:rPr>
                <w:b/>
              </w:rPr>
              <w:t xml:space="preserve">                       106 703</w:t>
            </w:r>
          </w:p>
        </w:tc>
      </w:tr>
      <w:tr w:rsidR="00E327DB" w:rsidRPr="00493316" w:rsidTr="003311D5">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E327DB" w:rsidRPr="00493316" w:rsidRDefault="00E327DB" w:rsidP="00E327DB">
            <w:pPr>
              <w:rPr>
                <w:b/>
                <w:bCs/>
              </w:rPr>
            </w:pPr>
            <w:r w:rsidRPr="00493316">
              <w:rPr>
                <w:b/>
                <w:bCs/>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E327DB" w:rsidRPr="00493316" w:rsidRDefault="00E327DB" w:rsidP="00E327DB">
            <w:pPr>
              <w:rPr>
                <w:b/>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E327DB" w:rsidRPr="00493316" w:rsidRDefault="00E327DB" w:rsidP="00E327DB">
            <w:pPr>
              <w:rPr>
                <w:b/>
              </w:rPr>
            </w:pPr>
          </w:p>
        </w:tc>
      </w:tr>
      <w:tr w:rsidR="00E327DB" w:rsidRPr="00493316" w:rsidTr="003311D5">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E327DB" w:rsidRPr="00493316" w:rsidRDefault="00E327DB" w:rsidP="00E327DB">
            <w:pPr>
              <w:rPr>
                <w:bCs/>
              </w:rPr>
            </w:pPr>
            <w:r w:rsidRPr="00493316">
              <w:rPr>
                <w:bCs/>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E327DB" w:rsidRPr="00493316" w:rsidRDefault="00E327DB" w:rsidP="00E327DB"/>
        </w:tc>
        <w:tc>
          <w:tcPr>
            <w:tcW w:w="1444" w:type="pct"/>
            <w:tcBorders>
              <w:top w:val="single" w:sz="6" w:space="0" w:color="auto"/>
              <w:left w:val="single" w:sz="6" w:space="0" w:color="auto"/>
              <w:bottom w:val="single" w:sz="6" w:space="0" w:color="auto"/>
              <w:right w:val="single" w:sz="12" w:space="0" w:color="auto"/>
            </w:tcBorders>
            <w:noWrap/>
            <w:vAlign w:val="center"/>
          </w:tcPr>
          <w:p w:rsidR="00E327DB" w:rsidRPr="00493316" w:rsidRDefault="00E327DB" w:rsidP="00E327DB"/>
        </w:tc>
      </w:tr>
      <w:tr w:rsidR="00E327DB" w:rsidRPr="00493316" w:rsidTr="003311D5">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E327DB" w:rsidRPr="00493316" w:rsidRDefault="00E327DB" w:rsidP="00E327DB">
            <w:pPr>
              <w:rPr>
                <w:bCs/>
              </w:rPr>
            </w:pPr>
            <w:r w:rsidRPr="00493316">
              <w:rPr>
                <w:bCs/>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E327DB" w:rsidRPr="00493316" w:rsidRDefault="00E327DB" w:rsidP="00E327DB"/>
        </w:tc>
        <w:tc>
          <w:tcPr>
            <w:tcW w:w="1444" w:type="pct"/>
            <w:tcBorders>
              <w:top w:val="single" w:sz="6" w:space="0" w:color="auto"/>
              <w:left w:val="single" w:sz="6" w:space="0" w:color="auto"/>
              <w:bottom w:val="single" w:sz="6" w:space="0" w:color="auto"/>
              <w:right w:val="single" w:sz="12" w:space="0" w:color="auto"/>
            </w:tcBorders>
            <w:noWrap/>
            <w:vAlign w:val="center"/>
          </w:tcPr>
          <w:p w:rsidR="00E327DB" w:rsidRPr="00493316" w:rsidRDefault="00E327DB" w:rsidP="00E327DB"/>
        </w:tc>
      </w:tr>
      <w:tr w:rsidR="00E327DB" w:rsidRPr="00493316" w:rsidTr="003311D5">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E327DB" w:rsidRPr="00493316" w:rsidRDefault="00E327DB" w:rsidP="00E327DB">
            <w:pPr>
              <w:rPr>
                <w:b/>
                <w:bCs/>
              </w:rPr>
            </w:pPr>
            <w:r w:rsidRPr="00493316">
              <w:rPr>
                <w:b/>
                <w:bCs/>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E327DB" w:rsidRPr="00493316" w:rsidRDefault="00E327DB" w:rsidP="00E327DB"/>
        </w:tc>
        <w:tc>
          <w:tcPr>
            <w:tcW w:w="1444" w:type="pct"/>
            <w:tcBorders>
              <w:top w:val="single" w:sz="6" w:space="0" w:color="auto"/>
              <w:left w:val="single" w:sz="6" w:space="0" w:color="auto"/>
              <w:bottom w:val="single" w:sz="6" w:space="0" w:color="auto"/>
              <w:right w:val="single" w:sz="12" w:space="0" w:color="auto"/>
            </w:tcBorders>
            <w:noWrap/>
            <w:vAlign w:val="center"/>
          </w:tcPr>
          <w:p w:rsidR="00E327DB" w:rsidRPr="00493316" w:rsidRDefault="00E327DB" w:rsidP="00E327DB"/>
        </w:tc>
      </w:tr>
      <w:tr w:rsidR="00E327DB" w:rsidRPr="00493316" w:rsidTr="003311D5">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E327DB" w:rsidRPr="00493316" w:rsidRDefault="00E327DB" w:rsidP="00E327DB">
            <w:pPr>
              <w:rPr>
                <w:b/>
                <w:bCs/>
              </w:rPr>
            </w:pPr>
            <w:r w:rsidRPr="00493316">
              <w:rPr>
                <w:b/>
                <w:bCs/>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E327DB" w:rsidRPr="00493316" w:rsidRDefault="00E327DB" w:rsidP="00E327DB"/>
        </w:tc>
        <w:tc>
          <w:tcPr>
            <w:tcW w:w="1444" w:type="pct"/>
            <w:tcBorders>
              <w:top w:val="single" w:sz="6" w:space="0" w:color="auto"/>
              <w:left w:val="single" w:sz="6" w:space="0" w:color="auto"/>
              <w:bottom w:val="single" w:sz="6" w:space="0" w:color="auto"/>
              <w:right w:val="single" w:sz="12" w:space="0" w:color="auto"/>
            </w:tcBorders>
            <w:noWrap/>
            <w:vAlign w:val="center"/>
          </w:tcPr>
          <w:p w:rsidR="00E327DB" w:rsidRPr="00493316" w:rsidRDefault="00E327DB" w:rsidP="00E327DB"/>
        </w:tc>
      </w:tr>
      <w:tr w:rsidR="00E327DB" w:rsidRPr="00493316" w:rsidTr="003311D5">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E327DB" w:rsidRPr="00493316" w:rsidRDefault="00E327DB" w:rsidP="00E327DB">
            <w:r w:rsidRPr="00493316">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E327DB" w:rsidRPr="00493316" w:rsidRDefault="00E327DB" w:rsidP="00E327DB"/>
        </w:tc>
        <w:tc>
          <w:tcPr>
            <w:tcW w:w="1444" w:type="pct"/>
            <w:tcBorders>
              <w:top w:val="single" w:sz="6" w:space="0" w:color="auto"/>
              <w:left w:val="single" w:sz="6" w:space="0" w:color="auto"/>
              <w:bottom w:val="single" w:sz="6" w:space="0" w:color="auto"/>
              <w:right w:val="single" w:sz="12" w:space="0" w:color="auto"/>
            </w:tcBorders>
            <w:noWrap/>
            <w:vAlign w:val="center"/>
          </w:tcPr>
          <w:p w:rsidR="00E327DB" w:rsidRPr="00493316" w:rsidRDefault="00E327DB" w:rsidP="00E327DB"/>
        </w:tc>
      </w:tr>
      <w:tr w:rsidR="00E327DB" w:rsidRPr="00493316" w:rsidTr="003311D5">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E327DB" w:rsidRPr="00493316" w:rsidRDefault="00E327DB" w:rsidP="00E327DB">
            <w:r w:rsidRPr="00493316">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E327DB" w:rsidRPr="00493316" w:rsidRDefault="00E327DB" w:rsidP="00E327DB"/>
        </w:tc>
        <w:tc>
          <w:tcPr>
            <w:tcW w:w="1444" w:type="pct"/>
            <w:tcBorders>
              <w:top w:val="single" w:sz="6" w:space="0" w:color="auto"/>
              <w:left w:val="single" w:sz="6" w:space="0" w:color="auto"/>
              <w:bottom w:val="single" w:sz="12" w:space="0" w:color="auto"/>
              <w:right w:val="single" w:sz="12" w:space="0" w:color="auto"/>
            </w:tcBorders>
            <w:noWrap/>
            <w:vAlign w:val="center"/>
          </w:tcPr>
          <w:p w:rsidR="00E327DB" w:rsidRPr="00493316" w:rsidRDefault="00E327DB" w:rsidP="00E327DB"/>
        </w:tc>
      </w:tr>
    </w:tbl>
    <w:p w:rsidR="0092761E" w:rsidRDefault="0092761E" w:rsidP="0092761E"/>
    <w:p w:rsidR="00E327DB" w:rsidRPr="0092761E" w:rsidRDefault="00E327DB" w:rsidP="0092761E"/>
    <w:p w:rsidR="00BD34B7" w:rsidRPr="00EE5D18" w:rsidRDefault="00E327DB">
      <w:pPr>
        <w:pStyle w:val="Nzov"/>
        <w:spacing w:before="0" w:beforeAutospacing="0" w:after="0"/>
        <w:jc w:val="left"/>
        <w:rPr>
          <w:rFonts w:ascii="Arial Narrow" w:hAnsi="Arial Narrow"/>
          <w:sz w:val="24"/>
          <w:szCs w:val="24"/>
        </w:rPr>
      </w:pPr>
      <w:r w:rsidRPr="00EE5D18">
        <w:rPr>
          <w:rFonts w:ascii="Arial Narrow" w:hAnsi="Arial Narrow"/>
          <w:sz w:val="24"/>
          <w:szCs w:val="24"/>
        </w:rPr>
        <w:t>6</w:t>
      </w:r>
      <w:r w:rsidR="00BD34B7" w:rsidRPr="00EE5D18">
        <w:rPr>
          <w:rFonts w:ascii="Arial Narrow" w:hAnsi="Arial Narrow"/>
          <w:sz w:val="24"/>
          <w:szCs w:val="24"/>
        </w:rPr>
        <w:t xml:space="preserve">. Informácie k časti F. písm. w)  prílohy č. 3 o krátkodobom finančnom majetku </w:t>
      </w:r>
    </w:p>
    <w:p w:rsidR="00BD34B7" w:rsidRPr="00EE5D18" w:rsidRDefault="00BD34B7">
      <w:pPr>
        <w:rPr>
          <w:sz w:val="24"/>
          <w:szCs w:val="24"/>
        </w:rPr>
      </w:pPr>
    </w:p>
    <w:p w:rsidR="00BD34B7" w:rsidRPr="00EE5D18" w:rsidRDefault="00BD34B7">
      <w:pPr>
        <w:pStyle w:val="Nzov"/>
        <w:keepNext w:val="0"/>
        <w:spacing w:before="0" w:beforeAutospacing="0" w:after="0"/>
        <w:jc w:val="left"/>
        <w:rPr>
          <w:rFonts w:ascii="Arial Narrow" w:hAnsi="Arial Narrow"/>
          <w:b w:val="0"/>
          <w:bCs w:val="0"/>
          <w:sz w:val="22"/>
          <w:szCs w:val="22"/>
        </w:rPr>
      </w:pPr>
      <w:r w:rsidRPr="00EE5D18">
        <w:rPr>
          <w:rFonts w:ascii="Arial Narrow" w:hAnsi="Arial Narrow"/>
          <w:b w:val="0"/>
          <w:bCs w:val="0"/>
          <w:sz w:val="22"/>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tblPr>
      <w:tblGrid>
        <w:gridCol w:w="4219"/>
        <w:gridCol w:w="2693"/>
        <w:gridCol w:w="2331"/>
      </w:tblGrid>
      <w:tr w:rsidR="00BD34B7" w:rsidRPr="00493316">
        <w:trPr>
          <w:jc w:val="center"/>
        </w:trPr>
        <w:tc>
          <w:tcPr>
            <w:tcW w:w="4219" w:type="dxa"/>
            <w:tcBorders>
              <w:top w:val="single" w:sz="12" w:space="0" w:color="auto"/>
              <w:bottom w:val="nil"/>
              <w:right w:val="single" w:sz="12" w:space="0" w:color="auto"/>
            </w:tcBorders>
            <w:vAlign w:val="center"/>
          </w:tcPr>
          <w:p w:rsidR="00BD34B7" w:rsidRPr="00493316" w:rsidRDefault="00BD34B7">
            <w:pPr>
              <w:pStyle w:val="TopHeader"/>
            </w:pPr>
            <w:r w:rsidRPr="00493316">
              <w:t>Názov položky</w:t>
            </w:r>
          </w:p>
        </w:tc>
        <w:tc>
          <w:tcPr>
            <w:tcW w:w="2693"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Bežné účtovné obdobie</w:t>
            </w:r>
          </w:p>
        </w:tc>
        <w:tc>
          <w:tcPr>
            <w:tcW w:w="2331" w:type="dxa"/>
            <w:tcBorders>
              <w:top w:val="single" w:sz="12" w:space="0" w:color="auto"/>
              <w:left w:val="single" w:sz="12" w:space="0" w:color="auto"/>
              <w:bottom w:val="nil"/>
            </w:tcBorders>
            <w:vAlign w:val="center"/>
          </w:tcPr>
          <w:p w:rsidR="00BD34B7" w:rsidRPr="00493316" w:rsidRDefault="00BD34B7">
            <w:pPr>
              <w:pStyle w:val="TopHeader"/>
            </w:pPr>
            <w:r w:rsidRPr="00493316">
              <w:t>Bezprostredne predchádzajúce účtovné obdobie</w:t>
            </w:r>
          </w:p>
        </w:tc>
      </w:tr>
      <w:tr w:rsidR="003C351A" w:rsidRPr="00493316">
        <w:trPr>
          <w:trHeight w:val="340"/>
          <w:jc w:val="center"/>
        </w:trPr>
        <w:tc>
          <w:tcPr>
            <w:tcW w:w="4219" w:type="dxa"/>
            <w:tcBorders>
              <w:top w:val="single" w:sz="12" w:space="0" w:color="auto"/>
              <w:right w:val="single" w:sz="12" w:space="0" w:color="auto"/>
            </w:tcBorders>
            <w:vAlign w:val="center"/>
          </w:tcPr>
          <w:p w:rsidR="003C351A" w:rsidRPr="00493316" w:rsidRDefault="003C351A">
            <w:r w:rsidRPr="00493316">
              <w:t>Pokladnica, ceniny</w:t>
            </w:r>
          </w:p>
        </w:tc>
        <w:tc>
          <w:tcPr>
            <w:tcW w:w="2693" w:type="dxa"/>
            <w:tcBorders>
              <w:top w:val="single" w:sz="12" w:space="0" w:color="auto"/>
              <w:left w:val="single" w:sz="12" w:space="0" w:color="auto"/>
            </w:tcBorders>
            <w:vAlign w:val="center"/>
          </w:tcPr>
          <w:p w:rsidR="003C351A" w:rsidRPr="00493316" w:rsidRDefault="003C351A" w:rsidP="003C351A">
            <w:pPr>
              <w:jc w:val="right"/>
            </w:pPr>
            <w:r w:rsidRPr="00493316">
              <w:t xml:space="preserve">          </w:t>
            </w:r>
            <w:r>
              <w:t>12 939</w:t>
            </w:r>
          </w:p>
        </w:tc>
        <w:tc>
          <w:tcPr>
            <w:tcW w:w="2331" w:type="dxa"/>
            <w:tcBorders>
              <w:top w:val="single" w:sz="12" w:space="0" w:color="auto"/>
            </w:tcBorders>
            <w:vAlign w:val="center"/>
          </w:tcPr>
          <w:p w:rsidR="003C351A" w:rsidRPr="00493316" w:rsidRDefault="003C351A" w:rsidP="006D6CAF">
            <w:pPr>
              <w:jc w:val="right"/>
            </w:pPr>
            <w:r w:rsidRPr="00493316">
              <w:t xml:space="preserve">          19 987</w:t>
            </w:r>
          </w:p>
        </w:tc>
      </w:tr>
      <w:tr w:rsidR="003C351A" w:rsidRPr="00493316">
        <w:trPr>
          <w:trHeight w:val="340"/>
          <w:jc w:val="center"/>
        </w:trPr>
        <w:tc>
          <w:tcPr>
            <w:tcW w:w="4219" w:type="dxa"/>
            <w:tcBorders>
              <w:right w:val="single" w:sz="12" w:space="0" w:color="auto"/>
            </w:tcBorders>
            <w:vAlign w:val="center"/>
          </w:tcPr>
          <w:p w:rsidR="003C351A" w:rsidRPr="00493316" w:rsidRDefault="003C351A">
            <w:r w:rsidRPr="00493316">
              <w:t>Bežné bankové účty</w:t>
            </w:r>
          </w:p>
        </w:tc>
        <w:tc>
          <w:tcPr>
            <w:tcW w:w="2693" w:type="dxa"/>
            <w:tcBorders>
              <w:left w:val="single" w:sz="12" w:space="0" w:color="auto"/>
            </w:tcBorders>
            <w:vAlign w:val="center"/>
          </w:tcPr>
          <w:p w:rsidR="003C351A" w:rsidRPr="00493316" w:rsidRDefault="003C351A" w:rsidP="00B25A6A">
            <w:pPr>
              <w:jc w:val="right"/>
            </w:pPr>
            <w:r>
              <w:t>1 127 167</w:t>
            </w:r>
          </w:p>
        </w:tc>
        <w:tc>
          <w:tcPr>
            <w:tcW w:w="2331" w:type="dxa"/>
            <w:vAlign w:val="center"/>
          </w:tcPr>
          <w:p w:rsidR="003C351A" w:rsidRPr="00493316" w:rsidRDefault="003C351A" w:rsidP="006D6CAF">
            <w:pPr>
              <w:jc w:val="right"/>
            </w:pPr>
            <w:r w:rsidRPr="00493316">
              <w:t>876 570</w:t>
            </w:r>
          </w:p>
        </w:tc>
      </w:tr>
      <w:tr w:rsidR="003C351A" w:rsidRPr="00493316">
        <w:trPr>
          <w:trHeight w:val="340"/>
          <w:jc w:val="center"/>
        </w:trPr>
        <w:tc>
          <w:tcPr>
            <w:tcW w:w="4219" w:type="dxa"/>
            <w:tcBorders>
              <w:right w:val="single" w:sz="12" w:space="0" w:color="auto"/>
            </w:tcBorders>
            <w:vAlign w:val="center"/>
          </w:tcPr>
          <w:p w:rsidR="003C351A" w:rsidRPr="00493316" w:rsidRDefault="003C351A">
            <w:r w:rsidRPr="00493316">
              <w:t>Bankové účty termínované</w:t>
            </w:r>
          </w:p>
        </w:tc>
        <w:tc>
          <w:tcPr>
            <w:tcW w:w="2693" w:type="dxa"/>
            <w:tcBorders>
              <w:left w:val="single" w:sz="12" w:space="0" w:color="auto"/>
            </w:tcBorders>
            <w:vAlign w:val="center"/>
          </w:tcPr>
          <w:p w:rsidR="003C351A" w:rsidRPr="00493316" w:rsidRDefault="003C351A" w:rsidP="00B25A6A">
            <w:pPr>
              <w:jc w:val="right"/>
            </w:pPr>
          </w:p>
        </w:tc>
        <w:tc>
          <w:tcPr>
            <w:tcW w:w="2331" w:type="dxa"/>
            <w:vAlign w:val="center"/>
          </w:tcPr>
          <w:p w:rsidR="003C351A" w:rsidRPr="00493316" w:rsidRDefault="003C351A" w:rsidP="006D6CAF">
            <w:pPr>
              <w:jc w:val="right"/>
            </w:pPr>
          </w:p>
        </w:tc>
      </w:tr>
      <w:tr w:rsidR="003C351A" w:rsidRPr="00493316">
        <w:trPr>
          <w:trHeight w:val="340"/>
          <w:jc w:val="center"/>
        </w:trPr>
        <w:tc>
          <w:tcPr>
            <w:tcW w:w="4219" w:type="dxa"/>
            <w:tcBorders>
              <w:right w:val="single" w:sz="12" w:space="0" w:color="auto"/>
            </w:tcBorders>
            <w:vAlign w:val="center"/>
          </w:tcPr>
          <w:p w:rsidR="003C351A" w:rsidRPr="00493316" w:rsidRDefault="003C351A">
            <w:r w:rsidRPr="00493316">
              <w:t>Peniaze na ceste</w:t>
            </w:r>
          </w:p>
        </w:tc>
        <w:tc>
          <w:tcPr>
            <w:tcW w:w="2693" w:type="dxa"/>
            <w:tcBorders>
              <w:left w:val="single" w:sz="12" w:space="0" w:color="auto"/>
            </w:tcBorders>
            <w:vAlign w:val="center"/>
          </w:tcPr>
          <w:p w:rsidR="003C351A" w:rsidRPr="00493316" w:rsidRDefault="003C351A" w:rsidP="00B25A6A">
            <w:pPr>
              <w:jc w:val="right"/>
            </w:pPr>
          </w:p>
        </w:tc>
        <w:tc>
          <w:tcPr>
            <w:tcW w:w="2331" w:type="dxa"/>
            <w:vAlign w:val="center"/>
          </w:tcPr>
          <w:p w:rsidR="003C351A" w:rsidRPr="00493316" w:rsidRDefault="003C351A" w:rsidP="006D6CAF">
            <w:pPr>
              <w:jc w:val="right"/>
            </w:pPr>
          </w:p>
        </w:tc>
      </w:tr>
      <w:tr w:rsidR="003C351A" w:rsidRPr="00493316">
        <w:trPr>
          <w:trHeight w:val="340"/>
          <w:jc w:val="center"/>
        </w:trPr>
        <w:tc>
          <w:tcPr>
            <w:tcW w:w="4219" w:type="dxa"/>
            <w:tcBorders>
              <w:bottom w:val="single" w:sz="12" w:space="0" w:color="auto"/>
              <w:right w:val="single" w:sz="12" w:space="0" w:color="auto"/>
            </w:tcBorders>
            <w:vAlign w:val="center"/>
          </w:tcPr>
          <w:p w:rsidR="003C351A" w:rsidRPr="00493316" w:rsidRDefault="003C351A">
            <w:pPr>
              <w:rPr>
                <w:b/>
                <w:bCs/>
              </w:rPr>
            </w:pPr>
            <w:r w:rsidRPr="00493316">
              <w:rPr>
                <w:b/>
                <w:bCs/>
              </w:rPr>
              <w:t>Spolu</w:t>
            </w:r>
          </w:p>
        </w:tc>
        <w:tc>
          <w:tcPr>
            <w:tcW w:w="2693" w:type="dxa"/>
            <w:tcBorders>
              <w:left w:val="single" w:sz="12" w:space="0" w:color="auto"/>
              <w:bottom w:val="single" w:sz="12" w:space="0" w:color="auto"/>
            </w:tcBorders>
            <w:vAlign w:val="center"/>
          </w:tcPr>
          <w:p w:rsidR="003C351A" w:rsidRPr="00493316" w:rsidRDefault="009D3BB7" w:rsidP="00B25A6A">
            <w:pPr>
              <w:jc w:val="right"/>
              <w:rPr>
                <w:b/>
                <w:bCs/>
              </w:rPr>
            </w:pPr>
            <w:r>
              <w:rPr>
                <w:b/>
                <w:bCs/>
              </w:rPr>
              <w:t>1 140 106</w:t>
            </w:r>
          </w:p>
        </w:tc>
        <w:tc>
          <w:tcPr>
            <w:tcW w:w="2331" w:type="dxa"/>
            <w:tcBorders>
              <w:bottom w:val="single" w:sz="12" w:space="0" w:color="auto"/>
            </w:tcBorders>
            <w:vAlign w:val="center"/>
          </w:tcPr>
          <w:p w:rsidR="003C351A" w:rsidRPr="00493316" w:rsidRDefault="003C351A" w:rsidP="006D6CAF">
            <w:pPr>
              <w:jc w:val="right"/>
              <w:rPr>
                <w:b/>
                <w:bCs/>
              </w:rPr>
            </w:pPr>
            <w:r w:rsidRPr="00493316">
              <w:rPr>
                <w:b/>
                <w:bCs/>
              </w:rPr>
              <w:t>896 557</w:t>
            </w:r>
          </w:p>
        </w:tc>
      </w:tr>
    </w:tbl>
    <w:p w:rsidR="00E327DB" w:rsidRDefault="00E327DB">
      <w:pPr>
        <w:pStyle w:val="Nzov"/>
        <w:keepNext w:val="0"/>
        <w:widowControl w:val="0"/>
        <w:spacing w:before="0" w:beforeAutospacing="0" w:after="0"/>
        <w:jc w:val="left"/>
        <w:rPr>
          <w:b w:val="0"/>
          <w:bCs w:val="0"/>
        </w:rPr>
      </w:pPr>
    </w:p>
    <w:p w:rsidR="00E327DB" w:rsidRDefault="00E327DB">
      <w:pPr>
        <w:spacing w:after="200" w:line="276" w:lineRule="auto"/>
        <w:rPr>
          <w:kern w:val="28"/>
        </w:rPr>
      </w:pPr>
      <w:r>
        <w:rPr>
          <w:b/>
          <w:bCs/>
        </w:rPr>
        <w:br w:type="page"/>
      </w:r>
    </w:p>
    <w:p w:rsidR="00BD34B7" w:rsidRPr="00EE5D18" w:rsidRDefault="00E327DB">
      <w:pPr>
        <w:spacing w:after="200" w:line="276" w:lineRule="auto"/>
        <w:rPr>
          <w:sz w:val="24"/>
          <w:szCs w:val="24"/>
        </w:rPr>
      </w:pPr>
      <w:r w:rsidRPr="00EE5D18">
        <w:rPr>
          <w:b/>
          <w:sz w:val="24"/>
          <w:szCs w:val="24"/>
        </w:rPr>
        <w:lastRenderedPageBreak/>
        <w:t>7</w:t>
      </w:r>
      <w:r w:rsidR="00BD34B7" w:rsidRPr="00EE5D18">
        <w:rPr>
          <w:b/>
          <w:sz w:val="24"/>
          <w:szCs w:val="24"/>
        </w:rPr>
        <w:t>. Informácie k časti F. písm.  zb) prílohy č. 3 o významných položkách časového rozlíšenia na strane aktív</w:t>
      </w:r>
    </w:p>
    <w:p w:rsidR="00BD34B7" w:rsidRDefault="00BD34B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181"/>
        <w:gridCol w:w="2552"/>
        <w:gridCol w:w="2434"/>
      </w:tblGrid>
      <w:tr w:rsidR="00BD34B7" w:rsidRPr="00493316">
        <w:trPr>
          <w:jc w:val="center"/>
        </w:trPr>
        <w:tc>
          <w:tcPr>
            <w:tcW w:w="4181" w:type="dxa"/>
            <w:tcBorders>
              <w:top w:val="single" w:sz="12" w:space="0" w:color="auto"/>
              <w:bottom w:val="single" w:sz="12" w:space="0" w:color="auto"/>
              <w:right w:val="single" w:sz="12" w:space="0" w:color="auto"/>
            </w:tcBorders>
            <w:vAlign w:val="center"/>
          </w:tcPr>
          <w:p w:rsidR="00BD34B7" w:rsidRPr="00493316" w:rsidRDefault="00BD34B7">
            <w:pPr>
              <w:pStyle w:val="TopHeader"/>
            </w:pPr>
            <w:r w:rsidRPr="00493316">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pStyle w:val="TopHeader"/>
            </w:pPr>
            <w:r w:rsidRPr="00493316">
              <w:t>Bežné účtovné obdobie</w:t>
            </w:r>
          </w:p>
        </w:tc>
        <w:tc>
          <w:tcPr>
            <w:tcW w:w="2434" w:type="dxa"/>
            <w:tcBorders>
              <w:top w:val="single" w:sz="12" w:space="0" w:color="auto"/>
              <w:left w:val="single" w:sz="12" w:space="0" w:color="auto"/>
              <w:bottom w:val="single" w:sz="12" w:space="0" w:color="auto"/>
            </w:tcBorders>
            <w:vAlign w:val="center"/>
          </w:tcPr>
          <w:p w:rsidR="00BD34B7" w:rsidRPr="00493316" w:rsidRDefault="00BD34B7">
            <w:pPr>
              <w:pStyle w:val="TopHeader"/>
            </w:pPr>
            <w:r w:rsidRPr="00493316">
              <w:t>Bezprostredne predchádzajúce účtovné obdobie</w:t>
            </w:r>
          </w:p>
        </w:tc>
      </w:tr>
      <w:tr w:rsidR="006D6CAF" w:rsidRPr="00493316">
        <w:trPr>
          <w:trHeight w:val="340"/>
          <w:jc w:val="center"/>
        </w:trPr>
        <w:tc>
          <w:tcPr>
            <w:tcW w:w="4181" w:type="dxa"/>
            <w:tcBorders>
              <w:top w:val="single" w:sz="12" w:space="0" w:color="auto"/>
              <w:bottom w:val="single" w:sz="12" w:space="0" w:color="auto"/>
              <w:right w:val="single" w:sz="12" w:space="0" w:color="auto"/>
            </w:tcBorders>
            <w:vAlign w:val="center"/>
          </w:tcPr>
          <w:p w:rsidR="006D6CAF" w:rsidRPr="00493316" w:rsidRDefault="006D6CAF">
            <w:pPr>
              <w:rPr>
                <w:b/>
                <w:bCs/>
              </w:rPr>
            </w:pPr>
            <w:r w:rsidRPr="00493316">
              <w:rPr>
                <w:b/>
                <w:bCs/>
              </w:rPr>
              <w:t xml:space="preserve">Náklady budúcich období dlhodobé,  z toho: </w:t>
            </w:r>
          </w:p>
        </w:tc>
        <w:tc>
          <w:tcPr>
            <w:tcW w:w="2552" w:type="dxa"/>
            <w:tcBorders>
              <w:top w:val="single" w:sz="12" w:space="0" w:color="auto"/>
              <w:left w:val="single" w:sz="12" w:space="0" w:color="auto"/>
              <w:bottom w:val="single" w:sz="12" w:space="0" w:color="auto"/>
            </w:tcBorders>
            <w:vAlign w:val="center"/>
          </w:tcPr>
          <w:p w:rsidR="006D6CAF" w:rsidRPr="00493316" w:rsidRDefault="006D6CAF">
            <w:pPr>
              <w:spacing w:line="360" w:lineRule="auto"/>
              <w:jc w:val="right"/>
            </w:pPr>
            <w:r w:rsidRPr="00493316">
              <w:t xml:space="preserve">     0</w:t>
            </w:r>
          </w:p>
        </w:tc>
        <w:tc>
          <w:tcPr>
            <w:tcW w:w="2434" w:type="dxa"/>
            <w:tcBorders>
              <w:top w:val="single" w:sz="12" w:space="0" w:color="auto"/>
              <w:bottom w:val="single" w:sz="12" w:space="0" w:color="auto"/>
            </w:tcBorders>
            <w:vAlign w:val="center"/>
          </w:tcPr>
          <w:p w:rsidR="006D6CAF" w:rsidRPr="00493316" w:rsidRDefault="006D6CAF" w:rsidP="006D6CAF">
            <w:pPr>
              <w:spacing w:line="360" w:lineRule="auto"/>
              <w:jc w:val="right"/>
            </w:pPr>
            <w:r w:rsidRPr="00493316">
              <w:t xml:space="preserve">     0</w:t>
            </w:r>
          </w:p>
        </w:tc>
      </w:tr>
      <w:tr w:rsidR="006D6CAF" w:rsidRPr="00493316">
        <w:trPr>
          <w:trHeight w:val="340"/>
          <w:jc w:val="center"/>
        </w:trPr>
        <w:tc>
          <w:tcPr>
            <w:tcW w:w="4181" w:type="dxa"/>
            <w:tcBorders>
              <w:top w:val="single" w:sz="12" w:space="0" w:color="auto"/>
              <w:bottom w:val="single" w:sz="6" w:space="0" w:color="auto"/>
              <w:right w:val="single" w:sz="12" w:space="0" w:color="auto"/>
            </w:tcBorders>
            <w:vAlign w:val="center"/>
          </w:tcPr>
          <w:p w:rsidR="006D6CAF" w:rsidRPr="00493316" w:rsidRDefault="006D6CAF"/>
        </w:tc>
        <w:tc>
          <w:tcPr>
            <w:tcW w:w="2552" w:type="dxa"/>
            <w:tcBorders>
              <w:top w:val="single" w:sz="12" w:space="0" w:color="auto"/>
              <w:left w:val="single" w:sz="12" w:space="0" w:color="auto"/>
              <w:bottom w:val="single" w:sz="6" w:space="0" w:color="auto"/>
            </w:tcBorders>
            <w:vAlign w:val="center"/>
          </w:tcPr>
          <w:p w:rsidR="006D6CAF" w:rsidRPr="00493316" w:rsidRDefault="006D6CAF">
            <w:pPr>
              <w:spacing w:line="360" w:lineRule="auto"/>
              <w:jc w:val="right"/>
            </w:pPr>
          </w:p>
        </w:tc>
        <w:tc>
          <w:tcPr>
            <w:tcW w:w="2434" w:type="dxa"/>
            <w:tcBorders>
              <w:top w:val="single" w:sz="12" w:space="0" w:color="auto"/>
              <w:bottom w:val="single" w:sz="6" w:space="0" w:color="auto"/>
            </w:tcBorders>
            <w:vAlign w:val="center"/>
          </w:tcPr>
          <w:p w:rsidR="006D6CAF" w:rsidRPr="00493316" w:rsidRDefault="006D6CAF" w:rsidP="006D6CAF">
            <w:pPr>
              <w:spacing w:line="360" w:lineRule="auto"/>
              <w:jc w:val="right"/>
            </w:pPr>
          </w:p>
        </w:tc>
      </w:tr>
      <w:tr w:rsidR="006D6CAF" w:rsidRPr="00493316">
        <w:trPr>
          <w:trHeight w:val="340"/>
          <w:jc w:val="center"/>
        </w:trPr>
        <w:tc>
          <w:tcPr>
            <w:tcW w:w="4181" w:type="dxa"/>
            <w:tcBorders>
              <w:top w:val="single" w:sz="12" w:space="0" w:color="auto"/>
              <w:bottom w:val="single" w:sz="12" w:space="0" w:color="auto"/>
              <w:right w:val="single" w:sz="12" w:space="0" w:color="auto"/>
            </w:tcBorders>
            <w:vAlign w:val="center"/>
          </w:tcPr>
          <w:p w:rsidR="006D6CAF" w:rsidRPr="00493316" w:rsidRDefault="006D6CAF">
            <w:pPr>
              <w:rPr>
                <w:b/>
                <w:bCs/>
              </w:rPr>
            </w:pPr>
            <w:r w:rsidRPr="00493316">
              <w:rPr>
                <w:b/>
                <w:bCs/>
              </w:rPr>
              <w:t>Náklady budúcich období krátkodobé, z toho:</w:t>
            </w:r>
          </w:p>
        </w:tc>
        <w:tc>
          <w:tcPr>
            <w:tcW w:w="2552" w:type="dxa"/>
            <w:tcBorders>
              <w:top w:val="single" w:sz="12" w:space="0" w:color="auto"/>
              <w:left w:val="single" w:sz="12" w:space="0" w:color="auto"/>
              <w:bottom w:val="single" w:sz="12" w:space="0" w:color="auto"/>
            </w:tcBorders>
            <w:vAlign w:val="center"/>
          </w:tcPr>
          <w:p w:rsidR="006D6CAF" w:rsidRPr="00493316" w:rsidRDefault="006D6CAF">
            <w:pPr>
              <w:spacing w:line="360" w:lineRule="auto"/>
              <w:jc w:val="right"/>
            </w:pPr>
            <w:r>
              <w:t>11 374</w:t>
            </w:r>
          </w:p>
        </w:tc>
        <w:tc>
          <w:tcPr>
            <w:tcW w:w="2434" w:type="dxa"/>
            <w:tcBorders>
              <w:top w:val="single" w:sz="12" w:space="0" w:color="auto"/>
              <w:bottom w:val="single" w:sz="12" w:space="0" w:color="auto"/>
            </w:tcBorders>
            <w:vAlign w:val="center"/>
          </w:tcPr>
          <w:p w:rsidR="006D6CAF" w:rsidRPr="00493316" w:rsidRDefault="006D6CAF" w:rsidP="006D6CAF">
            <w:pPr>
              <w:spacing w:line="360" w:lineRule="auto"/>
              <w:jc w:val="right"/>
            </w:pPr>
            <w:r w:rsidRPr="00493316">
              <w:t>8 033</w:t>
            </w:r>
          </w:p>
        </w:tc>
      </w:tr>
      <w:tr w:rsidR="006D6CAF" w:rsidRPr="00493316">
        <w:trPr>
          <w:trHeight w:val="340"/>
          <w:jc w:val="center"/>
        </w:trPr>
        <w:tc>
          <w:tcPr>
            <w:tcW w:w="4181" w:type="dxa"/>
            <w:tcBorders>
              <w:top w:val="single" w:sz="12" w:space="0" w:color="auto"/>
              <w:right w:val="single" w:sz="12" w:space="0" w:color="auto"/>
            </w:tcBorders>
            <w:vAlign w:val="center"/>
          </w:tcPr>
          <w:p w:rsidR="006D6CAF" w:rsidRPr="00493316" w:rsidRDefault="006D6CAF">
            <w:r w:rsidRPr="00493316">
              <w:t>Poistenie majetku</w:t>
            </w:r>
          </w:p>
        </w:tc>
        <w:tc>
          <w:tcPr>
            <w:tcW w:w="2552" w:type="dxa"/>
            <w:tcBorders>
              <w:top w:val="single" w:sz="12" w:space="0" w:color="auto"/>
              <w:left w:val="single" w:sz="12" w:space="0" w:color="auto"/>
            </w:tcBorders>
            <w:vAlign w:val="center"/>
          </w:tcPr>
          <w:p w:rsidR="006D6CAF" w:rsidRPr="00493316" w:rsidRDefault="006D6CAF">
            <w:pPr>
              <w:spacing w:line="360" w:lineRule="auto"/>
              <w:jc w:val="right"/>
            </w:pPr>
            <w:r>
              <w:t>9 348</w:t>
            </w:r>
          </w:p>
        </w:tc>
        <w:tc>
          <w:tcPr>
            <w:tcW w:w="2434" w:type="dxa"/>
            <w:tcBorders>
              <w:top w:val="single" w:sz="12" w:space="0" w:color="auto"/>
            </w:tcBorders>
            <w:vAlign w:val="center"/>
          </w:tcPr>
          <w:p w:rsidR="006D6CAF" w:rsidRPr="00493316" w:rsidRDefault="006D6CAF" w:rsidP="006D6CAF">
            <w:pPr>
              <w:spacing w:line="360" w:lineRule="auto"/>
              <w:jc w:val="right"/>
            </w:pPr>
            <w:r w:rsidRPr="00493316">
              <w:t>3 565</w:t>
            </w:r>
          </w:p>
        </w:tc>
      </w:tr>
      <w:tr w:rsidR="006D6CAF" w:rsidRPr="00493316">
        <w:trPr>
          <w:trHeight w:val="340"/>
          <w:jc w:val="center"/>
        </w:trPr>
        <w:tc>
          <w:tcPr>
            <w:tcW w:w="4181" w:type="dxa"/>
            <w:tcBorders>
              <w:bottom w:val="single" w:sz="12" w:space="0" w:color="auto"/>
              <w:right w:val="single" w:sz="12" w:space="0" w:color="auto"/>
            </w:tcBorders>
            <w:vAlign w:val="center"/>
          </w:tcPr>
          <w:p w:rsidR="006D6CAF" w:rsidRPr="00493316" w:rsidRDefault="006D6CAF">
            <w:r w:rsidRPr="00493316">
              <w:t>Prenájom reklamnej plochy</w:t>
            </w:r>
          </w:p>
        </w:tc>
        <w:tc>
          <w:tcPr>
            <w:tcW w:w="2552" w:type="dxa"/>
            <w:tcBorders>
              <w:left w:val="single" w:sz="12" w:space="0" w:color="auto"/>
              <w:bottom w:val="single" w:sz="12" w:space="0" w:color="auto"/>
            </w:tcBorders>
            <w:vAlign w:val="center"/>
          </w:tcPr>
          <w:p w:rsidR="006D6CAF" w:rsidRPr="00493316" w:rsidRDefault="006D6CAF">
            <w:pPr>
              <w:spacing w:line="360" w:lineRule="auto"/>
              <w:jc w:val="right"/>
            </w:pPr>
            <w:r>
              <w:t>1 380</w:t>
            </w:r>
          </w:p>
        </w:tc>
        <w:tc>
          <w:tcPr>
            <w:tcW w:w="2434" w:type="dxa"/>
            <w:tcBorders>
              <w:bottom w:val="single" w:sz="12" w:space="0" w:color="auto"/>
            </w:tcBorders>
            <w:vAlign w:val="center"/>
          </w:tcPr>
          <w:p w:rsidR="006D6CAF" w:rsidRPr="00493316" w:rsidRDefault="006D6CAF" w:rsidP="006D6CAF">
            <w:pPr>
              <w:spacing w:line="360" w:lineRule="auto"/>
              <w:jc w:val="right"/>
            </w:pPr>
            <w:r w:rsidRPr="00493316">
              <w:t>2 328</w:t>
            </w:r>
          </w:p>
        </w:tc>
      </w:tr>
      <w:tr w:rsidR="006D6CAF" w:rsidRPr="00493316">
        <w:trPr>
          <w:trHeight w:val="340"/>
          <w:jc w:val="center"/>
        </w:trPr>
        <w:tc>
          <w:tcPr>
            <w:tcW w:w="4181" w:type="dxa"/>
            <w:tcBorders>
              <w:bottom w:val="single" w:sz="12" w:space="0" w:color="auto"/>
              <w:right w:val="single" w:sz="12" w:space="0" w:color="auto"/>
            </w:tcBorders>
            <w:vAlign w:val="center"/>
          </w:tcPr>
          <w:p w:rsidR="006D6CAF" w:rsidRPr="00493316" w:rsidRDefault="006D6CAF">
            <w:r w:rsidRPr="00493316">
              <w:t>ostatné</w:t>
            </w:r>
          </w:p>
        </w:tc>
        <w:tc>
          <w:tcPr>
            <w:tcW w:w="2552" w:type="dxa"/>
            <w:tcBorders>
              <w:left w:val="single" w:sz="12" w:space="0" w:color="auto"/>
              <w:bottom w:val="single" w:sz="12" w:space="0" w:color="auto"/>
            </w:tcBorders>
            <w:vAlign w:val="center"/>
          </w:tcPr>
          <w:p w:rsidR="006D6CAF" w:rsidRPr="00493316" w:rsidRDefault="006D6CAF">
            <w:pPr>
              <w:spacing w:line="360" w:lineRule="auto"/>
              <w:jc w:val="right"/>
            </w:pPr>
            <w:r>
              <w:t>646</w:t>
            </w:r>
          </w:p>
        </w:tc>
        <w:tc>
          <w:tcPr>
            <w:tcW w:w="2434" w:type="dxa"/>
            <w:tcBorders>
              <w:bottom w:val="single" w:sz="12" w:space="0" w:color="auto"/>
            </w:tcBorders>
            <w:vAlign w:val="center"/>
          </w:tcPr>
          <w:p w:rsidR="006D6CAF" w:rsidRPr="00493316" w:rsidRDefault="006D6CAF" w:rsidP="006D6CAF">
            <w:pPr>
              <w:spacing w:line="360" w:lineRule="auto"/>
              <w:jc w:val="right"/>
            </w:pPr>
            <w:r w:rsidRPr="00493316">
              <w:t>2 140</w:t>
            </w:r>
          </w:p>
        </w:tc>
      </w:tr>
      <w:tr w:rsidR="006D6CAF" w:rsidRPr="00493316">
        <w:trPr>
          <w:trHeight w:val="340"/>
          <w:jc w:val="center"/>
        </w:trPr>
        <w:tc>
          <w:tcPr>
            <w:tcW w:w="4181" w:type="dxa"/>
            <w:tcBorders>
              <w:top w:val="single" w:sz="12" w:space="0" w:color="auto"/>
              <w:bottom w:val="single" w:sz="12" w:space="0" w:color="auto"/>
              <w:right w:val="single" w:sz="12" w:space="0" w:color="auto"/>
            </w:tcBorders>
            <w:vAlign w:val="center"/>
          </w:tcPr>
          <w:p w:rsidR="006D6CAF" w:rsidRPr="00493316" w:rsidRDefault="006D6CAF">
            <w:pPr>
              <w:rPr>
                <w:b/>
                <w:bCs/>
              </w:rPr>
            </w:pPr>
            <w:r w:rsidRPr="00493316">
              <w:rPr>
                <w:b/>
                <w:bCs/>
              </w:rPr>
              <w:t>Príjmy budúcich období dlhodobé, z toho:</w:t>
            </w:r>
          </w:p>
        </w:tc>
        <w:tc>
          <w:tcPr>
            <w:tcW w:w="2552" w:type="dxa"/>
            <w:tcBorders>
              <w:top w:val="single" w:sz="12" w:space="0" w:color="auto"/>
              <w:left w:val="single" w:sz="12" w:space="0" w:color="auto"/>
              <w:bottom w:val="single" w:sz="12" w:space="0" w:color="auto"/>
            </w:tcBorders>
            <w:vAlign w:val="center"/>
          </w:tcPr>
          <w:p w:rsidR="006D6CAF" w:rsidRPr="00493316" w:rsidRDefault="006D6CAF">
            <w:pPr>
              <w:spacing w:line="360" w:lineRule="auto"/>
            </w:pPr>
          </w:p>
        </w:tc>
        <w:tc>
          <w:tcPr>
            <w:tcW w:w="2434" w:type="dxa"/>
            <w:tcBorders>
              <w:top w:val="single" w:sz="12" w:space="0" w:color="auto"/>
              <w:bottom w:val="single" w:sz="12" w:space="0" w:color="auto"/>
            </w:tcBorders>
            <w:vAlign w:val="center"/>
          </w:tcPr>
          <w:p w:rsidR="006D6CAF" w:rsidRPr="00493316" w:rsidRDefault="006D6CAF" w:rsidP="006D6CAF">
            <w:pPr>
              <w:spacing w:line="360" w:lineRule="auto"/>
            </w:pPr>
          </w:p>
        </w:tc>
      </w:tr>
      <w:tr w:rsidR="006D6CAF" w:rsidRPr="00493316">
        <w:trPr>
          <w:trHeight w:val="340"/>
          <w:jc w:val="center"/>
        </w:trPr>
        <w:tc>
          <w:tcPr>
            <w:tcW w:w="4181" w:type="dxa"/>
            <w:tcBorders>
              <w:top w:val="single" w:sz="12" w:space="0" w:color="auto"/>
              <w:right w:val="single" w:sz="12" w:space="0" w:color="auto"/>
            </w:tcBorders>
            <w:vAlign w:val="center"/>
          </w:tcPr>
          <w:p w:rsidR="006D6CAF" w:rsidRPr="00493316" w:rsidRDefault="006D6CAF"/>
        </w:tc>
        <w:tc>
          <w:tcPr>
            <w:tcW w:w="2552" w:type="dxa"/>
            <w:tcBorders>
              <w:top w:val="single" w:sz="12" w:space="0" w:color="auto"/>
              <w:left w:val="single" w:sz="12" w:space="0" w:color="auto"/>
            </w:tcBorders>
            <w:vAlign w:val="center"/>
          </w:tcPr>
          <w:p w:rsidR="006D6CAF" w:rsidRPr="00493316" w:rsidRDefault="006D6CAF">
            <w:pPr>
              <w:spacing w:line="360" w:lineRule="auto"/>
            </w:pPr>
          </w:p>
        </w:tc>
        <w:tc>
          <w:tcPr>
            <w:tcW w:w="2434" w:type="dxa"/>
            <w:tcBorders>
              <w:top w:val="single" w:sz="12" w:space="0" w:color="auto"/>
            </w:tcBorders>
            <w:vAlign w:val="center"/>
          </w:tcPr>
          <w:p w:rsidR="006D6CAF" w:rsidRPr="00493316" w:rsidRDefault="006D6CAF" w:rsidP="006D6CAF">
            <w:pPr>
              <w:spacing w:line="360" w:lineRule="auto"/>
            </w:pPr>
          </w:p>
        </w:tc>
      </w:tr>
      <w:tr w:rsidR="006D6CAF" w:rsidRPr="00493316">
        <w:trPr>
          <w:trHeight w:val="340"/>
          <w:jc w:val="center"/>
        </w:trPr>
        <w:tc>
          <w:tcPr>
            <w:tcW w:w="4181" w:type="dxa"/>
            <w:tcBorders>
              <w:bottom w:val="single" w:sz="12" w:space="0" w:color="auto"/>
              <w:right w:val="single" w:sz="12" w:space="0" w:color="auto"/>
            </w:tcBorders>
            <w:vAlign w:val="center"/>
          </w:tcPr>
          <w:p w:rsidR="006D6CAF" w:rsidRPr="00493316" w:rsidRDefault="006D6CAF"/>
        </w:tc>
        <w:tc>
          <w:tcPr>
            <w:tcW w:w="2552" w:type="dxa"/>
            <w:tcBorders>
              <w:left w:val="single" w:sz="12" w:space="0" w:color="auto"/>
              <w:bottom w:val="single" w:sz="12" w:space="0" w:color="auto"/>
            </w:tcBorders>
            <w:vAlign w:val="center"/>
          </w:tcPr>
          <w:p w:rsidR="006D6CAF" w:rsidRPr="00493316" w:rsidRDefault="006D6CAF">
            <w:pPr>
              <w:spacing w:line="360" w:lineRule="auto"/>
            </w:pPr>
          </w:p>
        </w:tc>
        <w:tc>
          <w:tcPr>
            <w:tcW w:w="2434" w:type="dxa"/>
            <w:tcBorders>
              <w:bottom w:val="single" w:sz="12" w:space="0" w:color="auto"/>
            </w:tcBorders>
            <w:vAlign w:val="center"/>
          </w:tcPr>
          <w:p w:rsidR="006D6CAF" w:rsidRPr="00493316" w:rsidRDefault="006D6CAF" w:rsidP="006D6CAF">
            <w:pPr>
              <w:spacing w:line="360" w:lineRule="auto"/>
            </w:pPr>
          </w:p>
        </w:tc>
      </w:tr>
      <w:tr w:rsidR="006D6CAF" w:rsidRPr="00493316">
        <w:trPr>
          <w:trHeight w:val="340"/>
          <w:jc w:val="center"/>
        </w:trPr>
        <w:tc>
          <w:tcPr>
            <w:tcW w:w="4181" w:type="dxa"/>
            <w:tcBorders>
              <w:top w:val="single" w:sz="12" w:space="0" w:color="auto"/>
              <w:bottom w:val="single" w:sz="12" w:space="0" w:color="auto"/>
              <w:right w:val="single" w:sz="12" w:space="0" w:color="auto"/>
            </w:tcBorders>
            <w:vAlign w:val="center"/>
          </w:tcPr>
          <w:p w:rsidR="006D6CAF" w:rsidRPr="00493316" w:rsidRDefault="006D6CAF">
            <w:pPr>
              <w:rPr>
                <w:b/>
                <w:bCs/>
              </w:rPr>
            </w:pPr>
            <w:r w:rsidRPr="00493316">
              <w:rPr>
                <w:b/>
                <w:bCs/>
              </w:rPr>
              <w:t>Príjmy budúcich období krátkodobé, z toho:</w:t>
            </w:r>
          </w:p>
        </w:tc>
        <w:tc>
          <w:tcPr>
            <w:tcW w:w="2552" w:type="dxa"/>
            <w:tcBorders>
              <w:top w:val="single" w:sz="12" w:space="0" w:color="auto"/>
              <w:left w:val="single" w:sz="12" w:space="0" w:color="auto"/>
              <w:bottom w:val="single" w:sz="12" w:space="0" w:color="auto"/>
            </w:tcBorders>
            <w:vAlign w:val="center"/>
          </w:tcPr>
          <w:p w:rsidR="006D6CAF" w:rsidRPr="00493316" w:rsidRDefault="006D6CAF">
            <w:pPr>
              <w:spacing w:line="360" w:lineRule="auto"/>
              <w:jc w:val="right"/>
            </w:pPr>
            <w:r>
              <w:t>10 695</w:t>
            </w:r>
          </w:p>
        </w:tc>
        <w:tc>
          <w:tcPr>
            <w:tcW w:w="2434" w:type="dxa"/>
            <w:tcBorders>
              <w:top w:val="single" w:sz="12" w:space="0" w:color="auto"/>
              <w:bottom w:val="single" w:sz="12" w:space="0" w:color="auto"/>
            </w:tcBorders>
            <w:vAlign w:val="center"/>
          </w:tcPr>
          <w:p w:rsidR="006D6CAF" w:rsidRPr="00493316" w:rsidRDefault="006D6CAF" w:rsidP="006D6CAF">
            <w:pPr>
              <w:spacing w:line="360" w:lineRule="auto"/>
              <w:jc w:val="right"/>
            </w:pPr>
            <w:r w:rsidRPr="00493316">
              <w:t>534</w:t>
            </w:r>
          </w:p>
        </w:tc>
      </w:tr>
      <w:tr w:rsidR="006D6CAF" w:rsidRPr="00493316">
        <w:trPr>
          <w:trHeight w:val="340"/>
          <w:jc w:val="center"/>
        </w:trPr>
        <w:tc>
          <w:tcPr>
            <w:tcW w:w="4181" w:type="dxa"/>
            <w:tcBorders>
              <w:top w:val="single" w:sz="12" w:space="0" w:color="auto"/>
              <w:right w:val="single" w:sz="12" w:space="0" w:color="auto"/>
            </w:tcBorders>
            <w:vAlign w:val="center"/>
          </w:tcPr>
          <w:p w:rsidR="006D6CAF" w:rsidRPr="00493316" w:rsidRDefault="006D6CAF">
            <w:r w:rsidRPr="00493316">
              <w:t>Prenájom vozidiel</w:t>
            </w:r>
          </w:p>
        </w:tc>
        <w:tc>
          <w:tcPr>
            <w:tcW w:w="2552" w:type="dxa"/>
            <w:tcBorders>
              <w:top w:val="single" w:sz="12" w:space="0" w:color="auto"/>
              <w:left w:val="single" w:sz="12" w:space="0" w:color="auto"/>
            </w:tcBorders>
            <w:vAlign w:val="center"/>
          </w:tcPr>
          <w:p w:rsidR="006D6CAF" w:rsidRPr="00493316" w:rsidRDefault="006D6CAF" w:rsidP="006D6CAF">
            <w:pPr>
              <w:spacing w:line="360" w:lineRule="auto"/>
              <w:jc w:val="right"/>
            </w:pPr>
            <w:r>
              <w:t>1 371</w:t>
            </w:r>
          </w:p>
        </w:tc>
        <w:tc>
          <w:tcPr>
            <w:tcW w:w="2434" w:type="dxa"/>
            <w:tcBorders>
              <w:top w:val="single" w:sz="12" w:space="0" w:color="auto"/>
            </w:tcBorders>
            <w:vAlign w:val="center"/>
          </w:tcPr>
          <w:p w:rsidR="006D6CAF" w:rsidRPr="00493316" w:rsidRDefault="006D6CAF" w:rsidP="006D6CAF">
            <w:pPr>
              <w:spacing w:line="360" w:lineRule="auto"/>
              <w:jc w:val="right"/>
            </w:pPr>
            <w:r w:rsidRPr="00493316">
              <w:t>534</w:t>
            </w:r>
          </w:p>
        </w:tc>
      </w:tr>
      <w:tr w:rsidR="006D6CAF" w:rsidRPr="00493316">
        <w:trPr>
          <w:trHeight w:val="340"/>
          <w:jc w:val="center"/>
        </w:trPr>
        <w:tc>
          <w:tcPr>
            <w:tcW w:w="4181" w:type="dxa"/>
            <w:tcBorders>
              <w:bottom w:val="single" w:sz="12" w:space="0" w:color="auto"/>
              <w:right w:val="single" w:sz="12" w:space="0" w:color="auto"/>
            </w:tcBorders>
            <w:vAlign w:val="center"/>
          </w:tcPr>
          <w:p w:rsidR="006D6CAF" w:rsidRPr="00493316" w:rsidRDefault="006D6CAF">
            <w:r>
              <w:t>Záručné opravy</w:t>
            </w:r>
          </w:p>
        </w:tc>
        <w:tc>
          <w:tcPr>
            <w:tcW w:w="2552" w:type="dxa"/>
            <w:tcBorders>
              <w:left w:val="single" w:sz="12" w:space="0" w:color="auto"/>
              <w:bottom w:val="single" w:sz="12" w:space="0" w:color="auto"/>
            </w:tcBorders>
            <w:vAlign w:val="center"/>
          </w:tcPr>
          <w:p w:rsidR="006D6CAF" w:rsidRPr="00493316" w:rsidRDefault="006D6CAF" w:rsidP="006D6CAF">
            <w:pPr>
              <w:spacing w:line="360" w:lineRule="auto"/>
            </w:pPr>
            <w:r>
              <w:t xml:space="preserve">                                       9 324</w:t>
            </w:r>
          </w:p>
        </w:tc>
        <w:tc>
          <w:tcPr>
            <w:tcW w:w="2434" w:type="dxa"/>
            <w:tcBorders>
              <w:bottom w:val="single" w:sz="12" w:space="0" w:color="auto"/>
            </w:tcBorders>
            <w:vAlign w:val="center"/>
          </w:tcPr>
          <w:p w:rsidR="006D6CAF" w:rsidRPr="00493316" w:rsidRDefault="006D6CAF" w:rsidP="00F93FFB">
            <w:pPr>
              <w:spacing w:line="360" w:lineRule="auto"/>
            </w:pPr>
          </w:p>
        </w:tc>
      </w:tr>
    </w:tbl>
    <w:p w:rsidR="004450C6" w:rsidRDefault="004450C6" w:rsidP="004450C6"/>
    <w:p w:rsidR="004450C6" w:rsidRPr="004450C6" w:rsidRDefault="004450C6" w:rsidP="004450C6"/>
    <w:p w:rsidR="004450C6" w:rsidRPr="00EE5D18" w:rsidRDefault="00E327DB" w:rsidP="004450C6">
      <w:pPr>
        <w:pStyle w:val="Nzov"/>
        <w:spacing w:before="0" w:beforeAutospacing="0" w:after="60"/>
        <w:jc w:val="both"/>
        <w:rPr>
          <w:rFonts w:ascii="Arial Narrow" w:hAnsi="Arial Narrow"/>
          <w:sz w:val="24"/>
          <w:szCs w:val="24"/>
        </w:rPr>
      </w:pPr>
      <w:r w:rsidRPr="00EE5D18">
        <w:rPr>
          <w:rFonts w:ascii="Arial Narrow" w:hAnsi="Arial Narrow"/>
          <w:sz w:val="24"/>
          <w:szCs w:val="24"/>
        </w:rPr>
        <w:t>8</w:t>
      </w:r>
      <w:r w:rsidR="00BD34B7" w:rsidRPr="00EE5D18">
        <w:rPr>
          <w:rFonts w:ascii="Arial Narrow" w:hAnsi="Arial Narrow"/>
          <w:sz w:val="24"/>
          <w:szCs w:val="24"/>
        </w:rPr>
        <w:t xml:space="preserve">. Informácie k časti G. písm. a) tretiemu bodu prílohy č. 3 o rozdelení účtovného zisku alebo o vysporiadaní účtovnej straty </w:t>
      </w:r>
    </w:p>
    <w:p w:rsidR="00BD34B7" w:rsidRDefault="00BD34B7">
      <w:r>
        <w:t>Tabuľka č. 1</w:t>
      </w:r>
    </w:p>
    <w:tbl>
      <w:tblPr>
        <w:tblW w:w="5000" w:type="pct"/>
        <w:jc w:val="center"/>
        <w:tblLook w:val="0000"/>
      </w:tblPr>
      <w:tblGrid>
        <w:gridCol w:w="6912"/>
        <w:gridCol w:w="2331"/>
      </w:tblGrid>
      <w:tr w:rsidR="00BD34B7" w:rsidRPr="0049331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pStyle w:val="TopHeader"/>
            </w:pPr>
            <w:r w:rsidRPr="00493316">
              <w:t>Bezprostredne predchádzajúce účtovné obdobie</w:t>
            </w:r>
          </w:p>
        </w:tc>
      </w:tr>
      <w:tr w:rsidR="00BD34B7" w:rsidRPr="0049331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rPr>
                <w:b/>
                <w:bCs/>
              </w:rPr>
            </w:pPr>
            <w:r w:rsidRPr="00493316">
              <w:rPr>
                <w:b/>
                <w:bCs/>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BD34B7" w:rsidRPr="00493316" w:rsidRDefault="006D6CAF">
            <w:pPr>
              <w:jc w:val="right"/>
            </w:pPr>
            <w:r>
              <w:t>515 468</w:t>
            </w:r>
          </w:p>
        </w:tc>
      </w:tr>
      <w:tr w:rsidR="00BD34B7" w:rsidRPr="0049331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r w:rsidRPr="00493316">
              <w:rPr>
                <w:b/>
                <w:bCs/>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rPr>
                <w:b/>
                <w:bCs/>
              </w:rPr>
            </w:pPr>
            <w:r w:rsidRPr="00493316">
              <w:rPr>
                <w:b/>
                <w:bCs/>
              </w:rPr>
              <w:t>Bežné účtovné obdobie</w:t>
            </w:r>
          </w:p>
        </w:tc>
      </w:tr>
      <w:tr w:rsidR="00BD34B7" w:rsidRPr="0049331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BD34B7" w:rsidRPr="00493316" w:rsidRDefault="00BD34B7">
            <w:r w:rsidRPr="00493316">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BD34B7" w:rsidRPr="00493316" w:rsidRDefault="00BD34B7">
            <w:pPr>
              <w:jc w:val="right"/>
            </w:pPr>
          </w:p>
        </w:tc>
      </w:tr>
      <w:tr w:rsidR="00BD34B7" w:rsidRPr="0049331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BD34B7" w:rsidRPr="00493316" w:rsidRDefault="00BD34B7">
            <w:r w:rsidRPr="00493316">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BD34B7" w:rsidRPr="00493316" w:rsidRDefault="00BD34B7">
            <w:pPr>
              <w:jc w:val="right"/>
            </w:pPr>
          </w:p>
        </w:tc>
      </w:tr>
      <w:tr w:rsidR="00BD34B7" w:rsidRPr="0049331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BD34B7" w:rsidRPr="00493316" w:rsidRDefault="00BD34B7">
            <w:r w:rsidRPr="00493316">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BD34B7" w:rsidRPr="00493316" w:rsidRDefault="00BD34B7">
            <w:pPr>
              <w:jc w:val="right"/>
            </w:pPr>
          </w:p>
        </w:tc>
      </w:tr>
      <w:tr w:rsidR="00BD34B7" w:rsidRPr="0049331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BD34B7" w:rsidRPr="00493316" w:rsidRDefault="00BD34B7">
            <w:r w:rsidRPr="00493316">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BD34B7" w:rsidRPr="00493316" w:rsidRDefault="00BD34B7">
            <w:pPr>
              <w:jc w:val="right"/>
            </w:pPr>
          </w:p>
        </w:tc>
      </w:tr>
      <w:tr w:rsidR="00BD34B7" w:rsidRPr="0049331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BD34B7" w:rsidRPr="00493316" w:rsidRDefault="00BD34B7">
            <w:r w:rsidRPr="00493316">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BD34B7" w:rsidRPr="00493316" w:rsidRDefault="00BD34B7">
            <w:pPr>
              <w:jc w:val="right"/>
            </w:pPr>
          </w:p>
        </w:tc>
      </w:tr>
      <w:tr w:rsidR="00BD34B7" w:rsidRPr="0049331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BD34B7" w:rsidRPr="00493316" w:rsidRDefault="00BD34B7">
            <w:r w:rsidRPr="00493316">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BD34B7" w:rsidRPr="00493316" w:rsidRDefault="00BD34B7">
            <w:pPr>
              <w:jc w:val="right"/>
            </w:pPr>
          </w:p>
        </w:tc>
      </w:tr>
      <w:tr w:rsidR="00BD34B7" w:rsidRPr="0049331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BD34B7" w:rsidRPr="00493316" w:rsidRDefault="00BD34B7">
            <w:r w:rsidRPr="00493316">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BD34B7" w:rsidRPr="00493316" w:rsidRDefault="006D6CAF">
            <w:pPr>
              <w:jc w:val="right"/>
            </w:pPr>
            <w:r>
              <w:t>515 468</w:t>
            </w:r>
          </w:p>
        </w:tc>
      </w:tr>
      <w:tr w:rsidR="00BD34B7" w:rsidRPr="0049331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BD34B7" w:rsidRPr="00493316" w:rsidRDefault="00BD34B7">
            <w:r w:rsidRPr="00493316">
              <w:t xml:space="preserve">Iné </w:t>
            </w:r>
          </w:p>
        </w:tc>
        <w:tc>
          <w:tcPr>
            <w:tcW w:w="2331" w:type="dxa"/>
            <w:tcBorders>
              <w:top w:val="nil"/>
              <w:left w:val="single" w:sz="12" w:space="0" w:color="auto"/>
              <w:bottom w:val="single" w:sz="6" w:space="0" w:color="auto"/>
              <w:right w:val="single" w:sz="12" w:space="0" w:color="auto"/>
            </w:tcBorders>
            <w:noWrap/>
            <w:vAlign w:val="center"/>
          </w:tcPr>
          <w:p w:rsidR="00BD34B7" w:rsidRPr="00493316" w:rsidRDefault="00BD34B7">
            <w:pPr>
              <w:jc w:val="right"/>
            </w:pPr>
          </w:p>
        </w:tc>
      </w:tr>
      <w:tr w:rsidR="00BD34B7" w:rsidRPr="0049331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BD34B7" w:rsidRPr="00493316" w:rsidRDefault="00BD34B7">
            <w:pPr>
              <w:rPr>
                <w:b/>
                <w:bCs/>
              </w:rPr>
            </w:pPr>
            <w:r w:rsidRPr="00493316">
              <w:rPr>
                <w:b/>
                <w:bCs/>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BD34B7" w:rsidRPr="00493316" w:rsidRDefault="006D6CAF">
            <w:pPr>
              <w:jc w:val="right"/>
            </w:pPr>
            <w:r>
              <w:t>515 468</w:t>
            </w:r>
          </w:p>
        </w:tc>
      </w:tr>
    </w:tbl>
    <w:p w:rsidR="00BD34B7" w:rsidRDefault="00BD34B7"/>
    <w:p w:rsidR="00BD34B7" w:rsidRDefault="00BD34B7">
      <w:pPr>
        <w:pStyle w:val="Nzov"/>
        <w:spacing w:before="0" w:beforeAutospacing="0" w:after="0"/>
        <w:jc w:val="left"/>
      </w:pPr>
    </w:p>
    <w:p w:rsidR="00CF2268" w:rsidRDefault="00CF2268">
      <w:pPr>
        <w:spacing w:after="200" w:line="276" w:lineRule="auto"/>
        <w:rPr>
          <w:b/>
          <w:bCs/>
          <w:kern w:val="28"/>
        </w:rPr>
      </w:pPr>
      <w:r>
        <w:br w:type="page"/>
      </w:r>
    </w:p>
    <w:p w:rsidR="00BD34B7" w:rsidRPr="00EE5D18" w:rsidRDefault="00E327DB">
      <w:pPr>
        <w:pStyle w:val="Nzov"/>
        <w:spacing w:before="0" w:beforeAutospacing="0" w:after="0"/>
        <w:jc w:val="left"/>
        <w:rPr>
          <w:rFonts w:ascii="Arial Narrow" w:hAnsi="Arial Narrow"/>
          <w:sz w:val="24"/>
          <w:szCs w:val="24"/>
        </w:rPr>
      </w:pPr>
      <w:r w:rsidRPr="00EE5D18">
        <w:rPr>
          <w:rFonts w:ascii="Arial Narrow" w:hAnsi="Arial Narrow"/>
          <w:sz w:val="24"/>
          <w:szCs w:val="24"/>
        </w:rPr>
        <w:lastRenderedPageBreak/>
        <w:t>9</w:t>
      </w:r>
      <w:r w:rsidR="00BD34B7" w:rsidRPr="00EE5D18">
        <w:rPr>
          <w:rFonts w:ascii="Arial Narrow" w:hAnsi="Arial Narrow"/>
          <w:sz w:val="24"/>
          <w:szCs w:val="24"/>
        </w:rPr>
        <w:t>. Informácie k časti G. písm. b) prílohy č. 3 o rezervách</w:t>
      </w:r>
    </w:p>
    <w:p w:rsidR="0015240C" w:rsidRPr="00EE5D18" w:rsidRDefault="0015240C">
      <w:pPr>
        <w:rPr>
          <w:sz w:val="24"/>
          <w:szCs w:val="24"/>
        </w:rPr>
      </w:pPr>
    </w:p>
    <w:p w:rsidR="00BD34B7" w:rsidRDefault="00BD34B7">
      <w:r>
        <w:t>Tabuľka č. 1</w:t>
      </w:r>
    </w:p>
    <w:tbl>
      <w:tblPr>
        <w:tblW w:w="5001" w:type="pct"/>
        <w:jc w:val="center"/>
        <w:tblLayout w:type="fixed"/>
        <w:tblLook w:val="0000"/>
      </w:tblPr>
      <w:tblGrid>
        <w:gridCol w:w="3088"/>
        <w:gridCol w:w="1842"/>
        <w:gridCol w:w="863"/>
        <w:gridCol w:w="13"/>
        <w:gridCol w:w="980"/>
        <w:gridCol w:w="28"/>
        <w:gridCol w:w="950"/>
        <w:gridCol w:w="1481"/>
      </w:tblGrid>
      <w:tr w:rsidR="00BD34B7" w:rsidRPr="00493316">
        <w:trPr>
          <w:cantSplit/>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BD34B7" w:rsidRPr="00493316" w:rsidRDefault="00BD34B7">
            <w:pPr>
              <w:pStyle w:val="TopHeader"/>
            </w:pPr>
            <w:r w:rsidRPr="00493316">
              <w:t>Bežné účtovné obdobie</w:t>
            </w:r>
          </w:p>
        </w:tc>
      </w:tr>
      <w:tr w:rsidR="00BD34B7" w:rsidRPr="00493316" w:rsidTr="00B25A6A">
        <w:trPr>
          <w:cantSplit/>
          <w:trHeight w:val="345"/>
          <w:jc w:val="center"/>
        </w:trPr>
        <w:tc>
          <w:tcPr>
            <w:tcW w:w="1670" w:type="pct"/>
            <w:vMerge/>
            <w:tcBorders>
              <w:top w:val="single" w:sz="8" w:space="0" w:color="000000"/>
              <w:left w:val="single" w:sz="12" w:space="0" w:color="auto"/>
              <w:bottom w:val="nil"/>
              <w:right w:val="single" w:sz="12" w:space="0" w:color="auto"/>
            </w:tcBorders>
            <w:vAlign w:val="center"/>
          </w:tcPr>
          <w:p w:rsidR="00BD34B7" w:rsidRPr="00493316" w:rsidRDefault="00BD34B7">
            <w:pPr>
              <w:pStyle w:val="TopHeader"/>
            </w:pPr>
          </w:p>
        </w:tc>
        <w:tc>
          <w:tcPr>
            <w:tcW w:w="996" w:type="pct"/>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Stav na začiatku účtovného obdobia</w:t>
            </w:r>
          </w:p>
        </w:tc>
        <w:tc>
          <w:tcPr>
            <w:tcW w:w="467" w:type="pct"/>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Tvorba</w:t>
            </w:r>
          </w:p>
        </w:tc>
        <w:tc>
          <w:tcPr>
            <w:tcW w:w="537" w:type="pct"/>
            <w:gridSpan w:val="2"/>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Použitie</w:t>
            </w:r>
          </w:p>
        </w:tc>
        <w:tc>
          <w:tcPr>
            <w:tcW w:w="529" w:type="pct"/>
            <w:gridSpan w:val="2"/>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Zrušenie</w:t>
            </w:r>
          </w:p>
        </w:tc>
        <w:tc>
          <w:tcPr>
            <w:tcW w:w="801" w:type="pct"/>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Stav na konci účtovného obdobia</w:t>
            </w:r>
          </w:p>
        </w:tc>
      </w:tr>
      <w:tr w:rsidR="00BD34B7" w:rsidRPr="00493316" w:rsidTr="00B25A6A">
        <w:trPr>
          <w:trHeight w:val="330"/>
          <w:jc w:val="center"/>
        </w:trPr>
        <w:tc>
          <w:tcPr>
            <w:tcW w:w="1670" w:type="pct"/>
            <w:tcBorders>
              <w:top w:val="nil"/>
              <w:left w:val="single" w:sz="12" w:space="0" w:color="auto"/>
              <w:bottom w:val="single" w:sz="12" w:space="0" w:color="auto"/>
              <w:right w:val="single" w:sz="12" w:space="0" w:color="auto"/>
            </w:tcBorders>
            <w:noWrap/>
            <w:vAlign w:val="center"/>
          </w:tcPr>
          <w:p w:rsidR="00BD34B7" w:rsidRPr="00493316" w:rsidRDefault="00BD34B7">
            <w:pPr>
              <w:jc w:val="center"/>
            </w:pPr>
            <w:r w:rsidRPr="00493316">
              <w:t>a</w:t>
            </w:r>
          </w:p>
        </w:tc>
        <w:tc>
          <w:tcPr>
            <w:tcW w:w="996" w:type="pct"/>
            <w:tcBorders>
              <w:top w:val="nil"/>
              <w:left w:val="single" w:sz="12" w:space="0" w:color="auto"/>
              <w:bottom w:val="single" w:sz="12" w:space="0" w:color="auto"/>
              <w:right w:val="single" w:sz="12" w:space="0" w:color="auto"/>
            </w:tcBorders>
            <w:noWrap/>
            <w:vAlign w:val="center"/>
          </w:tcPr>
          <w:p w:rsidR="00BD34B7" w:rsidRPr="00493316" w:rsidRDefault="00250DF2">
            <w:pPr>
              <w:jc w:val="center"/>
            </w:pPr>
            <w:r w:rsidRPr="00493316">
              <w:t>B</w:t>
            </w:r>
          </w:p>
        </w:tc>
        <w:tc>
          <w:tcPr>
            <w:tcW w:w="467" w:type="pct"/>
            <w:tcBorders>
              <w:top w:val="nil"/>
              <w:left w:val="single" w:sz="12" w:space="0" w:color="auto"/>
              <w:bottom w:val="single" w:sz="12" w:space="0" w:color="auto"/>
              <w:right w:val="single" w:sz="12" w:space="0" w:color="auto"/>
            </w:tcBorders>
            <w:noWrap/>
            <w:vAlign w:val="center"/>
          </w:tcPr>
          <w:p w:rsidR="00BD34B7" w:rsidRPr="00493316" w:rsidRDefault="00BD34B7">
            <w:pPr>
              <w:jc w:val="center"/>
            </w:pPr>
            <w:r w:rsidRPr="00493316">
              <w:t>c</w:t>
            </w:r>
          </w:p>
        </w:tc>
        <w:tc>
          <w:tcPr>
            <w:tcW w:w="537" w:type="pct"/>
            <w:gridSpan w:val="2"/>
            <w:tcBorders>
              <w:top w:val="nil"/>
              <w:left w:val="single" w:sz="12" w:space="0" w:color="auto"/>
              <w:bottom w:val="single" w:sz="12" w:space="0" w:color="auto"/>
              <w:right w:val="single" w:sz="12" w:space="0" w:color="auto"/>
            </w:tcBorders>
            <w:noWrap/>
            <w:vAlign w:val="center"/>
          </w:tcPr>
          <w:p w:rsidR="00BD34B7" w:rsidRPr="00493316" w:rsidRDefault="00BD34B7">
            <w:pPr>
              <w:jc w:val="center"/>
            </w:pPr>
            <w:r w:rsidRPr="00493316">
              <w:t>d</w:t>
            </w:r>
          </w:p>
        </w:tc>
        <w:tc>
          <w:tcPr>
            <w:tcW w:w="529" w:type="pct"/>
            <w:gridSpan w:val="2"/>
            <w:tcBorders>
              <w:top w:val="nil"/>
              <w:left w:val="single" w:sz="12" w:space="0" w:color="auto"/>
              <w:bottom w:val="single" w:sz="12" w:space="0" w:color="auto"/>
              <w:right w:val="single" w:sz="12" w:space="0" w:color="auto"/>
            </w:tcBorders>
            <w:noWrap/>
            <w:vAlign w:val="center"/>
          </w:tcPr>
          <w:p w:rsidR="00BD34B7" w:rsidRPr="00493316" w:rsidRDefault="00BD34B7">
            <w:pPr>
              <w:jc w:val="center"/>
            </w:pPr>
            <w:r w:rsidRPr="00493316">
              <w:t>e</w:t>
            </w:r>
          </w:p>
        </w:tc>
        <w:tc>
          <w:tcPr>
            <w:tcW w:w="801" w:type="pct"/>
            <w:tcBorders>
              <w:top w:val="nil"/>
              <w:left w:val="single" w:sz="12" w:space="0" w:color="auto"/>
              <w:bottom w:val="single" w:sz="12" w:space="0" w:color="auto"/>
              <w:right w:val="single" w:sz="12" w:space="0" w:color="auto"/>
            </w:tcBorders>
            <w:noWrap/>
            <w:vAlign w:val="center"/>
          </w:tcPr>
          <w:p w:rsidR="00BD34B7" w:rsidRPr="00493316" w:rsidRDefault="00D270E3">
            <w:pPr>
              <w:jc w:val="center"/>
            </w:pPr>
            <w:r w:rsidRPr="00493316">
              <w:t>F</w:t>
            </w:r>
          </w:p>
        </w:tc>
      </w:tr>
      <w:tr w:rsidR="00BD34B7" w:rsidRPr="00493316" w:rsidTr="00B25A6A">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BD34B7" w:rsidRPr="00493316" w:rsidRDefault="00BD34B7">
            <w:r w:rsidRPr="00493316">
              <w:rPr>
                <w:b/>
                <w:bCs/>
              </w:rPr>
              <w:t>Dlhodobé rezervy, z toho:</w:t>
            </w:r>
          </w:p>
        </w:tc>
        <w:tc>
          <w:tcPr>
            <w:tcW w:w="996" w:type="pct"/>
            <w:tcBorders>
              <w:top w:val="single" w:sz="12" w:space="0" w:color="auto"/>
              <w:left w:val="single" w:sz="12" w:space="0" w:color="auto"/>
              <w:bottom w:val="single" w:sz="12" w:space="0" w:color="auto"/>
              <w:right w:val="single" w:sz="4" w:space="0" w:color="auto"/>
            </w:tcBorders>
            <w:noWrap/>
            <w:vAlign w:val="center"/>
          </w:tcPr>
          <w:p w:rsidR="00BD34B7" w:rsidRPr="00493316" w:rsidRDefault="00BD34B7">
            <w:r w:rsidRPr="00493316">
              <w:t> </w:t>
            </w:r>
          </w:p>
        </w:tc>
        <w:tc>
          <w:tcPr>
            <w:tcW w:w="474" w:type="pct"/>
            <w:gridSpan w:val="2"/>
            <w:tcBorders>
              <w:top w:val="single" w:sz="12" w:space="0" w:color="auto"/>
              <w:left w:val="nil"/>
              <w:bottom w:val="single" w:sz="12" w:space="0" w:color="auto"/>
              <w:right w:val="single" w:sz="4" w:space="0" w:color="auto"/>
            </w:tcBorders>
            <w:noWrap/>
            <w:vAlign w:val="center"/>
          </w:tcPr>
          <w:p w:rsidR="00BD34B7" w:rsidRPr="00493316" w:rsidRDefault="00BD34B7">
            <w:r w:rsidRPr="00493316">
              <w:t> </w:t>
            </w:r>
          </w:p>
        </w:tc>
        <w:tc>
          <w:tcPr>
            <w:tcW w:w="545" w:type="pct"/>
            <w:gridSpan w:val="2"/>
            <w:tcBorders>
              <w:top w:val="single" w:sz="12" w:space="0" w:color="auto"/>
              <w:left w:val="nil"/>
              <w:bottom w:val="single" w:sz="12" w:space="0" w:color="auto"/>
              <w:right w:val="single" w:sz="4" w:space="0" w:color="auto"/>
            </w:tcBorders>
            <w:noWrap/>
            <w:vAlign w:val="center"/>
          </w:tcPr>
          <w:p w:rsidR="00BD34B7" w:rsidRPr="00493316" w:rsidRDefault="00BD34B7">
            <w:r w:rsidRPr="00493316">
              <w:t> </w:t>
            </w:r>
          </w:p>
        </w:tc>
        <w:tc>
          <w:tcPr>
            <w:tcW w:w="514" w:type="pct"/>
            <w:tcBorders>
              <w:top w:val="single" w:sz="12" w:space="0" w:color="auto"/>
              <w:left w:val="nil"/>
              <w:bottom w:val="single" w:sz="12" w:space="0" w:color="auto"/>
              <w:right w:val="single" w:sz="4" w:space="0" w:color="auto"/>
            </w:tcBorders>
            <w:noWrap/>
            <w:vAlign w:val="center"/>
          </w:tcPr>
          <w:p w:rsidR="00BD34B7" w:rsidRPr="00493316" w:rsidRDefault="00BD34B7">
            <w:r w:rsidRPr="00493316">
              <w:t> </w:t>
            </w:r>
          </w:p>
        </w:tc>
        <w:tc>
          <w:tcPr>
            <w:tcW w:w="801" w:type="pct"/>
            <w:tcBorders>
              <w:top w:val="single" w:sz="12" w:space="0" w:color="auto"/>
              <w:left w:val="nil"/>
              <w:bottom w:val="single" w:sz="12" w:space="0" w:color="auto"/>
              <w:right w:val="single" w:sz="12" w:space="0" w:color="auto"/>
            </w:tcBorders>
            <w:noWrap/>
            <w:vAlign w:val="center"/>
          </w:tcPr>
          <w:p w:rsidR="00BD34B7" w:rsidRPr="00493316" w:rsidRDefault="00BD34B7">
            <w:r w:rsidRPr="00493316">
              <w:t> </w:t>
            </w:r>
          </w:p>
        </w:tc>
      </w:tr>
      <w:tr w:rsidR="00BD34B7" w:rsidRPr="00493316" w:rsidTr="00B25A6A">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BD34B7" w:rsidRPr="00493316" w:rsidRDefault="00BD34B7"/>
        </w:tc>
        <w:tc>
          <w:tcPr>
            <w:tcW w:w="996" w:type="pct"/>
            <w:tcBorders>
              <w:top w:val="single" w:sz="12" w:space="0" w:color="auto"/>
              <w:left w:val="single" w:sz="12" w:space="0" w:color="auto"/>
              <w:bottom w:val="single" w:sz="4" w:space="0" w:color="auto"/>
              <w:right w:val="single" w:sz="4" w:space="0" w:color="auto"/>
            </w:tcBorders>
            <w:noWrap/>
            <w:vAlign w:val="center"/>
          </w:tcPr>
          <w:p w:rsidR="00BD34B7" w:rsidRPr="00493316" w:rsidRDefault="00BD34B7">
            <w:r w:rsidRPr="00493316">
              <w:t> </w:t>
            </w:r>
          </w:p>
        </w:tc>
        <w:tc>
          <w:tcPr>
            <w:tcW w:w="474" w:type="pct"/>
            <w:gridSpan w:val="2"/>
            <w:tcBorders>
              <w:top w:val="single" w:sz="12" w:space="0" w:color="auto"/>
              <w:left w:val="nil"/>
              <w:bottom w:val="single" w:sz="4" w:space="0" w:color="auto"/>
              <w:right w:val="single" w:sz="4" w:space="0" w:color="auto"/>
            </w:tcBorders>
            <w:noWrap/>
            <w:vAlign w:val="center"/>
          </w:tcPr>
          <w:p w:rsidR="00BD34B7" w:rsidRPr="00493316" w:rsidRDefault="00BD34B7">
            <w:r w:rsidRPr="00493316">
              <w:t> </w:t>
            </w:r>
          </w:p>
        </w:tc>
        <w:tc>
          <w:tcPr>
            <w:tcW w:w="545" w:type="pct"/>
            <w:gridSpan w:val="2"/>
            <w:tcBorders>
              <w:top w:val="single" w:sz="12" w:space="0" w:color="auto"/>
              <w:left w:val="nil"/>
              <w:bottom w:val="single" w:sz="4" w:space="0" w:color="auto"/>
              <w:right w:val="single" w:sz="4" w:space="0" w:color="auto"/>
            </w:tcBorders>
            <w:noWrap/>
            <w:vAlign w:val="center"/>
          </w:tcPr>
          <w:p w:rsidR="00BD34B7" w:rsidRPr="00493316" w:rsidRDefault="00BD34B7">
            <w:r w:rsidRPr="00493316">
              <w:t> </w:t>
            </w:r>
          </w:p>
        </w:tc>
        <w:tc>
          <w:tcPr>
            <w:tcW w:w="514" w:type="pct"/>
            <w:tcBorders>
              <w:top w:val="single" w:sz="12" w:space="0" w:color="auto"/>
              <w:left w:val="nil"/>
              <w:bottom w:val="single" w:sz="4" w:space="0" w:color="auto"/>
              <w:right w:val="single" w:sz="4" w:space="0" w:color="auto"/>
            </w:tcBorders>
            <w:noWrap/>
            <w:vAlign w:val="center"/>
          </w:tcPr>
          <w:p w:rsidR="00BD34B7" w:rsidRPr="00493316" w:rsidRDefault="00BD34B7">
            <w:r w:rsidRPr="00493316">
              <w:t> </w:t>
            </w:r>
          </w:p>
        </w:tc>
        <w:tc>
          <w:tcPr>
            <w:tcW w:w="801" w:type="pct"/>
            <w:tcBorders>
              <w:top w:val="single" w:sz="12" w:space="0" w:color="auto"/>
              <w:left w:val="nil"/>
              <w:bottom w:val="single" w:sz="4" w:space="0" w:color="auto"/>
              <w:right w:val="single" w:sz="12" w:space="0" w:color="auto"/>
            </w:tcBorders>
            <w:noWrap/>
            <w:vAlign w:val="center"/>
          </w:tcPr>
          <w:p w:rsidR="00BD34B7" w:rsidRPr="00493316" w:rsidRDefault="00BD34B7">
            <w:r w:rsidRPr="00493316">
              <w:t> </w:t>
            </w:r>
          </w:p>
        </w:tc>
      </w:tr>
      <w:tr w:rsidR="00BD34B7" w:rsidRPr="00493316" w:rsidTr="00B25A6A">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BD34B7" w:rsidRPr="00493316" w:rsidRDefault="00BD34B7"/>
        </w:tc>
        <w:tc>
          <w:tcPr>
            <w:tcW w:w="996" w:type="pct"/>
            <w:tcBorders>
              <w:top w:val="nil"/>
              <w:left w:val="single" w:sz="12" w:space="0" w:color="auto"/>
              <w:bottom w:val="single" w:sz="4" w:space="0" w:color="auto"/>
              <w:right w:val="single" w:sz="4" w:space="0" w:color="auto"/>
            </w:tcBorders>
            <w:noWrap/>
            <w:vAlign w:val="center"/>
          </w:tcPr>
          <w:p w:rsidR="00BD34B7" w:rsidRPr="00493316" w:rsidRDefault="00BD34B7">
            <w:r w:rsidRPr="00493316">
              <w:t> </w:t>
            </w:r>
          </w:p>
        </w:tc>
        <w:tc>
          <w:tcPr>
            <w:tcW w:w="474" w:type="pct"/>
            <w:gridSpan w:val="2"/>
            <w:tcBorders>
              <w:top w:val="nil"/>
              <w:left w:val="nil"/>
              <w:bottom w:val="single" w:sz="4" w:space="0" w:color="auto"/>
              <w:right w:val="single" w:sz="4" w:space="0" w:color="auto"/>
            </w:tcBorders>
            <w:noWrap/>
            <w:vAlign w:val="center"/>
          </w:tcPr>
          <w:p w:rsidR="00BD34B7" w:rsidRPr="00493316" w:rsidRDefault="00BD34B7">
            <w:r w:rsidRPr="00493316">
              <w:t> </w:t>
            </w:r>
          </w:p>
        </w:tc>
        <w:tc>
          <w:tcPr>
            <w:tcW w:w="545" w:type="pct"/>
            <w:gridSpan w:val="2"/>
            <w:tcBorders>
              <w:top w:val="nil"/>
              <w:left w:val="nil"/>
              <w:bottom w:val="single" w:sz="4" w:space="0" w:color="auto"/>
              <w:right w:val="single" w:sz="4" w:space="0" w:color="auto"/>
            </w:tcBorders>
            <w:noWrap/>
            <w:vAlign w:val="center"/>
          </w:tcPr>
          <w:p w:rsidR="00BD34B7" w:rsidRPr="00493316" w:rsidRDefault="00BD34B7">
            <w:r w:rsidRPr="00493316">
              <w:t> </w:t>
            </w:r>
          </w:p>
        </w:tc>
        <w:tc>
          <w:tcPr>
            <w:tcW w:w="514" w:type="pct"/>
            <w:tcBorders>
              <w:top w:val="nil"/>
              <w:left w:val="nil"/>
              <w:bottom w:val="single" w:sz="4" w:space="0" w:color="auto"/>
              <w:right w:val="single" w:sz="4" w:space="0" w:color="auto"/>
            </w:tcBorders>
            <w:noWrap/>
            <w:vAlign w:val="center"/>
          </w:tcPr>
          <w:p w:rsidR="00BD34B7" w:rsidRPr="00493316" w:rsidRDefault="00BD34B7">
            <w:r w:rsidRPr="00493316">
              <w:t> </w:t>
            </w:r>
          </w:p>
        </w:tc>
        <w:tc>
          <w:tcPr>
            <w:tcW w:w="801" w:type="pct"/>
            <w:tcBorders>
              <w:top w:val="nil"/>
              <w:left w:val="nil"/>
              <w:bottom w:val="single" w:sz="4" w:space="0" w:color="auto"/>
              <w:right w:val="single" w:sz="12" w:space="0" w:color="auto"/>
            </w:tcBorders>
            <w:noWrap/>
            <w:vAlign w:val="center"/>
          </w:tcPr>
          <w:p w:rsidR="00BD34B7" w:rsidRPr="00493316" w:rsidRDefault="00BD34B7">
            <w:r w:rsidRPr="00493316">
              <w:t> </w:t>
            </w:r>
          </w:p>
        </w:tc>
      </w:tr>
      <w:tr w:rsidR="00BD34B7" w:rsidRPr="00493316" w:rsidTr="00B25A6A">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BD34B7" w:rsidRPr="00493316" w:rsidRDefault="00BD34B7"/>
        </w:tc>
        <w:tc>
          <w:tcPr>
            <w:tcW w:w="996" w:type="pct"/>
            <w:tcBorders>
              <w:top w:val="nil"/>
              <w:left w:val="single" w:sz="12" w:space="0" w:color="auto"/>
              <w:bottom w:val="single" w:sz="4" w:space="0" w:color="auto"/>
              <w:right w:val="single" w:sz="4" w:space="0" w:color="auto"/>
            </w:tcBorders>
            <w:noWrap/>
            <w:vAlign w:val="center"/>
          </w:tcPr>
          <w:p w:rsidR="00BD34B7" w:rsidRPr="00493316" w:rsidRDefault="00BD34B7">
            <w:r w:rsidRPr="00493316">
              <w:t> </w:t>
            </w:r>
          </w:p>
        </w:tc>
        <w:tc>
          <w:tcPr>
            <w:tcW w:w="474" w:type="pct"/>
            <w:gridSpan w:val="2"/>
            <w:tcBorders>
              <w:top w:val="nil"/>
              <w:left w:val="nil"/>
              <w:bottom w:val="single" w:sz="4" w:space="0" w:color="auto"/>
              <w:right w:val="single" w:sz="4" w:space="0" w:color="auto"/>
            </w:tcBorders>
            <w:noWrap/>
            <w:vAlign w:val="center"/>
          </w:tcPr>
          <w:p w:rsidR="00BD34B7" w:rsidRPr="00493316" w:rsidRDefault="00BD34B7">
            <w:r w:rsidRPr="00493316">
              <w:t> </w:t>
            </w:r>
          </w:p>
        </w:tc>
        <w:tc>
          <w:tcPr>
            <w:tcW w:w="545" w:type="pct"/>
            <w:gridSpan w:val="2"/>
            <w:tcBorders>
              <w:top w:val="nil"/>
              <w:left w:val="nil"/>
              <w:bottom w:val="single" w:sz="4" w:space="0" w:color="auto"/>
              <w:right w:val="single" w:sz="4" w:space="0" w:color="auto"/>
            </w:tcBorders>
            <w:noWrap/>
            <w:vAlign w:val="center"/>
          </w:tcPr>
          <w:p w:rsidR="00BD34B7" w:rsidRPr="00493316" w:rsidRDefault="00BD34B7">
            <w:r w:rsidRPr="00493316">
              <w:t> </w:t>
            </w:r>
          </w:p>
        </w:tc>
        <w:tc>
          <w:tcPr>
            <w:tcW w:w="514" w:type="pct"/>
            <w:tcBorders>
              <w:top w:val="nil"/>
              <w:left w:val="nil"/>
              <w:bottom w:val="single" w:sz="4" w:space="0" w:color="auto"/>
              <w:right w:val="single" w:sz="4" w:space="0" w:color="auto"/>
            </w:tcBorders>
            <w:noWrap/>
            <w:vAlign w:val="center"/>
          </w:tcPr>
          <w:p w:rsidR="00BD34B7" w:rsidRPr="00493316" w:rsidRDefault="00BD34B7">
            <w:r w:rsidRPr="00493316">
              <w:t> </w:t>
            </w:r>
          </w:p>
        </w:tc>
        <w:tc>
          <w:tcPr>
            <w:tcW w:w="801" w:type="pct"/>
            <w:tcBorders>
              <w:top w:val="nil"/>
              <w:left w:val="nil"/>
              <w:bottom w:val="single" w:sz="4" w:space="0" w:color="auto"/>
              <w:right w:val="single" w:sz="12" w:space="0" w:color="auto"/>
            </w:tcBorders>
            <w:noWrap/>
            <w:vAlign w:val="center"/>
          </w:tcPr>
          <w:p w:rsidR="00BD34B7" w:rsidRPr="00493316" w:rsidRDefault="00BD34B7">
            <w:r w:rsidRPr="00493316">
              <w:t> </w:t>
            </w:r>
          </w:p>
        </w:tc>
      </w:tr>
      <w:tr w:rsidR="00F93FFB" w:rsidRPr="00493316" w:rsidTr="00B25A6A">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F93FFB" w:rsidRPr="00493316" w:rsidRDefault="00F93FFB">
            <w:r w:rsidRPr="00493316">
              <w:rPr>
                <w:b/>
                <w:bCs/>
              </w:rPr>
              <w:t>Krátkodobé rezervy, z toho:</w:t>
            </w:r>
          </w:p>
        </w:tc>
        <w:tc>
          <w:tcPr>
            <w:tcW w:w="996" w:type="pct"/>
            <w:tcBorders>
              <w:top w:val="single" w:sz="12" w:space="0" w:color="auto"/>
              <w:left w:val="single" w:sz="12" w:space="0" w:color="auto"/>
              <w:bottom w:val="single" w:sz="12" w:space="0" w:color="auto"/>
              <w:right w:val="single" w:sz="4" w:space="0" w:color="auto"/>
            </w:tcBorders>
            <w:noWrap/>
            <w:vAlign w:val="center"/>
          </w:tcPr>
          <w:p w:rsidR="00F93FFB" w:rsidRPr="00493316" w:rsidRDefault="006D6CAF" w:rsidP="00F93FFB">
            <w:pPr>
              <w:jc w:val="right"/>
              <w:rPr>
                <w:b/>
                <w:bCs/>
              </w:rPr>
            </w:pPr>
            <w:r>
              <w:rPr>
                <w:b/>
                <w:bCs/>
              </w:rPr>
              <w:t>11 663</w:t>
            </w:r>
          </w:p>
        </w:tc>
        <w:tc>
          <w:tcPr>
            <w:tcW w:w="474" w:type="pct"/>
            <w:gridSpan w:val="2"/>
            <w:tcBorders>
              <w:top w:val="single" w:sz="12" w:space="0" w:color="auto"/>
              <w:left w:val="nil"/>
              <w:bottom w:val="single" w:sz="12" w:space="0" w:color="auto"/>
              <w:right w:val="single" w:sz="4" w:space="0" w:color="auto"/>
            </w:tcBorders>
            <w:noWrap/>
            <w:vAlign w:val="center"/>
          </w:tcPr>
          <w:p w:rsidR="00F93FFB" w:rsidRPr="00493316" w:rsidRDefault="006D6CAF" w:rsidP="00B25A6A">
            <w:pPr>
              <w:jc w:val="right"/>
              <w:rPr>
                <w:b/>
                <w:bCs/>
              </w:rPr>
            </w:pPr>
            <w:r>
              <w:rPr>
                <w:b/>
                <w:bCs/>
              </w:rPr>
              <w:t>2 264</w:t>
            </w:r>
          </w:p>
        </w:tc>
        <w:tc>
          <w:tcPr>
            <w:tcW w:w="545" w:type="pct"/>
            <w:gridSpan w:val="2"/>
            <w:tcBorders>
              <w:top w:val="single" w:sz="12" w:space="0" w:color="auto"/>
              <w:left w:val="nil"/>
              <w:bottom w:val="single" w:sz="12" w:space="0" w:color="auto"/>
              <w:right w:val="single" w:sz="4" w:space="0" w:color="auto"/>
            </w:tcBorders>
            <w:noWrap/>
            <w:vAlign w:val="center"/>
          </w:tcPr>
          <w:p w:rsidR="00F93FFB" w:rsidRPr="00493316" w:rsidRDefault="006D6CAF" w:rsidP="006D6CAF">
            <w:pPr>
              <w:jc w:val="right"/>
              <w:rPr>
                <w:b/>
                <w:bCs/>
              </w:rPr>
            </w:pPr>
            <w:r>
              <w:rPr>
                <w:b/>
                <w:bCs/>
              </w:rPr>
              <w:t>11 663</w:t>
            </w:r>
          </w:p>
        </w:tc>
        <w:tc>
          <w:tcPr>
            <w:tcW w:w="514" w:type="pct"/>
            <w:tcBorders>
              <w:top w:val="single" w:sz="12" w:space="0" w:color="auto"/>
              <w:left w:val="nil"/>
              <w:bottom w:val="single" w:sz="12" w:space="0" w:color="auto"/>
              <w:right w:val="single" w:sz="4" w:space="0" w:color="auto"/>
            </w:tcBorders>
            <w:noWrap/>
            <w:vAlign w:val="center"/>
          </w:tcPr>
          <w:p w:rsidR="00F93FFB" w:rsidRPr="00493316" w:rsidRDefault="00F93FFB" w:rsidP="00B25A6A">
            <w:pPr>
              <w:jc w:val="right"/>
              <w:rPr>
                <w:b/>
                <w:bCs/>
              </w:rPr>
            </w:pPr>
          </w:p>
        </w:tc>
        <w:tc>
          <w:tcPr>
            <w:tcW w:w="801" w:type="pct"/>
            <w:tcBorders>
              <w:top w:val="single" w:sz="12" w:space="0" w:color="auto"/>
              <w:left w:val="nil"/>
              <w:bottom w:val="single" w:sz="12" w:space="0" w:color="auto"/>
              <w:right w:val="single" w:sz="12" w:space="0" w:color="auto"/>
            </w:tcBorders>
            <w:noWrap/>
            <w:vAlign w:val="center"/>
          </w:tcPr>
          <w:p w:rsidR="00F93FFB" w:rsidRPr="00493316" w:rsidRDefault="006D6CAF" w:rsidP="00B25A6A">
            <w:pPr>
              <w:jc w:val="right"/>
              <w:rPr>
                <w:b/>
                <w:bCs/>
              </w:rPr>
            </w:pPr>
            <w:r>
              <w:rPr>
                <w:b/>
                <w:bCs/>
              </w:rPr>
              <w:t>2 264</w:t>
            </w:r>
          </w:p>
        </w:tc>
      </w:tr>
      <w:tr w:rsidR="00F93FFB" w:rsidRPr="00493316" w:rsidTr="00B25A6A">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F93FFB" w:rsidRPr="00493316" w:rsidRDefault="00F93FFB">
            <w:r w:rsidRPr="00493316">
              <w:t>Mzdy za dovolenku vrátane SZ</w:t>
            </w:r>
          </w:p>
        </w:tc>
        <w:tc>
          <w:tcPr>
            <w:tcW w:w="996" w:type="pct"/>
            <w:tcBorders>
              <w:top w:val="single" w:sz="12" w:space="0" w:color="auto"/>
              <w:left w:val="single" w:sz="12" w:space="0" w:color="auto"/>
              <w:bottom w:val="single" w:sz="6" w:space="0" w:color="auto"/>
              <w:right w:val="single" w:sz="4" w:space="0" w:color="auto"/>
            </w:tcBorders>
            <w:noWrap/>
            <w:vAlign w:val="center"/>
          </w:tcPr>
          <w:p w:rsidR="00F93FFB" w:rsidRPr="00493316" w:rsidRDefault="00491557" w:rsidP="00F93FFB">
            <w:pPr>
              <w:jc w:val="right"/>
            </w:pPr>
            <w:r>
              <w:t>2 963</w:t>
            </w:r>
          </w:p>
        </w:tc>
        <w:tc>
          <w:tcPr>
            <w:tcW w:w="474" w:type="pct"/>
            <w:gridSpan w:val="2"/>
            <w:tcBorders>
              <w:top w:val="single" w:sz="12" w:space="0" w:color="auto"/>
              <w:left w:val="nil"/>
              <w:bottom w:val="single" w:sz="6" w:space="0" w:color="auto"/>
              <w:right w:val="single" w:sz="4" w:space="0" w:color="auto"/>
            </w:tcBorders>
            <w:noWrap/>
            <w:vAlign w:val="center"/>
          </w:tcPr>
          <w:p w:rsidR="00F93FFB" w:rsidRPr="00493316" w:rsidRDefault="00491557" w:rsidP="00491557">
            <w:pPr>
              <w:jc w:val="right"/>
            </w:pPr>
            <w:r>
              <w:t>2 264</w:t>
            </w:r>
          </w:p>
        </w:tc>
        <w:tc>
          <w:tcPr>
            <w:tcW w:w="545" w:type="pct"/>
            <w:gridSpan w:val="2"/>
            <w:tcBorders>
              <w:top w:val="single" w:sz="12" w:space="0" w:color="auto"/>
              <w:left w:val="nil"/>
              <w:bottom w:val="single" w:sz="6" w:space="0" w:color="auto"/>
              <w:right w:val="single" w:sz="4" w:space="0" w:color="auto"/>
            </w:tcBorders>
            <w:noWrap/>
            <w:vAlign w:val="center"/>
          </w:tcPr>
          <w:p w:rsidR="00F93FFB" w:rsidRPr="00493316" w:rsidRDefault="00491557" w:rsidP="00F93FFB">
            <w:pPr>
              <w:jc w:val="right"/>
            </w:pPr>
            <w:r>
              <w:t>2 963</w:t>
            </w:r>
          </w:p>
        </w:tc>
        <w:tc>
          <w:tcPr>
            <w:tcW w:w="514" w:type="pct"/>
            <w:tcBorders>
              <w:top w:val="single" w:sz="12" w:space="0" w:color="auto"/>
              <w:left w:val="nil"/>
              <w:bottom w:val="single" w:sz="6" w:space="0" w:color="auto"/>
              <w:right w:val="single" w:sz="4" w:space="0" w:color="auto"/>
            </w:tcBorders>
            <w:noWrap/>
            <w:vAlign w:val="center"/>
          </w:tcPr>
          <w:p w:rsidR="00F93FFB" w:rsidRPr="00493316" w:rsidRDefault="00F93FFB" w:rsidP="00B25A6A">
            <w:pPr>
              <w:jc w:val="right"/>
            </w:pPr>
          </w:p>
        </w:tc>
        <w:tc>
          <w:tcPr>
            <w:tcW w:w="801" w:type="pct"/>
            <w:tcBorders>
              <w:top w:val="single" w:sz="12" w:space="0" w:color="auto"/>
              <w:left w:val="nil"/>
              <w:bottom w:val="single" w:sz="6" w:space="0" w:color="auto"/>
              <w:right w:val="single" w:sz="12" w:space="0" w:color="auto"/>
            </w:tcBorders>
            <w:noWrap/>
            <w:vAlign w:val="center"/>
          </w:tcPr>
          <w:p w:rsidR="00F93FFB" w:rsidRPr="00493316" w:rsidRDefault="00491557" w:rsidP="00491557">
            <w:pPr>
              <w:jc w:val="right"/>
            </w:pPr>
            <w:r>
              <w:t xml:space="preserve">2 264 </w:t>
            </w:r>
          </w:p>
        </w:tc>
      </w:tr>
      <w:tr w:rsidR="00F93FFB" w:rsidRPr="00493316" w:rsidTr="00B25A6A">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F93FFB" w:rsidRPr="00493316" w:rsidRDefault="00F93FFB">
            <w:r w:rsidRPr="00493316">
              <w:t>Na audit</w:t>
            </w:r>
          </w:p>
        </w:tc>
        <w:tc>
          <w:tcPr>
            <w:tcW w:w="996" w:type="pct"/>
            <w:tcBorders>
              <w:top w:val="single" w:sz="6" w:space="0" w:color="auto"/>
              <w:left w:val="single" w:sz="12" w:space="0" w:color="auto"/>
              <w:bottom w:val="single" w:sz="6" w:space="0" w:color="auto"/>
              <w:right w:val="single" w:sz="4" w:space="0" w:color="auto"/>
            </w:tcBorders>
            <w:noWrap/>
            <w:vAlign w:val="center"/>
          </w:tcPr>
          <w:p w:rsidR="00F93FFB" w:rsidRPr="00493316" w:rsidRDefault="00491557" w:rsidP="00F93FFB">
            <w:pPr>
              <w:jc w:val="right"/>
            </w:pPr>
            <w:r>
              <w:t>8 700</w:t>
            </w:r>
          </w:p>
        </w:tc>
        <w:tc>
          <w:tcPr>
            <w:tcW w:w="474" w:type="pct"/>
            <w:gridSpan w:val="2"/>
            <w:tcBorders>
              <w:top w:val="single" w:sz="6" w:space="0" w:color="auto"/>
              <w:left w:val="nil"/>
              <w:bottom w:val="single" w:sz="6" w:space="0" w:color="auto"/>
              <w:right w:val="single" w:sz="4" w:space="0" w:color="auto"/>
            </w:tcBorders>
            <w:noWrap/>
            <w:vAlign w:val="center"/>
          </w:tcPr>
          <w:p w:rsidR="00F93FFB" w:rsidRPr="00493316" w:rsidRDefault="00F93FFB" w:rsidP="00B25A6A">
            <w:pPr>
              <w:jc w:val="right"/>
            </w:pPr>
            <w:r w:rsidRPr="00493316">
              <w:t>0</w:t>
            </w:r>
          </w:p>
        </w:tc>
        <w:tc>
          <w:tcPr>
            <w:tcW w:w="545" w:type="pct"/>
            <w:gridSpan w:val="2"/>
            <w:tcBorders>
              <w:top w:val="single" w:sz="6" w:space="0" w:color="auto"/>
              <w:left w:val="nil"/>
              <w:bottom w:val="single" w:sz="6" w:space="0" w:color="auto"/>
              <w:right w:val="single" w:sz="4" w:space="0" w:color="auto"/>
            </w:tcBorders>
            <w:noWrap/>
            <w:vAlign w:val="center"/>
          </w:tcPr>
          <w:p w:rsidR="00F93FFB" w:rsidRPr="00493316" w:rsidRDefault="00491557" w:rsidP="00F93FFB">
            <w:pPr>
              <w:jc w:val="right"/>
            </w:pPr>
            <w:r>
              <w:t>8 7</w:t>
            </w:r>
            <w:r w:rsidR="00F93FFB" w:rsidRPr="00493316">
              <w:t>00</w:t>
            </w:r>
          </w:p>
        </w:tc>
        <w:tc>
          <w:tcPr>
            <w:tcW w:w="514" w:type="pct"/>
            <w:tcBorders>
              <w:top w:val="single" w:sz="6" w:space="0" w:color="auto"/>
              <w:left w:val="nil"/>
              <w:bottom w:val="single" w:sz="6" w:space="0" w:color="auto"/>
              <w:right w:val="single" w:sz="4" w:space="0" w:color="auto"/>
            </w:tcBorders>
            <w:noWrap/>
            <w:vAlign w:val="center"/>
          </w:tcPr>
          <w:p w:rsidR="00F93FFB" w:rsidRPr="00493316" w:rsidRDefault="00F93FFB" w:rsidP="00B25A6A">
            <w:pPr>
              <w:jc w:val="right"/>
            </w:pPr>
          </w:p>
        </w:tc>
        <w:tc>
          <w:tcPr>
            <w:tcW w:w="801" w:type="pct"/>
            <w:tcBorders>
              <w:top w:val="single" w:sz="6" w:space="0" w:color="auto"/>
              <w:left w:val="nil"/>
              <w:bottom w:val="single" w:sz="6" w:space="0" w:color="auto"/>
              <w:right w:val="single" w:sz="12" w:space="0" w:color="auto"/>
            </w:tcBorders>
            <w:noWrap/>
            <w:vAlign w:val="center"/>
          </w:tcPr>
          <w:p w:rsidR="00F93FFB" w:rsidRPr="00493316" w:rsidRDefault="00F93FFB" w:rsidP="00B25A6A">
            <w:pPr>
              <w:jc w:val="right"/>
            </w:pPr>
            <w:r w:rsidRPr="00493316">
              <w:t>0</w:t>
            </w:r>
          </w:p>
        </w:tc>
      </w:tr>
      <w:tr w:rsidR="00F93FFB" w:rsidRPr="00493316" w:rsidTr="00B25A6A">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F93FFB" w:rsidRPr="00493316" w:rsidRDefault="00F93FFB"/>
        </w:tc>
        <w:tc>
          <w:tcPr>
            <w:tcW w:w="996" w:type="pct"/>
            <w:tcBorders>
              <w:top w:val="single" w:sz="6" w:space="0" w:color="auto"/>
              <w:left w:val="single" w:sz="12" w:space="0" w:color="auto"/>
              <w:bottom w:val="single" w:sz="6" w:space="0" w:color="auto"/>
              <w:right w:val="single" w:sz="4" w:space="0" w:color="auto"/>
            </w:tcBorders>
            <w:noWrap/>
            <w:vAlign w:val="center"/>
          </w:tcPr>
          <w:p w:rsidR="00F93FFB" w:rsidRPr="00493316" w:rsidRDefault="00F93FFB" w:rsidP="00F93FFB">
            <w:pPr>
              <w:jc w:val="right"/>
            </w:pPr>
          </w:p>
        </w:tc>
        <w:tc>
          <w:tcPr>
            <w:tcW w:w="474" w:type="pct"/>
            <w:gridSpan w:val="2"/>
            <w:tcBorders>
              <w:top w:val="single" w:sz="6" w:space="0" w:color="auto"/>
              <w:left w:val="nil"/>
              <w:bottom w:val="single" w:sz="6" w:space="0" w:color="auto"/>
              <w:right w:val="single" w:sz="4" w:space="0" w:color="auto"/>
            </w:tcBorders>
            <w:noWrap/>
            <w:vAlign w:val="center"/>
          </w:tcPr>
          <w:p w:rsidR="00F93FFB" w:rsidRPr="00493316" w:rsidRDefault="00F93FFB" w:rsidP="00B25A6A">
            <w:pPr>
              <w:jc w:val="right"/>
            </w:pPr>
          </w:p>
        </w:tc>
        <w:tc>
          <w:tcPr>
            <w:tcW w:w="545" w:type="pct"/>
            <w:gridSpan w:val="2"/>
            <w:tcBorders>
              <w:top w:val="single" w:sz="6" w:space="0" w:color="auto"/>
              <w:left w:val="nil"/>
              <w:bottom w:val="single" w:sz="6" w:space="0" w:color="auto"/>
              <w:right w:val="single" w:sz="4" w:space="0" w:color="auto"/>
            </w:tcBorders>
            <w:noWrap/>
            <w:vAlign w:val="center"/>
          </w:tcPr>
          <w:p w:rsidR="00F93FFB" w:rsidRPr="00493316" w:rsidRDefault="00F93FFB" w:rsidP="00B25A6A">
            <w:pPr>
              <w:jc w:val="right"/>
            </w:pPr>
          </w:p>
        </w:tc>
        <w:tc>
          <w:tcPr>
            <w:tcW w:w="514" w:type="pct"/>
            <w:tcBorders>
              <w:top w:val="single" w:sz="6" w:space="0" w:color="auto"/>
              <w:left w:val="nil"/>
              <w:bottom w:val="single" w:sz="6" w:space="0" w:color="auto"/>
              <w:right w:val="single" w:sz="4" w:space="0" w:color="auto"/>
            </w:tcBorders>
            <w:noWrap/>
            <w:vAlign w:val="center"/>
          </w:tcPr>
          <w:p w:rsidR="00F93FFB" w:rsidRPr="00493316" w:rsidRDefault="00F93FFB" w:rsidP="00B25A6A">
            <w:pPr>
              <w:jc w:val="right"/>
            </w:pPr>
          </w:p>
        </w:tc>
        <w:tc>
          <w:tcPr>
            <w:tcW w:w="801" w:type="pct"/>
            <w:tcBorders>
              <w:top w:val="single" w:sz="6" w:space="0" w:color="auto"/>
              <w:left w:val="nil"/>
              <w:bottom w:val="single" w:sz="6" w:space="0" w:color="auto"/>
              <w:right w:val="single" w:sz="12" w:space="0" w:color="auto"/>
            </w:tcBorders>
            <w:noWrap/>
            <w:vAlign w:val="center"/>
          </w:tcPr>
          <w:p w:rsidR="00F93FFB" w:rsidRPr="00493316" w:rsidRDefault="00F93FFB" w:rsidP="00B25A6A">
            <w:pPr>
              <w:jc w:val="right"/>
            </w:pPr>
          </w:p>
        </w:tc>
      </w:tr>
      <w:tr w:rsidR="00F93FFB" w:rsidRPr="00493316" w:rsidTr="00B25A6A">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F93FFB" w:rsidRPr="00493316" w:rsidRDefault="00F93FFB"/>
        </w:tc>
        <w:tc>
          <w:tcPr>
            <w:tcW w:w="996" w:type="pct"/>
            <w:tcBorders>
              <w:top w:val="single" w:sz="6" w:space="0" w:color="auto"/>
              <w:left w:val="single" w:sz="12" w:space="0" w:color="auto"/>
              <w:bottom w:val="single" w:sz="4" w:space="0" w:color="auto"/>
              <w:right w:val="single" w:sz="4" w:space="0" w:color="auto"/>
            </w:tcBorders>
            <w:noWrap/>
            <w:vAlign w:val="center"/>
          </w:tcPr>
          <w:p w:rsidR="00F93FFB" w:rsidRPr="00493316" w:rsidRDefault="00F93FFB"/>
        </w:tc>
        <w:tc>
          <w:tcPr>
            <w:tcW w:w="474" w:type="pct"/>
            <w:gridSpan w:val="2"/>
            <w:tcBorders>
              <w:top w:val="single" w:sz="6" w:space="0" w:color="auto"/>
              <w:left w:val="nil"/>
              <w:bottom w:val="single" w:sz="4" w:space="0" w:color="auto"/>
              <w:right w:val="single" w:sz="4" w:space="0" w:color="auto"/>
            </w:tcBorders>
            <w:noWrap/>
            <w:vAlign w:val="center"/>
          </w:tcPr>
          <w:p w:rsidR="00F93FFB" w:rsidRPr="00493316" w:rsidRDefault="00F93FFB"/>
        </w:tc>
        <w:tc>
          <w:tcPr>
            <w:tcW w:w="545" w:type="pct"/>
            <w:gridSpan w:val="2"/>
            <w:tcBorders>
              <w:top w:val="single" w:sz="6" w:space="0" w:color="auto"/>
              <w:left w:val="nil"/>
              <w:bottom w:val="single" w:sz="4" w:space="0" w:color="auto"/>
              <w:right w:val="single" w:sz="4" w:space="0" w:color="auto"/>
            </w:tcBorders>
            <w:noWrap/>
            <w:vAlign w:val="center"/>
          </w:tcPr>
          <w:p w:rsidR="00F93FFB" w:rsidRPr="00493316" w:rsidRDefault="00F93FFB"/>
        </w:tc>
        <w:tc>
          <w:tcPr>
            <w:tcW w:w="514" w:type="pct"/>
            <w:tcBorders>
              <w:top w:val="single" w:sz="6" w:space="0" w:color="auto"/>
              <w:left w:val="nil"/>
              <w:bottom w:val="single" w:sz="4" w:space="0" w:color="auto"/>
              <w:right w:val="single" w:sz="4" w:space="0" w:color="auto"/>
            </w:tcBorders>
            <w:noWrap/>
            <w:vAlign w:val="center"/>
          </w:tcPr>
          <w:p w:rsidR="00F93FFB" w:rsidRPr="00493316" w:rsidRDefault="00F93FFB"/>
        </w:tc>
        <w:tc>
          <w:tcPr>
            <w:tcW w:w="801" w:type="pct"/>
            <w:tcBorders>
              <w:top w:val="single" w:sz="6" w:space="0" w:color="auto"/>
              <w:left w:val="nil"/>
              <w:bottom w:val="single" w:sz="4" w:space="0" w:color="auto"/>
              <w:right w:val="single" w:sz="12" w:space="0" w:color="auto"/>
            </w:tcBorders>
            <w:noWrap/>
            <w:vAlign w:val="center"/>
          </w:tcPr>
          <w:p w:rsidR="00F93FFB" w:rsidRPr="00493316" w:rsidRDefault="00F93FFB"/>
        </w:tc>
      </w:tr>
      <w:tr w:rsidR="00F93FFB" w:rsidRPr="00493316" w:rsidTr="00B25A6A">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F93FFB" w:rsidRPr="00493316" w:rsidRDefault="00F93FFB"/>
        </w:tc>
        <w:tc>
          <w:tcPr>
            <w:tcW w:w="996" w:type="pct"/>
            <w:tcBorders>
              <w:top w:val="nil"/>
              <w:left w:val="single" w:sz="12" w:space="0" w:color="auto"/>
              <w:bottom w:val="single" w:sz="4" w:space="0" w:color="auto"/>
              <w:right w:val="single" w:sz="4" w:space="0" w:color="auto"/>
            </w:tcBorders>
            <w:noWrap/>
            <w:vAlign w:val="center"/>
          </w:tcPr>
          <w:p w:rsidR="00F93FFB" w:rsidRPr="00493316" w:rsidRDefault="00F93FFB"/>
        </w:tc>
        <w:tc>
          <w:tcPr>
            <w:tcW w:w="474" w:type="pct"/>
            <w:gridSpan w:val="2"/>
            <w:tcBorders>
              <w:top w:val="nil"/>
              <w:left w:val="nil"/>
              <w:bottom w:val="single" w:sz="4" w:space="0" w:color="auto"/>
              <w:right w:val="single" w:sz="4" w:space="0" w:color="auto"/>
            </w:tcBorders>
            <w:noWrap/>
            <w:vAlign w:val="center"/>
          </w:tcPr>
          <w:p w:rsidR="00F93FFB" w:rsidRPr="00493316" w:rsidRDefault="00F93FFB"/>
        </w:tc>
        <w:tc>
          <w:tcPr>
            <w:tcW w:w="545" w:type="pct"/>
            <w:gridSpan w:val="2"/>
            <w:tcBorders>
              <w:top w:val="nil"/>
              <w:left w:val="nil"/>
              <w:bottom w:val="single" w:sz="4" w:space="0" w:color="auto"/>
              <w:right w:val="single" w:sz="4" w:space="0" w:color="auto"/>
            </w:tcBorders>
            <w:noWrap/>
            <w:vAlign w:val="center"/>
          </w:tcPr>
          <w:p w:rsidR="00F93FFB" w:rsidRPr="00493316" w:rsidRDefault="00F93FFB"/>
        </w:tc>
        <w:tc>
          <w:tcPr>
            <w:tcW w:w="514" w:type="pct"/>
            <w:tcBorders>
              <w:top w:val="nil"/>
              <w:left w:val="nil"/>
              <w:bottom w:val="single" w:sz="4" w:space="0" w:color="auto"/>
              <w:right w:val="single" w:sz="4" w:space="0" w:color="auto"/>
            </w:tcBorders>
            <w:noWrap/>
            <w:vAlign w:val="center"/>
          </w:tcPr>
          <w:p w:rsidR="00F93FFB" w:rsidRPr="00493316" w:rsidRDefault="00F93FFB"/>
        </w:tc>
        <w:tc>
          <w:tcPr>
            <w:tcW w:w="801" w:type="pct"/>
            <w:tcBorders>
              <w:top w:val="nil"/>
              <w:left w:val="nil"/>
              <w:bottom w:val="single" w:sz="4" w:space="0" w:color="auto"/>
              <w:right w:val="single" w:sz="12" w:space="0" w:color="auto"/>
            </w:tcBorders>
            <w:noWrap/>
            <w:vAlign w:val="center"/>
          </w:tcPr>
          <w:p w:rsidR="00F93FFB" w:rsidRPr="00493316" w:rsidRDefault="00F93FFB"/>
        </w:tc>
      </w:tr>
      <w:tr w:rsidR="00F93FFB" w:rsidRPr="00493316" w:rsidTr="00B25A6A">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F93FFB" w:rsidRPr="00493316" w:rsidRDefault="00F93FFB">
            <w:pPr>
              <w:rPr>
                <w:b/>
                <w:bCs/>
              </w:rPr>
            </w:pPr>
          </w:p>
        </w:tc>
        <w:tc>
          <w:tcPr>
            <w:tcW w:w="996" w:type="pct"/>
            <w:tcBorders>
              <w:top w:val="single" w:sz="4" w:space="0" w:color="auto"/>
              <w:left w:val="single" w:sz="12" w:space="0" w:color="auto"/>
              <w:bottom w:val="single" w:sz="12" w:space="0" w:color="auto"/>
              <w:right w:val="single" w:sz="4" w:space="0" w:color="auto"/>
            </w:tcBorders>
            <w:noWrap/>
            <w:vAlign w:val="center"/>
          </w:tcPr>
          <w:p w:rsidR="00F93FFB" w:rsidRPr="00493316" w:rsidRDefault="00F93FFB">
            <w:pPr>
              <w:rPr>
                <w:b/>
                <w:bCs/>
              </w:rPr>
            </w:pPr>
          </w:p>
        </w:tc>
        <w:tc>
          <w:tcPr>
            <w:tcW w:w="474" w:type="pct"/>
            <w:gridSpan w:val="2"/>
            <w:tcBorders>
              <w:top w:val="single" w:sz="4" w:space="0" w:color="auto"/>
              <w:left w:val="nil"/>
              <w:bottom w:val="single" w:sz="12" w:space="0" w:color="auto"/>
              <w:right w:val="single" w:sz="4" w:space="0" w:color="auto"/>
            </w:tcBorders>
            <w:noWrap/>
            <w:vAlign w:val="center"/>
          </w:tcPr>
          <w:p w:rsidR="00F93FFB" w:rsidRPr="00493316" w:rsidRDefault="00F93FFB">
            <w:pPr>
              <w:rPr>
                <w:b/>
                <w:bCs/>
              </w:rPr>
            </w:pPr>
          </w:p>
        </w:tc>
        <w:tc>
          <w:tcPr>
            <w:tcW w:w="545" w:type="pct"/>
            <w:gridSpan w:val="2"/>
            <w:tcBorders>
              <w:top w:val="single" w:sz="4" w:space="0" w:color="auto"/>
              <w:left w:val="nil"/>
              <w:bottom w:val="single" w:sz="12" w:space="0" w:color="auto"/>
              <w:right w:val="single" w:sz="4" w:space="0" w:color="auto"/>
            </w:tcBorders>
            <w:noWrap/>
            <w:vAlign w:val="center"/>
          </w:tcPr>
          <w:p w:rsidR="00F93FFB" w:rsidRPr="00493316" w:rsidRDefault="00F93FFB">
            <w:pPr>
              <w:rPr>
                <w:b/>
                <w:bCs/>
              </w:rPr>
            </w:pPr>
          </w:p>
        </w:tc>
        <w:tc>
          <w:tcPr>
            <w:tcW w:w="514" w:type="pct"/>
            <w:tcBorders>
              <w:top w:val="single" w:sz="4" w:space="0" w:color="auto"/>
              <w:left w:val="nil"/>
              <w:bottom w:val="single" w:sz="12" w:space="0" w:color="auto"/>
              <w:right w:val="single" w:sz="4" w:space="0" w:color="auto"/>
            </w:tcBorders>
            <w:noWrap/>
            <w:vAlign w:val="center"/>
          </w:tcPr>
          <w:p w:rsidR="00F93FFB" w:rsidRPr="00493316" w:rsidRDefault="00F93FFB">
            <w:pPr>
              <w:rPr>
                <w:b/>
                <w:bCs/>
              </w:rPr>
            </w:pPr>
          </w:p>
        </w:tc>
        <w:tc>
          <w:tcPr>
            <w:tcW w:w="801" w:type="pct"/>
            <w:tcBorders>
              <w:top w:val="single" w:sz="4" w:space="0" w:color="auto"/>
              <w:left w:val="nil"/>
              <w:bottom w:val="single" w:sz="12" w:space="0" w:color="auto"/>
              <w:right w:val="single" w:sz="12" w:space="0" w:color="auto"/>
            </w:tcBorders>
            <w:noWrap/>
            <w:vAlign w:val="center"/>
          </w:tcPr>
          <w:p w:rsidR="00F93FFB" w:rsidRPr="00493316" w:rsidRDefault="00F93FFB">
            <w:pPr>
              <w:rPr>
                <w:b/>
                <w:bCs/>
              </w:rPr>
            </w:pPr>
          </w:p>
        </w:tc>
      </w:tr>
    </w:tbl>
    <w:p w:rsidR="004450C6" w:rsidRDefault="004450C6"/>
    <w:p w:rsidR="004450C6" w:rsidRDefault="00E327DB">
      <w:r>
        <w:t>Spoločnosť predpokladá, že vytvorené rezervy budú použité v nasledujúcom účtovnom  období.</w:t>
      </w:r>
    </w:p>
    <w:p w:rsidR="00E327DB" w:rsidRDefault="00E327DB"/>
    <w:p w:rsidR="00BD34B7" w:rsidRDefault="00BD34B7">
      <w:r>
        <w:t>Tabuľka č. 2</w:t>
      </w:r>
    </w:p>
    <w:tbl>
      <w:tblPr>
        <w:tblW w:w="5001" w:type="pct"/>
        <w:jc w:val="center"/>
        <w:tblLayout w:type="fixed"/>
        <w:tblLook w:val="0000"/>
      </w:tblPr>
      <w:tblGrid>
        <w:gridCol w:w="3088"/>
        <w:gridCol w:w="1842"/>
        <w:gridCol w:w="863"/>
        <w:gridCol w:w="13"/>
        <w:gridCol w:w="980"/>
        <w:gridCol w:w="28"/>
        <w:gridCol w:w="950"/>
        <w:gridCol w:w="1481"/>
      </w:tblGrid>
      <w:tr w:rsidR="00BD34B7" w:rsidRPr="00493316">
        <w:trPr>
          <w:cantSplit/>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BD34B7" w:rsidRPr="00493316" w:rsidRDefault="00BD34B7">
            <w:pPr>
              <w:pStyle w:val="TopHeader"/>
            </w:pPr>
            <w:r w:rsidRPr="00493316">
              <w:t>Bezprostredne predchádzajúce účtovné obdobie</w:t>
            </w:r>
          </w:p>
        </w:tc>
      </w:tr>
      <w:tr w:rsidR="00BD34B7" w:rsidRPr="00493316" w:rsidTr="00B25A6A">
        <w:trPr>
          <w:cantSplit/>
          <w:trHeight w:val="345"/>
          <w:jc w:val="center"/>
        </w:trPr>
        <w:tc>
          <w:tcPr>
            <w:tcW w:w="1670" w:type="pct"/>
            <w:vMerge/>
            <w:tcBorders>
              <w:top w:val="single" w:sz="8" w:space="0" w:color="000000"/>
              <w:left w:val="single" w:sz="12" w:space="0" w:color="auto"/>
              <w:bottom w:val="nil"/>
              <w:right w:val="single" w:sz="12" w:space="0" w:color="auto"/>
            </w:tcBorders>
            <w:vAlign w:val="center"/>
          </w:tcPr>
          <w:p w:rsidR="00BD34B7" w:rsidRPr="00493316" w:rsidRDefault="00BD34B7">
            <w:pPr>
              <w:pStyle w:val="TopHeader"/>
            </w:pPr>
          </w:p>
        </w:tc>
        <w:tc>
          <w:tcPr>
            <w:tcW w:w="996" w:type="pct"/>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Stav na začiatku účtovného obdobia</w:t>
            </w:r>
          </w:p>
        </w:tc>
        <w:tc>
          <w:tcPr>
            <w:tcW w:w="467" w:type="pct"/>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Tvorba</w:t>
            </w:r>
          </w:p>
        </w:tc>
        <w:tc>
          <w:tcPr>
            <w:tcW w:w="537" w:type="pct"/>
            <w:gridSpan w:val="2"/>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Použitie</w:t>
            </w:r>
          </w:p>
        </w:tc>
        <w:tc>
          <w:tcPr>
            <w:tcW w:w="529" w:type="pct"/>
            <w:gridSpan w:val="2"/>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Zrušenie</w:t>
            </w:r>
          </w:p>
        </w:tc>
        <w:tc>
          <w:tcPr>
            <w:tcW w:w="801" w:type="pct"/>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Stav na konci účtovného obdobia</w:t>
            </w:r>
          </w:p>
        </w:tc>
      </w:tr>
      <w:tr w:rsidR="00BD34B7" w:rsidRPr="00493316" w:rsidTr="00B25A6A">
        <w:trPr>
          <w:trHeight w:val="330"/>
          <w:jc w:val="center"/>
        </w:trPr>
        <w:tc>
          <w:tcPr>
            <w:tcW w:w="1670" w:type="pct"/>
            <w:tcBorders>
              <w:top w:val="nil"/>
              <w:left w:val="single" w:sz="12" w:space="0" w:color="auto"/>
              <w:bottom w:val="single" w:sz="12" w:space="0" w:color="auto"/>
              <w:right w:val="single" w:sz="12" w:space="0" w:color="auto"/>
            </w:tcBorders>
            <w:noWrap/>
            <w:vAlign w:val="center"/>
          </w:tcPr>
          <w:p w:rsidR="00BD34B7" w:rsidRPr="00493316" w:rsidRDefault="00BD34B7">
            <w:pPr>
              <w:jc w:val="center"/>
            </w:pPr>
            <w:r w:rsidRPr="00493316">
              <w:t>a</w:t>
            </w:r>
          </w:p>
        </w:tc>
        <w:tc>
          <w:tcPr>
            <w:tcW w:w="996" w:type="pct"/>
            <w:tcBorders>
              <w:top w:val="nil"/>
              <w:left w:val="single" w:sz="12" w:space="0" w:color="auto"/>
              <w:bottom w:val="single" w:sz="12" w:space="0" w:color="auto"/>
              <w:right w:val="single" w:sz="12" w:space="0" w:color="auto"/>
            </w:tcBorders>
            <w:noWrap/>
            <w:vAlign w:val="center"/>
          </w:tcPr>
          <w:p w:rsidR="00BD34B7" w:rsidRPr="00493316" w:rsidRDefault="00250DF2">
            <w:pPr>
              <w:jc w:val="center"/>
            </w:pPr>
            <w:r w:rsidRPr="00493316">
              <w:t>B</w:t>
            </w:r>
          </w:p>
        </w:tc>
        <w:tc>
          <w:tcPr>
            <w:tcW w:w="467" w:type="pct"/>
            <w:tcBorders>
              <w:top w:val="nil"/>
              <w:left w:val="single" w:sz="12" w:space="0" w:color="auto"/>
              <w:bottom w:val="single" w:sz="12" w:space="0" w:color="auto"/>
              <w:right w:val="single" w:sz="12" w:space="0" w:color="auto"/>
            </w:tcBorders>
            <w:noWrap/>
            <w:vAlign w:val="center"/>
          </w:tcPr>
          <w:p w:rsidR="00BD34B7" w:rsidRPr="00493316" w:rsidRDefault="00BD34B7">
            <w:pPr>
              <w:jc w:val="center"/>
            </w:pPr>
            <w:r w:rsidRPr="00493316">
              <w:t>c</w:t>
            </w:r>
          </w:p>
        </w:tc>
        <w:tc>
          <w:tcPr>
            <w:tcW w:w="537" w:type="pct"/>
            <w:gridSpan w:val="2"/>
            <w:tcBorders>
              <w:top w:val="nil"/>
              <w:left w:val="single" w:sz="12" w:space="0" w:color="auto"/>
              <w:bottom w:val="single" w:sz="12" w:space="0" w:color="auto"/>
              <w:right w:val="single" w:sz="12" w:space="0" w:color="auto"/>
            </w:tcBorders>
            <w:noWrap/>
            <w:vAlign w:val="center"/>
          </w:tcPr>
          <w:p w:rsidR="00BD34B7" w:rsidRPr="00493316" w:rsidRDefault="00BD34B7">
            <w:pPr>
              <w:jc w:val="center"/>
            </w:pPr>
            <w:r w:rsidRPr="00493316">
              <w:t>d</w:t>
            </w:r>
          </w:p>
        </w:tc>
        <w:tc>
          <w:tcPr>
            <w:tcW w:w="529" w:type="pct"/>
            <w:gridSpan w:val="2"/>
            <w:tcBorders>
              <w:top w:val="nil"/>
              <w:left w:val="single" w:sz="12" w:space="0" w:color="auto"/>
              <w:bottom w:val="single" w:sz="12" w:space="0" w:color="auto"/>
              <w:right w:val="single" w:sz="12" w:space="0" w:color="auto"/>
            </w:tcBorders>
            <w:noWrap/>
            <w:vAlign w:val="center"/>
          </w:tcPr>
          <w:p w:rsidR="00BD34B7" w:rsidRPr="00493316" w:rsidRDefault="00BD34B7">
            <w:pPr>
              <w:jc w:val="center"/>
            </w:pPr>
            <w:r w:rsidRPr="00493316">
              <w:t>e</w:t>
            </w:r>
          </w:p>
        </w:tc>
        <w:tc>
          <w:tcPr>
            <w:tcW w:w="801" w:type="pct"/>
            <w:tcBorders>
              <w:top w:val="nil"/>
              <w:left w:val="single" w:sz="12" w:space="0" w:color="auto"/>
              <w:bottom w:val="single" w:sz="12" w:space="0" w:color="auto"/>
              <w:right w:val="single" w:sz="12" w:space="0" w:color="auto"/>
            </w:tcBorders>
            <w:noWrap/>
            <w:vAlign w:val="center"/>
          </w:tcPr>
          <w:p w:rsidR="00BD34B7" w:rsidRPr="00493316" w:rsidRDefault="00D270E3">
            <w:pPr>
              <w:jc w:val="center"/>
            </w:pPr>
            <w:r w:rsidRPr="00493316">
              <w:t>F</w:t>
            </w:r>
          </w:p>
        </w:tc>
      </w:tr>
      <w:tr w:rsidR="00BD34B7" w:rsidRPr="00493316" w:rsidTr="00B25A6A">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BD34B7" w:rsidRPr="00493316" w:rsidRDefault="00BD34B7">
            <w:r w:rsidRPr="00493316">
              <w:rPr>
                <w:b/>
                <w:bCs/>
              </w:rPr>
              <w:t>Dlhodobé rezervy, z toho:</w:t>
            </w:r>
          </w:p>
        </w:tc>
        <w:tc>
          <w:tcPr>
            <w:tcW w:w="996" w:type="pct"/>
            <w:tcBorders>
              <w:top w:val="single" w:sz="12" w:space="0" w:color="auto"/>
              <w:left w:val="single" w:sz="12" w:space="0" w:color="auto"/>
              <w:bottom w:val="single" w:sz="12" w:space="0" w:color="auto"/>
              <w:right w:val="single" w:sz="4" w:space="0" w:color="auto"/>
            </w:tcBorders>
            <w:noWrap/>
            <w:vAlign w:val="center"/>
          </w:tcPr>
          <w:p w:rsidR="00BD34B7" w:rsidRPr="00493316" w:rsidRDefault="00BD34B7">
            <w:r w:rsidRPr="00493316">
              <w:t> </w:t>
            </w:r>
          </w:p>
        </w:tc>
        <w:tc>
          <w:tcPr>
            <w:tcW w:w="474" w:type="pct"/>
            <w:gridSpan w:val="2"/>
            <w:tcBorders>
              <w:top w:val="single" w:sz="12" w:space="0" w:color="auto"/>
              <w:left w:val="nil"/>
              <w:bottom w:val="single" w:sz="12" w:space="0" w:color="auto"/>
              <w:right w:val="single" w:sz="4" w:space="0" w:color="auto"/>
            </w:tcBorders>
            <w:noWrap/>
            <w:vAlign w:val="center"/>
          </w:tcPr>
          <w:p w:rsidR="00BD34B7" w:rsidRPr="00493316" w:rsidRDefault="00BD34B7">
            <w:r w:rsidRPr="00493316">
              <w:t> </w:t>
            </w:r>
          </w:p>
        </w:tc>
        <w:tc>
          <w:tcPr>
            <w:tcW w:w="545" w:type="pct"/>
            <w:gridSpan w:val="2"/>
            <w:tcBorders>
              <w:top w:val="single" w:sz="12" w:space="0" w:color="auto"/>
              <w:left w:val="nil"/>
              <w:bottom w:val="single" w:sz="12" w:space="0" w:color="auto"/>
              <w:right w:val="single" w:sz="4" w:space="0" w:color="auto"/>
            </w:tcBorders>
            <w:noWrap/>
            <w:vAlign w:val="center"/>
          </w:tcPr>
          <w:p w:rsidR="00BD34B7" w:rsidRPr="00493316" w:rsidRDefault="00BD34B7">
            <w:r w:rsidRPr="00493316">
              <w:t> </w:t>
            </w:r>
          </w:p>
        </w:tc>
        <w:tc>
          <w:tcPr>
            <w:tcW w:w="514" w:type="pct"/>
            <w:tcBorders>
              <w:top w:val="single" w:sz="12" w:space="0" w:color="auto"/>
              <w:left w:val="nil"/>
              <w:bottom w:val="single" w:sz="12" w:space="0" w:color="auto"/>
              <w:right w:val="single" w:sz="4" w:space="0" w:color="auto"/>
            </w:tcBorders>
            <w:noWrap/>
            <w:vAlign w:val="center"/>
          </w:tcPr>
          <w:p w:rsidR="00BD34B7" w:rsidRPr="00493316" w:rsidRDefault="00BD34B7">
            <w:r w:rsidRPr="00493316">
              <w:t> </w:t>
            </w:r>
          </w:p>
        </w:tc>
        <w:tc>
          <w:tcPr>
            <w:tcW w:w="801" w:type="pct"/>
            <w:tcBorders>
              <w:top w:val="single" w:sz="12" w:space="0" w:color="auto"/>
              <w:left w:val="nil"/>
              <w:bottom w:val="single" w:sz="12" w:space="0" w:color="auto"/>
              <w:right w:val="single" w:sz="12" w:space="0" w:color="auto"/>
            </w:tcBorders>
            <w:noWrap/>
            <w:vAlign w:val="center"/>
          </w:tcPr>
          <w:p w:rsidR="00BD34B7" w:rsidRPr="00493316" w:rsidRDefault="00BD34B7">
            <w:r w:rsidRPr="00493316">
              <w:t> </w:t>
            </w:r>
          </w:p>
        </w:tc>
      </w:tr>
      <w:tr w:rsidR="00BD34B7" w:rsidRPr="00493316" w:rsidTr="00B25A6A">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BD34B7" w:rsidRPr="00493316" w:rsidRDefault="00BD34B7"/>
        </w:tc>
        <w:tc>
          <w:tcPr>
            <w:tcW w:w="996" w:type="pct"/>
            <w:tcBorders>
              <w:top w:val="single" w:sz="12" w:space="0" w:color="auto"/>
              <w:left w:val="single" w:sz="12" w:space="0" w:color="auto"/>
              <w:bottom w:val="single" w:sz="4" w:space="0" w:color="auto"/>
              <w:right w:val="single" w:sz="4" w:space="0" w:color="auto"/>
            </w:tcBorders>
            <w:noWrap/>
            <w:vAlign w:val="center"/>
          </w:tcPr>
          <w:p w:rsidR="00BD34B7" w:rsidRPr="00493316" w:rsidRDefault="00BD34B7">
            <w:r w:rsidRPr="00493316">
              <w:t> </w:t>
            </w:r>
          </w:p>
        </w:tc>
        <w:tc>
          <w:tcPr>
            <w:tcW w:w="474" w:type="pct"/>
            <w:gridSpan w:val="2"/>
            <w:tcBorders>
              <w:top w:val="single" w:sz="12" w:space="0" w:color="auto"/>
              <w:left w:val="nil"/>
              <w:bottom w:val="single" w:sz="4" w:space="0" w:color="auto"/>
              <w:right w:val="single" w:sz="4" w:space="0" w:color="auto"/>
            </w:tcBorders>
            <w:noWrap/>
            <w:vAlign w:val="center"/>
          </w:tcPr>
          <w:p w:rsidR="00BD34B7" w:rsidRPr="00493316" w:rsidRDefault="00BD34B7">
            <w:r w:rsidRPr="00493316">
              <w:t> </w:t>
            </w:r>
          </w:p>
        </w:tc>
        <w:tc>
          <w:tcPr>
            <w:tcW w:w="545" w:type="pct"/>
            <w:gridSpan w:val="2"/>
            <w:tcBorders>
              <w:top w:val="single" w:sz="12" w:space="0" w:color="auto"/>
              <w:left w:val="nil"/>
              <w:bottom w:val="single" w:sz="4" w:space="0" w:color="auto"/>
              <w:right w:val="single" w:sz="4" w:space="0" w:color="auto"/>
            </w:tcBorders>
            <w:noWrap/>
            <w:vAlign w:val="center"/>
          </w:tcPr>
          <w:p w:rsidR="00BD34B7" w:rsidRPr="00493316" w:rsidRDefault="00BD34B7">
            <w:r w:rsidRPr="00493316">
              <w:t> </w:t>
            </w:r>
          </w:p>
        </w:tc>
        <w:tc>
          <w:tcPr>
            <w:tcW w:w="514" w:type="pct"/>
            <w:tcBorders>
              <w:top w:val="single" w:sz="12" w:space="0" w:color="auto"/>
              <w:left w:val="nil"/>
              <w:bottom w:val="single" w:sz="4" w:space="0" w:color="auto"/>
              <w:right w:val="single" w:sz="4" w:space="0" w:color="auto"/>
            </w:tcBorders>
            <w:noWrap/>
            <w:vAlign w:val="center"/>
          </w:tcPr>
          <w:p w:rsidR="00BD34B7" w:rsidRPr="00493316" w:rsidRDefault="00BD34B7">
            <w:r w:rsidRPr="00493316">
              <w:t> </w:t>
            </w:r>
          </w:p>
        </w:tc>
        <w:tc>
          <w:tcPr>
            <w:tcW w:w="801" w:type="pct"/>
            <w:tcBorders>
              <w:top w:val="single" w:sz="12" w:space="0" w:color="auto"/>
              <w:left w:val="nil"/>
              <w:bottom w:val="single" w:sz="4" w:space="0" w:color="auto"/>
              <w:right w:val="single" w:sz="12" w:space="0" w:color="auto"/>
            </w:tcBorders>
            <w:noWrap/>
            <w:vAlign w:val="center"/>
          </w:tcPr>
          <w:p w:rsidR="00BD34B7" w:rsidRPr="00493316" w:rsidRDefault="00BD34B7">
            <w:r w:rsidRPr="00493316">
              <w:t> </w:t>
            </w:r>
          </w:p>
        </w:tc>
      </w:tr>
      <w:tr w:rsidR="00BD34B7" w:rsidRPr="00493316" w:rsidTr="00B25A6A">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BD34B7" w:rsidRPr="00493316" w:rsidRDefault="00BD34B7"/>
        </w:tc>
        <w:tc>
          <w:tcPr>
            <w:tcW w:w="996" w:type="pct"/>
            <w:tcBorders>
              <w:top w:val="nil"/>
              <w:left w:val="single" w:sz="12" w:space="0" w:color="auto"/>
              <w:bottom w:val="single" w:sz="4" w:space="0" w:color="auto"/>
              <w:right w:val="single" w:sz="4" w:space="0" w:color="auto"/>
            </w:tcBorders>
            <w:noWrap/>
            <w:vAlign w:val="center"/>
          </w:tcPr>
          <w:p w:rsidR="00BD34B7" w:rsidRPr="00493316" w:rsidRDefault="00BD34B7">
            <w:r w:rsidRPr="00493316">
              <w:t> </w:t>
            </w:r>
          </w:p>
        </w:tc>
        <w:tc>
          <w:tcPr>
            <w:tcW w:w="474" w:type="pct"/>
            <w:gridSpan w:val="2"/>
            <w:tcBorders>
              <w:top w:val="nil"/>
              <w:left w:val="nil"/>
              <w:bottom w:val="single" w:sz="4" w:space="0" w:color="auto"/>
              <w:right w:val="single" w:sz="4" w:space="0" w:color="auto"/>
            </w:tcBorders>
            <w:noWrap/>
            <w:vAlign w:val="center"/>
          </w:tcPr>
          <w:p w:rsidR="00BD34B7" w:rsidRPr="00493316" w:rsidRDefault="00BD34B7">
            <w:r w:rsidRPr="00493316">
              <w:t> </w:t>
            </w:r>
          </w:p>
        </w:tc>
        <w:tc>
          <w:tcPr>
            <w:tcW w:w="545" w:type="pct"/>
            <w:gridSpan w:val="2"/>
            <w:tcBorders>
              <w:top w:val="nil"/>
              <w:left w:val="nil"/>
              <w:bottom w:val="single" w:sz="4" w:space="0" w:color="auto"/>
              <w:right w:val="single" w:sz="4" w:space="0" w:color="auto"/>
            </w:tcBorders>
            <w:noWrap/>
            <w:vAlign w:val="center"/>
          </w:tcPr>
          <w:p w:rsidR="00BD34B7" w:rsidRPr="00493316" w:rsidRDefault="00BD34B7">
            <w:r w:rsidRPr="00493316">
              <w:t> </w:t>
            </w:r>
          </w:p>
        </w:tc>
        <w:tc>
          <w:tcPr>
            <w:tcW w:w="514" w:type="pct"/>
            <w:tcBorders>
              <w:top w:val="nil"/>
              <w:left w:val="nil"/>
              <w:bottom w:val="single" w:sz="4" w:space="0" w:color="auto"/>
              <w:right w:val="single" w:sz="4" w:space="0" w:color="auto"/>
            </w:tcBorders>
            <w:noWrap/>
            <w:vAlign w:val="center"/>
          </w:tcPr>
          <w:p w:rsidR="00BD34B7" w:rsidRPr="00493316" w:rsidRDefault="00BD34B7">
            <w:r w:rsidRPr="00493316">
              <w:t> </w:t>
            </w:r>
          </w:p>
        </w:tc>
        <w:tc>
          <w:tcPr>
            <w:tcW w:w="801" w:type="pct"/>
            <w:tcBorders>
              <w:top w:val="nil"/>
              <w:left w:val="nil"/>
              <w:bottom w:val="single" w:sz="4" w:space="0" w:color="auto"/>
              <w:right w:val="single" w:sz="12" w:space="0" w:color="auto"/>
            </w:tcBorders>
            <w:noWrap/>
            <w:vAlign w:val="center"/>
          </w:tcPr>
          <w:p w:rsidR="00BD34B7" w:rsidRPr="00493316" w:rsidRDefault="00BD34B7">
            <w:r w:rsidRPr="00493316">
              <w:t> </w:t>
            </w:r>
          </w:p>
        </w:tc>
      </w:tr>
      <w:tr w:rsidR="00BD34B7" w:rsidRPr="00493316" w:rsidTr="00B25A6A">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BD34B7" w:rsidRPr="00493316" w:rsidRDefault="00BD34B7"/>
        </w:tc>
        <w:tc>
          <w:tcPr>
            <w:tcW w:w="996" w:type="pct"/>
            <w:tcBorders>
              <w:top w:val="nil"/>
              <w:left w:val="single" w:sz="12" w:space="0" w:color="auto"/>
              <w:bottom w:val="single" w:sz="4" w:space="0" w:color="auto"/>
              <w:right w:val="single" w:sz="4" w:space="0" w:color="auto"/>
            </w:tcBorders>
            <w:noWrap/>
            <w:vAlign w:val="center"/>
          </w:tcPr>
          <w:p w:rsidR="00BD34B7" w:rsidRPr="00493316" w:rsidRDefault="00BD34B7">
            <w:r w:rsidRPr="00493316">
              <w:t> </w:t>
            </w:r>
          </w:p>
        </w:tc>
        <w:tc>
          <w:tcPr>
            <w:tcW w:w="474" w:type="pct"/>
            <w:gridSpan w:val="2"/>
            <w:tcBorders>
              <w:top w:val="nil"/>
              <w:left w:val="nil"/>
              <w:bottom w:val="single" w:sz="4" w:space="0" w:color="auto"/>
              <w:right w:val="single" w:sz="4" w:space="0" w:color="auto"/>
            </w:tcBorders>
            <w:noWrap/>
            <w:vAlign w:val="center"/>
          </w:tcPr>
          <w:p w:rsidR="00BD34B7" w:rsidRPr="00493316" w:rsidRDefault="00BD34B7">
            <w:r w:rsidRPr="00493316">
              <w:t> </w:t>
            </w:r>
          </w:p>
        </w:tc>
        <w:tc>
          <w:tcPr>
            <w:tcW w:w="545" w:type="pct"/>
            <w:gridSpan w:val="2"/>
            <w:tcBorders>
              <w:top w:val="nil"/>
              <w:left w:val="nil"/>
              <w:bottom w:val="single" w:sz="4" w:space="0" w:color="auto"/>
              <w:right w:val="single" w:sz="4" w:space="0" w:color="auto"/>
            </w:tcBorders>
            <w:noWrap/>
            <w:vAlign w:val="center"/>
          </w:tcPr>
          <w:p w:rsidR="00BD34B7" w:rsidRPr="00493316" w:rsidRDefault="00BD34B7">
            <w:r w:rsidRPr="00493316">
              <w:t> </w:t>
            </w:r>
          </w:p>
        </w:tc>
        <w:tc>
          <w:tcPr>
            <w:tcW w:w="514" w:type="pct"/>
            <w:tcBorders>
              <w:top w:val="nil"/>
              <w:left w:val="nil"/>
              <w:bottom w:val="single" w:sz="4" w:space="0" w:color="auto"/>
              <w:right w:val="single" w:sz="4" w:space="0" w:color="auto"/>
            </w:tcBorders>
            <w:noWrap/>
            <w:vAlign w:val="center"/>
          </w:tcPr>
          <w:p w:rsidR="00BD34B7" w:rsidRPr="00493316" w:rsidRDefault="00BD34B7">
            <w:r w:rsidRPr="00493316">
              <w:t> </w:t>
            </w:r>
          </w:p>
        </w:tc>
        <w:tc>
          <w:tcPr>
            <w:tcW w:w="801" w:type="pct"/>
            <w:tcBorders>
              <w:top w:val="nil"/>
              <w:left w:val="nil"/>
              <w:bottom w:val="single" w:sz="4" w:space="0" w:color="auto"/>
              <w:right w:val="single" w:sz="12" w:space="0" w:color="auto"/>
            </w:tcBorders>
            <w:noWrap/>
            <w:vAlign w:val="center"/>
          </w:tcPr>
          <w:p w:rsidR="00BD34B7" w:rsidRPr="00493316" w:rsidRDefault="00BD34B7">
            <w:r w:rsidRPr="00493316">
              <w:t> </w:t>
            </w:r>
          </w:p>
        </w:tc>
      </w:tr>
      <w:tr w:rsidR="006D6CAF" w:rsidRPr="00493316" w:rsidTr="00B25A6A">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6D6CAF" w:rsidRPr="00493316" w:rsidRDefault="006D6CAF">
            <w:r w:rsidRPr="00493316">
              <w:rPr>
                <w:b/>
                <w:bCs/>
              </w:rPr>
              <w:t>Krátkodobé rezervy, z toho:</w:t>
            </w:r>
          </w:p>
        </w:tc>
        <w:tc>
          <w:tcPr>
            <w:tcW w:w="996" w:type="pct"/>
            <w:tcBorders>
              <w:top w:val="single" w:sz="12" w:space="0" w:color="auto"/>
              <w:left w:val="single" w:sz="12" w:space="0" w:color="auto"/>
              <w:bottom w:val="single" w:sz="12" w:space="0" w:color="auto"/>
              <w:right w:val="single" w:sz="4" w:space="0" w:color="auto"/>
            </w:tcBorders>
            <w:noWrap/>
            <w:vAlign w:val="center"/>
          </w:tcPr>
          <w:p w:rsidR="006D6CAF" w:rsidRPr="00493316" w:rsidRDefault="006D6CAF" w:rsidP="006D6CAF">
            <w:pPr>
              <w:jc w:val="right"/>
              <w:rPr>
                <w:b/>
                <w:bCs/>
              </w:rPr>
            </w:pPr>
            <w:r w:rsidRPr="00493316">
              <w:rPr>
                <w:b/>
                <w:bCs/>
              </w:rPr>
              <w:t>7 305</w:t>
            </w:r>
          </w:p>
        </w:tc>
        <w:tc>
          <w:tcPr>
            <w:tcW w:w="474" w:type="pct"/>
            <w:gridSpan w:val="2"/>
            <w:tcBorders>
              <w:top w:val="single" w:sz="12" w:space="0" w:color="auto"/>
              <w:left w:val="nil"/>
              <w:bottom w:val="single" w:sz="12" w:space="0" w:color="auto"/>
              <w:right w:val="single" w:sz="4" w:space="0" w:color="auto"/>
            </w:tcBorders>
            <w:noWrap/>
            <w:vAlign w:val="center"/>
          </w:tcPr>
          <w:p w:rsidR="006D6CAF" w:rsidRPr="00493316" w:rsidRDefault="006D6CAF" w:rsidP="006D6CAF">
            <w:pPr>
              <w:jc w:val="right"/>
              <w:rPr>
                <w:b/>
                <w:bCs/>
              </w:rPr>
            </w:pPr>
            <w:r w:rsidRPr="00493316">
              <w:rPr>
                <w:b/>
                <w:bCs/>
              </w:rPr>
              <w:t>11 663</w:t>
            </w:r>
          </w:p>
        </w:tc>
        <w:tc>
          <w:tcPr>
            <w:tcW w:w="545" w:type="pct"/>
            <w:gridSpan w:val="2"/>
            <w:tcBorders>
              <w:top w:val="single" w:sz="12" w:space="0" w:color="auto"/>
              <w:left w:val="nil"/>
              <w:bottom w:val="single" w:sz="12" w:space="0" w:color="auto"/>
              <w:right w:val="single" w:sz="4" w:space="0" w:color="auto"/>
            </w:tcBorders>
            <w:noWrap/>
            <w:vAlign w:val="center"/>
          </w:tcPr>
          <w:p w:rsidR="006D6CAF" w:rsidRPr="00493316" w:rsidRDefault="006D6CAF" w:rsidP="006D6CAF">
            <w:pPr>
              <w:jc w:val="right"/>
              <w:rPr>
                <w:b/>
                <w:bCs/>
              </w:rPr>
            </w:pPr>
            <w:r w:rsidRPr="00493316">
              <w:rPr>
                <w:b/>
                <w:bCs/>
              </w:rPr>
              <w:t>7 305</w:t>
            </w:r>
          </w:p>
        </w:tc>
        <w:tc>
          <w:tcPr>
            <w:tcW w:w="514" w:type="pct"/>
            <w:tcBorders>
              <w:top w:val="single" w:sz="12" w:space="0" w:color="auto"/>
              <w:left w:val="nil"/>
              <w:bottom w:val="single" w:sz="12" w:space="0" w:color="auto"/>
              <w:right w:val="single" w:sz="4" w:space="0" w:color="auto"/>
            </w:tcBorders>
            <w:noWrap/>
            <w:vAlign w:val="center"/>
          </w:tcPr>
          <w:p w:rsidR="006D6CAF" w:rsidRPr="00493316" w:rsidRDefault="006D6CAF" w:rsidP="006D6CAF">
            <w:pPr>
              <w:jc w:val="right"/>
              <w:rPr>
                <w:b/>
                <w:bCs/>
              </w:rPr>
            </w:pPr>
          </w:p>
        </w:tc>
        <w:tc>
          <w:tcPr>
            <w:tcW w:w="801" w:type="pct"/>
            <w:tcBorders>
              <w:top w:val="single" w:sz="12" w:space="0" w:color="auto"/>
              <w:left w:val="nil"/>
              <w:bottom w:val="single" w:sz="12" w:space="0" w:color="auto"/>
              <w:right w:val="single" w:sz="12" w:space="0" w:color="auto"/>
            </w:tcBorders>
            <w:noWrap/>
            <w:vAlign w:val="center"/>
          </w:tcPr>
          <w:p w:rsidR="006D6CAF" w:rsidRPr="00493316" w:rsidRDefault="006D6CAF" w:rsidP="006D6CAF">
            <w:pPr>
              <w:jc w:val="right"/>
              <w:rPr>
                <w:b/>
                <w:bCs/>
              </w:rPr>
            </w:pPr>
            <w:r w:rsidRPr="00493316">
              <w:rPr>
                <w:b/>
                <w:bCs/>
              </w:rPr>
              <w:t>11 663</w:t>
            </w:r>
          </w:p>
        </w:tc>
      </w:tr>
      <w:tr w:rsidR="006D6CAF" w:rsidRPr="00493316" w:rsidTr="00B25A6A">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6D6CAF" w:rsidRPr="00493316" w:rsidRDefault="006D6CAF">
            <w:r w:rsidRPr="00493316">
              <w:t>Mzdy za dovolenku vrátane SZ</w:t>
            </w:r>
          </w:p>
        </w:tc>
        <w:tc>
          <w:tcPr>
            <w:tcW w:w="996" w:type="pct"/>
            <w:tcBorders>
              <w:top w:val="single" w:sz="12" w:space="0" w:color="auto"/>
              <w:left w:val="single" w:sz="12" w:space="0" w:color="auto"/>
              <w:bottom w:val="single" w:sz="4" w:space="0" w:color="auto"/>
              <w:right w:val="single" w:sz="4" w:space="0" w:color="auto"/>
            </w:tcBorders>
            <w:noWrap/>
            <w:vAlign w:val="center"/>
          </w:tcPr>
          <w:p w:rsidR="006D6CAF" w:rsidRPr="00493316" w:rsidRDefault="006D6CAF" w:rsidP="006D6CAF">
            <w:pPr>
              <w:jc w:val="right"/>
            </w:pPr>
            <w:r w:rsidRPr="00493316">
              <w:t>1 305</w:t>
            </w:r>
          </w:p>
        </w:tc>
        <w:tc>
          <w:tcPr>
            <w:tcW w:w="474" w:type="pct"/>
            <w:gridSpan w:val="2"/>
            <w:tcBorders>
              <w:top w:val="single" w:sz="12" w:space="0" w:color="auto"/>
              <w:left w:val="nil"/>
              <w:bottom w:val="single" w:sz="4" w:space="0" w:color="auto"/>
              <w:right w:val="single" w:sz="4" w:space="0" w:color="auto"/>
            </w:tcBorders>
            <w:noWrap/>
            <w:vAlign w:val="center"/>
          </w:tcPr>
          <w:p w:rsidR="006D6CAF" w:rsidRPr="00493316" w:rsidRDefault="006D6CAF" w:rsidP="006D6CAF">
            <w:pPr>
              <w:jc w:val="right"/>
            </w:pPr>
            <w:r w:rsidRPr="00493316">
              <w:t>2 963</w:t>
            </w:r>
          </w:p>
        </w:tc>
        <w:tc>
          <w:tcPr>
            <w:tcW w:w="545" w:type="pct"/>
            <w:gridSpan w:val="2"/>
            <w:tcBorders>
              <w:top w:val="single" w:sz="12" w:space="0" w:color="auto"/>
              <w:left w:val="nil"/>
              <w:bottom w:val="single" w:sz="4" w:space="0" w:color="auto"/>
              <w:right w:val="single" w:sz="4" w:space="0" w:color="auto"/>
            </w:tcBorders>
            <w:noWrap/>
            <w:vAlign w:val="center"/>
          </w:tcPr>
          <w:p w:rsidR="006D6CAF" w:rsidRPr="00493316" w:rsidRDefault="006D6CAF" w:rsidP="006D6CAF">
            <w:pPr>
              <w:jc w:val="right"/>
            </w:pPr>
            <w:r w:rsidRPr="00493316">
              <w:t>1 305</w:t>
            </w:r>
          </w:p>
        </w:tc>
        <w:tc>
          <w:tcPr>
            <w:tcW w:w="514" w:type="pct"/>
            <w:tcBorders>
              <w:top w:val="single" w:sz="12" w:space="0" w:color="auto"/>
              <w:left w:val="nil"/>
              <w:bottom w:val="single" w:sz="4" w:space="0" w:color="auto"/>
              <w:right w:val="single" w:sz="4" w:space="0" w:color="auto"/>
            </w:tcBorders>
            <w:noWrap/>
            <w:vAlign w:val="center"/>
          </w:tcPr>
          <w:p w:rsidR="006D6CAF" w:rsidRPr="00493316" w:rsidRDefault="006D6CAF" w:rsidP="006D6CAF">
            <w:pPr>
              <w:jc w:val="right"/>
            </w:pPr>
          </w:p>
        </w:tc>
        <w:tc>
          <w:tcPr>
            <w:tcW w:w="801" w:type="pct"/>
            <w:tcBorders>
              <w:top w:val="single" w:sz="12" w:space="0" w:color="auto"/>
              <w:left w:val="nil"/>
              <w:bottom w:val="single" w:sz="4" w:space="0" w:color="auto"/>
              <w:right w:val="single" w:sz="12" w:space="0" w:color="auto"/>
            </w:tcBorders>
            <w:noWrap/>
            <w:vAlign w:val="center"/>
          </w:tcPr>
          <w:p w:rsidR="006D6CAF" w:rsidRPr="00493316" w:rsidRDefault="006D6CAF" w:rsidP="006D6CAF">
            <w:pPr>
              <w:jc w:val="right"/>
            </w:pPr>
            <w:r w:rsidRPr="00493316">
              <w:t>2 963</w:t>
            </w:r>
          </w:p>
        </w:tc>
      </w:tr>
      <w:tr w:rsidR="006D6CAF" w:rsidRPr="00493316" w:rsidTr="00B25A6A">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6D6CAF" w:rsidRPr="00493316" w:rsidRDefault="006D6CAF">
            <w:r w:rsidRPr="00493316">
              <w:t>Na audit</w:t>
            </w:r>
          </w:p>
        </w:tc>
        <w:tc>
          <w:tcPr>
            <w:tcW w:w="996" w:type="pct"/>
            <w:tcBorders>
              <w:top w:val="nil"/>
              <w:left w:val="single" w:sz="12" w:space="0" w:color="auto"/>
              <w:bottom w:val="single" w:sz="4" w:space="0" w:color="auto"/>
              <w:right w:val="single" w:sz="4" w:space="0" w:color="auto"/>
            </w:tcBorders>
            <w:noWrap/>
            <w:vAlign w:val="center"/>
          </w:tcPr>
          <w:p w:rsidR="006D6CAF" w:rsidRPr="00493316" w:rsidRDefault="006D6CAF" w:rsidP="006D6CAF">
            <w:pPr>
              <w:jc w:val="right"/>
            </w:pPr>
            <w:r w:rsidRPr="00493316">
              <w:t>6 000</w:t>
            </w:r>
          </w:p>
        </w:tc>
        <w:tc>
          <w:tcPr>
            <w:tcW w:w="474" w:type="pct"/>
            <w:gridSpan w:val="2"/>
            <w:tcBorders>
              <w:top w:val="nil"/>
              <w:left w:val="nil"/>
              <w:bottom w:val="single" w:sz="4" w:space="0" w:color="auto"/>
              <w:right w:val="single" w:sz="4" w:space="0" w:color="auto"/>
            </w:tcBorders>
            <w:noWrap/>
            <w:vAlign w:val="center"/>
          </w:tcPr>
          <w:p w:rsidR="006D6CAF" w:rsidRPr="00493316" w:rsidRDefault="006D6CAF" w:rsidP="006D6CAF">
            <w:pPr>
              <w:jc w:val="right"/>
            </w:pPr>
            <w:r w:rsidRPr="00493316">
              <w:t>8 700</w:t>
            </w:r>
          </w:p>
        </w:tc>
        <w:tc>
          <w:tcPr>
            <w:tcW w:w="545" w:type="pct"/>
            <w:gridSpan w:val="2"/>
            <w:tcBorders>
              <w:top w:val="nil"/>
              <w:left w:val="nil"/>
              <w:bottom w:val="single" w:sz="4" w:space="0" w:color="auto"/>
              <w:right w:val="single" w:sz="4" w:space="0" w:color="auto"/>
            </w:tcBorders>
            <w:noWrap/>
            <w:vAlign w:val="center"/>
          </w:tcPr>
          <w:p w:rsidR="006D6CAF" w:rsidRPr="00493316" w:rsidRDefault="006D6CAF" w:rsidP="006D6CAF">
            <w:pPr>
              <w:jc w:val="right"/>
            </w:pPr>
            <w:r w:rsidRPr="00493316">
              <w:t>6 000</w:t>
            </w:r>
          </w:p>
        </w:tc>
        <w:tc>
          <w:tcPr>
            <w:tcW w:w="514" w:type="pct"/>
            <w:tcBorders>
              <w:top w:val="nil"/>
              <w:left w:val="nil"/>
              <w:bottom w:val="single" w:sz="4" w:space="0" w:color="auto"/>
              <w:right w:val="single" w:sz="4" w:space="0" w:color="auto"/>
            </w:tcBorders>
            <w:noWrap/>
            <w:vAlign w:val="center"/>
          </w:tcPr>
          <w:p w:rsidR="006D6CAF" w:rsidRPr="00493316" w:rsidRDefault="006D6CAF" w:rsidP="006D6CAF">
            <w:pPr>
              <w:jc w:val="right"/>
            </w:pPr>
          </w:p>
        </w:tc>
        <w:tc>
          <w:tcPr>
            <w:tcW w:w="801" w:type="pct"/>
            <w:tcBorders>
              <w:top w:val="nil"/>
              <w:left w:val="nil"/>
              <w:bottom w:val="single" w:sz="4" w:space="0" w:color="auto"/>
              <w:right w:val="single" w:sz="12" w:space="0" w:color="auto"/>
            </w:tcBorders>
            <w:noWrap/>
            <w:vAlign w:val="center"/>
          </w:tcPr>
          <w:p w:rsidR="006D6CAF" w:rsidRPr="00493316" w:rsidRDefault="006D6CAF" w:rsidP="006D6CAF">
            <w:pPr>
              <w:jc w:val="right"/>
            </w:pPr>
            <w:r w:rsidRPr="00493316">
              <w:t>8 700</w:t>
            </w:r>
          </w:p>
        </w:tc>
      </w:tr>
      <w:tr w:rsidR="006D6CAF" w:rsidRPr="00493316" w:rsidTr="00B25A6A">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6D6CAF" w:rsidRPr="00493316" w:rsidRDefault="006D6CAF"/>
        </w:tc>
        <w:tc>
          <w:tcPr>
            <w:tcW w:w="996" w:type="pct"/>
            <w:tcBorders>
              <w:top w:val="nil"/>
              <w:left w:val="single" w:sz="12" w:space="0" w:color="auto"/>
              <w:bottom w:val="single" w:sz="4" w:space="0" w:color="auto"/>
              <w:right w:val="single" w:sz="4" w:space="0" w:color="auto"/>
            </w:tcBorders>
            <w:noWrap/>
            <w:vAlign w:val="center"/>
          </w:tcPr>
          <w:p w:rsidR="006D6CAF" w:rsidRPr="00493316" w:rsidRDefault="006D6CAF" w:rsidP="00F93FFB">
            <w:pPr>
              <w:jc w:val="right"/>
            </w:pPr>
          </w:p>
        </w:tc>
        <w:tc>
          <w:tcPr>
            <w:tcW w:w="474" w:type="pct"/>
            <w:gridSpan w:val="2"/>
            <w:tcBorders>
              <w:top w:val="nil"/>
              <w:left w:val="nil"/>
              <w:bottom w:val="single" w:sz="4" w:space="0" w:color="auto"/>
              <w:right w:val="single" w:sz="4" w:space="0" w:color="auto"/>
            </w:tcBorders>
            <w:noWrap/>
            <w:vAlign w:val="center"/>
          </w:tcPr>
          <w:p w:rsidR="006D6CAF" w:rsidRPr="00493316" w:rsidRDefault="006D6CAF" w:rsidP="00F93FFB">
            <w:pPr>
              <w:jc w:val="right"/>
            </w:pPr>
          </w:p>
        </w:tc>
        <w:tc>
          <w:tcPr>
            <w:tcW w:w="545" w:type="pct"/>
            <w:gridSpan w:val="2"/>
            <w:tcBorders>
              <w:top w:val="nil"/>
              <w:left w:val="nil"/>
              <w:bottom w:val="single" w:sz="4" w:space="0" w:color="auto"/>
              <w:right w:val="single" w:sz="4" w:space="0" w:color="auto"/>
            </w:tcBorders>
            <w:noWrap/>
            <w:vAlign w:val="center"/>
          </w:tcPr>
          <w:p w:rsidR="006D6CAF" w:rsidRPr="00493316" w:rsidRDefault="006D6CAF" w:rsidP="00F93FFB">
            <w:pPr>
              <w:jc w:val="right"/>
            </w:pPr>
          </w:p>
        </w:tc>
        <w:tc>
          <w:tcPr>
            <w:tcW w:w="514" w:type="pct"/>
            <w:tcBorders>
              <w:top w:val="nil"/>
              <w:left w:val="nil"/>
              <w:bottom w:val="single" w:sz="4" w:space="0" w:color="auto"/>
              <w:right w:val="single" w:sz="4" w:space="0" w:color="auto"/>
            </w:tcBorders>
            <w:noWrap/>
            <w:vAlign w:val="center"/>
          </w:tcPr>
          <w:p w:rsidR="006D6CAF" w:rsidRPr="00493316" w:rsidRDefault="006D6CAF" w:rsidP="00F93FFB">
            <w:pPr>
              <w:jc w:val="right"/>
            </w:pPr>
          </w:p>
        </w:tc>
        <w:tc>
          <w:tcPr>
            <w:tcW w:w="801" w:type="pct"/>
            <w:tcBorders>
              <w:top w:val="nil"/>
              <w:left w:val="nil"/>
              <w:bottom w:val="single" w:sz="4" w:space="0" w:color="auto"/>
              <w:right w:val="single" w:sz="12" w:space="0" w:color="auto"/>
            </w:tcBorders>
            <w:noWrap/>
            <w:vAlign w:val="center"/>
          </w:tcPr>
          <w:p w:rsidR="006D6CAF" w:rsidRPr="00493316" w:rsidRDefault="006D6CAF" w:rsidP="00F93FFB">
            <w:pPr>
              <w:jc w:val="right"/>
            </w:pPr>
          </w:p>
        </w:tc>
      </w:tr>
      <w:tr w:rsidR="006D6CAF" w:rsidRPr="00493316" w:rsidTr="00B25A6A">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6D6CAF" w:rsidRPr="00493316" w:rsidRDefault="006D6CAF"/>
        </w:tc>
        <w:tc>
          <w:tcPr>
            <w:tcW w:w="996" w:type="pct"/>
            <w:tcBorders>
              <w:top w:val="nil"/>
              <w:left w:val="single" w:sz="12" w:space="0" w:color="auto"/>
              <w:bottom w:val="single" w:sz="4" w:space="0" w:color="auto"/>
              <w:right w:val="single" w:sz="4" w:space="0" w:color="auto"/>
            </w:tcBorders>
            <w:noWrap/>
            <w:vAlign w:val="center"/>
          </w:tcPr>
          <w:p w:rsidR="006D6CAF" w:rsidRPr="00493316" w:rsidRDefault="006D6CAF" w:rsidP="00F93FFB"/>
        </w:tc>
        <w:tc>
          <w:tcPr>
            <w:tcW w:w="474" w:type="pct"/>
            <w:gridSpan w:val="2"/>
            <w:tcBorders>
              <w:top w:val="nil"/>
              <w:left w:val="nil"/>
              <w:bottom w:val="single" w:sz="4" w:space="0" w:color="auto"/>
              <w:right w:val="single" w:sz="4" w:space="0" w:color="auto"/>
            </w:tcBorders>
            <w:noWrap/>
            <w:vAlign w:val="center"/>
          </w:tcPr>
          <w:p w:rsidR="006D6CAF" w:rsidRPr="00493316" w:rsidRDefault="006D6CAF" w:rsidP="00F93FFB"/>
        </w:tc>
        <w:tc>
          <w:tcPr>
            <w:tcW w:w="545" w:type="pct"/>
            <w:gridSpan w:val="2"/>
            <w:tcBorders>
              <w:top w:val="nil"/>
              <w:left w:val="nil"/>
              <w:bottom w:val="single" w:sz="4" w:space="0" w:color="auto"/>
              <w:right w:val="single" w:sz="4" w:space="0" w:color="auto"/>
            </w:tcBorders>
            <w:noWrap/>
            <w:vAlign w:val="center"/>
          </w:tcPr>
          <w:p w:rsidR="006D6CAF" w:rsidRPr="00493316" w:rsidRDefault="006D6CAF" w:rsidP="00F93FFB"/>
        </w:tc>
        <w:tc>
          <w:tcPr>
            <w:tcW w:w="514" w:type="pct"/>
            <w:tcBorders>
              <w:top w:val="nil"/>
              <w:left w:val="nil"/>
              <w:bottom w:val="single" w:sz="4" w:space="0" w:color="auto"/>
              <w:right w:val="single" w:sz="4" w:space="0" w:color="auto"/>
            </w:tcBorders>
            <w:noWrap/>
            <w:vAlign w:val="center"/>
          </w:tcPr>
          <w:p w:rsidR="006D6CAF" w:rsidRPr="00493316" w:rsidRDefault="006D6CAF" w:rsidP="00F93FFB"/>
        </w:tc>
        <w:tc>
          <w:tcPr>
            <w:tcW w:w="801" w:type="pct"/>
            <w:tcBorders>
              <w:top w:val="nil"/>
              <w:left w:val="nil"/>
              <w:bottom w:val="single" w:sz="4" w:space="0" w:color="auto"/>
              <w:right w:val="single" w:sz="12" w:space="0" w:color="auto"/>
            </w:tcBorders>
            <w:noWrap/>
            <w:vAlign w:val="center"/>
          </w:tcPr>
          <w:p w:rsidR="006D6CAF" w:rsidRPr="00493316" w:rsidRDefault="006D6CAF" w:rsidP="00F93FFB"/>
        </w:tc>
      </w:tr>
      <w:tr w:rsidR="006D6CAF" w:rsidRPr="00493316" w:rsidTr="00B25A6A">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6D6CAF" w:rsidRPr="00493316" w:rsidRDefault="006D6CAF"/>
        </w:tc>
        <w:tc>
          <w:tcPr>
            <w:tcW w:w="996" w:type="pct"/>
            <w:tcBorders>
              <w:top w:val="nil"/>
              <w:left w:val="single" w:sz="12" w:space="0" w:color="auto"/>
              <w:bottom w:val="single" w:sz="4" w:space="0" w:color="auto"/>
              <w:right w:val="single" w:sz="4" w:space="0" w:color="auto"/>
            </w:tcBorders>
            <w:noWrap/>
            <w:vAlign w:val="center"/>
          </w:tcPr>
          <w:p w:rsidR="006D6CAF" w:rsidRPr="00493316" w:rsidRDefault="006D6CAF" w:rsidP="00F93FFB"/>
        </w:tc>
        <w:tc>
          <w:tcPr>
            <w:tcW w:w="474" w:type="pct"/>
            <w:gridSpan w:val="2"/>
            <w:tcBorders>
              <w:top w:val="nil"/>
              <w:left w:val="nil"/>
              <w:bottom w:val="single" w:sz="4" w:space="0" w:color="auto"/>
              <w:right w:val="single" w:sz="4" w:space="0" w:color="auto"/>
            </w:tcBorders>
            <w:noWrap/>
            <w:vAlign w:val="center"/>
          </w:tcPr>
          <w:p w:rsidR="006D6CAF" w:rsidRPr="00493316" w:rsidRDefault="006D6CAF" w:rsidP="00F93FFB"/>
        </w:tc>
        <w:tc>
          <w:tcPr>
            <w:tcW w:w="545" w:type="pct"/>
            <w:gridSpan w:val="2"/>
            <w:tcBorders>
              <w:top w:val="nil"/>
              <w:left w:val="nil"/>
              <w:bottom w:val="single" w:sz="4" w:space="0" w:color="auto"/>
              <w:right w:val="single" w:sz="4" w:space="0" w:color="auto"/>
            </w:tcBorders>
            <w:noWrap/>
            <w:vAlign w:val="center"/>
          </w:tcPr>
          <w:p w:rsidR="006D6CAF" w:rsidRPr="00493316" w:rsidRDefault="006D6CAF" w:rsidP="00F93FFB"/>
        </w:tc>
        <w:tc>
          <w:tcPr>
            <w:tcW w:w="514" w:type="pct"/>
            <w:tcBorders>
              <w:top w:val="nil"/>
              <w:left w:val="nil"/>
              <w:bottom w:val="single" w:sz="4" w:space="0" w:color="auto"/>
              <w:right w:val="single" w:sz="4" w:space="0" w:color="auto"/>
            </w:tcBorders>
            <w:noWrap/>
            <w:vAlign w:val="center"/>
          </w:tcPr>
          <w:p w:rsidR="006D6CAF" w:rsidRPr="00493316" w:rsidRDefault="006D6CAF" w:rsidP="00F93FFB"/>
        </w:tc>
        <w:tc>
          <w:tcPr>
            <w:tcW w:w="801" w:type="pct"/>
            <w:tcBorders>
              <w:top w:val="nil"/>
              <w:left w:val="nil"/>
              <w:bottom w:val="single" w:sz="4" w:space="0" w:color="auto"/>
              <w:right w:val="single" w:sz="12" w:space="0" w:color="auto"/>
            </w:tcBorders>
            <w:noWrap/>
            <w:vAlign w:val="center"/>
          </w:tcPr>
          <w:p w:rsidR="006D6CAF" w:rsidRPr="00493316" w:rsidRDefault="006D6CAF" w:rsidP="00F93FFB"/>
        </w:tc>
      </w:tr>
      <w:tr w:rsidR="006D6CAF" w:rsidRPr="00493316" w:rsidTr="00B25A6A">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6D6CAF" w:rsidRPr="00493316" w:rsidRDefault="006D6CAF">
            <w:pPr>
              <w:rPr>
                <w:b/>
                <w:bCs/>
              </w:rPr>
            </w:pPr>
          </w:p>
        </w:tc>
        <w:tc>
          <w:tcPr>
            <w:tcW w:w="996" w:type="pct"/>
            <w:tcBorders>
              <w:top w:val="single" w:sz="4" w:space="0" w:color="auto"/>
              <w:left w:val="single" w:sz="12" w:space="0" w:color="auto"/>
              <w:bottom w:val="single" w:sz="12" w:space="0" w:color="auto"/>
              <w:right w:val="single" w:sz="4" w:space="0" w:color="auto"/>
            </w:tcBorders>
            <w:noWrap/>
            <w:vAlign w:val="center"/>
          </w:tcPr>
          <w:p w:rsidR="006D6CAF" w:rsidRPr="00493316" w:rsidRDefault="006D6CAF">
            <w:pPr>
              <w:rPr>
                <w:b/>
                <w:bCs/>
              </w:rPr>
            </w:pPr>
          </w:p>
        </w:tc>
        <w:tc>
          <w:tcPr>
            <w:tcW w:w="474" w:type="pct"/>
            <w:gridSpan w:val="2"/>
            <w:tcBorders>
              <w:top w:val="single" w:sz="4" w:space="0" w:color="auto"/>
              <w:left w:val="nil"/>
              <w:bottom w:val="single" w:sz="12" w:space="0" w:color="auto"/>
              <w:right w:val="single" w:sz="4" w:space="0" w:color="auto"/>
            </w:tcBorders>
            <w:noWrap/>
            <w:vAlign w:val="center"/>
          </w:tcPr>
          <w:p w:rsidR="006D6CAF" w:rsidRPr="00493316" w:rsidRDefault="006D6CAF">
            <w:pPr>
              <w:rPr>
                <w:b/>
                <w:bCs/>
              </w:rPr>
            </w:pPr>
          </w:p>
        </w:tc>
        <w:tc>
          <w:tcPr>
            <w:tcW w:w="545" w:type="pct"/>
            <w:gridSpan w:val="2"/>
            <w:tcBorders>
              <w:top w:val="single" w:sz="4" w:space="0" w:color="auto"/>
              <w:left w:val="nil"/>
              <w:bottom w:val="single" w:sz="12" w:space="0" w:color="auto"/>
              <w:right w:val="single" w:sz="4" w:space="0" w:color="auto"/>
            </w:tcBorders>
            <w:noWrap/>
            <w:vAlign w:val="center"/>
          </w:tcPr>
          <w:p w:rsidR="006D6CAF" w:rsidRPr="00493316" w:rsidRDefault="006D6CAF">
            <w:pPr>
              <w:rPr>
                <w:b/>
                <w:bCs/>
              </w:rPr>
            </w:pPr>
          </w:p>
        </w:tc>
        <w:tc>
          <w:tcPr>
            <w:tcW w:w="514" w:type="pct"/>
            <w:tcBorders>
              <w:top w:val="single" w:sz="4" w:space="0" w:color="auto"/>
              <w:left w:val="nil"/>
              <w:bottom w:val="single" w:sz="12" w:space="0" w:color="auto"/>
              <w:right w:val="single" w:sz="4" w:space="0" w:color="auto"/>
            </w:tcBorders>
            <w:noWrap/>
            <w:vAlign w:val="center"/>
          </w:tcPr>
          <w:p w:rsidR="006D6CAF" w:rsidRPr="00493316" w:rsidRDefault="006D6CAF">
            <w:pPr>
              <w:rPr>
                <w:b/>
                <w:bCs/>
              </w:rPr>
            </w:pPr>
          </w:p>
        </w:tc>
        <w:tc>
          <w:tcPr>
            <w:tcW w:w="801" w:type="pct"/>
            <w:tcBorders>
              <w:top w:val="single" w:sz="4" w:space="0" w:color="auto"/>
              <w:left w:val="nil"/>
              <w:bottom w:val="single" w:sz="12" w:space="0" w:color="auto"/>
              <w:right w:val="single" w:sz="12" w:space="0" w:color="auto"/>
            </w:tcBorders>
            <w:noWrap/>
            <w:vAlign w:val="center"/>
          </w:tcPr>
          <w:p w:rsidR="006D6CAF" w:rsidRPr="00493316" w:rsidRDefault="006D6CAF">
            <w:pPr>
              <w:rPr>
                <w:b/>
                <w:bCs/>
              </w:rPr>
            </w:pPr>
          </w:p>
        </w:tc>
      </w:tr>
    </w:tbl>
    <w:p w:rsidR="00BD34B7" w:rsidRDefault="00BD34B7">
      <w:pPr>
        <w:pStyle w:val="Nzov"/>
        <w:spacing w:before="0" w:beforeAutospacing="0" w:after="0"/>
        <w:jc w:val="left"/>
      </w:pPr>
    </w:p>
    <w:p w:rsidR="00F40179" w:rsidRDefault="00F40179" w:rsidP="00F40179"/>
    <w:p w:rsidR="00F40179" w:rsidRPr="00F40179" w:rsidRDefault="00F40179" w:rsidP="00F40179"/>
    <w:p w:rsidR="00CF2268" w:rsidRDefault="00CF2268">
      <w:pPr>
        <w:spacing w:after="200" w:line="276" w:lineRule="auto"/>
        <w:rPr>
          <w:b/>
          <w:bCs/>
          <w:kern w:val="28"/>
        </w:rPr>
      </w:pPr>
      <w:r>
        <w:br w:type="page"/>
      </w:r>
    </w:p>
    <w:p w:rsidR="00BD34B7" w:rsidRPr="00EE5D18" w:rsidRDefault="00E327DB">
      <w:pPr>
        <w:pStyle w:val="Nzov"/>
        <w:spacing w:before="0" w:beforeAutospacing="0" w:after="60"/>
        <w:jc w:val="left"/>
        <w:rPr>
          <w:rFonts w:ascii="Arial Narrow" w:hAnsi="Arial Narrow"/>
          <w:sz w:val="24"/>
          <w:szCs w:val="24"/>
        </w:rPr>
      </w:pPr>
      <w:r w:rsidRPr="00EE5D18">
        <w:rPr>
          <w:rFonts w:ascii="Arial Narrow" w:hAnsi="Arial Narrow"/>
          <w:sz w:val="24"/>
          <w:szCs w:val="24"/>
        </w:rPr>
        <w:lastRenderedPageBreak/>
        <w:t>10</w:t>
      </w:r>
      <w:r w:rsidR="00BD34B7" w:rsidRPr="00EE5D18">
        <w:rPr>
          <w:rFonts w:ascii="Arial Narrow" w:hAnsi="Arial Narrow"/>
          <w:sz w:val="24"/>
          <w:szCs w:val="24"/>
        </w:rPr>
        <w:t>. Informácie k časti G. písm. c) a d) prílohy č. 3 o záväzkoch</w:t>
      </w:r>
    </w:p>
    <w:p w:rsidR="00BD34B7" w:rsidRDefault="00BD34B7"/>
    <w:tbl>
      <w:tblPr>
        <w:tblW w:w="5000" w:type="pct"/>
        <w:jc w:val="center"/>
        <w:tblLook w:val="0000"/>
      </w:tblPr>
      <w:tblGrid>
        <w:gridCol w:w="3738"/>
        <w:gridCol w:w="2908"/>
        <w:gridCol w:w="2597"/>
      </w:tblGrid>
      <w:tr w:rsidR="00BD34B7" w:rsidRPr="0049331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pStyle w:val="TopHeader"/>
            </w:pPr>
            <w:r w:rsidRPr="00493316">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pStyle w:val="TopHeader"/>
            </w:pPr>
            <w:r w:rsidRPr="00493316">
              <w:t>Bezprostredne predchádzajúce účtovné obdobie</w:t>
            </w:r>
          </w:p>
        </w:tc>
      </w:tr>
      <w:tr w:rsidR="00491557" w:rsidRPr="0049331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491557" w:rsidRPr="00493316" w:rsidRDefault="00491557">
            <w:r w:rsidRPr="00493316">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491557" w:rsidRPr="00493316" w:rsidRDefault="00491557" w:rsidP="00491557">
            <w:pPr>
              <w:jc w:val="right"/>
              <w:rPr>
                <w:bCs/>
                <w:lang w:val="en-US"/>
              </w:rPr>
            </w:pPr>
            <w:r w:rsidRPr="00493316">
              <w:rPr>
                <w:b/>
                <w:bCs/>
              </w:rPr>
              <w:t> </w:t>
            </w:r>
            <w:r w:rsidRPr="00493316">
              <w:rPr>
                <w:bCs/>
              </w:rPr>
              <w:t xml:space="preserve">1 </w:t>
            </w:r>
            <w:r>
              <w:rPr>
                <w:bCs/>
              </w:rPr>
              <w:t>05</w:t>
            </w:r>
            <w:r w:rsidRPr="00493316">
              <w:rPr>
                <w:bCs/>
              </w:rPr>
              <w:t>0</w:t>
            </w:r>
            <w:r w:rsidRPr="00493316">
              <w:rPr>
                <w:bCs/>
                <w:lang w:val="en-US"/>
              </w:rPr>
              <w:t xml:space="preserve"> 000</w:t>
            </w:r>
          </w:p>
        </w:tc>
        <w:tc>
          <w:tcPr>
            <w:tcW w:w="1405" w:type="pct"/>
            <w:tcBorders>
              <w:top w:val="single" w:sz="12" w:space="0" w:color="auto"/>
              <w:left w:val="nil"/>
              <w:bottom w:val="single" w:sz="4" w:space="0" w:color="auto"/>
              <w:right w:val="single" w:sz="12" w:space="0" w:color="auto"/>
            </w:tcBorders>
            <w:vAlign w:val="center"/>
          </w:tcPr>
          <w:p w:rsidR="00491557" w:rsidRPr="00493316" w:rsidRDefault="00491557" w:rsidP="006F5838">
            <w:pPr>
              <w:jc w:val="right"/>
              <w:rPr>
                <w:bCs/>
                <w:lang w:val="en-US"/>
              </w:rPr>
            </w:pPr>
            <w:r w:rsidRPr="00493316">
              <w:rPr>
                <w:b/>
                <w:bCs/>
              </w:rPr>
              <w:t> </w:t>
            </w:r>
            <w:r w:rsidRPr="00493316">
              <w:rPr>
                <w:bCs/>
              </w:rPr>
              <w:t>1 500</w:t>
            </w:r>
            <w:r w:rsidRPr="00493316">
              <w:rPr>
                <w:bCs/>
                <w:lang w:val="en-US"/>
              </w:rPr>
              <w:t xml:space="preserve"> 000</w:t>
            </w:r>
          </w:p>
        </w:tc>
      </w:tr>
      <w:tr w:rsidR="00491557" w:rsidRPr="00493316">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491557" w:rsidRPr="00493316" w:rsidRDefault="00491557">
            <w:r w:rsidRPr="00493316">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491557" w:rsidRPr="00493316" w:rsidRDefault="00491557" w:rsidP="00491557">
            <w:pPr>
              <w:jc w:val="right"/>
            </w:pPr>
            <w:r>
              <w:t>3 259 498</w:t>
            </w:r>
          </w:p>
        </w:tc>
        <w:tc>
          <w:tcPr>
            <w:tcW w:w="1405" w:type="pct"/>
            <w:tcBorders>
              <w:top w:val="nil"/>
              <w:left w:val="nil"/>
              <w:bottom w:val="single" w:sz="4" w:space="0" w:color="auto"/>
              <w:right w:val="single" w:sz="12" w:space="0" w:color="auto"/>
            </w:tcBorders>
            <w:vAlign w:val="center"/>
          </w:tcPr>
          <w:p w:rsidR="00491557" w:rsidRPr="00493316" w:rsidRDefault="00491557" w:rsidP="006F5838">
            <w:pPr>
              <w:jc w:val="right"/>
            </w:pPr>
            <w:r w:rsidRPr="00493316">
              <w:t>1 201 862</w:t>
            </w:r>
          </w:p>
        </w:tc>
      </w:tr>
      <w:tr w:rsidR="00491557" w:rsidRPr="00493316">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491557" w:rsidRPr="00493316" w:rsidRDefault="00491557">
            <w:pPr>
              <w:rPr>
                <w:b/>
                <w:bCs/>
              </w:rPr>
            </w:pPr>
            <w:r w:rsidRPr="00493316">
              <w:rPr>
                <w:b/>
                <w:bC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491557" w:rsidRPr="00493316" w:rsidRDefault="00491557" w:rsidP="00AC6749">
            <w:pPr>
              <w:jc w:val="right"/>
              <w:rPr>
                <w:b/>
                <w:bCs/>
              </w:rPr>
            </w:pPr>
            <w:r>
              <w:rPr>
                <w:b/>
                <w:bCs/>
              </w:rPr>
              <w:t>4 309 498</w:t>
            </w:r>
          </w:p>
        </w:tc>
        <w:tc>
          <w:tcPr>
            <w:tcW w:w="1405" w:type="pct"/>
            <w:tcBorders>
              <w:top w:val="nil"/>
              <w:left w:val="nil"/>
              <w:bottom w:val="single" w:sz="4" w:space="0" w:color="auto"/>
              <w:right w:val="single" w:sz="12" w:space="0" w:color="auto"/>
            </w:tcBorders>
            <w:noWrap/>
            <w:vAlign w:val="center"/>
          </w:tcPr>
          <w:p w:rsidR="00491557" w:rsidRPr="00493316" w:rsidRDefault="00491557" w:rsidP="006F5838">
            <w:pPr>
              <w:jc w:val="right"/>
              <w:rPr>
                <w:b/>
                <w:bCs/>
              </w:rPr>
            </w:pPr>
            <w:r w:rsidRPr="00493316">
              <w:rPr>
                <w:b/>
                <w:bCs/>
              </w:rPr>
              <w:t>2 701 862</w:t>
            </w:r>
          </w:p>
        </w:tc>
      </w:tr>
      <w:tr w:rsidR="00491557" w:rsidRPr="00493316">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491557" w:rsidRPr="00493316" w:rsidRDefault="00491557">
            <w:r w:rsidRPr="00493316">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rsidR="00491557" w:rsidRPr="00493316" w:rsidRDefault="00491557" w:rsidP="00AC6749">
            <w:pPr>
              <w:jc w:val="right"/>
            </w:pPr>
            <w:r>
              <w:t>5 099</w:t>
            </w:r>
          </w:p>
        </w:tc>
        <w:tc>
          <w:tcPr>
            <w:tcW w:w="1405" w:type="pct"/>
            <w:tcBorders>
              <w:top w:val="nil"/>
              <w:left w:val="nil"/>
              <w:bottom w:val="single" w:sz="4" w:space="0" w:color="auto"/>
              <w:right w:val="single" w:sz="12" w:space="0" w:color="auto"/>
            </w:tcBorders>
            <w:noWrap/>
            <w:vAlign w:val="center"/>
          </w:tcPr>
          <w:p w:rsidR="00491557" w:rsidRPr="00493316" w:rsidRDefault="00491557" w:rsidP="006F5838">
            <w:pPr>
              <w:jc w:val="right"/>
            </w:pPr>
            <w:r w:rsidRPr="00493316">
              <w:t>4 710</w:t>
            </w:r>
          </w:p>
        </w:tc>
      </w:tr>
      <w:tr w:rsidR="00491557" w:rsidRPr="00493316">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491557" w:rsidRPr="00493316" w:rsidRDefault="00491557">
            <w:r w:rsidRPr="00493316">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rsidR="00491557" w:rsidRPr="00493316" w:rsidRDefault="00491557">
            <w:pPr>
              <w:jc w:val="right"/>
            </w:pPr>
          </w:p>
        </w:tc>
        <w:tc>
          <w:tcPr>
            <w:tcW w:w="1405" w:type="pct"/>
            <w:tcBorders>
              <w:top w:val="single" w:sz="4" w:space="0" w:color="auto"/>
              <w:left w:val="nil"/>
              <w:bottom w:val="nil"/>
              <w:right w:val="single" w:sz="12" w:space="0" w:color="auto"/>
            </w:tcBorders>
            <w:noWrap/>
            <w:vAlign w:val="center"/>
          </w:tcPr>
          <w:p w:rsidR="00491557" w:rsidRPr="00493316" w:rsidRDefault="00491557" w:rsidP="006F5838">
            <w:pPr>
              <w:jc w:val="right"/>
            </w:pPr>
          </w:p>
        </w:tc>
      </w:tr>
      <w:tr w:rsidR="00491557" w:rsidRPr="0049331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491557" w:rsidRPr="00493316" w:rsidRDefault="00491557">
            <w:pPr>
              <w:rPr>
                <w:b/>
                <w:bCs/>
              </w:rPr>
            </w:pPr>
            <w:r w:rsidRPr="00493316">
              <w:rPr>
                <w:b/>
                <w:bC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491557" w:rsidRPr="00493316" w:rsidRDefault="00491557" w:rsidP="00AC6749">
            <w:pPr>
              <w:jc w:val="right"/>
              <w:rPr>
                <w:b/>
                <w:bCs/>
              </w:rPr>
            </w:pPr>
            <w:r>
              <w:rPr>
                <w:b/>
                <w:bCs/>
              </w:rPr>
              <w:t>5 099</w:t>
            </w:r>
          </w:p>
        </w:tc>
        <w:tc>
          <w:tcPr>
            <w:tcW w:w="1405" w:type="pct"/>
            <w:tcBorders>
              <w:top w:val="single" w:sz="4" w:space="0" w:color="auto"/>
              <w:left w:val="nil"/>
              <w:bottom w:val="single" w:sz="12" w:space="0" w:color="auto"/>
              <w:right w:val="single" w:sz="12" w:space="0" w:color="auto"/>
            </w:tcBorders>
            <w:noWrap/>
            <w:vAlign w:val="center"/>
          </w:tcPr>
          <w:p w:rsidR="00491557" w:rsidRPr="00493316" w:rsidRDefault="00491557" w:rsidP="006F5838">
            <w:pPr>
              <w:jc w:val="right"/>
              <w:rPr>
                <w:b/>
                <w:bCs/>
              </w:rPr>
            </w:pPr>
            <w:r w:rsidRPr="00493316">
              <w:rPr>
                <w:b/>
                <w:bCs/>
              </w:rPr>
              <w:t>4 710</w:t>
            </w:r>
          </w:p>
        </w:tc>
      </w:tr>
    </w:tbl>
    <w:p w:rsidR="004450C6" w:rsidRDefault="004450C6">
      <w:pPr>
        <w:pStyle w:val="Nzov"/>
        <w:spacing w:before="0" w:beforeAutospacing="0" w:after="60"/>
        <w:jc w:val="left"/>
      </w:pPr>
    </w:p>
    <w:p w:rsidR="004450C6" w:rsidRDefault="004450C6">
      <w:pPr>
        <w:pStyle w:val="Nzov"/>
        <w:spacing w:before="0" w:beforeAutospacing="0" w:after="60"/>
        <w:jc w:val="left"/>
      </w:pPr>
    </w:p>
    <w:p w:rsidR="00BD34B7" w:rsidRPr="00EE5D18" w:rsidRDefault="00E327DB">
      <w:pPr>
        <w:pStyle w:val="Nzov"/>
        <w:spacing w:before="0" w:beforeAutospacing="0" w:after="60"/>
        <w:jc w:val="left"/>
        <w:rPr>
          <w:rFonts w:ascii="Arial Narrow" w:hAnsi="Arial Narrow"/>
          <w:sz w:val="24"/>
          <w:szCs w:val="24"/>
        </w:rPr>
      </w:pPr>
      <w:r w:rsidRPr="00EE5D18">
        <w:rPr>
          <w:rFonts w:ascii="Arial Narrow" w:hAnsi="Arial Narrow"/>
          <w:sz w:val="24"/>
          <w:szCs w:val="24"/>
        </w:rPr>
        <w:t>11</w:t>
      </w:r>
      <w:r w:rsidR="00BD34B7" w:rsidRPr="00EE5D18">
        <w:rPr>
          <w:rFonts w:ascii="Arial Narrow" w:hAnsi="Arial Narrow"/>
          <w:sz w:val="24"/>
          <w:szCs w:val="24"/>
        </w:rPr>
        <w:t>. Informácie k časti G. písm. g) prílohy č. 3 o záväzkoch zo sociálneho fondu</w:t>
      </w:r>
    </w:p>
    <w:p w:rsidR="00BD34B7" w:rsidRDefault="00BD34B7"/>
    <w:tbl>
      <w:tblPr>
        <w:tblW w:w="5000" w:type="pct"/>
        <w:jc w:val="center"/>
        <w:tblLook w:val="0000"/>
      </w:tblPr>
      <w:tblGrid>
        <w:gridCol w:w="4280"/>
        <w:gridCol w:w="2477"/>
        <w:gridCol w:w="2486"/>
      </w:tblGrid>
      <w:tr w:rsidR="00BD34B7" w:rsidRPr="0049331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pStyle w:val="TopHeader"/>
            </w:pPr>
            <w:r w:rsidRPr="00493316">
              <w:t>Bezprostredne predchádzajúce účtovné obdobie</w:t>
            </w:r>
          </w:p>
        </w:tc>
      </w:tr>
      <w:tr w:rsidR="00491557" w:rsidRPr="0049331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491557" w:rsidRPr="00493316" w:rsidRDefault="00491557">
            <w:pPr>
              <w:rPr>
                <w:b/>
                <w:bCs/>
              </w:rPr>
            </w:pPr>
            <w:r w:rsidRPr="00493316">
              <w:rPr>
                <w:b/>
                <w:bCs/>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491557" w:rsidRPr="00493316" w:rsidRDefault="00491557" w:rsidP="00491557">
            <w:pPr>
              <w:pStyle w:val="TopHeader"/>
              <w:jc w:val="right"/>
            </w:pPr>
            <w:r w:rsidRPr="00493316">
              <w:t xml:space="preserve">4 </w:t>
            </w:r>
            <w:r>
              <w:t>710</w:t>
            </w:r>
          </w:p>
        </w:tc>
        <w:tc>
          <w:tcPr>
            <w:tcW w:w="2486" w:type="dxa"/>
            <w:tcBorders>
              <w:top w:val="single" w:sz="12" w:space="0" w:color="auto"/>
              <w:left w:val="nil"/>
              <w:bottom w:val="single" w:sz="4" w:space="0" w:color="auto"/>
              <w:right w:val="single" w:sz="12" w:space="0" w:color="auto"/>
            </w:tcBorders>
            <w:noWrap/>
            <w:vAlign w:val="center"/>
          </w:tcPr>
          <w:p w:rsidR="00491557" w:rsidRPr="00493316" w:rsidRDefault="00491557" w:rsidP="006F5838">
            <w:pPr>
              <w:pStyle w:val="TopHeader"/>
              <w:jc w:val="right"/>
            </w:pPr>
            <w:r w:rsidRPr="00493316">
              <w:t>4 431</w:t>
            </w:r>
          </w:p>
        </w:tc>
      </w:tr>
      <w:tr w:rsidR="00491557" w:rsidRPr="0049331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491557" w:rsidRPr="00493316" w:rsidRDefault="00491557">
            <w:r w:rsidRPr="00493316">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491557" w:rsidRPr="00493316" w:rsidRDefault="00491557">
            <w:pPr>
              <w:jc w:val="right"/>
            </w:pPr>
            <w:r>
              <w:t>563</w:t>
            </w:r>
          </w:p>
        </w:tc>
        <w:tc>
          <w:tcPr>
            <w:tcW w:w="2486" w:type="dxa"/>
            <w:tcBorders>
              <w:top w:val="nil"/>
              <w:left w:val="nil"/>
              <w:bottom w:val="single" w:sz="4" w:space="0" w:color="auto"/>
              <w:right w:val="single" w:sz="12" w:space="0" w:color="auto"/>
            </w:tcBorders>
            <w:noWrap/>
            <w:vAlign w:val="center"/>
          </w:tcPr>
          <w:p w:rsidR="00491557" w:rsidRPr="00493316" w:rsidRDefault="00491557" w:rsidP="006F5838">
            <w:pPr>
              <w:jc w:val="right"/>
            </w:pPr>
            <w:r w:rsidRPr="00493316">
              <w:t>443</w:t>
            </w:r>
          </w:p>
        </w:tc>
      </w:tr>
      <w:tr w:rsidR="00491557" w:rsidRPr="0049331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491557" w:rsidRPr="00493316" w:rsidRDefault="00491557">
            <w:r w:rsidRPr="00493316">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491557" w:rsidRPr="00493316" w:rsidRDefault="00491557">
            <w:pPr>
              <w:jc w:val="right"/>
            </w:pPr>
          </w:p>
        </w:tc>
        <w:tc>
          <w:tcPr>
            <w:tcW w:w="2486" w:type="dxa"/>
            <w:tcBorders>
              <w:top w:val="nil"/>
              <w:left w:val="nil"/>
              <w:bottom w:val="single" w:sz="4" w:space="0" w:color="auto"/>
              <w:right w:val="single" w:sz="12" w:space="0" w:color="auto"/>
            </w:tcBorders>
            <w:noWrap/>
            <w:vAlign w:val="center"/>
          </w:tcPr>
          <w:p w:rsidR="00491557" w:rsidRPr="00493316" w:rsidRDefault="00491557" w:rsidP="006F5838">
            <w:pPr>
              <w:jc w:val="right"/>
            </w:pPr>
          </w:p>
        </w:tc>
      </w:tr>
      <w:tr w:rsidR="00491557" w:rsidRPr="0049331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491557" w:rsidRPr="00493316" w:rsidRDefault="00491557">
            <w:r w:rsidRPr="00493316">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491557" w:rsidRPr="00493316" w:rsidRDefault="00491557">
            <w:pPr>
              <w:jc w:val="right"/>
            </w:pPr>
          </w:p>
        </w:tc>
        <w:tc>
          <w:tcPr>
            <w:tcW w:w="2486" w:type="dxa"/>
            <w:tcBorders>
              <w:top w:val="nil"/>
              <w:left w:val="nil"/>
              <w:bottom w:val="single" w:sz="4" w:space="0" w:color="auto"/>
              <w:right w:val="single" w:sz="12" w:space="0" w:color="auto"/>
            </w:tcBorders>
            <w:noWrap/>
            <w:vAlign w:val="center"/>
          </w:tcPr>
          <w:p w:rsidR="00491557" w:rsidRPr="00493316" w:rsidRDefault="00491557" w:rsidP="006F5838">
            <w:pPr>
              <w:jc w:val="right"/>
            </w:pPr>
          </w:p>
        </w:tc>
      </w:tr>
      <w:tr w:rsidR="00491557" w:rsidRPr="0049331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491557" w:rsidRPr="00493316" w:rsidRDefault="00491557">
            <w:pPr>
              <w:rPr>
                <w:b/>
                <w:bCs/>
              </w:rPr>
            </w:pPr>
            <w:r w:rsidRPr="00493316">
              <w:rPr>
                <w:b/>
                <w:bCs/>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491557" w:rsidRPr="00493316" w:rsidRDefault="00491557">
            <w:pPr>
              <w:pStyle w:val="TopHeader"/>
              <w:jc w:val="right"/>
            </w:pPr>
            <w:r>
              <w:t>563</w:t>
            </w:r>
          </w:p>
        </w:tc>
        <w:tc>
          <w:tcPr>
            <w:tcW w:w="2486" w:type="dxa"/>
            <w:tcBorders>
              <w:top w:val="nil"/>
              <w:left w:val="nil"/>
              <w:bottom w:val="single" w:sz="4" w:space="0" w:color="auto"/>
              <w:right w:val="single" w:sz="12" w:space="0" w:color="auto"/>
            </w:tcBorders>
            <w:noWrap/>
            <w:vAlign w:val="center"/>
          </w:tcPr>
          <w:p w:rsidR="00491557" w:rsidRPr="00493316" w:rsidRDefault="00491557" w:rsidP="006F5838">
            <w:pPr>
              <w:pStyle w:val="TopHeader"/>
              <w:jc w:val="right"/>
            </w:pPr>
            <w:r w:rsidRPr="00493316">
              <w:t>443</w:t>
            </w:r>
          </w:p>
        </w:tc>
      </w:tr>
      <w:tr w:rsidR="00491557" w:rsidRPr="0049331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491557" w:rsidRPr="00493316" w:rsidRDefault="00491557">
            <w:pPr>
              <w:rPr>
                <w:b/>
                <w:bCs/>
              </w:rPr>
            </w:pPr>
            <w:r w:rsidRPr="00493316">
              <w:rPr>
                <w:b/>
                <w:bCs/>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491557" w:rsidRPr="00493316" w:rsidRDefault="00491557" w:rsidP="00491557">
            <w:pPr>
              <w:jc w:val="right"/>
              <w:rPr>
                <w:b/>
                <w:bCs/>
              </w:rPr>
            </w:pPr>
            <w:r>
              <w:rPr>
                <w:b/>
                <w:bCs/>
              </w:rPr>
              <w:t>174</w:t>
            </w:r>
          </w:p>
        </w:tc>
        <w:tc>
          <w:tcPr>
            <w:tcW w:w="2486" w:type="dxa"/>
            <w:tcBorders>
              <w:top w:val="single" w:sz="4" w:space="0" w:color="auto"/>
              <w:left w:val="nil"/>
              <w:bottom w:val="single" w:sz="4" w:space="0" w:color="auto"/>
              <w:right w:val="single" w:sz="12" w:space="0" w:color="auto"/>
            </w:tcBorders>
            <w:noWrap/>
            <w:vAlign w:val="center"/>
          </w:tcPr>
          <w:p w:rsidR="00491557" w:rsidRPr="00493316" w:rsidRDefault="00491557" w:rsidP="006F5838">
            <w:pPr>
              <w:jc w:val="right"/>
              <w:rPr>
                <w:b/>
                <w:bCs/>
              </w:rPr>
            </w:pPr>
            <w:r w:rsidRPr="00493316">
              <w:rPr>
                <w:b/>
                <w:bCs/>
              </w:rPr>
              <w:t>164</w:t>
            </w:r>
          </w:p>
        </w:tc>
      </w:tr>
      <w:tr w:rsidR="00491557" w:rsidRPr="0049331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491557" w:rsidRPr="00493316" w:rsidRDefault="00491557">
            <w:pPr>
              <w:rPr>
                <w:b/>
                <w:bCs/>
              </w:rPr>
            </w:pPr>
            <w:r w:rsidRPr="00493316">
              <w:rPr>
                <w:b/>
                <w:bCs/>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491557" w:rsidRPr="00493316" w:rsidRDefault="00491557" w:rsidP="00AC6749">
            <w:pPr>
              <w:jc w:val="right"/>
              <w:rPr>
                <w:b/>
                <w:bCs/>
              </w:rPr>
            </w:pPr>
            <w:r>
              <w:rPr>
                <w:b/>
                <w:bCs/>
              </w:rPr>
              <w:t>5 099</w:t>
            </w:r>
          </w:p>
        </w:tc>
        <w:tc>
          <w:tcPr>
            <w:tcW w:w="2486" w:type="dxa"/>
            <w:tcBorders>
              <w:top w:val="single" w:sz="4" w:space="0" w:color="auto"/>
              <w:left w:val="nil"/>
              <w:bottom w:val="single" w:sz="12" w:space="0" w:color="auto"/>
              <w:right w:val="single" w:sz="12" w:space="0" w:color="auto"/>
            </w:tcBorders>
            <w:noWrap/>
            <w:vAlign w:val="center"/>
          </w:tcPr>
          <w:p w:rsidR="00491557" w:rsidRPr="00493316" w:rsidRDefault="00491557" w:rsidP="006F5838">
            <w:pPr>
              <w:jc w:val="right"/>
              <w:rPr>
                <w:b/>
                <w:bCs/>
              </w:rPr>
            </w:pPr>
            <w:r w:rsidRPr="00493316">
              <w:rPr>
                <w:b/>
                <w:bCs/>
              </w:rPr>
              <w:t>4 710</w:t>
            </w:r>
          </w:p>
        </w:tc>
      </w:tr>
    </w:tbl>
    <w:p w:rsidR="00BD34B7" w:rsidRDefault="00BD34B7"/>
    <w:p w:rsidR="00BD34B7" w:rsidRDefault="00BD34B7">
      <w:r>
        <w:t xml:space="preserve">       Sociálny fond sa podľa zákona o sociálnom fonde tvorí povinne na ťarchu nákladov a čerpá sa na sociálne </w:t>
      </w:r>
    </w:p>
    <w:p w:rsidR="00BD34B7" w:rsidRDefault="00BD34B7">
      <w:r>
        <w:t xml:space="preserve">       potreby zamestnancov – príspevok na stravu.</w:t>
      </w:r>
    </w:p>
    <w:p w:rsidR="00BD34B7" w:rsidRDefault="00BD34B7"/>
    <w:p w:rsidR="00BD34B7" w:rsidRDefault="00BD34B7">
      <w:pPr>
        <w:pStyle w:val="Nzov"/>
        <w:keepNext w:val="0"/>
        <w:widowControl w:val="0"/>
        <w:spacing w:before="0" w:beforeAutospacing="0" w:after="0"/>
        <w:jc w:val="both"/>
      </w:pPr>
    </w:p>
    <w:p w:rsidR="00BD34B7" w:rsidRPr="00EE5D18" w:rsidRDefault="00E327DB">
      <w:pPr>
        <w:pStyle w:val="Nzov"/>
        <w:keepNext w:val="0"/>
        <w:widowControl w:val="0"/>
        <w:spacing w:before="0" w:beforeAutospacing="0" w:after="0"/>
        <w:jc w:val="both"/>
        <w:rPr>
          <w:rFonts w:ascii="Arial Narrow" w:hAnsi="Arial Narrow"/>
          <w:sz w:val="24"/>
          <w:szCs w:val="24"/>
        </w:rPr>
      </w:pPr>
      <w:r w:rsidRPr="00EE5D18">
        <w:rPr>
          <w:rFonts w:ascii="Arial Narrow" w:hAnsi="Arial Narrow"/>
          <w:sz w:val="24"/>
          <w:szCs w:val="24"/>
        </w:rPr>
        <w:t>12</w:t>
      </w:r>
      <w:r w:rsidR="00BD34B7" w:rsidRPr="00EE5D18">
        <w:rPr>
          <w:rFonts w:ascii="Arial Narrow" w:hAnsi="Arial Narrow"/>
          <w:sz w:val="24"/>
          <w:szCs w:val="24"/>
        </w:rPr>
        <w:t>. Informácie k časti G. písm. i)  prílohy č. 3 o bankových úveroch, pôžičkách a krátkodobých finančných výpomociach</w:t>
      </w:r>
    </w:p>
    <w:p w:rsidR="00F40179" w:rsidRDefault="00F40179" w:rsidP="00F40179">
      <w:r>
        <w:t xml:space="preserve">       Spoločnosť má </w:t>
      </w:r>
      <w:r w:rsidR="00B7059A">
        <w:t xml:space="preserve">krátkodobý </w:t>
      </w:r>
      <w:r>
        <w:t>bankov</w:t>
      </w:r>
      <w:r w:rsidR="00B7059A">
        <w:t>ý</w:t>
      </w:r>
      <w:r>
        <w:t xml:space="preserve"> úve</w:t>
      </w:r>
      <w:r w:rsidR="00B7059A">
        <w:t>r a to vo forme poskytnutej kreditnej karty, ktorej splátky sa realizujú vždy k 21-mu nasledujúceho mesiaca. K</w:t>
      </w:r>
      <w:r>
        <w:t> 31.12.201</w:t>
      </w:r>
      <w:r w:rsidR="00491557">
        <w:t>3</w:t>
      </w:r>
      <w:r w:rsidR="00B7059A">
        <w:t xml:space="preserve"> predstavuje splátka kreditnej karty sumu </w:t>
      </w:r>
      <w:r w:rsidR="00491557">
        <w:t>2 391</w:t>
      </w:r>
      <w:r w:rsidR="00B7059A">
        <w:t xml:space="preserve"> €.</w:t>
      </w:r>
    </w:p>
    <w:p w:rsidR="00BD34B7" w:rsidRDefault="00BD34B7"/>
    <w:p w:rsidR="00BD34B7" w:rsidRDefault="00BD34B7"/>
    <w:p w:rsidR="00CF2268" w:rsidRDefault="00CF2268">
      <w:pPr>
        <w:spacing w:after="200" w:line="276" w:lineRule="auto"/>
        <w:rPr>
          <w:b/>
          <w:bCs/>
          <w:kern w:val="28"/>
        </w:rPr>
      </w:pPr>
      <w:r>
        <w:br w:type="page"/>
      </w:r>
    </w:p>
    <w:p w:rsidR="00BD34B7" w:rsidRPr="00EE5D18" w:rsidRDefault="00E327DB">
      <w:pPr>
        <w:pStyle w:val="Nzov"/>
        <w:spacing w:before="0" w:beforeAutospacing="0" w:after="60"/>
        <w:jc w:val="both"/>
        <w:rPr>
          <w:rFonts w:ascii="Arial Narrow" w:hAnsi="Arial Narrow"/>
          <w:sz w:val="24"/>
          <w:szCs w:val="24"/>
        </w:rPr>
      </w:pPr>
      <w:r w:rsidRPr="00EE5D18">
        <w:rPr>
          <w:rFonts w:ascii="Arial Narrow" w:hAnsi="Arial Narrow"/>
          <w:sz w:val="24"/>
          <w:szCs w:val="24"/>
        </w:rPr>
        <w:lastRenderedPageBreak/>
        <w:t>13</w:t>
      </w:r>
      <w:r w:rsidR="00BD34B7" w:rsidRPr="00EE5D18">
        <w:rPr>
          <w:rFonts w:ascii="Arial Narrow" w:hAnsi="Arial Narrow"/>
          <w:sz w:val="24"/>
          <w:szCs w:val="24"/>
        </w:rPr>
        <w:t>. Informácie k časti G. písm. j) prílohy č. 3 o významných položkách časového rozlíšenia na strane pasív</w:t>
      </w:r>
    </w:p>
    <w:p w:rsidR="0015240C" w:rsidRDefault="0015240C"/>
    <w:tbl>
      <w:tblPr>
        <w:tblW w:w="5000" w:type="pct"/>
        <w:jc w:val="center"/>
        <w:tblLook w:val="0000"/>
      </w:tblPr>
      <w:tblGrid>
        <w:gridCol w:w="4361"/>
        <w:gridCol w:w="2551"/>
        <w:gridCol w:w="2331"/>
      </w:tblGrid>
      <w:tr w:rsidR="00BD34B7" w:rsidRPr="0049331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pStyle w:val="TopHeader"/>
            </w:pPr>
            <w:r w:rsidRPr="00493316">
              <w:t>Bezprostredne predchádzajúce účtovné obdobie</w:t>
            </w:r>
          </w:p>
        </w:tc>
      </w:tr>
      <w:tr w:rsidR="00BD34B7" w:rsidRPr="0049331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rPr>
                <w:b/>
                <w:bCs/>
              </w:rPr>
            </w:pPr>
            <w:r w:rsidRPr="00493316">
              <w:rPr>
                <w:b/>
                <w:bCs/>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BD34B7" w:rsidRPr="00493316" w:rsidRDefault="00BD34B7">
            <w:r w:rsidRPr="00493316">
              <w:t> </w:t>
            </w:r>
          </w:p>
        </w:tc>
        <w:tc>
          <w:tcPr>
            <w:tcW w:w="1261" w:type="pct"/>
            <w:tcBorders>
              <w:top w:val="single" w:sz="12" w:space="0" w:color="auto"/>
              <w:left w:val="nil"/>
              <w:bottom w:val="single" w:sz="12" w:space="0" w:color="auto"/>
              <w:right w:val="single" w:sz="12" w:space="0" w:color="auto"/>
            </w:tcBorders>
            <w:noWrap/>
            <w:vAlign w:val="center"/>
          </w:tcPr>
          <w:p w:rsidR="00BD34B7" w:rsidRPr="00493316" w:rsidRDefault="00BD34B7">
            <w:r w:rsidRPr="00493316">
              <w:t> </w:t>
            </w:r>
          </w:p>
        </w:tc>
      </w:tr>
      <w:tr w:rsidR="00BD34B7" w:rsidRPr="0049331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BD34B7" w:rsidRPr="00493316" w:rsidRDefault="00BD34B7"/>
        </w:tc>
        <w:tc>
          <w:tcPr>
            <w:tcW w:w="1380" w:type="pct"/>
            <w:tcBorders>
              <w:top w:val="single" w:sz="12" w:space="0" w:color="auto"/>
              <w:left w:val="single" w:sz="12" w:space="0" w:color="auto"/>
              <w:bottom w:val="single" w:sz="4" w:space="0" w:color="auto"/>
              <w:right w:val="single" w:sz="8" w:space="0" w:color="auto"/>
            </w:tcBorders>
            <w:noWrap/>
            <w:vAlign w:val="center"/>
          </w:tcPr>
          <w:p w:rsidR="00BD34B7" w:rsidRPr="00493316" w:rsidRDefault="00BD34B7"/>
        </w:tc>
        <w:tc>
          <w:tcPr>
            <w:tcW w:w="1261" w:type="pct"/>
            <w:tcBorders>
              <w:top w:val="single" w:sz="12" w:space="0" w:color="auto"/>
              <w:left w:val="nil"/>
              <w:bottom w:val="single" w:sz="4" w:space="0" w:color="auto"/>
              <w:right w:val="single" w:sz="12" w:space="0" w:color="auto"/>
            </w:tcBorders>
            <w:noWrap/>
            <w:vAlign w:val="center"/>
          </w:tcPr>
          <w:p w:rsidR="00BD34B7" w:rsidRPr="00493316" w:rsidRDefault="00BD34B7"/>
        </w:tc>
      </w:tr>
      <w:tr w:rsidR="00BD34B7" w:rsidRPr="0049331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D34B7" w:rsidRPr="00493316" w:rsidRDefault="00BD34B7"/>
        </w:tc>
        <w:tc>
          <w:tcPr>
            <w:tcW w:w="1380" w:type="pct"/>
            <w:tcBorders>
              <w:top w:val="nil"/>
              <w:left w:val="single" w:sz="12" w:space="0" w:color="auto"/>
              <w:bottom w:val="single" w:sz="12" w:space="0" w:color="auto"/>
              <w:right w:val="single" w:sz="8" w:space="0" w:color="auto"/>
            </w:tcBorders>
            <w:noWrap/>
            <w:vAlign w:val="center"/>
          </w:tcPr>
          <w:p w:rsidR="00BD34B7" w:rsidRPr="00493316" w:rsidRDefault="00BD34B7"/>
        </w:tc>
        <w:tc>
          <w:tcPr>
            <w:tcW w:w="1261" w:type="pct"/>
            <w:tcBorders>
              <w:top w:val="nil"/>
              <w:left w:val="nil"/>
              <w:bottom w:val="single" w:sz="12" w:space="0" w:color="auto"/>
              <w:right w:val="single" w:sz="12" w:space="0" w:color="auto"/>
            </w:tcBorders>
            <w:noWrap/>
            <w:vAlign w:val="center"/>
          </w:tcPr>
          <w:p w:rsidR="00BD34B7" w:rsidRPr="00493316" w:rsidRDefault="00BD34B7"/>
        </w:tc>
      </w:tr>
      <w:tr w:rsidR="00491557" w:rsidRPr="0049331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491557" w:rsidRPr="00493316" w:rsidRDefault="00491557">
            <w:pPr>
              <w:rPr>
                <w:b/>
                <w:bCs/>
              </w:rPr>
            </w:pPr>
            <w:r w:rsidRPr="00493316">
              <w:rPr>
                <w:b/>
                <w:bCs/>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491557" w:rsidRPr="00493316" w:rsidRDefault="00491557">
            <w:pPr>
              <w:pStyle w:val="TopHeader"/>
            </w:pPr>
            <w:r>
              <w:t>56</w:t>
            </w:r>
          </w:p>
        </w:tc>
        <w:tc>
          <w:tcPr>
            <w:tcW w:w="1261" w:type="pct"/>
            <w:tcBorders>
              <w:top w:val="single" w:sz="12" w:space="0" w:color="auto"/>
              <w:left w:val="nil"/>
              <w:bottom w:val="single" w:sz="12" w:space="0" w:color="auto"/>
              <w:right w:val="single" w:sz="12" w:space="0" w:color="auto"/>
            </w:tcBorders>
            <w:noWrap/>
            <w:vAlign w:val="center"/>
          </w:tcPr>
          <w:p w:rsidR="00491557" w:rsidRPr="00493316" w:rsidRDefault="00491557" w:rsidP="006F5838">
            <w:pPr>
              <w:pStyle w:val="TopHeader"/>
            </w:pPr>
            <w:r w:rsidRPr="00493316">
              <w:t>2</w:t>
            </w:r>
          </w:p>
        </w:tc>
      </w:tr>
      <w:tr w:rsidR="00491557" w:rsidRPr="0049331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491557" w:rsidRPr="00493316" w:rsidRDefault="00491557">
            <w:r w:rsidRPr="00493316">
              <w:t>Telefonické hovory - paušál</w:t>
            </w:r>
          </w:p>
        </w:tc>
        <w:tc>
          <w:tcPr>
            <w:tcW w:w="1380" w:type="pct"/>
            <w:tcBorders>
              <w:top w:val="single" w:sz="6" w:space="0" w:color="auto"/>
              <w:left w:val="single" w:sz="12" w:space="0" w:color="auto"/>
              <w:bottom w:val="single" w:sz="12" w:space="0" w:color="auto"/>
              <w:right w:val="single" w:sz="8" w:space="0" w:color="auto"/>
            </w:tcBorders>
            <w:noWrap/>
            <w:vAlign w:val="center"/>
          </w:tcPr>
          <w:p w:rsidR="00491557" w:rsidRPr="00493316" w:rsidRDefault="00491557">
            <w:pPr>
              <w:jc w:val="center"/>
            </w:pPr>
            <w:r>
              <w:t xml:space="preserve"> 0</w:t>
            </w:r>
          </w:p>
        </w:tc>
        <w:tc>
          <w:tcPr>
            <w:tcW w:w="1261" w:type="pct"/>
            <w:tcBorders>
              <w:top w:val="single" w:sz="6" w:space="0" w:color="auto"/>
              <w:left w:val="nil"/>
              <w:bottom w:val="single" w:sz="12" w:space="0" w:color="auto"/>
              <w:right w:val="single" w:sz="12" w:space="0" w:color="auto"/>
            </w:tcBorders>
            <w:noWrap/>
            <w:vAlign w:val="center"/>
          </w:tcPr>
          <w:p w:rsidR="00491557" w:rsidRPr="00493316" w:rsidRDefault="00491557" w:rsidP="006F5838">
            <w:pPr>
              <w:jc w:val="center"/>
            </w:pPr>
            <w:r w:rsidRPr="00493316">
              <w:t>2</w:t>
            </w:r>
          </w:p>
        </w:tc>
      </w:tr>
      <w:tr w:rsidR="00491557" w:rsidRPr="0049331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491557" w:rsidRPr="00493316" w:rsidRDefault="00491557" w:rsidP="00491557">
            <w:r>
              <w:t>Služba – vypracovanie Intrastatu</w:t>
            </w:r>
          </w:p>
        </w:tc>
        <w:tc>
          <w:tcPr>
            <w:tcW w:w="1380" w:type="pct"/>
            <w:tcBorders>
              <w:top w:val="single" w:sz="6" w:space="0" w:color="auto"/>
              <w:left w:val="single" w:sz="12" w:space="0" w:color="auto"/>
              <w:bottom w:val="single" w:sz="12" w:space="0" w:color="auto"/>
              <w:right w:val="single" w:sz="8" w:space="0" w:color="auto"/>
            </w:tcBorders>
            <w:noWrap/>
            <w:vAlign w:val="center"/>
          </w:tcPr>
          <w:p w:rsidR="00491557" w:rsidRPr="00493316" w:rsidRDefault="00491557">
            <w:pPr>
              <w:jc w:val="center"/>
            </w:pPr>
            <w:r>
              <w:t>56</w:t>
            </w:r>
          </w:p>
        </w:tc>
        <w:tc>
          <w:tcPr>
            <w:tcW w:w="1261" w:type="pct"/>
            <w:tcBorders>
              <w:top w:val="single" w:sz="6" w:space="0" w:color="auto"/>
              <w:left w:val="nil"/>
              <w:bottom w:val="single" w:sz="12" w:space="0" w:color="auto"/>
              <w:right w:val="single" w:sz="12" w:space="0" w:color="auto"/>
            </w:tcBorders>
            <w:noWrap/>
            <w:vAlign w:val="center"/>
          </w:tcPr>
          <w:p w:rsidR="00491557" w:rsidRPr="00493316" w:rsidRDefault="00491557" w:rsidP="003F3EB9">
            <w:pPr>
              <w:jc w:val="center"/>
            </w:pPr>
            <w:r>
              <w:t>0</w:t>
            </w:r>
          </w:p>
        </w:tc>
      </w:tr>
      <w:tr w:rsidR="00491557" w:rsidRPr="0049331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491557" w:rsidRPr="00493316" w:rsidRDefault="00491557">
            <w:pPr>
              <w:rPr>
                <w:b/>
                <w:bCs/>
              </w:rPr>
            </w:pPr>
            <w:r w:rsidRPr="00493316">
              <w:rPr>
                <w:b/>
                <w:bCs/>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491557" w:rsidRPr="00493316" w:rsidRDefault="00491557">
            <w:r w:rsidRPr="00493316">
              <w:t> </w:t>
            </w:r>
          </w:p>
        </w:tc>
        <w:tc>
          <w:tcPr>
            <w:tcW w:w="1261" w:type="pct"/>
            <w:tcBorders>
              <w:top w:val="single" w:sz="12" w:space="0" w:color="auto"/>
              <w:left w:val="nil"/>
              <w:bottom w:val="single" w:sz="12" w:space="0" w:color="auto"/>
              <w:right w:val="single" w:sz="12" w:space="0" w:color="auto"/>
            </w:tcBorders>
            <w:noWrap/>
            <w:vAlign w:val="center"/>
          </w:tcPr>
          <w:p w:rsidR="00491557" w:rsidRPr="00493316" w:rsidRDefault="00491557">
            <w:r w:rsidRPr="00493316">
              <w:t> </w:t>
            </w:r>
          </w:p>
        </w:tc>
      </w:tr>
      <w:tr w:rsidR="00491557" w:rsidRPr="0049331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491557" w:rsidRPr="00493316" w:rsidRDefault="00491557"/>
        </w:tc>
        <w:tc>
          <w:tcPr>
            <w:tcW w:w="1380" w:type="pct"/>
            <w:tcBorders>
              <w:top w:val="single" w:sz="12" w:space="0" w:color="auto"/>
              <w:left w:val="single" w:sz="12" w:space="0" w:color="auto"/>
              <w:bottom w:val="single" w:sz="4" w:space="0" w:color="auto"/>
              <w:right w:val="single" w:sz="8" w:space="0" w:color="auto"/>
            </w:tcBorders>
            <w:noWrap/>
            <w:vAlign w:val="center"/>
          </w:tcPr>
          <w:p w:rsidR="00491557" w:rsidRPr="00493316" w:rsidRDefault="00491557"/>
        </w:tc>
        <w:tc>
          <w:tcPr>
            <w:tcW w:w="1261" w:type="pct"/>
            <w:tcBorders>
              <w:top w:val="single" w:sz="12" w:space="0" w:color="auto"/>
              <w:left w:val="nil"/>
              <w:bottom w:val="single" w:sz="4" w:space="0" w:color="auto"/>
              <w:right w:val="single" w:sz="12" w:space="0" w:color="auto"/>
            </w:tcBorders>
            <w:noWrap/>
            <w:vAlign w:val="center"/>
          </w:tcPr>
          <w:p w:rsidR="00491557" w:rsidRPr="00493316" w:rsidRDefault="00491557"/>
        </w:tc>
      </w:tr>
      <w:tr w:rsidR="00491557" w:rsidRPr="0049331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491557" w:rsidRPr="00493316" w:rsidRDefault="00491557">
            <w:pPr>
              <w:rPr>
                <w:b/>
                <w:bCs/>
              </w:rPr>
            </w:pPr>
            <w:r w:rsidRPr="00493316">
              <w:rPr>
                <w:b/>
                <w:bCs/>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491557" w:rsidRPr="00493316" w:rsidRDefault="00491557">
            <w:pPr>
              <w:jc w:val="center"/>
              <w:rPr>
                <w:b/>
                <w:bCs/>
              </w:rPr>
            </w:pPr>
          </w:p>
        </w:tc>
        <w:tc>
          <w:tcPr>
            <w:tcW w:w="1261" w:type="pct"/>
            <w:tcBorders>
              <w:top w:val="single" w:sz="12" w:space="0" w:color="auto"/>
              <w:left w:val="nil"/>
              <w:bottom w:val="single" w:sz="12" w:space="0" w:color="auto"/>
              <w:right w:val="single" w:sz="12" w:space="0" w:color="auto"/>
            </w:tcBorders>
            <w:noWrap/>
            <w:vAlign w:val="center"/>
          </w:tcPr>
          <w:p w:rsidR="00491557" w:rsidRPr="00493316" w:rsidRDefault="00491557">
            <w:r w:rsidRPr="00493316">
              <w:t> </w:t>
            </w:r>
          </w:p>
        </w:tc>
      </w:tr>
      <w:tr w:rsidR="00491557" w:rsidRPr="0049331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491557" w:rsidRPr="00493316" w:rsidRDefault="00491557"/>
        </w:tc>
        <w:tc>
          <w:tcPr>
            <w:tcW w:w="1380" w:type="pct"/>
            <w:tcBorders>
              <w:top w:val="single" w:sz="12" w:space="0" w:color="auto"/>
              <w:left w:val="single" w:sz="12" w:space="0" w:color="auto"/>
              <w:bottom w:val="single" w:sz="4" w:space="0" w:color="auto"/>
              <w:right w:val="single" w:sz="8" w:space="0" w:color="auto"/>
            </w:tcBorders>
            <w:noWrap/>
            <w:vAlign w:val="center"/>
          </w:tcPr>
          <w:p w:rsidR="00491557" w:rsidRPr="00493316" w:rsidRDefault="00491557">
            <w:pPr>
              <w:jc w:val="center"/>
            </w:pPr>
          </w:p>
        </w:tc>
        <w:tc>
          <w:tcPr>
            <w:tcW w:w="1261" w:type="pct"/>
            <w:tcBorders>
              <w:top w:val="single" w:sz="12" w:space="0" w:color="auto"/>
              <w:left w:val="nil"/>
              <w:bottom w:val="single" w:sz="4" w:space="0" w:color="auto"/>
              <w:right w:val="single" w:sz="12" w:space="0" w:color="auto"/>
            </w:tcBorders>
            <w:noWrap/>
            <w:vAlign w:val="center"/>
          </w:tcPr>
          <w:p w:rsidR="00491557" w:rsidRPr="00493316" w:rsidRDefault="00491557"/>
        </w:tc>
      </w:tr>
    </w:tbl>
    <w:p w:rsidR="00BD34B7" w:rsidRDefault="00BD34B7">
      <w:pPr>
        <w:pStyle w:val="Nzov"/>
        <w:spacing w:before="0" w:beforeAutospacing="0" w:after="0"/>
        <w:jc w:val="both"/>
      </w:pPr>
    </w:p>
    <w:p w:rsidR="00BD34B7" w:rsidRDefault="00BD34B7">
      <w:pPr>
        <w:pStyle w:val="Nzov"/>
        <w:spacing w:before="0" w:beforeAutospacing="0" w:after="0"/>
        <w:jc w:val="left"/>
      </w:pPr>
    </w:p>
    <w:p w:rsidR="00BD34B7" w:rsidRPr="00EE5D18" w:rsidRDefault="00E327DB">
      <w:pPr>
        <w:pStyle w:val="Nzov"/>
        <w:keepNext w:val="0"/>
        <w:widowControl w:val="0"/>
        <w:spacing w:before="0" w:beforeAutospacing="0" w:after="60"/>
        <w:jc w:val="left"/>
        <w:rPr>
          <w:rFonts w:ascii="Arial Narrow" w:hAnsi="Arial Narrow"/>
          <w:sz w:val="24"/>
          <w:szCs w:val="24"/>
        </w:rPr>
      </w:pPr>
      <w:r w:rsidRPr="00EE5D18">
        <w:rPr>
          <w:rFonts w:ascii="Arial Narrow" w:hAnsi="Arial Narrow"/>
          <w:sz w:val="24"/>
          <w:szCs w:val="24"/>
        </w:rPr>
        <w:t>14</w:t>
      </w:r>
      <w:r w:rsidR="00BD34B7" w:rsidRPr="00EE5D18">
        <w:rPr>
          <w:rFonts w:ascii="Arial Narrow" w:hAnsi="Arial Narrow"/>
          <w:sz w:val="24"/>
          <w:szCs w:val="24"/>
        </w:rPr>
        <w:t>. Informácie k časti G. písm. m) prílohy č. 3 o majetku prenajatom formou finančného prenájmu</w:t>
      </w:r>
    </w:p>
    <w:p w:rsidR="00BD34B7" w:rsidRDefault="006031FC">
      <w:r>
        <w:t>Spoločnosť nemá majetok prenajatý formou finančného prenájmu.</w:t>
      </w:r>
    </w:p>
    <w:p w:rsidR="004450C6" w:rsidRDefault="004450C6">
      <w:pPr>
        <w:pStyle w:val="Nzov"/>
        <w:keepNext w:val="0"/>
        <w:widowControl w:val="0"/>
        <w:spacing w:before="0" w:beforeAutospacing="0" w:after="60"/>
        <w:jc w:val="left"/>
      </w:pPr>
    </w:p>
    <w:p w:rsidR="00BD34B7" w:rsidRPr="00EE5D18" w:rsidRDefault="00E327DB">
      <w:pPr>
        <w:pStyle w:val="Nzov"/>
        <w:keepNext w:val="0"/>
        <w:widowControl w:val="0"/>
        <w:spacing w:before="0" w:beforeAutospacing="0" w:after="60"/>
        <w:jc w:val="left"/>
        <w:rPr>
          <w:rFonts w:ascii="Arial Narrow" w:hAnsi="Arial Narrow"/>
          <w:sz w:val="24"/>
          <w:szCs w:val="24"/>
        </w:rPr>
      </w:pPr>
      <w:r w:rsidRPr="00EE5D18">
        <w:rPr>
          <w:rFonts w:ascii="Arial Narrow" w:hAnsi="Arial Narrow"/>
          <w:sz w:val="24"/>
          <w:szCs w:val="24"/>
        </w:rPr>
        <w:t>15</w:t>
      </w:r>
      <w:r w:rsidR="00BD34B7" w:rsidRPr="00EE5D18">
        <w:rPr>
          <w:rFonts w:ascii="Arial Narrow" w:hAnsi="Arial Narrow"/>
          <w:sz w:val="24"/>
          <w:szCs w:val="24"/>
        </w:rPr>
        <w:t>. Informácie k časti H. písm. a) prílohy č. 3 o</w:t>
      </w:r>
      <w:r w:rsidR="006C17BB" w:rsidRPr="00EE5D18">
        <w:rPr>
          <w:rFonts w:ascii="Arial Narrow" w:hAnsi="Arial Narrow"/>
          <w:sz w:val="24"/>
          <w:szCs w:val="24"/>
        </w:rPr>
        <w:t> </w:t>
      </w:r>
      <w:r w:rsidR="00BD34B7" w:rsidRPr="00EE5D18">
        <w:rPr>
          <w:rFonts w:ascii="Arial Narrow" w:hAnsi="Arial Narrow"/>
          <w:sz w:val="24"/>
          <w:szCs w:val="24"/>
        </w:rPr>
        <w:t>tržbách</w:t>
      </w:r>
    </w:p>
    <w:p w:rsidR="00357142" w:rsidRPr="00EE5D18" w:rsidRDefault="00357142" w:rsidP="006C17BB">
      <w:pPr>
        <w:rPr>
          <w:sz w:val="24"/>
          <w:szCs w:val="24"/>
        </w:rPr>
      </w:pPr>
    </w:p>
    <w:p w:rsidR="00357142" w:rsidRDefault="00357142" w:rsidP="006C17BB">
      <w:r w:rsidRPr="00357142">
        <w:t>Tržby za vlastné výkony a tovar podľa jednotlivých segmentov, t. j. podľa typov výrobkov a služieb, a podľa hlavných teritórií sú uvedené v nasledujúcom prehľade:</w:t>
      </w:r>
    </w:p>
    <w:p w:rsidR="00F40179" w:rsidRPr="006C17BB" w:rsidRDefault="00F40179" w:rsidP="006C17BB"/>
    <w:tbl>
      <w:tblPr>
        <w:tblW w:w="5377" w:type="pct"/>
        <w:jc w:val="center"/>
        <w:tblInd w:w="920" w:type="dxa"/>
        <w:tblLook w:val="0000"/>
      </w:tblPr>
      <w:tblGrid>
        <w:gridCol w:w="1881"/>
        <w:gridCol w:w="1093"/>
        <w:gridCol w:w="1580"/>
        <w:gridCol w:w="1046"/>
        <w:gridCol w:w="1580"/>
        <w:gridCol w:w="1180"/>
        <w:gridCol w:w="1580"/>
      </w:tblGrid>
      <w:tr w:rsidR="00BD34B7" w:rsidRPr="00493316" w:rsidTr="00CF2268">
        <w:trPr>
          <w:cantSplit/>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Oblasť odbytu</w:t>
            </w:r>
          </w:p>
        </w:tc>
        <w:tc>
          <w:tcPr>
            <w:tcW w:w="2673" w:type="dxa"/>
            <w:gridSpan w:val="2"/>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Komunálna technika a manipulačná technika</w:t>
            </w:r>
          </w:p>
        </w:tc>
        <w:tc>
          <w:tcPr>
            <w:tcW w:w="2626" w:type="dxa"/>
            <w:gridSpan w:val="2"/>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Plastové kontajnery</w:t>
            </w:r>
          </w:p>
        </w:tc>
        <w:tc>
          <w:tcPr>
            <w:tcW w:w="2760" w:type="dxa"/>
            <w:gridSpan w:val="2"/>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Náhradné diely a opravy</w:t>
            </w:r>
          </w:p>
        </w:tc>
      </w:tr>
      <w:tr w:rsidR="00BD34B7" w:rsidRPr="00493316" w:rsidTr="00CF2268">
        <w:trPr>
          <w:cantSplit/>
          <w:trHeight w:val="1005"/>
          <w:jc w:val="center"/>
        </w:trPr>
        <w:tc>
          <w:tcPr>
            <w:tcW w:w="0" w:type="auto"/>
            <w:vMerge/>
            <w:tcBorders>
              <w:top w:val="single" w:sz="8" w:space="0" w:color="000000"/>
              <w:left w:val="single" w:sz="12" w:space="0" w:color="auto"/>
              <w:bottom w:val="nil"/>
              <w:right w:val="single" w:sz="12" w:space="0" w:color="auto"/>
            </w:tcBorders>
            <w:vAlign w:val="center"/>
          </w:tcPr>
          <w:p w:rsidR="00BD34B7" w:rsidRPr="00493316" w:rsidRDefault="00BD34B7">
            <w:pPr>
              <w:pStyle w:val="TopHeader"/>
            </w:pPr>
          </w:p>
        </w:tc>
        <w:tc>
          <w:tcPr>
            <w:tcW w:w="1093" w:type="dxa"/>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Bežné účtovné obdobie</w:t>
            </w:r>
          </w:p>
        </w:tc>
        <w:tc>
          <w:tcPr>
            <w:tcW w:w="1580"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Bezprostredne predchádzajúce účtovné obdobie</w:t>
            </w:r>
          </w:p>
        </w:tc>
        <w:tc>
          <w:tcPr>
            <w:tcW w:w="1046" w:type="dxa"/>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Bežné účtovné obdobie</w:t>
            </w:r>
          </w:p>
        </w:tc>
        <w:tc>
          <w:tcPr>
            <w:tcW w:w="1580"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Bezprostredne predchádzajúce účtovné obdobie</w:t>
            </w:r>
          </w:p>
        </w:tc>
        <w:tc>
          <w:tcPr>
            <w:tcW w:w="1180" w:type="dxa"/>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Bežné účtovné obdobie</w:t>
            </w:r>
          </w:p>
        </w:tc>
        <w:tc>
          <w:tcPr>
            <w:tcW w:w="1580"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Bezprostredne predchádzajúce účtovné obdobie</w:t>
            </w:r>
          </w:p>
        </w:tc>
      </w:tr>
      <w:tr w:rsidR="00BD34B7" w:rsidRPr="00493316" w:rsidTr="00CF2268">
        <w:trPr>
          <w:trHeight w:val="116"/>
          <w:jc w:val="center"/>
        </w:trPr>
        <w:tc>
          <w:tcPr>
            <w:tcW w:w="0" w:type="auto"/>
            <w:tcBorders>
              <w:top w:val="nil"/>
              <w:left w:val="single" w:sz="12" w:space="0" w:color="auto"/>
              <w:bottom w:val="single" w:sz="12" w:space="0" w:color="auto"/>
              <w:right w:val="single" w:sz="12" w:space="0" w:color="auto"/>
            </w:tcBorders>
            <w:noWrap/>
            <w:vAlign w:val="center"/>
          </w:tcPr>
          <w:p w:rsidR="00BD34B7" w:rsidRPr="00493316" w:rsidRDefault="00BD34B7">
            <w:pPr>
              <w:jc w:val="center"/>
            </w:pPr>
            <w:r w:rsidRPr="00493316">
              <w:t>a</w:t>
            </w:r>
          </w:p>
        </w:tc>
        <w:tc>
          <w:tcPr>
            <w:tcW w:w="1093" w:type="dxa"/>
            <w:tcBorders>
              <w:top w:val="nil"/>
              <w:left w:val="single" w:sz="12" w:space="0" w:color="auto"/>
              <w:bottom w:val="single" w:sz="12" w:space="0" w:color="auto"/>
              <w:right w:val="single" w:sz="12" w:space="0" w:color="auto"/>
            </w:tcBorders>
            <w:noWrap/>
            <w:vAlign w:val="center"/>
          </w:tcPr>
          <w:p w:rsidR="00BD34B7" w:rsidRPr="00493316" w:rsidRDefault="00BD34B7">
            <w:pPr>
              <w:jc w:val="center"/>
            </w:pPr>
            <w:r w:rsidRPr="00493316">
              <w:t>b</w:t>
            </w:r>
          </w:p>
        </w:tc>
        <w:tc>
          <w:tcPr>
            <w:tcW w:w="1580" w:type="dxa"/>
            <w:tcBorders>
              <w:top w:val="nil"/>
              <w:left w:val="single" w:sz="12" w:space="0" w:color="auto"/>
              <w:bottom w:val="single" w:sz="12" w:space="0" w:color="auto"/>
              <w:right w:val="single" w:sz="12" w:space="0" w:color="auto"/>
            </w:tcBorders>
            <w:noWrap/>
            <w:vAlign w:val="center"/>
          </w:tcPr>
          <w:p w:rsidR="00BD34B7" w:rsidRPr="00493316" w:rsidRDefault="00BD34B7">
            <w:pPr>
              <w:jc w:val="center"/>
            </w:pPr>
            <w:r w:rsidRPr="00493316">
              <w:t>c</w:t>
            </w:r>
          </w:p>
        </w:tc>
        <w:tc>
          <w:tcPr>
            <w:tcW w:w="1046" w:type="dxa"/>
            <w:tcBorders>
              <w:top w:val="nil"/>
              <w:left w:val="single" w:sz="12" w:space="0" w:color="auto"/>
              <w:bottom w:val="single" w:sz="12" w:space="0" w:color="auto"/>
              <w:right w:val="single" w:sz="12" w:space="0" w:color="auto"/>
            </w:tcBorders>
            <w:noWrap/>
            <w:vAlign w:val="center"/>
          </w:tcPr>
          <w:p w:rsidR="00BD34B7" w:rsidRPr="00493316" w:rsidRDefault="00BD34B7">
            <w:pPr>
              <w:jc w:val="center"/>
            </w:pPr>
            <w:r w:rsidRPr="00493316">
              <w:t>d</w:t>
            </w:r>
          </w:p>
        </w:tc>
        <w:tc>
          <w:tcPr>
            <w:tcW w:w="1580" w:type="dxa"/>
            <w:tcBorders>
              <w:top w:val="nil"/>
              <w:left w:val="single" w:sz="12" w:space="0" w:color="auto"/>
              <w:bottom w:val="single" w:sz="12" w:space="0" w:color="auto"/>
              <w:right w:val="single" w:sz="12" w:space="0" w:color="auto"/>
            </w:tcBorders>
            <w:noWrap/>
            <w:vAlign w:val="center"/>
          </w:tcPr>
          <w:p w:rsidR="00BD34B7" w:rsidRPr="00493316" w:rsidRDefault="00BD34B7">
            <w:pPr>
              <w:jc w:val="center"/>
            </w:pPr>
            <w:r w:rsidRPr="00493316">
              <w:t>e</w:t>
            </w:r>
          </w:p>
        </w:tc>
        <w:tc>
          <w:tcPr>
            <w:tcW w:w="1180" w:type="dxa"/>
            <w:tcBorders>
              <w:top w:val="nil"/>
              <w:left w:val="single" w:sz="12" w:space="0" w:color="auto"/>
              <w:bottom w:val="single" w:sz="12" w:space="0" w:color="auto"/>
              <w:right w:val="single" w:sz="12" w:space="0" w:color="auto"/>
            </w:tcBorders>
            <w:noWrap/>
            <w:vAlign w:val="center"/>
          </w:tcPr>
          <w:p w:rsidR="00BD34B7" w:rsidRPr="00493316" w:rsidRDefault="00BD34B7">
            <w:pPr>
              <w:jc w:val="center"/>
            </w:pPr>
            <w:r w:rsidRPr="00493316">
              <w:t>f</w:t>
            </w:r>
          </w:p>
        </w:tc>
        <w:tc>
          <w:tcPr>
            <w:tcW w:w="1580" w:type="dxa"/>
            <w:tcBorders>
              <w:top w:val="nil"/>
              <w:left w:val="single" w:sz="12" w:space="0" w:color="auto"/>
              <w:bottom w:val="single" w:sz="12" w:space="0" w:color="auto"/>
              <w:right w:val="single" w:sz="12" w:space="0" w:color="auto"/>
            </w:tcBorders>
            <w:noWrap/>
            <w:vAlign w:val="center"/>
          </w:tcPr>
          <w:p w:rsidR="00BD34B7" w:rsidRPr="00493316" w:rsidRDefault="00BD34B7">
            <w:pPr>
              <w:jc w:val="center"/>
            </w:pPr>
            <w:r w:rsidRPr="00493316">
              <w:t>G</w:t>
            </w:r>
          </w:p>
        </w:tc>
      </w:tr>
      <w:tr w:rsidR="006F5838" w:rsidRPr="00493316" w:rsidTr="00CF2268">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6F5838" w:rsidRPr="00493316" w:rsidRDefault="006F5838">
            <w:r w:rsidRPr="00493316">
              <w:t> Slovenská republika</w:t>
            </w:r>
          </w:p>
        </w:tc>
        <w:tc>
          <w:tcPr>
            <w:tcW w:w="1093" w:type="dxa"/>
            <w:tcBorders>
              <w:top w:val="single" w:sz="12" w:space="0" w:color="auto"/>
              <w:left w:val="single" w:sz="12" w:space="0" w:color="auto"/>
              <w:bottom w:val="single" w:sz="4" w:space="0" w:color="auto"/>
              <w:right w:val="single" w:sz="12" w:space="0" w:color="auto"/>
            </w:tcBorders>
            <w:noWrap/>
            <w:vAlign w:val="center"/>
          </w:tcPr>
          <w:p w:rsidR="006F5838" w:rsidRPr="007B194E" w:rsidRDefault="00737CF7">
            <w:pPr>
              <w:pStyle w:val="Textpoznmkypodiarou"/>
              <w:rPr>
                <w:rFonts w:cs="Arial Narrow"/>
                <w:lang w:val="en-US"/>
              </w:rPr>
            </w:pPr>
            <w:r>
              <w:rPr>
                <w:rFonts w:cs="Arial Narrow"/>
                <w:lang w:val="en-US"/>
              </w:rPr>
              <w:t>6 026 236</w:t>
            </w:r>
          </w:p>
        </w:tc>
        <w:tc>
          <w:tcPr>
            <w:tcW w:w="1580" w:type="dxa"/>
            <w:tcBorders>
              <w:top w:val="single" w:sz="12" w:space="0" w:color="auto"/>
              <w:left w:val="single" w:sz="12" w:space="0" w:color="auto"/>
              <w:bottom w:val="single" w:sz="4" w:space="0" w:color="auto"/>
              <w:right w:val="single" w:sz="12" w:space="0" w:color="auto"/>
            </w:tcBorders>
            <w:noWrap/>
            <w:vAlign w:val="center"/>
          </w:tcPr>
          <w:p w:rsidR="006F5838" w:rsidRPr="007B194E" w:rsidRDefault="006F5838" w:rsidP="006F5838">
            <w:pPr>
              <w:pStyle w:val="Textpoznmkypodiarou"/>
              <w:rPr>
                <w:rFonts w:cs="Arial Narrow"/>
                <w:lang w:val="en-US"/>
              </w:rPr>
            </w:pPr>
            <w:r w:rsidRPr="007B194E">
              <w:rPr>
                <w:rFonts w:cs="Arial Narrow"/>
                <w:lang w:val="en-US"/>
              </w:rPr>
              <w:t>19 523 478</w:t>
            </w:r>
          </w:p>
        </w:tc>
        <w:tc>
          <w:tcPr>
            <w:tcW w:w="1046" w:type="dxa"/>
            <w:tcBorders>
              <w:top w:val="single" w:sz="12" w:space="0" w:color="auto"/>
              <w:left w:val="single" w:sz="12" w:space="0" w:color="auto"/>
              <w:bottom w:val="single" w:sz="4" w:space="0" w:color="auto"/>
              <w:right w:val="single" w:sz="12" w:space="0" w:color="auto"/>
            </w:tcBorders>
            <w:noWrap/>
            <w:vAlign w:val="center"/>
          </w:tcPr>
          <w:p w:rsidR="006F5838" w:rsidRPr="00493316" w:rsidRDefault="00737CF7">
            <w:pPr>
              <w:rPr>
                <w:sz w:val="20"/>
                <w:szCs w:val="20"/>
              </w:rPr>
            </w:pPr>
            <w:r>
              <w:rPr>
                <w:sz w:val="20"/>
                <w:szCs w:val="20"/>
              </w:rPr>
              <w:t>2 860 245</w:t>
            </w:r>
          </w:p>
        </w:tc>
        <w:tc>
          <w:tcPr>
            <w:tcW w:w="1580" w:type="dxa"/>
            <w:tcBorders>
              <w:top w:val="single" w:sz="12" w:space="0" w:color="auto"/>
              <w:left w:val="single" w:sz="12" w:space="0" w:color="auto"/>
              <w:bottom w:val="single" w:sz="4" w:space="0" w:color="auto"/>
              <w:right w:val="single" w:sz="12" w:space="0" w:color="auto"/>
            </w:tcBorders>
            <w:noWrap/>
            <w:vAlign w:val="center"/>
          </w:tcPr>
          <w:p w:rsidR="006F5838" w:rsidRPr="00493316" w:rsidRDefault="006F5838" w:rsidP="006F5838">
            <w:pPr>
              <w:rPr>
                <w:sz w:val="20"/>
                <w:szCs w:val="20"/>
              </w:rPr>
            </w:pPr>
            <w:r w:rsidRPr="00493316">
              <w:rPr>
                <w:sz w:val="20"/>
                <w:szCs w:val="20"/>
              </w:rPr>
              <w:t>4 283 821</w:t>
            </w:r>
          </w:p>
        </w:tc>
        <w:tc>
          <w:tcPr>
            <w:tcW w:w="1180" w:type="dxa"/>
            <w:tcBorders>
              <w:top w:val="single" w:sz="12" w:space="0" w:color="auto"/>
              <w:left w:val="single" w:sz="12" w:space="0" w:color="auto"/>
              <w:bottom w:val="single" w:sz="4" w:space="0" w:color="auto"/>
              <w:right w:val="single" w:sz="12" w:space="0" w:color="auto"/>
            </w:tcBorders>
            <w:noWrap/>
            <w:vAlign w:val="center"/>
          </w:tcPr>
          <w:p w:rsidR="006F5838" w:rsidRPr="00493316" w:rsidRDefault="00737CF7" w:rsidP="00005853">
            <w:pPr>
              <w:rPr>
                <w:sz w:val="20"/>
                <w:szCs w:val="20"/>
              </w:rPr>
            </w:pPr>
            <w:r>
              <w:rPr>
                <w:sz w:val="20"/>
                <w:szCs w:val="20"/>
              </w:rPr>
              <w:t xml:space="preserve">    579 233</w:t>
            </w:r>
          </w:p>
        </w:tc>
        <w:tc>
          <w:tcPr>
            <w:tcW w:w="1580" w:type="dxa"/>
            <w:tcBorders>
              <w:top w:val="single" w:sz="12" w:space="0" w:color="auto"/>
              <w:left w:val="single" w:sz="12" w:space="0" w:color="auto"/>
              <w:bottom w:val="single" w:sz="4" w:space="0" w:color="auto"/>
              <w:right w:val="single" w:sz="12" w:space="0" w:color="auto"/>
            </w:tcBorders>
            <w:noWrap/>
            <w:vAlign w:val="center"/>
          </w:tcPr>
          <w:p w:rsidR="006F5838" w:rsidRPr="00493316" w:rsidRDefault="006F5838" w:rsidP="006F5838">
            <w:pPr>
              <w:rPr>
                <w:sz w:val="20"/>
                <w:szCs w:val="20"/>
              </w:rPr>
            </w:pPr>
            <w:r w:rsidRPr="00493316">
              <w:rPr>
                <w:sz w:val="20"/>
                <w:szCs w:val="20"/>
              </w:rPr>
              <w:t xml:space="preserve">    220 498</w:t>
            </w:r>
          </w:p>
        </w:tc>
      </w:tr>
      <w:tr w:rsidR="006F5838" w:rsidRPr="00493316" w:rsidTr="00CF226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6F5838" w:rsidRPr="00493316" w:rsidRDefault="006F5838">
            <w:r w:rsidRPr="00493316">
              <w:t> Česká republika</w:t>
            </w:r>
          </w:p>
        </w:tc>
        <w:tc>
          <w:tcPr>
            <w:tcW w:w="1093" w:type="dxa"/>
            <w:tcBorders>
              <w:top w:val="single" w:sz="4" w:space="0" w:color="auto"/>
              <w:left w:val="single" w:sz="12" w:space="0" w:color="auto"/>
              <w:bottom w:val="single" w:sz="4" w:space="0" w:color="auto"/>
              <w:right w:val="single" w:sz="12" w:space="0" w:color="auto"/>
            </w:tcBorders>
            <w:noWrap/>
            <w:vAlign w:val="center"/>
          </w:tcPr>
          <w:p w:rsidR="006F5838" w:rsidRPr="00493316" w:rsidRDefault="00737CF7" w:rsidP="00230E7D">
            <w:pPr>
              <w:rPr>
                <w:sz w:val="20"/>
                <w:szCs w:val="20"/>
              </w:rPr>
            </w:pPr>
            <w:r>
              <w:rPr>
                <w:sz w:val="20"/>
                <w:szCs w:val="20"/>
              </w:rPr>
              <w:t xml:space="preserve">   140 424</w:t>
            </w:r>
          </w:p>
        </w:tc>
        <w:tc>
          <w:tcPr>
            <w:tcW w:w="1580" w:type="dxa"/>
            <w:tcBorders>
              <w:top w:val="single" w:sz="4" w:space="0" w:color="auto"/>
              <w:left w:val="single" w:sz="12" w:space="0" w:color="auto"/>
              <w:bottom w:val="single" w:sz="4" w:space="0" w:color="auto"/>
              <w:right w:val="single" w:sz="12" w:space="0" w:color="auto"/>
            </w:tcBorders>
            <w:noWrap/>
            <w:vAlign w:val="center"/>
          </w:tcPr>
          <w:p w:rsidR="006F5838" w:rsidRPr="00493316" w:rsidRDefault="006F5838" w:rsidP="006F5838">
            <w:pPr>
              <w:rPr>
                <w:sz w:val="20"/>
                <w:szCs w:val="20"/>
              </w:rPr>
            </w:pPr>
            <w:r w:rsidRPr="00493316">
              <w:rPr>
                <w:sz w:val="20"/>
                <w:szCs w:val="20"/>
              </w:rPr>
              <w:t xml:space="preserve">     318 609</w:t>
            </w:r>
          </w:p>
        </w:tc>
        <w:tc>
          <w:tcPr>
            <w:tcW w:w="1046" w:type="dxa"/>
            <w:tcBorders>
              <w:top w:val="single" w:sz="4" w:space="0" w:color="auto"/>
              <w:left w:val="single" w:sz="12" w:space="0" w:color="auto"/>
              <w:bottom w:val="single" w:sz="4" w:space="0" w:color="auto"/>
              <w:right w:val="single" w:sz="12" w:space="0" w:color="auto"/>
            </w:tcBorders>
            <w:noWrap/>
            <w:vAlign w:val="center"/>
          </w:tcPr>
          <w:p w:rsidR="006F5838" w:rsidRPr="007B194E" w:rsidRDefault="006F5838">
            <w:pPr>
              <w:pStyle w:val="Textpoznmkypodiarou"/>
              <w:rPr>
                <w:rFonts w:cs="Arial Narrow"/>
              </w:rPr>
            </w:pPr>
          </w:p>
        </w:tc>
        <w:tc>
          <w:tcPr>
            <w:tcW w:w="1580" w:type="dxa"/>
            <w:tcBorders>
              <w:top w:val="single" w:sz="4" w:space="0" w:color="auto"/>
              <w:left w:val="single" w:sz="12" w:space="0" w:color="auto"/>
              <w:bottom w:val="single" w:sz="4" w:space="0" w:color="auto"/>
              <w:right w:val="single" w:sz="12" w:space="0" w:color="auto"/>
            </w:tcBorders>
            <w:noWrap/>
            <w:vAlign w:val="center"/>
          </w:tcPr>
          <w:p w:rsidR="006F5838" w:rsidRPr="007B194E" w:rsidRDefault="006F5838" w:rsidP="006F5838">
            <w:pPr>
              <w:pStyle w:val="Textpoznmkypodiarou"/>
              <w:rPr>
                <w:rFonts w:cs="Arial Narrow"/>
              </w:rPr>
            </w:pPr>
          </w:p>
        </w:tc>
        <w:tc>
          <w:tcPr>
            <w:tcW w:w="1180" w:type="dxa"/>
            <w:tcBorders>
              <w:top w:val="single" w:sz="4" w:space="0" w:color="auto"/>
              <w:left w:val="single" w:sz="12" w:space="0" w:color="auto"/>
              <w:bottom w:val="single" w:sz="4" w:space="0" w:color="auto"/>
              <w:right w:val="single" w:sz="12" w:space="0" w:color="auto"/>
            </w:tcBorders>
            <w:noWrap/>
            <w:vAlign w:val="center"/>
          </w:tcPr>
          <w:p w:rsidR="006F5838" w:rsidRPr="00493316" w:rsidRDefault="006F5838">
            <w:pPr>
              <w:rPr>
                <w:sz w:val="20"/>
                <w:szCs w:val="20"/>
              </w:rPr>
            </w:pPr>
          </w:p>
        </w:tc>
        <w:tc>
          <w:tcPr>
            <w:tcW w:w="1580" w:type="dxa"/>
            <w:tcBorders>
              <w:top w:val="single" w:sz="4" w:space="0" w:color="auto"/>
              <w:left w:val="single" w:sz="12" w:space="0" w:color="auto"/>
              <w:bottom w:val="single" w:sz="4" w:space="0" w:color="auto"/>
              <w:right w:val="single" w:sz="12" w:space="0" w:color="auto"/>
            </w:tcBorders>
            <w:noWrap/>
            <w:vAlign w:val="center"/>
          </w:tcPr>
          <w:p w:rsidR="006F5838" w:rsidRPr="00493316" w:rsidRDefault="006F5838" w:rsidP="006F5838">
            <w:pPr>
              <w:rPr>
                <w:sz w:val="20"/>
                <w:szCs w:val="20"/>
              </w:rPr>
            </w:pPr>
          </w:p>
        </w:tc>
      </w:tr>
      <w:tr w:rsidR="006F5838" w:rsidRPr="00493316" w:rsidTr="00CF2268">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6F5838" w:rsidRPr="00493316" w:rsidRDefault="006F5838">
            <w:pPr>
              <w:rPr>
                <w:b/>
                <w:bCs/>
              </w:rPr>
            </w:pPr>
            <w:r w:rsidRPr="00493316">
              <w:rPr>
                <w:b/>
                <w:bCs/>
              </w:rPr>
              <w:t>Spolu</w:t>
            </w:r>
          </w:p>
        </w:tc>
        <w:tc>
          <w:tcPr>
            <w:tcW w:w="1093" w:type="dxa"/>
            <w:tcBorders>
              <w:top w:val="single" w:sz="4" w:space="0" w:color="auto"/>
              <w:left w:val="single" w:sz="12" w:space="0" w:color="auto"/>
              <w:bottom w:val="single" w:sz="12" w:space="0" w:color="auto"/>
              <w:right w:val="single" w:sz="12" w:space="0" w:color="auto"/>
            </w:tcBorders>
            <w:noWrap/>
            <w:vAlign w:val="center"/>
          </w:tcPr>
          <w:p w:rsidR="006F5838" w:rsidRPr="00493316" w:rsidRDefault="00737CF7">
            <w:pPr>
              <w:rPr>
                <w:sz w:val="20"/>
                <w:szCs w:val="20"/>
              </w:rPr>
            </w:pPr>
            <w:r>
              <w:rPr>
                <w:sz w:val="20"/>
                <w:szCs w:val="20"/>
              </w:rPr>
              <w:t>6 166 660</w:t>
            </w:r>
          </w:p>
        </w:tc>
        <w:tc>
          <w:tcPr>
            <w:tcW w:w="1580" w:type="dxa"/>
            <w:tcBorders>
              <w:top w:val="single" w:sz="4" w:space="0" w:color="auto"/>
              <w:left w:val="single" w:sz="12" w:space="0" w:color="auto"/>
              <w:bottom w:val="single" w:sz="12" w:space="0" w:color="auto"/>
              <w:right w:val="single" w:sz="12" w:space="0" w:color="auto"/>
            </w:tcBorders>
            <w:noWrap/>
            <w:vAlign w:val="center"/>
          </w:tcPr>
          <w:p w:rsidR="006F5838" w:rsidRPr="00493316" w:rsidRDefault="006F5838" w:rsidP="006F5838">
            <w:pPr>
              <w:rPr>
                <w:sz w:val="20"/>
                <w:szCs w:val="20"/>
              </w:rPr>
            </w:pPr>
            <w:r w:rsidRPr="00493316">
              <w:rPr>
                <w:sz w:val="20"/>
                <w:szCs w:val="20"/>
              </w:rPr>
              <w:t>19 842 087</w:t>
            </w:r>
          </w:p>
        </w:tc>
        <w:tc>
          <w:tcPr>
            <w:tcW w:w="1046" w:type="dxa"/>
            <w:tcBorders>
              <w:top w:val="single" w:sz="4" w:space="0" w:color="auto"/>
              <w:left w:val="single" w:sz="12" w:space="0" w:color="auto"/>
              <w:bottom w:val="single" w:sz="12" w:space="0" w:color="auto"/>
              <w:right w:val="single" w:sz="12" w:space="0" w:color="auto"/>
            </w:tcBorders>
            <w:noWrap/>
            <w:vAlign w:val="center"/>
          </w:tcPr>
          <w:p w:rsidR="006F5838" w:rsidRPr="00493316" w:rsidRDefault="00737CF7">
            <w:pPr>
              <w:rPr>
                <w:sz w:val="20"/>
                <w:szCs w:val="20"/>
              </w:rPr>
            </w:pPr>
            <w:r>
              <w:rPr>
                <w:sz w:val="20"/>
                <w:szCs w:val="20"/>
              </w:rPr>
              <w:t>2 860 245</w:t>
            </w:r>
          </w:p>
        </w:tc>
        <w:tc>
          <w:tcPr>
            <w:tcW w:w="1580" w:type="dxa"/>
            <w:tcBorders>
              <w:top w:val="single" w:sz="4" w:space="0" w:color="auto"/>
              <w:left w:val="single" w:sz="12" w:space="0" w:color="auto"/>
              <w:bottom w:val="single" w:sz="12" w:space="0" w:color="auto"/>
              <w:right w:val="single" w:sz="12" w:space="0" w:color="auto"/>
            </w:tcBorders>
            <w:noWrap/>
            <w:vAlign w:val="center"/>
          </w:tcPr>
          <w:p w:rsidR="006F5838" w:rsidRPr="00493316" w:rsidRDefault="006F5838" w:rsidP="006F5838">
            <w:pPr>
              <w:rPr>
                <w:sz w:val="20"/>
                <w:szCs w:val="20"/>
              </w:rPr>
            </w:pPr>
            <w:r w:rsidRPr="00493316">
              <w:rPr>
                <w:sz w:val="20"/>
                <w:szCs w:val="20"/>
              </w:rPr>
              <w:t>4 283 821</w:t>
            </w:r>
          </w:p>
        </w:tc>
        <w:tc>
          <w:tcPr>
            <w:tcW w:w="1180" w:type="dxa"/>
            <w:tcBorders>
              <w:top w:val="single" w:sz="4" w:space="0" w:color="auto"/>
              <w:left w:val="single" w:sz="12" w:space="0" w:color="auto"/>
              <w:bottom w:val="single" w:sz="12" w:space="0" w:color="auto"/>
              <w:right w:val="single" w:sz="12" w:space="0" w:color="auto"/>
            </w:tcBorders>
            <w:noWrap/>
            <w:vAlign w:val="center"/>
          </w:tcPr>
          <w:p w:rsidR="006F5838" w:rsidRPr="00493316" w:rsidRDefault="00737CF7" w:rsidP="00005853">
            <w:pPr>
              <w:rPr>
                <w:sz w:val="20"/>
                <w:szCs w:val="20"/>
              </w:rPr>
            </w:pPr>
            <w:r>
              <w:rPr>
                <w:sz w:val="20"/>
                <w:szCs w:val="20"/>
              </w:rPr>
              <w:t xml:space="preserve">    579 233</w:t>
            </w:r>
          </w:p>
        </w:tc>
        <w:tc>
          <w:tcPr>
            <w:tcW w:w="1580" w:type="dxa"/>
            <w:tcBorders>
              <w:top w:val="single" w:sz="4" w:space="0" w:color="auto"/>
              <w:left w:val="single" w:sz="12" w:space="0" w:color="auto"/>
              <w:bottom w:val="single" w:sz="12" w:space="0" w:color="auto"/>
              <w:right w:val="single" w:sz="12" w:space="0" w:color="auto"/>
            </w:tcBorders>
            <w:noWrap/>
            <w:vAlign w:val="center"/>
          </w:tcPr>
          <w:p w:rsidR="006F5838" w:rsidRPr="00493316" w:rsidRDefault="006F5838" w:rsidP="006F5838">
            <w:pPr>
              <w:rPr>
                <w:sz w:val="20"/>
                <w:szCs w:val="20"/>
              </w:rPr>
            </w:pPr>
            <w:r w:rsidRPr="00493316">
              <w:rPr>
                <w:sz w:val="20"/>
                <w:szCs w:val="20"/>
              </w:rPr>
              <w:t xml:space="preserve">    220 498</w:t>
            </w:r>
          </w:p>
        </w:tc>
      </w:tr>
    </w:tbl>
    <w:p w:rsidR="00BD34B7" w:rsidRDefault="00BD34B7">
      <w:pPr>
        <w:pStyle w:val="Nzov"/>
        <w:keepNext w:val="0"/>
        <w:widowControl w:val="0"/>
        <w:spacing w:before="0" w:beforeAutospacing="0" w:after="0"/>
        <w:jc w:val="both"/>
      </w:pPr>
    </w:p>
    <w:p w:rsidR="00BD34B7" w:rsidRDefault="00BD34B7">
      <w:pPr>
        <w:pStyle w:val="Nzov"/>
        <w:spacing w:before="0" w:beforeAutospacing="0" w:after="0"/>
        <w:jc w:val="both"/>
      </w:pPr>
    </w:p>
    <w:p w:rsidR="0015240C" w:rsidRDefault="0015240C">
      <w:pPr>
        <w:pStyle w:val="Nzov"/>
        <w:spacing w:before="0" w:beforeAutospacing="0" w:after="60"/>
        <w:jc w:val="both"/>
      </w:pPr>
    </w:p>
    <w:p w:rsidR="0001560D" w:rsidRDefault="0001560D">
      <w:pPr>
        <w:spacing w:after="200" w:line="276" w:lineRule="auto"/>
        <w:rPr>
          <w:b/>
          <w:bCs/>
          <w:kern w:val="28"/>
        </w:rPr>
      </w:pPr>
      <w:r>
        <w:br w:type="page"/>
      </w:r>
    </w:p>
    <w:p w:rsidR="00BD34B7" w:rsidRPr="00EE5D18" w:rsidRDefault="00E327DB">
      <w:pPr>
        <w:pStyle w:val="Nzov"/>
        <w:spacing w:before="0" w:beforeAutospacing="0" w:after="60"/>
        <w:jc w:val="both"/>
        <w:rPr>
          <w:rFonts w:ascii="Arial Narrow" w:hAnsi="Arial Narrow"/>
          <w:sz w:val="24"/>
          <w:szCs w:val="24"/>
        </w:rPr>
      </w:pPr>
      <w:r w:rsidRPr="00EE5D18">
        <w:rPr>
          <w:rFonts w:ascii="Arial Narrow" w:hAnsi="Arial Narrow"/>
          <w:sz w:val="24"/>
          <w:szCs w:val="24"/>
        </w:rPr>
        <w:lastRenderedPageBreak/>
        <w:t>16</w:t>
      </w:r>
      <w:r w:rsidR="00617122" w:rsidRPr="00EE5D18">
        <w:rPr>
          <w:rFonts w:ascii="Arial Narrow" w:hAnsi="Arial Narrow"/>
          <w:sz w:val="24"/>
          <w:szCs w:val="24"/>
        </w:rPr>
        <w:t xml:space="preserve">. </w:t>
      </w:r>
      <w:r w:rsidR="00BD34B7" w:rsidRPr="00EE5D18">
        <w:rPr>
          <w:rFonts w:ascii="Arial Narrow" w:hAnsi="Arial Narrow"/>
          <w:sz w:val="24"/>
          <w:szCs w:val="24"/>
        </w:rPr>
        <w:t>Informácie k časti H. písm. c) až f)  prílohy č. 3 o výnosoch pri aktivácii nákladov a o výnosoch z hospodárskej činnosti, finančnej činnosti a mimoriadnej činnosti</w:t>
      </w:r>
    </w:p>
    <w:p w:rsidR="006031FC" w:rsidRPr="006031FC" w:rsidRDefault="006031FC" w:rsidP="006031FC"/>
    <w:tbl>
      <w:tblPr>
        <w:tblW w:w="5000" w:type="pct"/>
        <w:jc w:val="center"/>
        <w:tblLook w:val="0000"/>
      </w:tblPr>
      <w:tblGrid>
        <w:gridCol w:w="5991"/>
        <w:gridCol w:w="1624"/>
        <w:gridCol w:w="1628"/>
      </w:tblGrid>
      <w:tr w:rsidR="00BD34B7" w:rsidRPr="00493316" w:rsidTr="00737CF7">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Názov položky</w:t>
            </w:r>
          </w:p>
        </w:tc>
        <w:tc>
          <w:tcPr>
            <w:tcW w:w="1653" w:type="dxa"/>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pStyle w:val="TopHeader"/>
            </w:pPr>
            <w:r w:rsidRPr="00493316">
              <w:t>Bežné účtovné obdobie</w:t>
            </w:r>
          </w:p>
        </w:tc>
        <w:tc>
          <w:tcPr>
            <w:tcW w:w="1658" w:type="dxa"/>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pStyle w:val="TopHeader"/>
            </w:pPr>
            <w:r w:rsidRPr="00493316">
              <w:t>Bezprostredne predchádzajúce účtovné obdobie</w:t>
            </w:r>
          </w:p>
        </w:tc>
      </w:tr>
      <w:tr w:rsidR="00BD34B7" w:rsidRPr="00493316" w:rsidTr="00737CF7">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BD34B7" w:rsidRPr="00493316" w:rsidRDefault="00BD34B7">
            <w:r w:rsidRPr="00493316">
              <w:rPr>
                <w:b/>
                <w:bCs/>
              </w:rPr>
              <w:t>Významné položky pri aktivácii nákladov, z toho:</w:t>
            </w:r>
            <w:r w:rsidRPr="00493316">
              <w:t> </w:t>
            </w:r>
          </w:p>
        </w:tc>
        <w:tc>
          <w:tcPr>
            <w:tcW w:w="1653" w:type="dxa"/>
            <w:tcBorders>
              <w:top w:val="single" w:sz="6" w:space="0" w:color="auto"/>
              <w:left w:val="single" w:sz="12" w:space="0" w:color="auto"/>
              <w:bottom w:val="single" w:sz="6" w:space="0" w:color="auto"/>
              <w:right w:val="single" w:sz="12" w:space="0" w:color="auto"/>
            </w:tcBorders>
            <w:noWrap/>
            <w:vAlign w:val="center"/>
          </w:tcPr>
          <w:p w:rsidR="00BD34B7" w:rsidRPr="00493316" w:rsidRDefault="00BD34B7"/>
        </w:tc>
        <w:tc>
          <w:tcPr>
            <w:tcW w:w="1658" w:type="dxa"/>
            <w:tcBorders>
              <w:top w:val="single" w:sz="6" w:space="0" w:color="auto"/>
              <w:left w:val="single" w:sz="12" w:space="0" w:color="auto"/>
              <w:bottom w:val="single" w:sz="6" w:space="0" w:color="auto"/>
              <w:right w:val="single" w:sz="12" w:space="0" w:color="auto"/>
            </w:tcBorders>
            <w:noWrap/>
            <w:vAlign w:val="center"/>
          </w:tcPr>
          <w:p w:rsidR="00BD34B7" w:rsidRPr="00493316" w:rsidRDefault="00BD34B7"/>
        </w:tc>
      </w:tr>
      <w:tr w:rsidR="00737CF7" w:rsidRPr="00493316" w:rsidTr="00737CF7">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737CF7" w:rsidRPr="00493316" w:rsidRDefault="00737CF7">
            <w:r w:rsidRPr="00493316">
              <w:t>Aktivácia vlastných služieb</w:t>
            </w:r>
          </w:p>
        </w:tc>
        <w:tc>
          <w:tcPr>
            <w:tcW w:w="1653" w:type="dxa"/>
            <w:tcBorders>
              <w:top w:val="single" w:sz="6" w:space="0" w:color="auto"/>
              <w:left w:val="single" w:sz="12" w:space="0" w:color="auto"/>
              <w:bottom w:val="single" w:sz="6" w:space="0" w:color="auto"/>
              <w:right w:val="single" w:sz="12" w:space="0" w:color="auto"/>
            </w:tcBorders>
            <w:noWrap/>
            <w:vAlign w:val="center"/>
          </w:tcPr>
          <w:p w:rsidR="00737CF7" w:rsidRPr="00493316" w:rsidRDefault="00737CF7">
            <w:pPr>
              <w:jc w:val="right"/>
            </w:pPr>
            <w:r>
              <w:t>0</w:t>
            </w:r>
          </w:p>
        </w:tc>
        <w:tc>
          <w:tcPr>
            <w:tcW w:w="1658" w:type="dxa"/>
            <w:tcBorders>
              <w:top w:val="single" w:sz="6" w:space="0" w:color="auto"/>
              <w:left w:val="single" w:sz="12" w:space="0" w:color="auto"/>
              <w:bottom w:val="single" w:sz="6" w:space="0" w:color="auto"/>
              <w:right w:val="single" w:sz="12" w:space="0" w:color="auto"/>
            </w:tcBorders>
            <w:noWrap/>
            <w:vAlign w:val="center"/>
          </w:tcPr>
          <w:p w:rsidR="00737CF7" w:rsidRPr="00493316" w:rsidRDefault="00737CF7" w:rsidP="00332183">
            <w:pPr>
              <w:jc w:val="right"/>
            </w:pPr>
            <w:r w:rsidRPr="00493316">
              <w:t>61 124</w:t>
            </w:r>
          </w:p>
        </w:tc>
      </w:tr>
      <w:tr w:rsidR="00737CF7" w:rsidRPr="00493316" w:rsidTr="00737CF7">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737CF7" w:rsidRPr="00493316" w:rsidRDefault="00737CF7"/>
        </w:tc>
        <w:tc>
          <w:tcPr>
            <w:tcW w:w="1653" w:type="dxa"/>
            <w:tcBorders>
              <w:top w:val="single" w:sz="6" w:space="0" w:color="auto"/>
              <w:left w:val="single" w:sz="12" w:space="0" w:color="auto"/>
              <w:bottom w:val="single" w:sz="6" w:space="0" w:color="auto"/>
              <w:right w:val="single" w:sz="12" w:space="0" w:color="auto"/>
            </w:tcBorders>
            <w:noWrap/>
            <w:vAlign w:val="center"/>
          </w:tcPr>
          <w:p w:rsidR="00737CF7" w:rsidRPr="00493316" w:rsidRDefault="00737CF7"/>
        </w:tc>
        <w:tc>
          <w:tcPr>
            <w:tcW w:w="1658" w:type="dxa"/>
            <w:tcBorders>
              <w:top w:val="single" w:sz="6" w:space="0" w:color="auto"/>
              <w:left w:val="single" w:sz="12" w:space="0" w:color="auto"/>
              <w:bottom w:val="single" w:sz="6" w:space="0" w:color="auto"/>
              <w:right w:val="single" w:sz="12" w:space="0" w:color="auto"/>
            </w:tcBorders>
            <w:noWrap/>
            <w:vAlign w:val="center"/>
          </w:tcPr>
          <w:p w:rsidR="00737CF7" w:rsidRPr="00493316" w:rsidRDefault="00737CF7" w:rsidP="00332183"/>
        </w:tc>
      </w:tr>
      <w:tr w:rsidR="00737CF7" w:rsidRPr="00493316" w:rsidTr="00737CF7">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737CF7" w:rsidRPr="00493316" w:rsidRDefault="00737CF7">
            <w:r w:rsidRPr="00493316">
              <w:rPr>
                <w:b/>
                <w:bCs/>
              </w:rPr>
              <w:t>Ostatné významné položky výnosov z hospodárskej činnosti, z toho:</w:t>
            </w:r>
          </w:p>
        </w:tc>
        <w:tc>
          <w:tcPr>
            <w:tcW w:w="1653" w:type="dxa"/>
            <w:tcBorders>
              <w:top w:val="single" w:sz="6" w:space="0" w:color="auto"/>
              <w:left w:val="single" w:sz="12" w:space="0" w:color="auto"/>
              <w:bottom w:val="single" w:sz="6" w:space="0" w:color="auto"/>
              <w:right w:val="single" w:sz="12" w:space="0" w:color="auto"/>
            </w:tcBorders>
            <w:noWrap/>
            <w:vAlign w:val="center"/>
          </w:tcPr>
          <w:p w:rsidR="00737CF7" w:rsidRPr="00493316" w:rsidRDefault="00737CF7" w:rsidP="008C083D">
            <w:pPr>
              <w:jc w:val="right"/>
            </w:pPr>
            <w:r>
              <w:t>874 727</w:t>
            </w:r>
            <w:r w:rsidRPr="00493316">
              <w:t xml:space="preserve">   </w:t>
            </w:r>
          </w:p>
        </w:tc>
        <w:tc>
          <w:tcPr>
            <w:tcW w:w="1658" w:type="dxa"/>
            <w:tcBorders>
              <w:top w:val="single" w:sz="6" w:space="0" w:color="auto"/>
              <w:left w:val="single" w:sz="12" w:space="0" w:color="auto"/>
              <w:bottom w:val="single" w:sz="6" w:space="0" w:color="auto"/>
              <w:right w:val="single" w:sz="12" w:space="0" w:color="auto"/>
            </w:tcBorders>
            <w:noWrap/>
            <w:vAlign w:val="center"/>
          </w:tcPr>
          <w:p w:rsidR="00737CF7" w:rsidRPr="00493316" w:rsidRDefault="00737CF7" w:rsidP="00332183">
            <w:pPr>
              <w:jc w:val="right"/>
            </w:pPr>
            <w:r w:rsidRPr="00493316">
              <w:t xml:space="preserve">5 055 878   </w:t>
            </w:r>
          </w:p>
        </w:tc>
      </w:tr>
      <w:tr w:rsidR="00737CF7" w:rsidRPr="00493316" w:rsidTr="00737CF7">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737CF7" w:rsidRPr="00493316" w:rsidRDefault="00737CF7">
            <w:r w:rsidRPr="00493316">
              <w:t>- výnos z postúpených pohľadávok</w:t>
            </w:r>
          </w:p>
        </w:tc>
        <w:tc>
          <w:tcPr>
            <w:tcW w:w="1653" w:type="dxa"/>
            <w:tcBorders>
              <w:top w:val="single" w:sz="6" w:space="0" w:color="auto"/>
              <w:left w:val="single" w:sz="12" w:space="0" w:color="auto"/>
              <w:bottom w:val="single" w:sz="4" w:space="0" w:color="auto"/>
              <w:right w:val="single" w:sz="12" w:space="0" w:color="auto"/>
            </w:tcBorders>
            <w:noWrap/>
            <w:vAlign w:val="center"/>
          </w:tcPr>
          <w:p w:rsidR="00737CF7" w:rsidRPr="00493316" w:rsidRDefault="00737CF7" w:rsidP="00737CF7">
            <w:pPr>
              <w:jc w:val="right"/>
            </w:pPr>
            <w:r w:rsidRPr="00493316">
              <w:t xml:space="preserve">   </w:t>
            </w:r>
            <w:r>
              <w:t>864 150</w:t>
            </w:r>
          </w:p>
        </w:tc>
        <w:tc>
          <w:tcPr>
            <w:tcW w:w="1658" w:type="dxa"/>
            <w:tcBorders>
              <w:top w:val="single" w:sz="6" w:space="0" w:color="auto"/>
              <w:left w:val="single" w:sz="12" w:space="0" w:color="auto"/>
              <w:bottom w:val="single" w:sz="4" w:space="0" w:color="auto"/>
              <w:right w:val="single" w:sz="12" w:space="0" w:color="auto"/>
            </w:tcBorders>
            <w:noWrap/>
            <w:vAlign w:val="center"/>
          </w:tcPr>
          <w:p w:rsidR="00737CF7" w:rsidRPr="00493316" w:rsidRDefault="00737CF7" w:rsidP="00332183">
            <w:pPr>
              <w:jc w:val="right"/>
            </w:pPr>
            <w:r w:rsidRPr="00493316">
              <w:t xml:space="preserve">   5 053 532</w:t>
            </w:r>
          </w:p>
        </w:tc>
      </w:tr>
      <w:tr w:rsidR="00737CF7" w:rsidRPr="00493316" w:rsidTr="00737CF7">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37CF7" w:rsidRPr="00493316" w:rsidRDefault="00737CF7">
            <w:r w:rsidRPr="00493316">
              <w:t>- nájomné</w:t>
            </w:r>
          </w:p>
        </w:tc>
        <w:tc>
          <w:tcPr>
            <w:tcW w:w="1653" w:type="dxa"/>
            <w:tcBorders>
              <w:top w:val="nil"/>
              <w:left w:val="single" w:sz="12" w:space="0" w:color="auto"/>
              <w:bottom w:val="single" w:sz="4" w:space="0" w:color="auto"/>
              <w:right w:val="single" w:sz="12" w:space="0" w:color="auto"/>
            </w:tcBorders>
            <w:noWrap/>
            <w:vAlign w:val="center"/>
          </w:tcPr>
          <w:p w:rsidR="00737CF7" w:rsidRPr="00493316" w:rsidRDefault="00737CF7" w:rsidP="00005853">
            <w:pPr>
              <w:jc w:val="right"/>
            </w:pPr>
            <w:r w:rsidRPr="00493316">
              <w:t xml:space="preserve">        0 </w:t>
            </w:r>
          </w:p>
        </w:tc>
        <w:tc>
          <w:tcPr>
            <w:tcW w:w="1658" w:type="dxa"/>
            <w:tcBorders>
              <w:top w:val="nil"/>
              <w:left w:val="single" w:sz="12" w:space="0" w:color="auto"/>
              <w:bottom w:val="single" w:sz="4" w:space="0" w:color="auto"/>
              <w:right w:val="single" w:sz="12" w:space="0" w:color="auto"/>
            </w:tcBorders>
            <w:noWrap/>
            <w:vAlign w:val="center"/>
          </w:tcPr>
          <w:p w:rsidR="00737CF7" w:rsidRPr="00493316" w:rsidRDefault="00737CF7" w:rsidP="00332183">
            <w:pPr>
              <w:jc w:val="right"/>
            </w:pPr>
            <w:r w:rsidRPr="00493316">
              <w:t xml:space="preserve">        0 </w:t>
            </w:r>
          </w:p>
        </w:tc>
      </w:tr>
      <w:tr w:rsidR="00737CF7" w:rsidRPr="00493316" w:rsidTr="00737CF7">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37CF7" w:rsidRPr="00493316" w:rsidRDefault="00737CF7">
            <w:r w:rsidRPr="00493316">
              <w:t>- ostatné</w:t>
            </w:r>
          </w:p>
        </w:tc>
        <w:tc>
          <w:tcPr>
            <w:tcW w:w="1653" w:type="dxa"/>
            <w:tcBorders>
              <w:top w:val="nil"/>
              <w:left w:val="single" w:sz="12" w:space="0" w:color="auto"/>
              <w:bottom w:val="single" w:sz="4" w:space="0" w:color="auto"/>
              <w:right w:val="single" w:sz="12" w:space="0" w:color="auto"/>
            </w:tcBorders>
            <w:noWrap/>
            <w:vAlign w:val="center"/>
          </w:tcPr>
          <w:p w:rsidR="00737CF7" w:rsidRPr="00493316" w:rsidRDefault="00737CF7" w:rsidP="00737CF7">
            <w:pPr>
              <w:jc w:val="right"/>
            </w:pPr>
            <w:r w:rsidRPr="00493316">
              <w:t xml:space="preserve">            </w:t>
            </w:r>
            <w:r>
              <w:t>10 577</w:t>
            </w:r>
          </w:p>
        </w:tc>
        <w:tc>
          <w:tcPr>
            <w:tcW w:w="1658" w:type="dxa"/>
            <w:tcBorders>
              <w:top w:val="nil"/>
              <w:left w:val="single" w:sz="12" w:space="0" w:color="auto"/>
              <w:bottom w:val="single" w:sz="4" w:space="0" w:color="auto"/>
              <w:right w:val="single" w:sz="12" w:space="0" w:color="auto"/>
            </w:tcBorders>
            <w:noWrap/>
            <w:vAlign w:val="center"/>
          </w:tcPr>
          <w:p w:rsidR="00737CF7" w:rsidRPr="00493316" w:rsidRDefault="00737CF7" w:rsidP="00332183">
            <w:pPr>
              <w:jc w:val="right"/>
            </w:pPr>
            <w:r w:rsidRPr="00493316">
              <w:t xml:space="preserve">            2 346</w:t>
            </w:r>
          </w:p>
        </w:tc>
      </w:tr>
      <w:tr w:rsidR="00737CF7" w:rsidRPr="00493316" w:rsidTr="00737CF7">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37CF7" w:rsidRPr="00493316" w:rsidRDefault="00737CF7">
            <w:r w:rsidRPr="00493316">
              <w:rPr>
                <w:b/>
                <w:bCs/>
              </w:rPr>
              <w:t>Finančné výnosy, z toho:</w:t>
            </w:r>
          </w:p>
        </w:tc>
        <w:tc>
          <w:tcPr>
            <w:tcW w:w="1653" w:type="dxa"/>
            <w:tcBorders>
              <w:top w:val="nil"/>
              <w:left w:val="single" w:sz="12" w:space="0" w:color="auto"/>
              <w:bottom w:val="single" w:sz="4" w:space="0" w:color="auto"/>
              <w:right w:val="single" w:sz="12" w:space="0" w:color="auto"/>
            </w:tcBorders>
            <w:noWrap/>
            <w:vAlign w:val="center"/>
          </w:tcPr>
          <w:p w:rsidR="00737CF7" w:rsidRPr="00493316" w:rsidRDefault="00737CF7" w:rsidP="00D73391">
            <w:pPr>
              <w:jc w:val="right"/>
            </w:pPr>
            <w:r w:rsidRPr="00493316">
              <w:t xml:space="preserve">          </w:t>
            </w:r>
            <w:r w:rsidR="00D73391">
              <w:t>2 111</w:t>
            </w:r>
          </w:p>
        </w:tc>
        <w:tc>
          <w:tcPr>
            <w:tcW w:w="1658" w:type="dxa"/>
            <w:tcBorders>
              <w:top w:val="nil"/>
              <w:left w:val="single" w:sz="12" w:space="0" w:color="auto"/>
              <w:bottom w:val="single" w:sz="4" w:space="0" w:color="auto"/>
              <w:right w:val="single" w:sz="12" w:space="0" w:color="auto"/>
            </w:tcBorders>
            <w:noWrap/>
            <w:vAlign w:val="center"/>
          </w:tcPr>
          <w:p w:rsidR="00737CF7" w:rsidRPr="00493316" w:rsidRDefault="00737CF7" w:rsidP="00332183">
            <w:pPr>
              <w:jc w:val="right"/>
            </w:pPr>
            <w:r w:rsidRPr="00493316">
              <w:t xml:space="preserve">          18 883</w:t>
            </w:r>
          </w:p>
        </w:tc>
      </w:tr>
      <w:tr w:rsidR="00737CF7" w:rsidRPr="00493316" w:rsidTr="00737CF7">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737CF7" w:rsidRPr="00493316" w:rsidRDefault="00737CF7">
            <w:pPr>
              <w:rPr>
                <w:i/>
                <w:iCs/>
              </w:rPr>
            </w:pPr>
            <w:r w:rsidRPr="00493316">
              <w:rPr>
                <w:i/>
                <w:iCs/>
              </w:rPr>
              <w:t>Kurzové zisky, z toho:</w:t>
            </w:r>
          </w:p>
        </w:tc>
        <w:tc>
          <w:tcPr>
            <w:tcW w:w="1653" w:type="dxa"/>
            <w:tcBorders>
              <w:top w:val="single" w:sz="6" w:space="0" w:color="auto"/>
              <w:left w:val="single" w:sz="12" w:space="0" w:color="auto"/>
              <w:bottom w:val="single" w:sz="4" w:space="0" w:color="auto"/>
              <w:right w:val="single" w:sz="12" w:space="0" w:color="auto"/>
            </w:tcBorders>
            <w:noWrap/>
            <w:vAlign w:val="center"/>
          </w:tcPr>
          <w:p w:rsidR="00737CF7" w:rsidRPr="00493316" w:rsidRDefault="00737CF7" w:rsidP="008C083D">
            <w:pPr>
              <w:jc w:val="right"/>
              <w:rPr>
                <w:i/>
                <w:iCs/>
              </w:rPr>
            </w:pPr>
            <w:r>
              <w:rPr>
                <w:i/>
                <w:iCs/>
              </w:rPr>
              <w:t>2 030</w:t>
            </w:r>
            <w:r w:rsidRPr="00493316">
              <w:rPr>
                <w:i/>
                <w:iCs/>
              </w:rPr>
              <w:t xml:space="preserve">          </w:t>
            </w:r>
          </w:p>
        </w:tc>
        <w:tc>
          <w:tcPr>
            <w:tcW w:w="1658" w:type="dxa"/>
            <w:tcBorders>
              <w:top w:val="single" w:sz="6" w:space="0" w:color="auto"/>
              <w:left w:val="single" w:sz="12" w:space="0" w:color="auto"/>
              <w:bottom w:val="single" w:sz="4" w:space="0" w:color="auto"/>
              <w:right w:val="single" w:sz="12" w:space="0" w:color="auto"/>
            </w:tcBorders>
            <w:noWrap/>
            <w:vAlign w:val="center"/>
          </w:tcPr>
          <w:p w:rsidR="00737CF7" w:rsidRPr="00493316" w:rsidRDefault="00737CF7" w:rsidP="00332183">
            <w:pPr>
              <w:jc w:val="right"/>
              <w:rPr>
                <w:i/>
                <w:iCs/>
              </w:rPr>
            </w:pPr>
            <w:r w:rsidRPr="00493316">
              <w:rPr>
                <w:i/>
                <w:iCs/>
              </w:rPr>
              <w:t xml:space="preserve">12 313          </w:t>
            </w:r>
          </w:p>
        </w:tc>
      </w:tr>
      <w:tr w:rsidR="00737CF7" w:rsidRPr="00493316" w:rsidTr="00737CF7">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37CF7" w:rsidRPr="00493316" w:rsidRDefault="00737CF7">
            <w:r w:rsidRPr="00493316">
              <w:t>kurzové zisky ku dňu, ku ktorému sa zostavuje účtovná závierka</w:t>
            </w:r>
          </w:p>
        </w:tc>
        <w:tc>
          <w:tcPr>
            <w:tcW w:w="1653" w:type="dxa"/>
            <w:tcBorders>
              <w:top w:val="nil"/>
              <w:left w:val="single" w:sz="12" w:space="0" w:color="auto"/>
              <w:bottom w:val="single" w:sz="4" w:space="0" w:color="auto"/>
              <w:right w:val="single" w:sz="12" w:space="0" w:color="auto"/>
            </w:tcBorders>
            <w:noWrap/>
            <w:vAlign w:val="center"/>
          </w:tcPr>
          <w:p w:rsidR="00737CF7" w:rsidRPr="00493316" w:rsidRDefault="00D73391" w:rsidP="00737CF7">
            <w:pPr>
              <w:jc w:val="right"/>
            </w:pPr>
            <w:r>
              <w:t>75</w:t>
            </w:r>
            <w:r w:rsidR="00737CF7" w:rsidRPr="00493316">
              <w:t xml:space="preserve">            </w:t>
            </w:r>
          </w:p>
        </w:tc>
        <w:tc>
          <w:tcPr>
            <w:tcW w:w="1658" w:type="dxa"/>
            <w:tcBorders>
              <w:top w:val="nil"/>
              <w:left w:val="single" w:sz="12" w:space="0" w:color="auto"/>
              <w:bottom w:val="single" w:sz="4" w:space="0" w:color="auto"/>
              <w:right w:val="single" w:sz="12" w:space="0" w:color="auto"/>
            </w:tcBorders>
            <w:noWrap/>
            <w:vAlign w:val="center"/>
          </w:tcPr>
          <w:p w:rsidR="00737CF7" w:rsidRPr="00493316" w:rsidRDefault="00737CF7" w:rsidP="00332183">
            <w:pPr>
              <w:jc w:val="right"/>
            </w:pPr>
            <w:r w:rsidRPr="00493316">
              <w:t xml:space="preserve">            6 248</w:t>
            </w:r>
          </w:p>
        </w:tc>
      </w:tr>
      <w:tr w:rsidR="00737CF7" w:rsidRPr="00493316" w:rsidTr="00737CF7">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37CF7" w:rsidRPr="00493316" w:rsidRDefault="00737CF7">
            <w:pPr>
              <w:rPr>
                <w:i/>
                <w:iCs/>
              </w:rPr>
            </w:pPr>
            <w:r w:rsidRPr="00493316">
              <w:rPr>
                <w:i/>
                <w:iCs/>
              </w:rPr>
              <w:t>Ostatné významné položky finančných výnosov, z toho:</w:t>
            </w:r>
          </w:p>
        </w:tc>
        <w:tc>
          <w:tcPr>
            <w:tcW w:w="1653" w:type="dxa"/>
            <w:tcBorders>
              <w:top w:val="nil"/>
              <w:left w:val="single" w:sz="12" w:space="0" w:color="auto"/>
              <w:bottom w:val="single" w:sz="4" w:space="0" w:color="auto"/>
              <w:right w:val="single" w:sz="12" w:space="0" w:color="auto"/>
            </w:tcBorders>
            <w:noWrap/>
            <w:vAlign w:val="center"/>
          </w:tcPr>
          <w:p w:rsidR="00737CF7" w:rsidRPr="00493316" w:rsidRDefault="00737CF7">
            <w:pPr>
              <w:jc w:val="right"/>
              <w:rPr>
                <w:i/>
                <w:iCs/>
              </w:rPr>
            </w:pPr>
          </w:p>
        </w:tc>
        <w:tc>
          <w:tcPr>
            <w:tcW w:w="1658" w:type="dxa"/>
            <w:tcBorders>
              <w:top w:val="nil"/>
              <w:left w:val="single" w:sz="12" w:space="0" w:color="auto"/>
              <w:bottom w:val="single" w:sz="4" w:space="0" w:color="auto"/>
              <w:right w:val="single" w:sz="12" w:space="0" w:color="auto"/>
            </w:tcBorders>
            <w:noWrap/>
            <w:vAlign w:val="center"/>
          </w:tcPr>
          <w:p w:rsidR="00737CF7" w:rsidRPr="00493316" w:rsidRDefault="00737CF7" w:rsidP="00332183">
            <w:pPr>
              <w:jc w:val="right"/>
              <w:rPr>
                <w:i/>
                <w:iCs/>
              </w:rPr>
            </w:pPr>
          </w:p>
        </w:tc>
      </w:tr>
      <w:tr w:rsidR="00737CF7" w:rsidRPr="00493316" w:rsidTr="00737CF7">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737CF7" w:rsidRPr="00493316" w:rsidRDefault="00737CF7">
            <w:r w:rsidRPr="00493316">
              <w:t>- výnosové úroky</w:t>
            </w:r>
          </w:p>
        </w:tc>
        <w:tc>
          <w:tcPr>
            <w:tcW w:w="1653" w:type="dxa"/>
            <w:tcBorders>
              <w:top w:val="nil"/>
              <w:left w:val="single" w:sz="12" w:space="0" w:color="auto"/>
              <w:bottom w:val="single" w:sz="6" w:space="0" w:color="auto"/>
              <w:right w:val="single" w:sz="12" w:space="0" w:color="auto"/>
            </w:tcBorders>
            <w:noWrap/>
            <w:vAlign w:val="center"/>
          </w:tcPr>
          <w:p w:rsidR="00737CF7" w:rsidRPr="00493316" w:rsidRDefault="00737CF7" w:rsidP="00737CF7">
            <w:pPr>
              <w:jc w:val="right"/>
            </w:pPr>
            <w:r w:rsidRPr="00493316">
              <w:t xml:space="preserve">            </w:t>
            </w:r>
            <w:r>
              <w:t>81</w:t>
            </w:r>
          </w:p>
        </w:tc>
        <w:tc>
          <w:tcPr>
            <w:tcW w:w="1658" w:type="dxa"/>
            <w:tcBorders>
              <w:top w:val="nil"/>
              <w:left w:val="single" w:sz="12" w:space="0" w:color="auto"/>
              <w:bottom w:val="single" w:sz="6" w:space="0" w:color="auto"/>
              <w:right w:val="single" w:sz="12" w:space="0" w:color="auto"/>
            </w:tcBorders>
            <w:noWrap/>
            <w:vAlign w:val="center"/>
          </w:tcPr>
          <w:p w:rsidR="00737CF7" w:rsidRPr="00493316" w:rsidRDefault="00737CF7" w:rsidP="00332183">
            <w:pPr>
              <w:jc w:val="right"/>
            </w:pPr>
            <w:r w:rsidRPr="00493316">
              <w:t xml:space="preserve">            6 570</w:t>
            </w:r>
          </w:p>
        </w:tc>
      </w:tr>
      <w:tr w:rsidR="00737CF7" w:rsidRPr="00493316" w:rsidTr="00737CF7">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rsidR="00737CF7" w:rsidRPr="00493316" w:rsidRDefault="00737CF7"/>
        </w:tc>
        <w:tc>
          <w:tcPr>
            <w:tcW w:w="1653" w:type="dxa"/>
            <w:tcBorders>
              <w:top w:val="single" w:sz="6" w:space="0" w:color="auto"/>
              <w:left w:val="single" w:sz="12" w:space="0" w:color="auto"/>
              <w:bottom w:val="single" w:sz="4" w:space="0" w:color="auto"/>
              <w:right w:val="single" w:sz="12" w:space="0" w:color="auto"/>
            </w:tcBorders>
            <w:noWrap/>
            <w:vAlign w:val="center"/>
          </w:tcPr>
          <w:p w:rsidR="00737CF7" w:rsidRPr="00493316" w:rsidRDefault="00737CF7"/>
        </w:tc>
        <w:tc>
          <w:tcPr>
            <w:tcW w:w="1658" w:type="dxa"/>
            <w:tcBorders>
              <w:top w:val="single" w:sz="6" w:space="0" w:color="auto"/>
              <w:left w:val="single" w:sz="12" w:space="0" w:color="auto"/>
              <w:bottom w:val="single" w:sz="4" w:space="0" w:color="auto"/>
              <w:right w:val="single" w:sz="12" w:space="0" w:color="auto"/>
            </w:tcBorders>
            <w:noWrap/>
            <w:vAlign w:val="center"/>
          </w:tcPr>
          <w:p w:rsidR="00737CF7" w:rsidRPr="00493316" w:rsidRDefault="00737CF7"/>
        </w:tc>
      </w:tr>
      <w:tr w:rsidR="00737CF7" w:rsidRPr="00493316" w:rsidTr="00737CF7">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737CF7" w:rsidRPr="00493316" w:rsidRDefault="00737CF7"/>
        </w:tc>
        <w:tc>
          <w:tcPr>
            <w:tcW w:w="1653" w:type="dxa"/>
            <w:tcBorders>
              <w:top w:val="nil"/>
              <w:left w:val="single" w:sz="12" w:space="0" w:color="auto"/>
              <w:bottom w:val="single" w:sz="6" w:space="0" w:color="auto"/>
              <w:right w:val="single" w:sz="12" w:space="0" w:color="auto"/>
            </w:tcBorders>
            <w:noWrap/>
            <w:vAlign w:val="center"/>
          </w:tcPr>
          <w:p w:rsidR="00737CF7" w:rsidRPr="00493316" w:rsidRDefault="00737CF7">
            <w:r w:rsidRPr="00493316">
              <w:t> </w:t>
            </w:r>
          </w:p>
        </w:tc>
        <w:tc>
          <w:tcPr>
            <w:tcW w:w="1658" w:type="dxa"/>
            <w:tcBorders>
              <w:top w:val="nil"/>
              <w:left w:val="single" w:sz="12" w:space="0" w:color="auto"/>
              <w:bottom w:val="single" w:sz="6" w:space="0" w:color="auto"/>
              <w:right w:val="single" w:sz="12" w:space="0" w:color="auto"/>
            </w:tcBorders>
            <w:noWrap/>
            <w:vAlign w:val="center"/>
          </w:tcPr>
          <w:p w:rsidR="00737CF7" w:rsidRPr="00493316" w:rsidRDefault="00737CF7">
            <w:r w:rsidRPr="00493316">
              <w:t> </w:t>
            </w:r>
          </w:p>
        </w:tc>
      </w:tr>
      <w:tr w:rsidR="00737CF7" w:rsidRPr="00493316" w:rsidTr="00737CF7">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rsidR="00737CF7" w:rsidRPr="00493316" w:rsidRDefault="00737CF7">
            <w:pPr>
              <w:rPr>
                <w:b/>
                <w:bCs/>
              </w:rPr>
            </w:pPr>
            <w:r w:rsidRPr="00493316">
              <w:rPr>
                <w:b/>
                <w:bCs/>
              </w:rPr>
              <w:t>Mimoriadne výnosy, z toho:</w:t>
            </w:r>
          </w:p>
        </w:tc>
        <w:tc>
          <w:tcPr>
            <w:tcW w:w="1653" w:type="dxa"/>
            <w:tcBorders>
              <w:top w:val="single" w:sz="4" w:space="0" w:color="auto"/>
              <w:left w:val="single" w:sz="12" w:space="0" w:color="auto"/>
              <w:bottom w:val="single" w:sz="4" w:space="0" w:color="auto"/>
              <w:right w:val="single" w:sz="12" w:space="0" w:color="auto"/>
            </w:tcBorders>
            <w:noWrap/>
            <w:vAlign w:val="center"/>
          </w:tcPr>
          <w:p w:rsidR="00737CF7" w:rsidRPr="00493316" w:rsidRDefault="00737CF7"/>
        </w:tc>
        <w:tc>
          <w:tcPr>
            <w:tcW w:w="1658" w:type="dxa"/>
            <w:tcBorders>
              <w:top w:val="single" w:sz="4" w:space="0" w:color="auto"/>
              <w:left w:val="single" w:sz="12" w:space="0" w:color="auto"/>
              <w:bottom w:val="single" w:sz="4" w:space="0" w:color="auto"/>
              <w:right w:val="single" w:sz="12" w:space="0" w:color="auto"/>
            </w:tcBorders>
            <w:noWrap/>
            <w:vAlign w:val="center"/>
          </w:tcPr>
          <w:p w:rsidR="00737CF7" w:rsidRPr="00493316" w:rsidRDefault="00737CF7"/>
        </w:tc>
      </w:tr>
      <w:tr w:rsidR="00737CF7" w:rsidRPr="00493316" w:rsidTr="00737CF7">
        <w:trPr>
          <w:trHeight w:val="330"/>
          <w:jc w:val="center"/>
        </w:trPr>
        <w:tc>
          <w:tcPr>
            <w:tcW w:w="0" w:type="auto"/>
            <w:tcBorders>
              <w:top w:val="single" w:sz="4" w:space="0" w:color="auto"/>
              <w:left w:val="single" w:sz="12" w:space="0" w:color="auto"/>
              <w:bottom w:val="nil"/>
              <w:right w:val="single" w:sz="12" w:space="0" w:color="auto"/>
            </w:tcBorders>
            <w:vAlign w:val="center"/>
          </w:tcPr>
          <w:p w:rsidR="00737CF7" w:rsidRPr="00493316" w:rsidRDefault="00737CF7"/>
        </w:tc>
        <w:tc>
          <w:tcPr>
            <w:tcW w:w="1653" w:type="dxa"/>
            <w:tcBorders>
              <w:top w:val="single" w:sz="4" w:space="0" w:color="auto"/>
              <w:left w:val="single" w:sz="12" w:space="0" w:color="auto"/>
              <w:bottom w:val="nil"/>
              <w:right w:val="single" w:sz="12" w:space="0" w:color="auto"/>
            </w:tcBorders>
            <w:noWrap/>
            <w:vAlign w:val="center"/>
          </w:tcPr>
          <w:p w:rsidR="00737CF7" w:rsidRPr="00493316" w:rsidRDefault="00737CF7"/>
        </w:tc>
        <w:tc>
          <w:tcPr>
            <w:tcW w:w="1658" w:type="dxa"/>
            <w:tcBorders>
              <w:top w:val="single" w:sz="4" w:space="0" w:color="auto"/>
              <w:left w:val="single" w:sz="12" w:space="0" w:color="auto"/>
              <w:bottom w:val="nil"/>
              <w:right w:val="single" w:sz="12" w:space="0" w:color="auto"/>
            </w:tcBorders>
            <w:noWrap/>
            <w:vAlign w:val="center"/>
          </w:tcPr>
          <w:p w:rsidR="00737CF7" w:rsidRPr="00493316" w:rsidRDefault="00737CF7"/>
        </w:tc>
      </w:tr>
      <w:tr w:rsidR="00737CF7" w:rsidRPr="00493316" w:rsidTr="00737CF7">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rsidR="00737CF7" w:rsidRPr="00493316" w:rsidRDefault="00737CF7">
            <w:pPr>
              <w:rPr>
                <w:b/>
                <w:bCs/>
              </w:rPr>
            </w:pPr>
          </w:p>
        </w:tc>
        <w:tc>
          <w:tcPr>
            <w:tcW w:w="1653" w:type="dxa"/>
            <w:tcBorders>
              <w:top w:val="single" w:sz="4" w:space="0" w:color="auto"/>
              <w:left w:val="single" w:sz="12" w:space="0" w:color="auto"/>
              <w:bottom w:val="single" w:sz="12" w:space="0" w:color="auto"/>
              <w:right w:val="single" w:sz="12" w:space="0" w:color="auto"/>
            </w:tcBorders>
            <w:noWrap/>
            <w:vAlign w:val="center"/>
          </w:tcPr>
          <w:p w:rsidR="00737CF7" w:rsidRPr="00493316" w:rsidRDefault="00737CF7"/>
        </w:tc>
        <w:tc>
          <w:tcPr>
            <w:tcW w:w="1658" w:type="dxa"/>
            <w:tcBorders>
              <w:top w:val="single" w:sz="4" w:space="0" w:color="auto"/>
              <w:left w:val="single" w:sz="12" w:space="0" w:color="auto"/>
              <w:bottom w:val="single" w:sz="12" w:space="0" w:color="auto"/>
              <w:right w:val="single" w:sz="12" w:space="0" w:color="auto"/>
            </w:tcBorders>
            <w:noWrap/>
            <w:vAlign w:val="center"/>
          </w:tcPr>
          <w:p w:rsidR="00737CF7" w:rsidRPr="00493316" w:rsidRDefault="00737CF7"/>
        </w:tc>
      </w:tr>
    </w:tbl>
    <w:p w:rsidR="00BD34B7" w:rsidRDefault="00BD34B7">
      <w:pPr>
        <w:pStyle w:val="Nzov"/>
        <w:spacing w:before="0" w:beforeAutospacing="0" w:after="0"/>
        <w:jc w:val="left"/>
      </w:pPr>
    </w:p>
    <w:p w:rsidR="004450C6" w:rsidRDefault="004450C6">
      <w:pPr>
        <w:pStyle w:val="Nzov"/>
        <w:spacing w:before="0" w:beforeAutospacing="0" w:after="60"/>
        <w:jc w:val="left"/>
      </w:pPr>
    </w:p>
    <w:p w:rsidR="00BD34B7" w:rsidRPr="00EE5D18" w:rsidRDefault="00E327DB">
      <w:pPr>
        <w:pStyle w:val="Nzov"/>
        <w:spacing w:before="0" w:beforeAutospacing="0" w:after="60"/>
        <w:jc w:val="left"/>
        <w:rPr>
          <w:rFonts w:ascii="Arial Narrow" w:hAnsi="Arial Narrow"/>
          <w:sz w:val="24"/>
          <w:szCs w:val="24"/>
        </w:rPr>
      </w:pPr>
      <w:r w:rsidRPr="00EE5D18">
        <w:rPr>
          <w:rFonts w:ascii="Arial Narrow" w:hAnsi="Arial Narrow"/>
          <w:sz w:val="24"/>
          <w:szCs w:val="24"/>
        </w:rPr>
        <w:t>17</w:t>
      </w:r>
      <w:r w:rsidR="00BD34B7" w:rsidRPr="00EE5D18">
        <w:rPr>
          <w:rFonts w:ascii="Arial Narrow" w:hAnsi="Arial Narrow"/>
          <w:sz w:val="24"/>
          <w:szCs w:val="24"/>
        </w:rPr>
        <w:t>. Informácie k časti H. písm. g)  prílohy č. 3 o čistom obrate</w:t>
      </w:r>
    </w:p>
    <w:p w:rsidR="006031FC" w:rsidRPr="006031FC" w:rsidRDefault="006031FC" w:rsidP="006031FC"/>
    <w:tbl>
      <w:tblPr>
        <w:tblW w:w="5000" w:type="pct"/>
        <w:jc w:val="center"/>
        <w:tblLook w:val="0000"/>
      </w:tblPr>
      <w:tblGrid>
        <w:gridCol w:w="5841"/>
        <w:gridCol w:w="1701"/>
        <w:gridCol w:w="1701"/>
      </w:tblGrid>
      <w:tr w:rsidR="00BD34B7" w:rsidRPr="00493316">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rsidP="00163040">
            <w:pPr>
              <w:pStyle w:val="TopHeader"/>
            </w:pPr>
            <w:r w:rsidRPr="00493316">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pStyle w:val="TopHeader"/>
            </w:pPr>
            <w:r w:rsidRPr="00493316">
              <w:t>Bezprostredne predchádzajúce účtovné obdobie</w:t>
            </w:r>
          </w:p>
        </w:tc>
      </w:tr>
      <w:tr w:rsidR="00D73391" w:rsidRPr="00493316">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D73391" w:rsidRPr="00493316" w:rsidRDefault="00D73391">
            <w:r w:rsidRPr="00493316">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D73391" w:rsidRPr="00493316" w:rsidRDefault="00A11050" w:rsidP="00005853">
            <w:pPr>
              <w:jc w:val="right"/>
            </w:pPr>
            <w:r>
              <w:t>0</w:t>
            </w:r>
          </w:p>
        </w:tc>
        <w:tc>
          <w:tcPr>
            <w:tcW w:w="1701" w:type="dxa"/>
            <w:tcBorders>
              <w:top w:val="single" w:sz="12" w:space="0" w:color="auto"/>
              <w:left w:val="single" w:sz="12" w:space="0" w:color="auto"/>
              <w:bottom w:val="single" w:sz="4" w:space="0" w:color="auto"/>
              <w:right w:val="single" w:sz="12" w:space="0" w:color="auto"/>
            </w:tcBorders>
            <w:noWrap/>
            <w:vAlign w:val="center"/>
          </w:tcPr>
          <w:p w:rsidR="00D73391" w:rsidRPr="00493316" w:rsidRDefault="00D73391" w:rsidP="00332183">
            <w:pPr>
              <w:jc w:val="right"/>
            </w:pPr>
            <w:r w:rsidRPr="00493316">
              <w:t xml:space="preserve">1 254     </w:t>
            </w:r>
          </w:p>
        </w:tc>
      </w:tr>
      <w:tr w:rsidR="00D73391" w:rsidRPr="00493316">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D73391" w:rsidRPr="00493316" w:rsidRDefault="00D73391">
            <w:r w:rsidRPr="00493316">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D73391" w:rsidRPr="00493316" w:rsidRDefault="00A11050" w:rsidP="00005853">
            <w:pPr>
              <w:jc w:val="right"/>
            </w:pPr>
            <w:r>
              <w:t>275 913</w:t>
            </w:r>
          </w:p>
        </w:tc>
        <w:tc>
          <w:tcPr>
            <w:tcW w:w="1701" w:type="dxa"/>
            <w:tcBorders>
              <w:top w:val="single" w:sz="4" w:space="0" w:color="auto"/>
              <w:left w:val="single" w:sz="12" w:space="0" w:color="auto"/>
              <w:bottom w:val="single" w:sz="4" w:space="0" w:color="auto"/>
              <w:right w:val="single" w:sz="12" w:space="0" w:color="auto"/>
            </w:tcBorders>
            <w:noWrap/>
            <w:vAlign w:val="center"/>
          </w:tcPr>
          <w:p w:rsidR="00D73391" w:rsidRPr="00493316" w:rsidRDefault="00D73391" w:rsidP="00332183">
            <w:pPr>
              <w:jc w:val="right"/>
            </w:pPr>
            <w:r w:rsidRPr="00493316">
              <w:t xml:space="preserve">219 243     </w:t>
            </w:r>
          </w:p>
        </w:tc>
      </w:tr>
      <w:tr w:rsidR="00D73391" w:rsidRPr="00493316">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D73391" w:rsidRPr="00493316" w:rsidRDefault="00D73391">
            <w:r w:rsidRPr="00493316">
              <w:t>Tržby za tovar</w:t>
            </w:r>
          </w:p>
        </w:tc>
        <w:tc>
          <w:tcPr>
            <w:tcW w:w="1701" w:type="dxa"/>
            <w:tcBorders>
              <w:top w:val="nil"/>
              <w:left w:val="single" w:sz="12" w:space="0" w:color="auto"/>
              <w:bottom w:val="single" w:sz="4" w:space="0" w:color="auto"/>
              <w:right w:val="single" w:sz="12" w:space="0" w:color="auto"/>
            </w:tcBorders>
            <w:noWrap/>
            <w:vAlign w:val="center"/>
          </w:tcPr>
          <w:p w:rsidR="00D73391" w:rsidRPr="00493316" w:rsidRDefault="00A11050" w:rsidP="008C083D">
            <w:pPr>
              <w:jc w:val="right"/>
              <w:rPr>
                <w:lang w:val="en-US"/>
              </w:rPr>
            </w:pPr>
            <w:r>
              <w:rPr>
                <w:lang w:val="en-US"/>
              </w:rPr>
              <w:t>9 330 225</w:t>
            </w:r>
          </w:p>
        </w:tc>
        <w:tc>
          <w:tcPr>
            <w:tcW w:w="1701" w:type="dxa"/>
            <w:tcBorders>
              <w:top w:val="nil"/>
              <w:left w:val="single" w:sz="12" w:space="0" w:color="auto"/>
              <w:bottom w:val="single" w:sz="4" w:space="0" w:color="auto"/>
              <w:right w:val="single" w:sz="12" w:space="0" w:color="auto"/>
            </w:tcBorders>
            <w:noWrap/>
            <w:vAlign w:val="center"/>
          </w:tcPr>
          <w:p w:rsidR="00D73391" w:rsidRPr="00493316" w:rsidRDefault="00D73391" w:rsidP="00332183">
            <w:pPr>
              <w:jc w:val="right"/>
              <w:rPr>
                <w:lang w:val="en-US"/>
              </w:rPr>
            </w:pPr>
            <w:r w:rsidRPr="00493316">
              <w:rPr>
                <w:lang w:val="en-US"/>
              </w:rPr>
              <w:t>24 125 908</w:t>
            </w:r>
          </w:p>
        </w:tc>
      </w:tr>
      <w:tr w:rsidR="00D73391" w:rsidRPr="00493316">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D73391" w:rsidRPr="00493316" w:rsidRDefault="00D73391">
            <w:r w:rsidRPr="00493316">
              <w:t>Výnosy zo zákazky</w:t>
            </w:r>
          </w:p>
        </w:tc>
        <w:tc>
          <w:tcPr>
            <w:tcW w:w="1701" w:type="dxa"/>
            <w:tcBorders>
              <w:top w:val="nil"/>
              <w:left w:val="single" w:sz="12" w:space="0" w:color="auto"/>
              <w:bottom w:val="single" w:sz="4" w:space="0" w:color="auto"/>
              <w:right w:val="single" w:sz="12" w:space="0" w:color="auto"/>
            </w:tcBorders>
            <w:noWrap/>
            <w:vAlign w:val="center"/>
          </w:tcPr>
          <w:p w:rsidR="00D73391" w:rsidRPr="00493316" w:rsidRDefault="00D73391">
            <w:pPr>
              <w:jc w:val="right"/>
            </w:pPr>
          </w:p>
        </w:tc>
        <w:tc>
          <w:tcPr>
            <w:tcW w:w="1701" w:type="dxa"/>
            <w:tcBorders>
              <w:top w:val="nil"/>
              <w:left w:val="single" w:sz="12" w:space="0" w:color="auto"/>
              <w:bottom w:val="single" w:sz="4" w:space="0" w:color="auto"/>
              <w:right w:val="single" w:sz="12" w:space="0" w:color="auto"/>
            </w:tcBorders>
            <w:noWrap/>
            <w:vAlign w:val="center"/>
          </w:tcPr>
          <w:p w:rsidR="00D73391" w:rsidRPr="00493316" w:rsidRDefault="00D73391" w:rsidP="00332183">
            <w:pPr>
              <w:jc w:val="right"/>
            </w:pPr>
            <w:r w:rsidRPr="00493316">
              <w:t> </w:t>
            </w:r>
          </w:p>
        </w:tc>
      </w:tr>
      <w:tr w:rsidR="00D73391" w:rsidRPr="00493316">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D73391" w:rsidRPr="00493316" w:rsidRDefault="00D73391">
            <w:r w:rsidRPr="00493316">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D73391" w:rsidRPr="00493316" w:rsidRDefault="00D73391">
            <w:pPr>
              <w:jc w:val="right"/>
            </w:pPr>
          </w:p>
        </w:tc>
        <w:tc>
          <w:tcPr>
            <w:tcW w:w="1701" w:type="dxa"/>
            <w:tcBorders>
              <w:top w:val="nil"/>
              <w:left w:val="single" w:sz="12" w:space="0" w:color="auto"/>
              <w:bottom w:val="single" w:sz="4" w:space="0" w:color="auto"/>
              <w:right w:val="single" w:sz="12" w:space="0" w:color="auto"/>
            </w:tcBorders>
            <w:noWrap/>
            <w:vAlign w:val="center"/>
          </w:tcPr>
          <w:p w:rsidR="00D73391" w:rsidRPr="00493316" w:rsidRDefault="00D73391" w:rsidP="00332183">
            <w:pPr>
              <w:jc w:val="right"/>
            </w:pPr>
            <w:r w:rsidRPr="00493316">
              <w:t> </w:t>
            </w:r>
          </w:p>
        </w:tc>
      </w:tr>
      <w:tr w:rsidR="00D73391" w:rsidRPr="00493316">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D73391" w:rsidRPr="00493316" w:rsidRDefault="00D73391">
            <w:r w:rsidRPr="00493316">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D73391" w:rsidRPr="00493316" w:rsidRDefault="00A11050" w:rsidP="00682271">
            <w:pPr>
              <w:jc w:val="right"/>
            </w:pPr>
            <w:r>
              <w:t>933 092</w:t>
            </w:r>
          </w:p>
        </w:tc>
        <w:tc>
          <w:tcPr>
            <w:tcW w:w="1701" w:type="dxa"/>
            <w:tcBorders>
              <w:top w:val="nil"/>
              <w:left w:val="single" w:sz="12" w:space="0" w:color="auto"/>
              <w:bottom w:val="single" w:sz="4" w:space="0" w:color="auto"/>
              <w:right w:val="single" w:sz="12" w:space="0" w:color="auto"/>
            </w:tcBorders>
            <w:noWrap/>
            <w:vAlign w:val="center"/>
          </w:tcPr>
          <w:p w:rsidR="00D73391" w:rsidRPr="00493316" w:rsidRDefault="00D73391" w:rsidP="00332183">
            <w:pPr>
              <w:jc w:val="right"/>
            </w:pPr>
            <w:r w:rsidRPr="00493316">
              <w:t>5 292 627</w:t>
            </w:r>
          </w:p>
        </w:tc>
      </w:tr>
      <w:tr w:rsidR="00D73391" w:rsidRPr="00493316">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D73391" w:rsidRPr="00493316" w:rsidRDefault="00D73391">
            <w:pPr>
              <w:rPr>
                <w:b/>
                <w:bCs/>
              </w:rPr>
            </w:pPr>
            <w:r w:rsidRPr="00493316">
              <w:rPr>
                <w:b/>
                <w:bCs/>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D73391" w:rsidRPr="00493316" w:rsidRDefault="00A11050" w:rsidP="00005853">
            <w:pPr>
              <w:jc w:val="right"/>
            </w:pPr>
            <w:r>
              <w:t>10 539 230</w:t>
            </w:r>
          </w:p>
        </w:tc>
        <w:tc>
          <w:tcPr>
            <w:tcW w:w="1701" w:type="dxa"/>
            <w:tcBorders>
              <w:top w:val="nil"/>
              <w:left w:val="single" w:sz="12" w:space="0" w:color="auto"/>
              <w:bottom w:val="single" w:sz="12" w:space="0" w:color="auto"/>
              <w:right w:val="single" w:sz="12" w:space="0" w:color="auto"/>
            </w:tcBorders>
            <w:noWrap/>
            <w:vAlign w:val="center"/>
          </w:tcPr>
          <w:p w:rsidR="00D73391" w:rsidRPr="00493316" w:rsidRDefault="00D73391" w:rsidP="00332183">
            <w:pPr>
              <w:jc w:val="right"/>
            </w:pPr>
            <w:r w:rsidRPr="00493316">
              <w:t> 29 639 032</w:t>
            </w:r>
          </w:p>
        </w:tc>
      </w:tr>
    </w:tbl>
    <w:p w:rsidR="00BD34B7" w:rsidRDefault="00BD34B7">
      <w:pPr>
        <w:pStyle w:val="Nzov"/>
        <w:spacing w:before="0" w:beforeAutospacing="0" w:after="0"/>
        <w:jc w:val="left"/>
      </w:pPr>
    </w:p>
    <w:p w:rsidR="00357142" w:rsidRPr="00357142" w:rsidRDefault="00357142" w:rsidP="00357142"/>
    <w:p w:rsidR="00EE5D18" w:rsidRDefault="00EE5D18" w:rsidP="00EE5D18">
      <w:pPr>
        <w:spacing w:after="200" w:line="276" w:lineRule="auto"/>
        <w:rPr>
          <w:rFonts w:ascii="Cambria" w:hAnsi="Cambria" w:cs="Times New Roman"/>
          <w:b/>
          <w:bCs/>
          <w:kern w:val="28"/>
          <w:sz w:val="32"/>
          <w:szCs w:val="32"/>
        </w:rPr>
      </w:pPr>
    </w:p>
    <w:p w:rsidR="00EE5D18" w:rsidRDefault="00EE5D18" w:rsidP="00EE5D18">
      <w:pPr>
        <w:spacing w:after="200" w:line="276" w:lineRule="auto"/>
        <w:rPr>
          <w:rFonts w:ascii="Cambria" w:hAnsi="Cambria" w:cs="Times New Roman"/>
          <w:b/>
          <w:bCs/>
          <w:kern w:val="28"/>
          <w:sz w:val="32"/>
          <w:szCs w:val="32"/>
        </w:rPr>
      </w:pPr>
    </w:p>
    <w:p w:rsidR="00BD34B7" w:rsidRPr="00EE5D18" w:rsidRDefault="00E327DB" w:rsidP="00EE5D18">
      <w:pPr>
        <w:spacing w:after="200" w:line="276" w:lineRule="auto"/>
        <w:rPr>
          <w:b/>
          <w:bCs/>
          <w:kern w:val="28"/>
          <w:sz w:val="24"/>
          <w:szCs w:val="24"/>
        </w:rPr>
      </w:pPr>
      <w:r w:rsidRPr="00EE5D18">
        <w:rPr>
          <w:b/>
          <w:sz w:val="24"/>
          <w:szCs w:val="24"/>
        </w:rPr>
        <w:t>18</w:t>
      </w:r>
      <w:r w:rsidR="00BD34B7" w:rsidRPr="00EE5D18">
        <w:rPr>
          <w:b/>
          <w:sz w:val="24"/>
          <w:szCs w:val="24"/>
        </w:rPr>
        <w:t>. Informácie k časti I. prílohy č. 3 o</w:t>
      </w:r>
      <w:r w:rsidR="004450C6" w:rsidRPr="00EE5D18">
        <w:rPr>
          <w:b/>
          <w:sz w:val="24"/>
          <w:szCs w:val="24"/>
        </w:rPr>
        <w:t> </w:t>
      </w:r>
      <w:r w:rsidR="00BD34B7" w:rsidRPr="00EE5D18">
        <w:rPr>
          <w:b/>
          <w:sz w:val="24"/>
          <w:szCs w:val="24"/>
        </w:rPr>
        <w:t>nákladoch</w:t>
      </w:r>
    </w:p>
    <w:p w:rsidR="004450C6" w:rsidRPr="004450C6" w:rsidRDefault="004450C6" w:rsidP="004450C6"/>
    <w:tbl>
      <w:tblPr>
        <w:tblW w:w="5000" w:type="pct"/>
        <w:jc w:val="center"/>
        <w:tblLayout w:type="fixed"/>
        <w:tblLook w:val="0000"/>
      </w:tblPr>
      <w:tblGrid>
        <w:gridCol w:w="5861"/>
        <w:gridCol w:w="1703"/>
        <w:gridCol w:w="1679"/>
      </w:tblGrid>
      <w:tr w:rsidR="00BD34B7" w:rsidRPr="00493316">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pStyle w:val="TopHeader"/>
            </w:pPr>
            <w:r w:rsidRPr="00493316">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pStyle w:val="TopHeader"/>
            </w:pPr>
            <w:r w:rsidRPr="00493316">
              <w:t>Bezprostredne predchádzajúce účtovné obdobie</w:t>
            </w:r>
          </w:p>
        </w:tc>
      </w:tr>
      <w:tr w:rsidR="00C951CF" w:rsidRPr="00493316">
        <w:trPr>
          <w:trHeight w:val="377"/>
          <w:jc w:val="center"/>
        </w:trPr>
        <w:tc>
          <w:tcPr>
            <w:tcW w:w="3171" w:type="pct"/>
            <w:tcBorders>
              <w:top w:val="nil"/>
              <w:left w:val="single" w:sz="12" w:space="0" w:color="auto"/>
              <w:bottom w:val="single" w:sz="4" w:space="0" w:color="auto"/>
              <w:right w:val="single" w:sz="12" w:space="0" w:color="auto"/>
            </w:tcBorders>
            <w:vAlign w:val="center"/>
          </w:tcPr>
          <w:p w:rsidR="00C951CF" w:rsidRPr="00493316" w:rsidRDefault="00C951CF">
            <w:r w:rsidRPr="00493316">
              <w:rPr>
                <w:b/>
                <w:bCs/>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C951CF" w:rsidRPr="00493316" w:rsidRDefault="00DE51ED">
            <w:pPr>
              <w:jc w:val="right"/>
            </w:pPr>
            <w:r>
              <w:t>1 740 031</w:t>
            </w:r>
          </w:p>
        </w:tc>
        <w:tc>
          <w:tcPr>
            <w:tcW w:w="908" w:type="pct"/>
            <w:tcBorders>
              <w:top w:val="nil"/>
              <w:left w:val="single" w:sz="12" w:space="0" w:color="auto"/>
              <w:bottom w:val="single" w:sz="4" w:space="0" w:color="auto"/>
              <w:right w:val="single" w:sz="12" w:space="0" w:color="auto"/>
            </w:tcBorders>
            <w:noWrap/>
            <w:vAlign w:val="center"/>
          </w:tcPr>
          <w:p w:rsidR="00C951CF" w:rsidRPr="00493316" w:rsidRDefault="00C951CF" w:rsidP="00332183">
            <w:pPr>
              <w:jc w:val="right"/>
            </w:pPr>
            <w:r w:rsidRPr="00493316">
              <w:t>7 873 017</w:t>
            </w:r>
          </w:p>
        </w:tc>
      </w:tr>
      <w:tr w:rsidR="00C951CF" w:rsidRPr="00493316">
        <w:trPr>
          <w:trHeight w:val="377"/>
          <w:jc w:val="center"/>
        </w:trPr>
        <w:tc>
          <w:tcPr>
            <w:tcW w:w="3171" w:type="pct"/>
            <w:tcBorders>
              <w:top w:val="nil"/>
              <w:left w:val="single" w:sz="12" w:space="0" w:color="auto"/>
              <w:bottom w:val="single" w:sz="4" w:space="0" w:color="auto"/>
              <w:right w:val="single" w:sz="12" w:space="0" w:color="auto"/>
            </w:tcBorders>
            <w:vAlign w:val="center"/>
          </w:tcPr>
          <w:p w:rsidR="00C951CF" w:rsidRPr="00493316" w:rsidRDefault="00C951CF">
            <w:pPr>
              <w:rPr>
                <w:i/>
                <w:iCs/>
              </w:rPr>
            </w:pPr>
            <w:r w:rsidRPr="00493316">
              <w:rPr>
                <w:i/>
                <w:iCs/>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C951CF" w:rsidRPr="00493316" w:rsidRDefault="00C951CF">
            <w:pPr>
              <w:jc w:val="right"/>
              <w:rPr>
                <w:i/>
                <w:iCs/>
              </w:rPr>
            </w:pPr>
          </w:p>
        </w:tc>
        <w:tc>
          <w:tcPr>
            <w:tcW w:w="908" w:type="pct"/>
            <w:tcBorders>
              <w:top w:val="nil"/>
              <w:left w:val="single" w:sz="12" w:space="0" w:color="auto"/>
              <w:bottom w:val="single" w:sz="4" w:space="0" w:color="auto"/>
              <w:right w:val="single" w:sz="12" w:space="0" w:color="auto"/>
            </w:tcBorders>
            <w:noWrap/>
            <w:vAlign w:val="center"/>
          </w:tcPr>
          <w:p w:rsidR="00C951CF" w:rsidRPr="00493316" w:rsidRDefault="00C951CF" w:rsidP="00332183">
            <w:pPr>
              <w:jc w:val="right"/>
              <w:rPr>
                <w:i/>
                <w:iCs/>
              </w:rPr>
            </w:pPr>
          </w:p>
        </w:tc>
      </w:tr>
      <w:tr w:rsidR="00C951CF" w:rsidRPr="0049331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C951CF" w:rsidRPr="00493316" w:rsidRDefault="00C951CF">
            <w:r w:rsidRPr="00493316">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C951CF" w:rsidRPr="00493316" w:rsidRDefault="00DE51ED">
            <w:pPr>
              <w:jc w:val="right"/>
            </w:pPr>
            <w:r>
              <w:t>9 854</w:t>
            </w:r>
          </w:p>
        </w:tc>
        <w:tc>
          <w:tcPr>
            <w:tcW w:w="908" w:type="pct"/>
            <w:tcBorders>
              <w:top w:val="nil"/>
              <w:left w:val="single" w:sz="12" w:space="0" w:color="auto"/>
              <w:bottom w:val="single" w:sz="6" w:space="0" w:color="auto"/>
              <w:right w:val="single" w:sz="12" w:space="0" w:color="auto"/>
            </w:tcBorders>
            <w:noWrap/>
            <w:vAlign w:val="center"/>
          </w:tcPr>
          <w:p w:rsidR="00C951CF" w:rsidRPr="00493316" w:rsidRDefault="00C951CF" w:rsidP="00332183">
            <w:pPr>
              <w:jc w:val="right"/>
            </w:pPr>
            <w:r w:rsidRPr="00493316">
              <w:t>12 600</w:t>
            </w:r>
          </w:p>
        </w:tc>
      </w:tr>
      <w:tr w:rsidR="00C951CF" w:rsidRPr="0049331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 w:rsidRPr="00493316">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pPr>
              <w:jc w:val="right"/>
            </w:pPr>
          </w:p>
        </w:tc>
        <w:tc>
          <w:tcPr>
            <w:tcW w:w="908"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sidP="00332183">
            <w:pPr>
              <w:jc w:val="right"/>
            </w:pPr>
          </w:p>
        </w:tc>
      </w:tr>
      <w:tr w:rsidR="00C951CF" w:rsidRPr="0049331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C951CF" w:rsidRPr="00493316" w:rsidRDefault="00C951CF">
            <w:r w:rsidRPr="00493316">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C951CF" w:rsidRPr="00493316" w:rsidRDefault="00C951CF">
            <w:pPr>
              <w:jc w:val="right"/>
            </w:pPr>
          </w:p>
        </w:tc>
        <w:tc>
          <w:tcPr>
            <w:tcW w:w="908" w:type="pct"/>
            <w:tcBorders>
              <w:top w:val="nil"/>
              <w:left w:val="single" w:sz="12" w:space="0" w:color="auto"/>
              <w:bottom w:val="single" w:sz="4" w:space="0" w:color="auto"/>
              <w:right w:val="single" w:sz="12" w:space="0" w:color="auto"/>
            </w:tcBorders>
            <w:noWrap/>
            <w:vAlign w:val="center"/>
          </w:tcPr>
          <w:p w:rsidR="00C951CF" w:rsidRPr="00493316" w:rsidRDefault="00C951CF" w:rsidP="00332183">
            <w:pPr>
              <w:jc w:val="right"/>
            </w:pPr>
          </w:p>
        </w:tc>
      </w:tr>
      <w:tr w:rsidR="00C951CF" w:rsidRPr="0049331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C951CF" w:rsidRPr="00493316" w:rsidRDefault="00C951CF">
            <w:r w:rsidRPr="00493316">
              <w:t>daňové poradenstvo</w:t>
            </w:r>
          </w:p>
        </w:tc>
        <w:tc>
          <w:tcPr>
            <w:tcW w:w="921" w:type="pct"/>
            <w:tcBorders>
              <w:top w:val="nil"/>
              <w:left w:val="single" w:sz="12" w:space="0" w:color="auto"/>
              <w:bottom w:val="single" w:sz="4" w:space="0" w:color="auto"/>
              <w:right w:val="single" w:sz="12" w:space="0" w:color="auto"/>
            </w:tcBorders>
            <w:noWrap/>
            <w:vAlign w:val="center"/>
          </w:tcPr>
          <w:p w:rsidR="00C951CF" w:rsidRPr="00493316" w:rsidRDefault="00C951CF">
            <w:pPr>
              <w:jc w:val="right"/>
            </w:pPr>
          </w:p>
        </w:tc>
        <w:tc>
          <w:tcPr>
            <w:tcW w:w="908" w:type="pct"/>
            <w:tcBorders>
              <w:top w:val="nil"/>
              <w:left w:val="single" w:sz="12" w:space="0" w:color="auto"/>
              <w:bottom w:val="single" w:sz="4" w:space="0" w:color="auto"/>
              <w:right w:val="single" w:sz="12" w:space="0" w:color="auto"/>
            </w:tcBorders>
            <w:noWrap/>
            <w:vAlign w:val="center"/>
          </w:tcPr>
          <w:p w:rsidR="00C951CF" w:rsidRPr="00493316" w:rsidRDefault="00C951CF" w:rsidP="00332183">
            <w:pPr>
              <w:jc w:val="right"/>
            </w:pPr>
          </w:p>
        </w:tc>
      </w:tr>
      <w:tr w:rsidR="00C951CF" w:rsidRPr="0049331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C951CF" w:rsidRPr="00493316" w:rsidRDefault="00C951CF">
            <w:r w:rsidRPr="00493316">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C951CF" w:rsidRPr="00493316" w:rsidRDefault="00C951CF">
            <w:pPr>
              <w:jc w:val="right"/>
            </w:pPr>
          </w:p>
        </w:tc>
        <w:tc>
          <w:tcPr>
            <w:tcW w:w="908" w:type="pct"/>
            <w:tcBorders>
              <w:top w:val="nil"/>
              <w:left w:val="single" w:sz="12" w:space="0" w:color="auto"/>
              <w:bottom w:val="single" w:sz="6" w:space="0" w:color="auto"/>
              <w:right w:val="single" w:sz="12" w:space="0" w:color="auto"/>
            </w:tcBorders>
            <w:noWrap/>
            <w:vAlign w:val="center"/>
          </w:tcPr>
          <w:p w:rsidR="00C951CF" w:rsidRPr="00493316" w:rsidRDefault="00C951CF" w:rsidP="00332183">
            <w:pPr>
              <w:jc w:val="right"/>
            </w:pPr>
          </w:p>
        </w:tc>
      </w:tr>
      <w:tr w:rsidR="00C951CF" w:rsidRPr="0049331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pPr>
              <w:rPr>
                <w:i/>
                <w:iCs/>
              </w:rPr>
            </w:pPr>
            <w:r w:rsidRPr="00493316">
              <w:rPr>
                <w:i/>
                <w:iCs/>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DE51ED">
            <w:pPr>
              <w:jc w:val="right"/>
              <w:rPr>
                <w:iCs/>
              </w:rPr>
            </w:pPr>
            <w:r>
              <w:rPr>
                <w:iCs/>
              </w:rPr>
              <w:t>1 733 964</w:t>
            </w:r>
          </w:p>
        </w:tc>
        <w:tc>
          <w:tcPr>
            <w:tcW w:w="908"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sidP="00332183">
            <w:pPr>
              <w:jc w:val="right"/>
              <w:rPr>
                <w:iCs/>
              </w:rPr>
            </w:pPr>
            <w:r w:rsidRPr="00493316">
              <w:rPr>
                <w:iCs/>
              </w:rPr>
              <w:t>7 815 847</w:t>
            </w:r>
          </w:p>
        </w:tc>
      </w:tr>
      <w:tr w:rsidR="00C951CF" w:rsidRPr="0049331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C951CF" w:rsidRPr="00493316" w:rsidRDefault="00C951CF">
            <w:r w:rsidRPr="00493316">
              <w:t>- reklama, inzercia, propagácia</w:t>
            </w:r>
          </w:p>
        </w:tc>
        <w:tc>
          <w:tcPr>
            <w:tcW w:w="921" w:type="pct"/>
            <w:tcBorders>
              <w:top w:val="nil"/>
              <w:left w:val="single" w:sz="12" w:space="0" w:color="auto"/>
              <w:bottom w:val="single" w:sz="6" w:space="0" w:color="auto"/>
              <w:right w:val="single" w:sz="12" w:space="0" w:color="auto"/>
            </w:tcBorders>
            <w:noWrap/>
            <w:vAlign w:val="center"/>
          </w:tcPr>
          <w:p w:rsidR="00C951CF" w:rsidRPr="00493316" w:rsidRDefault="00DE51ED">
            <w:pPr>
              <w:jc w:val="right"/>
            </w:pPr>
            <w:r>
              <w:t>1 591 928</w:t>
            </w:r>
          </w:p>
        </w:tc>
        <w:tc>
          <w:tcPr>
            <w:tcW w:w="908" w:type="pct"/>
            <w:tcBorders>
              <w:top w:val="nil"/>
              <w:left w:val="single" w:sz="12" w:space="0" w:color="auto"/>
              <w:bottom w:val="single" w:sz="6" w:space="0" w:color="auto"/>
              <w:right w:val="single" w:sz="12" w:space="0" w:color="auto"/>
            </w:tcBorders>
            <w:noWrap/>
            <w:vAlign w:val="center"/>
          </w:tcPr>
          <w:p w:rsidR="00C951CF" w:rsidRPr="00493316" w:rsidRDefault="00C951CF" w:rsidP="00332183">
            <w:pPr>
              <w:jc w:val="right"/>
            </w:pPr>
            <w:r w:rsidRPr="00493316">
              <w:t>7 217 415</w:t>
            </w:r>
          </w:p>
        </w:tc>
      </w:tr>
      <w:tr w:rsidR="00C951CF" w:rsidRPr="0049331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C951CF" w:rsidRPr="00493316" w:rsidRDefault="00C951CF">
            <w:r w:rsidRPr="00493316">
              <w:t>- poradenská a konzultačná činnosť, sprostredkovateľská odmena</w:t>
            </w:r>
          </w:p>
        </w:tc>
        <w:tc>
          <w:tcPr>
            <w:tcW w:w="921" w:type="pct"/>
            <w:tcBorders>
              <w:top w:val="single" w:sz="6" w:space="0" w:color="auto"/>
              <w:left w:val="single" w:sz="12" w:space="0" w:color="auto"/>
              <w:bottom w:val="single" w:sz="6" w:space="0" w:color="auto"/>
              <w:right w:val="single" w:sz="12" w:space="0" w:color="auto"/>
            </w:tcBorders>
            <w:noWrap/>
            <w:vAlign w:val="center"/>
          </w:tcPr>
          <w:p w:rsidR="00C951CF" w:rsidRPr="00493316" w:rsidRDefault="00DE51ED">
            <w:pPr>
              <w:jc w:val="right"/>
            </w:pPr>
            <w:r>
              <w:t>6 000</w:t>
            </w:r>
          </w:p>
        </w:tc>
        <w:tc>
          <w:tcPr>
            <w:tcW w:w="908" w:type="pct"/>
            <w:tcBorders>
              <w:top w:val="single" w:sz="6" w:space="0" w:color="auto"/>
              <w:left w:val="single" w:sz="12" w:space="0" w:color="auto"/>
              <w:bottom w:val="single" w:sz="6" w:space="0" w:color="auto"/>
              <w:right w:val="single" w:sz="12" w:space="0" w:color="auto"/>
            </w:tcBorders>
            <w:noWrap/>
            <w:vAlign w:val="center"/>
          </w:tcPr>
          <w:p w:rsidR="00C951CF" w:rsidRPr="00493316" w:rsidRDefault="00C951CF" w:rsidP="00332183">
            <w:pPr>
              <w:jc w:val="right"/>
            </w:pPr>
            <w:r w:rsidRPr="00493316">
              <w:t>350 500</w:t>
            </w:r>
          </w:p>
        </w:tc>
      </w:tr>
      <w:tr w:rsidR="00C951CF" w:rsidRPr="0049331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 w:rsidRPr="00493316">
              <w:t>- prieskum trhu</w:t>
            </w:r>
          </w:p>
        </w:tc>
        <w:tc>
          <w:tcPr>
            <w:tcW w:w="92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pPr>
              <w:jc w:val="right"/>
            </w:pPr>
          </w:p>
        </w:tc>
        <w:tc>
          <w:tcPr>
            <w:tcW w:w="908"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sidP="00332183">
            <w:pPr>
              <w:jc w:val="right"/>
            </w:pPr>
          </w:p>
        </w:tc>
      </w:tr>
      <w:tr w:rsidR="00C951CF" w:rsidRPr="0049331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 w:rsidRPr="00493316">
              <w:t>- opravy a údržba</w:t>
            </w:r>
          </w:p>
        </w:tc>
        <w:tc>
          <w:tcPr>
            <w:tcW w:w="92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DE51ED">
            <w:pPr>
              <w:jc w:val="right"/>
            </w:pPr>
            <w:r>
              <w:t>19 063</w:t>
            </w:r>
          </w:p>
        </w:tc>
        <w:tc>
          <w:tcPr>
            <w:tcW w:w="908"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sidP="00332183">
            <w:pPr>
              <w:jc w:val="right"/>
            </w:pPr>
            <w:r w:rsidRPr="00493316">
              <w:t>5 846</w:t>
            </w:r>
          </w:p>
        </w:tc>
      </w:tr>
      <w:tr w:rsidR="00C951CF" w:rsidRPr="0049331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 w:rsidRPr="00493316">
              <w:t xml:space="preserve">- cestovné </w:t>
            </w:r>
          </w:p>
        </w:tc>
        <w:tc>
          <w:tcPr>
            <w:tcW w:w="92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DE51ED">
            <w:pPr>
              <w:jc w:val="right"/>
            </w:pPr>
            <w:r>
              <w:t>4 896</w:t>
            </w:r>
          </w:p>
        </w:tc>
        <w:tc>
          <w:tcPr>
            <w:tcW w:w="908"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sidP="00332183">
            <w:pPr>
              <w:jc w:val="right"/>
            </w:pPr>
            <w:r w:rsidRPr="00493316">
              <w:t>10 104</w:t>
            </w:r>
          </w:p>
        </w:tc>
      </w:tr>
      <w:tr w:rsidR="00C951CF" w:rsidRPr="0049331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 w:rsidRPr="00493316">
              <w:t>- nájomné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DE51ED">
            <w:pPr>
              <w:jc w:val="right"/>
            </w:pPr>
            <w:r>
              <w:t>19 517</w:t>
            </w:r>
          </w:p>
        </w:tc>
        <w:tc>
          <w:tcPr>
            <w:tcW w:w="908"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sidP="00332183">
            <w:pPr>
              <w:jc w:val="right"/>
            </w:pPr>
            <w:r w:rsidRPr="00493316">
              <w:t>16 472</w:t>
            </w:r>
          </w:p>
        </w:tc>
      </w:tr>
      <w:tr w:rsidR="00C951CF" w:rsidRPr="0049331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sidP="000C6419">
            <w:r w:rsidRPr="00493316">
              <w:t>- právne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DE51ED" w:rsidP="000C6419">
            <w:pPr>
              <w:ind w:left="360"/>
              <w:jc w:val="right"/>
            </w:pPr>
            <w:r>
              <w:t>3 984</w:t>
            </w:r>
          </w:p>
        </w:tc>
        <w:tc>
          <w:tcPr>
            <w:tcW w:w="908"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sidP="00332183">
            <w:pPr>
              <w:ind w:left="360"/>
              <w:jc w:val="right"/>
            </w:pPr>
            <w:r w:rsidRPr="00493316">
              <w:t xml:space="preserve"> 24 121</w:t>
            </w:r>
          </w:p>
        </w:tc>
      </w:tr>
      <w:tr w:rsidR="00C951CF" w:rsidRPr="0049331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sidP="000C6419">
            <w:r w:rsidRPr="00493316">
              <w:t>- reprezentačné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DE51ED">
            <w:pPr>
              <w:jc w:val="right"/>
            </w:pPr>
            <w:r>
              <w:t>19 314</w:t>
            </w:r>
          </w:p>
        </w:tc>
        <w:tc>
          <w:tcPr>
            <w:tcW w:w="908"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sidP="00332183">
            <w:pPr>
              <w:jc w:val="right"/>
            </w:pPr>
            <w:r w:rsidRPr="00493316">
              <w:t>22 804</w:t>
            </w:r>
          </w:p>
        </w:tc>
      </w:tr>
      <w:tr w:rsidR="00C951CF" w:rsidRPr="0049331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 w:rsidRPr="00493316">
              <w:t>- ostatné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DE51ED">
            <w:pPr>
              <w:jc w:val="right"/>
            </w:pPr>
            <w:r>
              <w:t>69 262</w:t>
            </w:r>
          </w:p>
        </w:tc>
        <w:tc>
          <w:tcPr>
            <w:tcW w:w="908"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sidP="00332183">
            <w:pPr>
              <w:jc w:val="right"/>
            </w:pPr>
            <w:r w:rsidRPr="00493316">
              <w:t>168 585</w:t>
            </w:r>
          </w:p>
        </w:tc>
      </w:tr>
      <w:tr w:rsidR="00C951CF" w:rsidRPr="0049331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C951CF" w:rsidRPr="00493316" w:rsidRDefault="00C951CF">
            <w:pPr>
              <w:rPr>
                <w:b/>
                <w:bCs/>
              </w:rPr>
            </w:pPr>
            <w:r w:rsidRPr="00493316">
              <w:rPr>
                <w:b/>
                <w:bCs/>
              </w:rPr>
              <w:t>Ostatné významné položky nákladov z hospodárskej činnosti, z toho:</w:t>
            </w:r>
          </w:p>
        </w:tc>
        <w:tc>
          <w:tcPr>
            <w:tcW w:w="921" w:type="pct"/>
            <w:tcBorders>
              <w:top w:val="nil"/>
              <w:left w:val="single" w:sz="12" w:space="0" w:color="auto"/>
              <w:bottom w:val="single" w:sz="4" w:space="0" w:color="auto"/>
              <w:right w:val="single" w:sz="12" w:space="0" w:color="auto"/>
            </w:tcBorders>
            <w:noWrap/>
            <w:vAlign w:val="center"/>
          </w:tcPr>
          <w:p w:rsidR="00C951CF" w:rsidRPr="00493316" w:rsidRDefault="00DE51ED">
            <w:pPr>
              <w:jc w:val="right"/>
            </w:pPr>
            <w:r>
              <w:t>901 239</w:t>
            </w:r>
          </w:p>
        </w:tc>
        <w:tc>
          <w:tcPr>
            <w:tcW w:w="908" w:type="pct"/>
            <w:tcBorders>
              <w:top w:val="nil"/>
              <w:left w:val="single" w:sz="12" w:space="0" w:color="auto"/>
              <w:bottom w:val="single" w:sz="4" w:space="0" w:color="auto"/>
              <w:right w:val="single" w:sz="12" w:space="0" w:color="auto"/>
            </w:tcBorders>
            <w:noWrap/>
            <w:vAlign w:val="center"/>
          </w:tcPr>
          <w:p w:rsidR="00C951CF" w:rsidRPr="00493316" w:rsidRDefault="00C951CF" w:rsidP="00332183">
            <w:pPr>
              <w:jc w:val="right"/>
            </w:pPr>
            <w:r w:rsidRPr="00493316">
              <w:t>5 105 189</w:t>
            </w:r>
          </w:p>
        </w:tc>
      </w:tr>
      <w:tr w:rsidR="00C951CF" w:rsidRPr="0049331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C951CF" w:rsidRPr="00493316" w:rsidRDefault="00C951CF">
            <w:r w:rsidRPr="00493316">
              <w:t>- odpis postúpených pohľadávok</w:t>
            </w:r>
          </w:p>
        </w:tc>
        <w:tc>
          <w:tcPr>
            <w:tcW w:w="921" w:type="pct"/>
            <w:tcBorders>
              <w:top w:val="nil"/>
              <w:left w:val="single" w:sz="12" w:space="0" w:color="auto"/>
              <w:bottom w:val="single" w:sz="4" w:space="0" w:color="auto"/>
              <w:right w:val="single" w:sz="12" w:space="0" w:color="auto"/>
            </w:tcBorders>
            <w:noWrap/>
            <w:vAlign w:val="center"/>
          </w:tcPr>
          <w:p w:rsidR="00C951CF" w:rsidRPr="00493316" w:rsidRDefault="00DE51ED">
            <w:pPr>
              <w:jc w:val="right"/>
            </w:pPr>
            <w:r>
              <w:t>864 150</w:t>
            </w:r>
          </w:p>
        </w:tc>
        <w:tc>
          <w:tcPr>
            <w:tcW w:w="908" w:type="pct"/>
            <w:tcBorders>
              <w:top w:val="nil"/>
              <w:left w:val="single" w:sz="12" w:space="0" w:color="auto"/>
              <w:bottom w:val="single" w:sz="4" w:space="0" w:color="auto"/>
              <w:right w:val="single" w:sz="12" w:space="0" w:color="auto"/>
            </w:tcBorders>
            <w:noWrap/>
            <w:vAlign w:val="center"/>
          </w:tcPr>
          <w:p w:rsidR="00C951CF" w:rsidRPr="00493316" w:rsidRDefault="00C951CF" w:rsidP="00332183">
            <w:pPr>
              <w:jc w:val="right"/>
            </w:pPr>
            <w:r w:rsidRPr="00493316">
              <w:t>5 053 532</w:t>
            </w:r>
          </w:p>
        </w:tc>
      </w:tr>
      <w:tr w:rsidR="00C951CF" w:rsidRPr="0049331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C951CF" w:rsidRPr="00493316" w:rsidRDefault="00C951CF">
            <w:r w:rsidRPr="00493316">
              <w:t>- poistné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DE51ED">
            <w:pPr>
              <w:jc w:val="right"/>
            </w:pPr>
            <w:r>
              <w:t>22 371</w:t>
            </w:r>
          </w:p>
        </w:tc>
        <w:tc>
          <w:tcPr>
            <w:tcW w:w="908"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sidP="00332183">
            <w:pPr>
              <w:jc w:val="right"/>
            </w:pPr>
            <w:r w:rsidRPr="00493316">
              <w:t>21 349</w:t>
            </w:r>
          </w:p>
        </w:tc>
      </w:tr>
      <w:tr w:rsidR="00C951CF" w:rsidRPr="00493316">
        <w:trPr>
          <w:trHeight w:val="330"/>
          <w:jc w:val="center"/>
        </w:trPr>
        <w:tc>
          <w:tcPr>
            <w:tcW w:w="3171" w:type="pct"/>
            <w:tcBorders>
              <w:top w:val="nil"/>
              <w:left w:val="single" w:sz="12" w:space="0" w:color="auto"/>
              <w:bottom w:val="single" w:sz="6" w:space="0" w:color="auto"/>
              <w:right w:val="single" w:sz="12" w:space="0" w:color="auto"/>
            </w:tcBorders>
            <w:vAlign w:val="center"/>
          </w:tcPr>
          <w:p w:rsidR="00C951CF" w:rsidRPr="00493316" w:rsidRDefault="00C951CF">
            <w:r w:rsidRPr="00493316">
              <w:t>- dary</w:t>
            </w:r>
          </w:p>
        </w:tc>
        <w:tc>
          <w:tcPr>
            <w:tcW w:w="921" w:type="pct"/>
            <w:tcBorders>
              <w:top w:val="nil"/>
              <w:left w:val="single" w:sz="12" w:space="0" w:color="auto"/>
              <w:bottom w:val="single" w:sz="6" w:space="0" w:color="auto"/>
              <w:right w:val="single" w:sz="12" w:space="0" w:color="auto"/>
            </w:tcBorders>
            <w:noWrap/>
            <w:vAlign w:val="center"/>
          </w:tcPr>
          <w:p w:rsidR="00C951CF" w:rsidRPr="00493316" w:rsidRDefault="00DE51ED">
            <w:pPr>
              <w:jc w:val="right"/>
            </w:pPr>
            <w:r>
              <w:t>13 130</w:t>
            </w:r>
          </w:p>
        </w:tc>
        <w:tc>
          <w:tcPr>
            <w:tcW w:w="908" w:type="pct"/>
            <w:tcBorders>
              <w:top w:val="nil"/>
              <w:left w:val="single" w:sz="12" w:space="0" w:color="auto"/>
              <w:bottom w:val="single" w:sz="6" w:space="0" w:color="auto"/>
              <w:right w:val="single" w:sz="12" w:space="0" w:color="auto"/>
            </w:tcBorders>
            <w:noWrap/>
            <w:vAlign w:val="center"/>
          </w:tcPr>
          <w:p w:rsidR="00C951CF" w:rsidRPr="00493316" w:rsidRDefault="00C951CF" w:rsidP="00332183">
            <w:pPr>
              <w:jc w:val="right"/>
            </w:pPr>
            <w:r w:rsidRPr="00493316">
              <w:t>14 265</w:t>
            </w:r>
          </w:p>
        </w:tc>
      </w:tr>
      <w:tr w:rsidR="00C951CF" w:rsidRPr="0049331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sidP="000C6419">
            <w:r w:rsidRPr="00493316">
              <w:t>- zmluvné úroky</w:t>
            </w:r>
          </w:p>
        </w:tc>
        <w:tc>
          <w:tcPr>
            <w:tcW w:w="92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DE51ED">
            <w:pPr>
              <w:jc w:val="right"/>
            </w:pPr>
            <w:r>
              <w:t>1 588</w:t>
            </w:r>
          </w:p>
        </w:tc>
        <w:tc>
          <w:tcPr>
            <w:tcW w:w="908"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sidP="00332183">
            <w:pPr>
              <w:jc w:val="right"/>
            </w:pPr>
            <w:r w:rsidRPr="00493316">
              <w:t>15 966</w:t>
            </w:r>
          </w:p>
        </w:tc>
      </w:tr>
      <w:tr w:rsidR="00C951CF" w:rsidRPr="0049331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C951CF" w:rsidRPr="00493316" w:rsidRDefault="00C951CF">
            <w:r w:rsidRPr="00493316">
              <w:rPr>
                <w:b/>
                <w:bCs/>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C951CF" w:rsidRPr="00493316" w:rsidRDefault="00DE51ED">
            <w:pPr>
              <w:jc w:val="right"/>
            </w:pPr>
            <w:r>
              <w:t>9 042</w:t>
            </w:r>
          </w:p>
        </w:tc>
        <w:tc>
          <w:tcPr>
            <w:tcW w:w="908" w:type="pct"/>
            <w:tcBorders>
              <w:top w:val="nil"/>
              <w:left w:val="single" w:sz="12" w:space="0" w:color="auto"/>
              <w:bottom w:val="single" w:sz="4" w:space="0" w:color="auto"/>
              <w:right w:val="single" w:sz="12" w:space="0" w:color="auto"/>
            </w:tcBorders>
            <w:noWrap/>
            <w:vAlign w:val="center"/>
          </w:tcPr>
          <w:p w:rsidR="00C951CF" w:rsidRPr="00493316" w:rsidRDefault="00C951CF" w:rsidP="00332183">
            <w:pPr>
              <w:jc w:val="right"/>
            </w:pPr>
            <w:r w:rsidRPr="00493316">
              <w:t>95 455</w:t>
            </w:r>
          </w:p>
        </w:tc>
      </w:tr>
      <w:tr w:rsidR="00C951CF" w:rsidRPr="0049331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C951CF" w:rsidRPr="00493316" w:rsidRDefault="00C951CF">
            <w:pPr>
              <w:rPr>
                <w:i/>
                <w:iCs/>
              </w:rPr>
            </w:pPr>
            <w:r w:rsidRPr="00493316">
              <w:rPr>
                <w:i/>
                <w:iCs/>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C951CF" w:rsidRPr="00493316" w:rsidRDefault="00CA18BB">
            <w:pPr>
              <w:jc w:val="right"/>
              <w:rPr>
                <w:i/>
                <w:iCs/>
              </w:rPr>
            </w:pPr>
            <w:r>
              <w:rPr>
                <w:i/>
                <w:iCs/>
              </w:rPr>
              <w:t>2 975</w:t>
            </w:r>
          </w:p>
        </w:tc>
        <w:tc>
          <w:tcPr>
            <w:tcW w:w="908" w:type="pct"/>
            <w:tcBorders>
              <w:top w:val="nil"/>
              <w:left w:val="single" w:sz="12" w:space="0" w:color="auto"/>
              <w:bottom w:val="single" w:sz="4" w:space="0" w:color="auto"/>
              <w:right w:val="single" w:sz="12" w:space="0" w:color="auto"/>
            </w:tcBorders>
            <w:noWrap/>
            <w:vAlign w:val="center"/>
          </w:tcPr>
          <w:p w:rsidR="00C951CF" w:rsidRPr="00493316" w:rsidRDefault="00C951CF" w:rsidP="00332183">
            <w:pPr>
              <w:jc w:val="right"/>
              <w:rPr>
                <w:i/>
                <w:iCs/>
              </w:rPr>
            </w:pPr>
            <w:r w:rsidRPr="00493316">
              <w:rPr>
                <w:i/>
                <w:iCs/>
              </w:rPr>
              <w:t>38 285</w:t>
            </w:r>
          </w:p>
        </w:tc>
      </w:tr>
      <w:tr w:rsidR="00C951CF" w:rsidRPr="00493316">
        <w:trPr>
          <w:trHeight w:val="329"/>
          <w:jc w:val="center"/>
        </w:trPr>
        <w:tc>
          <w:tcPr>
            <w:tcW w:w="3171" w:type="pct"/>
            <w:tcBorders>
              <w:top w:val="nil"/>
              <w:left w:val="single" w:sz="12" w:space="0" w:color="auto"/>
              <w:bottom w:val="single" w:sz="6" w:space="0" w:color="auto"/>
              <w:right w:val="single" w:sz="12" w:space="0" w:color="auto"/>
            </w:tcBorders>
            <w:vAlign w:val="center"/>
          </w:tcPr>
          <w:p w:rsidR="00C951CF" w:rsidRPr="00493316" w:rsidRDefault="00C951CF">
            <w:r w:rsidRPr="00493316">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C951CF" w:rsidRPr="00493316" w:rsidRDefault="00CA18BB">
            <w:pPr>
              <w:jc w:val="right"/>
            </w:pPr>
            <w:r>
              <w:t>935</w:t>
            </w:r>
          </w:p>
        </w:tc>
        <w:tc>
          <w:tcPr>
            <w:tcW w:w="908" w:type="pct"/>
            <w:tcBorders>
              <w:top w:val="nil"/>
              <w:left w:val="single" w:sz="12" w:space="0" w:color="auto"/>
              <w:bottom w:val="single" w:sz="6" w:space="0" w:color="auto"/>
              <w:right w:val="single" w:sz="12" w:space="0" w:color="auto"/>
            </w:tcBorders>
            <w:noWrap/>
            <w:vAlign w:val="center"/>
          </w:tcPr>
          <w:p w:rsidR="00C951CF" w:rsidRPr="00493316" w:rsidRDefault="00C951CF" w:rsidP="00332183">
            <w:pPr>
              <w:jc w:val="right"/>
            </w:pPr>
            <w:r w:rsidRPr="00493316">
              <w:t>31 104</w:t>
            </w:r>
          </w:p>
        </w:tc>
      </w:tr>
      <w:tr w:rsidR="00C951CF" w:rsidRPr="0049331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pPr>
              <w:rPr>
                <w:i/>
                <w:iCs/>
              </w:rPr>
            </w:pPr>
            <w:r w:rsidRPr="00493316">
              <w:rPr>
                <w:i/>
                <w:iCs/>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pPr>
              <w:jc w:val="right"/>
              <w:rPr>
                <w:i/>
                <w:iC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sidP="00332183">
            <w:pPr>
              <w:jc w:val="right"/>
              <w:rPr>
                <w:i/>
                <w:iCs/>
              </w:rPr>
            </w:pPr>
          </w:p>
        </w:tc>
      </w:tr>
      <w:tr w:rsidR="00C951CF" w:rsidRPr="00493316">
        <w:trPr>
          <w:trHeight w:val="330"/>
          <w:jc w:val="center"/>
        </w:trPr>
        <w:tc>
          <w:tcPr>
            <w:tcW w:w="3171" w:type="pct"/>
            <w:tcBorders>
              <w:top w:val="nil"/>
              <w:left w:val="single" w:sz="12" w:space="0" w:color="auto"/>
              <w:bottom w:val="single" w:sz="4" w:space="0" w:color="auto"/>
              <w:right w:val="single" w:sz="12" w:space="0" w:color="auto"/>
            </w:tcBorders>
            <w:vAlign w:val="center"/>
          </w:tcPr>
          <w:p w:rsidR="00C951CF" w:rsidRPr="00493316" w:rsidRDefault="00C951CF">
            <w:r w:rsidRPr="00493316">
              <w:t>- bankové poplatky</w:t>
            </w:r>
          </w:p>
        </w:tc>
        <w:tc>
          <w:tcPr>
            <w:tcW w:w="921" w:type="pct"/>
            <w:tcBorders>
              <w:top w:val="nil"/>
              <w:left w:val="single" w:sz="12" w:space="0" w:color="auto"/>
              <w:bottom w:val="single" w:sz="4" w:space="0" w:color="auto"/>
              <w:right w:val="single" w:sz="12" w:space="0" w:color="auto"/>
            </w:tcBorders>
            <w:noWrap/>
            <w:vAlign w:val="center"/>
          </w:tcPr>
          <w:p w:rsidR="00C951CF" w:rsidRPr="00493316" w:rsidRDefault="00CA18BB">
            <w:pPr>
              <w:jc w:val="right"/>
            </w:pPr>
            <w:r>
              <w:t>2 193</w:t>
            </w:r>
          </w:p>
        </w:tc>
        <w:tc>
          <w:tcPr>
            <w:tcW w:w="908" w:type="pct"/>
            <w:tcBorders>
              <w:top w:val="nil"/>
              <w:left w:val="single" w:sz="12" w:space="0" w:color="auto"/>
              <w:bottom w:val="single" w:sz="4" w:space="0" w:color="auto"/>
              <w:right w:val="single" w:sz="12" w:space="0" w:color="auto"/>
            </w:tcBorders>
            <w:noWrap/>
            <w:vAlign w:val="center"/>
          </w:tcPr>
          <w:p w:rsidR="00C951CF" w:rsidRPr="00493316" w:rsidRDefault="00C951CF" w:rsidP="00332183">
            <w:pPr>
              <w:jc w:val="right"/>
            </w:pPr>
            <w:r w:rsidRPr="00493316">
              <w:t>10 018</w:t>
            </w:r>
          </w:p>
        </w:tc>
      </w:tr>
      <w:tr w:rsidR="00C951CF" w:rsidRPr="00493316">
        <w:trPr>
          <w:trHeight w:val="383"/>
          <w:jc w:val="center"/>
        </w:trPr>
        <w:tc>
          <w:tcPr>
            <w:tcW w:w="3171" w:type="pct"/>
            <w:tcBorders>
              <w:top w:val="nil"/>
              <w:left w:val="single" w:sz="12" w:space="0" w:color="auto"/>
              <w:bottom w:val="single" w:sz="4" w:space="0" w:color="auto"/>
              <w:right w:val="single" w:sz="12" w:space="0" w:color="auto"/>
            </w:tcBorders>
            <w:vAlign w:val="center"/>
          </w:tcPr>
          <w:p w:rsidR="00C951CF" w:rsidRPr="00493316" w:rsidRDefault="00C951CF">
            <w:r w:rsidRPr="00493316">
              <w:t>- nákladové úroky</w:t>
            </w:r>
          </w:p>
        </w:tc>
        <w:tc>
          <w:tcPr>
            <w:tcW w:w="921" w:type="pct"/>
            <w:tcBorders>
              <w:top w:val="nil"/>
              <w:left w:val="single" w:sz="12" w:space="0" w:color="auto"/>
              <w:bottom w:val="single" w:sz="4" w:space="0" w:color="auto"/>
              <w:right w:val="single" w:sz="12" w:space="0" w:color="auto"/>
            </w:tcBorders>
            <w:noWrap/>
            <w:vAlign w:val="center"/>
          </w:tcPr>
          <w:p w:rsidR="00C951CF" w:rsidRPr="00493316" w:rsidRDefault="00CA18BB">
            <w:pPr>
              <w:jc w:val="right"/>
            </w:pPr>
            <w:r>
              <w:t>6 067</w:t>
            </w:r>
          </w:p>
        </w:tc>
        <w:tc>
          <w:tcPr>
            <w:tcW w:w="908" w:type="pct"/>
            <w:tcBorders>
              <w:top w:val="nil"/>
              <w:left w:val="single" w:sz="12" w:space="0" w:color="auto"/>
              <w:bottom w:val="single" w:sz="4" w:space="0" w:color="auto"/>
              <w:right w:val="single" w:sz="12" w:space="0" w:color="auto"/>
            </w:tcBorders>
            <w:noWrap/>
            <w:vAlign w:val="center"/>
          </w:tcPr>
          <w:p w:rsidR="00C951CF" w:rsidRPr="00493316" w:rsidRDefault="00C951CF" w:rsidP="00332183">
            <w:pPr>
              <w:jc w:val="right"/>
            </w:pPr>
            <w:r w:rsidRPr="00493316">
              <w:t>57 170</w:t>
            </w:r>
          </w:p>
        </w:tc>
      </w:tr>
      <w:tr w:rsidR="00C951CF" w:rsidRPr="00493316">
        <w:trPr>
          <w:trHeight w:val="330"/>
          <w:jc w:val="center"/>
        </w:trPr>
        <w:tc>
          <w:tcPr>
            <w:tcW w:w="3171" w:type="pct"/>
            <w:tcBorders>
              <w:top w:val="nil"/>
              <w:left w:val="single" w:sz="12" w:space="0" w:color="auto"/>
              <w:bottom w:val="nil"/>
              <w:right w:val="single" w:sz="12" w:space="0" w:color="auto"/>
            </w:tcBorders>
            <w:vAlign w:val="center"/>
          </w:tcPr>
          <w:p w:rsidR="00C951CF" w:rsidRPr="00493316" w:rsidRDefault="00C951CF">
            <w:r w:rsidRPr="00493316">
              <w:rPr>
                <w:b/>
                <w:bCs/>
              </w:rPr>
              <w:t>Mimoriadne náklady, z toho:</w:t>
            </w:r>
          </w:p>
        </w:tc>
        <w:tc>
          <w:tcPr>
            <w:tcW w:w="921" w:type="pct"/>
            <w:tcBorders>
              <w:top w:val="nil"/>
              <w:left w:val="single" w:sz="12" w:space="0" w:color="auto"/>
              <w:bottom w:val="nil"/>
              <w:right w:val="single" w:sz="12" w:space="0" w:color="auto"/>
            </w:tcBorders>
            <w:noWrap/>
            <w:vAlign w:val="center"/>
          </w:tcPr>
          <w:p w:rsidR="00C951CF" w:rsidRPr="00493316" w:rsidRDefault="00C951CF">
            <w:pPr>
              <w:jc w:val="right"/>
            </w:pPr>
          </w:p>
        </w:tc>
        <w:tc>
          <w:tcPr>
            <w:tcW w:w="908" w:type="pct"/>
            <w:tcBorders>
              <w:top w:val="nil"/>
              <w:left w:val="single" w:sz="12" w:space="0" w:color="auto"/>
              <w:bottom w:val="nil"/>
              <w:right w:val="single" w:sz="12" w:space="0" w:color="auto"/>
            </w:tcBorders>
            <w:noWrap/>
            <w:vAlign w:val="center"/>
          </w:tcPr>
          <w:p w:rsidR="00C951CF" w:rsidRPr="00493316" w:rsidRDefault="00C951CF" w:rsidP="00332183">
            <w:pPr>
              <w:jc w:val="right"/>
            </w:pPr>
          </w:p>
        </w:tc>
      </w:tr>
      <w:tr w:rsidR="00C951CF" w:rsidRPr="0049331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C951CF" w:rsidRPr="00493316" w:rsidRDefault="00C951CF">
            <w:pPr>
              <w:rPr>
                <w:b/>
                <w:bCs/>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C951CF" w:rsidRPr="00493316" w:rsidRDefault="00C951CF">
            <w:pPr>
              <w:jc w:val="right"/>
            </w:pPr>
          </w:p>
        </w:tc>
        <w:tc>
          <w:tcPr>
            <w:tcW w:w="908" w:type="pct"/>
            <w:tcBorders>
              <w:top w:val="single" w:sz="4" w:space="0" w:color="auto"/>
              <w:left w:val="single" w:sz="12" w:space="0" w:color="auto"/>
              <w:bottom w:val="single" w:sz="4" w:space="0" w:color="auto"/>
              <w:right w:val="single" w:sz="12" w:space="0" w:color="auto"/>
            </w:tcBorders>
            <w:noWrap/>
            <w:vAlign w:val="center"/>
          </w:tcPr>
          <w:p w:rsidR="00C951CF" w:rsidRPr="00493316" w:rsidRDefault="00C951CF">
            <w:pPr>
              <w:jc w:val="right"/>
            </w:pPr>
          </w:p>
        </w:tc>
      </w:tr>
    </w:tbl>
    <w:p w:rsidR="00BD34B7" w:rsidRDefault="00BD34B7">
      <w:pPr>
        <w:pStyle w:val="Nzov"/>
        <w:spacing w:before="0" w:beforeAutospacing="0" w:after="0"/>
        <w:jc w:val="left"/>
      </w:pPr>
    </w:p>
    <w:p w:rsidR="0015240C" w:rsidRDefault="00D01673">
      <w:pPr>
        <w:jc w:val="both"/>
      </w:pPr>
      <w:r>
        <w:t xml:space="preserve">Najvýznamnejšou položkou nákladov za poskytnuté služby sú náklady na reklamu, inzerciu a propagáciu v sume </w:t>
      </w:r>
      <w:r w:rsidR="00DE51ED">
        <w:t>1 591 928</w:t>
      </w:r>
      <w:r>
        <w:t xml:space="preserve"> EUR. Z toho suma </w:t>
      </w:r>
      <w:r w:rsidR="00DE51ED">
        <w:t>1 5</w:t>
      </w:r>
      <w:r>
        <w:t>00 000 EUR súvis</w:t>
      </w:r>
      <w:r w:rsidR="00EE5D18">
        <w:t>í</w:t>
      </w:r>
      <w:r>
        <w:t xml:space="preserve"> s reklamnou kampaňou značky REDOX počas svetového šampionátu </w:t>
      </w:r>
      <w:r w:rsidR="00E327DB">
        <w:t>cestných motocyklov</w:t>
      </w:r>
      <w:r>
        <w:t>. Išlo o umiestnenie loga spoločnosti na motocykli a oblečení českého pretekára</w:t>
      </w:r>
      <w:r w:rsidR="00E327DB">
        <w:t xml:space="preserve"> </w:t>
      </w:r>
      <w:r w:rsidR="00E327DB">
        <w:lastRenderedPageBreak/>
        <w:t>Jakuba Kornfeila</w:t>
      </w:r>
      <w:r>
        <w:t xml:space="preserve"> a propagáciu loga spoločnosti počas všetkých pretekov. </w:t>
      </w:r>
      <w:r w:rsidR="00CD0103">
        <w:t>F</w:t>
      </w:r>
      <w:r>
        <w:t>irm</w:t>
      </w:r>
      <w:r w:rsidR="00CD0103">
        <w:t>a zabezpečujúca reklamu</w:t>
      </w:r>
      <w:r>
        <w:t xml:space="preserve"> nie je spriaznenou osobou pre spoločnosť a poskytnutie propagačných služieb bolo plne v súlade s podpísanými zmluvami. Uvedené služby sa podľa platnej právnej úpravy týkajúcej sa dane z príjmov považujú za daňovo uznané náklady. </w:t>
      </w:r>
    </w:p>
    <w:p w:rsidR="00D01673" w:rsidRDefault="00D01673">
      <w:pPr>
        <w:jc w:val="both"/>
      </w:pPr>
    </w:p>
    <w:p w:rsidR="00250DF2" w:rsidRPr="00250DF2" w:rsidRDefault="00250DF2" w:rsidP="00250DF2"/>
    <w:p w:rsidR="00BD34B7" w:rsidRPr="00EE5D18" w:rsidRDefault="00BD34B7">
      <w:pPr>
        <w:pStyle w:val="Nzov"/>
        <w:keepNext w:val="0"/>
        <w:widowControl w:val="0"/>
        <w:spacing w:before="0" w:beforeAutospacing="0" w:after="60"/>
        <w:jc w:val="left"/>
        <w:rPr>
          <w:rFonts w:ascii="Arial Narrow" w:hAnsi="Arial Narrow"/>
          <w:sz w:val="24"/>
          <w:szCs w:val="24"/>
        </w:rPr>
      </w:pPr>
      <w:r w:rsidRPr="00EE5D18">
        <w:rPr>
          <w:rFonts w:ascii="Arial Narrow" w:hAnsi="Arial Narrow"/>
          <w:sz w:val="24"/>
          <w:szCs w:val="24"/>
        </w:rPr>
        <w:t>1</w:t>
      </w:r>
      <w:r w:rsidR="00250DF2" w:rsidRPr="00EE5D18">
        <w:rPr>
          <w:rFonts w:ascii="Arial Narrow" w:hAnsi="Arial Narrow"/>
          <w:sz w:val="24"/>
          <w:szCs w:val="24"/>
        </w:rPr>
        <w:t>9</w:t>
      </w:r>
      <w:r w:rsidRPr="00EE5D18">
        <w:rPr>
          <w:rFonts w:ascii="Arial Narrow" w:hAnsi="Arial Narrow"/>
          <w:sz w:val="24"/>
          <w:szCs w:val="24"/>
        </w:rPr>
        <w:t>. Informácie k časti J.  písm. f) a g) prílohy č. 3 o daniach z príjmov</w:t>
      </w:r>
    </w:p>
    <w:tbl>
      <w:tblPr>
        <w:tblW w:w="5000" w:type="pct"/>
        <w:jc w:val="center"/>
        <w:tblLayout w:type="fixed"/>
        <w:tblLook w:val="0000"/>
      </w:tblPr>
      <w:tblGrid>
        <w:gridCol w:w="2623"/>
        <w:gridCol w:w="1445"/>
        <w:gridCol w:w="1100"/>
        <w:gridCol w:w="765"/>
        <w:gridCol w:w="1435"/>
        <w:gridCol w:w="990"/>
        <w:gridCol w:w="885"/>
      </w:tblGrid>
      <w:tr w:rsidR="00BD34B7" w:rsidRPr="00493316">
        <w:trPr>
          <w:cantSplit/>
          <w:trHeight w:val="642"/>
          <w:jc w:val="center"/>
        </w:trPr>
        <w:tc>
          <w:tcPr>
            <w:tcW w:w="2623" w:type="dxa"/>
            <w:vMerge w:val="restart"/>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Názov položky</w:t>
            </w:r>
          </w:p>
        </w:tc>
        <w:tc>
          <w:tcPr>
            <w:tcW w:w="3310" w:type="dxa"/>
            <w:gridSpan w:val="3"/>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Bežné účtovné obdobie</w:t>
            </w:r>
          </w:p>
        </w:tc>
        <w:tc>
          <w:tcPr>
            <w:tcW w:w="3310" w:type="dxa"/>
            <w:gridSpan w:val="3"/>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pStyle w:val="TopHeader"/>
            </w:pPr>
            <w:r w:rsidRPr="00493316">
              <w:t>Bezprostredne predchádzajúce účtovné obdobie</w:t>
            </w:r>
          </w:p>
        </w:tc>
      </w:tr>
      <w:tr w:rsidR="00BD34B7" w:rsidRPr="00493316">
        <w:trPr>
          <w:cantSplit/>
          <w:trHeight w:val="345"/>
          <w:jc w:val="center"/>
        </w:trPr>
        <w:tc>
          <w:tcPr>
            <w:tcW w:w="2623" w:type="dxa"/>
            <w:vMerge/>
            <w:tcBorders>
              <w:top w:val="single" w:sz="8" w:space="0" w:color="000000"/>
              <w:left w:val="single" w:sz="12" w:space="0" w:color="auto"/>
              <w:bottom w:val="nil"/>
              <w:right w:val="single" w:sz="12" w:space="0" w:color="auto"/>
            </w:tcBorders>
            <w:vAlign w:val="center"/>
          </w:tcPr>
          <w:p w:rsidR="00BD34B7" w:rsidRPr="00493316" w:rsidRDefault="00BD34B7">
            <w:pPr>
              <w:pStyle w:val="TopHeader"/>
            </w:pPr>
          </w:p>
        </w:tc>
        <w:tc>
          <w:tcPr>
            <w:tcW w:w="1445" w:type="dxa"/>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Základ dane</w:t>
            </w:r>
          </w:p>
        </w:tc>
        <w:tc>
          <w:tcPr>
            <w:tcW w:w="1100" w:type="dxa"/>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Daň</w:t>
            </w:r>
          </w:p>
        </w:tc>
        <w:tc>
          <w:tcPr>
            <w:tcW w:w="765" w:type="dxa"/>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Daň v %</w:t>
            </w:r>
          </w:p>
        </w:tc>
        <w:tc>
          <w:tcPr>
            <w:tcW w:w="1435" w:type="dxa"/>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Základ dane</w:t>
            </w:r>
          </w:p>
        </w:tc>
        <w:tc>
          <w:tcPr>
            <w:tcW w:w="990" w:type="dxa"/>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Daň</w:t>
            </w:r>
          </w:p>
        </w:tc>
        <w:tc>
          <w:tcPr>
            <w:tcW w:w="885" w:type="dxa"/>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Daň v %</w:t>
            </w:r>
          </w:p>
        </w:tc>
      </w:tr>
      <w:tr w:rsidR="00BD34B7" w:rsidRPr="00493316">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BD34B7" w:rsidRPr="00493316" w:rsidRDefault="00E327DB">
            <w:pPr>
              <w:jc w:val="center"/>
            </w:pPr>
            <w:r w:rsidRPr="00493316">
              <w:t>A</w:t>
            </w:r>
          </w:p>
        </w:tc>
        <w:tc>
          <w:tcPr>
            <w:tcW w:w="1445" w:type="dxa"/>
            <w:tcBorders>
              <w:top w:val="nil"/>
              <w:left w:val="single" w:sz="12" w:space="0" w:color="auto"/>
              <w:bottom w:val="single" w:sz="4" w:space="0" w:color="auto"/>
              <w:right w:val="single" w:sz="12" w:space="0" w:color="auto"/>
            </w:tcBorders>
            <w:noWrap/>
            <w:vAlign w:val="center"/>
          </w:tcPr>
          <w:p w:rsidR="00BD34B7" w:rsidRPr="00493316" w:rsidRDefault="00BD34B7">
            <w:pPr>
              <w:jc w:val="center"/>
            </w:pPr>
            <w:r w:rsidRPr="00493316">
              <w:t>b</w:t>
            </w:r>
          </w:p>
        </w:tc>
        <w:tc>
          <w:tcPr>
            <w:tcW w:w="1100" w:type="dxa"/>
            <w:tcBorders>
              <w:top w:val="nil"/>
              <w:left w:val="single" w:sz="12" w:space="0" w:color="auto"/>
              <w:bottom w:val="single" w:sz="12" w:space="0" w:color="auto"/>
              <w:right w:val="single" w:sz="12" w:space="0" w:color="auto"/>
            </w:tcBorders>
            <w:noWrap/>
            <w:vAlign w:val="center"/>
          </w:tcPr>
          <w:p w:rsidR="00BD34B7" w:rsidRPr="00493316" w:rsidRDefault="00250DF2">
            <w:pPr>
              <w:jc w:val="center"/>
            </w:pPr>
            <w:r w:rsidRPr="00493316">
              <w:t>C</w:t>
            </w:r>
          </w:p>
        </w:tc>
        <w:tc>
          <w:tcPr>
            <w:tcW w:w="765" w:type="dxa"/>
            <w:tcBorders>
              <w:top w:val="nil"/>
              <w:left w:val="single" w:sz="12" w:space="0" w:color="auto"/>
              <w:bottom w:val="single" w:sz="4" w:space="0" w:color="auto"/>
              <w:right w:val="single" w:sz="12" w:space="0" w:color="auto"/>
            </w:tcBorders>
            <w:noWrap/>
            <w:vAlign w:val="center"/>
          </w:tcPr>
          <w:p w:rsidR="00BD34B7" w:rsidRPr="00493316" w:rsidRDefault="00BD34B7">
            <w:pPr>
              <w:jc w:val="center"/>
            </w:pPr>
            <w:r w:rsidRPr="00493316">
              <w:t>d</w:t>
            </w:r>
          </w:p>
        </w:tc>
        <w:tc>
          <w:tcPr>
            <w:tcW w:w="1435" w:type="dxa"/>
            <w:tcBorders>
              <w:top w:val="nil"/>
              <w:left w:val="single" w:sz="12" w:space="0" w:color="auto"/>
              <w:bottom w:val="single" w:sz="4" w:space="0" w:color="auto"/>
              <w:right w:val="single" w:sz="12" w:space="0" w:color="auto"/>
            </w:tcBorders>
            <w:noWrap/>
            <w:vAlign w:val="center"/>
          </w:tcPr>
          <w:p w:rsidR="00BD34B7" w:rsidRPr="00493316" w:rsidRDefault="00250DF2">
            <w:pPr>
              <w:jc w:val="center"/>
            </w:pPr>
            <w:r w:rsidRPr="00493316">
              <w:t>E</w:t>
            </w:r>
          </w:p>
        </w:tc>
        <w:tc>
          <w:tcPr>
            <w:tcW w:w="990" w:type="dxa"/>
            <w:tcBorders>
              <w:top w:val="nil"/>
              <w:left w:val="single" w:sz="12" w:space="0" w:color="auto"/>
              <w:bottom w:val="single" w:sz="12" w:space="0" w:color="auto"/>
              <w:right w:val="single" w:sz="12" w:space="0" w:color="auto"/>
            </w:tcBorders>
            <w:noWrap/>
            <w:vAlign w:val="center"/>
          </w:tcPr>
          <w:p w:rsidR="00BD34B7" w:rsidRPr="00493316" w:rsidRDefault="00BD34B7">
            <w:pPr>
              <w:jc w:val="center"/>
            </w:pPr>
            <w:r w:rsidRPr="00493316">
              <w:t>f</w:t>
            </w:r>
          </w:p>
        </w:tc>
        <w:tc>
          <w:tcPr>
            <w:tcW w:w="885" w:type="dxa"/>
            <w:tcBorders>
              <w:top w:val="nil"/>
              <w:left w:val="single" w:sz="12" w:space="0" w:color="auto"/>
              <w:bottom w:val="single" w:sz="12" w:space="0" w:color="auto"/>
              <w:right w:val="single" w:sz="12" w:space="0" w:color="auto"/>
            </w:tcBorders>
            <w:noWrap/>
            <w:vAlign w:val="center"/>
          </w:tcPr>
          <w:p w:rsidR="00BD34B7" w:rsidRPr="00493316" w:rsidRDefault="000A3071">
            <w:pPr>
              <w:jc w:val="center"/>
            </w:pPr>
            <w:r w:rsidRPr="00493316">
              <w:t>G</w:t>
            </w:r>
          </w:p>
        </w:tc>
      </w:tr>
      <w:tr w:rsidR="00CD0103" w:rsidRPr="00493316">
        <w:trPr>
          <w:trHeight w:val="330"/>
          <w:jc w:val="center"/>
        </w:trPr>
        <w:tc>
          <w:tcPr>
            <w:tcW w:w="2623" w:type="dxa"/>
            <w:tcBorders>
              <w:top w:val="single" w:sz="12" w:space="0" w:color="auto"/>
              <w:left w:val="single" w:sz="12" w:space="0" w:color="auto"/>
              <w:bottom w:val="single" w:sz="4" w:space="0" w:color="auto"/>
              <w:right w:val="single" w:sz="12" w:space="0" w:color="auto"/>
            </w:tcBorders>
            <w:noWrap/>
            <w:vAlign w:val="center"/>
          </w:tcPr>
          <w:p w:rsidR="00CD0103" w:rsidRPr="00493316" w:rsidRDefault="00CD0103">
            <w:r w:rsidRPr="00493316">
              <w:t>Výsledok hospodárenia pred  zdanením, z toho:</w:t>
            </w:r>
          </w:p>
        </w:tc>
        <w:tc>
          <w:tcPr>
            <w:tcW w:w="1445" w:type="dxa"/>
            <w:tcBorders>
              <w:top w:val="single" w:sz="12" w:space="0" w:color="auto"/>
              <w:left w:val="single" w:sz="12" w:space="0" w:color="auto"/>
              <w:bottom w:val="single" w:sz="4" w:space="0" w:color="auto"/>
              <w:right w:val="single" w:sz="4" w:space="0" w:color="auto"/>
            </w:tcBorders>
            <w:noWrap/>
            <w:vAlign w:val="center"/>
          </w:tcPr>
          <w:p w:rsidR="00CD0103" w:rsidRPr="00493316" w:rsidRDefault="00CD0103">
            <w:pPr>
              <w:jc w:val="right"/>
            </w:pPr>
            <w:r>
              <w:t>239 538</w:t>
            </w:r>
          </w:p>
        </w:tc>
        <w:tc>
          <w:tcPr>
            <w:tcW w:w="1100" w:type="dxa"/>
            <w:tcBorders>
              <w:top w:val="single" w:sz="12" w:space="0" w:color="auto"/>
              <w:left w:val="nil"/>
              <w:bottom w:val="single" w:sz="4" w:space="0" w:color="auto"/>
              <w:right w:val="single" w:sz="4" w:space="0" w:color="auto"/>
            </w:tcBorders>
            <w:noWrap/>
            <w:vAlign w:val="center"/>
          </w:tcPr>
          <w:p w:rsidR="00CD0103" w:rsidRPr="00493316" w:rsidRDefault="00CD0103">
            <w:pPr>
              <w:jc w:val="right"/>
            </w:pPr>
          </w:p>
        </w:tc>
        <w:tc>
          <w:tcPr>
            <w:tcW w:w="765" w:type="dxa"/>
            <w:tcBorders>
              <w:top w:val="single" w:sz="12" w:space="0" w:color="auto"/>
              <w:left w:val="nil"/>
              <w:bottom w:val="single" w:sz="4" w:space="0" w:color="auto"/>
              <w:right w:val="single" w:sz="12" w:space="0" w:color="auto"/>
            </w:tcBorders>
            <w:noWrap/>
            <w:vAlign w:val="center"/>
          </w:tcPr>
          <w:p w:rsidR="00CD0103" w:rsidRPr="00493316" w:rsidRDefault="00CD0103">
            <w:pPr>
              <w:jc w:val="right"/>
            </w:pPr>
          </w:p>
        </w:tc>
        <w:tc>
          <w:tcPr>
            <w:tcW w:w="1435" w:type="dxa"/>
            <w:tcBorders>
              <w:top w:val="single" w:sz="12" w:space="0" w:color="auto"/>
              <w:left w:val="single" w:sz="12" w:space="0" w:color="auto"/>
              <w:bottom w:val="single" w:sz="4" w:space="0" w:color="auto"/>
              <w:right w:val="single" w:sz="4" w:space="0" w:color="auto"/>
            </w:tcBorders>
            <w:noWrap/>
            <w:vAlign w:val="center"/>
          </w:tcPr>
          <w:p w:rsidR="00CD0103" w:rsidRPr="00493316" w:rsidRDefault="00CD0103" w:rsidP="00332183">
            <w:pPr>
              <w:jc w:val="right"/>
            </w:pPr>
            <w:r w:rsidRPr="00493316">
              <w:t>641 454</w:t>
            </w:r>
          </w:p>
        </w:tc>
        <w:tc>
          <w:tcPr>
            <w:tcW w:w="990" w:type="dxa"/>
            <w:tcBorders>
              <w:top w:val="single" w:sz="12" w:space="0" w:color="auto"/>
              <w:left w:val="nil"/>
              <w:bottom w:val="single" w:sz="4" w:space="0" w:color="auto"/>
              <w:right w:val="single" w:sz="4" w:space="0" w:color="auto"/>
            </w:tcBorders>
            <w:noWrap/>
            <w:vAlign w:val="center"/>
          </w:tcPr>
          <w:p w:rsidR="00CD0103" w:rsidRPr="00493316" w:rsidRDefault="00CD0103" w:rsidP="00332183">
            <w:pPr>
              <w:jc w:val="right"/>
            </w:pPr>
          </w:p>
        </w:tc>
        <w:tc>
          <w:tcPr>
            <w:tcW w:w="885" w:type="dxa"/>
            <w:tcBorders>
              <w:top w:val="single" w:sz="12" w:space="0" w:color="auto"/>
              <w:left w:val="nil"/>
              <w:bottom w:val="single" w:sz="4" w:space="0" w:color="auto"/>
              <w:right w:val="single" w:sz="12" w:space="0" w:color="auto"/>
            </w:tcBorders>
            <w:noWrap/>
            <w:vAlign w:val="center"/>
          </w:tcPr>
          <w:p w:rsidR="00CD0103" w:rsidRPr="00493316" w:rsidRDefault="00CD0103" w:rsidP="00332183">
            <w:pPr>
              <w:jc w:val="right"/>
            </w:pPr>
          </w:p>
        </w:tc>
      </w:tr>
      <w:tr w:rsidR="00CD0103" w:rsidRPr="00493316">
        <w:trPr>
          <w:trHeight w:val="330"/>
          <w:jc w:val="center"/>
        </w:trPr>
        <w:tc>
          <w:tcPr>
            <w:tcW w:w="2623" w:type="dxa"/>
            <w:tcBorders>
              <w:top w:val="nil"/>
              <w:left w:val="single" w:sz="12" w:space="0" w:color="auto"/>
              <w:bottom w:val="single" w:sz="6" w:space="0" w:color="auto"/>
              <w:right w:val="single" w:sz="12" w:space="0" w:color="auto"/>
            </w:tcBorders>
            <w:noWrap/>
            <w:vAlign w:val="center"/>
          </w:tcPr>
          <w:p w:rsidR="00CD0103" w:rsidRPr="00493316" w:rsidRDefault="00CD0103">
            <w:r w:rsidRPr="00493316">
              <w:t xml:space="preserve">teoretická daň </w:t>
            </w:r>
          </w:p>
        </w:tc>
        <w:tc>
          <w:tcPr>
            <w:tcW w:w="1445" w:type="dxa"/>
            <w:tcBorders>
              <w:top w:val="nil"/>
              <w:left w:val="single" w:sz="12" w:space="0" w:color="auto"/>
              <w:bottom w:val="single" w:sz="6" w:space="0" w:color="auto"/>
              <w:right w:val="single" w:sz="4" w:space="0" w:color="auto"/>
            </w:tcBorders>
            <w:noWrap/>
            <w:vAlign w:val="center"/>
          </w:tcPr>
          <w:p w:rsidR="00CD0103" w:rsidRPr="00493316" w:rsidRDefault="00CD0103">
            <w:pPr>
              <w:jc w:val="right"/>
            </w:pPr>
          </w:p>
        </w:tc>
        <w:tc>
          <w:tcPr>
            <w:tcW w:w="1100" w:type="dxa"/>
            <w:tcBorders>
              <w:top w:val="nil"/>
              <w:left w:val="nil"/>
              <w:bottom w:val="single" w:sz="6" w:space="0" w:color="auto"/>
              <w:right w:val="single" w:sz="4" w:space="0" w:color="auto"/>
            </w:tcBorders>
            <w:noWrap/>
            <w:vAlign w:val="center"/>
          </w:tcPr>
          <w:p w:rsidR="00CD0103" w:rsidRPr="00493316" w:rsidRDefault="00CD0103">
            <w:pPr>
              <w:jc w:val="right"/>
            </w:pPr>
            <w:r>
              <w:t>55 093</w:t>
            </w:r>
          </w:p>
        </w:tc>
        <w:tc>
          <w:tcPr>
            <w:tcW w:w="765" w:type="dxa"/>
            <w:tcBorders>
              <w:top w:val="nil"/>
              <w:left w:val="nil"/>
              <w:bottom w:val="single" w:sz="6" w:space="0" w:color="auto"/>
              <w:right w:val="single" w:sz="12" w:space="0" w:color="auto"/>
            </w:tcBorders>
            <w:noWrap/>
            <w:vAlign w:val="center"/>
          </w:tcPr>
          <w:p w:rsidR="00CD0103" w:rsidRPr="00493316" w:rsidRDefault="00CD0103">
            <w:pPr>
              <w:jc w:val="right"/>
            </w:pPr>
            <w:r>
              <w:t>23</w:t>
            </w:r>
            <w:r w:rsidRPr="00493316">
              <w:t>,00</w:t>
            </w:r>
          </w:p>
        </w:tc>
        <w:tc>
          <w:tcPr>
            <w:tcW w:w="1435" w:type="dxa"/>
            <w:tcBorders>
              <w:top w:val="nil"/>
              <w:left w:val="single" w:sz="12" w:space="0" w:color="auto"/>
              <w:bottom w:val="single" w:sz="6" w:space="0" w:color="auto"/>
              <w:right w:val="single" w:sz="4" w:space="0" w:color="auto"/>
            </w:tcBorders>
            <w:noWrap/>
            <w:vAlign w:val="center"/>
          </w:tcPr>
          <w:p w:rsidR="00CD0103" w:rsidRPr="00493316" w:rsidRDefault="00CD0103" w:rsidP="00332183">
            <w:pPr>
              <w:jc w:val="right"/>
            </w:pPr>
          </w:p>
        </w:tc>
        <w:tc>
          <w:tcPr>
            <w:tcW w:w="990" w:type="dxa"/>
            <w:tcBorders>
              <w:top w:val="nil"/>
              <w:left w:val="nil"/>
              <w:bottom w:val="single" w:sz="6" w:space="0" w:color="auto"/>
              <w:right w:val="single" w:sz="4" w:space="0" w:color="auto"/>
            </w:tcBorders>
            <w:noWrap/>
            <w:vAlign w:val="center"/>
          </w:tcPr>
          <w:p w:rsidR="00CD0103" w:rsidRPr="00493316" w:rsidRDefault="00CD0103" w:rsidP="00332183">
            <w:pPr>
              <w:jc w:val="right"/>
            </w:pPr>
            <w:r w:rsidRPr="00493316">
              <w:t>121 876</w:t>
            </w:r>
          </w:p>
        </w:tc>
        <w:tc>
          <w:tcPr>
            <w:tcW w:w="885" w:type="dxa"/>
            <w:tcBorders>
              <w:top w:val="nil"/>
              <w:left w:val="nil"/>
              <w:bottom w:val="single" w:sz="6" w:space="0" w:color="auto"/>
              <w:right w:val="single" w:sz="12" w:space="0" w:color="auto"/>
            </w:tcBorders>
            <w:noWrap/>
            <w:vAlign w:val="center"/>
          </w:tcPr>
          <w:p w:rsidR="00CD0103" w:rsidRPr="00493316" w:rsidRDefault="00CD0103" w:rsidP="00332183">
            <w:pPr>
              <w:jc w:val="right"/>
            </w:pPr>
            <w:r w:rsidRPr="00493316">
              <w:t>19,00</w:t>
            </w:r>
          </w:p>
        </w:tc>
      </w:tr>
      <w:tr w:rsidR="00CD0103" w:rsidRPr="00493316">
        <w:trPr>
          <w:trHeight w:val="330"/>
          <w:jc w:val="center"/>
        </w:trPr>
        <w:tc>
          <w:tcPr>
            <w:tcW w:w="2623" w:type="dxa"/>
            <w:tcBorders>
              <w:top w:val="single" w:sz="6" w:space="0" w:color="auto"/>
              <w:left w:val="single" w:sz="12" w:space="0" w:color="auto"/>
              <w:bottom w:val="single" w:sz="6" w:space="0" w:color="auto"/>
              <w:right w:val="single" w:sz="12" w:space="0" w:color="auto"/>
            </w:tcBorders>
            <w:noWrap/>
            <w:vAlign w:val="center"/>
          </w:tcPr>
          <w:p w:rsidR="00CD0103" w:rsidRPr="00493316" w:rsidRDefault="00CD0103">
            <w:r w:rsidRPr="00493316">
              <w:t>Daňovo neuznané náklady</w:t>
            </w:r>
          </w:p>
        </w:tc>
        <w:tc>
          <w:tcPr>
            <w:tcW w:w="1445" w:type="dxa"/>
            <w:tcBorders>
              <w:top w:val="single" w:sz="6" w:space="0" w:color="auto"/>
              <w:left w:val="single" w:sz="12" w:space="0" w:color="auto"/>
              <w:bottom w:val="single" w:sz="6" w:space="0" w:color="auto"/>
              <w:right w:val="single" w:sz="4" w:space="0" w:color="auto"/>
            </w:tcBorders>
            <w:noWrap/>
            <w:vAlign w:val="center"/>
          </w:tcPr>
          <w:p w:rsidR="00CD0103" w:rsidRPr="00493316" w:rsidRDefault="00CD0103" w:rsidP="00CD0103">
            <w:pPr>
              <w:jc w:val="right"/>
            </w:pPr>
            <w:r>
              <w:t>47 241</w:t>
            </w:r>
          </w:p>
        </w:tc>
        <w:tc>
          <w:tcPr>
            <w:tcW w:w="1100" w:type="dxa"/>
            <w:tcBorders>
              <w:top w:val="single" w:sz="6" w:space="0" w:color="auto"/>
              <w:left w:val="nil"/>
              <w:bottom w:val="single" w:sz="6" w:space="0" w:color="auto"/>
              <w:right w:val="single" w:sz="4" w:space="0" w:color="auto"/>
            </w:tcBorders>
            <w:noWrap/>
            <w:vAlign w:val="center"/>
          </w:tcPr>
          <w:p w:rsidR="00CD0103" w:rsidRPr="00493316" w:rsidRDefault="00CD0103">
            <w:pPr>
              <w:jc w:val="right"/>
            </w:pPr>
            <w:r>
              <w:t>10 865</w:t>
            </w:r>
          </w:p>
        </w:tc>
        <w:tc>
          <w:tcPr>
            <w:tcW w:w="765" w:type="dxa"/>
            <w:tcBorders>
              <w:top w:val="single" w:sz="6" w:space="0" w:color="auto"/>
              <w:left w:val="nil"/>
              <w:bottom w:val="single" w:sz="6" w:space="0" w:color="auto"/>
              <w:right w:val="single" w:sz="12" w:space="0" w:color="auto"/>
            </w:tcBorders>
            <w:noWrap/>
            <w:vAlign w:val="center"/>
          </w:tcPr>
          <w:p w:rsidR="00CD0103" w:rsidRPr="00493316" w:rsidRDefault="00CD0103">
            <w:pPr>
              <w:jc w:val="right"/>
            </w:pPr>
            <w:r>
              <w:t>23</w:t>
            </w:r>
            <w:r w:rsidRPr="00493316">
              <w:t>,00</w:t>
            </w:r>
          </w:p>
        </w:tc>
        <w:tc>
          <w:tcPr>
            <w:tcW w:w="1435" w:type="dxa"/>
            <w:tcBorders>
              <w:top w:val="single" w:sz="6" w:space="0" w:color="auto"/>
              <w:left w:val="single" w:sz="12" w:space="0" w:color="auto"/>
              <w:bottom w:val="single" w:sz="6" w:space="0" w:color="auto"/>
              <w:right w:val="single" w:sz="4" w:space="0" w:color="auto"/>
            </w:tcBorders>
            <w:noWrap/>
            <w:vAlign w:val="center"/>
          </w:tcPr>
          <w:p w:rsidR="00CD0103" w:rsidRPr="00493316" w:rsidRDefault="00CD0103" w:rsidP="00332183">
            <w:pPr>
              <w:jc w:val="right"/>
            </w:pPr>
            <w:r w:rsidRPr="00493316">
              <w:t>585 722</w:t>
            </w:r>
          </w:p>
        </w:tc>
        <w:tc>
          <w:tcPr>
            <w:tcW w:w="990" w:type="dxa"/>
            <w:tcBorders>
              <w:top w:val="single" w:sz="6" w:space="0" w:color="auto"/>
              <w:left w:val="nil"/>
              <w:bottom w:val="single" w:sz="6" w:space="0" w:color="auto"/>
              <w:right w:val="single" w:sz="4" w:space="0" w:color="auto"/>
            </w:tcBorders>
            <w:noWrap/>
            <w:vAlign w:val="center"/>
          </w:tcPr>
          <w:p w:rsidR="00CD0103" w:rsidRPr="00493316" w:rsidRDefault="00CD0103" w:rsidP="00332183">
            <w:pPr>
              <w:jc w:val="right"/>
            </w:pPr>
            <w:r w:rsidRPr="00493316">
              <w:t>111 287</w:t>
            </w:r>
          </w:p>
        </w:tc>
        <w:tc>
          <w:tcPr>
            <w:tcW w:w="885" w:type="dxa"/>
            <w:tcBorders>
              <w:top w:val="single" w:sz="6" w:space="0" w:color="auto"/>
              <w:left w:val="nil"/>
              <w:bottom w:val="single" w:sz="6" w:space="0" w:color="auto"/>
              <w:right w:val="single" w:sz="12" w:space="0" w:color="auto"/>
            </w:tcBorders>
            <w:noWrap/>
            <w:vAlign w:val="center"/>
          </w:tcPr>
          <w:p w:rsidR="00CD0103" w:rsidRPr="00493316" w:rsidRDefault="00CD0103" w:rsidP="00332183">
            <w:pPr>
              <w:jc w:val="right"/>
            </w:pPr>
            <w:r w:rsidRPr="00493316">
              <w:t>19,00</w:t>
            </w:r>
          </w:p>
        </w:tc>
      </w:tr>
      <w:tr w:rsidR="00CD0103" w:rsidRPr="00493316">
        <w:trPr>
          <w:trHeight w:val="330"/>
          <w:jc w:val="center"/>
        </w:trPr>
        <w:tc>
          <w:tcPr>
            <w:tcW w:w="2623" w:type="dxa"/>
            <w:tcBorders>
              <w:top w:val="single" w:sz="6" w:space="0" w:color="auto"/>
              <w:left w:val="single" w:sz="12" w:space="0" w:color="auto"/>
              <w:bottom w:val="single" w:sz="4" w:space="0" w:color="auto"/>
              <w:right w:val="single" w:sz="12" w:space="0" w:color="auto"/>
            </w:tcBorders>
            <w:noWrap/>
            <w:vAlign w:val="center"/>
          </w:tcPr>
          <w:p w:rsidR="00CD0103" w:rsidRPr="00493316" w:rsidRDefault="00CD0103">
            <w:r w:rsidRPr="00493316">
              <w:t>Výnosy nepodliehajúce dani</w:t>
            </w:r>
          </w:p>
        </w:tc>
        <w:tc>
          <w:tcPr>
            <w:tcW w:w="1445" w:type="dxa"/>
            <w:tcBorders>
              <w:top w:val="single" w:sz="6" w:space="0" w:color="auto"/>
              <w:left w:val="single" w:sz="12" w:space="0" w:color="auto"/>
              <w:bottom w:val="single" w:sz="4" w:space="0" w:color="auto"/>
              <w:right w:val="single" w:sz="4" w:space="0" w:color="auto"/>
            </w:tcBorders>
            <w:noWrap/>
            <w:vAlign w:val="center"/>
          </w:tcPr>
          <w:p w:rsidR="00CD0103" w:rsidRPr="00493316" w:rsidRDefault="00CD0103">
            <w:pPr>
              <w:jc w:val="right"/>
            </w:pPr>
            <w:r>
              <w:t>81</w:t>
            </w:r>
          </w:p>
        </w:tc>
        <w:tc>
          <w:tcPr>
            <w:tcW w:w="1100" w:type="dxa"/>
            <w:tcBorders>
              <w:top w:val="single" w:sz="6" w:space="0" w:color="auto"/>
              <w:left w:val="nil"/>
              <w:bottom w:val="single" w:sz="4" w:space="0" w:color="auto"/>
              <w:right w:val="single" w:sz="4" w:space="0" w:color="auto"/>
            </w:tcBorders>
            <w:noWrap/>
            <w:vAlign w:val="center"/>
          </w:tcPr>
          <w:p w:rsidR="00CD0103" w:rsidRPr="00493316" w:rsidRDefault="00CD0103">
            <w:pPr>
              <w:jc w:val="right"/>
            </w:pPr>
            <w:r>
              <w:t>18</w:t>
            </w:r>
          </w:p>
        </w:tc>
        <w:tc>
          <w:tcPr>
            <w:tcW w:w="765" w:type="dxa"/>
            <w:tcBorders>
              <w:top w:val="single" w:sz="6" w:space="0" w:color="auto"/>
              <w:left w:val="nil"/>
              <w:bottom w:val="single" w:sz="4" w:space="0" w:color="auto"/>
              <w:right w:val="single" w:sz="12" w:space="0" w:color="auto"/>
            </w:tcBorders>
            <w:noWrap/>
            <w:vAlign w:val="center"/>
          </w:tcPr>
          <w:p w:rsidR="00CD0103" w:rsidRPr="00493316" w:rsidRDefault="00CD0103">
            <w:pPr>
              <w:jc w:val="right"/>
            </w:pPr>
            <w:r>
              <w:t>23</w:t>
            </w:r>
            <w:r w:rsidRPr="00493316">
              <w:t>,00</w:t>
            </w:r>
          </w:p>
        </w:tc>
        <w:tc>
          <w:tcPr>
            <w:tcW w:w="1435" w:type="dxa"/>
            <w:tcBorders>
              <w:top w:val="single" w:sz="6" w:space="0" w:color="auto"/>
              <w:left w:val="single" w:sz="12" w:space="0" w:color="auto"/>
              <w:bottom w:val="single" w:sz="4" w:space="0" w:color="auto"/>
              <w:right w:val="single" w:sz="4" w:space="0" w:color="auto"/>
            </w:tcBorders>
            <w:noWrap/>
            <w:vAlign w:val="center"/>
          </w:tcPr>
          <w:p w:rsidR="00CD0103" w:rsidRPr="00493316" w:rsidRDefault="00CD0103" w:rsidP="00332183">
            <w:pPr>
              <w:jc w:val="right"/>
            </w:pPr>
            <w:r w:rsidRPr="00493316">
              <w:t>2 500</w:t>
            </w:r>
          </w:p>
        </w:tc>
        <w:tc>
          <w:tcPr>
            <w:tcW w:w="990" w:type="dxa"/>
            <w:tcBorders>
              <w:top w:val="single" w:sz="6" w:space="0" w:color="auto"/>
              <w:left w:val="nil"/>
              <w:bottom w:val="single" w:sz="4" w:space="0" w:color="auto"/>
              <w:right w:val="single" w:sz="4" w:space="0" w:color="auto"/>
            </w:tcBorders>
            <w:noWrap/>
            <w:vAlign w:val="center"/>
          </w:tcPr>
          <w:p w:rsidR="00CD0103" w:rsidRPr="00493316" w:rsidRDefault="00CD0103" w:rsidP="00332183">
            <w:pPr>
              <w:jc w:val="right"/>
            </w:pPr>
            <w:r w:rsidRPr="00493316">
              <w:t>475</w:t>
            </w:r>
          </w:p>
        </w:tc>
        <w:tc>
          <w:tcPr>
            <w:tcW w:w="885" w:type="dxa"/>
            <w:tcBorders>
              <w:top w:val="single" w:sz="6" w:space="0" w:color="auto"/>
              <w:left w:val="nil"/>
              <w:bottom w:val="single" w:sz="4" w:space="0" w:color="auto"/>
              <w:right w:val="single" w:sz="12" w:space="0" w:color="auto"/>
            </w:tcBorders>
            <w:noWrap/>
            <w:vAlign w:val="center"/>
          </w:tcPr>
          <w:p w:rsidR="00CD0103" w:rsidRPr="00493316" w:rsidRDefault="00CD0103" w:rsidP="00332183">
            <w:pPr>
              <w:jc w:val="right"/>
            </w:pPr>
            <w:r w:rsidRPr="00493316">
              <w:t>19,00</w:t>
            </w:r>
          </w:p>
        </w:tc>
      </w:tr>
      <w:tr w:rsidR="00CD0103" w:rsidRPr="00493316">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CD0103" w:rsidRPr="00493316" w:rsidRDefault="00CD0103">
            <w:r w:rsidRPr="00493316">
              <w:t>Umorenie daňovej straty</w:t>
            </w:r>
          </w:p>
        </w:tc>
        <w:tc>
          <w:tcPr>
            <w:tcW w:w="1445" w:type="dxa"/>
            <w:tcBorders>
              <w:top w:val="nil"/>
              <w:left w:val="single" w:sz="12" w:space="0" w:color="auto"/>
              <w:bottom w:val="single" w:sz="4" w:space="0" w:color="auto"/>
              <w:right w:val="single" w:sz="4" w:space="0" w:color="auto"/>
            </w:tcBorders>
            <w:noWrap/>
            <w:vAlign w:val="center"/>
          </w:tcPr>
          <w:p w:rsidR="00CD0103" w:rsidRPr="00493316" w:rsidRDefault="00CD0103">
            <w:pPr>
              <w:jc w:val="right"/>
            </w:pPr>
            <w:r w:rsidRPr="00493316">
              <w:t> </w:t>
            </w:r>
          </w:p>
        </w:tc>
        <w:tc>
          <w:tcPr>
            <w:tcW w:w="1100" w:type="dxa"/>
            <w:tcBorders>
              <w:top w:val="nil"/>
              <w:left w:val="nil"/>
              <w:bottom w:val="single" w:sz="4" w:space="0" w:color="auto"/>
              <w:right w:val="single" w:sz="4" w:space="0" w:color="auto"/>
            </w:tcBorders>
            <w:noWrap/>
            <w:vAlign w:val="center"/>
          </w:tcPr>
          <w:p w:rsidR="00CD0103" w:rsidRPr="00493316" w:rsidRDefault="00CD0103">
            <w:pPr>
              <w:jc w:val="right"/>
            </w:pPr>
            <w:r w:rsidRPr="00493316">
              <w:t> </w:t>
            </w:r>
          </w:p>
        </w:tc>
        <w:tc>
          <w:tcPr>
            <w:tcW w:w="765" w:type="dxa"/>
            <w:tcBorders>
              <w:top w:val="nil"/>
              <w:left w:val="nil"/>
              <w:bottom w:val="single" w:sz="4" w:space="0" w:color="auto"/>
              <w:right w:val="single" w:sz="12" w:space="0" w:color="auto"/>
            </w:tcBorders>
            <w:noWrap/>
            <w:vAlign w:val="center"/>
          </w:tcPr>
          <w:p w:rsidR="00CD0103" w:rsidRPr="00493316" w:rsidRDefault="00CD0103">
            <w:pPr>
              <w:jc w:val="right"/>
            </w:pPr>
            <w:r w:rsidRPr="00493316">
              <w:t> </w:t>
            </w:r>
          </w:p>
        </w:tc>
        <w:tc>
          <w:tcPr>
            <w:tcW w:w="1435" w:type="dxa"/>
            <w:tcBorders>
              <w:top w:val="nil"/>
              <w:left w:val="single" w:sz="12" w:space="0" w:color="auto"/>
              <w:bottom w:val="single" w:sz="4" w:space="0" w:color="auto"/>
              <w:right w:val="single" w:sz="4" w:space="0" w:color="auto"/>
            </w:tcBorders>
            <w:noWrap/>
            <w:vAlign w:val="center"/>
          </w:tcPr>
          <w:p w:rsidR="00CD0103" w:rsidRPr="00493316" w:rsidRDefault="00CD0103" w:rsidP="00332183">
            <w:pPr>
              <w:jc w:val="right"/>
            </w:pPr>
            <w:r w:rsidRPr="00493316">
              <w:t> </w:t>
            </w:r>
          </w:p>
        </w:tc>
        <w:tc>
          <w:tcPr>
            <w:tcW w:w="990" w:type="dxa"/>
            <w:tcBorders>
              <w:top w:val="nil"/>
              <w:left w:val="nil"/>
              <w:bottom w:val="single" w:sz="4" w:space="0" w:color="auto"/>
              <w:right w:val="single" w:sz="4" w:space="0" w:color="auto"/>
            </w:tcBorders>
            <w:noWrap/>
            <w:vAlign w:val="center"/>
          </w:tcPr>
          <w:p w:rsidR="00CD0103" w:rsidRPr="00493316" w:rsidRDefault="00CD0103" w:rsidP="00332183">
            <w:pPr>
              <w:jc w:val="right"/>
            </w:pPr>
            <w:r w:rsidRPr="00493316">
              <w:t> </w:t>
            </w:r>
          </w:p>
        </w:tc>
        <w:tc>
          <w:tcPr>
            <w:tcW w:w="885" w:type="dxa"/>
            <w:tcBorders>
              <w:top w:val="nil"/>
              <w:left w:val="nil"/>
              <w:bottom w:val="single" w:sz="4" w:space="0" w:color="auto"/>
              <w:right w:val="single" w:sz="12" w:space="0" w:color="auto"/>
            </w:tcBorders>
            <w:noWrap/>
            <w:vAlign w:val="center"/>
          </w:tcPr>
          <w:p w:rsidR="00CD0103" w:rsidRPr="00493316" w:rsidRDefault="00CD0103" w:rsidP="00332183">
            <w:pPr>
              <w:jc w:val="right"/>
            </w:pPr>
            <w:r w:rsidRPr="00493316">
              <w:t> </w:t>
            </w:r>
          </w:p>
        </w:tc>
      </w:tr>
      <w:tr w:rsidR="00CD0103" w:rsidRPr="00493316">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CD0103" w:rsidRPr="00493316" w:rsidRDefault="00CD0103">
            <w:r w:rsidRPr="00493316">
              <w:t>Spolu</w:t>
            </w:r>
          </w:p>
        </w:tc>
        <w:tc>
          <w:tcPr>
            <w:tcW w:w="1445" w:type="dxa"/>
            <w:tcBorders>
              <w:top w:val="nil"/>
              <w:left w:val="single" w:sz="12" w:space="0" w:color="auto"/>
              <w:bottom w:val="single" w:sz="4" w:space="0" w:color="auto"/>
              <w:right w:val="single" w:sz="4" w:space="0" w:color="auto"/>
            </w:tcBorders>
            <w:noWrap/>
            <w:vAlign w:val="center"/>
          </w:tcPr>
          <w:p w:rsidR="00CD0103" w:rsidRPr="00493316" w:rsidRDefault="00CD0103" w:rsidP="00CD0103">
            <w:pPr>
              <w:jc w:val="right"/>
            </w:pPr>
            <w:r w:rsidRPr="00493316">
              <w:t> </w:t>
            </w:r>
            <w:r>
              <w:t>286 698</w:t>
            </w:r>
          </w:p>
        </w:tc>
        <w:tc>
          <w:tcPr>
            <w:tcW w:w="1100" w:type="dxa"/>
            <w:tcBorders>
              <w:top w:val="nil"/>
              <w:left w:val="nil"/>
              <w:bottom w:val="single" w:sz="4" w:space="0" w:color="auto"/>
              <w:right w:val="single" w:sz="4" w:space="0" w:color="auto"/>
            </w:tcBorders>
            <w:noWrap/>
            <w:vAlign w:val="center"/>
          </w:tcPr>
          <w:p w:rsidR="00CD0103" w:rsidRPr="00493316" w:rsidRDefault="00CD0103">
            <w:pPr>
              <w:jc w:val="right"/>
            </w:pPr>
            <w:r>
              <w:t>65 940</w:t>
            </w:r>
          </w:p>
        </w:tc>
        <w:tc>
          <w:tcPr>
            <w:tcW w:w="765" w:type="dxa"/>
            <w:tcBorders>
              <w:top w:val="nil"/>
              <w:left w:val="nil"/>
              <w:bottom w:val="single" w:sz="4" w:space="0" w:color="auto"/>
              <w:right w:val="single" w:sz="12" w:space="0" w:color="auto"/>
            </w:tcBorders>
            <w:noWrap/>
            <w:vAlign w:val="center"/>
          </w:tcPr>
          <w:p w:rsidR="00CD0103" w:rsidRPr="00493316" w:rsidRDefault="00CD0103" w:rsidP="00D511F9">
            <w:pPr>
              <w:jc w:val="right"/>
            </w:pPr>
            <w:r>
              <w:t>23</w:t>
            </w:r>
            <w:r w:rsidRPr="00493316">
              <w:t>,00 </w:t>
            </w:r>
          </w:p>
        </w:tc>
        <w:tc>
          <w:tcPr>
            <w:tcW w:w="1435" w:type="dxa"/>
            <w:tcBorders>
              <w:top w:val="nil"/>
              <w:left w:val="single" w:sz="12" w:space="0" w:color="auto"/>
              <w:bottom w:val="single" w:sz="4" w:space="0" w:color="auto"/>
              <w:right w:val="single" w:sz="4" w:space="0" w:color="auto"/>
            </w:tcBorders>
            <w:noWrap/>
            <w:vAlign w:val="center"/>
          </w:tcPr>
          <w:p w:rsidR="00CD0103" w:rsidRPr="00493316" w:rsidRDefault="00CD0103" w:rsidP="00332183">
            <w:pPr>
              <w:jc w:val="right"/>
            </w:pPr>
            <w:r w:rsidRPr="00493316">
              <w:t> 1 224 676</w:t>
            </w:r>
          </w:p>
        </w:tc>
        <w:tc>
          <w:tcPr>
            <w:tcW w:w="990" w:type="dxa"/>
            <w:tcBorders>
              <w:top w:val="nil"/>
              <w:left w:val="nil"/>
              <w:bottom w:val="single" w:sz="4" w:space="0" w:color="auto"/>
              <w:right w:val="single" w:sz="4" w:space="0" w:color="auto"/>
            </w:tcBorders>
            <w:noWrap/>
            <w:vAlign w:val="center"/>
          </w:tcPr>
          <w:p w:rsidR="00CD0103" w:rsidRPr="00493316" w:rsidRDefault="00CD0103" w:rsidP="00332183">
            <w:pPr>
              <w:jc w:val="right"/>
            </w:pPr>
            <w:r w:rsidRPr="00493316">
              <w:t>232 689</w:t>
            </w:r>
          </w:p>
        </w:tc>
        <w:tc>
          <w:tcPr>
            <w:tcW w:w="885" w:type="dxa"/>
            <w:tcBorders>
              <w:top w:val="nil"/>
              <w:left w:val="nil"/>
              <w:bottom w:val="single" w:sz="4" w:space="0" w:color="auto"/>
              <w:right w:val="single" w:sz="12" w:space="0" w:color="auto"/>
            </w:tcBorders>
            <w:noWrap/>
            <w:vAlign w:val="center"/>
          </w:tcPr>
          <w:p w:rsidR="00CD0103" w:rsidRPr="00493316" w:rsidRDefault="00CD0103" w:rsidP="00332183">
            <w:pPr>
              <w:jc w:val="right"/>
            </w:pPr>
            <w:r w:rsidRPr="00493316">
              <w:t>19,00 </w:t>
            </w:r>
          </w:p>
        </w:tc>
      </w:tr>
      <w:tr w:rsidR="00CD0103" w:rsidRPr="00493316">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CD0103" w:rsidRPr="00493316" w:rsidRDefault="00CD0103">
            <w:r w:rsidRPr="00493316">
              <w:t>Splatná daň z príjmov</w:t>
            </w:r>
          </w:p>
        </w:tc>
        <w:tc>
          <w:tcPr>
            <w:tcW w:w="1445" w:type="dxa"/>
            <w:tcBorders>
              <w:top w:val="nil"/>
              <w:left w:val="single" w:sz="12" w:space="0" w:color="auto"/>
              <w:bottom w:val="single" w:sz="4" w:space="0" w:color="auto"/>
              <w:right w:val="single" w:sz="4" w:space="0" w:color="auto"/>
            </w:tcBorders>
            <w:noWrap/>
            <w:vAlign w:val="center"/>
          </w:tcPr>
          <w:p w:rsidR="00CD0103" w:rsidRPr="00493316" w:rsidRDefault="00CD0103">
            <w:pPr>
              <w:jc w:val="center"/>
            </w:pPr>
          </w:p>
        </w:tc>
        <w:tc>
          <w:tcPr>
            <w:tcW w:w="1100" w:type="dxa"/>
            <w:tcBorders>
              <w:top w:val="nil"/>
              <w:left w:val="nil"/>
              <w:bottom w:val="single" w:sz="4" w:space="0" w:color="auto"/>
              <w:right w:val="single" w:sz="4" w:space="0" w:color="auto"/>
            </w:tcBorders>
            <w:noWrap/>
            <w:vAlign w:val="center"/>
          </w:tcPr>
          <w:p w:rsidR="00CD0103" w:rsidRPr="00493316" w:rsidRDefault="00CD0103" w:rsidP="00B84A9E">
            <w:pPr>
              <w:jc w:val="right"/>
            </w:pPr>
            <w:r>
              <w:t>65 940</w:t>
            </w:r>
          </w:p>
        </w:tc>
        <w:tc>
          <w:tcPr>
            <w:tcW w:w="765" w:type="dxa"/>
            <w:tcBorders>
              <w:top w:val="nil"/>
              <w:left w:val="nil"/>
              <w:bottom w:val="single" w:sz="4" w:space="0" w:color="auto"/>
              <w:right w:val="single" w:sz="12" w:space="0" w:color="auto"/>
            </w:tcBorders>
            <w:noWrap/>
            <w:vAlign w:val="center"/>
          </w:tcPr>
          <w:p w:rsidR="00CD0103" w:rsidRPr="00493316" w:rsidRDefault="00CD0103">
            <w:pPr>
              <w:jc w:val="right"/>
            </w:pPr>
            <w:r w:rsidRPr="00493316">
              <w:t> </w:t>
            </w:r>
          </w:p>
        </w:tc>
        <w:tc>
          <w:tcPr>
            <w:tcW w:w="1435" w:type="dxa"/>
            <w:tcBorders>
              <w:top w:val="nil"/>
              <w:left w:val="single" w:sz="12" w:space="0" w:color="auto"/>
              <w:bottom w:val="single" w:sz="4" w:space="0" w:color="auto"/>
              <w:right w:val="single" w:sz="4" w:space="0" w:color="auto"/>
            </w:tcBorders>
            <w:noWrap/>
            <w:vAlign w:val="center"/>
          </w:tcPr>
          <w:p w:rsidR="00CD0103" w:rsidRPr="00493316" w:rsidRDefault="00CD0103" w:rsidP="00332183">
            <w:pPr>
              <w:jc w:val="center"/>
            </w:pPr>
          </w:p>
        </w:tc>
        <w:tc>
          <w:tcPr>
            <w:tcW w:w="990" w:type="dxa"/>
            <w:tcBorders>
              <w:top w:val="nil"/>
              <w:left w:val="nil"/>
              <w:bottom w:val="single" w:sz="4" w:space="0" w:color="auto"/>
              <w:right w:val="single" w:sz="4" w:space="0" w:color="auto"/>
            </w:tcBorders>
            <w:noWrap/>
            <w:vAlign w:val="center"/>
          </w:tcPr>
          <w:p w:rsidR="00CD0103" w:rsidRPr="00493316" w:rsidRDefault="00CD0103" w:rsidP="00332183">
            <w:pPr>
              <w:jc w:val="right"/>
            </w:pPr>
            <w:r w:rsidRPr="00493316">
              <w:t>232 689</w:t>
            </w:r>
          </w:p>
        </w:tc>
        <w:tc>
          <w:tcPr>
            <w:tcW w:w="885" w:type="dxa"/>
            <w:tcBorders>
              <w:top w:val="nil"/>
              <w:left w:val="nil"/>
              <w:bottom w:val="single" w:sz="4" w:space="0" w:color="auto"/>
              <w:right w:val="single" w:sz="12" w:space="0" w:color="auto"/>
            </w:tcBorders>
            <w:noWrap/>
            <w:vAlign w:val="center"/>
          </w:tcPr>
          <w:p w:rsidR="00CD0103" w:rsidRPr="00493316" w:rsidRDefault="00CD0103" w:rsidP="00332183">
            <w:pPr>
              <w:jc w:val="right"/>
            </w:pPr>
            <w:r w:rsidRPr="00493316">
              <w:t> </w:t>
            </w:r>
          </w:p>
        </w:tc>
      </w:tr>
      <w:tr w:rsidR="00CD0103" w:rsidRPr="00493316">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CD0103" w:rsidRPr="00493316" w:rsidRDefault="00CD0103">
            <w:r w:rsidRPr="00493316">
              <w:t>Odložená daň z príjmov</w:t>
            </w:r>
          </w:p>
        </w:tc>
        <w:tc>
          <w:tcPr>
            <w:tcW w:w="1445" w:type="dxa"/>
            <w:tcBorders>
              <w:top w:val="nil"/>
              <w:left w:val="single" w:sz="12" w:space="0" w:color="auto"/>
              <w:bottom w:val="single" w:sz="4" w:space="0" w:color="auto"/>
              <w:right w:val="single" w:sz="4" w:space="0" w:color="auto"/>
            </w:tcBorders>
            <w:noWrap/>
            <w:vAlign w:val="center"/>
          </w:tcPr>
          <w:p w:rsidR="00CD0103" w:rsidRPr="00493316" w:rsidRDefault="00CD0103">
            <w:pPr>
              <w:jc w:val="center"/>
            </w:pPr>
          </w:p>
        </w:tc>
        <w:tc>
          <w:tcPr>
            <w:tcW w:w="1100" w:type="dxa"/>
            <w:tcBorders>
              <w:top w:val="nil"/>
              <w:left w:val="nil"/>
              <w:bottom w:val="single" w:sz="4" w:space="0" w:color="auto"/>
              <w:right w:val="single" w:sz="4" w:space="0" w:color="auto"/>
            </w:tcBorders>
            <w:noWrap/>
            <w:vAlign w:val="center"/>
          </w:tcPr>
          <w:p w:rsidR="00CD0103" w:rsidRPr="00493316" w:rsidRDefault="00CD0103" w:rsidP="00250DF2">
            <w:r w:rsidRPr="00493316">
              <w:t xml:space="preserve">   </w:t>
            </w:r>
          </w:p>
        </w:tc>
        <w:tc>
          <w:tcPr>
            <w:tcW w:w="765" w:type="dxa"/>
            <w:tcBorders>
              <w:top w:val="nil"/>
              <w:left w:val="nil"/>
              <w:bottom w:val="single" w:sz="4" w:space="0" w:color="auto"/>
              <w:right w:val="single" w:sz="12" w:space="0" w:color="auto"/>
            </w:tcBorders>
            <w:noWrap/>
            <w:vAlign w:val="center"/>
          </w:tcPr>
          <w:p w:rsidR="00CD0103" w:rsidRPr="00493316" w:rsidRDefault="00CD0103">
            <w:r w:rsidRPr="00493316">
              <w:t> </w:t>
            </w:r>
          </w:p>
        </w:tc>
        <w:tc>
          <w:tcPr>
            <w:tcW w:w="1435" w:type="dxa"/>
            <w:tcBorders>
              <w:top w:val="nil"/>
              <w:left w:val="single" w:sz="12" w:space="0" w:color="auto"/>
              <w:bottom w:val="single" w:sz="4" w:space="0" w:color="auto"/>
              <w:right w:val="single" w:sz="4" w:space="0" w:color="auto"/>
            </w:tcBorders>
            <w:noWrap/>
            <w:vAlign w:val="center"/>
          </w:tcPr>
          <w:p w:rsidR="00CD0103" w:rsidRPr="00493316" w:rsidRDefault="00CD0103" w:rsidP="00332183">
            <w:pPr>
              <w:jc w:val="center"/>
            </w:pPr>
          </w:p>
        </w:tc>
        <w:tc>
          <w:tcPr>
            <w:tcW w:w="990" w:type="dxa"/>
            <w:tcBorders>
              <w:top w:val="nil"/>
              <w:left w:val="nil"/>
              <w:bottom w:val="single" w:sz="4" w:space="0" w:color="auto"/>
              <w:right w:val="single" w:sz="4" w:space="0" w:color="auto"/>
            </w:tcBorders>
            <w:noWrap/>
            <w:vAlign w:val="center"/>
          </w:tcPr>
          <w:p w:rsidR="00CD0103" w:rsidRPr="00493316" w:rsidRDefault="00CD0103" w:rsidP="00CD0103">
            <w:r w:rsidRPr="00493316">
              <w:t xml:space="preserve"> -106 703 </w:t>
            </w:r>
          </w:p>
        </w:tc>
        <w:tc>
          <w:tcPr>
            <w:tcW w:w="885" w:type="dxa"/>
            <w:tcBorders>
              <w:top w:val="nil"/>
              <w:left w:val="nil"/>
              <w:bottom w:val="single" w:sz="4" w:space="0" w:color="auto"/>
              <w:right w:val="single" w:sz="12" w:space="0" w:color="auto"/>
            </w:tcBorders>
            <w:noWrap/>
            <w:vAlign w:val="center"/>
          </w:tcPr>
          <w:p w:rsidR="00CD0103" w:rsidRPr="00493316" w:rsidRDefault="00CD0103" w:rsidP="00332183">
            <w:r w:rsidRPr="00493316">
              <w:t> </w:t>
            </w:r>
          </w:p>
        </w:tc>
      </w:tr>
      <w:tr w:rsidR="00CD0103" w:rsidRPr="00493316">
        <w:trPr>
          <w:trHeight w:val="345"/>
          <w:jc w:val="center"/>
        </w:trPr>
        <w:tc>
          <w:tcPr>
            <w:tcW w:w="2623" w:type="dxa"/>
            <w:tcBorders>
              <w:top w:val="nil"/>
              <w:left w:val="single" w:sz="12" w:space="0" w:color="auto"/>
              <w:bottom w:val="single" w:sz="12" w:space="0" w:color="auto"/>
              <w:right w:val="single" w:sz="12" w:space="0" w:color="auto"/>
            </w:tcBorders>
            <w:noWrap/>
            <w:vAlign w:val="center"/>
          </w:tcPr>
          <w:p w:rsidR="00CD0103" w:rsidRPr="00493316" w:rsidRDefault="00CD0103">
            <w:r w:rsidRPr="00493316">
              <w:t xml:space="preserve">Celková daň z príjmov </w:t>
            </w:r>
          </w:p>
        </w:tc>
        <w:tc>
          <w:tcPr>
            <w:tcW w:w="1445" w:type="dxa"/>
            <w:tcBorders>
              <w:top w:val="nil"/>
              <w:left w:val="single" w:sz="12" w:space="0" w:color="auto"/>
              <w:bottom w:val="single" w:sz="12" w:space="0" w:color="auto"/>
              <w:right w:val="single" w:sz="4" w:space="0" w:color="auto"/>
            </w:tcBorders>
            <w:noWrap/>
            <w:vAlign w:val="center"/>
          </w:tcPr>
          <w:p w:rsidR="00CD0103" w:rsidRPr="00493316" w:rsidRDefault="00CD0103">
            <w:pPr>
              <w:jc w:val="center"/>
            </w:pPr>
          </w:p>
        </w:tc>
        <w:tc>
          <w:tcPr>
            <w:tcW w:w="1100" w:type="dxa"/>
            <w:tcBorders>
              <w:top w:val="nil"/>
              <w:left w:val="nil"/>
              <w:bottom w:val="single" w:sz="12" w:space="0" w:color="auto"/>
              <w:right w:val="single" w:sz="4" w:space="0" w:color="auto"/>
            </w:tcBorders>
            <w:noWrap/>
            <w:vAlign w:val="center"/>
          </w:tcPr>
          <w:p w:rsidR="00CD0103" w:rsidRPr="00493316" w:rsidRDefault="00CD0103" w:rsidP="00CD0103">
            <w:r w:rsidRPr="00493316">
              <w:t xml:space="preserve">    </w:t>
            </w:r>
            <w:r>
              <w:t xml:space="preserve">  65 940</w:t>
            </w:r>
          </w:p>
        </w:tc>
        <w:tc>
          <w:tcPr>
            <w:tcW w:w="765" w:type="dxa"/>
            <w:tcBorders>
              <w:top w:val="nil"/>
              <w:left w:val="nil"/>
              <w:bottom w:val="single" w:sz="12" w:space="0" w:color="auto"/>
              <w:right w:val="single" w:sz="12" w:space="0" w:color="auto"/>
            </w:tcBorders>
            <w:noWrap/>
            <w:vAlign w:val="center"/>
          </w:tcPr>
          <w:p w:rsidR="00CD0103" w:rsidRPr="00493316" w:rsidRDefault="00CD0103">
            <w:r w:rsidRPr="00493316">
              <w:t> </w:t>
            </w:r>
          </w:p>
        </w:tc>
        <w:tc>
          <w:tcPr>
            <w:tcW w:w="1435" w:type="dxa"/>
            <w:tcBorders>
              <w:top w:val="nil"/>
              <w:left w:val="single" w:sz="12" w:space="0" w:color="auto"/>
              <w:bottom w:val="single" w:sz="12" w:space="0" w:color="auto"/>
              <w:right w:val="single" w:sz="4" w:space="0" w:color="auto"/>
            </w:tcBorders>
            <w:noWrap/>
            <w:vAlign w:val="center"/>
          </w:tcPr>
          <w:p w:rsidR="00CD0103" w:rsidRPr="00493316" w:rsidRDefault="00CD0103" w:rsidP="00332183">
            <w:pPr>
              <w:jc w:val="center"/>
            </w:pPr>
          </w:p>
        </w:tc>
        <w:tc>
          <w:tcPr>
            <w:tcW w:w="990" w:type="dxa"/>
            <w:tcBorders>
              <w:top w:val="nil"/>
              <w:left w:val="nil"/>
              <w:bottom w:val="single" w:sz="12" w:space="0" w:color="auto"/>
              <w:right w:val="single" w:sz="4" w:space="0" w:color="auto"/>
            </w:tcBorders>
            <w:noWrap/>
            <w:vAlign w:val="center"/>
          </w:tcPr>
          <w:p w:rsidR="00CD0103" w:rsidRPr="00493316" w:rsidRDefault="00CD0103" w:rsidP="00CD0103">
            <w:r w:rsidRPr="00493316">
              <w:t>  125 986</w:t>
            </w:r>
          </w:p>
        </w:tc>
        <w:tc>
          <w:tcPr>
            <w:tcW w:w="885" w:type="dxa"/>
            <w:tcBorders>
              <w:top w:val="nil"/>
              <w:left w:val="nil"/>
              <w:bottom w:val="single" w:sz="12" w:space="0" w:color="auto"/>
              <w:right w:val="single" w:sz="12" w:space="0" w:color="auto"/>
            </w:tcBorders>
            <w:noWrap/>
            <w:vAlign w:val="center"/>
          </w:tcPr>
          <w:p w:rsidR="00CD0103" w:rsidRPr="00493316" w:rsidRDefault="00CD0103" w:rsidP="00332183">
            <w:r w:rsidRPr="00493316">
              <w:t> </w:t>
            </w:r>
          </w:p>
        </w:tc>
      </w:tr>
    </w:tbl>
    <w:p w:rsidR="00BD34B7" w:rsidRDefault="00BD34B7">
      <w:pPr>
        <w:pStyle w:val="Nzov"/>
        <w:spacing w:before="0" w:beforeAutospacing="0" w:after="0"/>
        <w:jc w:val="left"/>
      </w:pPr>
    </w:p>
    <w:p w:rsidR="00BD34B7" w:rsidRPr="00EE5D18" w:rsidRDefault="00E327DB">
      <w:pPr>
        <w:rPr>
          <w:b/>
          <w:bCs/>
          <w:kern w:val="28"/>
          <w:sz w:val="24"/>
          <w:szCs w:val="24"/>
        </w:rPr>
      </w:pPr>
      <w:r w:rsidRPr="00EE5D18">
        <w:rPr>
          <w:b/>
          <w:bCs/>
          <w:kern w:val="28"/>
          <w:sz w:val="24"/>
          <w:szCs w:val="24"/>
        </w:rPr>
        <w:t>20.</w:t>
      </w:r>
      <w:r w:rsidR="00EE5D18" w:rsidRPr="00EE5D18">
        <w:rPr>
          <w:b/>
          <w:bCs/>
          <w:kern w:val="28"/>
          <w:sz w:val="24"/>
          <w:szCs w:val="24"/>
        </w:rPr>
        <w:t xml:space="preserve"> </w:t>
      </w:r>
      <w:r w:rsidRPr="00EE5D18">
        <w:rPr>
          <w:b/>
          <w:bCs/>
          <w:kern w:val="28"/>
          <w:sz w:val="24"/>
          <w:szCs w:val="24"/>
        </w:rPr>
        <w:t>Informácie k časti L. písm. a) prílohy č. 3 o podmienených záväzkoch</w:t>
      </w:r>
    </w:p>
    <w:p w:rsidR="00E327DB" w:rsidRDefault="00E327DB" w:rsidP="00E327DB">
      <w:pPr>
        <w:pStyle w:val="Nzov"/>
        <w:spacing w:before="0" w:beforeAutospacing="0" w:after="0"/>
        <w:jc w:val="left"/>
        <w:rPr>
          <w:b w:val="0"/>
          <w:sz w:val="21"/>
          <w:szCs w:val="21"/>
        </w:rPr>
      </w:pPr>
    </w:p>
    <w:p w:rsidR="00E327DB" w:rsidRPr="00EE5D18" w:rsidRDefault="00E327DB" w:rsidP="00E327DB">
      <w:pPr>
        <w:pStyle w:val="Nzov"/>
        <w:spacing w:before="0" w:beforeAutospacing="0" w:after="0"/>
        <w:jc w:val="left"/>
        <w:rPr>
          <w:rFonts w:ascii="Arial Narrow" w:hAnsi="Arial Narrow"/>
          <w:b w:val="0"/>
          <w:sz w:val="22"/>
          <w:szCs w:val="22"/>
        </w:rPr>
      </w:pPr>
      <w:r w:rsidRPr="00EE5D18">
        <w:rPr>
          <w:rFonts w:ascii="Arial Narrow" w:hAnsi="Arial Narrow"/>
          <w:b w:val="0"/>
          <w:sz w:val="22"/>
          <w:szCs w:val="22"/>
        </w:rPr>
        <w:t>Tabuľka č. 1</w:t>
      </w:r>
    </w:p>
    <w:tbl>
      <w:tblPr>
        <w:tblW w:w="5000" w:type="pct"/>
        <w:jc w:val="center"/>
        <w:tblLayout w:type="fixed"/>
        <w:tblCellMar>
          <w:left w:w="28" w:type="dxa"/>
          <w:right w:w="28" w:type="dxa"/>
        </w:tblCellMar>
        <w:tblLook w:val="04A0"/>
      </w:tblPr>
      <w:tblGrid>
        <w:gridCol w:w="4285"/>
        <w:gridCol w:w="2369"/>
        <w:gridCol w:w="2429"/>
      </w:tblGrid>
      <w:tr w:rsidR="00E327DB" w:rsidRPr="00493316" w:rsidTr="003311D5">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E327DB" w:rsidRPr="00EE5D18" w:rsidRDefault="00E327DB" w:rsidP="003311D5">
            <w:pPr>
              <w:pStyle w:val="TopHeader"/>
            </w:pPr>
            <w:r w:rsidRPr="00EE5D18">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E327DB" w:rsidRPr="00EE5D18" w:rsidRDefault="00E327DB" w:rsidP="003311D5">
            <w:pPr>
              <w:pStyle w:val="TopHeader"/>
            </w:pPr>
            <w:r w:rsidRPr="00EE5D18">
              <w:t>Bežné účtovné obdobie</w:t>
            </w:r>
          </w:p>
        </w:tc>
      </w:tr>
      <w:tr w:rsidR="00E327DB" w:rsidRPr="00493316" w:rsidTr="003311D5">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E327DB" w:rsidRPr="00EE5D18" w:rsidRDefault="00E327DB" w:rsidP="003311D5">
            <w:pPr>
              <w:pStyle w:val="TopHeader"/>
            </w:pPr>
          </w:p>
        </w:tc>
        <w:tc>
          <w:tcPr>
            <w:tcW w:w="1304" w:type="pct"/>
            <w:tcBorders>
              <w:top w:val="single" w:sz="4" w:space="0" w:color="auto"/>
              <w:left w:val="single" w:sz="12" w:space="0" w:color="auto"/>
              <w:bottom w:val="single" w:sz="12" w:space="0" w:color="auto"/>
              <w:right w:val="single" w:sz="12" w:space="0" w:color="auto"/>
            </w:tcBorders>
            <w:vAlign w:val="center"/>
          </w:tcPr>
          <w:p w:rsidR="00E327DB" w:rsidRPr="00EE5D18" w:rsidRDefault="00E327DB" w:rsidP="003311D5">
            <w:pPr>
              <w:pStyle w:val="TopHeader"/>
            </w:pPr>
            <w:r w:rsidRPr="00EE5D18">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E327DB" w:rsidRPr="00EE5D18" w:rsidRDefault="00E327DB" w:rsidP="003311D5">
            <w:pPr>
              <w:pStyle w:val="TopHeader"/>
            </w:pPr>
            <w:r w:rsidRPr="00EE5D18">
              <w:t>Hodnota voči spriazneným osobám</w:t>
            </w:r>
          </w:p>
        </w:tc>
      </w:tr>
      <w:tr w:rsidR="00E327DB" w:rsidRPr="00493316" w:rsidTr="003311D5">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E327DB" w:rsidRPr="00EE5D18" w:rsidRDefault="00E327DB" w:rsidP="003311D5">
            <w:r w:rsidRPr="00EE5D18">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E327DB" w:rsidRPr="00EE5D18" w:rsidRDefault="00E327DB" w:rsidP="003311D5">
            <w:pPr>
              <w:pStyle w:val="Value"/>
              <w:rPr>
                <w:sz w:val="22"/>
                <w:szCs w:val="22"/>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E327DB" w:rsidRPr="00EE5D18" w:rsidRDefault="00E327DB" w:rsidP="003311D5">
            <w:pPr>
              <w:pStyle w:val="Value"/>
              <w:rPr>
                <w:sz w:val="22"/>
                <w:szCs w:val="22"/>
              </w:rPr>
            </w:pPr>
          </w:p>
        </w:tc>
      </w:tr>
      <w:tr w:rsidR="00E327DB" w:rsidRPr="00493316" w:rsidTr="003311D5">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E327DB" w:rsidRPr="00EE5D18" w:rsidRDefault="00E327DB" w:rsidP="003311D5">
            <w:r w:rsidRPr="00EE5D18">
              <w:t>Z poskytnutých záruk</w:t>
            </w:r>
          </w:p>
        </w:tc>
        <w:tc>
          <w:tcPr>
            <w:tcW w:w="1304" w:type="pct"/>
            <w:tcBorders>
              <w:top w:val="nil"/>
              <w:left w:val="single" w:sz="12" w:space="0" w:color="auto"/>
              <w:bottom w:val="single" w:sz="4" w:space="0" w:color="auto"/>
              <w:right w:val="single" w:sz="12" w:space="0" w:color="auto"/>
            </w:tcBorders>
            <w:noWrap/>
            <w:vAlign w:val="center"/>
          </w:tcPr>
          <w:p w:rsidR="00E327DB" w:rsidRPr="00EE5D18" w:rsidRDefault="00CD0103" w:rsidP="00CD0103">
            <w:pPr>
              <w:pStyle w:val="Value"/>
              <w:rPr>
                <w:sz w:val="22"/>
                <w:szCs w:val="22"/>
              </w:rPr>
            </w:pPr>
            <w:r>
              <w:rPr>
                <w:sz w:val="22"/>
                <w:szCs w:val="22"/>
              </w:rPr>
              <w:t>63 889</w:t>
            </w:r>
          </w:p>
        </w:tc>
        <w:tc>
          <w:tcPr>
            <w:tcW w:w="1337" w:type="pct"/>
            <w:tcBorders>
              <w:top w:val="nil"/>
              <w:left w:val="single" w:sz="12" w:space="0" w:color="auto"/>
              <w:bottom w:val="single" w:sz="4" w:space="0" w:color="auto"/>
              <w:right w:val="single" w:sz="12" w:space="0" w:color="auto"/>
            </w:tcBorders>
            <w:noWrap/>
            <w:vAlign w:val="center"/>
          </w:tcPr>
          <w:p w:rsidR="00E327DB" w:rsidRPr="00EE5D18" w:rsidRDefault="00CD0103" w:rsidP="003311D5">
            <w:pPr>
              <w:pStyle w:val="Value"/>
              <w:rPr>
                <w:sz w:val="22"/>
                <w:szCs w:val="22"/>
              </w:rPr>
            </w:pPr>
            <w:r w:rsidRPr="00EE5D18">
              <w:rPr>
                <w:sz w:val="22"/>
                <w:szCs w:val="22"/>
              </w:rPr>
              <w:t>18 500</w:t>
            </w:r>
          </w:p>
        </w:tc>
      </w:tr>
      <w:tr w:rsidR="00E327DB" w:rsidRPr="00493316" w:rsidTr="003311D5">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E327DB" w:rsidRPr="00EE5D18" w:rsidRDefault="00E327DB" w:rsidP="003311D5">
            <w:r w:rsidRPr="00EE5D18">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E327DB" w:rsidRPr="00EE5D18" w:rsidRDefault="00E327DB" w:rsidP="003311D5">
            <w:pPr>
              <w:pStyle w:val="Value"/>
              <w:rPr>
                <w:sz w:val="22"/>
                <w:szCs w:val="22"/>
              </w:rPr>
            </w:pPr>
          </w:p>
        </w:tc>
        <w:tc>
          <w:tcPr>
            <w:tcW w:w="1337" w:type="pct"/>
            <w:tcBorders>
              <w:top w:val="nil"/>
              <w:left w:val="single" w:sz="12" w:space="0" w:color="auto"/>
              <w:bottom w:val="single" w:sz="6" w:space="0" w:color="auto"/>
              <w:right w:val="single" w:sz="12" w:space="0" w:color="auto"/>
            </w:tcBorders>
            <w:noWrap/>
            <w:vAlign w:val="center"/>
          </w:tcPr>
          <w:p w:rsidR="00E327DB" w:rsidRPr="00EE5D18" w:rsidRDefault="00E327DB" w:rsidP="003311D5">
            <w:pPr>
              <w:pStyle w:val="Value"/>
              <w:rPr>
                <w:sz w:val="22"/>
                <w:szCs w:val="22"/>
              </w:rPr>
            </w:pPr>
          </w:p>
        </w:tc>
      </w:tr>
      <w:tr w:rsidR="00E327DB" w:rsidRPr="00493316" w:rsidTr="003311D5">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E327DB" w:rsidRPr="00EE5D18" w:rsidRDefault="00E327DB" w:rsidP="003311D5">
            <w:r w:rsidRPr="00EE5D18">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E327DB" w:rsidRPr="00EE5D18" w:rsidRDefault="00E327DB" w:rsidP="003311D5">
            <w:pPr>
              <w:pStyle w:val="Value"/>
              <w:rPr>
                <w:sz w:val="22"/>
                <w:szCs w:val="22"/>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E327DB" w:rsidRPr="00EE5D18" w:rsidRDefault="00E327DB" w:rsidP="003311D5">
            <w:pPr>
              <w:pStyle w:val="Value"/>
              <w:rPr>
                <w:sz w:val="22"/>
                <w:szCs w:val="22"/>
              </w:rPr>
            </w:pPr>
          </w:p>
        </w:tc>
      </w:tr>
      <w:tr w:rsidR="00E327DB" w:rsidRPr="00493316" w:rsidTr="003311D5">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E327DB" w:rsidRPr="00EE5D18" w:rsidRDefault="00E327DB" w:rsidP="003311D5">
            <w:r w:rsidRPr="00EE5D18">
              <w:t>Z ručenia</w:t>
            </w:r>
          </w:p>
        </w:tc>
        <w:tc>
          <w:tcPr>
            <w:tcW w:w="1304" w:type="pct"/>
            <w:tcBorders>
              <w:top w:val="nil"/>
              <w:left w:val="single" w:sz="12" w:space="0" w:color="auto"/>
              <w:bottom w:val="single" w:sz="4" w:space="0" w:color="auto"/>
              <w:right w:val="single" w:sz="12" w:space="0" w:color="auto"/>
            </w:tcBorders>
            <w:noWrap/>
            <w:vAlign w:val="center"/>
          </w:tcPr>
          <w:p w:rsidR="00E327DB" w:rsidRPr="00EE5D18" w:rsidRDefault="00E327DB" w:rsidP="003311D5">
            <w:pPr>
              <w:pStyle w:val="Value"/>
              <w:rPr>
                <w:sz w:val="22"/>
                <w:szCs w:val="22"/>
              </w:rPr>
            </w:pPr>
          </w:p>
        </w:tc>
        <w:tc>
          <w:tcPr>
            <w:tcW w:w="1337" w:type="pct"/>
            <w:tcBorders>
              <w:top w:val="nil"/>
              <w:left w:val="single" w:sz="12" w:space="0" w:color="auto"/>
              <w:bottom w:val="single" w:sz="4" w:space="0" w:color="auto"/>
              <w:right w:val="single" w:sz="12" w:space="0" w:color="auto"/>
            </w:tcBorders>
            <w:noWrap/>
            <w:vAlign w:val="center"/>
          </w:tcPr>
          <w:p w:rsidR="00E327DB" w:rsidRPr="00EE5D18" w:rsidRDefault="00E327DB" w:rsidP="003311D5">
            <w:pPr>
              <w:pStyle w:val="Value"/>
              <w:rPr>
                <w:sz w:val="22"/>
                <w:szCs w:val="22"/>
              </w:rPr>
            </w:pPr>
          </w:p>
        </w:tc>
      </w:tr>
      <w:tr w:rsidR="00E327DB" w:rsidRPr="00493316" w:rsidTr="003311D5">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E327DB" w:rsidRPr="00EE5D18" w:rsidRDefault="00E327DB" w:rsidP="003311D5">
            <w:r w:rsidRPr="00EE5D18">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E327DB" w:rsidRPr="00EE5D18" w:rsidRDefault="00E327DB" w:rsidP="003311D5">
            <w:pPr>
              <w:pStyle w:val="Value"/>
              <w:rPr>
                <w:sz w:val="22"/>
                <w:szCs w:val="22"/>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E327DB" w:rsidRPr="00EE5D18" w:rsidRDefault="00E327DB" w:rsidP="003311D5">
            <w:pPr>
              <w:pStyle w:val="Value"/>
              <w:rPr>
                <w:sz w:val="22"/>
                <w:szCs w:val="22"/>
              </w:rPr>
            </w:pPr>
          </w:p>
        </w:tc>
      </w:tr>
    </w:tbl>
    <w:p w:rsidR="00EE5D18" w:rsidRDefault="00EE5D18">
      <w:pPr>
        <w:rPr>
          <w:bCs/>
          <w:kern w:val="28"/>
        </w:rPr>
      </w:pPr>
    </w:p>
    <w:p w:rsidR="00E327DB" w:rsidRPr="00E327DB" w:rsidRDefault="00E327DB">
      <w:pPr>
        <w:rPr>
          <w:bCs/>
          <w:kern w:val="28"/>
        </w:rPr>
      </w:pPr>
      <w:r>
        <w:rPr>
          <w:bCs/>
          <w:kern w:val="28"/>
        </w:rPr>
        <w:t xml:space="preserve">Spoločnosť má bankové záruky </w:t>
      </w:r>
      <w:r w:rsidR="00CD0103">
        <w:rPr>
          <w:bCs/>
          <w:kern w:val="28"/>
        </w:rPr>
        <w:t xml:space="preserve">v celkovej </w:t>
      </w:r>
      <w:r>
        <w:rPr>
          <w:bCs/>
          <w:kern w:val="28"/>
        </w:rPr>
        <w:t xml:space="preserve">sume </w:t>
      </w:r>
      <w:r w:rsidR="00CD0103">
        <w:rPr>
          <w:bCs/>
          <w:kern w:val="28"/>
        </w:rPr>
        <w:t>63 889</w:t>
      </w:r>
      <w:r>
        <w:rPr>
          <w:bCs/>
          <w:kern w:val="28"/>
        </w:rPr>
        <w:t xml:space="preserve"> EUR, ktoré slúžia ako záruka pri tendroch na obstaranie majetku vyhlásenými obcami.  Platnosť bankových záruk je do 31.1</w:t>
      </w:r>
      <w:r w:rsidR="00CD0103">
        <w:rPr>
          <w:bCs/>
          <w:kern w:val="28"/>
        </w:rPr>
        <w:t>2</w:t>
      </w:r>
      <w:r>
        <w:rPr>
          <w:bCs/>
          <w:kern w:val="28"/>
        </w:rPr>
        <w:t>.2013 a </w:t>
      </w:r>
      <w:r w:rsidR="00CD0103">
        <w:rPr>
          <w:bCs/>
          <w:kern w:val="28"/>
        </w:rPr>
        <w:t>28</w:t>
      </w:r>
      <w:r>
        <w:rPr>
          <w:bCs/>
          <w:kern w:val="28"/>
        </w:rPr>
        <w:t>.</w:t>
      </w:r>
      <w:r w:rsidR="00CD0103">
        <w:rPr>
          <w:bCs/>
          <w:kern w:val="28"/>
        </w:rPr>
        <w:t>2</w:t>
      </w:r>
      <w:r>
        <w:rPr>
          <w:bCs/>
          <w:kern w:val="28"/>
        </w:rPr>
        <w:t>.201</w:t>
      </w:r>
      <w:r w:rsidR="00CD0103">
        <w:rPr>
          <w:bCs/>
          <w:kern w:val="28"/>
        </w:rPr>
        <w:t>4</w:t>
      </w:r>
      <w:r>
        <w:rPr>
          <w:bCs/>
          <w:kern w:val="28"/>
        </w:rPr>
        <w:t>. Obchody sú zabezpečené jednosubjektovými blankozmenkami.</w:t>
      </w:r>
    </w:p>
    <w:p w:rsidR="00E327DB" w:rsidRDefault="00E327DB" w:rsidP="00E327DB">
      <w:pPr>
        <w:pStyle w:val="Nzov"/>
        <w:spacing w:before="0" w:beforeAutospacing="0" w:after="0"/>
        <w:jc w:val="left"/>
        <w:rPr>
          <w:b w:val="0"/>
          <w:sz w:val="21"/>
          <w:szCs w:val="21"/>
        </w:rPr>
      </w:pPr>
    </w:p>
    <w:p w:rsidR="00E327DB" w:rsidRPr="00EE5D18" w:rsidRDefault="00E327DB" w:rsidP="00E327DB">
      <w:pPr>
        <w:pStyle w:val="Nzov"/>
        <w:spacing w:before="0" w:beforeAutospacing="0" w:after="0"/>
        <w:jc w:val="left"/>
        <w:rPr>
          <w:rFonts w:ascii="Arial Narrow" w:hAnsi="Arial Narrow"/>
          <w:b w:val="0"/>
          <w:sz w:val="22"/>
          <w:szCs w:val="22"/>
        </w:rPr>
      </w:pPr>
      <w:r w:rsidRPr="00EE5D18">
        <w:rPr>
          <w:rFonts w:ascii="Arial Narrow" w:hAnsi="Arial Narrow"/>
          <w:b w:val="0"/>
          <w:sz w:val="22"/>
          <w:szCs w:val="22"/>
        </w:rPr>
        <w:t>Tabuľka č. 2</w:t>
      </w:r>
    </w:p>
    <w:tbl>
      <w:tblPr>
        <w:tblW w:w="5000" w:type="pct"/>
        <w:jc w:val="center"/>
        <w:tblLayout w:type="fixed"/>
        <w:tblCellMar>
          <w:left w:w="28" w:type="dxa"/>
          <w:right w:w="28" w:type="dxa"/>
        </w:tblCellMar>
        <w:tblLook w:val="04A0"/>
      </w:tblPr>
      <w:tblGrid>
        <w:gridCol w:w="4289"/>
        <w:gridCol w:w="2365"/>
        <w:gridCol w:w="2429"/>
      </w:tblGrid>
      <w:tr w:rsidR="00E327DB" w:rsidRPr="00EE5D18" w:rsidTr="003311D5">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E327DB" w:rsidRPr="00EE5D18" w:rsidRDefault="00E327DB" w:rsidP="003311D5">
            <w:pPr>
              <w:pStyle w:val="TopHeader"/>
            </w:pPr>
            <w:r w:rsidRPr="00EE5D18">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E327DB" w:rsidRPr="00EE5D18" w:rsidRDefault="00E327DB" w:rsidP="003311D5">
            <w:pPr>
              <w:pStyle w:val="TopHeader"/>
            </w:pPr>
            <w:r w:rsidRPr="00EE5D18">
              <w:t>Bezprostredne predchádzajúce účtovné obdobie</w:t>
            </w:r>
          </w:p>
        </w:tc>
      </w:tr>
      <w:tr w:rsidR="00E327DB" w:rsidRPr="00EE5D18" w:rsidTr="003311D5">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E327DB" w:rsidRPr="00EE5D18" w:rsidRDefault="00E327DB" w:rsidP="003311D5">
            <w:pPr>
              <w:pStyle w:val="TopHeader"/>
            </w:pPr>
          </w:p>
        </w:tc>
        <w:tc>
          <w:tcPr>
            <w:tcW w:w="1302" w:type="pct"/>
            <w:tcBorders>
              <w:top w:val="single" w:sz="4" w:space="0" w:color="auto"/>
              <w:left w:val="single" w:sz="12" w:space="0" w:color="auto"/>
              <w:bottom w:val="single" w:sz="12" w:space="0" w:color="auto"/>
              <w:right w:val="single" w:sz="12" w:space="0" w:color="auto"/>
            </w:tcBorders>
            <w:vAlign w:val="center"/>
          </w:tcPr>
          <w:p w:rsidR="00E327DB" w:rsidRPr="00EE5D18" w:rsidRDefault="00E327DB" w:rsidP="003311D5">
            <w:pPr>
              <w:pStyle w:val="TopHeader"/>
            </w:pPr>
            <w:r w:rsidRPr="00EE5D18">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E327DB" w:rsidRPr="00EE5D18" w:rsidRDefault="00E327DB" w:rsidP="003311D5">
            <w:pPr>
              <w:pStyle w:val="TopHeader"/>
            </w:pPr>
            <w:r w:rsidRPr="00EE5D18">
              <w:t>Hodnota voči spriazneným osobám</w:t>
            </w:r>
          </w:p>
        </w:tc>
      </w:tr>
      <w:tr w:rsidR="00E327DB" w:rsidRPr="00EE5D18" w:rsidTr="003311D5">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E327DB" w:rsidRPr="00EE5D18" w:rsidRDefault="00E327DB" w:rsidP="003311D5">
            <w:r w:rsidRPr="00EE5D18">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E327DB" w:rsidRPr="00EE5D18" w:rsidRDefault="00E327DB" w:rsidP="003311D5">
            <w:pPr>
              <w:pStyle w:val="Value"/>
              <w:rPr>
                <w:sz w:val="22"/>
                <w:szCs w:val="22"/>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E327DB" w:rsidRPr="00EE5D18" w:rsidRDefault="00E327DB" w:rsidP="003311D5">
            <w:pPr>
              <w:pStyle w:val="Value"/>
              <w:rPr>
                <w:sz w:val="22"/>
                <w:szCs w:val="22"/>
              </w:rPr>
            </w:pPr>
          </w:p>
        </w:tc>
      </w:tr>
      <w:tr w:rsidR="00E327DB" w:rsidRPr="00EE5D18" w:rsidTr="003311D5">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E327DB" w:rsidRPr="00EE5D18" w:rsidRDefault="00E327DB" w:rsidP="003311D5">
            <w:r w:rsidRPr="00EE5D18">
              <w:t>Z poskytnutých záruk</w:t>
            </w:r>
          </w:p>
        </w:tc>
        <w:tc>
          <w:tcPr>
            <w:tcW w:w="1302" w:type="pct"/>
            <w:tcBorders>
              <w:top w:val="nil"/>
              <w:left w:val="single" w:sz="12" w:space="0" w:color="auto"/>
              <w:bottom w:val="single" w:sz="4" w:space="0" w:color="auto"/>
              <w:right w:val="single" w:sz="12" w:space="0" w:color="auto"/>
            </w:tcBorders>
            <w:noWrap/>
            <w:vAlign w:val="center"/>
          </w:tcPr>
          <w:p w:rsidR="00E327DB" w:rsidRPr="00EE5D18" w:rsidRDefault="00863991" w:rsidP="003311D5">
            <w:pPr>
              <w:pStyle w:val="Value"/>
              <w:rPr>
                <w:sz w:val="22"/>
                <w:szCs w:val="22"/>
              </w:rPr>
            </w:pPr>
            <w:r>
              <w:rPr>
                <w:sz w:val="22"/>
                <w:szCs w:val="22"/>
              </w:rPr>
              <w:t>1 744 620</w:t>
            </w:r>
          </w:p>
        </w:tc>
        <w:tc>
          <w:tcPr>
            <w:tcW w:w="1337" w:type="pct"/>
            <w:tcBorders>
              <w:top w:val="nil"/>
              <w:left w:val="single" w:sz="12" w:space="0" w:color="auto"/>
              <w:bottom w:val="single" w:sz="4" w:space="0" w:color="auto"/>
              <w:right w:val="single" w:sz="12" w:space="0" w:color="auto"/>
            </w:tcBorders>
            <w:noWrap/>
            <w:vAlign w:val="center"/>
          </w:tcPr>
          <w:p w:rsidR="00E327DB" w:rsidRPr="00EE5D18" w:rsidRDefault="00CD0103" w:rsidP="003311D5">
            <w:pPr>
              <w:pStyle w:val="Value"/>
              <w:rPr>
                <w:sz w:val="22"/>
                <w:szCs w:val="22"/>
              </w:rPr>
            </w:pPr>
            <w:r w:rsidRPr="00EE5D18">
              <w:rPr>
                <w:sz w:val="22"/>
                <w:szCs w:val="22"/>
              </w:rPr>
              <w:t>563 700</w:t>
            </w:r>
          </w:p>
        </w:tc>
      </w:tr>
      <w:tr w:rsidR="00E327DB" w:rsidRPr="00493316" w:rsidTr="003311D5">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E327DB" w:rsidRPr="00EE5D18" w:rsidRDefault="00E327DB" w:rsidP="003311D5">
            <w:r w:rsidRPr="00EE5D18">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E327DB" w:rsidRPr="00EE5D18" w:rsidRDefault="00E327DB" w:rsidP="003311D5">
            <w:pPr>
              <w:pStyle w:val="Value"/>
              <w:rPr>
                <w:sz w:val="22"/>
                <w:szCs w:val="22"/>
              </w:rPr>
            </w:pPr>
          </w:p>
        </w:tc>
        <w:tc>
          <w:tcPr>
            <w:tcW w:w="1337" w:type="pct"/>
            <w:tcBorders>
              <w:top w:val="nil"/>
              <w:left w:val="single" w:sz="12" w:space="0" w:color="auto"/>
              <w:bottom w:val="single" w:sz="6" w:space="0" w:color="auto"/>
              <w:right w:val="single" w:sz="12" w:space="0" w:color="auto"/>
            </w:tcBorders>
            <w:noWrap/>
            <w:vAlign w:val="center"/>
          </w:tcPr>
          <w:p w:rsidR="00E327DB" w:rsidRPr="00EE5D18" w:rsidRDefault="00E327DB" w:rsidP="003311D5">
            <w:pPr>
              <w:pStyle w:val="Value"/>
              <w:rPr>
                <w:sz w:val="22"/>
                <w:szCs w:val="22"/>
              </w:rPr>
            </w:pPr>
          </w:p>
        </w:tc>
      </w:tr>
      <w:tr w:rsidR="00E327DB" w:rsidRPr="00493316" w:rsidTr="003311D5">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E327DB" w:rsidRPr="00EE5D18" w:rsidRDefault="00E327DB" w:rsidP="003311D5">
            <w:r w:rsidRPr="00EE5D18">
              <w:lastRenderedPageBreak/>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E327DB" w:rsidRPr="00EE5D18" w:rsidRDefault="00E327DB" w:rsidP="003311D5">
            <w:pPr>
              <w:pStyle w:val="Value"/>
              <w:rPr>
                <w:sz w:val="22"/>
                <w:szCs w:val="22"/>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E327DB" w:rsidRPr="00EE5D18" w:rsidRDefault="00E327DB" w:rsidP="003311D5">
            <w:pPr>
              <w:pStyle w:val="Value"/>
              <w:rPr>
                <w:sz w:val="22"/>
                <w:szCs w:val="22"/>
              </w:rPr>
            </w:pPr>
          </w:p>
        </w:tc>
      </w:tr>
      <w:tr w:rsidR="00E327DB" w:rsidRPr="00493316" w:rsidTr="003311D5">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E327DB" w:rsidRPr="00EE5D18" w:rsidRDefault="00E327DB" w:rsidP="003311D5">
            <w:r w:rsidRPr="00EE5D18">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E327DB" w:rsidRPr="00EE5D18" w:rsidRDefault="00E327DB" w:rsidP="003311D5">
            <w:pPr>
              <w:pStyle w:val="Value"/>
              <w:rPr>
                <w:sz w:val="22"/>
                <w:szCs w:val="22"/>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E327DB" w:rsidRPr="00EE5D18" w:rsidRDefault="00E327DB" w:rsidP="003311D5">
            <w:pPr>
              <w:pStyle w:val="Value"/>
              <w:rPr>
                <w:sz w:val="22"/>
                <w:szCs w:val="22"/>
              </w:rPr>
            </w:pPr>
          </w:p>
        </w:tc>
      </w:tr>
      <w:tr w:rsidR="00E327DB" w:rsidRPr="00493316" w:rsidTr="003311D5">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E327DB" w:rsidRPr="00EE5D18" w:rsidRDefault="00E327DB" w:rsidP="003311D5">
            <w:r w:rsidRPr="00EE5D18">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E327DB" w:rsidRPr="00EE5D18" w:rsidRDefault="00E327DB" w:rsidP="003311D5">
            <w:pPr>
              <w:pStyle w:val="Value"/>
              <w:rPr>
                <w:sz w:val="22"/>
                <w:szCs w:val="22"/>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E327DB" w:rsidRPr="00EE5D18" w:rsidRDefault="00E327DB" w:rsidP="003311D5">
            <w:pPr>
              <w:pStyle w:val="Value"/>
              <w:rPr>
                <w:sz w:val="22"/>
                <w:szCs w:val="22"/>
              </w:rPr>
            </w:pPr>
          </w:p>
        </w:tc>
      </w:tr>
    </w:tbl>
    <w:p w:rsidR="00E327DB" w:rsidRPr="00E327DB" w:rsidRDefault="00E327DB"/>
    <w:p w:rsidR="00BD34B7" w:rsidRPr="00EE5D18" w:rsidRDefault="00E327DB">
      <w:pPr>
        <w:pStyle w:val="Nzov"/>
        <w:keepNext w:val="0"/>
        <w:widowControl w:val="0"/>
        <w:spacing w:before="0" w:beforeAutospacing="0" w:after="60"/>
        <w:jc w:val="both"/>
        <w:rPr>
          <w:rFonts w:ascii="Arial Narrow" w:hAnsi="Arial Narrow"/>
          <w:sz w:val="24"/>
          <w:szCs w:val="24"/>
        </w:rPr>
      </w:pPr>
      <w:r w:rsidRPr="00EE5D18">
        <w:rPr>
          <w:rFonts w:ascii="Arial Narrow" w:hAnsi="Arial Narrow"/>
          <w:sz w:val="24"/>
          <w:szCs w:val="24"/>
        </w:rPr>
        <w:t>21</w:t>
      </w:r>
      <w:r w:rsidR="00BD34B7" w:rsidRPr="00EE5D18">
        <w:rPr>
          <w:rFonts w:ascii="Arial Narrow" w:hAnsi="Arial Narrow"/>
          <w:sz w:val="24"/>
          <w:szCs w:val="24"/>
        </w:rPr>
        <w:t>. Informácie k časti M. prílohy č. 3 o príjmoch a výhodách členov štatutárnych orgánov, dozorných orgánov a iných orgánov</w:t>
      </w:r>
    </w:p>
    <w:p w:rsidR="004450C6" w:rsidRPr="004450C6" w:rsidRDefault="004450C6" w:rsidP="004450C6"/>
    <w:p w:rsidR="00D879DD" w:rsidRDefault="00AF5BF8" w:rsidP="00D879DD">
      <w:r>
        <w:t xml:space="preserve">Členovia štatutárnych, dozorných ani iných organov Spoločnosti za ich činnosť pre </w:t>
      </w:r>
      <w:r w:rsidR="00814D1E">
        <w:t>Spoločnosť</w:t>
      </w:r>
      <w:r>
        <w:t xml:space="preserve"> v sledovanom </w:t>
      </w:r>
      <w:r w:rsidR="00814D1E">
        <w:t>období</w:t>
      </w:r>
      <w:r>
        <w:t xml:space="preserve"> nepoberali </w:t>
      </w:r>
      <w:r w:rsidR="00814D1E">
        <w:t>žiadne</w:t>
      </w:r>
      <w:r>
        <w:t xml:space="preserve"> </w:t>
      </w:r>
      <w:r w:rsidR="00814D1E">
        <w:t>príjmy</w:t>
      </w:r>
      <w:r w:rsidR="00D879DD">
        <w:t>.</w:t>
      </w:r>
    </w:p>
    <w:p w:rsidR="00D879DD" w:rsidRPr="00D879DD" w:rsidRDefault="00D879DD" w:rsidP="00D879DD"/>
    <w:p w:rsidR="004450C6" w:rsidRPr="00EE5D18" w:rsidRDefault="00E327DB" w:rsidP="0015240C">
      <w:pPr>
        <w:pStyle w:val="Nzov"/>
        <w:keepNext w:val="0"/>
        <w:spacing w:before="0" w:beforeAutospacing="0" w:after="0"/>
        <w:jc w:val="both"/>
        <w:rPr>
          <w:rFonts w:ascii="Arial Narrow" w:hAnsi="Arial Narrow"/>
          <w:b w:val="0"/>
          <w:bCs w:val="0"/>
          <w:sz w:val="24"/>
          <w:szCs w:val="24"/>
        </w:rPr>
      </w:pPr>
      <w:r w:rsidRPr="00EE5D18">
        <w:rPr>
          <w:rFonts w:ascii="Arial Narrow" w:hAnsi="Arial Narrow"/>
          <w:sz w:val="24"/>
          <w:szCs w:val="24"/>
        </w:rPr>
        <w:t>22</w:t>
      </w:r>
      <w:r w:rsidR="00BD34B7" w:rsidRPr="00EE5D18">
        <w:rPr>
          <w:rFonts w:ascii="Arial Narrow" w:hAnsi="Arial Narrow"/>
          <w:sz w:val="24"/>
          <w:szCs w:val="24"/>
        </w:rPr>
        <w:t>. Informácie k časti N. prílohy č. 3 o ekonomických vzťahoch medzi účtovnou jednotkou a spriaznenými osobami</w:t>
      </w:r>
    </w:p>
    <w:p w:rsidR="004450C6" w:rsidRDefault="004450C6">
      <w:pPr>
        <w:pStyle w:val="Nzov"/>
        <w:keepNext w:val="0"/>
        <w:spacing w:before="0" w:beforeAutospacing="0" w:after="0"/>
        <w:jc w:val="left"/>
        <w:rPr>
          <w:b w:val="0"/>
          <w:bCs w:val="0"/>
        </w:rPr>
      </w:pPr>
    </w:p>
    <w:p w:rsidR="00BD34B7" w:rsidRPr="00EE5D18" w:rsidRDefault="00BD34B7">
      <w:pPr>
        <w:pStyle w:val="Nzov"/>
        <w:keepNext w:val="0"/>
        <w:spacing w:before="0" w:beforeAutospacing="0" w:after="0"/>
        <w:jc w:val="left"/>
        <w:rPr>
          <w:rFonts w:ascii="Arial Narrow" w:hAnsi="Arial Narrow"/>
          <w:b w:val="0"/>
          <w:bCs w:val="0"/>
          <w:sz w:val="22"/>
          <w:szCs w:val="22"/>
        </w:rPr>
      </w:pPr>
      <w:r w:rsidRPr="00EE5D18">
        <w:rPr>
          <w:rFonts w:ascii="Arial Narrow" w:hAnsi="Arial Narrow"/>
          <w:b w:val="0"/>
          <w:bCs w:val="0"/>
          <w:sz w:val="22"/>
          <w:szCs w:val="22"/>
        </w:rPr>
        <w:t>Tabuľka č. 1</w:t>
      </w:r>
    </w:p>
    <w:tbl>
      <w:tblPr>
        <w:tblW w:w="5000" w:type="pct"/>
        <w:jc w:val="center"/>
        <w:tblLayout w:type="fixed"/>
        <w:tblLook w:val="0000"/>
      </w:tblPr>
      <w:tblGrid>
        <w:gridCol w:w="3697"/>
        <w:gridCol w:w="1110"/>
        <w:gridCol w:w="2218"/>
        <w:gridCol w:w="2218"/>
      </w:tblGrid>
      <w:tr w:rsidR="00BD34B7" w:rsidRPr="00493316">
        <w:trPr>
          <w:cantSplit/>
          <w:trHeight w:val="208"/>
          <w:jc w:val="center"/>
        </w:trPr>
        <w:tc>
          <w:tcPr>
            <w:tcW w:w="3697" w:type="dxa"/>
            <w:vMerge w:val="restart"/>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Spriaznená osoba </w:t>
            </w:r>
          </w:p>
        </w:tc>
        <w:tc>
          <w:tcPr>
            <w:tcW w:w="1110" w:type="dxa"/>
            <w:vMerge w:val="restart"/>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Kód druhu obchodu</w:t>
            </w:r>
          </w:p>
        </w:tc>
        <w:tc>
          <w:tcPr>
            <w:tcW w:w="4436" w:type="dxa"/>
            <w:gridSpan w:val="2"/>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Hodnotové vyjadrenie obchodu</w:t>
            </w:r>
          </w:p>
        </w:tc>
      </w:tr>
      <w:tr w:rsidR="00BD34B7" w:rsidRPr="00493316">
        <w:trPr>
          <w:cantSplit/>
          <w:trHeight w:val="455"/>
          <w:jc w:val="center"/>
        </w:trPr>
        <w:tc>
          <w:tcPr>
            <w:tcW w:w="3697" w:type="dxa"/>
            <w:vMerge/>
            <w:tcBorders>
              <w:top w:val="nil"/>
              <w:left w:val="single" w:sz="12" w:space="0" w:color="auto"/>
              <w:bottom w:val="nil"/>
              <w:right w:val="single" w:sz="12" w:space="0" w:color="auto"/>
            </w:tcBorders>
            <w:noWrap/>
            <w:vAlign w:val="center"/>
          </w:tcPr>
          <w:p w:rsidR="00BD34B7" w:rsidRPr="00493316" w:rsidRDefault="00BD34B7">
            <w:pPr>
              <w:pStyle w:val="TopHeader"/>
            </w:pPr>
          </w:p>
        </w:tc>
        <w:tc>
          <w:tcPr>
            <w:tcW w:w="1110" w:type="dxa"/>
            <w:vMerge/>
            <w:tcBorders>
              <w:top w:val="nil"/>
              <w:left w:val="single" w:sz="12" w:space="0" w:color="auto"/>
              <w:bottom w:val="nil"/>
              <w:right w:val="single" w:sz="12" w:space="0" w:color="auto"/>
            </w:tcBorders>
            <w:vAlign w:val="center"/>
          </w:tcPr>
          <w:p w:rsidR="00BD34B7" w:rsidRPr="00493316" w:rsidRDefault="00BD34B7">
            <w:pPr>
              <w:pStyle w:val="TopHeader"/>
            </w:pPr>
          </w:p>
        </w:tc>
        <w:tc>
          <w:tcPr>
            <w:tcW w:w="2218"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Bežné účtovné obdobie</w:t>
            </w:r>
          </w:p>
        </w:tc>
        <w:tc>
          <w:tcPr>
            <w:tcW w:w="2218"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 xml:space="preserve">Bezprostredne predchádzajúce účtovné obdobie                                             </w:t>
            </w:r>
          </w:p>
        </w:tc>
      </w:tr>
      <w:tr w:rsidR="00BD34B7" w:rsidRPr="00493316">
        <w:trPr>
          <w:trHeight w:val="307"/>
          <w:jc w:val="center"/>
        </w:trPr>
        <w:tc>
          <w:tcPr>
            <w:tcW w:w="3697" w:type="dxa"/>
            <w:tcBorders>
              <w:top w:val="nil"/>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a</w:t>
            </w:r>
          </w:p>
        </w:tc>
        <w:tc>
          <w:tcPr>
            <w:tcW w:w="1110" w:type="dxa"/>
            <w:tcBorders>
              <w:top w:val="nil"/>
              <w:left w:val="single" w:sz="12" w:space="0" w:color="auto"/>
              <w:bottom w:val="single" w:sz="12" w:space="0" w:color="auto"/>
              <w:right w:val="single" w:sz="12" w:space="0" w:color="auto"/>
            </w:tcBorders>
            <w:vAlign w:val="center"/>
          </w:tcPr>
          <w:p w:rsidR="00BD34B7" w:rsidRPr="00493316" w:rsidRDefault="00BD34B7">
            <w:pPr>
              <w:pStyle w:val="TopHeader"/>
            </w:pPr>
            <w:r w:rsidRPr="00493316">
              <w:t>b</w:t>
            </w:r>
          </w:p>
        </w:tc>
        <w:tc>
          <w:tcPr>
            <w:tcW w:w="2218" w:type="dxa"/>
            <w:tcBorders>
              <w:top w:val="nil"/>
              <w:left w:val="single" w:sz="12" w:space="0" w:color="auto"/>
              <w:bottom w:val="single" w:sz="12" w:space="0" w:color="auto"/>
              <w:right w:val="single" w:sz="12" w:space="0" w:color="auto"/>
            </w:tcBorders>
            <w:vAlign w:val="center"/>
          </w:tcPr>
          <w:p w:rsidR="00BD34B7" w:rsidRPr="00493316" w:rsidRDefault="00DB6197">
            <w:pPr>
              <w:pStyle w:val="TopHeader"/>
            </w:pPr>
            <w:r w:rsidRPr="00493316">
              <w:t>C</w:t>
            </w:r>
          </w:p>
        </w:tc>
        <w:tc>
          <w:tcPr>
            <w:tcW w:w="2218" w:type="dxa"/>
            <w:tcBorders>
              <w:top w:val="nil"/>
              <w:left w:val="single" w:sz="12" w:space="0" w:color="auto"/>
              <w:bottom w:val="single" w:sz="12" w:space="0" w:color="auto"/>
              <w:right w:val="single" w:sz="12" w:space="0" w:color="auto"/>
            </w:tcBorders>
            <w:vAlign w:val="center"/>
          </w:tcPr>
          <w:p w:rsidR="00BD34B7" w:rsidRPr="00493316" w:rsidRDefault="000A3071">
            <w:pPr>
              <w:pStyle w:val="TopHeader"/>
            </w:pPr>
            <w:r w:rsidRPr="00493316">
              <w:t>D</w:t>
            </w:r>
          </w:p>
        </w:tc>
      </w:tr>
      <w:tr w:rsidR="0015240C" w:rsidRPr="0049331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15240C" w:rsidRPr="007B194E" w:rsidRDefault="0015240C" w:rsidP="00A60023">
            <w:pPr>
              <w:pStyle w:val="Nadpis6"/>
              <w:spacing w:before="0" w:after="0"/>
              <w:rPr>
                <w:rFonts w:ascii="Arial Narrow" w:hAnsi="Arial Narrow" w:cs="Arial Narrow"/>
                <w:sz w:val="22"/>
                <w:szCs w:val="22"/>
              </w:rPr>
            </w:pPr>
            <w:r w:rsidRPr="007B194E">
              <w:rPr>
                <w:rFonts w:ascii="Arial Narrow" w:hAnsi="Arial Narrow" w:cs="Arial Narrow"/>
                <w:sz w:val="22"/>
                <w:szCs w:val="22"/>
              </w:rPr>
              <w:t>Transakcie s</w:t>
            </w:r>
            <w:r w:rsidR="00A60023" w:rsidRPr="007B194E">
              <w:rPr>
                <w:rFonts w:ascii="Arial Narrow" w:hAnsi="Arial Narrow" w:cs="Arial Narrow"/>
                <w:sz w:val="22"/>
                <w:szCs w:val="22"/>
              </w:rPr>
              <w:t xml:space="preserve"> personálne prepojenými </w:t>
            </w:r>
            <w:r w:rsidRPr="007B194E">
              <w:rPr>
                <w:rFonts w:ascii="Arial Narrow" w:hAnsi="Arial Narrow" w:cs="Arial Narrow"/>
                <w:sz w:val="22"/>
                <w:szCs w:val="22"/>
              </w:rPr>
              <w:t>podnikmi</w:t>
            </w:r>
          </w:p>
        </w:tc>
        <w:tc>
          <w:tcPr>
            <w:tcW w:w="1110" w:type="dxa"/>
            <w:tcBorders>
              <w:top w:val="single" w:sz="12" w:space="0" w:color="auto"/>
              <w:left w:val="single" w:sz="12" w:space="0" w:color="000000"/>
              <w:bottom w:val="single" w:sz="4" w:space="0" w:color="000000"/>
              <w:right w:val="single" w:sz="12" w:space="0" w:color="auto"/>
            </w:tcBorders>
            <w:vAlign w:val="center"/>
          </w:tcPr>
          <w:p w:rsidR="0015240C" w:rsidRPr="00493316" w:rsidRDefault="0015240C"/>
        </w:tc>
        <w:tc>
          <w:tcPr>
            <w:tcW w:w="2218" w:type="dxa"/>
            <w:tcBorders>
              <w:top w:val="single" w:sz="12" w:space="0" w:color="auto"/>
              <w:left w:val="single" w:sz="12" w:space="0" w:color="auto"/>
              <w:bottom w:val="single" w:sz="4" w:space="0" w:color="auto"/>
              <w:right w:val="single" w:sz="12" w:space="0" w:color="auto"/>
            </w:tcBorders>
            <w:noWrap/>
            <w:vAlign w:val="center"/>
          </w:tcPr>
          <w:p w:rsidR="0015240C" w:rsidRPr="00493316" w:rsidRDefault="0015240C">
            <w:r w:rsidRPr="00493316">
              <w:t> </w:t>
            </w:r>
          </w:p>
        </w:tc>
        <w:tc>
          <w:tcPr>
            <w:tcW w:w="2218" w:type="dxa"/>
            <w:tcBorders>
              <w:top w:val="single" w:sz="12" w:space="0" w:color="auto"/>
              <w:left w:val="single" w:sz="12" w:space="0" w:color="auto"/>
              <w:bottom w:val="single" w:sz="4" w:space="0" w:color="auto"/>
              <w:right w:val="single" w:sz="12" w:space="0" w:color="auto"/>
            </w:tcBorders>
            <w:noWrap/>
            <w:vAlign w:val="center"/>
          </w:tcPr>
          <w:p w:rsidR="0015240C" w:rsidRPr="00493316" w:rsidRDefault="0015240C">
            <w:r w:rsidRPr="00493316">
              <w:t> </w:t>
            </w:r>
          </w:p>
        </w:tc>
      </w:tr>
      <w:tr w:rsidR="00DB6197" w:rsidRPr="0049331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DB6197" w:rsidRPr="00493316" w:rsidRDefault="00DB6197" w:rsidP="0015240C">
            <w:r w:rsidRPr="00493316">
              <w:t>Nákup služieb (opravy motorových vozidiel)</w:t>
            </w:r>
          </w:p>
        </w:tc>
        <w:tc>
          <w:tcPr>
            <w:tcW w:w="1110" w:type="dxa"/>
            <w:tcBorders>
              <w:top w:val="single" w:sz="4" w:space="0" w:color="auto"/>
              <w:left w:val="single" w:sz="12" w:space="0" w:color="000000"/>
              <w:bottom w:val="single" w:sz="6" w:space="0" w:color="auto"/>
              <w:right w:val="single" w:sz="12" w:space="0" w:color="auto"/>
            </w:tcBorders>
            <w:vAlign w:val="center"/>
          </w:tcPr>
          <w:p w:rsidR="00DB6197" w:rsidRPr="00493316" w:rsidRDefault="00DB6197" w:rsidP="0015240C">
            <w:r w:rsidRPr="00493316">
              <w:t xml:space="preserve">    01</w:t>
            </w:r>
          </w:p>
        </w:tc>
        <w:tc>
          <w:tcPr>
            <w:tcW w:w="2218" w:type="dxa"/>
            <w:tcBorders>
              <w:top w:val="single" w:sz="4" w:space="0" w:color="auto"/>
              <w:left w:val="single" w:sz="12" w:space="0" w:color="auto"/>
              <w:bottom w:val="single" w:sz="6" w:space="0" w:color="auto"/>
              <w:right w:val="single" w:sz="12" w:space="0" w:color="auto"/>
            </w:tcBorders>
            <w:noWrap/>
            <w:vAlign w:val="center"/>
          </w:tcPr>
          <w:p w:rsidR="00DB6197" w:rsidRPr="00493316" w:rsidRDefault="00833C96" w:rsidP="0015240C">
            <w:pPr>
              <w:jc w:val="right"/>
            </w:pPr>
            <w:r>
              <w:t>260 190</w:t>
            </w:r>
          </w:p>
        </w:tc>
        <w:tc>
          <w:tcPr>
            <w:tcW w:w="2218" w:type="dxa"/>
            <w:tcBorders>
              <w:top w:val="single" w:sz="4" w:space="0" w:color="auto"/>
              <w:left w:val="single" w:sz="12" w:space="0" w:color="auto"/>
              <w:bottom w:val="single" w:sz="6" w:space="0" w:color="auto"/>
              <w:right w:val="single" w:sz="12" w:space="0" w:color="auto"/>
            </w:tcBorders>
            <w:noWrap/>
            <w:vAlign w:val="center"/>
          </w:tcPr>
          <w:p w:rsidR="00DB6197" w:rsidRPr="00493316" w:rsidRDefault="00DB6197" w:rsidP="00332183">
            <w:pPr>
              <w:jc w:val="right"/>
            </w:pPr>
            <w:r w:rsidRPr="00493316">
              <w:t>210 674</w:t>
            </w:r>
          </w:p>
        </w:tc>
      </w:tr>
      <w:tr w:rsidR="00DB6197" w:rsidRPr="0049331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DB6197" w:rsidRPr="00493316" w:rsidRDefault="00DB6197" w:rsidP="0015240C">
            <w:r w:rsidRPr="00493316">
              <w:t>Nákup služieb (technická pomoc</w:t>
            </w:r>
          </w:p>
        </w:tc>
        <w:tc>
          <w:tcPr>
            <w:tcW w:w="1110" w:type="dxa"/>
            <w:tcBorders>
              <w:top w:val="single" w:sz="4" w:space="0" w:color="auto"/>
              <w:left w:val="single" w:sz="12" w:space="0" w:color="000000"/>
              <w:bottom w:val="single" w:sz="6" w:space="0" w:color="auto"/>
              <w:right w:val="single" w:sz="12" w:space="0" w:color="auto"/>
            </w:tcBorders>
            <w:vAlign w:val="center"/>
          </w:tcPr>
          <w:p w:rsidR="00DB6197" w:rsidRPr="00493316" w:rsidRDefault="00DB6197" w:rsidP="0015240C">
            <w:r w:rsidRPr="00493316">
              <w:t xml:space="preserve">    01</w:t>
            </w:r>
          </w:p>
        </w:tc>
        <w:tc>
          <w:tcPr>
            <w:tcW w:w="2218" w:type="dxa"/>
            <w:tcBorders>
              <w:top w:val="single" w:sz="4" w:space="0" w:color="auto"/>
              <w:left w:val="single" w:sz="12" w:space="0" w:color="auto"/>
              <w:bottom w:val="single" w:sz="6" w:space="0" w:color="auto"/>
              <w:right w:val="single" w:sz="12" w:space="0" w:color="auto"/>
            </w:tcBorders>
            <w:noWrap/>
            <w:vAlign w:val="center"/>
          </w:tcPr>
          <w:p w:rsidR="00DB6197" w:rsidRPr="00493316" w:rsidRDefault="00833C96" w:rsidP="0015240C">
            <w:pPr>
              <w:jc w:val="right"/>
            </w:pPr>
            <w:r>
              <w:t>0</w:t>
            </w:r>
          </w:p>
        </w:tc>
        <w:tc>
          <w:tcPr>
            <w:tcW w:w="2218" w:type="dxa"/>
            <w:tcBorders>
              <w:top w:val="single" w:sz="4" w:space="0" w:color="auto"/>
              <w:left w:val="single" w:sz="12" w:space="0" w:color="auto"/>
              <w:bottom w:val="single" w:sz="6" w:space="0" w:color="auto"/>
              <w:right w:val="single" w:sz="12" w:space="0" w:color="auto"/>
            </w:tcBorders>
            <w:noWrap/>
            <w:vAlign w:val="center"/>
          </w:tcPr>
          <w:p w:rsidR="00DB6197" w:rsidRPr="00493316" w:rsidRDefault="00DB6197" w:rsidP="00332183">
            <w:pPr>
              <w:jc w:val="right"/>
            </w:pPr>
            <w:r w:rsidRPr="00493316">
              <w:t>200 000</w:t>
            </w:r>
          </w:p>
        </w:tc>
      </w:tr>
      <w:tr w:rsidR="00DB6197" w:rsidRPr="0049331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DB6197" w:rsidRPr="00493316" w:rsidRDefault="00DB6197" w:rsidP="0015240C">
            <w:r w:rsidRPr="00493316">
              <w:t>Predaj skladových zásob</w:t>
            </w:r>
          </w:p>
        </w:tc>
        <w:tc>
          <w:tcPr>
            <w:tcW w:w="1110" w:type="dxa"/>
            <w:tcBorders>
              <w:top w:val="single" w:sz="4" w:space="0" w:color="auto"/>
              <w:left w:val="single" w:sz="12" w:space="0" w:color="000000"/>
              <w:bottom w:val="single" w:sz="6" w:space="0" w:color="auto"/>
              <w:right w:val="single" w:sz="12" w:space="0" w:color="auto"/>
            </w:tcBorders>
            <w:vAlign w:val="center"/>
          </w:tcPr>
          <w:p w:rsidR="00DB6197" w:rsidRPr="00493316" w:rsidRDefault="00DB6197" w:rsidP="0015240C">
            <w:r w:rsidRPr="00493316">
              <w:t xml:space="preserve">    02</w:t>
            </w:r>
          </w:p>
        </w:tc>
        <w:tc>
          <w:tcPr>
            <w:tcW w:w="2218" w:type="dxa"/>
            <w:tcBorders>
              <w:top w:val="single" w:sz="4" w:space="0" w:color="auto"/>
              <w:left w:val="single" w:sz="12" w:space="0" w:color="auto"/>
              <w:bottom w:val="single" w:sz="6" w:space="0" w:color="auto"/>
              <w:right w:val="single" w:sz="12" w:space="0" w:color="auto"/>
            </w:tcBorders>
            <w:noWrap/>
            <w:vAlign w:val="center"/>
          </w:tcPr>
          <w:p w:rsidR="00DB6197" w:rsidRPr="00493316" w:rsidRDefault="00833C96" w:rsidP="00163040">
            <w:pPr>
              <w:jc w:val="right"/>
            </w:pPr>
            <w:r>
              <w:t>144 374</w:t>
            </w:r>
          </w:p>
        </w:tc>
        <w:tc>
          <w:tcPr>
            <w:tcW w:w="2218" w:type="dxa"/>
            <w:tcBorders>
              <w:top w:val="single" w:sz="4" w:space="0" w:color="auto"/>
              <w:left w:val="single" w:sz="12" w:space="0" w:color="auto"/>
              <w:bottom w:val="single" w:sz="6" w:space="0" w:color="auto"/>
              <w:right w:val="single" w:sz="12" w:space="0" w:color="auto"/>
            </w:tcBorders>
            <w:noWrap/>
            <w:vAlign w:val="center"/>
          </w:tcPr>
          <w:p w:rsidR="00DB6197" w:rsidRPr="00493316" w:rsidRDefault="00DB6197" w:rsidP="00332183">
            <w:pPr>
              <w:jc w:val="right"/>
            </w:pPr>
            <w:r w:rsidRPr="00493316">
              <w:t>136 109</w:t>
            </w:r>
          </w:p>
        </w:tc>
      </w:tr>
      <w:tr w:rsidR="00DB6197" w:rsidRPr="0049331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DB6197" w:rsidRPr="00493316" w:rsidRDefault="00DB6197" w:rsidP="0015240C">
            <w:r w:rsidRPr="00493316">
              <w:t>Nájomné za kancelárske priestory</w:t>
            </w:r>
          </w:p>
        </w:tc>
        <w:tc>
          <w:tcPr>
            <w:tcW w:w="1110" w:type="dxa"/>
            <w:tcBorders>
              <w:top w:val="single" w:sz="4" w:space="0" w:color="auto"/>
              <w:left w:val="single" w:sz="12" w:space="0" w:color="000000"/>
              <w:bottom w:val="single" w:sz="6" w:space="0" w:color="auto"/>
              <w:right w:val="single" w:sz="12" w:space="0" w:color="auto"/>
            </w:tcBorders>
            <w:vAlign w:val="center"/>
          </w:tcPr>
          <w:p w:rsidR="00DB6197" w:rsidRPr="00493316" w:rsidRDefault="00DB6197" w:rsidP="0015240C">
            <w:r w:rsidRPr="00493316">
              <w:t xml:space="preserve">    04</w:t>
            </w:r>
          </w:p>
        </w:tc>
        <w:tc>
          <w:tcPr>
            <w:tcW w:w="2218" w:type="dxa"/>
            <w:tcBorders>
              <w:top w:val="single" w:sz="4" w:space="0" w:color="auto"/>
              <w:left w:val="single" w:sz="12" w:space="0" w:color="auto"/>
              <w:bottom w:val="single" w:sz="6" w:space="0" w:color="auto"/>
              <w:right w:val="single" w:sz="12" w:space="0" w:color="auto"/>
            </w:tcBorders>
            <w:noWrap/>
            <w:vAlign w:val="center"/>
          </w:tcPr>
          <w:p w:rsidR="00DB6197" w:rsidRPr="00493316" w:rsidRDefault="00833C96" w:rsidP="0015240C">
            <w:pPr>
              <w:jc w:val="right"/>
            </w:pPr>
            <w:r>
              <w:t>15 155</w:t>
            </w:r>
          </w:p>
        </w:tc>
        <w:tc>
          <w:tcPr>
            <w:tcW w:w="2218" w:type="dxa"/>
            <w:tcBorders>
              <w:top w:val="single" w:sz="4" w:space="0" w:color="auto"/>
              <w:left w:val="single" w:sz="12" w:space="0" w:color="auto"/>
              <w:bottom w:val="single" w:sz="6" w:space="0" w:color="auto"/>
              <w:right w:val="single" w:sz="12" w:space="0" w:color="auto"/>
            </w:tcBorders>
            <w:noWrap/>
            <w:vAlign w:val="center"/>
          </w:tcPr>
          <w:p w:rsidR="00DB6197" w:rsidRPr="00493316" w:rsidRDefault="00DB6197" w:rsidP="00332183">
            <w:pPr>
              <w:jc w:val="right"/>
            </w:pPr>
            <w:r w:rsidRPr="00493316">
              <w:t>15 155</w:t>
            </w:r>
          </w:p>
        </w:tc>
      </w:tr>
    </w:tbl>
    <w:p w:rsidR="00BD34B7" w:rsidRDefault="00BD34B7">
      <w:pPr>
        <w:pStyle w:val="Nzov"/>
        <w:spacing w:before="0" w:beforeAutospacing="0" w:after="0"/>
        <w:jc w:val="left"/>
        <w:rPr>
          <w:b w:val="0"/>
          <w:bCs w:val="0"/>
        </w:rPr>
      </w:pPr>
    </w:p>
    <w:tbl>
      <w:tblPr>
        <w:tblW w:w="0" w:type="auto"/>
        <w:tblInd w:w="55" w:type="dxa"/>
        <w:tblCellMar>
          <w:left w:w="70" w:type="dxa"/>
          <w:right w:w="70" w:type="dxa"/>
        </w:tblCellMar>
        <w:tblLook w:val="0000"/>
      </w:tblPr>
      <w:tblGrid>
        <w:gridCol w:w="1715"/>
        <w:gridCol w:w="1324"/>
      </w:tblGrid>
      <w:tr w:rsidR="006031FC" w:rsidRPr="00493316" w:rsidTr="0015240C">
        <w:trPr>
          <w:trHeight w:val="284"/>
        </w:trPr>
        <w:tc>
          <w:tcPr>
            <w:tcW w:w="0" w:type="auto"/>
            <w:tcBorders>
              <w:top w:val="nil"/>
              <w:left w:val="nil"/>
              <w:bottom w:val="nil"/>
              <w:right w:val="nil"/>
            </w:tcBorders>
            <w:noWrap/>
            <w:vAlign w:val="bottom"/>
          </w:tcPr>
          <w:p w:rsidR="006031FC" w:rsidRPr="00493316" w:rsidRDefault="006031FC" w:rsidP="0015240C">
            <w:pPr>
              <w:rPr>
                <w:lang w:eastAsia="sk-SK"/>
              </w:rPr>
            </w:pPr>
            <w:r w:rsidRPr="00493316">
              <w:rPr>
                <w:lang w:eastAsia="sk-SK"/>
              </w:rPr>
              <w:t>Kód druhu obchodu</w:t>
            </w:r>
          </w:p>
        </w:tc>
        <w:tc>
          <w:tcPr>
            <w:tcW w:w="0" w:type="auto"/>
            <w:tcBorders>
              <w:top w:val="nil"/>
              <w:left w:val="nil"/>
              <w:bottom w:val="nil"/>
              <w:right w:val="nil"/>
            </w:tcBorders>
            <w:noWrap/>
            <w:vAlign w:val="bottom"/>
          </w:tcPr>
          <w:p w:rsidR="006031FC" w:rsidRPr="00493316" w:rsidRDefault="006031FC" w:rsidP="0015240C">
            <w:pPr>
              <w:rPr>
                <w:lang w:eastAsia="sk-SK"/>
              </w:rPr>
            </w:pPr>
          </w:p>
          <w:p w:rsidR="006031FC" w:rsidRPr="00493316" w:rsidRDefault="006031FC" w:rsidP="0015240C">
            <w:pPr>
              <w:rPr>
                <w:lang w:eastAsia="sk-SK"/>
              </w:rPr>
            </w:pPr>
            <w:r w:rsidRPr="00493316">
              <w:rPr>
                <w:lang w:eastAsia="sk-SK"/>
              </w:rPr>
              <w:t>Druh obchodu:</w:t>
            </w:r>
          </w:p>
        </w:tc>
      </w:tr>
      <w:tr w:rsidR="006031FC" w:rsidRPr="00493316" w:rsidTr="0015240C">
        <w:trPr>
          <w:trHeight w:val="284"/>
        </w:trPr>
        <w:tc>
          <w:tcPr>
            <w:tcW w:w="0" w:type="auto"/>
            <w:tcBorders>
              <w:top w:val="nil"/>
              <w:left w:val="nil"/>
              <w:bottom w:val="nil"/>
              <w:right w:val="nil"/>
            </w:tcBorders>
            <w:noWrap/>
            <w:vAlign w:val="bottom"/>
          </w:tcPr>
          <w:p w:rsidR="006031FC" w:rsidRPr="00493316" w:rsidRDefault="006031FC" w:rsidP="0015240C">
            <w:pPr>
              <w:rPr>
                <w:lang w:eastAsia="sk-SK"/>
              </w:rPr>
            </w:pPr>
            <w:r w:rsidRPr="00493316">
              <w:rPr>
                <w:lang w:eastAsia="sk-SK"/>
              </w:rPr>
              <w:t>01</w:t>
            </w:r>
          </w:p>
        </w:tc>
        <w:tc>
          <w:tcPr>
            <w:tcW w:w="0" w:type="auto"/>
            <w:tcBorders>
              <w:top w:val="nil"/>
              <w:left w:val="nil"/>
              <w:bottom w:val="nil"/>
              <w:right w:val="nil"/>
            </w:tcBorders>
            <w:noWrap/>
            <w:vAlign w:val="bottom"/>
          </w:tcPr>
          <w:p w:rsidR="006031FC" w:rsidRPr="00493316" w:rsidRDefault="006031FC" w:rsidP="0015240C">
            <w:pPr>
              <w:rPr>
                <w:lang w:eastAsia="sk-SK"/>
              </w:rPr>
            </w:pPr>
            <w:r w:rsidRPr="00493316">
              <w:rPr>
                <w:lang w:eastAsia="sk-SK"/>
              </w:rPr>
              <w:t>kúpa</w:t>
            </w:r>
          </w:p>
        </w:tc>
      </w:tr>
      <w:tr w:rsidR="006031FC" w:rsidRPr="00493316" w:rsidTr="0015240C">
        <w:trPr>
          <w:trHeight w:val="284"/>
        </w:trPr>
        <w:tc>
          <w:tcPr>
            <w:tcW w:w="0" w:type="auto"/>
            <w:tcBorders>
              <w:top w:val="nil"/>
              <w:left w:val="nil"/>
              <w:bottom w:val="nil"/>
              <w:right w:val="nil"/>
            </w:tcBorders>
            <w:noWrap/>
            <w:vAlign w:val="bottom"/>
          </w:tcPr>
          <w:p w:rsidR="006031FC" w:rsidRPr="00493316" w:rsidRDefault="006031FC" w:rsidP="0015240C">
            <w:pPr>
              <w:rPr>
                <w:lang w:eastAsia="sk-SK"/>
              </w:rPr>
            </w:pPr>
            <w:r w:rsidRPr="00493316">
              <w:rPr>
                <w:lang w:eastAsia="sk-SK"/>
              </w:rPr>
              <w:t>02</w:t>
            </w:r>
          </w:p>
        </w:tc>
        <w:tc>
          <w:tcPr>
            <w:tcW w:w="0" w:type="auto"/>
            <w:tcBorders>
              <w:top w:val="nil"/>
              <w:left w:val="nil"/>
              <w:bottom w:val="nil"/>
              <w:right w:val="nil"/>
            </w:tcBorders>
            <w:noWrap/>
            <w:vAlign w:val="bottom"/>
          </w:tcPr>
          <w:p w:rsidR="006031FC" w:rsidRPr="00493316" w:rsidRDefault="006031FC" w:rsidP="0015240C">
            <w:pPr>
              <w:rPr>
                <w:lang w:eastAsia="sk-SK"/>
              </w:rPr>
            </w:pPr>
            <w:r w:rsidRPr="00493316">
              <w:rPr>
                <w:lang w:eastAsia="sk-SK"/>
              </w:rPr>
              <w:t>predaj</w:t>
            </w:r>
          </w:p>
        </w:tc>
      </w:tr>
      <w:tr w:rsidR="006031FC" w:rsidRPr="00493316" w:rsidTr="0015240C">
        <w:trPr>
          <w:trHeight w:val="284"/>
        </w:trPr>
        <w:tc>
          <w:tcPr>
            <w:tcW w:w="0" w:type="auto"/>
            <w:tcBorders>
              <w:top w:val="nil"/>
              <w:left w:val="nil"/>
              <w:bottom w:val="nil"/>
              <w:right w:val="nil"/>
            </w:tcBorders>
            <w:noWrap/>
            <w:vAlign w:val="bottom"/>
          </w:tcPr>
          <w:p w:rsidR="006031FC" w:rsidRPr="00493316" w:rsidRDefault="006031FC" w:rsidP="0015240C">
            <w:pPr>
              <w:rPr>
                <w:lang w:eastAsia="sk-SK"/>
              </w:rPr>
            </w:pPr>
            <w:r w:rsidRPr="00493316">
              <w:rPr>
                <w:lang w:eastAsia="sk-SK"/>
              </w:rPr>
              <w:t>03</w:t>
            </w:r>
          </w:p>
        </w:tc>
        <w:tc>
          <w:tcPr>
            <w:tcW w:w="0" w:type="auto"/>
            <w:tcBorders>
              <w:top w:val="nil"/>
              <w:left w:val="nil"/>
              <w:bottom w:val="nil"/>
              <w:right w:val="nil"/>
            </w:tcBorders>
            <w:noWrap/>
            <w:vAlign w:val="bottom"/>
          </w:tcPr>
          <w:p w:rsidR="006031FC" w:rsidRPr="00493316" w:rsidRDefault="0015240C" w:rsidP="0015240C">
            <w:pPr>
              <w:rPr>
                <w:lang w:eastAsia="sk-SK"/>
              </w:rPr>
            </w:pPr>
            <w:r w:rsidRPr="00493316">
              <w:t>úver</w:t>
            </w:r>
            <w:r w:rsidRPr="00493316">
              <w:rPr>
                <w:lang w:eastAsia="sk-SK"/>
              </w:rPr>
              <w:t>, pôžička</w:t>
            </w:r>
          </w:p>
        </w:tc>
      </w:tr>
      <w:tr w:rsidR="006031FC" w:rsidRPr="00493316" w:rsidTr="0015240C">
        <w:trPr>
          <w:trHeight w:val="284"/>
        </w:trPr>
        <w:tc>
          <w:tcPr>
            <w:tcW w:w="0" w:type="auto"/>
            <w:tcBorders>
              <w:top w:val="nil"/>
              <w:left w:val="nil"/>
              <w:bottom w:val="nil"/>
              <w:right w:val="nil"/>
            </w:tcBorders>
            <w:noWrap/>
            <w:vAlign w:val="bottom"/>
          </w:tcPr>
          <w:p w:rsidR="006031FC" w:rsidRPr="00493316" w:rsidRDefault="006031FC" w:rsidP="0015240C">
            <w:pPr>
              <w:rPr>
                <w:lang w:eastAsia="sk-SK"/>
              </w:rPr>
            </w:pPr>
            <w:r w:rsidRPr="00493316">
              <w:rPr>
                <w:lang w:eastAsia="sk-SK"/>
              </w:rPr>
              <w:t>04</w:t>
            </w:r>
          </w:p>
        </w:tc>
        <w:tc>
          <w:tcPr>
            <w:tcW w:w="0" w:type="auto"/>
            <w:tcBorders>
              <w:top w:val="nil"/>
              <w:left w:val="nil"/>
              <w:bottom w:val="nil"/>
              <w:right w:val="nil"/>
            </w:tcBorders>
            <w:noWrap/>
            <w:vAlign w:val="bottom"/>
          </w:tcPr>
          <w:p w:rsidR="006031FC" w:rsidRPr="00493316" w:rsidRDefault="0015240C" w:rsidP="0015240C">
            <w:pPr>
              <w:rPr>
                <w:lang w:eastAsia="sk-SK"/>
              </w:rPr>
            </w:pPr>
            <w:r w:rsidRPr="00493316">
              <w:rPr>
                <w:lang w:eastAsia="sk-SK"/>
              </w:rPr>
              <w:t>Iný obchod</w:t>
            </w:r>
          </w:p>
        </w:tc>
      </w:tr>
    </w:tbl>
    <w:p w:rsidR="006031FC" w:rsidRDefault="006031FC"/>
    <w:p w:rsidR="00AF5BF8" w:rsidRDefault="00AF5BF8"/>
    <w:p w:rsidR="00AF5BF8" w:rsidRPr="00EE5D18" w:rsidRDefault="00E327DB" w:rsidP="00AF5BF8">
      <w:pPr>
        <w:rPr>
          <w:b/>
          <w:sz w:val="24"/>
          <w:szCs w:val="24"/>
        </w:rPr>
      </w:pPr>
      <w:r w:rsidRPr="00EE5D18">
        <w:rPr>
          <w:b/>
          <w:sz w:val="24"/>
          <w:szCs w:val="24"/>
        </w:rPr>
        <w:t>23</w:t>
      </w:r>
      <w:r w:rsidR="00AF5BF8" w:rsidRPr="00EE5D18">
        <w:rPr>
          <w:b/>
          <w:sz w:val="24"/>
          <w:szCs w:val="24"/>
        </w:rPr>
        <w:t xml:space="preserve">. </w:t>
      </w:r>
      <w:bookmarkStart w:id="3" w:name="_Toc530739925"/>
      <w:r w:rsidR="00AF5BF8" w:rsidRPr="00EE5D18">
        <w:rPr>
          <w:b/>
          <w:sz w:val="24"/>
          <w:szCs w:val="24"/>
        </w:rPr>
        <w:t>Informácie o skutočnostiach, ktoré nastali po dni, ku ktorému sa zostavuje účtovná závierka, do dňa zostavenia účtovnej závierky</w:t>
      </w:r>
      <w:bookmarkEnd w:id="3"/>
    </w:p>
    <w:p w:rsidR="00AF5BF8" w:rsidRPr="00AF5BF8" w:rsidRDefault="00AF5BF8" w:rsidP="00AF5BF8"/>
    <w:p w:rsidR="00BD34B7" w:rsidRDefault="00AF5BF8">
      <w:r w:rsidRPr="00AF5BF8">
        <w:t xml:space="preserve">Po 31. decembri </w:t>
      </w:r>
      <w:r w:rsidR="00D01673">
        <w:t>201</w:t>
      </w:r>
      <w:r w:rsidR="00833C96">
        <w:t>3</w:t>
      </w:r>
      <w:r w:rsidR="00D01673" w:rsidRPr="00AF5BF8">
        <w:t xml:space="preserve"> </w:t>
      </w:r>
      <w:r>
        <w:t>nenastali žiadne</w:t>
      </w:r>
      <w:r w:rsidRPr="00AF5BF8">
        <w:t xml:space="preserve"> udalosti majúce významný vplyv na verné zobrazenie skutočností,</w:t>
      </w:r>
      <w:r>
        <w:t xml:space="preserve"> ktoré sú predmetom účtovníctva.</w:t>
      </w:r>
    </w:p>
    <w:p w:rsidR="004450C6" w:rsidRDefault="004450C6"/>
    <w:p w:rsidR="00E327DB" w:rsidRDefault="00E327DB">
      <w:pPr>
        <w:spacing w:after="200" w:line="276" w:lineRule="auto"/>
        <w:rPr>
          <w:b/>
          <w:bCs/>
          <w:kern w:val="28"/>
        </w:rPr>
      </w:pPr>
      <w:r>
        <w:br w:type="page"/>
      </w:r>
    </w:p>
    <w:p w:rsidR="00BD34B7" w:rsidRPr="00EE5D18" w:rsidRDefault="00E327DB">
      <w:pPr>
        <w:pStyle w:val="Nzov"/>
        <w:spacing w:before="0" w:beforeAutospacing="0" w:after="0"/>
        <w:jc w:val="left"/>
        <w:rPr>
          <w:rFonts w:ascii="Arial Narrow" w:hAnsi="Arial Narrow"/>
          <w:sz w:val="24"/>
          <w:szCs w:val="24"/>
        </w:rPr>
      </w:pPr>
      <w:r w:rsidRPr="00EE5D18">
        <w:rPr>
          <w:rFonts w:ascii="Arial Narrow" w:hAnsi="Arial Narrow"/>
          <w:sz w:val="24"/>
          <w:szCs w:val="24"/>
        </w:rPr>
        <w:lastRenderedPageBreak/>
        <w:t>24</w:t>
      </w:r>
      <w:r w:rsidR="00BD34B7" w:rsidRPr="00EE5D18">
        <w:rPr>
          <w:rFonts w:ascii="Arial Narrow" w:hAnsi="Arial Narrow"/>
          <w:sz w:val="24"/>
          <w:szCs w:val="24"/>
        </w:rPr>
        <w:t>. Informácie k časti P. prílohy č. 3 o zmenách vlastného imania</w:t>
      </w:r>
    </w:p>
    <w:p w:rsidR="00BD34B7" w:rsidRDefault="00BD34B7">
      <w:r>
        <w:t>Tabuľka č. 1</w:t>
      </w:r>
    </w:p>
    <w:tbl>
      <w:tblPr>
        <w:tblW w:w="5000" w:type="pct"/>
        <w:jc w:val="center"/>
        <w:tblLayout w:type="fixed"/>
        <w:tblLook w:val="0000"/>
      </w:tblPr>
      <w:tblGrid>
        <w:gridCol w:w="2143"/>
        <w:gridCol w:w="1420"/>
        <w:gridCol w:w="1420"/>
        <w:gridCol w:w="1420"/>
        <w:gridCol w:w="1420"/>
        <w:gridCol w:w="1420"/>
      </w:tblGrid>
      <w:tr w:rsidR="00BD34B7" w:rsidRPr="00493316" w:rsidTr="0001560D">
        <w:trPr>
          <w:cantSplit/>
          <w:trHeight w:val="318"/>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pStyle w:val="TopHeader"/>
            </w:pPr>
            <w:r w:rsidRPr="00493316">
              <w:t>Bežné účtovné obdobie</w:t>
            </w:r>
          </w:p>
        </w:tc>
      </w:tr>
      <w:tr w:rsidR="00BD34B7" w:rsidRPr="00493316" w:rsidTr="0001560D">
        <w:trPr>
          <w:cantSplit/>
          <w:jc w:val="center"/>
        </w:trPr>
        <w:tc>
          <w:tcPr>
            <w:tcW w:w="2143" w:type="dxa"/>
            <w:vMerge/>
            <w:tcBorders>
              <w:top w:val="single" w:sz="8" w:space="0" w:color="auto"/>
              <w:left w:val="single" w:sz="12" w:space="0" w:color="auto"/>
              <w:bottom w:val="nil"/>
              <w:right w:val="single" w:sz="12" w:space="0" w:color="auto"/>
            </w:tcBorders>
            <w:vAlign w:val="center"/>
          </w:tcPr>
          <w:p w:rsidR="00BD34B7" w:rsidRPr="00493316" w:rsidRDefault="00BD34B7">
            <w:pPr>
              <w:pStyle w:val="TopHeader"/>
            </w:pPr>
          </w:p>
        </w:tc>
        <w:tc>
          <w:tcPr>
            <w:tcW w:w="1420"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 xml:space="preserve">Stav na začiatku účtovného obdobia  </w:t>
            </w:r>
          </w:p>
        </w:tc>
        <w:tc>
          <w:tcPr>
            <w:tcW w:w="1420"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 xml:space="preserve">Prírastky </w:t>
            </w:r>
          </w:p>
        </w:tc>
        <w:tc>
          <w:tcPr>
            <w:tcW w:w="1420"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 xml:space="preserve">Úbytky </w:t>
            </w:r>
          </w:p>
        </w:tc>
        <w:tc>
          <w:tcPr>
            <w:tcW w:w="1420"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Presuny</w:t>
            </w:r>
          </w:p>
        </w:tc>
        <w:tc>
          <w:tcPr>
            <w:tcW w:w="1420"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Stav na konci účtovného obdobia</w:t>
            </w:r>
          </w:p>
        </w:tc>
      </w:tr>
      <w:tr w:rsidR="00BD34B7" w:rsidRPr="00493316" w:rsidTr="0001560D">
        <w:trPr>
          <w:trHeight w:val="330"/>
          <w:jc w:val="center"/>
        </w:trPr>
        <w:tc>
          <w:tcPr>
            <w:tcW w:w="2143" w:type="dxa"/>
            <w:tcBorders>
              <w:top w:val="nil"/>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a</w:t>
            </w:r>
          </w:p>
        </w:tc>
        <w:tc>
          <w:tcPr>
            <w:tcW w:w="1420" w:type="dxa"/>
            <w:tcBorders>
              <w:top w:val="nil"/>
              <w:left w:val="single" w:sz="12" w:space="0" w:color="auto"/>
              <w:bottom w:val="single" w:sz="12" w:space="0" w:color="auto"/>
              <w:right w:val="single" w:sz="12" w:space="0" w:color="auto"/>
            </w:tcBorders>
            <w:vAlign w:val="center"/>
          </w:tcPr>
          <w:p w:rsidR="00BD34B7" w:rsidRPr="00493316" w:rsidRDefault="00BD34B7">
            <w:pPr>
              <w:pStyle w:val="TopHeader"/>
            </w:pPr>
            <w:r w:rsidRPr="00493316">
              <w:t>b</w:t>
            </w:r>
          </w:p>
        </w:tc>
        <w:tc>
          <w:tcPr>
            <w:tcW w:w="1420" w:type="dxa"/>
            <w:tcBorders>
              <w:top w:val="nil"/>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c</w:t>
            </w:r>
          </w:p>
        </w:tc>
        <w:tc>
          <w:tcPr>
            <w:tcW w:w="1420" w:type="dxa"/>
            <w:tcBorders>
              <w:top w:val="nil"/>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d</w:t>
            </w:r>
          </w:p>
        </w:tc>
        <w:tc>
          <w:tcPr>
            <w:tcW w:w="1420" w:type="dxa"/>
            <w:tcBorders>
              <w:top w:val="nil"/>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e</w:t>
            </w:r>
          </w:p>
        </w:tc>
        <w:tc>
          <w:tcPr>
            <w:tcW w:w="1420" w:type="dxa"/>
            <w:tcBorders>
              <w:top w:val="nil"/>
              <w:left w:val="single" w:sz="12" w:space="0" w:color="auto"/>
              <w:bottom w:val="single" w:sz="12" w:space="0" w:color="auto"/>
              <w:right w:val="single" w:sz="12" w:space="0" w:color="auto"/>
            </w:tcBorders>
            <w:vAlign w:val="center"/>
          </w:tcPr>
          <w:p w:rsidR="00BD34B7" w:rsidRPr="00493316" w:rsidRDefault="000A3071">
            <w:pPr>
              <w:pStyle w:val="TopHeader"/>
            </w:pPr>
            <w:r w:rsidRPr="00493316">
              <w:t>F</w:t>
            </w:r>
          </w:p>
        </w:tc>
      </w:tr>
      <w:tr w:rsidR="00ED23FA" w:rsidRPr="00493316" w:rsidTr="0001560D">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ED23FA" w:rsidRPr="00493316" w:rsidRDefault="00ED23FA">
            <w:r w:rsidRPr="00493316">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763 461 </w:t>
            </w:r>
          </w:p>
        </w:tc>
        <w:tc>
          <w:tcPr>
            <w:tcW w:w="1420" w:type="dxa"/>
            <w:tcBorders>
              <w:top w:val="single" w:sz="12"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12"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12"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12" w:space="0" w:color="auto"/>
              <w:left w:val="nil"/>
              <w:bottom w:val="single" w:sz="4" w:space="0" w:color="auto"/>
              <w:right w:val="single" w:sz="12" w:space="0" w:color="auto"/>
            </w:tcBorders>
            <w:noWrap/>
            <w:vAlign w:val="center"/>
          </w:tcPr>
          <w:p w:rsidR="00ED23FA" w:rsidRPr="00493316" w:rsidRDefault="00ED23FA">
            <w:pPr>
              <w:jc w:val="right"/>
            </w:pPr>
            <w:r w:rsidRPr="00493316">
              <w:t>763 461 </w:t>
            </w:r>
          </w:p>
        </w:tc>
      </w:tr>
      <w:tr w:rsidR="00ED23FA" w:rsidRPr="00493316" w:rsidTr="0001560D">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D23FA" w:rsidRPr="00493316" w:rsidRDefault="00ED23FA">
            <w:r w:rsidRPr="00493316">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4" w:space="0" w:color="auto"/>
              <w:right w:val="single" w:sz="12" w:space="0" w:color="auto"/>
            </w:tcBorders>
            <w:noWrap/>
            <w:vAlign w:val="center"/>
          </w:tcPr>
          <w:p w:rsidR="00ED23FA" w:rsidRPr="00493316" w:rsidRDefault="00ED23FA">
            <w:pPr>
              <w:jc w:val="right"/>
            </w:pPr>
            <w:r w:rsidRPr="00493316">
              <w:t> </w:t>
            </w:r>
          </w:p>
        </w:tc>
      </w:tr>
      <w:tr w:rsidR="00ED23FA" w:rsidRPr="00493316" w:rsidTr="0001560D">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ED23FA" w:rsidRPr="00493316" w:rsidRDefault="00ED23FA">
            <w:r w:rsidRPr="00493316">
              <w:t>Zmena základného imania</w:t>
            </w:r>
          </w:p>
        </w:tc>
        <w:tc>
          <w:tcPr>
            <w:tcW w:w="1420" w:type="dxa"/>
            <w:tcBorders>
              <w:top w:val="single" w:sz="4" w:space="0" w:color="auto"/>
              <w:left w:val="single" w:sz="12" w:space="0" w:color="auto"/>
              <w:bottom w:val="single" w:sz="6"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6"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6" w:space="0" w:color="auto"/>
              <w:right w:val="single" w:sz="4" w:space="0" w:color="auto"/>
            </w:tcBorders>
            <w:noWrap/>
            <w:vAlign w:val="center"/>
          </w:tcPr>
          <w:p w:rsidR="00ED23FA" w:rsidRPr="00493316" w:rsidRDefault="00ED23FA">
            <w:pPr>
              <w:jc w:val="right"/>
            </w:pPr>
          </w:p>
        </w:tc>
        <w:tc>
          <w:tcPr>
            <w:tcW w:w="1420" w:type="dxa"/>
            <w:tcBorders>
              <w:top w:val="single" w:sz="4" w:space="0" w:color="auto"/>
              <w:left w:val="nil"/>
              <w:bottom w:val="single" w:sz="6"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6" w:space="0" w:color="auto"/>
              <w:right w:val="single" w:sz="12" w:space="0" w:color="auto"/>
            </w:tcBorders>
            <w:noWrap/>
            <w:vAlign w:val="center"/>
          </w:tcPr>
          <w:p w:rsidR="00ED23FA" w:rsidRPr="00493316" w:rsidRDefault="00ED23FA">
            <w:pPr>
              <w:jc w:val="right"/>
            </w:pPr>
            <w:r w:rsidRPr="00493316">
              <w:t> </w:t>
            </w:r>
          </w:p>
        </w:tc>
      </w:tr>
      <w:tr w:rsidR="00ED23FA" w:rsidRPr="00493316" w:rsidTr="0001560D">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ED23FA" w:rsidRPr="00493316" w:rsidRDefault="00ED23FA">
            <w:r w:rsidRPr="00493316">
              <w:t>Pohľadávky za upísané vlastné imanie</w:t>
            </w:r>
          </w:p>
        </w:tc>
        <w:tc>
          <w:tcPr>
            <w:tcW w:w="1420" w:type="dxa"/>
            <w:tcBorders>
              <w:top w:val="single" w:sz="6"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6"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6"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6"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6" w:space="0" w:color="auto"/>
              <w:left w:val="nil"/>
              <w:bottom w:val="single" w:sz="4" w:space="0" w:color="auto"/>
              <w:right w:val="single" w:sz="12" w:space="0" w:color="auto"/>
            </w:tcBorders>
            <w:noWrap/>
            <w:vAlign w:val="center"/>
          </w:tcPr>
          <w:p w:rsidR="00ED23FA" w:rsidRPr="00493316" w:rsidRDefault="00ED23FA">
            <w:pPr>
              <w:jc w:val="right"/>
            </w:pPr>
            <w:r w:rsidRPr="00493316">
              <w:t> </w:t>
            </w:r>
          </w:p>
        </w:tc>
      </w:tr>
      <w:tr w:rsidR="00ED23FA" w:rsidRPr="00493316" w:rsidTr="0001560D">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D23FA" w:rsidRPr="00493316" w:rsidRDefault="00ED23FA">
            <w:r w:rsidRPr="00493316">
              <w:t>Emisné ážio</w:t>
            </w:r>
          </w:p>
        </w:tc>
        <w:tc>
          <w:tcPr>
            <w:tcW w:w="1420" w:type="dxa"/>
            <w:tcBorders>
              <w:top w:val="single" w:sz="4"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4" w:space="0" w:color="auto"/>
              <w:right w:val="single" w:sz="12" w:space="0" w:color="auto"/>
            </w:tcBorders>
            <w:noWrap/>
            <w:vAlign w:val="center"/>
          </w:tcPr>
          <w:p w:rsidR="00ED23FA" w:rsidRPr="00493316" w:rsidRDefault="00ED23FA">
            <w:pPr>
              <w:jc w:val="right"/>
            </w:pPr>
            <w:r w:rsidRPr="00493316">
              <w:t> </w:t>
            </w:r>
          </w:p>
        </w:tc>
      </w:tr>
      <w:tr w:rsidR="00ED23FA" w:rsidRPr="00493316" w:rsidTr="0001560D">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D23FA" w:rsidRPr="00493316" w:rsidRDefault="00ED23FA">
            <w:r w:rsidRPr="00493316">
              <w:t>Ostatné kapitálové fondy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4" w:space="0" w:color="auto"/>
              <w:right w:val="single" w:sz="12" w:space="0" w:color="auto"/>
            </w:tcBorders>
            <w:noWrap/>
            <w:vAlign w:val="center"/>
          </w:tcPr>
          <w:p w:rsidR="00ED23FA" w:rsidRPr="00493316" w:rsidRDefault="00ED23FA">
            <w:pPr>
              <w:jc w:val="right"/>
            </w:pPr>
            <w:r w:rsidRPr="00493316">
              <w:t> </w:t>
            </w:r>
          </w:p>
        </w:tc>
      </w:tr>
      <w:tr w:rsidR="00ED23FA" w:rsidRPr="00493316" w:rsidTr="0001560D">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ED23FA" w:rsidRPr="00493316" w:rsidRDefault="00ED23FA">
            <w:r w:rsidRPr="00493316">
              <w:t>Zákonný rezervný fond (nedeliteľný fond) z kapitálových vkladov</w:t>
            </w:r>
          </w:p>
        </w:tc>
        <w:tc>
          <w:tcPr>
            <w:tcW w:w="1420" w:type="dxa"/>
            <w:tcBorders>
              <w:top w:val="single" w:sz="4" w:space="0" w:color="auto"/>
              <w:left w:val="single" w:sz="12" w:space="0" w:color="auto"/>
              <w:bottom w:val="single" w:sz="6"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6"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6"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6"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6" w:space="0" w:color="auto"/>
              <w:right w:val="single" w:sz="12" w:space="0" w:color="auto"/>
            </w:tcBorders>
            <w:noWrap/>
            <w:vAlign w:val="center"/>
          </w:tcPr>
          <w:p w:rsidR="00ED23FA" w:rsidRPr="00493316" w:rsidRDefault="00ED23FA">
            <w:pPr>
              <w:jc w:val="right"/>
            </w:pPr>
            <w:r w:rsidRPr="00493316">
              <w:t> </w:t>
            </w:r>
          </w:p>
        </w:tc>
      </w:tr>
      <w:tr w:rsidR="00ED23FA" w:rsidRPr="00493316" w:rsidTr="0001560D">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ED23FA" w:rsidRPr="00493316" w:rsidRDefault="00ED23FA">
            <w:r w:rsidRPr="00493316">
              <w:t>Oceňovacie rozdiely z precenenia majetku a záväzkov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6"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6"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6"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6" w:space="0" w:color="auto"/>
              <w:left w:val="nil"/>
              <w:bottom w:val="single" w:sz="4" w:space="0" w:color="auto"/>
              <w:right w:val="single" w:sz="12" w:space="0" w:color="auto"/>
            </w:tcBorders>
            <w:noWrap/>
            <w:vAlign w:val="center"/>
          </w:tcPr>
          <w:p w:rsidR="00ED23FA" w:rsidRPr="00493316" w:rsidRDefault="00ED23FA">
            <w:pPr>
              <w:jc w:val="right"/>
            </w:pPr>
            <w:r w:rsidRPr="00493316">
              <w:t> </w:t>
            </w:r>
          </w:p>
        </w:tc>
      </w:tr>
      <w:tr w:rsidR="00ED23FA" w:rsidRPr="00493316" w:rsidTr="0001560D">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D23FA" w:rsidRPr="00493316" w:rsidRDefault="00ED23FA">
            <w:r w:rsidRPr="00493316">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4" w:space="0" w:color="auto"/>
              <w:right w:val="single" w:sz="12" w:space="0" w:color="auto"/>
            </w:tcBorders>
            <w:noWrap/>
            <w:vAlign w:val="center"/>
          </w:tcPr>
          <w:p w:rsidR="00ED23FA" w:rsidRPr="00493316" w:rsidRDefault="00ED23FA">
            <w:pPr>
              <w:jc w:val="right"/>
            </w:pPr>
            <w:r w:rsidRPr="00493316">
              <w:t> </w:t>
            </w:r>
          </w:p>
        </w:tc>
      </w:tr>
      <w:tr w:rsidR="00ED23FA" w:rsidRPr="00493316" w:rsidTr="0001560D">
        <w:trPr>
          <w:trHeight w:val="660"/>
          <w:jc w:val="center"/>
        </w:trPr>
        <w:tc>
          <w:tcPr>
            <w:tcW w:w="2143" w:type="dxa"/>
            <w:tcBorders>
              <w:top w:val="nil"/>
              <w:left w:val="single" w:sz="12" w:space="0" w:color="auto"/>
              <w:bottom w:val="single" w:sz="4" w:space="0" w:color="auto"/>
              <w:right w:val="single" w:sz="12" w:space="0" w:color="auto"/>
            </w:tcBorders>
            <w:vAlign w:val="center"/>
          </w:tcPr>
          <w:p w:rsidR="00ED23FA" w:rsidRPr="00493316" w:rsidRDefault="00ED23FA">
            <w:r w:rsidRPr="00493316">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4" w:space="0" w:color="auto"/>
              <w:right w:val="single" w:sz="12" w:space="0" w:color="auto"/>
            </w:tcBorders>
            <w:noWrap/>
            <w:vAlign w:val="center"/>
          </w:tcPr>
          <w:p w:rsidR="00ED23FA" w:rsidRPr="00493316" w:rsidRDefault="00ED23FA">
            <w:pPr>
              <w:jc w:val="right"/>
            </w:pPr>
            <w:r w:rsidRPr="00493316">
              <w:t> </w:t>
            </w:r>
          </w:p>
        </w:tc>
      </w:tr>
      <w:tr w:rsidR="00ED23FA" w:rsidRPr="00493316" w:rsidTr="0001560D">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ED23FA" w:rsidRPr="00493316" w:rsidRDefault="00ED23FA">
            <w:r w:rsidRPr="00493316">
              <w:t>Zákonný rezervný fond</w:t>
            </w:r>
          </w:p>
        </w:tc>
        <w:tc>
          <w:tcPr>
            <w:tcW w:w="1420" w:type="dxa"/>
            <w:tcBorders>
              <w:top w:val="single" w:sz="4" w:space="0" w:color="auto"/>
              <w:left w:val="single" w:sz="12" w:space="0" w:color="auto"/>
              <w:bottom w:val="single" w:sz="6" w:space="0" w:color="auto"/>
              <w:right w:val="single" w:sz="4" w:space="0" w:color="auto"/>
            </w:tcBorders>
            <w:noWrap/>
            <w:vAlign w:val="bottom"/>
          </w:tcPr>
          <w:p w:rsidR="00ED23FA" w:rsidRPr="00493316" w:rsidRDefault="00705C4B" w:rsidP="00346854">
            <w:pPr>
              <w:jc w:val="right"/>
            </w:pPr>
            <w:r>
              <w:t>76 346</w:t>
            </w:r>
            <w:r w:rsidR="00ED23FA" w:rsidRPr="00493316">
              <w:t> </w:t>
            </w:r>
          </w:p>
        </w:tc>
        <w:tc>
          <w:tcPr>
            <w:tcW w:w="1420" w:type="dxa"/>
            <w:tcBorders>
              <w:top w:val="single" w:sz="4" w:space="0" w:color="auto"/>
              <w:left w:val="nil"/>
              <w:bottom w:val="single" w:sz="6" w:space="0" w:color="auto"/>
              <w:right w:val="single" w:sz="4" w:space="0" w:color="auto"/>
            </w:tcBorders>
            <w:noWrap/>
            <w:vAlign w:val="bottom"/>
          </w:tcPr>
          <w:p w:rsidR="00ED23FA" w:rsidRPr="00493316" w:rsidRDefault="00ED23FA" w:rsidP="00287E9D">
            <w:pPr>
              <w:jc w:val="right"/>
            </w:pPr>
          </w:p>
        </w:tc>
        <w:tc>
          <w:tcPr>
            <w:tcW w:w="1420" w:type="dxa"/>
            <w:tcBorders>
              <w:top w:val="single" w:sz="4" w:space="0" w:color="auto"/>
              <w:left w:val="nil"/>
              <w:bottom w:val="single" w:sz="6" w:space="0" w:color="auto"/>
              <w:right w:val="single" w:sz="4" w:space="0" w:color="auto"/>
            </w:tcBorders>
            <w:noWrap/>
            <w:vAlign w:val="bottom"/>
          </w:tcPr>
          <w:p w:rsidR="00ED23FA" w:rsidRPr="00493316" w:rsidRDefault="00ED23FA" w:rsidP="00287E9D">
            <w:pPr>
              <w:jc w:val="right"/>
            </w:pPr>
            <w:r w:rsidRPr="00493316">
              <w:t> </w:t>
            </w:r>
          </w:p>
        </w:tc>
        <w:tc>
          <w:tcPr>
            <w:tcW w:w="1420" w:type="dxa"/>
            <w:tcBorders>
              <w:top w:val="single" w:sz="4" w:space="0" w:color="auto"/>
              <w:left w:val="nil"/>
              <w:bottom w:val="single" w:sz="6" w:space="0" w:color="auto"/>
              <w:right w:val="single" w:sz="4" w:space="0" w:color="auto"/>
            </w:tcBorders>
            <w:noWrap/>
            <w:vAlign w:val="bottom"/>
          </w:tcPr>
          <w:p w:rsidR="00ED23FA" w:rsidRPr="00493316" w:rsidRDefault="00ED23FA" w:rsidP="00287E9D">
            <w:pPr>
              <w:jc w:val="right"/>
            </w:pPr>
            <w:r w:rsidRPr="00493316">
              <w:t>  </w:t>
            </w:r>
          </w:p>
        </w:tc>
        <w:tc>
          <w:tcPr>
            <w:tcW w:w="1420" w:type="dxa"/>
            <w:tcBorders>
              <w:top w:val="single" w:sz="4" w:space="0" w:color="auto"/>
              <w:left w:val="nil"/>
              <w:bottom w:val="single" w:sz="6" w:space="0" w:color="auto"/>
              <w:right w:val="single" w:sz="12" w:space="0" w:color="auto"/>
            </w:tcBorders>
            <w:noWrap/>
            <w:vAlign w:val="bottom"/>
          </w:tcPr>
          <w:p w:rsidR="00ED23FA" w:rsidRPr="00493316" w:rsidRDefault="00ED23FA" w:rsidP="00287E9D">
            <w:pPr>
              <w:jc w:val="right"/>
            </w:pPr>
            <w:r w:rsidRPr="00493316">
              <w:t>76 346 </w:t>
            </w:r>
          </w:p>
        </w:tc>
      </w:tr>
      <w:tr w:rsidR="00ED23FA" w:rsidRPr="00493316" w:rsidTr="0001560D">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ED23FA" w:rsidRPr="00493316" w:rsidRDefault="00ED23FA">
            <w:r w:rsidRPr="00493316">
              <w:t>Nedeliteľný fond</w:t>
            </w:r>
          </w:p>
        </w:tc>
        <w:tc>
          <w:tcPr>
            <w:tcW w:w="1420" w:type="dxa"/>
            <w:tcBorders>
              <w:top w:val="single" w:sz="6" w:space="0" w:color="auto"/>
              <w:left w:val="single" w:sz="12" w:space="0" w:color="auto"/>
              <w:bottom w:val="single" w:sz="6"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6" w:space="0" w:color="auto"/>
              <w:left w:val="nil"/>
              <w:bottom w:val="single" w:sz="6" w:space="0" w:color="auto"/>
              <w:right w:val="single" w:sz="4" w:space="0" w:color="auto"/>
            </w:tcBorders>
            <w:noWrap/>
            <w:vAlign w:val="bottom"/>
          </w:tcPr>
          <w:p w:rsidR="00ED23FA" w:rsidRPr="00493316" w:rsidRDefault="00ED23FA" w:rsidP="00287E9D">
            <w:pPr>
              <w:jc w:val="right"/>
            </w:pPr>
            <w:r w:rsidRPr="00493316">
              <w:t> </w:t>
            </w:r>
          </w:p>
        </w:tc>
        <w:tc>
          <w:tcPr>
            <w:tcW w:w="1420" w:type="dxa"/>
            <w:tcBorders>
              <w:top w:val="single" w:sz="6" w:space="0" w:color="auto"/>
              <w:left w:val="nil"/>
              <w:bottom w:val="single" w:sz="6" w:space="0" w:color="auto"/>
              <w:right w:val="single" w:sz="4" w:space="0" w:color="auto"/>
            </w:tcBorders>
            <w:noWrap/>
            <w:vAlign w:val="bottom"/>
          </w:tcPr>
          <w:p w:rsidR="00ED23FA" w:rsidRPr="00493316" w:rsidRDefault="00ED23FA" w:rsidP="00287E9D">
            <w:pPr>
              <w:jc w:val="right"/>
            </w:pPr>
            <w:r w:rsidRPr="00493316">
              <w:t> </w:t>
            </w:r>
          </w:p>
        </w:tc>
        <w:tc>
          <w:tcPr>
            <w:tcW w:w="1420" w:type="dxa"/>
            <w:tcBorders>
              <w:top w:val="single" w:sz="6" w:space="0" w:color="auto"/>
              <w:left w:val="nil"/>
              <w:bottom w:val="single" w:sz="6" w:space="0" w:color="auto"/>
              <w:right w:val="single" w:sz="4" w:space="0" w:color="auto"/>
            </w:tcBorders>
            <w:noWrap/>
            <w:vAlign w:val="bottom"/>
          </w:tcPr>
          <w:p w:rsidR="00ED23FA" w:rsidRPr="00493316" w:rsidRDefault="00ED23FA" w:rsidP="00287E9D">
            <w:pPr>
              <w:jc w:val="right"/>
            </w:pPr>
            <w:r w:rsidRPr="00493316">
              <w:t> </w:t>
            </w:r>
          </w:p>
        </w:tc>
        <w:tc>
          <w:tcPr>
            <w:tcW w:w="1420" w:type="dxa"/>
            <w:tcBorders>
              <w:top w:val="single" w:sz="6" w:space="0" w:color="auto"/>
              <w:left w:val="nil"/>
              <w:bottom w:val="single" w:sz="6" w:space="0" w:color="auto"/>
              <w:right w:val="single" w:sz="12" w:space="0" w:color="auto"/>
            </w:tcBorders>
            <w:noWrap/>
            <w:vAlign w:val="bottom"/>
          </w:tcPr>
          <w:p w:rsidR="00ED23FA" w:rsidRPr="00493316" w:rsidRDefault="00ED23FA" w:rsidP="00287E9D">
            <w:pPr>
              <w:jc w:val="right"/>
            </w:pPr>
            <w:r w:rsidRPr="00493316">
              <w:t> </w:t>
            </w:r>
          </w:p>
        </w:tc>
      </w:tr>
      <w:tr w:rsidR="00ED23FA" w:rsidRPr="00493316" w:rsidTr="0001560D">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ED23FA" w:rsidRPr="00493316" w:rsidRDefault="00ED23FA">
            <w:r w:rsidRPr="00493316">
              <w:t>Štatutárne fondy a ostatné fondy</w:t>
            </w:r>
          </w:p>
        </w:tc>
        <w:tc>
          <w:tcPr>
            <w:tcW w:w="1420" w:type="dxa"/>
            <w:tcBorders>
              <w:top w:val="single" w:sz="6" w:space="0" w:color="auto"/>
              <w:left w:val="single" w:sz="12" w:space="0" w:color="auto"/>
              <w:bottom w:val="single" w:sz="4"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6" w:space="0" w:color="auto"/>
              <w:left w:val="nil"/>
              <w:bottom w:val="single" w:sz="4" w:space="0" w:color="auto"/>
              <w:right w:val="single" w:sz="4" w:space="0" w:color="auto"/>
            </w:tcBorders>
            <w:noWrap/>
            <w:vAlign w:val="bottom"/>
          </w:tcPr>
          <w:p w:rsidR="00ED23FA" w:rsidRPr="00493316" w:rsidRDefault="00ED23FA" w:rsidP="00287E9D">
            <w:pPr>
              <w:jc w:val="right"/>
            </w:pPr>
            <w:r w:rsidRPr="00493316">
              <w:t> </w:t>
            </w:r>
          </w:p>
        </w:tc>
        <w:tc>
          <w:tcPr>
            <w:tcW w:w="1420" w:type="dxa"/>
            <w:tcBorders>
              <w:top w:val="single" w:sz="6" w:space="0" w:color="auto"/>
              <w:left w:val="nil"/>
              <w:bottom w:val="single" w:sz="4" w:space="0" w:color="auto"/>
              <w:right w:val="single" w:sz="4" w:space="0" w:color="auto"/>
            </w:tcBorders>
            <w:noWrap/>
            <w:vAlign w:val="bottom"/>
          </w:tcPr>
          <w:p w:rsidR="00ED23FA" w:rsidRPr="00493316" w:rsidRDefault="00ED23FA" w:rsidP="00287E9D">
            <w:pPr>
              <w:jc w:val="right"/>
            </w:pPr>
            <w:r w:rsidRPr="00493316">
              <w:t> </w:t>
            </w:r>
          </w:p>
        </w:tc>
        <w:tc>
          <w:tcPr>
            <w:tcW w:w="1420" w:type="dxa"/>
            <w:tcBorders>
              <w:top w:val="single" w:sz="6" w:space="0" w:color="auto"/>
              <w:left w:val="nil"/>
              <w:bottom w:val="single" w:sz="4" w:space="0" w:color="auto"/>
              <w:right w:val="single" w:sz="4" w:space="0" w:color="auto"/>
            </w:tcBorders>
            <w:noWrap/>
            <w:vAlign w:val="bottom"/>
          </w:tcPr>
          <w:p w:rsidR="00ED23FA" w:rsidRPr="00493316" w:rsidRDefault="00ED23FA" w:rsidP="00287E9D">
            <w:pPr>
              <w:jc w:val="right"/>
            </w:pPr>
            <w:r w:rsidRPr="00493316">
              <w:t> </w:t>
            </w:r>
          </w:p>
        </w:tc>
        <w:tc>
          <w:tcPr>
            <w:tcW w:w="1420" w:type="dxa"/>
            <w:tcBorders>
              <w:top w:val="single" w:sz="6" w:space="0" w:color="auto"/>
              <w:left w:val="nil"/>
              <w:bottom w:val="single" w:sz="4" w:space="0" w:color="auto"/>
              <w:right w:val="single" w:sz="12" w:space="0" w:color="auto"/>
            </w:tcBorders>
            <w:noWrap/>
            <w:vAlign w:val="bottom"/>
          </w:tcPr>
          <w:p w:rsidR="00ED23FA" w:rsidRPr="00493316" w:rsidRDefault="00ED23FA" w:rsidP="00287E9D">
            <w:pPr>
              <w:jc w:val="right"/>
            </w:pPr>
            <w:r w:rsidRPr="00493316">
              <w:t> </w:t>
            </w:r>
          </w:p>
        </w:tc>
      </w:tr>
      <w:tr w:rsidR="00ED23FA" w:rsidRPr="00493316" w:rsidTr="0001560D">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D23FA" w:rsidRPr="00493316" w:rsidRDefault="00ED23FA">
            <w:r w:rsidRPr="00493316">
              <w:t>Nerozdelený zisk minulých rokov</w:t>
            </w:r>
          </w:p>
        </w:tc>
        <w:tc>
          <w:tcPr>
            <w:tcW w:w="1420" w:type="dxa"/>
            <w:tcBorders>
              <w:top w:val="single" w:sz="4" w:space="0" w:color="auto"/>
              <w:left w:val="single" w:sz="12" w:space="0" w:color="auto"/>
              <w:bottom w:val="single" w:sz="4" w:space="0" w:color="auto"/>
              <w:right w:val="single" w:sz="4" w:space="0" w:color="auto"/>
            </w:tcBorders>
            <w:noWrap/>
            <w:vAlign w:val="bottom"/>
          </w:tcPr>
          <w:p w:rsidR="00ED23FA" w:rsidRPr="00493316" w:rsidRDefault="00705C4B" w:rsidP="00346854">
            <w:pPr>
              <w:jc w:val="right"/>
            </w:pPr>
            <w:r>
              <w:t>200 001</w:t>
            </w:r>
            <w:r w:rsidR="00ED23FA" w:rsidRPr="00493316">
              <w:t> </w:t>
            </w: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ED23FA" w:rsidP="00287E9D">
            <w:pPr>
              <w:jc w:val="right"/>
            </w:pPr>
            <w:r w:rsidRPr="00493316">
              <w:t> </w:t>
            </w: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ED23FA" w:rsidP="00287E9D">
            <w:pPr>
              <w:jc w:val="right"/>
            </w:pP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ED23FA" w:rsidP="00287E9D">
            <w:pPr>
              <w:jc w:val="right"/>
            </w:pPr>
            <w:r w:rsidRPr="00493316">
              <w:t> </w:t>
            </w:r>
          </w:p>
        </w:tc>
        <w:tc>
          <w:tcPr>
            <w:tcW w:w="1420" w:type="dxa"/>
            <w:tcBorders>
              <w:top w:val="single" w:sz="4" w:space="0" w:color="auto"/>
              <w:left w:val="nil"/>
              <w:bottom w:val="single" w:sz="4" w:space="0" w:color="auto"/>
              <w:right w:val="single" w:sz="12" w:space="0" w:color="auto"/>
            </w:tcBorders>
            <w:noWrap/>
            <w:vAlign w:val="bottom"/>
          </w:tcPr>
          <w:p w:rsidR="00ED23FA" w:rsidRPr="00493316" w:rsidRDefault="00ED23FA" w:rsidP="00287E9D">
            <w:pPr>
              <w:jc w:val="right"/>
            </w:pPr>
            <w:r w:rsidRPr="00493316">
              <w:t>200 001 </w:t>
            </w:r>
          </w:p>
        </w:tc>
      </w:tr>
      <w:tr w:rsidR="00ED23FA" w:rsidRPr="00493316" w:rsidTr="0001560D">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ED23FA" w:rsidRPr="00493316" w:rsidRDefault="00ED23FA">
            <w:r w:rsidRPr="00493316">
              <w:t>Neuhradená strata minulých rokov</w:t>
            </w:r>
          </w:p>
        </w:tc>
        <w:tc>
          <w:tcPr>
            <w:tcW w:w="1420" w:type="dxa"/>
            <w:tcBorders>
              <w:top w:val="single" w:sz="4" w:space="0" w:color="auto"/>
              <w:left w:val="single" w:sz="12" w:space="0" w:color="auto"/>
              <w:bottom w:val="single" w:sz="6"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4" w:space="0" w:color="auto"/>
              <w:left w:val="nil"/>
              <w:bottom w:val="single" w:sz="6" w:space="0" w:color="auto"/>
              <w:right w:val="single" w:sz="4" w:space="0" w:color="auto"/>
            </w:tcBorders>
            <w:noWrap/>
            <w:vAlign w:val="bottom"/>
          </w:tcPr>
          <w:p w:rsidR="00ED23FA" w:rsidRPr="00493316" w:rsidRDefault="00ED23FA" w:rsidP="00287E9D">
            <w:pPr>
              <w:jc w:val="right"/>
            </w:pPr>
            <w:r w:rsidRPr="00493316">
              <w:t> </w:t>
            </w:r>
          </w:p>
        </w:tc>
        <w:tc>
          <w:tcPr>
            <w:tcW w:w="1420" w:type="dxa"/>
            <w:tcBorders>
              <w:top w:val="single" w:sz="4" w:space="0" w:color="auto"/>
              <w:left w:val="nil"/>
              <w:bottom w:val="single" w:sz="6" w:space="0" w:color="auto"/>
              <w:right w:val="single" w:sz="4" w:space="0" w:color="auto"/>
            </w:tcBorders>
            <w:noWrap/>
            <w:vAlign w:val="bottom"/>
          </w:tcPr>
          <w:p w:rsidR="00ED23FA" w:rsidRPr="00493316" w:rsidRDefault="00ED23FA" w:rsidP="00287E9D">
            <w:pPr>
              <w:jc w:val="right"/>
            </w:pPr>
            <w:r w:rsidRPr="00493316">
              <w:t> </w:t>
            </w:r>
          </w:p>
        </w:tc>
        <w:tc>
          <w:tcPr>
            <w:tcW w:w="1420" w:type="dxa"/>
            <w:tcBorders>
              <w:top w:val="single" w:sz="4" w:space="0" w:color="auto"/>
              <w:left w:val="nil"/>
              <w:bottom w:val="single" w:sz="6" w:space="0" w:color="auto"/>
              <w:right w:val="single" w:sz="4" w:space="0" w:color="auto"/>
            </w:tcBorders>
            <w:noWrap/>
            <w:vAlign w:val="bottom"/>
          </w:tcPr>
          <w:p w:rsidR="00ED23FA" w:rsidRPr="00493316" w:rsidRDefault="00ED23FA" w:rsidP="00287E9D">
            <w:pPr>
              <w:jc w:val="right"/>
            </w:pPr>
            <w:r w:rsidRPr="00493316">
              <w:t> </w:t>
            </w:r>
          </w:p>
        </w:tc>
        <w:tc>
          <w:tcPr>
            <w:tcW w:w="1420" w:type="dxa"/>
            <w:tcBorders>
              <w:top w:val="single" w:sz="4" w:space="0" w:color="auto"/>
              <w:left w:val="nil"/>
              <w:bottom w:val="single" w:sz="6" w:space="0" w:color="auto"/>
              <w:right w:val="single" w:sz="12" w:space="0" w:color="auto"/>
            </w:tcBorders>
            <w:noWrap/>
            <w:vAlign w:val="bottom"/>
          </w:tcPr>
          <w:p w:rsidR="00ED23FA" w:rsidRPr="00493316" w:rsidRDefault="00ED23FA" w:rsidP="00287E9D">
            <w:pPr>
              <w:jc w:val="right"/>
            </w:pPr>
            <w:r w:rsidRPr="00493316">
              <w:t> </w:t>
            </w:r>
          </w:p>
        </w:tc>
      </w:tr>
      <w:tr w:rsidR="00ED23FA" w:rsidRPr="00493316" w:rsidTr="0001560D">
        <w:trPr>
          <w:trHeight w:val="330"/>
          <w:jc w:val="center"/>
        </w:trPr>
        <w:tc>
          <w:tcPr>
            <w:tcW w:w="2143" w:type="dxa"/>
            <w:tcBorders>
              <w:top w:val="single" w:sz="6" w:space="0" w:color="auto"/>
              <w:left w:val="single" w:sz="12" w:space="0" w:color="auto"/>
              <w:bottom w:val="nil"/>
              <w:right w:val="single" w:sz="12" w:space="0" w:color="auto"/>
            </w:tcBorders>
            <w:noWrap/>
            <w:vAlign w:val="center"/>
          </w:tcPr>
          <w:p w:rsidR="00ED23FA" w:rsidRPr="00493316" w:rsidRDefault="00ED23FA">
            <w:r w:rsidRPr="00493316">
              <w:t>Výsledok hospodárenia bežného účtovného obdobia</w:t>
            </w:r>
          </w:p>
        </w:tc>
        <w:tc>
          <w:tcPr>
            <w:tcW w:w="1420" w:type="dxa"/>
            <w:tcBorders>
              <w:top w:val="single" w:sz="6" w:space="0" w:color="auto"/>
              <w:left w:val="single" w:sz="12" w:space="0" w:color="auto"/>
              <w:bottom w:val="single" w:sz="4" w:space="0" w:color="auto"/>
              <w:right w:val="single" w:sz="4" w:space="0" w:color="auto"/>
            </w:tcBorders>
            <w:noWrap/>
            <w:vAlign w:val="bottom"/>
          </w:tcPr>
          <w:p w:rsidR="00ED23FA" w:rsidRPr="00493316" w:rsidRDefault="00705C4B" w:rsidP="00346854">
            <w:pPr>
              <w:jc w:val="right"/>
            </w:pPr>
            <w:r>
              <w:t>515 468</w:t>
            </w:r>
            <w:r w:rsidR="00ED23FA" w:rsidRPr="00493316">
              <w:t> </w:t>
            </w:r>
          </w:p>
        </w:tc>
        <w:tc>
          <w:tcPr>
            <w:tcW w:w="1420" w:type="dxa"/>
            <w:tcBorders>
              <w:top w:val="single" w:sz="6" w:space="0" w:color="auto"/>
              <w:left w:val="nil"/>
              <w:bottom w:val="single" w:sz="4" w:space="0" w:color="auto"/>
              <w:right w:val="single" w:sz="4" w:space="0" w:color="auto"/>
            </w:tcBorders>
            <w:noWrap/>
            <w:vAlign w:val="bottom"/>
          </w:tcPr>
          <w:p w:rsidR="00ED23FA" w:rsidRPr="00493316" w:rsidRDefault="00705C4B" w:rsidP="00E327DB">
            <w:pPr>
              <w:jc w:val="right"/>
            </w:pPr>
            <w:r>
              <w:t>173 599</w:t>
            </w:r>
            <w:r w:rsidR="00ED23FA" w:rsidRPr="00493316">
              <w:t> </w:t>
            </w:r>
          </w:p>
        </w:tc>
        <w:tc>
          <w:tcPr>
            <w:tcW w:w="1420" w:type="dxa"/>
            <w:tcBorders>
              <w:top w:val="single" w:sz="6" w:space="0" w:color="auto"/>
              <w:left w:val="nil"/>
              <w:bottom w:val="single" w:sz="4" w:space="0" w:color="auto"/>
              <w:right w:val="single" w:sz="4" w:space="0" w:color="auto"/>
            </w:tcBorders>
            <w:noWrap/>
            <w:vAlign w:val="bottom"/>
          </w:tcPr>
          <w:p w:rsidR="00ED23FA" w:rsidRPr="00493316" w:rsidRDefault="00ED23FA" w:rsidP="00287E9D">
            <w:pPr>
              <w:jc w:val="right"/>
            </w:pPr>
            <w:r w:rsidRPr="00493316">
              <w:t> </w:t>
            </w:r>
          </w:p>
        </w:tc>
        <w:tc>
          <w:tcPr>
            <w:tcW w:w="1420" w:type="dxa"/>
            <w:tcBorders>
              <w:top w:val="single" w:sz="6" w:space="0" w:color="auto"/>
              <w:left w:val="nil"/>
              <w:bottom w:val="single" w:sz="4" w:space="0" w:color="auto"/>
              <w:right w:val="single" w:sz="4" w:space="0" w:color="auto"/>
            </w:tcBorders>
            <w:noWrap/>
            <w:vAlign w:val="bottom"/>
          </w:tcPr>
          <w:p w:rsidR="00ED23FA" w:rsidRPr="00493316" w:rsidRDefault="00705C4B" w:rsidP="00ED23FA">
            <w:pPr>
              <w:jc w:val="right"/>
            </w:pPr>
            <w:r>
              <w:t>-515 468</w:t>
            </w:r>
            <w:r w:rsidR="00ED23FA" w:rsidRPr="00493316">
              <w:t> </w:t>
            </w:r>
          </w:p>
        </w:tc>
        <w:tc>
          <w:tcPr>
            <w:tcW w:w="1420" w:type="dxa"/>
            <w:tcBorders>
              <w:top w:val="single" w:sz="6" w:space="0" w:color="auto"/>
              <w:left w:val="nil"/>
              <w:bottom w:val="single" w:sz="4" w:space="0" w:color="auto"/>
              <w:right w:val="single" w:sz="12" w:space="0" w:color="auto"/>
            </w:tcBorders>
            <w:noWrap/>
            <w:vAlign w:val="bottom"/>
          </w:tcPr>
          <w:p w:rsidR="00ED23FA" w:rsidRPr="00493316" w:rsidRDefault="00705C4B" w:rsidP="00E327DB">
            <w:pPr>
              <w:jc w:val="right"/>
            </w:pPr>
            <w:r>
              <w:t>173 599</w:t>
            </w:r>
            <w:r w:rsidR="00ED23FA" w:rsidRPr="00493316">
              <w:t> </w:t>
            </w:r>
          </w:p>
        </w:tc>
      </w:tr>
      <w:tr w:rsidR="00ED23FA" w:rsidRPr="00493316" w:rsidTr="0001560D">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ED23FA" w:rsidRPr="00493316" w:rsidRDefault="00ED23FA">
            <w:r w:rsidRPr="00493316">
              <w:t>Vyplatené dividendy</w:t>
            </w:r>
          </w:p>
        </w:tc>
        <w:tc>
          <w:tcPr>
            <w:tcW w:w="1420" w:type="dxa"/>
            <w:tcBorders>
              <w:top w:val="single" w:sz="4" w:space="0" w:color="auto"/>
              <w:left w:val="single" w:sz="12" w:space="0" w:color="auto"/>
              <w:bottom w:val="single" w:sz="4" w:space="0" w:color="auto"/>
              <w:right w:val="single" w:sz="4" w:space="0" w:color="auto"/>
            </w:tcBorders>
            <w:noWrap/>
            <w:vAlign w:val="bottom"/>
          </w:tcPr>
          <w:p w:rsidR="00ED23FA" w:rsidRPr="00493316" w:rsidRDefault="00705C4B" w:rsidP="00346854">
            <w:pPr>
              <w:jc w:val="right"/>
            </w:pPr>
            <w:r>
              <w:t>464 075 </w:t>
            </w: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705C4B" w:rsidP="00287E9D">
            <w:pPr>
              <w:jc w:val="right"/>
            </w:pPr>
            <w:r>
              <w:t>515 468</w:t>
            </w:r>
            <w:r w:rsidR="00ED23FA" w:rsidRPr="00493316">
              <w:t> </w:t>
            </w: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ED23FA" w:rsidP="00287E9D">
            <w:pPr>
              <w:jc w:val="right"/>
            </w:pPr>
            <w:r w:rsidRPr="00493316">
              <w:t> </w:t>
            </w: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ED23FA" w:rsidP="00705C4B">
            <w:r w:rsidRPr="00493316">
              <w:t> </w:t>
            </w:r>
          </w:p>
        </w:tc>
        <w:tc>
          <w:tcPr>
            <w:tcW w:w="1420" w:type="dxa"/>
            <w:tcBorders>
              <w:top w:val="single" w:sz="4" w:space="0" w:color="auto"/>
              <w:left w:val="nil"/>
              <w:bottom w:val="single" w:sz="4" w:space="0" w:color="auto"/>
              <w:right w:val="single" w:sz="12" w:space="0" w:color="auto"/>
            </w:tcBorders>
            <w:noWrap/>
            <w:vAlign w:val="bottom"/>
          </w:tcPr>
          <w:p w:rsidR="00ED23FA" w:rsidRPr="00493316" w:rsidRDefault="00705C4B" w:rsidP="00287E9D">
            <w:pPr>
              <w:jc w:val="right"/>
            </w:pPr>
            <w:r>
              <w:t>979 543</w:t>
            </w:r>
            <w:r w:rsidR="00ED23FA" w:rsidRPr="00493316">
              <w:t> </w:t>
            </w:r>
          </w:p>
        </w:tc>
      </w:tr>
      <w:tr w:rsidR="00ED23FA" w:rsidRPr="00493316" w:rsidTr="0001560D">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ED23FA" w:rsidRPr="00493316" w:rsidRDefault="00ED23FA">
            <w:r w:rsidRPr="00493316">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12"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12"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12"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12" w:space="0" w:color="auto"/>
              <w:right w:val="single" w:sz="12" w:space="0" w:color="auto"/>
            </w:tcBorders>
            <w:noWrap/>
            <w:vAlign w:val="center"/>
          </w:tcPr>
          <w:p w:rsidR="00ED23FA" w:rsidRPr="00493316" w:rsidRDefault="00ED23FA">
            <w:pPr>
              <w:jc w:val="right"/>
            </w:pPr>
            <w:r w:rsidRPr="00493316">
              <w:t> </w:t>
            </w:r>
          </w:p>
        </w:tc>
      </w:tr>
    </w:tbl>
    <w:p w:rsidR="00BD34B7" w:rsidRDefault="00BD34B7"/>
    <w:p w:rsidR="00BD34B7" w:rsidRDefault="00BD34B7"/>
    <w:p w:rsidR="00E327DB" w:rsidRDefault="00E327DB">
      <w:pPr>
        <w:spacing w:after="200" w:line="276" w:lineRule="auto"/>
      </w:pPr>
      <w:r>
        <w:br w:type="page"/>
      </w:r>
    </w:p>
    <w:p w:rsidR="00BD34B7" w:rsidRDefault="00BD34B7"/>
    <w:p w:rsidR="00BD34B7" w:rsidRDefault="00BD34B7">
      <w:r>
        <w:t>Tabuľka č. 2</w:t>
      </w:r>
    </w:p>
    <w:tbl>
      <w:tblPr>
        <w:tblW w:w="5000" w:type="pct"/>
        <w:jc w:val="center"/>
        <w:tblLayout w:type="fixed"/>
        <w:tblLook w:val="0000"/>
      </w:tblPr>
      <w:tblGrid>
        <w:gridCol w:w="2143"/>
        <w:gridCol w:w="1420"/>
        <w:gridCol w:w="1420"/>
        <w:gridCol w:w="1420"/>
        <w:gridCol w:w="1420"/>
        <w:gridCol w:w="1420"/>
      </w:tblGrid>
      <w:tr w:rsidR="00BD34B7" w:rsidRPr="00493316">
        <w:trPr>
          <w:cantSplit/>
          <w:trHeight w:val="396"/>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pStyle w:val="TopHeader"/>
            </w:pPr>
            <w:r w:rsidRPr="00493316">
              <w:t>Bezprostredne predchádzajúce účtovné obdobie</w:t>
            </w:r>
          </w:p>
        </w:tc>
      </w:tr>
      <w:tr w:rsidR="00BD34B7" w:rsidRPr="00493316">
        <w:trPr>
          <w:cantSplit/>
          <w:jc w:val="center"/>
        </w:trPr>
        <w:tc>
          <w:tcPr>
            <w:tcW w:w="2143" w:type="dxa"/>
            <w:vMerge/>
            <w:tcBorders>
              <w:top w:val="single" w:sz="8" w:space="0" w:color="auto"/>
              <w:left w:val="single" w:sz="12" w:space="0" w:color="auto"/>
              <w:bottom w:val="nil"/>
              <w:right w:val="single" w:sz="12" w:space="0" w:color="auto"/>
            </w:tcBorders>
            <w:vAlign w:val="center"/>
          </w:tcPr>
          <w:p w:rsidR="00BD34B7" w:rsidRPr="00493316" w:rsidRDefault="00BD34B7">
            <w:pPr>
              <w:pStyle w:val="TopHeader"/>
            </w:pPr>
          </w:p>
        </w:tc>
        <w:tc>
          <w:tcPr>
            <w:tcW w:w="1420"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 xml:space="preserve">Stav na začiatku účtovného obdobia  </w:t>
            </w:r>
          </w:p>
        </w:tc>
        <w:tc>
          <w:tcPr>
            <w:tcW w:w="1420"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Prírastky</w:t>
            </w:r>
          </w:p>
        </w:tc>
        <w:tc>
          <w:tcPr>
            <w:tcW w:w="1420"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 xml:space="preserve">Úbytky </w:t>
            </w:r>
          </w:p>
        </w:tc>
        <w:tc>
          <w:tcPr>
            <w:tcW w:w="1420"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Presuny</w:t>
            </w:r>
          </w:p>
        </w:tc>
        <w:tc>
          <w:tcPr>
            <w:tcW w:w="1420"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Stav na konci účtovného obdobia</w:t>
            </w:r>
          </w:p>
        </w:tc>
      </w:tr>
      <w:tr w:rsidR="00BD34B7" w:rsidRPr="00493316">
        <w:trPr>
          <w:trHeight w:val="330"/>
          <w:jc w:val="center"/>
        </w:trPr>
        <w:tc>
          <w:tcPr>
            <w:tcW w:w="2143" w:type="dxa"/>
            <w:tcBorders>
              <w:top w:val="nil"/>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a</w:t>
            </w:r>
          </w:p>
        </w:tc>
        <w:tc>
          <w:tcPr>
            <w:tcW w:w="1420" w:type="dxa"/>
            <w:tcBorders>
              <w:top w:val="nil"/>
              <w:left w:val="single" w:sz="12" w:space="0" w:color="auto"/>
              <w:bottom w:val="single" w:sz="12" w:space="0" w:color="auto"/>
              <w:right w:val="single" w:sz="12" w:space="0" w:color="auto"/>
            </w:tcBorders>
            <w:vAlign w:val="center"/>
          </w:tcPr>
          <w:p w:rsidR="00BD34B7" w:rsidRPr="00493316" w:rsidRDefault="00BD34B7">
            <w:pPr>
              <w:pStyle w:val="TopHeader"/>
            </w:pPr>
            <w:r w:rsidRPr="00493316">
              <w:t>b</w:t>
            </w:r>
          </w:p>
        </w:tc>
        <w:tc>
          <w:tcPr>
            <w:tcW w:w="1420" w:type="dxa"/>
            <w:tcBorders>
              <w:top w:val="nil"/>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c</w:t>
            </w:r>
          </w:p>
        </w:tc>
        <w:tc>
          <w:tcPr>
            <w:tcW w:w="1420" w:type="dxa"/>
            <w:tcBorders>
              <w:top w:val="nil"/>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d</w:t>
            </w:r>
          </w:p>
        </w:tc>
        <w:tc>
          <w:tcPr>
            <w:tcW w:w="1420" w:type="dxa"/>
            <w:tcBorders>
              <w:top w:val="nil"/>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e</w:t>
            </w:r>
          </w:p>
        </w:tc>
        <w:tc>
          <w:tcPr>
            <w:tcW w:w="1420" w:type="dxa"/>
            <w:tcBorders>
              <w:top w:val="nil"/>
              <w:left w:val="single" w:sz="12" w:space="0" w:color="auto"/>
              <w:bottom w:val="single" w:sz="12" w:space="0" w:color="auto"/>
              <w:right w:val="single" w:sz="12" w:space="0" w:color="auto"/>
            </w:tcBorders>
            <w:vAlign w:val="center"/>
          </w:tcPr>
          <w:p w:rsidR="00BD34B7" w:rsidRPr="00493316" w:rsidRDefault="00ED23FA">
            <w:pPr>
              <w:pStyle w:val="TopHeader"/>
            </w:pPr>
            <w:r w:rsidRPr="00493316">
              <w:t>F</w:t>
            </w:r>
          </w:p>
        </w:tc>
      </w:tr>
      <w:tr w:rsidR="00ED23FA" w:rsidRPr="00493316">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ED23FA" w:rsidRPr="00493316" w:rsidRDefault="00ED23FA">
            <w:r w:rsidRPr="00493316">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763 461 </w:t>
            </w:r>
          </w:p>
        </w:tc>
        <w:tc>
          <w:tcPr>
            <w:tcW w:w="1420" w:type="dxa"/>
            <w:tcBorders>
              <w:top w:val="single" w:sz="12"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12"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12"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12" w:space="0" w:color="auto"/>
              <w:left w:val="nil"/>
              <w:bottom w:val="single" w:sz="4" w:space="0" w:color="auto"/>
              <w:right w:val="single" w:sz="12" w:space="0" w:color="auto"/>
            </w:tcBorders>
            <w:noWrap/>
            <w:vAlign w:val="center"/>
          </w:tcPr>
          <w:p w:rsidR="00ED23FA" w:rsidRPr="00493316" w:rsidRDefault="00ED23FA" w:rsidP="00346854">
            <w:pPr>
              <w:jc w:val="right"/>
            </w:pPr>
            <w:r w:rsidRPr="00493316">
              <w:t>763 461 </w:t>
            </w:r>
          </w:p>
        </w:tc>
      </w:tr>
      <w:tr w:rsidR="00ED23FA" w:rsidRPr="0049331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D23FA" w:rsidRPr="00493316" w:rsidRDefault="00ED23FA">
            <w:r w:rsidRPr="00493316">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12" w:space="0" w:color="auto"/>
            </w:tcBorders>
            <w:noWrap/>
            <w:vAlign w:val="center"/>
          </w:tcPr>
          <w:p w:rsidR="00ED23FA" w:rsidRPr="00493316" w:rsidRDefault="00ED23FA" w:rsidP="00346854">
            <w:pPr>
              <w:jc w:val="right"/>
            </w:pPr>
            <w:r w:rsidRPr="00493316">
              <w:t> </w:t>
            </w:r>
          </w:p>
        </w:tc>
      </w:tr>
      <w:tr w:rsidR="00ED23FA" w:rsidRPr="0049331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D23FA" w:rsidRPr="00493316" w:rsidRDefault="00ED23FA">
            <w:r w:rsidRPr="00493316">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12" w:space="0" w:color="auto"/>
            </w:tcBorders>
            <w:noWrap/>
            <w:vAlign w:val="center"/>
          </w:tcPr>
          <w:p w:rsidR="00ED23FA" w:rsidRPr="00493316" w:rsidRDefault="00ED23FA" w:rsidP="00346854">
            <w:pPr>
              <w:jc w:val="right"/>
            </w:pPr>
            <w:r w:rsidRPr="00493316">
              <w:t> </w:t>
            </w:r>
          </w:p>
        </w:tc>
      </w:tr>
      <w:tr w:rsidR="00ED23FA" w:rsidRPr="0049331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D23FA" w:rsidRPr="00493316" w:rsidRDefault="00ED23FA">
            <w:r w:rsidRPr="00493316">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12" w:space="0" w:color="auto"/>
            </w:tcBorders>
            <w:noWrap/>
            <w:vAlign w:val="center"/>
          </w:tcPr>
          <w:p w:rsidR="00ED23FA" w:rsidRPr="00493316" w:rsidRDefault="00ED23FA" w:rsidP="00346854">
            <w:pPr>
              <w:jc w:val="right"/>
            </w:pPr>
            <w:r w:rsidRPr="00493316">
              <w:t> </w:t>
            </w:r>
          </w:p>
        </w:tc>
      </w:tr>
      <w:tr w:rsidR="00ED23FA" w:rsidRPr="0049331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ED23FA" w:rsidRPr="00493316" w:rsidRDefault="00ED23FA">
            <w:r w:rsidRPr="00493316">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6"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6"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6"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6" w:space="0" w:color="auto"/>
              <w:right w:val="single" w:sz="12" w:space="0" w:color="auto"/>
            </w:tcBorders>
            <w:noWrap/>
            <w:vAlign w:val="center"/>
          </w:tcPr>
          <w:p w:rsidR="00ED23FA" w:rsidRPr="00493316" w:rsidRDefault="00ED23FA" w:rsidP="00346854">
            <w:pPr>
              <w:jc w:val="right"/>
            </w:pPr>
            <w:r w:rsidRPr="00493316">
              <w:t> </w:t>
            </w:r>
          </w:p>
        </w:tc>
      </w:tr>
      <w:tr w:rsidR="00ED23FA" w:rsidRPr="0049331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ED23FA" w:rsidRPr="00493316" w:rsidRDefault="00ED23FA">
            <w:r w:rsidRPr="00493316">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6"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6"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6"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6" w:space="0" w:color="auto"/>
              <w:left w:val="nil"/>
              <w:bottom w:val="single" w:sz="4" w:space="0" w:color="auto"/>
              <w:right w:val="single" w:sz="12" w:space="0" w:color="auto"/>
            </w:tcBorders>
            <w:noWrap/>
            <w:vAlign w:val="center"/>
          </w:tcPr>
          <w:p w:rsidR="00ED23FA" w:rsidRPr="00493316" w:rsidRDefault="00ED23FA" w:rsidP="00346854">
            <w:pPr>
              <w:jc w:val="right"/>
            </w:pPr>
            <w:r w:rsidRPr="00493316">
              <w:t> </w:t>
            </w:r>
          </w:p>
        </w:tc>
      </w:tr>
      <w:tr w:rsidR="00ED23FA" w:rsidRPr="0049331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D23FA" w:rsidRPr="00493316" w:rsidRDefault="00ED23FA">
            <w:r w:rsidRPr="00493316">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12" w:space="0" w:color="auto"/>
            </w:tcBorders>
            <w:noWrap/>
            <w:vAlign w:val="center"/>
          </w:tcPr>
          <w:p w:rsidR="00ED23FA" w:rsidRPr="00493316" w:rsidRDefault="00ED23FA" w:rsidP="00346854">
            <w:pPr>
              <w:jc w:val="right"/>
            </w:pPr>
            <w:r w:rsidRPr="00493316">
              <w:t> </w:t>
            </w:r>
          </w:p>
        </w:tc>
      </w:tr>
      <w:tr w:rsidR="00ED23FA" w:rsidRPr="0049331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D23FA" w:rsidRPr="00493316" w:rsidRDefault="00ED23FA">
            <w:r w:rsidRPr="00493316">
              <w:t>Oceňovacie rozdiely z precenenia majetku a záväzkov</w:t>
            </w:r>
          </w:p>
        </w:tc>
        <w:tc>
          <w:tcPr>
            <w:tcW w:w="1420" w:type="dxa"/>
            <w:tcBorders>
              <w:top w:val="single" w:sz="4"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12" w:space="0" w:color="auto"/>
            </w:tcBorders>
            <w:noWrap/>
            <w:vAlign w:val="center"/>
          </w:tcPr>
          <w:p w:rsidR="00ED23FA" w:rsidRPr="00493316" w:rsidRDefault="00ED23FA" w:rsidP="00346854">
            <w:pPr>
              <w:jc w:val="right"/>
            </w:pPr>
            <w:r w:rsidRPr="00493316">
              <w:t> </w:t>
            </w:r>
          </w:p>
        </w:tc>
      </w:tr>
      <w:tr w:rsidR="00ED23FA" w:rsidRPr="0049331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D23FA" w:rsidRPr="00493316" w:rsidRDefault="00ED23FA">
            <w:r w:rsidRPr="00493316">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12" w:space="0" w:color="auto"/>
            </w:tcBorders>
            <w:noWrap/>
            <w:vAlign w:val="center"/>
          </w:tcPr>
          <w:p w:rsidR="00ED23FA" w:rsidRPr="00493316" w:rsidRDefault="00ED23FA" w:rsidP="00346854">
            <w:pPr>
              <w:jc w:val="right"/>
            </w:pPr>
            <w:r w:rsidRPr="00493316">
              <w:t> </w:t>
            </w:r>
          </w:p>
        </w:tc>
      </w:tr>
      <w:tr w:rsidR="00ED23FA" w:rsidRPr="00493316">
        <w:trPr>
          <w:trHeight w:val="660"/>
          <w:jc w:val="center"/>
        </w:trPr>
        <w:tc>
          <w:tcPr>
            <w:tcW w:w="2143" w:type="dxa"/>
            <w:tcBorders>
              <w:top w:val="nil"/>
              <w:left w:val="single" w:sz="12" w:space="0" w:color="auto"/>
              <w:bottom w:val="single" w:sz="4" w:space="0" w:color="auto"/>
              <w:right w:val="single" w:sz="12" w:space="0" w:color="auto"/>
            </w:tcBorders>
            <w:vAlign w:val="center"/>
          </w:tcPr>
          <w:p w:rsidR="00ED23FA" w:rsidRPr="00493316" w:rsidRDefault="00ED23FA">
            <w:r w:rsidRPr="00493316">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12" w:space="0" w:color="auto"/>
            </w:tcBorders>
            <w:noWrap/>
            <w:vAlign w:val="center"/>
          </w:tcPr>
          <w:p w:rsidR="00ED23FA" w:rsidRPr="00493316" w:rsidRDefault="00ED23FA" w:rsidP="00346854">
            <w:pPr>
              <w:jc w:val="right"/>
            </w:pPr>
            <w:r w:rsidRPr="00493316">
              <w:t> </w:t>
            </w:r>
          </w:p>
        </w:tc>
      </w:tr>
      <w:tr w:rsidR="00ED23FA" w:rsidRPr="00493316" w:rsidTr="00287E9D">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D23FA" w:rsidRPr="00493316" w:rsidRDefault="00ED23FA">
            <w:r w:rsidRPr="00493316">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bottom"/>
          </w:tcPr>
          <w:p w:rsidR="00ED23FA" w:rsidRPr="00493316" w:rsidRDefault="00ED23FA" w:rsidP="0038088C">
            <w:pPr>
              <w:jc w:val="right"/>
            </w:pPr>
            <w:r w:rsidRPr="00493316">
              <w:t> </w:t>
            </w:r>
            <w:r w:rsidR="0038088C">
              <w:t>61 155</w:t>
            </w: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ED23FA" w:rsidP="00346854">
            <w:pPr>
              <w:jc w:val="right"/>
            </w:pP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38088C" w:rsidP="00346854">
            <w:pPr>
              <w:jc w:val="right"/>
            </w:pPr>
            <w:r>
              <w:t>15 191</w:t>
            </w:r>
            <w:r w:rsidR="00ED23FA" w:rsidRPr="00493316">
              <w:t>  </w:t>
            </w:r>
          </w:p>
        </w:tc>
        <w:tc>
          <w:tcPr>
            <w:tcW w:w="1420" w:type="dxa"/>
            <w:tcBorders>
              <w:top w:val="single" w:sz="4" w:space="0" w:color="auto"/>
              <w:left w:val="nil"/>
              <w:bottom w:val="single" w:sz="4" w:space="0" w:color="auto"/>
              <w:right w:val="single" w:sz="12" w:space="0" w:color="auto"/>
            </w:tcBorders>
            <w:noWrap/>
            <w:vAlign w:val="bottom"/>
          </w:tcPr>
          <w:p w:rsidR="00ED23FA" w:rsidRPr="00493316" w:rsidRDefault="0038088C" w:rsidP="00346854">
            <w:pPr>
              <w:jc w:val="right"/>
            </w:pPr>
            <w:r>
              <w:t>76 346</w:t>
            </w:r>
            <w:r w:rsidR="00ED23FA" w:rsidRPr="00493316">
              <w:t> </w:t>
            </w:r>
          </w:p>
        </w:tc>
      </w:tr>
      <w:tr w:rsidR="00ED23FA" w:rsidRPr="00493316" w:rsidTr="00287E9D">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D23FA" w:rsidRPr="00493316" w:rsidRDefault="00ED23FA">
            <w:r w:rsidRPr="00493316">
              <w:t>Nedeliteľný fond</w:t>
            </w:r>
          </w:p>
        </w:tc>
        <w:tc>
          <w:tcPr>
            <w:tcW w:w="1420" w:type="dxa"/>
            <w:tcBorders>
              <w:top w:val="single" w:sz="4" w:space="0" w:color="auto"/>
              <w:left w:val="single" w:sz="12" w:space="0" w:color="auto"/>
              <w:bottom w:val="single" w:sz="4"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12" w:space="0" w:color="auto"/>
            </w:tcBorders>
            <w:noWrap/>
            <w:vAlign w:val="bottom"/>
          </w:tcPr>
          <w:p w:rsidR="00ED23FA" w:rsidRPr="00493316" w:rsidRDefault="00ED23FA" w:rsidP="00346854">
            <w:pPr>
              <w:jc w:val="right"/>
            </w:pPr>
            <w:r w:rsidRPr="00493316">
              <w:t> </w:t>
            </w:r>
          </w:p>
        </w:tc>
      </w:tr>
      <w:tr w:rsidR="00ED23FA" w:rsidRPr="00493316" w:rsidTr="00287E9D">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ED23FA" w:rsidRPr="00493316" w:rsidRDefault="00ED23FA">
            <w:r w:rsidRPr="00493316">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4" w:space="0" w:color="auto"/>
              <w:left w:val="nil"/>
              <w:bottom w:val="single" w:sz="6"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4" w:space="0" w:color="auto"/>
              <w:left w:val="nil"/>
              <w:bottom w:val="single" w:sz="6"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4" w:space="0" w:color="auto"/>
              <w:left w:val="nil"/>
              <w:bottom w:val="single" w:sz="6"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4" w:space="0" w:color="auto"/>
              <w:left w:val="nil"/>
              <w:bottom w:val="single" w:sz="6" w:space="0" w:color="auto"/>
              <w:right w:val="single" w:sz="12" w:space="0" w:color="auto"/>
            </w:tcBorders>
            <w:noWrap/>
            <w:vAlign w:val="bottom"/>
          </w:tcPr>
          <w:p w:rsidR="00ED23FA" w:rsidRPr="00493316" w:rsidRDefault="00ED23FA" w:rsidP="00346854">
            <w:pPr>
              <w:jc w:val="right"/>
            </w:pPr>
            <w:r w:rsidRPr="00493316">
              <w:t> </w:t>
            </w:r>
          </w:p>
        </w:tc>
      </w:tr>
      <w:tr w:rsidR="00ED23FA" w:rsidRPr="00493316" w:rsidTr="00287E9D">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ED23FA" w:rsidRPr="00493316" w:rsidRDefault="00ED23FA">
            <w:r w:rsidRPr="00493316">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bottom"/>
          </w:tcPr>
          <w:p w:rsidR="00ED23FA" w:rsidRPr="00493316" w:rsidRDefault="00ED23FA" w:rsidP="0038088C">
            <w:pPr>
              <w:jc w:val="right"/>
            </w:pPr>
            <w:r w:rsidRPr="00493316">
              <w:t> 605 18</w:t>
            </w:r>
            <w:r w:rsidR="0038088C">
              <w:t>3</w:t>
            </w:r>
          </w:p>
        </w:tc>
        <w:tc>
          <w:tcPr>
            <w:tcW w:w="1420" w:type="dxa"/>
            <w:tcBorders>
              <w:top w:val="single" w:sz="6" w:space="0" w:color="auto"/>
              <w:left w:val="nil"/>
              <w:bottom w:val="single" w:sz="6"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6" w:space="0" w:color="auto"/>
              <w:left w:val="nil"/>
              <w:bottom w:val="single" w:sz="6"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6" w:space="0" w:color="auto"/>
              <w:left w:val="nil"/>
              <w:bottom w:val="single" w:sz="6" w:space="0" w:color="auto"/>
              <w:right w:val="single" w:sz="4" w:space="0" w:color="auto"/>
            </w:tcBorders>
            <w:noWrap/>
            <w:vAlign w:val="bottom"/>
          </w:tcPr>
          <w:p w:rsidR="00ED23FA" w:rsidRPr="00493316" w:rsidRDefault="0038088C" w:rsidP="00346854">
            <w:pPr>
              <w:jc w:val="right"/>
            </w:pPr>
            <w:r>
              <w:t>-405 182</w:t>
            </w:r>
            <w:r w:rsidR="00ED23FA" w:rsidRPr="00493316">
              <w:t> </w:t>
            </w:r>
          </w:p>
        </w:tc>
        <w:tc>
          <w:tcPr>
            <w:tcW w:w="1420" w:type="dxa"/>
            <w:tcBorders>
              <w:top w:val="single" w:sz="6" w:space="0" w:color="auto"/>
              <w:left w:val="nil"/>
              <w:bottom w:val="single" w:sz="6" w:space="0" w:color="auto"/>
              <w:right w:val="single" w:sz="12" w:space="0" w:color="auto"/>
            </w:tcBorders>
            <w:noWrap/>
            <w:vAlign w:val="bottom"/>
          </w:tcPr>
          <w:p w:rsidR="00ED23FA" w:rsidRPr="00493316" w:rsidRDefault="0038088C" w:rsidP="00346854">
            <w:pPr>
              <w:jc w:val="right"/>
            </w:pPr>
            <w:r>
              <w:t>200 001</w:t>
            </w:r>
            <w:r w:rsidR="00ED23FA" w:rsidRPr="00493316">
              <w:t> </w:t>
            </w:r>
          </w:p>
        </w:tc>
      </w:tr>
      <w:tr w:rsidR="00ED23FA" w:rsidRPr="00493316" w:rsidTr="00287E9D">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ED23FA" w:rsidRPr="00493316" w:rsidRDefault="00ED23FA">
            <w:r w:rsidRPr="00493316">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6" w:space="0" w:color="auto"/>
              <w:left w:val="nil"/>
              <w:bottom w:val="single" w:sz="4"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6" w:space="0" w:color="auto"/>
              <w:left w:val="nil"/>
              <w:bottom w:val="single" w:sz="4"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6" w:space="0" w:color="auto"/>
              <w:left w:val="nil"/>
              <w:bottom w:val="single" w:sz="4"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6" w:space="0" w:color="auto"/>
              <w:left w:val="nil"/>
              <w:bottom w:val="single" w:sz="4" w:space="0" w:color="auto"/>
              <w:right w:val="single" w:sz="12" w:space="0" w:color="auto"/>
            </w:tcBorders>
            <w:noWrap/>
            <w:vAlign w:val="bottom"/>
          </w:tcPr>
          <w:p w:rsidR="00ED23FA" w:rsidRPr="00493316" w:rsidRDefault="00ED23FA" w:rsidP="00346854">
            <w:pPr>
              <w:jc w:val="right"/>
            </w:pPr>
            <w:r w:rsidRPr="00493316">
              <w:t> </w:t>
            </w:r>
          </w:p>
        </w:tc>
      </w:tr>
      <w:tr w:rsidR="00ED23FA" w:rsidRPr="00493316" w:rsidTr="00287E9D">
        <w:trPr>
          <w:trHeight w:val="330"/>
          <w:jc w:val="center"/>
        </w:trPr>
        <w:tc>
          <w:tcPr>
            <w:tcW w:w="2143" w:type="dxa"/>
            <w:tcBorders>
              <w:top w:val="nil"/>
              <w:left w:val="single" w:sz="12" w:space="0" w:color="auto"/>
              <w:bottom w:val="nil"/>
              <w:right w:val="single" w:sz="12" w:space="0" w:color="auto"/>
            </w:tcBorders>
            <w:noWrap/>
            <w:vAlign w:val="center"/>
          </w:tcPr>
          <w:p w:rsidR="00ED23FA" w:rsidRPr="00493316" w:rsidRDefault="00ED23FA">
            <w:r w:rsidRPr="00493316">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bottom"/>
          </w:tcPr>
          <w:p w:rsidR="00ED23FA" w:rsidRPr="00493316" w:rsidRDefault="00ED23FA" w:rsidP="0038088C">
            <w:pPr>
              <w:jc w:val="right"/>
            </w:pPr>
            <w:r w:rsidRPr="00493316">
              <w:t> </w:t>
            </w:r>
            <w:r w:rsidR="0038088C">
              <w:t>2 579 266</w:t>
            </w: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38088C" w:rsidP="00346854">
            <w:pPr>
              <w:jc w:val="right"/>
            </w:pPr>
            <w:r>
              <w:t>515 468</w:t>
            </w:r>
            <w:r w:rsidR="00ED23FA" w:rsidRPr="00493316">
              <w:t> </w:t>
            </w: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38088C" w:rsidP="00346854">
            <w:pPr>
              <w:jc w:val="right"/>
            </w:pPr>
            <w:r>
              <w:t>-2 579 266</w:t>
            </w:r>
            <w:r w:rsidR="00ED23FA" w:rsidRPr="00493316">
              <w:t> </w:t>
            </w:r>
          </w:p>
        </w:tc>
        <w:tc>
          <w:tcPr>
            <w:tcW w:w="1420" w:type="dxa"/>
            <w:tcBorders>
              <w:top w:val="single" w:sz="4" w:space="0" w:color="auto"/>
              <w:left w:val="nil"/>
              <w:bottom w:val="single" w:sz="4" w:space="0" w:color="auto"/>
              <w:right w:val="single" w:sz="12" w:space="0" w:color="auto"/>
            </w:tcBorders>
            <w:noWrap/>
            <w:vAlign w:val="bottom"/>
          </w:tcPr>
          <w:p w:rsidR="00ED23FA" w:rsidRPr="00493316" w:rsidRDefault="0038088C" w:rsidP="00346854">
            <w:pPr>
              <w:jc w:val="right"/>
            </w:pPr>
            <w:r>
              <w:t>515 468</w:t>
            </w:r>
            <w:r w:rsidR="00ED23FA" w:rsidRPr="00493316">
              <w:t> </w:t>
            </w:r>
          </w:p>
        </w:tc>
      </w:tr>
      <w:tr w:rsidR="00ED23FA" w:rsidRPr="00493316" w:rsidTr="00287E9D">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ED23FA" w:rsidRPr="00493316" w:rsidRDefault="00ED23FA">
            <w:r w:rsidRPr="00493316">
              <w:t>Vyplatené dividendy</w:t>
            </w:r>
          </w:p>
        </w:tc>
        <w:tc>
          <w:tcPr>
            <w:tcW w:w="1420" w:type="dxa"/>
            <w:tcBorders>
              <w:top w:val="single" w:sz="4" w:space="0" w:color="auto"/>
              <w:left w:val="single" w:sz="12" w:space="0" w:color="auto"/>
              <w:bottom w:val="single" w:sz="4" w:space="0" w:color="auto"/>
              <w:right w:val="single" w:sz="4" w:space="0" w:color="auto"/>
            </w:tcBorders>
            <w:noWrap/>
            <w:vAlign w:val="bottom"/>
          </w:tcPr>
          <w:p w:rsidR="00ED23FA" w:rsidRPr="00493316" w:rsidRDefault="00ED23FA" w:rsidP="00346854">
            <w:pPr>
              <w:jc w:val="right"/>
            </w:pPr>
            <w:r w:rsidRPr="00493316">
              <w:t> 0</w:t>
            </w: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38088C" w:rsidP="00346854">
            <w:pPr>
              <w:jc w:val="right"/>
            </w:pPr>
            <w:r>
              <w:t>2 505 182</w:t>
            </w:r>
            <w:r w:rsidR="00ED23FA" w:rsidRPr="00493316">
              <w:t> </w:t>
            </w: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38088C" w:rsidP="00346854">
            <w:pPr>
              <w:jc w:val="right"/>
            </w:pPr>
            <w:r>
              <w:t>2 969 257</w:t>
            </w:r>
            <w:r w:rsidR="00ED23FA" w:rsidRPr="00493316">
              <w:t> </w:t>
            </w:r>
          </w:p>
        </w:tc>
        <w:tc>
          <w:tcPr>
            <w:tcW w:w="1420" w:type="dxa"/>
            <w:tcBorders>
              <w:top w:val="single" w:sz="4" w:space="0" w:color="auto"/>
              <w:left w:val="nil"/>
              <w:bottom w:val="single" w:sz="4" w:space="0" w:color="auto"/>
              <w:right w:val="single" w:sz="12" w:space="0" w:color="auto"/>
            </w:tcBorders>
            <w:noWrap/>
            <w:vAlign w:val="bottom"/>
          </w:tcPr>
          <w:p w:rsidR="00ED23FA" w:rsidRPr="00493316" w:rsidRDefault="0038088C" w:rsidP="00346854">
            <w:pPr>
              <w:jc w:val="right"/>
            </w:pPr>
            <w:r>
              <w:t>464 075</w:t>
            </w:r>
            <w:r w:rsidR="00ED23FA" w:rsidRPr="00493316">
              <w:t> </w:t>
            </w:r>
          </w:p>
        </w:tc>
      </w:tr>
      <w:tr w:rsidR="00ED23FA" w:rsidRPr="0049331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D23FA" w:rsidRPr="00493316" w:rsidRDefault="00ED23FA">
            <w:r w:rsidRPr="00493316">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12" w:space="0" w:color="auto"/>
            </w:tcBorders>
            <w:noWrap/>
            <w:vAlign w:val="center"/>
          </w:tcPr>
          <w:p w:rsidR="00ED23FA" w:rsidRPr="00493316" w:rsidRDefault="00ED23FA" w:rsidP="00346854">
            <w:pPr>
              <w:jc w:val="right"/>
            </w:pPr>
            <w:r w:rsidRPr="00493316">
              <w:t> </w:t>
            </w:r>
          </w:p>
        </w:tc>
      </w:tr>
      <w:tr w:rsidR="00ED23FA" w:rsidRPr="00493316">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ED23FA" w:rsidRPr="00493316" w:rsidRDefault="00ED23FA">
            <w:r w:rsidRPr="00493316">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12"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12"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12"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12" w:space="0" w:color="auto"/>
              <w:right w:val="single" w:sz="12" w:space="0" w:color="auto"/>
            </w:tcBorders>
            <w:noWrap/>
            <w:vAlign w:val="center"/>
          </w:tcPr>
          <w:p w:rsidR="00ED23FA" w:rsidRPr="00493316" w:rsidRDefault="00ED23FA">
            <w:pPr>
              <w:jc w:val="right"/>
            </w:pPr>
            <w:r w:rsidRPr="00493316">
              <w:t> </w:t>
            </w:r>
          </w:p>
        </w:tc>
      </w:tr>
    </w:tbl>
    <w:p w:rsidR="00BD34B7" w:rsidRDefault="00BD34B7">
      <w:pPr>
        <w:pStyle w:val="Nzov"/>
        <w:spacing w:before="0" w:beforeAutospacing="0" w:after="0"/>
        <w:jc w:val="left"/>
      </w:pPr>
    </w:p>
    <w:p w:rsidR="00E327DB" w:rsidRDefault="00E327DB">
      <w:pPr>
        <w:spacing w:after="200" w:line="276" w:lineRule="auto"/>
        <w:rPr>
          <w:b/>
          <w:bCs/>
          <w:kern w:val="28"/>
        </w:rPr>
      </w:pPr>
      <w:r>
        <w:br w:type="page"/>
      </w:r>
    </w:p>
    <w:p w:rsidR="00814D1E" w:rsidRPr="00EE5D18" w:rsidRDefault="007C07CD" w:rsidP="00814D1E">
      <w:pPr>
        <w:pStyle w:val="Nzov"/>
        <w:widowControl w:val="0"/>
        <w:spacing w:after="60"/>
        <w:jc w:val="left"/>
        <w:rPr>
          <w:rFonts w:ascii="Arial Narrow" w:hAnsi="Arial Narrow"/>
          <w:sz w:val="24"/>
          <w:szCs w:val="24"/>
        </w:rPr>
      </w:pPr>
      <w:bookmarkStart w:id="4" w:name="_MON_1401606646"/>
      <w:bookmarkStart w:id="5" w:name="_MON_1401606809"/>
      <w:bookmarkEnd w:id="4"/>
      <w:bookmarkEnd w:id="5"/>
      <w:r w:rsidRPr="00EE5D18">
        <w:rPr>
          <w:rFonts w:ascii="Arial Narrow" w:hAnsi="Arial Narrow"/>
          <w:sz w:val="24"/>
          <w:szCs w:val="24"/>
        </w:rPr>
        <w:lastRenderedPageBreak/>
        <w:t>Rozdel</w:t>
      </w:r>
      <w:r w:rsidR="00705C4B">
        <w:rPr>
          <w:rFonts w:ascii="Arial Narrow" w:hAnsi="Arial Narrow"/>
          <w:sz w:val="24"/>
          <w:szCs w:val="24"/>
        </w:rPr>
        <w:t>enie účtovného zisku za rok 2013</w:t>
      </w:r>
    </w:p>
    <w:p w:rsidR="007C07CD" w:rsidRPr="007C07CD" w:rsidRDefault="007C07CD" w:rsidP="007C07CD">
      <w:pPr>
        <w:pStyle w:val="Odsekzoznamu"/>
        <w:numPr>
          <w:ilvl w:val="0"/>
          <w:numId w:val="3"/>
        </w:numPr>
      </w:pPr>
      <w:r>
        <w:t xml:space="preserve">Rozdelenie podielu na zisku spoločníkovi                         </w:t>
      </w:r>
      <w:r w:rsidR="00705C4B">
        <w:t>173 599</w:t>
      </w:r>
      <w:r w:rsidR="00D01673">
        <w:t xml:space="preserve"> EUR</w:t>
      </w:r>
    </w:p>
    <w:p w:rsidR="00814D1E" w:rsidRPr="00EE5D18" w:rsidRDefault="00814D1E" w:rsidP="007C07CD">
      <w:pPr>
        <w:pStyle w:val="Nzov"/>
        <w:widowControl w:val="0"/>
        <w:spacing w:after="60"/>
        <w:jc w:val="left"/>
        <w:rPr>
          <w:rFonts w:ascii="Arial Narrow" w:hAnsi="Arial Narrow"/>
          <w:b w:val="0"/>
          <w:sz w:val="24"/>
          <w:szCs w:val="24"/>
        </w:rPr>
      </w:pPr>
      <w:r w:rsidRPr="00EE5D18">
        <w:rPr>
          <w:rFonts w:ascii="Arial Narrow" w:hAnsi="Arial Narrow"/>
          <w:b w:val="0"/>
          <w:sz w:val="24"/>
          <w:szCs w:val="24"/>
        </w:rPr>
        <w:t>O rozdelení výsledku hospodárenia za</w:t>
      </w:r>
      <w:r w:rsidR="006676F9" w:rsidRPr="00EE5D18">
        <w:rPr>
          <w:rFonts w:ascii="Arial Narrow" w:hAnsi="Arial Narrow"/>
          <w:b w:val="0"/>
          <w:sz w:val="24"/>
          <w:szCs w:val="24"/>
        </w:rPr>
        <w:t xml:space="preserve"> účtovné obdobie 201</w:t>
      </w:r>
      <w:r w:rsidR="00705C4B">
        <w:rPr>
          <w:rFonts w:ascii="Arial Narrow" w:hAnsi="Arial Narrow"/>
          <w:b w:val="0"/>
          <w:sz w:val="24"/>
          <w:szCs w:val="24"/>
        </w:rPr>
        <w:t>3</w:t>
      </w:r>
      <w:r w:rsidR="006676F9" w:rsidRPr="00EE5D18">
        <w:rPr>
          <w:rFonts w:ascii="Arial Narrow" w:hAnsi="Arial Narrow"/>
          <w:b w:val="0"/>
          <w:sz w:val="24"/>
          <w:szCs w:val="24"/>
        </w:rPr>
        <w:t xml:space="preserve"> vo výške </w:t>
      </w:r>
      <w:r w:rsidR="00705C4B">
        <w:rPr>
          <w:rFonts w:ascii="Arial Narrow" w:hAnsi="Arial Narrow"/>
          <w:b w:val="0"/>
          <w:sz w:val="24"/>
          <w:szCs w:val="24"/>
        </w:rPr>
        <w:t>173 599</w:t>
      </w:r>
      <w:r w:rsidR="006676F9" w:rsidRPr="00EE5D18">
        <w:rPr>
          <w:rFonts w:ascii="Arial Narrow" w:hAnsi="Arial Narrow"/>
          <w:b w:val="0"/>
          <w:sz w:val="24"/>
          <w:szCs w:val="24"/>
        </w:rPr>
        <w:t xml:space="preserve"> EUR rozhodne jediný spoločník Spoločnosti</w:t>
      </w:r>
      <w:r w:rsidRPr="00EE5D18">
        <w:rPr>
          <w:rFonts w:ascii="Arial Narrow" w:hAnsi="Arial Narrow"/>
          <w:b w:val="0"/>
          <w:sz w:val="24"/>
          <w:szCs w:val="24"/>
        </w:rPr>
        <w:t>. Návrh štatutár</w:t>
      </w:r>
      <w:r w:rsidR="006676F9" w:rsidRPr="00EE5D18">
        <w:rPr>
          <w:rFonts w:ascii="Arial Narrow" w:hAnsi="Arial Narrow"/>
          <w:b w:val="0"/>
          <w:sz w:val="24"/>
          <w:szCs w:val="24"/>
        </w:rPr>
        <w:t>neho orgánu</w:t>
      </w:r>
      <w:r w:rsidRPr="00EE5D18">
        <w:rPr>
          <w:rFonts w:ascii="Arial Narrow" w:hAnsi="Arial Narrow"/>
          <w:b w:val="0"/>
          <w:sz w:val="24"/>
          <w:szCs w:val="24"/>
        </w:rPr>
        <w:t xml:space="preserve"> je takýto:</w:t>
      </w:r>
    </w:p>
    <w:p w:rsidR="00814D1E" w:rsidRPr="00EE5D18" w:rsidRDefault="006676F9" w:rsidP="00814D1E">
      <w:pPr>
        <w:pStyle w:val="Nzov"/>
        <w:widowControl w:val="0"/>
        <w:numPr>
          <w:ilvl w:val="0"/>
          <w:numId w:val="4"/>
        </w:numPr>
        <w:spacing w:after="60"/>
        <w:jc w:val="left"/>
        <w:rPr>
          <w:rFonts w:ascii="Arial Narrow" w:hAnsi="Arial Narrow"/>
          <w:b w:val="0"/>
          <w:sz w:val="24"/>
          <w:szCs w:val="24"/>
        </w:rPr>
      </w:pPr>
      <w:r w:rsidRPr="00EE5D18">
        <w:rPr>
          <w:rFonts w:ascii="Arial Narrow" w:hAnsi="Arial Narrow"/>
          <w:b w:val="0"/>
          <w:sz w:val="24"/>
          <w:szCs w:val="24"/>
        </w:rPr>
        <w:t xml:space="preserve">Rozdelenie podielu na zisku spoločníkovi </w:t>
      </w:r>
      <w:r w:rsidR="007C07CD" w:rsidRPr="00EE5D18">
        <w:rPr>
          <w:rFonts w:ascii="Arial Narrow" w:hAnsi="Arial Narrow"/>
          <w:b w:val="0"/>
          <w:sz w:val="24"/>
          <w:szCs w:val="24"/>
        </w:rPr>
        <w:t xml:space="preserve"> </w:t>
      </w:r>
      <w:r w:rsidR="00705C4B">
        <w:rPr>
          <w:rFonts w:ascii="Arial Narrow" w:hAnsi="Arial Narrow"/>
          <w:b w:val="0"/>
          <w:sz w:val="24"/>
          <w:szCs w:val="24"/>
        </w:rPr>
        <w:t>173 599</w:t>
      </w:r>
      <w:r w:rsidR="007C07CD" w:rsidRPr="00EE5D18">
        <w:rPr>
          <w:rFonts w:ascii="Arial Narrow" w:hAnsi="Arial Narrow"/>
          <w:b w:val="0"/>
          <w:sz w:val="24"/>
          <w:szCs w:val="24"/>
        </w:rPr>
        <w:t xml:space="preserve"> </w:t>
      </w:r>
      <w:r w:rsidR="00814D1E" w:rsidRPr="00EE5D18">
        <w:rPr>
          <w:rFonts w:ascii="Arial Narrow" w:hAnsi="Arial Narrow"/>
          <w:b w:val="0"/>
          <w:sz w:val="24"/>
          <w:szCs w:val="24"/>
        </w:rPr>
        <w:t xml:space="preserve"> EUR.</w:t>
      </w:r>
    </w:p>
    <w:p w:rsidR="00814D1E" w:rsidRDefault="00814D1E" w:rsidP="00814D1E"/>
    <w:p w:rsidR="009F62C7" w:rsidRPr="0075778F" w:rsidRDefault="009F62C7" w:rsidP="009F62C7">
      <w:pPr>
        <w:pStyle w:val="Nzov"/>
        <w:keepNext w:val="0"/>
        <w:widowControl w:val="0"/>
        <w:spacing w:before="0" w:beforeAutospacing="0" w:after="60"/>
        <w:jc w:val="left"/>
        <w:rPr>
          <w:rFonts w:ascii="Arial Narrow" w:hAnsi="Arial Narrow"/>
          <w:sz w:val="24"/>
          <w:szCs w:val="24"/>
        </w:rPr>
      </w:pPr>
      <w:r w:rsidRPr="0075778F">
        <w:rPr>
          <w:rFonts w:ascii="Arial Narrow" w:hAnsi="Arial Narrow"/>
          <w:sz w:val="24"/>
          <w:szCs w:val="24"/>
        </w:rPr>
        <w:t>2</w:t>
      </w:r>
      <w:r>
        <w:rPr>
          <w:rFonts w:ascii="Arial Narrow" w:hAnsi="Arial Narrow"/>
          <w:sz w:val="24"/>
          <w:szCs w:val="24"/>
        </w:rPr>
        <w:t>5</w:t>
      </w:r>
      <w:r w:rsidRPr="0075778F">
        <w:rPr>
          <w:rFonts w:ascii="Arial Narrow" w:hAnsi="Arial Narrow"/>
          <w:sz w:val="24"/>
          <w:szCs w:val="24"/>
        </w:rPr>
        <w:t>. Informácie k časti T. prílohy č.3 o prehľade peňažných tokov pri použití nepriamej metódy v celých €</w:t>
      </w:r>
    </w:p>
    <w:p w:rsidR="009F62C7" w:rsidRPr="003F5BF3" w:rsidRDefault="009F62C7" w:rsidP="009F62C7"/>
    <w:tbl>
      <w:tblPr>
        <w:tblW w:w="5000" w:type="pct"/>
        <w:jc w:val="center"/>
        <w:tblLayout w:type="fixed"/>
        <w:tblLook w:val="0000"/>
      </w:tblPr>
      <w:tblGrid>
        <w:gridCol w:w="1178"/>
        <w:gridCol w:w="5103"/>
        <w:gridCol w:w="1344"/>
        <w:gridCol w:w="1618"/>
      </w:tblGrid>
      <w:tr w:rsidR="009F62C7" w:rsidRPr="00E053AE" w:rsidTr="00265CA8">
        <w:trPr>
          <w:cantSplit/>
          <w:trHeight w:val="300"/>
          <w:tblHeader/>
          <w:jc w:val="center"/>
        </w:trPr>
        <w:tc>
          <w:tcPr>
            <w:tcW w:w="1178" w:type="dxa"/>
            <w:vMerge w:val="restart"/>
            <w:tcBorders>
              <w:top w:val="single" w:sz="12" w:space="0" w:color="auto"/>
              <w:left w:val="single" w:sz="12" w:space="0" w:color="auto"/>
              <w:bottom w:val="single" w:sz="12" w:space="0" w:color="auto"/>
              <w:right w:val="single" w:sz="12" w:space="0" w:color="auto"/>
            </w:tcBorders>
            <w:vAlign w:val="center"/>
          </w:tcPr>
          <w:p w:rsidR="009F62C7" w:rsidRPr="00E053AE" w:rsidRDefault="009F62C7" w:rsidP="00265CA8">
            <w:pPr>
              <w:pStyle w:val="TopHeader"/>
            </w:pPr>
            <w:r w:rsidRPr="00E053AE">
              <w:t>Označenie položky</w:t>
            </w:r>
          </w:p>
        </w:tc>
        <w:tc>
          <w:tcPr>
            <w:tcW w:w="5103" w:type="dxa"/>
            <w:vMerge w:val="restart"/>
            <w:tcBorders>
              <w:top w:val="single" w:sz="12" w:space="0" w:color="auto"/>
              <w:left w:val="single" w:sz="12" w:space="0" w:color="auto"/>
              <w:bottom w:val="single" w:sz="12" w:space="0" w:color="auto"/>
              <w:right w:val="single" w:sz="12" w:space="0" w:color="auto"/>
            </w:tcBorders>
            <w:vAlign w:val="center"/>
          </w:tcPr>
          <w:p w:rsidR="009F62C7" w:rsidRPr="00E053AE" w:rsidRDefault="009F62C7" w:rsidP="00265CA8">
            <w:pPr>
              <w:pStyle w:val="TopHeader"/>
            </w:pPr>
            <w:r w:rsidRPr="00E053AE">
              <w:t>Obsah položky</w:t>
            </w:r>
          </w:p>
        </w:tc>
        <w:tc>
          <w:tcPr>
            <w:tcW w:w="1344" w:type="dxa"/>
            <w:vMerge w:val="restart"/>
            <w:tcBorders>
              <w:top w:val="single" w:sz="12" w:space="0" w:color="auto"/>
              <w:left w:val="single" w:sz="12" w:space="0" w:color="auto"/>
              <w:bottom w:val="single" w:sz="12" w:space="0" w:color="auto"/>
              <w:right w:val="single" w:sz="12" w:space="0" w:color="auto"/>
            </w:tcBorders>
            <w:vAlign w:val="center"/>
          </w:tcPr>
          <w:p w:rsidR="009F62C7" w:rsidRPr="00E053AE" w:rsidRDefault="009F62C7" w:rsidP="00265CA8">
            <w:pPr>
              <w:pStyle w:val="TopHeader"/>
            </w:pPr>
            <w:r w:rsidRPr="00E053AE">
              <w:t>Bežné účtovné obdobie</w:t>
            </w:r>
          </w:p>
        </w:tc>
        <w:tc>
          <w:tcPr>
            <w:tcW w:w="1618" w:type="dxa"/>
            <w:vMerge w:val="restart"/>
            <w:tcBorders>
              <w:top w:val="single" w:sz="12" w:space="0" w:color="auto"/>
              <w:left w:val="single" w:sz="12" w:space="0" w:color="auto"/>
              <w:bottom w:val="single" w:sz="12" w:space="0" w:color="auto"/>
              <w:right w:val="single" w:sz="12" w:space="0" w:color="auto"/>
            </w:tcBorders>
            <w:vAlign w:val="center"/>
          </w:tcPr>
          <w:p w:rsidR="009F62C7" w:rsidRPr="00E053AE" w:rsidRDefault="009F62C7" w:rsidP="00265CA8">
            <w:pPr>
              <w:pStyle w:val="TopHeader"/>
            </w:pPr>
            <w:r w:rsidRPr="00E053AE">
              <w:t>Bezprostredne predchádzajúce účtovné obdobie</w:t>
            </w:r>
          </w:p>
        </w:tc>
      </w:tr>
      <w:tr w:rsidR="009F62C7" w:rsidRPr="00E053AE" w:rsidTr="00265CA8">
        <w:trPr>
          <w:cantSplit/>
          <w:trHeight w:val="770"/>
          <w:tblHeader/>
          <w:jc w:val="center"/>
        </w:trPr>
        <w:tc>
          <w:tcPr>
            <w:tcW w:w="1178" w:type="dxa"/>
            <w:vMerge/>
            <w:tcBorders>
              <w:top w:val="single" w:sz="8" w:space="0" w:color="000000"/>
              <w:left w:val="single" w:sz="12" w:space="0" w:color="auto"/>
              <w:bottom w:val="single" w:sz="12" w:space="0" w:color="auto"/>
              <w:right w:val="single" w:sz="12" w:space="0" w:color="auto"/>
            </w:tcBorders>
            <w:vAlign w:val="center"/>
          </w:tcPr>
          <w:p w:rsidR="009F62C7" w:rsidRPr="00E053AE" w:rsidRDefault="009F62C7" w:rsidP="00265CA8"/>
        </w:tc>
        <w:tc>
          <w:tcPr>
            <w:tcW w:w="5103" w:type="dxa"/>
            <w:vMerge/>
            <w:tcBorders>
              <w:top w:val="single" w:sz="8" w:space="0" w:color="000000"/>
              <w:left w:val="single" w:sz="12" w:space="0" w:color="auto"/>
              <w:bottom w:val="single" w:sz="12" w:space="0" w:color="auto"/>
              <w:right w:val="single" w:sz="12" w:space="0" w:color="auto"/>
            </w:tcBorders>
            <w:vAlign w:val="center"/>
          </w:tcPr>
          <w:p w:rsidR="009F62C7" w:rsidRPr="00E053AE" w:rsidRDefault="009F62C7" w:rsidP="00265CA8"/>
        </w:tc>
        <w:tc>
          <w:tcPr>
            <w:tcW w:w="1344" w:type="dxa"/>
            <w:vMerge/>
            <w:tcBorders>
              <w:top w:val="single" w:sz="8" w:space="0" w:color="000000"/>
              <w:left w:val="single" w:sz="12" w:space="0" w:color="auto"/>
              <w:bottom w:val="single" w:sz="12" w:space="0" w:color="auto"/>
              <w:right w:val="single" w:sz="12" w:space="0" w:color="auto"/>
            </w:tcBorders>
            <w:vAlign w:val="center"/>
          </w:tcPr>
          <w:p w:rsidR="009F62C7" w:rsidRPr="00E053AE" w:rsidRDefault="009F62C7" w:rsidP="00265CA8"/>
        </w:tc>
        <w:tc>
          <w:tcPr>
            <w:tcW w:w="1618" w:type="dxa"/>
            <w:vMerge/>
            <w:tcBorders>
              <w:top w:val="single" w:sz="8" w:space="0" w:color="000000"/>
              <w:left w:val="single" w:sz="12" w:space="0" w:color="auto"/>
              <w:bottom w:val="single" w:sz="12" w:space="0" w:color="auto"/>
              <w:right w:val="single" w:sz="12" w:space="0" w:color="auto"/>
            </w:tcBorders>
            <w:vAlign w:val="center"/>
          </w:tcPr>
          <w:p w:rsidR="009F62C7" w:rsidRPr="00E053AE" w:rsidRDefault="009F62C7" w:rsidP="00265CA8"/>
        </w:tc>
      </w:tr>
      <w:tr w:rsidR="009F62C7" w:rsidRPr="00E053AE" w:rsidTr="00265CA8">
        <w:trPr>
          <w:trHeight w:val="330"/>
          <w:jc w:val="center"/>
        </w:trPr>
        <w:tc>
          <w:tcPr>
            <w:tcW w:w="1178" w:type="dxa"/>
            <w:tcBorders>
              <w:top w:val="single" w:sz="12" w:space="0" w:color="auto"/>
              <w:left w:val="single" w:sz="12" w:space="0" w:color="auto"/>
              <w:bottom w:val="single" w:sz="6" w:space="0" w:color="auto"/>
              <w:right w:val="single" w:sz="12" w:space="0" w:color="auto"/>
            </w:tcBorders>
            <w:noWrap/>
            <w:vAlign w:val="center"/>
          </w:tcPr>
          <w:p w:rsidR="009F62C7" w:rsidRPr="00E053AE" w:rsidRDefault="009F62C7" w:rsidP="00265CA8">
            <w:r w:rsidRPr="00E053AE">
              <w:t> </w:t>
            </w:r>
          </w:p>
        </w:tc>
        <w:tc>
          <w:tcPr>
            <w:tcW w:w="5103" w:type="dxa"/>
            <w:tcBorders>
              <w:top w:val="single" w:sz="12" w:space="0" w:color="auto"/>
              <w:left w:val="single" w:sz="12" w:space="0" w:color="auto"/>
              <w:bottom w:val="single" w:sz="6" w:space="0" w:color="auto"/>
              <w:right w:val="single" w:sz="12" w:space="0" w:color="auto"/>
            </w:tcBorders>
            <w:noWrap/>
            <w:vAlign w:val="center"/>
          </w:tcPr>
          <w:p w:rsidR="009F62C7" w:rsidRPr="00E053AE" w:rsidRDefault="009F62C7" w:rsidP="00265CA8">
            <w:pPr>
              <w:rPr>
                <w:b/>
                <w:bCs/>
              </w:rPr>
            </w:pPr>
            <w:r w:rsidRPr="00E053AE">
              <w:rPr>
                <w:b/>
                <w:bCs/>
              </w:rPr>
              <w:t>Peňažné toky z prevádzkovej činnosti</w:t>
            </w:r>
          </w:p>
        </w:tc>
        <w:tc>
          <w:tcPr>
            <w:tcW w:w="1344" w:type="dxa"/>
            <w:tcBorders>
              <w:top w:val="single" w:sz="12" w:space="0" w:color="auto"/>
              <w:left w:val="single" w:sz="12" w:space="0" w:color="auto"/>
              <w:bottom w:val="single" w:sz="6" w:space="0" w:color="auto"/>
              <w:right w:val="single" w:sz="12" w:space="0" w:color="auto"/>
            </w:tcBorders>
            <w:noWrap/>
            <w:vAlign w:val="center"/>
          </w:tcPr>
          <w:p w:rsidR="009F62C7" w:rsidRPr="00E053AE" w:rsidRDefault="009F62C7" w:rsidP="00265CA8">
            <w:r w:rsidRPr="00E053AE">
              <w:t> </w:t>
            </w:r>
          </w:p>
        </w:tc>
        <w:tc>
          <w:tcPr>
            <w:tcW w:w="1618" w:type="dxa"/>
            <w:tcBorders>
              <w:top w:val="single" w:sz="12" w:space="0" w:color="auto"/>
              <w:left w:val="single" w:sz="12" w:space="0" w:color="auto"/>
              <w:bottom w:val="single" w:sz="6" w:space="0" w:color="auto"/>
              <w:right w:val="single" w:sz="12" w:space="0" w:color="auto"/>
            </w:tcBorders>
            <w:noWrap/>
            <w:vAlign w:val="center"/>
          </w:tcPr>
          <w:p w:rsidR="009F62C7" w:rsidRPr="00E053AE" w:rsidRDefault="009F62C7" w:rsidP="00265CA8">
            <w:r w:rsidRPr="00E053AE">
              <w:t> </w:t>
            </w:r>
          </w:p>
        </w:tc>
      </w:tr>
      <w:tr w:rsidR="00517169" w:rsidRPr="00E053AE" w:rsidTr="00265CA8">
        <w:trPr>
          <w:trHeight w:val="3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Z/S</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Výsledok hospodárenia z bežnej činnosti pred zdanením daňou z príjmov </w:t>
            </w:r>
            <w:r w:rsidRPr="00E053AE">
              <w:rPr>
                <w:vertAlign w:val="superscript"/>
              </w:rPr>
              <w:t xml:space="preserve"> </w:t>
            </w:r>
            <w:r w:rsidRPr="00E053AE">
              <w:t>(+/-)</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pPr>
              <w:jc w:val="right"/>
            </w:pPr>
            <w:r>
              <w:t>239 538</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pPr>
            <w:r w:rsidRPr="00E053AE">
              <w:t>641 454</w:t>
            </w:r>
          </w:p>
        </w:tc>
      </w:tr>
      <w:tr w:rsidR="00517169" w:rsidRPr="00E053AE" w:rsidTr="00265CA8">
        <w:trPr>
          <w:trHeight w:val="6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i/>
                <w:iCs/>
              </w:rPr>
            </w:pPr>
            <w:r w:rsidRPr="00E053AE">
              <w:rPr>
                <w:i/>
                <w:iCs/>
              </w:rPr>
              <w:t>A. 1.</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pPr>
              <w:rPr>
                <w:i/>
                <w:iCs/>
              </w:rPr>
            </w:pPr>
            <w:r w:rsidRPr="00E053AE">
              <w:rPr>
                <w:i/>
                <w:iCs/>
              </w:rPr>
              <w:t>Nepeňažné operácie ovplyvňujúce výsledok hospodárenia </w:t>
            </w:r>
          </w:p>
          <w:p w:rsidR="00517169" w:rsidRPr="00E053AE" w:rsidRDefault="00517169" w:rsidP="00265CA8">
            <w:pPr>
              <w:rPr>
                <w:i/>
                <w:iCs/>
              </w:rPr>
            </w:pPr>
            <w:r w:rsidRPr="00E053AE">
              <w:rPr>
                <w:i/>
                <w:iCs/>
              </w:rPr>
              <w:t xml:space="preserve">z bežnej činnosti pred  zdanením daňou z príjmov (+/-), (súčet A. 1. 1. až A. 1. 13.)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pPr>
              <w:jc w:val="right"/>
            </w:pPr>
            <w:r>
              <w:t>67 111</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pPr>
            <w:r w:rsidRPr="00E053AE">
              <w:t>705 580</w:t>
            </w:r>
          </w:p>
        </w:tc>
      </w:tr>
      <w:tr w:rsidR="00517169" w:rsidRPr="00E053AE" w:rsidTr="00265CA8">
        <w:trPr>
          <w:trHeight w:val="42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1. 1.</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Odpisy dlhodobého nehmotného majetku a dlhodobého hmotného majetku</w:t>
            </w:r>
            <w:r w:rsidRPr="00E053AE">
              <w:rPr>
                <w:vertAlign w:val="superscript"/>
              </w:rPr>
              <w:t xml:space="preserve"> </w:t>
            </w:r>
            <w:r w:rsidRPr="00E053AE">
              <w:t>(+)</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pPr>
              <w:jc w:val="right"/>
            </w:pPr>
            <w:r>
              <w:t>78 054</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pPr>
            <w:r w:rsidRPr="00E053AE">
              <w:t>88 556</w:t>
            </w:r>
          </w:p>
        </w:tc>
      </w:tr>
      <w:tr w:rsidR="00517169" w:rsidRPr="00E053AE" w:rsidTr="00265CA8">
        <w:trPr>
          <w:trHeight w:val="102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1. 2.</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Zostatková hodnota dlhodobého nehmotného majetku a dlhodobého hmotného majetku účtovaná pri vyradení tohto majetku do nákladov na bežnú činnosť, s výnimkou  jeho  predaja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3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1. 3.</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Odpis opravnej položky k nadobudnutému majetku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3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1. 4.</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Zmena stavu dlhodobých rezerv </w:t>
            </w:r>
            <w:r w:rsidRPr="00E053AE">
              <w:rPr>
                <w:vertAlign w:val="superscript"/>
              </w:rPr>
              <w:t xml:space="preserve"> </w:t>
            </w:r>
            <w:r w:rsidRPr="00E053AE">
              <w:t>(+/-)</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pPr>
              <w:jc w:val="right"/>
            </w:pPr>
            <w:r>
              <w:t>-9 399</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pPr>
            <w:r w:rsidRPr="00E053AE">
              <w:t>4 358</w:t>
            </w:r>
          </w:p>
        </w:tc>
      </w:tr>
      <w:tr w:rsidR="00517169" w:rsidRPr="00E053AE" w:rsidTr="00265CA8">
        <w:trPr>
          <w:trHeight w:val="3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1. 5.</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Zmena stavu opravných položiek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pPr>
              <w:jc w:val="right"/>
            </w:pPr>
            <w:r>
              <w:t>2 903</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pPr>
            <w:r w:rsidRPr="00E053AE">
              <w:t>536 277</w:t>
            </w:r>
          </w:p>
        </w:tc>
      </w:tr>
      <w:tr w:rsidR="00517169" w:rsidRPr="00E053AE" w:rsidTr="00265CA8">
        <w:trPr>
          <w:trHeight w:val="3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1. 6.</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Zmena stavu položiek časového rozlíšenia nákladov a výnosov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pPr>
              <w:jc w:val="right"/>
            </w:pPr>
            <w:r>
              <w:t>-3 341</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pPr>
            <w:r w:rsidRPr="00E053AE">
              <w:t>46 962</w:t>
            </w:r>
          </w:p>
        </w:tc>
      </w:tr>
      <w:tr w:rsidR="00517169" w:rsidRPr="00E053AE" w:rsidTr="00265CA8">
        <w:trPr>
          <w:trHeight w:val="3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1. 7.</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Dividendy a iné podiely na zisku účtované do výnosov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pP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pPr>
          </w:p>
        </w:tc>
      </w:tr>
      <w:tr w:rsidR="00517169" w:rsidRPr="00E053AE" w:rsidTr="00265CA8">
        <w:trPr>
          <w:trHeight w:val="3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1. 8.</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Úroky účtované do nákladov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pPr>
              <w:jc w:val="right"/>
            </w:pPr>
            <w:r>
              <w:t>6 067</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pPr>
            <w:r w:rsidRPr="00E053AE">
              <w:t>57 170</w:t>
            </w:r>
          </w:p>
        </w:tc>
      </w:tr>
      <w:tr w:rsidR="00517169" w:rsidRPr="00E053AE" w:rsidTr="00265CA8">
        <w:trPr>
          <w:trHeight w:val="3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1. 9.</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Úroky účtované do výnosov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r>
              <w:t xml:space="preserve">                 -81</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80533E">
            <w:r>
              <w:t xml:space="preserve">      </w:t>
            </w:r>
            <w:r w:rsidR="00517169" w:rsidRPr="00E053AE">
              <w:t xml:space="preserve">           -6 571</w:t>
            </w:r>
          </w:p>
        </w:tc>
      </w:tr>
      <w:tr w:rsidR="00517169" w:rsidRPr="00E053AE" w:rsidTr="00265CA8">
        <w:trPr>
          <w:trHeight w:val="69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A.1. 10.</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Kurzový zisk vyčíslený k peňažným prostriedkom a peňažným ekvivalentom ku dňu, ku ktorému sa zostavuje účtovná závierka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r>
              <w:t xml:space="preserve">                 -75</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80533E">
            <w:r w:rsidRPr="00E053AE">
              <w:t xml:space="preserve">      </w:t>
            </w:r>
            <w:r w:rsidR="0080533E">
              <w:t xml:space="preserve">      </w:t>
            </w:r>
            <w:r w:rsidRPr="00E053AE">
              <w:t xml:space="preserve">    - 6 248</w:t>
            </w:r>
          </w:p>
        </w:tc>
      </w:tr>
      <w:tr w:rsidR="00517169" w:rsidRPr="00E053AE" w:rsidTr="00265CA8">
        <w:trPr>
          <w:trHeight w:val="735"/>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1. 11.</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Kurzová strata vyčíslená k peňažným prostriedkom a peňažným ekvivalentom ku dňu, ku ktorému sa zostavuje účtovná závierka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r>
              <w:t xml:space="preserve">                935</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r w:rsidRPr="00E053AE">
              <w:t> </w:t>
            </w:r>
          </w:p>
        </w:tc>
      </w:tr>
      <w:tr w:rsidR="00517169" w:rsidRPr="00E053AE" w:rsidTr="00265CA8">
        <w:trPr>
          <w:trHeight w:val="543"/>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1. 12.</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Výsledok z predaja dlhodobého majetku, s výnimkou majetku, ktorý sa považuje za peňažný ekvivalent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pPr>
              <w:jc w:val="right"/>
            </w:pPr>
            <w:r>
              <w:t>-7 952</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pPr>
            <w:r w:rsidRPr="00E053AE">
              <w:t>-15 039</w:t>
            </w:r>
          </w:p>
        </w:tc>
      </w:tr>
      <w:tr w:rsidR="00517169" w:rsidRPr="00E053AE" w:rsidTr="00265CA8">
        <w:trPr>
          <w:trHeight w:val="99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1. 13.</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Ostatné položky nepeňažného charakteru, ktoré ovplyvňujú výsledok hospodárenia z bežnej činnosti, s výnimkou tých, ktoré sa uvádzajú osobitne v iných častiach prehľadu peňažných tokov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pPr>
              <w:jc w:val="right"/>
            </w:pPr>
            <w:r>
              <w:t>-70 000</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pPr>
            <w:r w:rsidRPr="00E053AE">
              <w:t> 115</w:t>
            </w:r>
          </w:p>
        </w:tc>
      </w:tr>
      <w:tr w:rsidR="00517169" w:rsidRPr="00E053AE" w:rsidTr="00265CA8">
        <w:trPr>
          <w:trHeight w:val="274"/>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i/>
                <w:iCs/>
              </w:rPr>
            </w:pPr>
            <w:r w:rsidRPr="00E053AE">
              <w:rPr>
                <w:i/>
                <w:iCs/>
              </w:rPr>
              <w:t>A. 2.</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pPr>
              <w:rPr>
                <w:i/>
                <w:iCs/>
              </w:rPr>
            </w:pPr>
            <w:r w:rsidRPr="00E053AE">
              <w:rPr>
                <w:i/>
                <w:iCs/>
              </w:rPr>
              <w:t>Vplyv zmien stavu pracovného kapitálu,</w:t>
            </w:r>
            <w:r w:rsidRPr="00E053AE">
              <w:rPr>
                <w:i/>
                <w:iCs/>
                <w:vertAlign w:val="superscript"/>
              </w:rPr>
              <w:t xml:space="preserve"> </w:t>
            </w:r>
            <w:r w:rsidRPr="00E053AE">
              <w:rPr>
                <w:i/>
                <w:iCs/>
              </w:rPr>
              <w:t>ktorým sa na účely tohto opatrenia rozumie rozdiel medzi obežným majetkom a krátkodobými záväzkami</w:t>
            </w:r>
            <w:r w:rsidRPr="00E053AE">
              <w:rPr>
                <w:i/>
                <w:iCs/>
                <w:vertAlign w:val="superscript"/>
              </w:rPr>
              <w:t xml:space="preserve"> </w:t>
            </w:r>
            <w:r w:rsidRPr="00E053AE">
              <w:rPr>
                <w:i/>
                <w:iCs/>
              </w:rPr>
              <w:t xml:space="preserve"> s výnimkou položiek obežného majetku, ktoré sú súčasťou peňažných prostriedkov </w:t>
            </w:r>
          </w:p>
          <w:p w:rsidR="00517169" w:rsidRPr="00E053AE" w:rsidRDefault="00517169" w:rsidP="00265CA8">
            <w:pPr>
              <w:rPr>
                <w:i/>
                <w:iCs/>
              </w:rPr>
            </w:pPr>
            <w:r w:rsidRPr="00E053AE">
              <w:rPr>
                <w:i/>
                <w:iCs/>
              </w:rPr>
              <w:lastRenderedPageBreak/>
              <w:t>a peňažných ekvivalentov, na výsledok hospodárenia</w:t>
            </w:r>
          </w:p>
          <w:p w:rsidR="00517169" w:rsidRPr="00E053AE" w:rsidRDefault="00517169" w:rsidP="00265CA8">
            <w:pPr>
              <w:rPr>
                <w:i/>
                <w:iCs/>
              </w:rPr>
            </w:pPr>
            <w:r w:rsidRPr="00E053AE">
              <w:rPr>
                <w:i/>
                <w:iCs/>
              </w:rPr>
              <w:t> z bežnej činnosti (súčet A. 2. 1. až A. 2. 4.)</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pPr>
              <w:jc w:val="right"/>
            </w:pPr>
            <w:r>
              <w:lastRenderedPageBreak/>
              <w:t>304 263</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pPr>
            <w:r w:rsidRPr="00E053AE">
              <w:t>-2 949 001</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lastRenderedPageBreak/>
              <w:t>A. 2. 1.</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Zmena stavu pohľadávok z prevádzkovej činnosti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pPr>
              <w:jc w:val="right"/>
            </w:pPr>
            <w:r>
              <w:t>-894 273</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pPr>
            <w:r w:rsidRPr="00E053AE">
              <w:t>2 979 947</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2. 2.</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Zmena stavu záväzkov z prevádzkovej činnosti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pPr>
              <w:jc w:val="right"/>
            </w:pPr>
            <w:r>
              <w:t>1 385 805</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pPr>
            <w:r w:rsidRPr="00E053AE">
              <w:t>-6 775 614</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2. 3.</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Zmena stavu zásob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pPr>
              <w:jc w:val="right"/>
            </w:pPr>
            <w:r>
              <w:t>-187 269</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pPr>
            <w:r w:rsidRPr="00E053AE">
              <w:t>846 666</w:t>
            </w:r>
          </w:p>
        </w:tc>
      </w:tr>
      <w:tr w:rsidR="00517169" w:rsidRPr="00E053AE" w:rsidTr="00265CA8">
        <w:trPr>
          <w:trHeight w:val="6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2. 4.</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Zmena stavu krátkodobého finančného majetku, s výnimkou majetku, ktorý je súčasťou peňažných prostriedkov </w:t>
            </w:r>
          </w:p>
          <w:p w:rsidR="00517169" w:rsidRPr="00E053AE" w:rsidRDefault="00517169" w:rsidP="00265CA8">
            <w:r w:rsidRPr="00E053AE">
              <w:t>a peňažných ekvivalentov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pP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pPr>
            <w:r w:rsidRPr="00E053AE">
              <w:t> </w:t>
            </w:r>
          </w:p>
        </w:tc>
      </w:tr>
      <w:tr w:rsidR="00517169" w:rsidRPr="00E053AE" w:rsidTr="00265CA8">
        <w:trPr>
          <w:trHeight w:val="1065"/>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b/>
                <w:bCs/>
                <w:i/>
                <w:iCs/>
              </w:rPr>
            </w:pPr>
            <w:r w:rsidRPr="00E053AE">
              <w:rPr>
                <w:b/>
                <w:bCs/>
                <w:i/>
                <w:iCs/>
              </w:rPr>
              <w:t xml:space="preserve">Peňažné  toky  z prevádzkovej  činnosti s výnimkou príjmov a výdavkov, ktoré sa  uvádzajú  osobitne v iných častiach prehľadu  peňažných tokov (+/-), </w:t>
            </w:r>
          </w:p>
          <w:p w:rsidR="00517169" w:rsidRPr="00E053AE" w:rsidRDefault="00517169" w:rsidP="00265CA8">
            <w:pPr>
              <w:rPr>
                <w:i/>
                <w:iCs/>
              </w:rPr>
            </w:pPr>
            <w:r w:rsidRPr="00E053AE">
              <w:rPr>
                <w:b/>
                <w:bCs/>
                <w:i/>
                <w:iCs/>
              </w:rPr>
              <w:t>(súčet Z/S  +  A. 1. + A. 2.)</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pPr>
              <w:jc w:val="right"/>
            </w:pPr>
            <w:r>
              <w:t>610 912</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pPr>
            <w:r w:rsidRPr="00E053AE">
              <w:t>-1 601 967</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3.</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Prijaté úroky, s výnimkou tých, ktoré sa začleňujú do investičných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pPr>
              <w:jc w:val="right"/>
            </w:pPr>
            <w:r>
              <w:t>81</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pPr>
            <w:r w:rsidRPr="00E053AE">
              <w:t> 6 571</w:t>
            </w:r>
          </w:p>
        </w:tc>
      </w:tr>
      <w:tr w:rsidR="00517169" w:rsidRPr="00E053AE" w:rsidTr="00265CA8">
        <w:trPr>
          <w:trHeight w:val="557"/>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4.</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Výdavky na zaplatené úroky, s výnimkou tých, ktoré sa začleňujú do finančných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pPr>
              <w:jc w:val="right"/>
            </w:pPr>
            <w:r>
              <w:t>-6 067</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pPr>
            <w:r w:rsidRPr="00E053AE">
              <w:t> -57 170</w:t>
            </w:r>
          </w:p>
        </w:tc>
      </w:tr>
      <w:tr w:rsidR="00517169" w:rsidRPr="00E053AE" w:rsidTr="00265CA8">
        <w:trPr>
          <w:trHeight w:val="465"/>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5.</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Príjmy z dividend a iných podielov na zisku, s výnimkou tých, ktoré sa začleňujú do investičných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pP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pPr>
            <w:r w:rsidRPr="00E053AE">
              <w:t> </w:t>
            </w:r>
          </w:p>
        </w:tc>
      </w:tr>
      <w:tr w:rsidR="00517169" w:rsidRPr="00E053AE" w:rsidTr="00265CA8">
        <w:trPr>
          <w:trHeight w:val="6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6.</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 xml:space="preserve">Výdavky na vyplatené dividendy  a iné podiely na zisku, s výnimkou tých, ktoré sa začleňujú do finančných činností </w:t>
            </w:r>
          </w:p>
          <w:p w:rsidR="00517169" w:rsidRPr="00E053AE" w:rsidRDefault="00517169" w:rsidP="00265CA8">
            <w:r w:rsidRPr="00E053AE">
              <w:t>(-)</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pP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pP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b/>
                <w:bCs/>
                <w:i/>
                <w:iCs/>
              </w:rPr>
            </w:pPr>
            <w:r w:rsidRPr="00E053AE">
              <w:rPr>
                <w:b/>
                <w:bCs/>
                <w:i/>
                <w:iCs/>
              </w:rPr>
              <w:t xml:space="preserve">Peňažné  toky z prevádzkovej činnosti (+/-), </w:t>
            </w:r>
          </w:p>
          <w:p w:rsidR="00517169" w:rsidRPr="00E053AE" w:rsidRDefault="00517169" w:rsidP="00265CA8">
            <w:pPr>
              <w:rPr>
                <w:i/>
                <w:iCs/>
              </w:rPr>
            </w:pPr>
            <w:r w:rsidRPr="00E053AE">
              <w:rPr>
                <w:b/>
                <w:bCs/>
                <w:i/>
                <w:iCs/>
              </w:rPr>
              <w:t>(súčet Z/S + A. 1. až A. 6.)</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pPr>
              <w:jc w:val="right"/>
            </w:pPr>
            <w:r>
              <w:t>604 926</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pPr>
            <w:r w:rsidRPr="00E053AE">
              <w:t>-1 652 566</w:t>
            </w:r>
          </w:p>
        </w:tc>
      </w:tr>
      <w:tr w:rsidR="00517169" w:rsidRPr="00E053AE" w:rsidTr="00265CA8">
        <w:trPr>
          <w:trHeight w:val="6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7.</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Výdavky na daň z príjmov účtovnej jednotky, s výnimkou tých, ktoré sa  začleňujú do investičných činností alebo finančných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pPr>
              <w:jc w:val="right"/>
            </w:pPr>
            <w:r>
              <w:t>-317 889</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pPr>
            <w:r w:rsidRPr="00E053AE">
              <w:t>957 014</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8.</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Príjmy mimoriadneho charakteru vzťahujúce sa na prevádzkovú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pP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pP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9.</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Výdavky mimoriadneho charakteru vzťahujúce sa na prevádzkovú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pP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pPr>
          </w:p>
        </w:tc>
      </w:tr>
      <w:tr w:rsidR="00517169" w:rsidRPr="00E053AE" w:rsidTr="00265CA8">
        <w:trPr>
          <w:trHeight w:val="599"/>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b/>
                <w:bCs/>
                <w:i/>
                <w:iCs/>
              </w:rPr>
            </w:pPr>
            <w:r w:rsidRPr="00E053AE">
              <w:rPr>
                <w:b/>
                <w:bCs/>
                <w:i/>
                <w:iCs/>
              </w:rPr>
              <w:t>A.</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b/>
                <w:bCs/>
                <w:i/>
                <w:iCs/>
              </w:rPr>
            </w:pPr>
            <w:r w:rsidRPr="00E053AE">
              <w:rPr>
                <w:b/>
                <w:bCs/>
                <w:i/>
                <w:iCs/>
              </w:rPr>
              <w:t>Čisté peňažné toky z prevádzkovej činnosti (+/-),</w:t>
            </w:r>
          </w:p>
          <w:p w:rsidR="00517169" w:rsidRPr="00E053AE" w:rsidRDefault="00517169" w:rsidP="00265CA8">
            <w:pPr>
              <w:rPr>
                <w:b/>
                <w:bCs/>
                <w:i/>
                <w:iCs/>
              </w:rPr>
            </w:pPr>
            <w:r w:rsidRPr="00E053AE">
              <w:rPr>
                <w:b/>
                <w:bCs/>
                <w:i/>
                <w:iCs/>
              </w:rPr>
              <w:t>(súčet Z/S +  A. 1.  až  A. 9.)</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pPr>
              <w:jc w:val="right"/>
            </w:pPr>
            <w:r>
              <w:t>287 037</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pPr>
            <w:r w:rsidRPr="00E053AE">
              <w:t>-2 609 580</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b/>
                <w:bCs/>
              </w:rPr>
            </w:pPr>
            <w:r w:rsidRPr="00E053AE">
              <w:rPr>
                <w:b/>
                <w:bCs/>
              </w:rPr>
              <w:t>Peňažné toky z investičnej činnosti</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pP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pPr>
            <w:r w:rsidRPr="00E053AE">
              <w:t> </w:t>
            </w:r>
          </w:p>
        </w:tc>
      </w:tr>
      <w:tr w:rsidR="00517169" w:rsidRPr="00E053AE" w:rsidTr="00265CA8">
        <w:trPr>
          <w:trHeight w:val="3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1.</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Výdavky na obstaranie dlhodobého nehmotného majetku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pP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pPr>
            <w:r w:rsidRPr="00E053AE">
              <w:t> </w:t>
            </w:r>
          </w:p>
        </w:tc>
      </w:tr>
      <w:tr w:rsidR="00517169" w:rsidRPr="00E053AE" w:rsidTr="00265CA8">
        <w:trPr>
          <w:trHeight w:val="3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2.</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Výdavky na obstaranie dlhodobého hmotného majetku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pPr>
              <w:jc w:val="right"/>
            </w:pPr>
            <w:r>
              <w:t>-32 209</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pPr>
            <w:r w:rsidRPr="00E053AE">
              <w:t>-14 188</w:t>
            </w:r>
          </w:p>
        </w:tc>
      </w:tr>
      <w:tr w:rsidR="00517169" w:rsidRPr="00E053AE" w:rsidTr="00265CA8">
        <w:trPr>
          <w:trHeight w:val="1242"/>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3.</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Výdavky na obstaranie dlhodobých cenných papierov a </w:t>
            </w:r>
          </w:p>
          <w:p w:rsidR="00517169" w:rsidRPr="00E053AE" w:rsidRDefault="00517169" w:rsidP="00265CA8">
            <w:r w:rsidRPr="00E053AE">
              <w:t>podielov v iných účtovných jednotkách, s výnimkou cenných papierov, ktoré sa považujú za peňažné ekvivalenty a cenných papierov určených na predaj alebo na obchodovanie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4.</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Príjmy z predaja dlhodobého nehmotného majetku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r w:rsidRPr="00E053AE">
              <w:t> </w:t>
            </w:r>
          </w:p>
        </w:tc>
      </w:tr>
      <w:tr w:rsidR="00517169" w:rsidRPr="00E053AE" w:rsidTr="00265CA8">
        <w:trPr>
          <w:trHeight w:val="285"/>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5.</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Príjmy z predaja dlhodobého hmotného majetku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80533E">
            <w:r>
              <w:t xml:space="preserve">           56 254</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332183">
            <w:r>
              <w:t xml:space="preserve">     </w:t>
            </w:r>
            <w:r w:rsidR="00517169" w:rsidRPr="00E053AE">
              <w:t>           39 833</w:t>
            </w:r>
          </w:p>
        </w:tc>
      </w:tr>
      <w:tr w:rsidR="00517169" w:rsidRPr="00E053AE" w:rsidTr="00265CA8">
        <w:trPr>
          <w:trHeight w:val="427"/>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6.</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Príjmy z predaja dlhodobých cenných papierov </w:t>
            </w:r>
          </w:p>
          <w:p w:rsidR="00517169" w:rsidRPr="00E053AE" w:rsidRDefault="00517169" w:rsidP="00265CA8">
            <w:r w:rsidRPr="00E053AE">
              <w:t>a podielov v iných účtovných jednotkách, s výnimkou cenných papierov, ktoré sa považujú za peňažné ekvivalenty a cenných papierov určených na predaj alebo na obchodovanie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6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lastRenderedPageBreak/>
              <w:t>B. 7.</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Výdavky na dlhodobé pôžičky poskytnuté účtovnou jednotkou inej účtovnej jednotke, ktorá je súčasťou konsolidovaného celku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6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8.</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Príjmy zo splácania dlhodobých pôžičiek poskytnutých  účtovnou jednotkou inej účtovnej jednotke, ktorá je súčasťou konsolidovaného celku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99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9.</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Výdavky na dlhodobé pôžičky poskytnuté účtovnou jednotkou tretím osobám s výnimkou dlhodobých pôžičiek  poskytnutých  účtovnej jednotke, ktorá je súčasťou konsolidovaného celku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326796" w:rsidP="00265CA8">
            <w:pPr>
              <w:jc w:val="right"/>
            </w:pPr>
            <w:r>
              <w:t>-70 000</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pPr>
          </w:p>
        </w:tc>
      </w:tr>
      <w:tr w:rsidR="00517169" w:rsidRPr="00E053AE" w:rsidTr="00265CA8">
        <w:trPr>
          <w:trHeight w:val="99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10.</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Príjmy zo splácania pôžičiek poskytnutých účtovnou jednotkou tretím osobám,  s výnimkou  pôžičiek poskytnutých účtovnej jednotke, ktorá je súčasťou konsolidovaného celku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pP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pPr>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11.</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Prijaté úroky, s výnimkou tých, ktoré sa začleňujú  do prevádzkových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60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12.</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Príjmy z dividend a iných podielov na zisku, s výnimkou tých, ktoré sa začleňujú  do prevádzkových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771"/>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13.</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Výdavky súvisiace s derivátmi s výnimkou, ak sú určené na predaj alebo na obchodovanie, alebo ak sa tieto výdavky považujú za peňažné toky z finančnej  činnosti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809"/>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14.</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Príjmy súvisiace s derivátmi s výnimkou, ak sú určené na predaj alebo na obchodovanie, alebo ak sa tieto výdavky považujú za peňažné toky z finančnej činnosti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6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15.</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Výdavky na daň z príjmov účtovnej jednotky, ak je ju možné začleniť do  investičných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16.</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Príjmy mimoriadneho charakteru vzťahujúce sa na investičnú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17.</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Výdavky mimoriadneho charakteru vzťahujúce sa na investičnú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18.</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Ostatné príjmy vzťahujúce sa na investičnú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pPr>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pPr>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19.</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Ostatné výdavky vzťahujúce sa na investičnú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pPr>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pPr>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b/>
                <w:bCs/>
                <w:i/>
                <w:iCs/>
              </w:rPr>
            </w:pPr>
            <w:r w:rsidRPr="00E053AE">
              <w:rPr>
                <w:b/>
                <w:bCs/>
                <w:i/>
                <w:iCs/>
              </w:rPr>
              <w:t>B.</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b/>
                <w:bCs/>
                <w:i/>
                <w:iCs/>
              </w:rPr>
            </w:pPr>
            <w:r w:rsidRPr="00E053AE">
              <w:rPr>
                <w:b/>
                <w:bCs/>
                <w:i/>
                <w:iCs/>
              </w:rPr>
              <w:t>Čisté  peňažné toky z investičnej  činnosti</w:t>
            </w:r>
          </w:p>
          <w:p w:rsidR="00517169" w:rsidRPr="00E053AE" w:rsidRDefault="00517169" w:rsidP="00265CA8">
            <w:pPr>
              <w:rPr>
                <w:b/>
                <w:bCs/>
                <w:i/>
                <w:iCs/>
              </w:rPr>
            </w:pPr>
            <w:r w:rsidRPr="00E053AE">
              <w:rPr>
                <w:b/>
                <w:bCs/>
                <w:i/>
                <w:iCs/>
              </w:rPr>
              <w:t>(súčet B. 1. až B. 19.)</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326796" w:rsidP="00265CA8">
            <w:pPr>
              <w:jc w:val="right"/>
              <w:rPr>
                <w:b/>
                <w:bCs/>
              </w:rPr>
            </w:pPr>
            <w:r>
              <w:rPr>
                <w:b/>
                <w:bCs/>
              </w:rPr>
              <w:t>-45 955</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rPr>
                <w:b/>
                <w:bCs/>
              </w:rPr>
            </w:pPr>
            <w:r w:rsidRPr="00E053AE">
              <w:rPr>
                <w:b/>
                <w:bCs/>
              </w:rPr>
              <w:t>25 645</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b/>
                <w:bCs/>
              </w:rPr>
            </w:pPr>
            <w:r w:rsidRPr="00E053AE">
              <w:rPr>
                <w:b/>
                <w:bCs/>
              </w:rPr>
              <w:t>Peňažné toky z finančnej činnosti</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i/>
                <w:iCs/>
              </w:rPr>
            </w:pPr>
            <w:r w:rsidRPr="00E053AE">
              <w:rPr>
                <w:i/>
                <w:iCs/>
              </w:rPr>
              <w:t>C. 1.</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i/>
                <w:iCs/>
              </w:rPr>
            </w:pPr>
            <w:r w:rsidRPr="00E053AE">
              <w:rPr>
                <w:i/>
                <w:iCs/>
              </w:rPr>
              <w:t>Peňažné toky vo  vlastnom  imaní (súčet C. 1. 1. až C. 1. 8.)</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i/>
                <w:iCs/>
              </w:rPr>
            </w:pP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i/>
                <w:iCs/>
              </w:rPr>
            </w:pPr>
            <w:r w:rsidRPr="00E053AE">
              <w:rPr>
                <w:i/>
                <w:iCs/>
              </w:rPr>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1. 1.</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Príjmy z upísaných akcií a obchodných podielov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588"/>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1. 2.</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Príjmy z  ďalších vkladov do vlastného imania spoločníkmi alebo fyzickou osobou, ktorá je  účtovnou jednotkou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1. 3.</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Prijaté peňažné dary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1. 4.</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Príjmy z úhrady straty spoločníkmi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568"/>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1. 5.</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Výdavky na obstaranie alebo spätné odkúpenie vlastných akcií a vlastných obchodných podielov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1. 6.</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Výdavky spojené so znížením fondov vytvorených  účtovnou jednotkou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6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lastRenderedPageBreak/>
              <w:t>C. 1. 7.</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Výdavky na vyplatenie podielu na vlastnom imaní spoločníkmi účtovnej jednotky   a fyzickou osobou, ktorá je účtovnou jednotkou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C.1. 8.</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Výdavky z  iných dôvodov, ktoré súvisia so znížením vlastného imania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6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i/>
                <w:iCs/>
              </w:rPr>
            </w:pPr>
            <w:r w:rsidRPr="00E053AE">
              <w:rPr>
                <w:i/>
                <w:iCs/>
              </w:rPr>
              <w:t>C. 2.</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pPr>
              <w:rPr>
                <w:i/>
                <w:iCs/>
              </w:rPr>
            </w:pPr>
            <w:r w:rsidRPr="00E053AE">
              <w:rPr>
                <w:i/>
                <w:iCs/>
              </w:rPr>
              <w:t xml:space="preserve">Peňažné toky vznikajúce z dlhodobých záväzkov  a krátkodobých záväzkov  z finančnej činnosti, </w:t>
            </w:r>
          </w:p>
          <w:p w:rsidR="00517169" w:rsidRPr="00E053AE" w:rsidRDefault="00517169" w:rsidP="00265CA8">
            <w:pPr>
              <w:rPr>
                <w:i/>
                <w:iCs/>
              </w:rPr>
            </w:pPr>
            <w:r w:rsidRPr="00E053AE">
              <w:rPr>
                <w:i/>
                <w:iCs/>
              </w:rPr>
              <w:t>(súčet C. 2. 1. až C. 2. 9.)</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326796" w:rsidRDefault="00326796" w:rsidP="00265CA8">
            <w:pPr>
              <w:rPr>
                <w:iCs/>
              </w:rPr>
            </w:pPr>
            <w:r w:rsidRPr="00326796">
              <w:rPr>
                <w:iCs/>
              </w:rPr>
              <w:t xml:space="preserve">             2 391</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326796" w:rsidRDefault="00517169" w:rsidP="00332183">
            <w:pPr>
              <w:rPr>
                <w:i/>
                <w:iCs/>
              </w:rPr>
            </w:pPr>
            <w:r w:rsidRPr="00326796">
              <w:rPr>
                <w:i/>
                <w:iCs/>
              </w:rPr>
              <w:t xml:space="preserve">               </w:t>
            </w:r>
            <w:r w:rsidRPr="00326796">
              <w:rPr>
                <w:iCs/>
              </w:rPr>
              <w:t>250</w:t>
            </w:r>
            <w:r w:rsidRPr="00326796">
              <w:rPr>
                <w:i/>
                <w:iCs/>
              </w:rPr>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2. 1.</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Príjmy z emisie dlhových cenných papierov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2. 2.</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Výdavky na úhradu záväzkov z dlhových CP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r w:rsidRPr="00E053AE">
              <w:t> </w:t>
            </w:r>
          </w:p>
        </w:tc>
      </w:tr>
      <w:tr w:rsidR="00517169" w:rsidRPr="00E053AE" w:rsidTr="00265CA8">
        <w:trPr>
          <w:trHeight w:val="99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2. 3.</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Príjmy z úverov, ktoré  účtovnej jednotke poskytla </w:t>
            </w:r>
          </w:p>
          <w:p w:rsidR="00517169" w:rsidRPr="00E053AE" w:rsidRDefault="00517169" w:rsidP="00265CA8">
            <w:r w:rsidRPr="00E053AE">
              <w:t xml:space="preserve">banka alebo pobočka zahraničnej banky, s výnimkou úverov, ktoré boli poskytnuté na zabezpečenie hlavného predmetu činnosti  (+)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326796" w:rsidP="00265CA8">
            <w:r>
              <w:t xml:space="preserve">             2 391</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r w:rsidRPr="00E053AE">
              <w:t>                250</w:t>
            </w:r>
          </w:p>
        </w:tc>
      </w:tr>
      <w:tr w:rsidR="00517169" w:rsidRPr="00E053AE" w:rsidTr="00265CA8">
        <w:trPr>
          <w:trHeight w:val="99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2. 4.</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 xml:space="preserve">Výdavky na splácanie úverov, ktoré  účtovnej jednotke poskytla banka alebo pobočka zahraničnej banky, s výnimkou úverov, ktoré boli poskytnuté na zabezpečenie hlavného predmetu činnosti (-)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2. 5.</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Príjmy z prijatých pôžičiek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2. 6.</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Výdavky na splácanie pôžičiek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585"/>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2. 7.</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Výdavky na úhradu záväzkov z používania majetku, ktorý je predmetom zmluvy o kúpe prenajatej veci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99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2. 8.</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Príjmy z ostatných dlhodobých záväzkov a krátkodobých záväzkov vyplývajúcich z finančnej činnosti  účtovnej jednotky, s výnimkou tých, ktoré sa uvádzajú osobitne  v inej časti prehľadu peňažných tokov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99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2. 9.</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Výdavky na splácanie ostatných dlhodobých záväzkov  a krátkodobých záväzkov vyplývajúcich z finančnej činnosti  účtovnej jednotky, s výnimkou tých, ktoré sa uvádzajú osobitne  v inej časti prehľadu peňažných tokov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593"/>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3.</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Výdavky na zaplatené úroky, s výnimkou tých, ktoré sa začleňujú do prevádzkových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271"/>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4.</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Výdavky na vyplatené dividendy a iné podiely na zisku, s výnimkou tých, ktoré sa začleňujú do prevádzkových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r w:rsidRPr="00E053AE">
              <w:t xml:space="preserve">     </w:t>
            </w:r>
            <w:r w:rsidR="00326796">
              <w:t>-</w:t>
            </w:r>
            <w:r w:rsidRPr="00E053AE">
              <w:t> 1 005 182</w:t>
            </w:r>
          </w:p>
        </w:tc>
      </w:tr>
      <w:tr w:rsidR="00517169" w:rsidRPr="00E053AE" w:rsidTr="00265CA8">
        <w:trPr>
          <w:trHeight w:val="6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5.</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Výdavky súvisiace s derivátmi, s výnimkou, ak sú určené na predaj alebo na obchodovanie, alebo ak sa považujú za  peňažné toky z investičnej činnosti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r w:rsidRPr="00E053AE">
              <w:t> </w:t>
            </w:r>
          </w:p>
        </w:tc>
      </w:tr>
      <w:tr w:rsidR="00517169" w:rsidRPr="00E053AE" w:rsidTr="00265CA8">
        <w:trPr>
          <w:trHeight w:val="767"/>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6.</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Príjmy súvisiace s  derivátmi, s výnimkou, ak sú určené na predaj alebo na obchodovanie, alebo ak sa považujú za peňažné toky z  investičnej činnosti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r w:rsidRPr="00E053AE">
              <w:t> </w:t>
            </w:r>
          </w:p>
        </w:tc>
      </w:tr>
      <w:tr w:rsidR="00517169" w:rsidRPr="00E053AE" w:rsidTr="00265CA8">
        <w:trPr>
          <w:trHeight w:val="494"/>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7.</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Výdavky na daň z príjmov   účtovnej jednotky, ak ich možno  začleniť do finančných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8.</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Príjmy mimoriadneho charakteru vzťahujúce sa na finančnú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9.</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Výdavky mimoriadneho charakteru vzťahujúce sa na finančnú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pP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pP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b/>
                <w:bCs/>
                <w:i/>
                <w:iCs/>
              </w:rPr>
            </w:pPr>
            <w:r w:rsidRPr="00E053AE">
              <w:rPr>
                <w:b/>
                <w:bCs/>
                <w:i/>
                <w:iCs/>
              </w:rPr>
              <w:t>C.</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b/>
                <w:bCs/>
                <w:i/>
                <w:iCs/>
              </w:rPr>
            </w:pPr>
            <w:r w:rsidRPr="00E053AE">
              <w:rPr>
                <w:b/>
                <w:bCs/>
                <w:i/>
                <w:iCs/>
              </w:rPr>
              <w:t xml:space="preserve">Čisté peňažné  toky  z finančnej činnosti </w:t>
            </w:r>
          </w:p>
          <w:p w:rsidR="00517169" w:rsidRPr="00E053AE" w:rsidRDefault="00517169" w:rsidP="00265CA8">
            <w:pPr>
              <w:rPr>
                <w:b/>
                <w:bCs/>
                <w:i/>
                <w:iCs/>
              </w:rPr>
            </w:pPr>
            <w:r w:rsidRPr="00E053AE">
              <w:rPr>
                <w:b/>
                <w:bCs/>
                <w:i/>
                <w:iCs/>
              </w:rPr>
              <w:t>(súčet C. 1. až C. 9.)</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326796" w:rsidP="00265CA8">
            <w:pPr>
              <w:jc w:val="right"/>
              <w:rPr>
                <w:b/>
                <w:bCs/>
                <w:iCs/>
              </w:rPr>
            </w:pPr>
            <w:r>
              <w:rPr>
                <w:b/>
                <w:bCs/>
                <w:iCs/>
              </w:rPr>
              <w:t>2 391</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rPr>
                <w:b/>
                <w:bCs/>
                <w:iCs/>
              </w:rPr>
            </w:pPr>
            <w:r w:rsidRPr="00E053AE">
              <w:rPr>
                <w:b/>
                <w:bCs/>
                <w:iCs/>
              </w:rPr>
              <w:t>-1 004 932</w:t>
            </w:r>
          </w:p>
        </w:tc>
      </w:tr>
      <w:tr w:rsidR="00517169" w:rsidRPr="00E053AE" w:rsidTr="00265CA8">
        <w:trPr>
          <w:trHeight w:val="529"/>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b/>
                <w:bCs/>
              </w:rPr>
            </w:pPr>
            <w:r w:rsidRPr="00E053AE">
              <w:rPr>
                <w:b/>
                <w:bCs/>
              </w:rPr>
              <w:lastRenderedPageBreak/>
              <w:t>D.</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pPr>
              <w:rPr>
                <w:b/>
                <w:bCs/>
              </w:rPr>
            </w:pPr>
            <w:r w:rsidRPr="00E053AE">
              <w:rPr>
                <w:b/>
                <w:bCs/>
              </w:rPr>
              <w:t>Čisté zvýšenie alebo čisté  zníženie peňažných prostriedkov (+/-), (súčet A + B + C)</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326796" w:rsidP="00265CA8">
            <w:pPr>
              <w:jc w:val="right"/>
              <w:rPr>
                <w:b/>
                <w:bCs/>
              </w:rPr>
            </w:pPr>
            <w:r>
              <w:rPr>
                <w:b/>
                <w:bCs/>
              </w:rPr>
              <w:t>243 473</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rPr>
                <w:b/>
                <w:bCs/>
              </w:rPr>
            </w:pPr>
            <w:r w:rsidRPr="00E053AE">
              <w:rPr>
                <w:b/>
                <w:bCs/>
              </w:rPr>
              <w:t>-3 588 867</w:t>
            </w:r>
          </w:p>
        </w:tc>
      </w:tr>
      <w:tr w:rsidR="00517169" w:rsidRPr="00E053AE" w:rsidTr="00265CA8">
        <w:trPr>
          <w:trHeight w:val="553"/>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b/>
                <w:bCs/>
              </w:rPr>
            </w:pPr>
            <w:r w:rsidRPr="00E053AE">
              <w:rPr>
                <w:b/>
                <w:bCs/>
              </w:rPr>
              <w:t xml:space="preserve">E. </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pPr>
              <w:rPr>
                <w:b/>
                <w:bCs/>
              </w:rPr>
            </w:pPr>
            <w:r w:rsidRPr="00E053AE">
              <w:rPr>
                <w:b/>
                <w:bCs/>
              </w:rPr>
              <w:t>Stav peňažných prostriedkov a peňažných ekvivalentov </w:t>
            </w:r>
          </w:p>
          <w:p w:rsidR="00517169" w:rsidRPr="00E053AE" w:rsidRDefault="00517169" w:rsidP="00265CA8">
            <w:pPr>
              <w:rPr>
                <w:b/>
                <w:bCs/>
              </w:rPr>
            </w:pPr>
            <w:r w:rsidRPr="00E053AE">
              <w:rPr>
                <w:b/>
                <w:bCs/>
              </w:rPr>
              <w:t xml:space="preserve">na začiatku účtovného obdobia (+/-)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7B2FA1" w:rsidP="00265CA8">
            <w:pPr>
              <w:jc w:val="right"/>
              <w:rPr>
                <w:b/>
                <w:bCs/>
              </w:rPr>
            </w:pPr>
            <w:r>
              <w:rPr>
                <w:b/>
                <w:bCs/>
              </w:rPr>
              <w:t>896 558</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rPr>
                <w:b/>
                <w:bCs/>
              </w:rPr>
            </w:pPr>
            <w:r w:rsidRPr="00E053AE">
              <w:rPr>
                <w:b/>
                <w:bCs/>
              </w:rPr>
              <w:t>4 479 177</w:t>
            </w:r>
          </w:p>
        </w:tc>
      </w:tr>
      <w:tr w:rsidR="00517169" w:rsidRPr="00E053AE" w:rsidTr="00265CA8">
        <w:trPr>
          <w:trHeight w:val="102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b/>
                <w:bCs/>
              </w:rPr>
            </w:pPr>
            <w:r w:rsidRPr="00E053AE">
              <w:rPr>
                <w:b/>
                <w:bCs/>
              </w:rPr>
              <w:t xml:space="preserve">F. </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pPr>
              <w:rPr>
                <w:b/>
                <w:bCs/>
              </w:rPr>
            </w:pPr>
            <w:r w:rsidRPr="00E053AE">
              <w:rPr>
                <w:b/>
                <w:bCs/>
              </w:rPr>
              <w:t>Stav peňažných prostriedkov a peňažných ekvivalentov</w:t>
            </w:r>
          </w:p>
          <w:p w:rsidR="00517169" w:rsidRPr="00E053AE" w:rsidRDefault="00517169" w:rsidP="00265CA8">
            <w:pPr>
              <w:rPr>
                <w:b/>
                <w:bCs/>
              </w:rPr>
            </w:pPr>
            <w:r w:rsidRPr="00E053AE">
              <w:rPr>
                <w:b/>
                <w:bCs/>
              </w:rPr>
              <w:t>na konci účtovného  obdobia pred zohľadnením kurzových rozdielov vyčíslených ku dňu, ku ktorému  sa zostavuje účtovná závierka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326796" w:rsidP="00265CA8">
            <w:pPr>
              <w:jc w:val="right"/>
              <w:rPr>
                <w:b/>
                <w:bCs/>
              </w:rPr>
            </w:pPr>
            <w:r>
              <w:rPr>
                <w:b/>
                <w:bCs/>
              </w:rPr>
              <w:t>1 140 031</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rPr>
                <w:b/>
                <w:bCs/>
              </w:rPr>
            </w:pPr>
            <w:r w:rsidRPr="00E053AE">
              <w:rPr>
                <w:b/>
                <w:bCs/>
              </w:rPr>
              <w:t>890 310</w:t>
            </w:r>
          </w:p>
        </w:tc>
      </w:tr>
      <w:tr w:rsidR="00517169" w:rsidRPr="00E053AE" w:rsidTr="00265CA8">
        <w:trPr>
          <w:trHeight w:val="69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b/>
                <w:bCs/>
              </w:rPr>
            </w:pPr>
            <w:r w:rsidRPr="00E053AE">
              <w:rPr>
                <w:b/>
                <w:bCs/>
              </w:rPr>
              <w:t xml:space="preserve">G. </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pPr>
              <w:rPr>
                <w:b/>
                <w:bCs/>
              </w:rPr>
            </w:pPr>
            <w:r w:rsidRPr="00E053AE">
              <w:rPr>
                <w:b/>
                <w:bCs/>
              </w:rPr>
              <w:t xml:space="preserve">Kurzové rozdiely vyčíslené k peňažným prostriedkom a peňažným ekvivalentom ku dňu, ku ktorému sa zostavuje účtovná závierka (+/-)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326796" w:rsidP="00265CA8">
            <w:pPr>
              <w:jc w:val="right"/>
              <w:rPr>
                <w:b/>
                <w:bCs/>
              </w:rPr>
            </w:pPr>
            <w:r>
              <w:rPr>
                <w:b/>
                <w:bCs/>
              </w:rPr>
              <w:t>75</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332183">
            <w:pPr>
              <w:jc w:val="right"/>
              <w:rPr>
                <w:b/>
                <w:bCs/>
              </w:rPr>
            </w:pPr>
            <w:r w:rsidRPr="00E053AE">
              <w:rPr>
                <w:b/>
                <w:bCs/>
              </w:rPr>
              <w:t>6 248</w:t>
            </w:r>
          </w:p>
        </w:tc>
      </w:tr>
      <w:tr w:rsidR="00517169" w:rsidRPr="00E053AE" w:rsidTr="00265CA8">
        <w:trPr>
          <w:trHeight w:val="1035"/>
          <w:jc w:val="center"/>
        </w:trPr>
        <w:tc>
          <w:tcPr>
            <w:tcW w:w="1178" w:type="dxa"/>
            <w:tcBorders>
              <w:top w:val="single" w:sz="6" w:space="0" w:color="auto"/>
              <w:left w:val="single" w:sz="12" w:space="0" w:color="auto"/>
              <w:bottom w:val="single" w:sz="12" w:space="0" w:color="auto"/>
              <w:right w:val="single" w:sz="12" w:space="0" w:color="auto"/>
            </w:tcBorders>
            <w:noWrap/>
            <w:vAlign w:val="center"/>
          </w:tcPr>
          <w:p w:rsidR="00517169" w:rsidRPr="00E053AE" w:rsidRDefault="00517169" w:rsidP="00265CA8">
            <w:pPr>
              <w:rPr>
                <w:b/>
                <w:bCs/>
              </w:rPr>
            </w:pPr>
            <w:r w:rsidRPr="00E053AE">
              <w:rPr>
                <w:b/>
                <w:bCs/>
              </w:rPr>
              <w:t xml:space="preserve">H. </w:t>
            </w:r>
          </w:p>
        </w:tc>
        <w:tc>
          <w:tcPr>
            <w:tcW w:w="5103" w:type="dxa"/>
            <w:tcBorders>
              <w:top w:val="single" w:sz="6" w:space="0" w:color="auto"/>
              <w:left w:val="single" w:sz="12" w:space="0" w:color="auto"/>
              <w:bottom w:val="single" w:sz="12" w:space="0" w:color="auto"/>
              <w:right w:val="single" w:sz="12" w:space="0" w:color="auto"/>
            </w:tcBorders>
            <w:noWrap/>
            <w:vAlign w:val="center"/>
          </w:tcPr>
          <w:p w:rsidR="00517169" w:rsidRPr="00E053AE" w:rsidRDefault="00517169" w:rsidP="00265CA8">
            <w:pPr>
              <w:rPr>
                <w:b/>
                <w:bCs/>
              </w:rPr>
            </w:pPr>
            <w:r w:rsidRPr="00E053AE">
              <w:rPr>
                <w:b/>
                <w:bCs/>
              </w:rPr>
              <w:t>Zostatok peňažných prostriedkov a peňažných ekvivalentov na konci účtovného  obdobia upravený o kurzové rozdiely vyčíslené ku dňu, ku ktorému sa zostavuje  účtovná závierka (+/-)</w:t>
            </w:r>
          </w:p>
        </w:tc>
        <w:tc>
          <w:tcPr>
            <w:tcW w:w="1344" w:type="dxa"/>
            <w:tcBorders>
              <w:top w:val="single" w:sz="6" w:space="0" w:color="auto"/>
              <w:left w:val="single" w:sz="12" w:space="0" w:color="auto"/>
              <w:bottom w:val="single" w:sz="12" w:space="0" w:color="auto"/>
              <w:right w:val="single" w:sz="12" w:space="0" w:color="auto"/>
            </w:tcBorders>
            <w:noWrap/>
            <w:vAlign w:val="center"/>
          </w:tcPr>
          <w:p w:rsidR="00517169" w:rsidRPr="00E053AE" w:rsidRDefault="00326796" w:rsidP="00265CA8">
            <w:pPr>
              <w:jc w:val="right"/>
              <w:rPr>
                <w:b/>
                <w:bCs/>
              </w:rPr>
            </w:pPr>
            <w:r>
              <w:rPr>
                <w:b/>
                <w:bCs/>
              </w:rPr>
              <w:t>1 140 106</w:t>
            </w:r>
          </w:p>
        </w:tc>
        <w:tc>
          <w:tcPr>
            <w:tcW w:w="1618" w:type="dxa"/>
            <w:tcBorders>
              <w:top w:val="single" w:sz="6" w:space="0" w:color="auto"/>
              <w:left w:val="single" w:sz="12" w:space="0" w:color="auto"/>
              <w:bottom w:val="single" w:sz="12" w:space="0" w:color="auto"/>
              <w:right w:val="single" w:sz="12" w:space="0" w:color="auto"/>
            </w:tcBorders>
            <w:noWrap/>
            <w:vAlign w:val="center"/>
          </w:tcPr>
          <w:p w:rsidR="00517169" w:rsidRPr="00E053AE" w:rsidRDefault="00517169" w:rsidP="00332183">
            <w:pPr>
              <w:jc w:val="right"/>
              <w:rPr>
                <w:b/>
                <w:bCs/>
              </w:rPr>
            </w:pPr>
            <w:r w:rsidRPr="00E053AE">
              <w:rPr>
                <w:b/>
                <w:bCs/>
              </w:rPr>
              <w:t>896 558</w:t>
            </w:r>
          </w:p>
        </w:tc>
      </w:tr>
    </w:tbl>
    <w:p w:rsidR="009F62C7" w:rsidRDefault="009F62C7" w:rsidP="009F62C7"/>
    <w:p w:rsidR="009F62C7" w:rsidRDefault="009F62C7" w:rsidP="009F62C7"/>
    <w:p w:rsidR="009F62C7" w:rsidRDefault="009F62C7" w:rsidP="009F62C7"/>
    <w:p w:rsidR="00250DF2" w:rsidRPr="00814D1E" w:rsidRDefault="00250DF2" w:rsidP="00814D1E"/>
    <w:p w:rsidR="00793F2D" w:rsidRDefault="00793F2D"/>
    <w:p w:rsidR="00793F2D" w:rsidRPr="00793F2D" w:rsidRDefault="00793F2D" w:rsidP="00793F2D">
      <w:pPr>
        <w:rPr>
          <w:b/>
        </w:rPr>
      </w:pPr>
      <w:r w:rsidRPr="00793F2D">
        <w:rPr>
          <w:b/>
        </w:rPr>
        <w:t>Peňažné prostriedky</w:t>
      </w:r>
    </w:p>
    <w:p w:rsidR="00793F2D" w:rsidRPr="00793F2D" w:rsidRDefault="00793F2D" w:rsidP="00793F2D">
      <w:pPr>
        <w:rPr>
          <w:b/>
        </w:rPr>
      </w:pPr>
    </w:p>
    <w:p w:rsidR="00793F2D" w:rsidRPr="00793F2D" w:rsidRDefault="00793F2D" w:rsidP="00017ED2">
      <w:pPr>
        <w:jc w:val="both"/>
      </w:pPr>
      <w:r w:rsidRPr="00793F2D">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793F2D" w:rsidRPr="00793F2D" w:rsidRDefault="00793F2D" w:rsidP="00793F2D"/>
    <w:p w:rsidR="00793F2D" w:rsidRPr="00793F2D" w:rsidRDefault="00793F2D" w:rsidP="00793F2D">
      <w:pPr>
        <w:rPr>
          <w:b/>
        </w:rPr>
      </w:pPr>
      <w:r w:rsidRPr="00793F2D">
        <w:rPr>
          <w:b/>
        </w:rPr>
        <w:t>Ekvivalenty peňažných prostriedkov</w:t>
      </w:r>
    </w:p>
    <w:p w:rsidR="00793F2D" w:rsidRPr="00793F2D" w:rsidRDefault="00793F2D" w:rsidP="00793F2D"/>
    <w:p w:rsidR="00BD34B7" w:rsidRDefault="00793F2D" w:rsidP="00017ED2">
      <w:pPr>
        <w:jc w:val="both"/>
      </w:pPr>
      <w:r w:rsidRPr="00793F2D">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D34B7" w:rsidSect="00003749">
      <w:footerReference w:type="default" r:id="rId8"/>
      <w:pgSz w:w="11907" w:h="16839" w:code="9"/>
      <w:pgMar w:top="993" w:right="1440" w:bottom="1418" w:left="144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F441B" w:rsidRDefault="00DF441B">
      <w:r>
        <w:separator/>
      </w:r>
    </w:p>
  </w:endnote>
  <w:endnote w:type="continuationSeparator" w:id="1">
    <w:p w:rsidR="00DF441B" w:rsidRDefault="00DF441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5838" w:rsidRDefault="00F02CC0">
    <w:pPr>
      <w:jc w:val="right"/>
    </w:pPr>
    <w:fldSimple w:instr=" PAGE   \* MERGEFORMAT ">
      <w:r w:rsidR="00326796">
        <w:rPr>
          <w:noProof/>
        </w:rPr>
        <w:t>25</w:t>
      </w:r>
    </w:fldSimple>
  </w:p>
  <w:p w:rsidR="006F5838" w:rsidRDefault="006F5838">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F441B" w:rsidRDefault="00DF441B">
      <w:r>
        <w:separator/>
      </w:r>
    </w:p>
  </w:footnote>
  <w:footnote w:type="continuationSeparator" w:id="1">
    <w:p w:rsidR="00DF441B" w:rsidRDefault="00DF441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277B5FB3"/>
    <w:multiLevelType w:val="hybridMultilevel"/>
    <w:tmpl w:val="3898B10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3BAF5C97"/>
    <w:multiLevelType w:val="hybridMultilevel"/>
    <w:tmpl w:val="1D5CCE60"/>
    <w:lvl w:ilvl="0" w:tplc="EDEC1586">
      <w:start w:val="2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4BB40CA2"/>
    <w:multiLevelType w:val="hybridMultilevel"/>
    <w:tmpl w:val="093243D4"/>
    <w:lvl w:ilvl="0" w:tplc="E8A0C876">
      <w:start w:val="2"/>
      <w:numFmt w:val="bullet"/>
      <w:lvlText w:val="-"/>
      <w:lvlJc w:val="left"/>
      <w:pPr>
        <w:tabs>
          <w:tab w:val="num" w:pos="600"/>
        </w:tabs>
        <w:ind w:left="600" w:hanging="360"/>
      </w:pPr>
      <w:rPr>
        <w:rFonts w:ascii="Times New Roman" w:eastAsia="Times New Roman" w:hAnsi="Times New Roman" w:hint="default"/>
      </w:rPr>
    </w:lvl>
    <w:lvl w:ilvl="1" w:tplc="04050003">
      <w:start w:val="1"/>
      <w:numFmt w:val="bullet"/>
      <w:lvlText w:val="o"/>
      <w:lvlJc w:val="left"/>
      <w:pPr>
        <w:tabs>
          <w:tab w:val="num" w:pos="1320"/>
        </w:tabs>
        <w:ind w:left="1320" w:hanging="360"/>
      </w:pPr>
      <w:rPr>
        <w:rFonts w:ascii="Courier New" w:hAnsi="Courier New" w:cs="Courier New" w:hint="default"/>
      </w:rPr>
    </w:lvl>
    <w:lvl w:ilvl="2" w:tplc="04050005">
      <w:start w:val="1"/>
      <w:numFmt w:val="bullet"/>
      <w:lvlText w:val=""/>
      <w:lvlJc w:val="left"/>
      <w:pPr>
        <w:tabs>
          <w:tab w:val="num" w:pos="2040"/>
        </w:tabs>
        <w:ind w:left="2040" w:hanging="360"/>
      </w:pPr>
      <w:rPr>
        <w:rFonts w:ascii="Wingdings" w:hAnsi="Wingdings" w:cs="Wingdings" w:hint="default"/>
      </w:rPr>
    </w:lvl>
    <w:lvl w:ilvl="3" w:tplc="04050001">
      <w:start w:val="1"/>
      <w:numFmt w:val="bullet"/>
      <w:lvlText w:val=""/>
      <w:lvlJc w:val="left"/>
      <w:pPr>
        <w:tabs>
          <w:tab w:val="num" w:pos="2760"/>
        </w:tabs>
        <w:ind w:left="2760" w:hanging="360"/>
      </w:pPr>
      <w:rPr>
        <w:rFonts w:ascii="Symbol" w:hAnsi="Symbol" w:cs="Symbol" w:hint="default"/>
      </w:rPr>
    </w:lvl>
    <w:lvl w:ilvl="4" w:tplc="04050003">
      <w:start w:val="1"/>
      <w:numFmt w:val="bullet"/>
      <w:lvlText w:val="o"/>
      <w:lvlJc w:val="left"/>
      <w:pPr>
        <w:tabs>
          <w:tab w:val="num" w:pos="3480"/>
        </w:tabs>
        <w:ind w:left="3480" w:hanging="360"/>
      </w:pPr>
      <w:rPr>
        <w:rFonts w:ascii="Courier New" w:hAnsi="Courier New" w:cs="Courier New" w:hint="default"/>
      </w:rPr>
    </w:lvl>
    <w:lvl w:ilvl="5" w:tplc="04050005">
      <w:start w:val="1"/>
      <w:numFmt w:val="bullet"/>
      <w:lvlText w:val=""/>
      <w:lvlJc w:val="left"/>
      <w:pPr>
        <w:tabs>
          <w:tab w:val="num" w:pos="4200"/>
        </w:tabs>
        <w:ind w:left="4200" w:hanging="360"/>
      </w:pPr>
      <w:rPr>
        <w:rFonts w:ascii="Wingdings" w:hAnsi="Wingdings" w:cs="Wingdings" w:hint="default"/>
      </w:rPr>
    </w:lvl>
    <w:lvl w:ilvl="6" w:tplc="04050001">
      <w:start w:val="1"/>
      <w:numFmt w:val="bullet"/>
      <w:lvlText w:val=""/>
      <w:lvlJc w:val="left"/>
      <w:pPr>
        <w:tabs>
          <w:tab w:val="num" w:pos="4920"/>
        </w:tabs>
        <w:ind w:left="4920" w:hanging="360"/>
      </w:pPr>
      <w:rPr>
        <w:rFonts w:ascii="Symbol" w:hAnsi="Symbol" w:cs="Symbol" w:hint="default"/>
      </w:rPr>
    </w:lvl>
    <w:lvl w:ilvl="7" w:tplc="04050003">
      <w:start w:val="1"/>
      <w:numFmt w:val="bullet"/>
      <w:lvlText w:val="o"/>
      <w:lvlJc w:val="left"/>
      <w:pPr>
        <w:tabs>
          <w:tab w:val="num" w:pos="5640"/>
        </w:tabs>
        <w:ind w:left="5640" w:hanging="360"/>
      </w:pPr>
      <w:rPr>
        <w:rFonts w:ascii="Courier New" w:hAnsi="Courier New" w:cs="Courier New" w:hint="default"/>
      </w:rPr>
    </w:lvl>
    <w:lvl w:ilvl="8" w:tplc="04050005">
      <w:start w:val="1"/>
      <w:numFmt w:val="bullet"/>
      <w:lvlText w:val=""/>
      <w:lvlJc w:val="left"/>
      <w:pPr>
        <w:tabs>
          <w:tab w:val="num" w:pos="6360"/>
        </w:tabs>
        <w:ind w:left="6360" w:hanging="360"/>
      </w:pPr>
      <w:rPr>
        <w:rFonts w:ascii="Wingdings" w:hAnsi="Wingdings" w:cs="Wingdings" w:hint="default"/>
      </w:rPr>
    </w:lvl>
  </w:abstractNum>
  <w:abstractNum w:abstractNumId="13">
    <w:nsid w:val="521E0C1C"/>
    <w:multiLevelType w:val="hybridMultilevel"/>
    <w:tmpl w:val="95CA0B96"/>
    <w:lvl w:ilvl="0" w:tplc="6E705412">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59654541"/>
    <w:multiLevelType w:val="hybridMultilevel"/>
    <w:tmpl w:val="E4FE7A0E"/>
    <w:lvl w:ilvl="0" w:tplc="04050015">
      <w:start w:val="1"/>
      <w:numFmt w:val="upperLetter"/>
      <w:lvlText w:val="%1."/>
      <w:lvlJc w:val="left"/>
      <w:pPr>
        <w:tabs>
          <w:tab w:val="num" w:pos="720"/>
        </w:tabs>
        <w:ind w:left="720" w:hanging="360"/>
      </w:pPr>
      <w:rPr>
        <w:rFonts w:hint="default"/>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5">
    <w:nsid w:val="5B2E4CB4"/>
    <w:multiLevelType w:val="hybridMultilevel"/>
    <w:tmpl w:val="3B3CE722"/>
    <w:lvl w:ilvl="0" w:tplc="84DA24C0">
      <w:start w:val="2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70F9479E"/>
    <w:multiLevelType w:val="hybridMultilevel"/>
    <w:tmpl w:val="BC52297A"/>
    <w:lvl w:ilvl="0" w:tplc="BD10B8A2">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73F71E5F"/>
    <w:multiLevelType w:val="hybridMultilevel"/>
    <w:tmpl w:val="99F01732"/>
    <w:lvl w:ilvl="0" w:tplc="F3B4FFF8">
      <w:start w:val="1"/>
      <w:numFmt w:val="bullet"/>
      <w:lvlText w:val=""/>
      <w:lvlJc w:val="left"/>
      <w:pPr>
        <w:tabs>
          <w:tab w:val="num" w:pos="567"/>
        </w:tabs>
        <w:ind w:left="567" w:hanging="567"/>
      </w:pPr>
      <w:rPr>
        <w:rFonts w:ascii="Symbol" w:hAnsi="Symbol" w:hint="default"/>
      </w:rPr>
    </w:lvl>
    <w:lvl w:ilvl="1" w:tplc="A0A0A116">
      <w:start w:val="1"/>
      <w:numFmt w:val="bullet"/>
      <w:lvlText w:val=""/>
      <w:lvlJc w:val="left"/>
      <w:pPr>
        <w:tabs>
          <w:tab w:val="num" w:pos="851"/>
        </w:tabs>
        <w:ind w:left="851" w:hanging="312"/>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76FA2741"/>
    <w:multiLevelType w:val="hybridMultilevel"/>
    <w:tmpl w:val="14B488B8"/>
    <w:lvl w:ilvl="0" w:tplc="041B0015">
      <w:start w:val="1"/>
      <w:numFmt w:val="upp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1">
    <w:nsid w:val="79686D7C"/>
    <w:multiLevelType w:val="multilevel"/>
    <w:tmpl w:val="67C8E190"/>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2">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nsid w:val="7EC934B1"/>
    <w:multiLevelType w:val="hybridMultilevel"/>
    <w:tmpl w:val="43F80912"/>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num w:numId="1">
    <w:abstractNumId w:val="23"/>
  </w:num>
  <w:num w:numId="2">
    <w:abstractNumId w:val="14"/>
  </w:num>
  <w:num w:numId="3">
    <w:abstractNumId w:val="12"/>
  </w:num>
  <w:num w:numId="4">
    <w:abstractNumId w:val="22"/>
  </w:num>
  <w:num w:numId="5">
    <w:abstractNumId w:val="20"/>
  </w:num>
  <w:num w:numId="6">
    <w:abstractNumId w:val="16"/>
  </w:num>
  <w:num w:numId="7">
    <w:abstractNumId w:val="15"/>
  </w:num>
  <w:num w:numId="8">
    <w:abstractNumId w:val="10"/>
  </w:num>
  <w:num w:numId="9">
    <w:abstractNumId w:val="13"/>
  </w:num>
  <w:num w:numId="10">
    <w:abstractNumId w:val="21"/>
  </w:num>
  <w:num w:numId="11">
    <w:abstractNumId w:val="2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num>
  <w:num w:numId="13">
    <w:abstractNumId w:val="3"/>
  </w:num>
  <w:num w:numId="14">
    <w:abstractNumId w:val="9"/>
  </w:num>
  <w:num w:numId="15">
    <w:abstractNumId w:val="6"/>
  </w:num>
  <w:num w:numId="16">
    <w:abstractNumId w:val="5"/>
  </w:num>
  <w:num w:numId="17">
    <w:abstractNumId w:val="11"/>
  </w:num>
  <w:num w:numId="18">
    <w:abstractNumId w:val="8"/>
  </w:num>
  <w:num w:numId="19">
    <w:abstractNumId w:val="17"/>
  </w:num>
  <w:num w:numId="20">
    <w:abstractNumId w:val="0"/>
  </w:num>
  <w:num w:numId="21">
    <w:abstractNumId w:val="7"/>
  </w:num>
  <w:num w:numId="22">
    <w:abstractNumId w:val="18"/>
  </w:num>
  <w:num w:numId="23">
    <w:abstractNumId w:val="4"/>
  </w:num>
  <w:num w:numId="24">
    <w:abstractNumId w:val="1"/>
  </w:num>
  <w:num w:numId="25">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oNotTrackFormatting/>
  <w:defaultTabStop w:val="720"/>
  <w:hyphenationZone w:val="425"/>
  <w:doNotHyphenateCaps/>
  <w:drawingGridHorizontalSpacing w:val="110"/>
  <w:displayHorizontalDrawingGridEvery w:val="2"/>
  <w:characterSpacingControl w:val="doNotCompress"/>
  <w:doNotValidateAgainstSchema/>
  <w:doNotDemarcateInvalidXml/>
  <w:footnotePr>
    <w:footnote w:id="0"/>
    <w:footnote w:id="1"/>
  </w:footnotePr>
  <w:endnotePr>
    <w:endnote w:id="0"/>
    <w:endnote w:id="1"/>
  </w:endnotePr>
  <w:compat/>
  <w:docVars>
    <w:docVar w:name="AS2DocOpenMode" w:val="AS2DocumentEdit"/>
  </w:docVars>
  <w:rsids>
    <w:rsidRoot w:val="00927A79"/>
    <w:rsid w:val="00001D6D"/>
    <w:rsid w:val="00003749"/>
    <w:rsid w:val="000044A4"/>
    <w:rsid w:val="00005853"/>
    <w:rsid w:val="0001560D"/>
    <w:rsid w:val="00017ED2"/>
    <w:rsid w:val="00022EF1"/>
    <w:rsid w:val="0004148D"/>
    <w:rsid w:val="00055D48"/>
    <w:rsid w:val="000620D4"/>
    <w:rsid w:val="000A3071"/>
    <w:rsid w:val="000C60DD"/>
    <w:rsid w:val="000C6419"/>
    <w:rsid w:val="000E5341"/>
    <w:rsid w:val="000F5294"/>
    <w:rsid w:val="000F7F5E"/>
    <w:rsid w:val="00114E83"/>
    <w:rsid w:val="00124687"/>
    <w:rsid w:val="0015240C"/>
    <w:rsid w:val="00163040"/>
    <w:rsid w:val="001C1738"/>
    <w:rsid w:val="002178B5"/>
    <w:rsid w:val="00230E7D"/>
    <w:rsid w:val="00232012"/>
    <w:rsid w:val="00250DF2"/>
    <w:rsid w:val="00265CA8"/>
    <w:rsid w:val="00287E9D"/>
    <w:rsid w:val="002960A4"/>
    <w:rsid w:val="002A1E33"/>
    <w:rsid w:val="002C182F"/>
    <w:rsid w:val="002D4A6E"/>
    <w:rsid w:val="002D6E63"/>
    <w:rsid w:val="002F046F"/>
    <w:rsid w:val="003030C1"/>
    <w:rsid w:val="00306DF9"/>
    <w:rsid w:val="00326796"/>
    <w:rsid w:val="003311D5"/>
    <w:rsid w:val="00341006"/>
    <w:rsid w:val="00341151"/>
    <w:rsid w:val="00346854"/>
    <w:rsid w:val="00357142"/>
    <w:rsid w:val="00373178"/>
    <w:rsid w:val="0038088C"/>
    <w:rsid w:val="003C351A"/>
    <w:rsid w:val="003D15DD"/>
    <w:rsid w:val="003E7F4F"/>
    <w:rsid w:val="003F2666"/>
    <w:rsid w:val="003F3EB9"/>
    <w:rsid w:val="003F5BF3"/>
    <w:rsid w:val="003F6AE8"/>
    <w:rsid w:val="00433833"/>
    <w:rsid w:val="004450C6"/>
    <w:rsid w:val="0048219D"/>
    <w:rsid w:val="00486D95"/>
    <w:rsid w:val="00490820"/>
    <w:rsid w:val="00491557"/>
    <w:rsid w:val="00493316"/>
    <w:rsid w:val="004A1E30"/>
    <w:rsid w:val="005061F0"/>
    <w:rsid w:val="00517169"/>
    <w:rsid w:val="005177A8"/>
    <w:rsid w:val="005C0A25"/>
    <w:rsid w:val="005E6AC9"/>
    <w:rsid w:val="00600D7D"/>
    <w:rsid w:val="006031FC"/>
    <w:rsid w:val="00617122"/>
    <w:rsid w:val="00640022"/>
    <w:rsid w:val="006676F9"/>
    <w:rsid w:val="00682271"/>
    <w:rsid w:val="00685BDA"/>
    <w:rsid w:val="006B6993"/>
    <w:rsid w:val="006C17BB"/>
    <w:rsid w:val="006D6CAF"/>
    <w:rsid w:val="006F5838"/>
    <w:rsid w:val="00705C4B"/>
    <w:rsid w:val="0073242A"/>
    <w:rsid w:val="00737CF7"/>
    <w:rsid w:val="007607D8"/>
    <w:rsid w:val="00770E0A"/>
    <w:rsid w:val="007814AA"/>
    <w:rsid w:val="00792044"/>
    <w:rsid w:val="00793F2D"/>
    <w:rsid w:val="007B194E"/>
    <w:rsid w:val="007B2FA1"/>
    <w:rsid w:val="007C07CD"/>
    <w:rsid w:val="007D390F"/>
    <w:rsid w:val="007F1F9F"/>
    <w:rsid w:val="0080533E"/>
    <w:rsid w:val="00814D1E"/>
    <w:rsid w:val="00825788"/>
    <w:rsid w:val="00833C96"/>
    <w:rsid w:val="00844741"/>
    <w:rsid w:val="00854DF7"/>
    <w:rsid w:val="00863450"/>
    <w:rsid w:val="00863991"/>
    <w:rsid w:val="00883434"/>
    <w:rsid w:val="008A4EEF"/>
    <w:rsid w:val="008C083D"/>
    <w:rsid w:val="008E6829"/>
    <w:rsid w:val="008E6E0B"/>
    <w:rsid w:val="00922285"/>
    <w:rsid w:val="0092761E"/>
    <w:rsid w:val="00927A79"/>
    <w:rsid w:val="0093440C"/>
    <w:rsid w:val="00960C7A"/>
    <w:rsid w:val="00996FA5"/>
    <w:rsid w:val="009A3761"/>
    <w:rsid w:val="009B2082"/>
    <w:rsid w:val="009D3BB7"/>
    <w:rsid w:val="009E4F57"/>
    <w:rsid w:val="009F62C7"/>
    <w:rsid w:val="00A11050"/>
    <w:rsid w:val="00A22080"/>
    <w:rsid w:val="00A47A04"/>
    <w:rsid w:val="00A60023"/>
    <w:rsid w:val="00A833D3"/>
    <w:rsid w:val="00A914AA"/>
    <w:rsid w:val="00A95495"/>
    <w:rsid w:val="00AB5BC6"/>
    <w:rsid w:val="00AC6749"/>
    <w:rsid w:val="00AF5BF8"/>
    <w:rsid w:val="00B126F2"/>
    <w:rsid w:val="00B25A6A"/>
    <w:rsid w:val="00B32B6B"/>
    <w:rsid w:val="00B36431"/>
    <w:rsid w:val="00B52F42"/>
    <w:rsid w:val="00B66174"/>
    <w:rsid w:val="00B7059A"/>
    <w:rsid w:val="00B84A9E"/>
    <w:rsid w:val="00BB0E4F"/>
    <w:rsid w:val="00BD2710"/>
    <w:rsid w:val="00BD34B7"/>
    <w:rsid w:val="00BE5030"/>
    <w:rsid w:val="00BF33FD"/>
    <w:rsid w:val="00C17865"/>
    <w:rsid w:val="00C2252F"/>
    <w:rsid w:val="00C24560"/>
    <w:rsid w:val="00C46A07"/>
    <w:rsid w:val="00C60A7F"/>
    <w:rsid w:val="00C951CF"/>
    <w:rsid w:val="00CA18BB"/>
    <w:rsid w:val="00CB3E7E"/>
    <w:rsid w:val="00CD0103"/>
    <w:rsid w:val="00CF2268"/>
    <w:rsid w:val="00CF3E80"/>
    <w:rsid w:val="00D01673"/>
    <w:rsid w:val="00D2315A"/>
    <w:rsid w:val="00D270E3"/>
    <w:rsid w:val="00D511F9"/>
    <w:rsid w:val="00D73391"/>
    <w:rsid w:val="00D879DD"/>
    <w:rsid w:val="00D87B9C"/>
    <w:rsid w:val="00DA3E30"/>
    <w:rsid w:val="00DA791C"/>
    <w:rsid w:val="00DB2208"/>
    <w:rsid w:val="00DB6197"/>
    <w:rsid w:val="00DD7139"/>
    <w:rsid w:val="00DE51ED"/>
    <w:rsid w:val="00DF441B"/>
    <w:rsid w:val="00E00CE5"/>
    <w:rsid w:val="00E1511F"/>
    <w:rsid w:val="00E30BF7"/>
    <w:rsid w:val="00E3225C"/>
    <w:rsid w:val="00E327DB"/>
    <w:rsid w:val="00E4174F"/>
    <w:rsid w:val="00E43995"/>
    <w:rsid w:val="00E6108C"/>
    <w:rsid w:val="00E64471"/>
    <w:rsid w:val="00E7342D"/>
    <w:rsid w:val="00EA694E"/>
    <w:rsid w:val="00EB5524"/>
    <w:rsid w:val="00EC5079"/>
    <w:rsid w:val="00ED23FA"/>
    <w:rsid w:val="00ED6B55"/>
    <w:rsid w:val="00EE5D18"/>
    <w:rsid w:val="00F02CC0"/>
    <w:rsid w:val="00F269C4"/>
    <w:rsid w:val="00F40179"/>
    <w:rsid w:val="00F774A6"/>
    <w:rsid w:val="00F842E4"/>
    <w:rsid w:val="00F93FFB"/>
    <w:rsid w:val="00FA6684"/>
    <w:rsid w:val="00FC0BDC"/>
    <w:rsid w:val="00FD0EE9"/>
    <w:rsid w:val="00FF377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uiPriority="39" w:unhideWhenUsed="1"/>
    <w:lsdException w:name="toc 2" w:uiPriority="39" w:unhideWhenUsed="1"/>
    <w:lsdException w:name="toc 3" w:uiPriority="39" w:unhideWhenUsed="1"/>
    <w:lsdException w:name="toc 4" w:uiPriority="39" w:unhideWhenUsed="1"/>
    <w:lsdException w:name="toc 5" w:uiPriority="39" w:unhideWhenUsed="1"/>
    <w:lsdException w:name="toc 6" w:uiPriority="39" w:unhideWhenUsed="1"/>
    <w:lsdException w:name="toc 7" w:uiPriority="39" w:unhideWhenUsed="1"/>
    <w:lsdException w:name="toc 8" w:uiPriority="39" w:unhideWhenUsed="1"/>
    <w:lsdException w:name="toc 9" w:uiPriority="39" w:unhideWhenUsed="1"/>
    <w:lsdException w:name="Normal Indent" w:unhideWhenUsed="1"/>
    <w:lsdException w:name="annotation text" w:unhideWhenUsed="1"/>
    <w:lsdException w:name="index heading" w:unhideWhenUsed="1"/>
    <w:lsdException w:name="caption" w:uiPriority="35" w:unhideWhenUsed="1" w:qFormat="1"/>
    <w:lsdException w:name="table of figures" w:unhideWhenUsed="1"/>
    <w:lsdException w:name="envelope address" w:unhideWhenUsed="1"/>
    <w:lsdException w:name="envelope return" w:unhideWhenUsed="1"/>
    <w:lsdException w:name="annotation reference" w:unhideWhenUsed="1"/>
    <w:lsdException w:name="lin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semiHidden="0" w:uiPriority="10" w:qFormat="1"/>
    <w:lsdException w:name="Closing" w:unhideWhenUsed="1"/>
    <w:lsdException w:name="Signature"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semiHidden="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3" w:unhideWhenUsed="1"/>
    <w:lsdException w:name="Block Text" w:unhideWhenUsed="1"/>
    <w:lsdException w:name="Hyperlink" w:unhideWhenUsed="1"/>
    <w:lsdException w:name="FollowedHyperlink" w:unhideWhenUsed="1"/>
    <w:lsdException w:name="Strong" w:semiHidden="0" w:qFormat="1"/>
    <w:lsdException w:name="Emphasis" w:semiHidden="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Table Grid" w:semiHidden="0" w:uiPriority="59"/>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996FA5"/>
    <w:rPr>
      <w:rFonts w:ascii="Arial Narrow" w:hAnsi="Arial Narrow" w:cs="Arial Narrow"/>
      <w:sz w:val="22"/>
      <w:szCs w:val="22"/>
      <w:lang w:eastAsia="en-US"/>
    </w:rPr>
  </w:style>
  <w:style w:type="paragraph" w:styleId="Nadpis1">
    <w:name w:val="heading 1"/>
    <w:basedOn w:val="Normlny"/>
    <w:next w:val="Normlny"/>
    <w:link w:val="Nadpis1Char1"/>
    <w:uiPriority w:val="9"/>
    <w:qFormat/>
    <w:rsid w:val="00996FA5"/>
    <w:pPr>
      <w:keepNext/>
      <w:spacing w:before="240" w:after="60"/>
      <w:outlineLvl w:val="0"/>
    </w:pPr>
    <w:rPr>
      <w:rFonts w:ascii="Cambria" w:hAnsi="Cambria" w:cs="Times New Roman"/>
      <w:b/>
      <w:bCs/>
      <w:kern w:val="32"/>
      <w:sz w:val="32"/>
      <w:szCs w:val="32"/>
    </w:rPr>
  </w:style>
  <w:style w:type="paragraph" w:styleId="Nadpis2">
    <w:name w:val="heading 2"/>
    <w:basedOn w:val="Normlny"/>
    <w:next w:val="Normlny"/>
    <w:link w:val="Nadpis2Char1"/>
    <w:uiPriority w:val="9"/>
    <w:qFormat/>
    <w:rsid w:val="00996FA5"/>
    <w:pPr>
      <w:keepNext/>
      <w:spacing w:before="240" w:after="60"/>
      <w:outlineLvl w:val="1"/>
    </w:pPr>
    <w:rPr>
      <w:rFonts w:ascii="Cambria" w:hAnsi="Cambria" w:cs="Times New Roman"/>
      <w:b/>
      <w:bCs/>
      <w:i/>
      <w:iCs/>
      <w:sz w:val="28"/>
      <w:szCs w:val="28"/>
    </w:rPr>
  </w:style>
  <w:style w:type="paragraph" w:styleId="Nadpis3">
    <w:name w:val="heading 3"/>
    <w:basedOn w:val="Normlny"/>
    <w:next w:val="Normlny"/>
    <w:link w:val="Nadpis3Char1"/>
    <w:uiPriority w:val="9"/>
    <w:qFormat/>
    <w:rsid w:val="00996FA5"/>
    <w:pPr>
      <w:keepNext/>
      <w:spacing w:before="240" w:after="60"/>
      <w:outlineLvl w:val="2"/>
    </w:pPr>
    <w:rPr>
      <w:rFonts w:ascii="Cambria" w:hAnsi="Cambria" w:cs="Times New Roman"/>
      <w:b/>
      <w:bCs/>
      <w:sz w:val="26"/>
      <w:szCs w:val="26"/>
    </w:rPr>
  </w:style>
  <w:style w:type="paragraph" w:styleId="Nadpis4">
    <w:name w:val="heading 4"/>
    <w:basedOn w:val="Normlny"/>
    <w:next w:val="Normlny"/>
    <w:link w:val="Nadpis4Char1"/>
    <w:uiPriority w:val="9"/>
    <w:qFormat/>
    <w:rsid w:val="00996FA5"/>
    <w:pPr>
      <w:keepNext/>
      <w:spacing w:before="240" w:after="60"/>
      <w:outlineLvl w:val="3"/>
    </w:pPr>
    <w:rPr>
      <w:rFonts w:ascii="Calibri" w:hAnsi="Calibri" w:cs="Times New Roman"/>
      <w:b/>
      <w:bCs/>
      <w:sz w:val="28"/>
      <w:szCs w:val="28"/>
    </w:rPr>
  </w:style>
  <w:style w:type="paragraph" w:styleId="Nadpis5">
    <w:name w:val="heading 5"/>
    <w:basedOn w:val="Normlny"/>
    <w:next w:val="Normlny"/>
    <w:link w:val="Nadpis5Char1"/>
    <w:uiPriority w:val="9"/>
    <w:qFormat/>
    <w:rsid w:val="00996FA5"/>
    <w:pPr>
      <w:spacing w:before="240" w:after="60"/>
      <w:outlineLvl w:val="4"/>
    </w:pPr>
    <w:rPr>
      <w:rFonts w:ascii="Calibri" w:hAnsi="Calibri" w:cs="Times New Roman"/>
      <w:b/>
      <w:bCs/>
      <w:i/>
      <w:iCs/>
      <w:sz w:val="26"/>
      <w:szCs w:val="26"/>
    </w:rPr>
  </w:style>
  <w:style w:type="paragraph" w:styleId="Nadpis6">
    <w:name w:val="heading 6"/>
    <w:basedOn w:val="Normlny"/>
    <w:next w:val="Normlny"/>
    <w:link w:val="Nadpis6Char1"/>
    <w:uiPriority w:val="9"/>
    <w:qFormat/>
    <w:rsid w:val="00996FA5"/>
    <w:pPr>
      <w:spacing w:before="240" w:after="60"/>
      <w:outlineLvl w:val="5"/>
    </w:pPr>
    <w:rPr>
      <w:rFonts w:ascii="Calibri" w:hAnsi="Calibri" w:cs="Times New Roman"/>
      <w:b/>
      <w:bCs/>
      <w:sz w:val="20"/>
      <w:szCs w:val="20"/>
    </w:rPr>
  </w:style>
  <w:style w:type="paragraph" w:styleId="Nadpis7">
    <w:name w:val="heading 7"/>
    <w:basedOn w:val="Normlny"/>
    <w:next w:val="Normlny"/>
    <w:link w:val="Nadpis7Char1"/>
    <w:uiPriority w:val="9"/>
    <w:qFormat/>
    <w:rsid w:val="00996FA5"/>
    <w:pPr>
      <w:spacing w:before="240" w:after="60"/>
      <w:outlineLvl w:val="6"/>
    </w:pPr>
    <w:rPr>
      <w:rFonts w:ascii="Calibri" w:hAnsi="Calibri" w:cs="Times New Roman"/>
      <w:sz w:val="24"/>
      <w:szCs w:val="24"/>
    </w:rPr>
  </w:style>
  <w:style w:type="paragraph" w:styleId="Nadpis8">
    <w:name w:val="heading 8"/>
    <w:basedOn w:val="Normlny"/>
    <w:next w:val="Normlny"/>
    <w:link w:val="Nadpis8Char1"/>
    <w:uiPriority w:val="9"/>
    <w:qFormat/>
    <w:rsid w:val="00996FA5"/>
    <w:pPr>
      <w:spacing w:before="240" w:after="60"/>
      <w:outlineLvl w:val="7"/>
    </w:pPr>
    <w:rPr>
      <w:rFonts w:ascii="Calibri" w:hAnsi="Calibri" w:cs="Times New Roman"/>
      <w:i/>
      <w:iCs/>
      <w:sz w:val="24"/>
      <w:szCs w:val="24"/>
    </w:rPr>
  </w:style>
  <w:style w:type="paragraph" w:styleId="Nadpis9">
    <w:name w:val="heading 9"/>
    <w:basedOn w:val="Normlny"/>
    <w:next w:val="Normlny"/>
    <w:link w:val="Nadpis9Char1"/>
    <w:uiPriority w:val="9"/>
    <w:qFormat/>
    <w:rsid w:val="00996FA5"/>
    <w:pPr>
      <w:spacing w:before="240" w:after="60"/>
      <w:outlineLvl w:val="8"/>
    </w:pPr>
    <w:rPr>
      <w:rFonts w:ascii="Cambria" w:hAnsi="Cambria" w:cs="Times New Roman"/>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1">
    <w:name w:val="Nadpis 1 Char1"/>
    <w:link w:val="Nadpis1"/>
    <w:uiPriority w:val="9"/>
    <w:rsid w:val="00996FA5"/>
    <w:rPr>
      <w:rFonts w:ascii="Cambria" w:eastAsia="Times New Roman" w:hAnsi="Cambria" w:cs="Times New Roman"/>
      <w:b/>
      <w:bCs/>
      <w:kern w:val="32"/>
      <w:sz w:val="32"/>
      <w:szCs w:val="32"/>
      <w:lang w:eastAsia="en-US"/>
    </w:rPr>
  </w:style>
  <w:style w:type="character" w:customStyle="1" w:styleId="Nadpis2Char1">
    <w:name w:val="Nadpis 2 Char1"/>
    <w:link w:val="Nadpis2"/>
    <w:uiPriority w:val="9"/>
    <w:semiHidden/>
    <w:rsid w:val="00996FA5"/>
    <w:rPr>
      <w:rFonts w:ascii="Cambria" w:eastAsia="Times New Roman" w:hAnsi="Cambria" w:cs="Times New Roman"/>
      <w:b/>
      <w:bCs/>
      <w:i/>
      <w:iCs/>
      <w:sz w:val="28"/>
      <w:szCs w:val="28"/>
      <w:lang w:eastAsia="en-US"/>
    </w:rPr>
  </w:style>
  <w:style w:type="character" w:customStyle="1" w:styleId="Nadpis3Char1">
    <w:name w:val="Nadpis 3 Char1"/>
    <w:link w:val="Nadpis3"/>
    <w:uiPriority w:val="9"/>
    <w:semiHidden/>
    <w:rsid w:val="00996FA5"/>
    <w:rPr>
      <w:rFonts w:ascii="Cambria" w:eastAsia="Times New Roman" w:hAnsi="Cambria" w:cs="Times New Roman"/>
      <w:b/>
      <w:bCs/>
      <w:sz w:val="26"/>
      <w:szCs w:val="26"/>
      <w:lang w:eastAsia="en-US"/>
    </w:rPr>
  </w:style>
  <w:style w:type="character" w:customStyle="1" w:styleId="Nadpis4Char1">
    <w:name w:val="Nadpis 4 Char1"/>
    <w:link w:val="Nadpis4"/>
    <w:uiPriority w:val="9"/>
    <w:semiHidden/>
    <w:rsid w:val="00996FA5"/>
    <w:rPr>
      <w:b/>
      <w:bCs/>
      <w:sz w:val="28"/>
      <w:szCs w:val="28"/>
      <w:lang w:eastAsia="en-US"/>
    </w:rPr>
  </w:style>
  <w:style w:type="character" w:customStyle="1" w:styleId="Nadpis5Char1">
    <w:name w:val="Nadpis 5 Char1"/>
    <w:link w:val="Nadpis5"/>
    <w:uiPriority w:val="9"/>
    <w:semiHidden/>
    <w:rsid w:val="00996FA5"/>
    <w:rPr>
      <w:b/>
      <w:bCs/>
      <w:i/>
      <w:iCs/>
      <w:sz w:val="26"/>
      <w:szCs w:val="26"/>
      <w:lang w:eastAsia="en-US"/>
    </w:rPr>
  </w:style>
  <w:style w:type="character" w:customStyle="1" w:styleId="Nadpis6Char1">
    <w:name w:val="Nadpis 6 Char1"/>
    <w:link w:val="Nadpis6"/>
    <w:uiPriority w:val="9"/>
    <w:semiHidden/>
    <w:rsid w:val="00996FA5"/>
    <w:rPr>
      <w:b/>
      <w:bCs/>
      <w:lang w:eastAsia="en-US"/>
    </w:rPr>
  </w:style>
  <w:style w:type="character" w:customStyle="1" w:styleId="Nadpis7Char1">
    <w:name w:val="Nadpis 7 Char1"/>
    <w:link w:val="Nadpis7"/>
    <w:uiPriority w:val="9"/>
    <w:semiHidden/>
    <w:rsid w:val="00996FA5"/>
    <w:rPr>
      <w:sz w:val="24"/>
      <w:szCs w:val="24"/>
      <w:lang w:eastAsia="en-US"/>
    </w:rPr>
  </w:style>
  <w:style w:type="character" w:customStyle="1" w:styleId="Nadpis8Char1">
    <w:name w:val="Nadpis 8 Char1"/>
    <w:link w:val="Nadpis8"/>
    <w:uiPriority w:val="9"/>
    <w:semiHidden/>
    <w:rsid w:val="00996FA5"/>
    <w:rPr>
      <w:i/>
      <w:iCs/>
      <w:sz w:val="24"/>
      <w:szCs w:val="24"/>
      <w:lang w:eastAsia="en-US"/>
    </w:rPr>
  </w:style>
  <w:style w:type="character" w:customStyle="1" w:styleId="Nadpis9Char1">
    <w:name w:val="Nadpis 9 Char1"/>
    <w:link w:val="Nadpis9"/>
    <w:uiPriority w:val="9"/>
    <w:semiHidden/>
    <w:rsid w:val="00996FA5"/>
    <w:rPr>
      <w:rFonts w:ascii="Cambria" w:eastAsia="Times New Roman" w:hAnsi="Cambria" w:cs="Times New Roman"/>
      <w:lang w:eastAsia="en-US"/>
    </w:rPr>
  </w:style>
  <w:style w:type="character" w:customStyle="1" w:styleId="Nadpis1Char">
    <w:name w:val="Nadpis 1 Char"/>
    <w:uiPriority w:val="99"/>
    <w:rsid w:val="00996FA5"/>
    <w:rPr>
      <w:rFonts w:ascii="Cambria" w:hAnsi="Cambria" w:cs="Cambria"/>
      <w:b/>
      <w:bCs/>
      <w:kern w:val="32"/>
      <w:sz w:val="32"/>
      <w:szCs w:val="32"/>
    </w:rPr>
  </w:style>
  <w:style w:type="character" w:customStyle="1" w:styleId="Nadpis2Char">
    <w:name w:val="Nadpis 2 Char"/>
    <w:uiPriority w:val="99"/>
    <w:rsid w:val="00996FA5"/>
    <w:rPr>
      <w:rFonts w:ascii="Cambria" w:hAnsi="Cambria" w:cs="Cambria"/>
      <w:b/>
      <w:bCs/>
      <w:i/>
      <w:iCs/>
      <w:sz w:val="28"/>
      <w:szCs w:val="28"/>
    </w:rPr>
  </w:style>
  <w:style w:type="character" w:customStyle="1" w:styleId="Nadpis3Char">
    <w:name w:val="Nadpis 3 Char"/>
    <w:uiPriority w:val="99"/>
    <w:rsid w:val="00996FA5"/>
    <w:rPr>
      <w:rFonts w:ascii="Cambria" w:hAnsi="Cambria" w:cs="Cambria"/>
      <w:b/>
      <w:bCs/>
      <w:sz w:val="26"/>
      <w:szCs w:val="26"/>
    </w:rPr>
  </w:style>
  <w:style w:type="character" w:customStyle="1" w:styleId="Nadpis4Char">
    <w:name w:val="Nadpis 4 Char"/>
    <w:uiPriority w:val="99"/>
    <w:rsid w:val="00996FA5"/>
    <w:rPr>
      <w:b/>
      <w:bCs/>
      <w:sz w:val="28"/>
      <w:szCs w:val="28"/>
    </w:rPr>
  </w:style>
  <w:style w:type="character" w:customStyle="1" w:styleId="Nadpis5Char">
    <w:name w:val="Nadpis 5 Char"/>
    <w:uiPriority w:val="99"/>
    <w:rsid w:val="00996FA5"/>
    <w:rPr>
      <w:b/>
      <w:bCs/>
      <w:i/>
      <w:iCs/>
      <w:sz w:val="26"/>
      <w:szCs w:val="26"/>
    </w:rPr>
  </w:style>
  <w:style w:type="character" w:customStyle="1" w:styleId="Nadpis6Char">
    <w:name w:val="Nadpis 6 Char"/>
    <w:uiPriority w:val="99"/>
    <w:rsid w:val="00996FA5"/>
    <w:rPr>
      <w:b/>
      <w:bCs/>
    </w:rPr>
  </w:style>
  <w:style w:type="character" w:customStyle="1" w:styleId="Nadpis7Char">
    <w:name w:val="Nadpis 7 Char"/>
    <w:uiPriority w:val="99"/>
    <w:rsid w:val="00996FA5"/>
    <w:rPr>
      <w:sz w:val="24"/>
      <w:szCs w:val="24"/>
    </w:rPr>
  </w:style>
  <w:style w:type="character" w:customStyle="1" w:styleId="Nadpis8Char">
    <w:name w:val="Nadpis 8 Char"/>
    <w:uiPriority w:val="99"/>
    <w:rsid w:val="00996FA5"/>
    <w:rPr>
      <w:i/>
      <w:iCs/>
      <w:sz w:val="24"/>
      <w:szCs w:val="24"/>
    </w:rPr>
  </w:style>
  <w:style w:type="character" w:customStyle="1" w:styleId="Nadpis9Char">
    <w:name w:val="Nadpis 9 Char"/>
    <w:uiPriority w:val="99"/>
    <w:rsid w:val="00996FA5"/>
    <w:rPr>
      <w:rFonts w:ascii="Cambria" w:hAnsi="Cambria" w:cs="Cambria"/>
    </w:rPr>
  </w:style>
  <w:style w:type="paragraph" w:styleId="Nzov">
    <w:name w:val="Title"/>
    <w:basedOn w:val="Normlny"/>
    <w:next w:val="Normlny"/>
    <w:link w:val="NzovChar1"/>
    <w:uiPriority w:val="10"/>
    <w:qFormat/>
    <w:rsid w:val="00996FA5"/>
    <w:pPr>
      <w:keepNext/>
      <w:spacing w:before="100" w:beforeAutospacing="1" w:after="220"/>
      <w:jc w:val="center"/>
      <w:outlineLvl w:val="0"/>
    </w:pPr>
    <w:rPr>
      <w:rFonts w:ascii="Cambria" w:hAnsi="Cambria" w:cs="Times New Roman"/>
      <w:b/>
      <w:bCs/>
      <w:kern w:val="28"/>
      <w:sz w:val="32"/>
      <w:szCs w:val="32"/>
    </w:rPr>
  </w:style>
  <w:style w:type="character" w:customStyle="1" w:styleId="NzovChar1">
    <w:name w:val="Názov Char1"/>
    <w:link w:val="Nzov"/>
    <w:uiPriority w:val="10"/>
    <w:rsid w:val="00996FA5"/>
    <w:rPr>
      <w:rFonts w:ascii="Cambria" w:eastAsia="Times New Roman" w:hAnsi="Cambria" w:cs="Times New Roman"/>
      <w:b/>
      <w:bCs/>
      <w:kern w:val="28"/>
      <w:sz w:val="32"/>
      <w:szCs w:val="32"/>
      <w:lang w:eastAsia="en-US"/>
    </w:rPr>
  </w:style>
  <w:style w:type="character" w:customStyle="1" w:styleId="NzovChar">
    <w:name w:val="Názov Char"/>
    <w:uiPriority w:val="99"/>
    <w:rsid w:val="00996FA5"/>
    <w:rPr>
      <w:rFonts w:ascii="Arial Narrow" w:hAnsi="Arial Narrow" w:cs="Arial Narrow"/>
      <w:b/>
      <w:bCs/>
      <w:kern w:val="28"/>
      <w:sz w:val="32"/>
      <w:szCs w:val="32"/>
      <w:lang w:val="sk-SK"/>
    </w:rPr>
  </w:style>
  <w:style w:type="paragraph" w:styleId="Podtitul">
    <w:name w:val="Subtitle"/>
    <w:basedOn w:val="Normlny"/>
    <w:next w:val="Normlny"/>
    <w:link w:val="PodtitulChar1"/>
    <w:uiPriority w:val="11"/>
    <w:qFormat/>
    <w:rsid w:val="00996FA5"/>
    <w:pPr>
      <w:spacing w:after="60"/>
      <w:jc w:val="center"/>
      <w:outlineLvl w:val="1"/>
    </w:pPr>
    <w:rPr>
      <w:rFonts w:ascii="Cambria" w:hAnsi="Cambria" w:cs="Times New Roman"/>
      <w:sz w:val="24"/>
      <w:szCs w:val="24"/>
    </w:rPr>
  </w:style>
  <w:style w:type="character" w:customStyle="1" w:styleId="PodtitulChar1">
    <w:name w:val="Podtitul Char1"/>
    <w:link w:val="Podtitul"/>
    <w:uiPriority w:val="11"/>
    <w:rsid w:val="00996FA5"/>
    <w:rPr>
      <w:rFonts w:ascii="Cambria" w:eastAsia="Times New Roman" w:hAnsi="Cambria" w:cs="Times New Roman"/>
      <w:sz w:val="24"/>
      <w:szCs w:val="24"/>
      <w:lang w:eastAsia="en-US"/>
    </w:rPr>
  </w:style>
  <w:style w:type="character" w:customStyle="1" w:styleId="PodtitulChar">
    <w:name w:val="Podtitul Char"/>
    <w:uiPriority w:val="99"/>
    <w:rsid w:val="00996FA5"/>
    <w:rPr>
      <w:rFonts w:ascii="Cambria" w:hAnsi="Cambria" w:cs="Cambria"/>
      <w:sz w:val="24"/>
      <w:szCs w:val="24"/>
    </w:rPr>
  </w:style>
  <w:style w:type="character" w:styleId="Siln">
    <w:name w:val="Strong"/>
    <w:uiPriority w:val="99"/>
    <w:qFormat/>
    <w:rsid w:val="00996FA5"/>
    <w:rPr>
      <w:b/>
      <w:bCs/>
    </w:rPr>
  </w:style>
  <w:style w:type="character" w:styleId="Zvraznenie">
    <w:name w:val="Emphasis"/>
    <w:uiPriority w:val="99"/>
    <w:qFormat/>
    <w:rsid w:val="00996FA5"/>
    <w:rPr>
      <w:rFonts w:ascii="Calibri" w:hAnsi="Calibri" w:cs="Calibri"/>
      <w:b/>
      <w:bCs/>
      <w:i/>
      <w:iCs/>
    </w:rPr>
  </w:style>
  <w:style w:type="paragraph" w:customStyle="1" w:styleId="Hlavikaobsahu1">
    <w:name w:val="Hlavička obsahu1"/>
    <w:basedOn w:val="Nadpis1"/>
    <w:next w:val="Normlny"/>
    <w:uiPriority w:val="99"/>
    <w:rsid w:val="00996FA5"/>
    <w:pPr>
      <w:outlineLvl w:val="9"/>
    </w:pPr>
  </w:style>
  <w:style w:type="paragraph" w:customStyle="1" w:styleId="TopHeader">
    <w:name w:val="Top Header"/>
    <w:basedOn w:val="Normlny"/>
    <w:uiPriority w:val="99"/>
    <w:qFormat/>
    <w:rsid w:val="00996FA5"/>
    <w:pPr>
      <w:jc w:val="center"/>
    </w:pPr>
    <w:rPr>
      <w:b/>
      <w:bCs/>
    </w:rPr>
  </w:style>
  <w:style w:type="paragraph" w:styleId="Zkladntext">
    <w:name w:val="Body Text"/>
    <w:basedOn w:val="Normlny"/>
    <w:link w:val="ZkladntextChar1"/>
    <w:uiPriority w:val="99"/>
    <w:rsid w:val="00996FA5"/>
    <w:pPr>
      <w:jc w:val="both"/>
    </w:pPr>
    <w:rPr>
      <w:rFonts w:cs="Times New Roman"/>
      <w:sz w:val="20"/>
      <w:szCs w:val="20"/>
    </w:rPr>
  </w:style>
  <w:style w:type="character" w:customStyle="1" w:styleId="ZkladntextChar1">
    <w:name w:val="Základný text Char1"/>
    <w:link w:val="Zkladntext"/>
    <w:uiPriority w:val="99"/>
    <w:semiHidden/>
    <w:rsid w:val="00996FA5"/>
    <w:rPr>
      <w:rFonts w:ascii="Arial Narrow" w:hAnsi="Arial Narrow" w:cs="Arial Narrow"/>
      <w:lang w:eastAsia="en-US"/>
    </w:rPr>
  </w:style>
  <w:style w:type="character" w:customStyle="1" w:styleId="ZkladntextChar">
    <w:name w:val="Základný text Char"/>
    <w:uiPriority w:val="99"/>
    <w:rsid w:val="00996FA5"/>
    <w:rPr>
      <w:rFonts w:ascii="Times New Roman" w:hAnsi="Times New Roman" w:cs="Times New Roman"/>
      <w:b/>
      <w:bCs/>
      <w:sz w:val="24"/>
      <w:szCs w:val="24"/>
      <w:lang w:val="sk-SK" w:eastAsia="cs-CZ"/>
    </w:rPr>
  </w:style>
  <w:style w:type="paragraph" w:styleId="Textpoznmkypodiarou">
    <w:name w:val="footnote text"/>
    <w:basedOn w:val="Normlny"/>
    <w:link w:val="TextpoznmkypodiarouChar1"/>
    <w:uiPriority w:val="99"/>
    <w:rsid w:val="00996FA5"/>
    <w:rPr>
      <w:rFonts w:cs="Times New Roman"/>
      <w:sz w:val="20"/>
      <w:szCs w:val="20"/>
    </w:rPr>
  </w:style>
  <w:style w:type="character" w:customStyle="1" w:styleId="TextpoznmkypodiarouChar1">
    <w:name w:val="Text poznámky pod čiarou Char1"/>
    <w:link w:val="Textpoznmkypodiarou"/>
    <w:uiPriority w:val="99"/>
    <w:semiHidden/>
    <w:rsid w:val="00996FA5"/>
    <w:rPr>
      <w:rFonts w:ascii="Arial Narrow" w:hAnsi="Arial Narrow" w:cs="Arial Narrow"/>
      <w:sz w:val="20"/>
      <w:szCs w:val="20"/>
      <w:lang w:eastAsia="en-US"/>
    </w:rPr>
  </w:style>
  <w:style w:type="character" w:customStyle="1" w:styleId="TextpoznmkypodiarouChar">
    <w:name w:val="Text poznámky pod čiarou Char"/>
    <w:uiPriority w:val="99"/>
    <w:rsid w:val="00996FA5"/>
    <w:rPr>
      <w:rFonts w:ascii="Times New Roman" w:hAnsi="Times New Roman" w:cs="Times New Roman"/>
      <w:lang w:val="sk-SK" w:eastAsia="cs-CZ"/>
    </w:rPr>
  </w:style>
  <w:style w:type="character" w:styleId="Odkaznapoznmkupodiarou">
    <w:name w:val="footnote reference"/>
    <w:uiPriority w:val="99"/>
    <w:rsid w:val="00996FA5"/>
    <w:rPr>
      <w:vertAlign w:val="superscript"/>
    </w:rPr>
  </w:style>
  <w:style w:type="paragraph" w:styleId="Zkladntext2">
    <w:name w:val="Body Text 2"/>
    <w:basedOn w:val="Normlny"/>
    <w:link w:val="Zkladntext2Char1"/>
    <w:uiPriority w:val="99"/>
    <w:rsid w:val="00996FA5"/>
    <w:pPr>
      <w:ind w:left="2124" w:hanging="2124"/>
      <w:jc w:val="both"/>
    </w:pPr>
    <w:rPr>
      <w:rFonts w:cs="Times New Roman"/>
      <w:sz w:val="20"/>
      <w:szCs w:val="20"/>
    </w:rPr>
  </w:style>
  <w:style w:type="character" w:customStyle="1" w:styleId="Zkladntext2Char1">
    <w:name w:val="Základný text 2 Char1"/>
    <w:link w:val="Zkladntext2"/>
    <w:uiPriority w:val="99"/>
    <w:semiHidden/>
    <w:rsid w:val="00996FA5"/>
    <w:rPr>
      <w:rFonts w:ascii="Arial Narrow" w:hAnsi="Arial Narrow" w:cs="Arial Narrow"/>
      <w:lang w:eastAsia="en-US"/>
    </w:rPr>
  </w:style>
  <w:style w:type="character" w:customStyle="1" w:styleId="Zkladntext2Char">
    <w:name w:val="Základný text 2 Char"/>
    <w:uiPriority w:val="99"/>
    <w:rsid w:val="00996FA5"/>
    <w:rPr>
      <w:rFonts w:ascii="Times New Roman" w:hAnsi="Times New Roman" w:cs="Times New Roman"/>
      <w:sz w:val="24"/>
      <w:szCs w:val="24"/>
      <w:lang w:val="sk-SK" w:eastAsia="cs-CZ"/>
    </w:rPr>
  </w:style>
  <w:style w:type="paragraph" w:styleId="Zarkazkladnhotextu2">
    <w:name w:val="Body Text Indent 2"/>
    <w:basedOn w:val="Normlny"/>
    <w:link w:val="Zarkazkladnhotextu2Char1"/>
    <w:uiPriority w:val="99"/>
    <w:rsid w:val="00996FA5"/>
    <w:pPr>
      <w:ind w:firstLine="708"/>
      <w:jc w:val="both"/>
    </w:pPr>
    <w:rPr>
      <w:rFonts w:cs="Times New Roman"/>
      <w:sz w:val="20"/>
      <w:szCs w:val="20"/>
    </w:rPr>
  </w:style>
  <w:style w:type="character" w:customStyle="1" w:styleId="Zarkazkladnhotextu2Char1">
    <w:name w:val="Zarážka základného textu 2 Char1"/>
    <w:link w:val="Zarkazkladnhotextu2"/>
    <w:uiPriority w:val="99"/>
    <w:semiHidden/>
    <w:rsid w:val="00996FA5"/>
    <w:rPr>
      <w:rFonts w:ascii="Arial Narrow" w:hAnsi="Arial Narrow" w:cs="Arial Narrow"/>
      <w:lang w:eastAsia="en-US"/>
    </w:rPr>
  </w:style>
  <w:style w:type="character" w:customStyle="1" w:styleId="Zarkazkladnhotextu2Char">
    <w:name w:val="Zarážka základného textu 2 Char"/>
    <w:uiPriority w:val="99"/>
    <w:rsid w:val="00996FA5"/>
    <w:rPr>
      <w:rFonts w:ascii="Times New Roman" w:hAnsi="Times New Roman" w:cs="Times New Roman"/>
      <w:sz w:val="24"/>
      <w:szCs w:val="24"/>
      <w:lang w:val="sk-SK" w:eastAsia="cs-CZ"/>
    </w:rPr>
  </w:style>
  <w:style w:type="paragraph" w:styleId="Pta">
    <w:name w:val="footer"/>
    <w:basedOn w:val="Normlny"/>
    <w:link w:val="PtaChar1"/>
    <w:uiPriority w:val="99"/>
    <w:rsid w:val="00996FA5"/>
    <w:pPr>
      <w:tabs>
        <w:tab w:val="center" w:pos="4536"/>
        <w:tab w:val="right" w:pos="9072"/>
      </w:tabs>
    </w:pPr>
    <w:rPr>
      <w:rFonts w:cs="Times New Roman"/>
      <w:sz w:val="20"/>
      <w:szCs w:val="20"/>
    </w:rPr>
  </w:style>
  <w:style w:type="character" w:customStyle="1" w:styleId="PtaChar1">
    <w:name w:val="Päta Char1"/>
    <w:link w:val="Pta"/>
    <w:uiPriority w:val="99"/>
    <w:semiHidden/>
    <w:rsid w:val="00996FA5"/>
    <w:rPr>
      <w:rFonts w:ascii="Arial Narrow" w:hAnsi="Arial Narrow" w:cs="Arial Narrow"/>
      <w:lang w:eastAsia="en-US"/>
    </w:rPr>
  </w:style>
  <w:style w:type="character" w:customStyle="1" w:styleId="PtaChar">
    <w:name w:val="Päta Char"/>
    <w:uiPriority w:val="99"/>
    <w:rsid w:val="00996FA5"/>
    <w:rPr>
      <w:rFonts w:ascii="Times New Roman" w:hAnsi="Times New Roman" w:cs="Times New Roman"/>
      <w:lang w:val="sk-SK" w:eastAsia="cs-CZ"/>
    </w:rPr>
  </w:style>
  <w:style w:type="character" w:styleId="slostrany">
    <w:name w:val="page number"/>
    <w:basedOn w:val="Predvolenpsmoodseku"/>
    <w:uiPriority w:val="99"/>
    <w:rsid w:val="00996FA5"/>
  </w:style>
  <w:style w:type="paragraph" w:styleId="Zarkazkladnhotextu3">
    <w:name w:val="Body Text Indent 3"/>
    <w:basedOn w:val="Normlny"/>
    <w:link w:val="Zarkazkladnhotextu3Char1"/>
    <w:uiPriority w:val="99"/>
    <w:rsid w:val="00996FA5"/>
    <w:pPr>
      <w:ind w:left="708" w:firstLine="708"/>
      <w:jc w:val="both"/>
    </w:pPr>
    <w:rPr>
      <w:rFonts w:cs="Times New Roman"/>
      <w:sz w:val="16"/>
      <w:szCs w:val="16"/>
    </w:rPr>
  </w:style>
  <w:style w:type="character" w:customStyle="1" w:styleId="Zarkazkladnhotextu3Char1">
    <w:name w:val="Zarážka základného textu 3 Char1"/>
    <w:link w:val="Zarkazkladnhotextu3"/>
    <w:uiPriority w:val="99"/>
    <w:semiHidden/>
    <w:rsid w:val="00996FA5"/>
    <w:rPr>
      <w:rFonts w:ascii="Arial Narrow" w:hAnsi="Arial Narrow" w:cs="Arial Narrow"/>
      <w:sz w:val="16"/>
      <w:szCs w:val="16"/>
      <w:lang w:eastAsia="en-US"/>
    </w:rPr>
  </w:style>
  <w:style w:type="character" w:customStyle="1" w:styleId="Zarkazkladnhotextu3Char">
    <w:name w:val="Zarážka základného textu 3 Char"/>
    <w:uiPriority w:val="99"/>
    <w:rsid w:val="00996FA5"/>
    <w:rPr>
      <w:rFonts w:ascii="Times New Roman" w:hAnsi="Times New Roman" w:cs="Times New Roman"/>
      <w:sz w:val="24"/>
      <w:szCs w:val="24"/>
      <w:lang w:val="sk-SK" w:eastAsia="cs-CZ"/>
    </w:rPr>
  </w:style>
  <w:style w:type="paragraph" w:styleId="Textbubliny">
    <w:name w:val="Balloon Text"/>
    <w:basedOn w:val="Normlny"/>
    <w:link w:val="TextbublinyChar1"/>
    <w:uiPriority w:val="99"/>
    <w:rsid w:val="00996FA5"/>
    <w:rPr>
      <w:rFonts w:ascii="Tahoma" w:hAnsi="Tahoma" w:cs="Times New Roman"/>
      <w:sz w:val="16"/>
      <w:szCs w:val="16"/>
    </w:rPr>
  </w:style>
  <w:style w:type="character" w:customStyle="1" w:styleId="TextbublinyChar1">
    <w:name w:val="Text bubliny Char1"/>
    <w:link w:val="Textbubliny"/>
    <w:uiPriority w:val="99"/>
    <w:semiHidden/>
    <w:rsid w:val="00996FA5"/>
    <w:rPr>
      <w:rFonts w:ascii="Tahoma" w:hAnsi="Tahoma" w:cs="Tahoma"/>
      <w:sz w:val="16"/>
      <w:szCs w:val="16"/>
      <w:lang w:eastAsia="en-US"/>
    </w:rPr>
  </w:style>
  <w:style w:type="character" w:customStyle="1" w:styleId="TextbublinyChar">
    <w:name w:val="Text bubliny Char"/>
    <w:uiPriority w:val="99"/>
    <w:rsid w:val="00996FA5"/>
    <w:rPr>
      <w:rFonts w:ascii="Tahoma" w:hAnsi="Tahoma" w:cs="Tahoma"/>
      <w:sz w:val="16"/>
      <w:szCs w:val="16"/>
      <w:lang w:val="sk-SK" w:eastAsia="cs-CZ"/>
    </w:rPr>
  </w:style>
  <w:style w:type="paragraph" w:styleId="Hlavika">
    <w:name w:val="header"/>
    <w:basedOn w:val="Normlny"/>
    <w:link w:val="HlavikaChar1"/>
    <w:uiPriority w:val="99"/>
    <w:rsid w:val="00996FA5"/>
    <w:pPr>
      <w:tabs>
        <w:tab w:val="center" w:pos="4536"/>
        <w:tab w:val="right" w:pos="9072"/>
      </w:tabs>
    </w:pPr>
    <w:rPr>
      <w:rFonts w:cs="Times New Roman"/>
      <w:sz w:val="20"/>
      <w:szCs w:val="20"/>
    </w:rPr>
  </w:style>
  <w:style w:type="character" w:customStyle="1" w:styleId="HlavikaChar1">
    <w:name w:val="Hlavička Char1"/>
    <w:link w:val="Hlavika"/>
    <w:uiPriority w:val="99"/>
    <w:semiHidden/>
    <w:rsid w:val="00996FA5"/>
    <w:rPr>
      <w:rFonts w:ascii="Arial Narrow" w:hAnsi="Arial Narrow" w:cs="Arial Narrow"/>
      <w:lang w:eastAsia="en-US"/>
    </w:rPr>
  </w:style>
  <w:style w:type="character" w:customStyle="1" w:styleId="HlavikaChar">
    <w:name w:val="Hlavička Char"/>
    <w:uiPriority w:val="99"/>
    <w:rsid w:val="00996FA5"/>
    <w:rPr>
      <w:rFonts w:ascii="Times New Roman" w:hAnsi="Times New Roman" w:cs="Times New Roman"/>
      <w:lang w:val="sk-SK" w:eastAsia="cs-CZ"/>
    </w:rPr>
  </w:style>
  <w:style w:type="paragraph" w:styleId="Odsekzoznamu">
    <w:name w:val="List Paragraph"/>
    <w:basedOn w:val="Normlny"/>
    <w:uiPriority w:val="34"/>
    <w:qFormat/>
    <w:rsid w:val="009E4F57"/>
    <w:pPr>
      <w:ind w:left="720"/>
      <w:contextualSpacing/>
    </w:pPr>
  </w:style>
  <w:style w:type="paragraph" w:customStyle="1" w:styleId="Pismenka">
    <w:name w:val="Pismenka"/>
    <w:basedOn w:val="Zkladntext"/>
    <w:rsid w:val="00003749"/>
    <w:pPr>
      <w:numPr>
        <w:numId w:val="5"/>
      </w:numPr>
      <w:tabs>
        <w:tab w:val="clear" w:pos="360"/>
        <w:tab w:val="num" w:pos="426"/>
      </w:tabs>
      <w:ind w:hanging="426"/>
    </w:pPr>
    <w:rPr>
      <w:rFonts w:ascii="Times New Roman" w:hAnsi="Times New Roman"/>
      <w:bCs/>
      <w:sz w:val="18"/>
    </w:rPr>
  </w:style>
  <w:style w:type="character" w:styleId="Odkaznakomentr">
    <w:name w:val="annotation reference"/>
    <w:uiPriority w:val="99"/>
    <w:semiHidden/>
    <w:unhideWhenUsed/>
    <w:rsid w:val="00600D7D"/>
    <w:rPr>
      <w:sz w:val="16"/>
      <w:szCs w:val="16"/>
    </w:rPr>
  </w:style>
  <w:style w:type="paragraph" w:styleId="Textkomentra">
    <w:name w:val="annotation text"/>
    <w:basedOn w:val="Normlny"/>
    <w:link w:val="TextkomentraChar"/>
    <w:uiPriority w:val="99"/>
    <w:semiHidden/>
    <w:unhideWhenUsed/>
    <w:rsid w:val="00600D7D"/>
    <w:rPr>
      <w:rFonts w:cs="Times New Roman"/>
      <w:sz w:val="20"/>
      <w:szCs w:val="20"/>
    </w:rPr>
  </w:style>
  <w:style w:type="character" w:customStyle="1" w:styleId="TextkomentraChar">
    <w:name w:val="Text komentára Char"/>
    <w:link w:val="Textkomentra"/>
    <w:uiPriority w:val="99"/>
    <w:semiHidden/>
    <w:rsid w:val="00600D7D"/>
    <w:rPr>
      <w:rFonts w:ascii="Arial Narrow" w:hAnsi="Arial Narrow" w:cs="Arial Narrow"/>
      <w:sz w:val="20"/>
      <w:szCs w:val="20"/>
      <w:lang w:eastAsia="en-US"/>
    </w:rPr>
  </w:style>
  <w:style w:type="paragraph" w:styleId="Predmetkomentra">
    <w:name w:val="annotation subject"/>
    <w:basedOn w:val="Textkomentra"/>
    <w:next w:val="Textkomentra"/>
    <w:link w:val="PredmetkomentraChar"/>
    <w:uiPriority w:val="99"/>
    <w:semiHidden/>
    <w:unhideWhenUsed/>
    <w:rsid w:val="00600D7D"/>
    <w:rPr>
      <w:b/>
      <w:bCs/>
    </w:rPr>
  </w:style>
  <w:style w:type="character" w:customStyle="1" w:styleId="PredmetkomentraChar">
    <w:name w:val="Predmet komentára Char"/>
    <w:link w:val="Predmetkomentra"/>
    <w:uiPriority w:val="99"/>
    <w:semiHidden/>
    <w:rsid w:val="00600D7D"/>
    <w:rPr>
      <w:rFonts w:ascii="Arial Narrow" w:hAnsi="Arial Narrow" w:cs="Arial Narrow"/>
      <w:b/>
      <w:bCs/>
      <w:sz w:val="20"/>
      <w:szCs w:val="20"/>
      <w:lang w:eastAsia="en-US"/>
    </w:rPr>
  </w:style>
  <w:style w:type="paragraph" w:styleId="Revzia">
    <w:name w:val="Revision"/>
    <w:hidden/>
    <w:uiPriority w:val="99"/>
    <w:semiHidden/>
    <w:rsid w:val="00600D7D"/>
    <w:rPr>
      <w:rFonts w:ascii="Arial Narrow" w:hAnsi="Arial Narrow" w:cs="Arial Narrow"/>
      <w:sz w:val="22"/>
      <w:szCs w:val="22"/>
      <w:lang w:eastAsia="en-US"/>
    </w:rPr>
  </w:style>
  <w:style w:type="paragraph" w:customStyle="1" w:styleId="Value">
    <w:name w:val="Value"/>
    <w:basedOn w:val="Normlny"/>
    <w:link w:val="ValueChar"/>
    <w:qFormat/>
    <w:rsid w:val="00E327DB"/>
    <w:pPr>
      <w:jc w:val="right"/>
    </w:pPr>
    <w:rPr>
      <w:rFonts w:cs="Times New Roman"/>
      <w:sz w:val="20"/>
      <w:szCs w:val="24"/>
    </w:rPr>
  </w:style>
  <w:style w:type="character" w:customStyle="1" w:styleId="ValueChar">
    <w:name w:val="Value Char"/>
    <w:link w:val="Value"/>
    <w:locked/>
    <w:rsid w:val="00E327DB"/>
    <w:rPr>
      <w:rFonts w:ascii="Arial Narrow" w:eastAsia="Times New Roman" w:hAnsi="Arial Narrow" w:cs="Times New Roman"/>
      <w:szCs w:val="24"/>
      <w:lang w:eastAsia="en-US"/>
    </w:rPr>
  </w:style>
</w:styles>
</file>

<file path=word/webSettings.xml><?xml version="1.0" encoding="utf-8"?>
<w:webSettings xmlns:r="http://schemas.openxmlformats.org/officeDocument/2006/relationships" xmlns:w="http://schemas.openxmlformats.org/wordprocessingml/2006/main">
  <w:divs>
    <w:div w:id="1377461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5FD9F7-1F43-46EC-A16F-2C4635D6F5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318</TotalTime>
  <Pages>25</Pages>
  <Words>6408</Words>
  <Characters>36530</Characters>
  <Application>Microsoft Office Word</Application>
  <DocSecurity>0</DocSecurity>
  <Lines>304</Lines>
  <Paragraphs>85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Príloha  k opatreniu č</vt:lpstr>
      <vt:lpstr>Príloha  k opatreniu č</vt:lpstr>
    </vt:vector>
  </TitlesOfParts>
  <Company>IBL Software Engineering</Company>
  <LinksUpToDate>false</LinksUpToDate>
  <CharactersWithSpaces>42853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subject/>
  <dc:creator>jm</dc:creator>
  <cp:keywords/>
  <cp:lastModifiedBy>Redox s.r.o.</cp:lastModifiedBy>
  <cp:revision>19</cp:revision>
  <cp:lastPrinted>2013-03-20T08:02:00Z</cp:lastPrinted>
  <dcterms:created xsi:type="dcterms:W3CDTF">2014-03-17T10:15:00Z</dcterms:created>
  <dcterms:modified xsi:type="dcterms:W3CDTF">2014-03-19T07:11:00Z</dcterms:modified>
</cp:coreProperties>
</file>