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41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7"/>
        <w:gridCol w:w="2110"/>
        <w:gridCol w:w="7125"/>
        <w:gridCol w:w="15"/>
      </w:tblGrid>
      <w:tr w:rsidR="00A84C9F" w:rsidRPr="002E1542" w:rsidTr="005A5912">
        <w:trPr>
          <w:gridBefore w:val="1"/>
          <w:gridAfter w:val="1"/>
          <w:wBefore w:w="20" w:type="pct"/>
          <w:wAfter w:w="8" w:type="pct"/>
          <w:trHeight w:val="57"/>
          <w:jc w:val="center"/>
        </w:trPr>
        <w:tc>
          <w:tcPr>
            <w:tcW w:w="497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84C9F" w:rsidRPr="00144B68" w:rsidRDefault="00CB4CA7" w:rsidP="00144B68">
            <w:pPr>
              <w:ind w:right="-468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.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nformácie o účtovnej jednotk</w:t>
            </w:r>
            <w:r w:rsidR="00144B6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e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:</w:t>
            </w:r>
          </w:p>
        </w:tc>
      </w:tr>
      <w:tr w:rsidR="00A84C9F" w:rsidRPr="002E1542" w:rsidTr="005A5912">
        <w:trPr>
          <w:gridBefore w:val="1"/>
          <w:gridAfter w:val="1"/>
          <w:wBefore w:w="20" w:type="pct"/>
          <w:wAfter w:w="8" w:type="pct"/>
          <w:trHeight w:val="57"/>
          <w:jc w:val="center"/>
        </w:trPr>
        <w:tc>
          <w:tcPr>
            <w:tcW w:w="497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65418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80"/>
        </w:trPr>
        <w:tc>
          <w:tcPr>
            <w:tcW w:w="5000" w:type="pct"/>
            <w:gridSpan w:val="4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2E1542" w:rsidRDefault="00265418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 (Tabuľka 1):</w:t>
            </w:r>
          </w:p>
        </w:tc>
      </w:tr>
      <w:tr w:rsidR="000E0FA5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80"/>
        </w:trPr>
        <w:tc>
          <w:tcPr>
            <w:tcW w:w="1156" w:type="pct"/>
            <w:gridSpan w:val="2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E1542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gridSpan w:val="2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E1542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390"/>
        </w:trPr>
        <w:tc>
          <w:tcPr>
            <w:tcW w:w="115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D86285" w:rsidP="00E05B1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EASTWOOD</w:t>
            </w:r>
            <w:r w:rsidR="00E05B10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3A6AEF">
              <w:rPr>
                <w:rFonts w:ascii="Arial Narrow" w:hAnsi="Arial Narrow" w:cs="Arial Narrow"/>
                <w:sz w:val="22"/>
                <w:szCs w:val="22"/>
              </w:rPr>
              <w:t>spol. s r. o.</w:t>
            </w:r>
          </w:p>
        </w:tc>
      </w:tr>
      <w:tr w:rsidR="000E0FA5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390"/>
        </w:trPr>
        <w:tc>
          <w:tcPr>
            <w:tcW w:w="115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D8628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M. R. Štefánika 52, 036 01 Martin</w:t>
            </w:r>
          </w:p>
        </w:tc>
      </w:tr>
      <w:tr w:rsidR="000E0FA5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390"/>
        </w:trPr>
        <w:tc>
          <w:tcPr>
            <w:tcW w:w="115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965D42" w:rsidP="00E05B1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</w:t>
            </w:r>
          </w:p>
        </w:tc>
      </w:tr>
      <w:tr w:rsidR="000E0FA5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390"/>
        </w:trPr>
        <w:tc>
          <w:tcPr>
            <w:tcW w:w="1156" w:type="pct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E1542" w:rsidRDefault="00D86285" w:rsidP="00965D4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15.05.1991</w:t>
            </w:r>
          </w:p>
        </w:tc>
      </w:tr>
    </w:tbl>
    <w:p w:rsidR="000E0FA5" w:rsidRPr="002E1542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Default="00144B68" w:rsidP="0075484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  <w:r w:rsidR="006F5A49">
        <w:rPr>
          <w:rFonts w:ascii="Arial Narrow" w:hAnsi="Arial Narrow" w:cs="Arial Narrow"/>
          <w:sz w:val="22"/>
          <w:szCs w:val="22"/>
        </w:rPr>
        <w:t>b) O</w:t>
      </w:r>
      <w:r w:rsidR="0070649A">
        <w:rPr>
          <w:rFonts w:ascii="Arial Narrow" w:hAnsi="Arial Narrow" w:cs="Arial Narrow"/>
          <w:sz w:val="22"/>
          <w:szCs w:val="22"/>
        </w:rPr>
        <w:t>pis hospodárskej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činnosti účto</w:t>
      </w:r>
      <w:r w:rsidR="006F5A49">
        <w:rPr>
          <w:rFonts w:ascii="Arial Narrow" w:hAnsi="Arial Narrow" w:cs="Arial Narrow"/>
          <w:sz w:val="22"/>
          <w:szCs w:val="22"/>
        </w:rPr>
        <w:t>vnej jednotky:</w:t>
      </w:r>
    </w:p>
    <w:p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265418" w:rsidRDefault="00965D42" w:rsidP="0075484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Hlavnou činnosťou spoločnosti je </w:t>
      </w:r>
      <w:r w:rsidR="00D86285">
        <w:rPr>
          <w:rFonts w:ascii="Arial Narrow" w:hAnsi="Arial Narrow" w:cs="Arial Narrow"/>
          <w:sz w:val="22"/>
          <w:szCs w:val="22"/>
        </w:rPr>
        <w:t>pilovanie a hobľovanie dreva</w:t>
      </w:r>
      <w:r w:rsidR="00E05B10">
        <w:rPr>
          <w:rFonts w:ascii="Arial Narrow" w:hAnsi="Arial Narrow" w:cs="Arial Narrow"/>
          <w:sz w:val="22"/>
          <w:szCs w:val="22"/>
        </w:rPr>
        <w:t>.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265418" w:rsidRDefault="00265418" w:rsidP="0075484E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160" w:type="pct"/>
        <w:tblInd w:w="10" w:type="dxa"/>
        <w:tblLook w:val="00A0"/>
      </w:tblPr>
      <w:tblGrid>
        <w:gridCol w:w="3928"/>
        <w:gridCol w:w="2687"/>
        <w:gridCol w:w="2969"/>
      </w:tblGrid>
      <w:tr w:rsidR="00A84C9F" w:rsidRPr="002E1542" w:rsidTr="00144B68">
        <w:trPr>
          <w:trHeight w:val="330"/>
        </w:trPr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4C9F" w:rsidRPr="002E1542" w:rsidRDefault="006F5A49" w:rsidP="00144B68">
            <w:pPr>
              <w:ind w:hanging="128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c) I</w:t>
            </w:r>
            <w:r w:rsidR="004233E2">
              <w:rPr>
                <w:rFonts w:ascii="Arial Narrow" w:hAnsi="Arial Narrow" w:cs="Arial Narrow"/>
                <w:sz w:val="22"/>
                <w:szCs w:val="22"/>
              </w:rPr>
              <w:t>nformácie o počte zamestnancov</w:t>
            </w:r>
            <w:r w:rsidR="00265418">
              <w:rPr>
                <w:rFonts w:ascii="Arial Narrow" w:hAnsi="Arial Narrow" w:cs="Arial Narrow"/>
                <w:sz w:val="22"/>
                <w:szCs w:val="22"/>
              </w:rPr>
              <w:t xml:space="preserve"> (Tabuľka 2)</w:t>
            </w:r>
            <w:r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</w:tr>
      <w:tr w:rsidR="004233E2" w:rsidRPr="002E1542" w:rsidTr="00144B68">
        <w:trPr>
          <w:trHeight w:val="80"/>
        </w:trPr>
        <w:tc>
          <w:tcPr>
            <w:tcW w:w="204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4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233E2" w:rsidRPr="002E1542" w:rsidTr="00144B68">
        <w:trPr>
          <w:trHeight w:val="555"/>
        </w:trPr>
        <w:tc>
          <w:tcPr>
            <w:tcW w:w="2049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2E1542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402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E1542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49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E1542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4233E2" w:rsidRPr="002E1542" w:rsidTr="00144B68">
        <w:trPr>
          <w:trHeight w:val="390"/>
        </w:trPr>
        <w:tc>
          <w:tcPr>
            <w:tcW w:w="2049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402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D86285" w:rsidP="00144B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1549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D86285" w:rsidP="00144B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  <w:tr w:rsidR="004233E2" w:rsidRPr="002E1542" w:rsidTr="00144B68">
        <w:trPr>
          <w:trHeight w:val="555"/>
        </w:trPr>
        <w:tc>
          <w:tcPr>
            <w:tcW w:w="204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40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D86285" w:rsidP="00D8628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154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D86285" w:rsidP="00144B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  <w:tr w:rsidR="004233E2" w:rsidRPr="002E1542" w:rsidTr="00144B68">
        <w:trPr>
          <w:trHeight w:val="390"/>
        </w:trPr>
        <w:tc>
          <w:tcPr>
            <w:tcW w:w="2049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40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031920" w:rsidRDefault="00D86285" w:rsidP="00144B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031920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54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E1542" w:rsidRDefault="00E05B10" w:rsidP="00144B68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Pr="002E1542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A53BDC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</w:t>
      </w:r>
      <w:r w:rsidR="00A53BDC">
        <w:rPr>
          <w:rFonts w:ascii="Arial Narrow" w:hAnsi="Arial Narrow" w:cs="Arial Narrow"/>
          <w:sz w:val="22"/>
          <w:szCs w:val="22"/>
        </w:rPr>
        <w:t>Ú</w:t>
      </w:r>
      <w:r w:rsidR="00A53BDC" w:rsidRPr="002E1542">
        <w:rPr>
          <w:rFonts w:ascii="Arial Narrow" w:hAnsi="Arial Narrow" w:cs="Arial Narrow"/>
          <w:sz w:val="22"/>
          <w:szCs w:val="22"/>
        </w:rPr>
        <w:t xml:space="preserve">čtovná jednotka </w:t>
      </w:r>
      <w:r w:rsidR="00A53BDC">
        <w:rPr>
          <w:rFonts w:ascii="Arial Narrow" w:hAnsi="Arial Narrow" w:cs="Arial Narrow"/>
          <w:sz w:val="22"/>
          <w:szCs w:val="22"/>
        </w:rPr>
        <w:t xml:space="preserve">nie je </w:t>
      </w:r>
      <w:r w:rsidR="00A53BDC" w:rsidRPr="002E1542">
        <w:rPr>
          <w:rFonts w:ascii="Arial Narrow" w:hAnsi="Arial Narrow" w:cs="Arial Narrow"/>
          <w:sz w:val="22"/>
          <w:szCs w:val="22"/>
        </w:rPr>
        <w:t>neobmedzene ručiacim spoločníkom v iných účtovných jednotkách s uvedením obchodného mena a sídla takejto účtovnej jednotky</w:t>
      </w:r>
      <w:r w:rsidR="00A53BDC">
        <w:rPr>
          <w:rFonts w:ascii="Arial Narrow" w:hAnsi="Arial Narrow" w:cs="Arial Narrow"/>
          <w:sz w:val="22"/>
          <w:szCs w:val="22"/>
        </w:rPr>
        <w:t>.</w:t>
      </w:r>
    </w:p>
    <w:p w:rsidR="00E90529" w:rsidRDefault="00A53BD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</w:t>
      </w:r>
      <w:r w:rsidR="0075484E">
        <w:rPr>
          <w:rFonts w:ascii="Arial Narrow" w:hAnsi="Arial Narrow" w:cs="Arial Narrow"/>
          <w:sz w:val="22"/>
          <w:szCs w:val="22"/>
        </w:rPr>
        <w:t>P</w:t>
      </w:r>
      <w:r w:rsidR="00235630" w:rsidRPr="002E1542">
        <w:rPr>
          <w:rFonts w:ascii="Arial Narrow" w:hAnsi="Arial Narrow" w:cs="Arial Narrow"/>
          <w:sz w:val="22"/>
          <w:szCs w:val="22"/>
        </w:rPr>
        <w:t>rávny dôvod n</w:t>
      </w:r>
      <w:r>
        <w:rPr>
          <w:rFonts w:ascii="Arial Narrow" w:hAnsi="Arial Narrow" w:cs="Arial Narrow"/>
          <w:sz w:val="22"/>
          <w:szCs w:val="22"/>
        </w:rPr>
        <w:t>a zostavenie účtovnej závierky:</w:t>
      </w:r>
      <w:r w:rsidR="00A53BDC" w:rsidRPr="00A53BDC">
        <w:t xml:space="preserve"> </w:t>
      </w:r>
      <w:r w:rsidR="00A53BDC" w:rsidRPr="00A53BDC">
        <w:rPr>
          <w:rFonts w:ascii="Arial Narrow" w:hAnsi="Arial Narrow" w:cs="Arial Narrow"/>
          <w:sz w:val="22"/>
          <w:szCs w:val="22"/>
        </w:rPr>
        <w:t>riadna účtovná závierka</w:t>
      </w:r>
      <w:r w:rsidR="00A53BDC">
        <w:rPr>
          <w:rFonts w:ascii="Arial Narrow" w:hAnsi="Arial Narrow" w:cs="Arial Narrow"/>
          <w:sz w:val="22"/>
          <w:szCs w:val="22"/>
        </w:rPr>
        <w:t xml:space="preserve"> </w:t>
      </w:r>
      <w:r w:rsidR="00A53BDC" w:rsidRPr="00A53BDC">
        <w:rPr>
          <w:rFonts w:ascii="Arial Narrow" w:hAnsi="Arial Narrow" w:cs="Arial Narrow"/>
          <w:sz w:val="22"/>
          <w:szCs w:val="22"/>
        </w:rPr>
        <w:t>k 31.12.201</w:t>
      </w:r>
      <w:r w:rsidR="00A53BDC">
        <w:rPr>
          <w:rFonts w:ascii="Arial Narrow" w:hAnsi="Arial Narrow" w:cs="Arial Narrow"/>
          <w:sz w:val="22"/>
          <w:szCs w:val="22"/>
        </w:rPr>
        <w:t>3.</w:t>
      </w:r>
    </w:p>
    <w:p w:rsidR="003B22E0" w:rsidRPr="002E1542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</w:t>
      </w:r>
      <w:r w:rsidR="0075484E">
        <w:rPr>
          <w:rFonts w:ascii="Arial Narrow" w:hAnsi="Arial Narrow" w:cs="Arial Narrow"/>
          <w:sz w:val="22"/>
          <w:szCs w:val="22"/>
        </w:rPr>
        <w:t>D</w:t>
      </w:r>
      <w:r w:rsidR="00235630" w:rsidRPr="002E1542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741A9D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predchádzajúce účtovné obdobie prísl</w:t>
      </w:r>
      <w:r>
        <w:rPr>
          <w:rFonts w:ascii="Arial Narrow" w:hAnsi="Arial Narrow" w:cs="Arial Narrow"/>
          <w:sz w:val="22"/>
          <w:szCs w:val="22"/>
        </w:rPr>
        <w:t>ušným orgánom účtovnej jednotky:</w:t>
      </w:r>
      <w:r w:rsidR="00A53BDC">
        <w:rPr>
          <w:rFonts w:ascii="Arial Narrow" w:hAnsi="Arial Narrow" w:cs="Arial Narrow"/>
          <w:sz w:val="22"/>
          <w:szCs w:val="22"/>
        </w:rPr>
        <w:t xml:space="preserve"> 2</w:t>
      </w:r>
      <w:r w:rsidR="00E05B10">
        <w:rPr>
          <w:rFonts w:ascii="Arial Narrow" w:hAnsi="Arial Narrow" w:cs="Arial Narrow"/>
          <w:sz w:val="22"/>
          <w:szCs w:val="22"/>
        </w:rPr>
        <w:t>4</w:t>
      </w:r>
      <w:r w:rsidR="00A53BDC">
        <w:rPr>
          <w:rFonts w:ascii="Arial Narrow" w:hAnsi="Arial Narrow" w:cs="Arial Narrow"/>
          <w:sz w:val="22"/>
          <w:szCs w:val="22"/>
        </w:rPr>
        <w:t xml:space="preserve">. </w:t>
      </w:r>
      <w:r w:rsidR="00E05B10">
        <w:rPr>
          <w:rFonts w:ascii="Arial Narrow" w:hAnsi="Arial Narrow" w:cs="Arial Narrow"/>
          <w:sz w:val="22"/>
          <w:szCs w:val="22"/>
        </w:rPr>
        <w:t>6</w:t>
      </w:r>
      <w:r w:rsidR="00A53BDC">
        <w:rPr>
          <w:rFonts w:ascii="Arial Narrow" w:hAnsi="Arial Narrow" w:cs="Arial Narrow"/>
          <w:sz w:val="22"/>
          <w:szCs w:val="22"/>
        </w:rPr>
        <w:t>. 2013.</w:t>
      </w:r>
    </w:p>
    <w:p w:rsidR="00A84C9F" w:rsidRPr="002E1542" w:rsidRDefault="00A84C9F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A53BDC" w:rsidRDefault="00235630" w:rsidP="00A53BDC">
      <w:pPr>
        <w:ind w:right="-468"/>
        <w:jc w:val="both"/>
        <w:rPr>
          <w:rFonts w:ascii="Arial Narrow" w:hAnsi="Arial Narrow" w:cs="Arial Narrow"/>
          <w:strike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C. </w:t>
      </w:r>
      <w:r w:rsidR="00A53BDC">
        <w:rPr>
          <w:rFonts w:ascii="Arial Narrow" w:hAnsi="Arial Narrow" w:cs="Arial Narrow"/>
          <w:b/>
          <w:bCs/>
          <w:sz w:val="22"/>
          <w:szCs w:val="22"/>
        </w:rPr>
        <w:t>Ú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čtovná jednotka </w:t>
      </w:r>
      <w:r w:rsidR="00A53BDC">
        <w:rPr>
          <w:rFonts w:ascii="Arial Narrow" w:hAnsi="Arial Narrow" w:cs="Arial Narrow"/>
          <w:b/>
          <w:bCs/>
          <w:sz w:val="22"/>
          <w:szCs w:val="22"/>
        </w:rPr>
        <w:t xml:space="preserve">nie je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súčasťou konsolidovaného celku</w:t>
      </w:r>
      <w:r w:rsidR="00A53BDC">
        <w:rPr>
          <w:rFonts w:ascii="Arial Narrow" w:hAnsi="Arial Narrow" w:cs="Arial Narrow"/>
          <w:b/>
          <w:bCs/>
          <w:sz w:val="22"/>
          <w:szCs w:val="22"/>
        </w:rPr>
        <w:t>.</w:t>
      </w:r>
      <w:r w:rsidR="00A53BDC" w:rsidRPr="00A53BDC">
        <w:rPr>
          <w:rFonts w:ascii="Arial Narrow" w:hAnsi="Arial Narrow" w:cs="Arial Narrow"/>
          <w:strike/>
          <w:sz w:val="22"/>
          <w:szCs w:val="22"/>
        </w:rPr>
        <w:t xml:space="preserve"> </w:t>
      </w:r>
    </w:p>
    <w:p w:rsidR="00144B68" w:rsidRDefault="00144B68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>D. V poznámkach sa uvádzajú ďalšie informácie o:</w:t>
      </w:r>
    </w:p>
    <w:p w:rsidR="00144B68" w:rsidRDefault="00144B68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 w:rsidR="00235630" w:rsidRPr="002E1542">
        <w:rPr>
          <w:rFonts w:ascii="Arial Narrow" w:hAnsi="Arial Narrow" w:cs="Arial Narrow"/>
          <w:sz w:val="22"/>
          <w:szCs w:val="22"/>
        </w:rPr>
        <w:t>použitých účtovných zásadách a účtovných metódach,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</w:t>
      </w:r>
      <w:r w:rsidR="00741A9D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údajoch vykázaných na strane aktív súvahy,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</w:t>
      </w:r>
      <w:r w:rsidR="00235630" w:rsidRPr="002E1542">
        <w:rPr>
          <w:rFonts w:ascii="Arial Narrow" w:hAnsi="Arial Narrow" w:cs="Arial Narrow"/>
          <w:sz w:val="22"/>
          <w:szCs w:val="22"/>
        </w:rPr>
        <w:t>údajoch vykázaných na strane pasív súvahy,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</w:t>
      </w:r>
      <w:r w:rsidR="00235630" w:rsidRPr="002E1542">
        <w:rPr>
          <w:rFonts w:ascii="Arial Narrow" w:hAnsi="Arial Narrow" w:cs="Arial Narrow"/>
          <w:sz w:val="22"/>
          <w:szCs w:val="22"/>
        </w:rPr>
        <w:t>výnosoch,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</w:t>
      </w:r>
      <w:r w:rsidR="00235630" w:rsidRPr="002E1542">
        <w:rPr>
          <w:rFonts w:ascii="Arial Narrow" w:hAnsi="Arial Narrow" w:cs="Arial Narrow"/>
          <w:sz w:val="22"/>
          <w:szCs w:val="22"/>
        </w:rPr>
        <w:t>nákladoch,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</w:t>
      </w:r>
      <w:r w:rsidR="00235630" w:rsidRPr="002E1542">
        <w:rPr>
          <w:rFonts w:ascii="Arial Narrow" w:hAnsi="Arial Narrow" w:cs="Arial Narrow"/>
          <w:sz w:val="22"/>
          <w:szCs w:val="22"/>
        </w:rPr>
        <w:t>daniach z príjmov,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</w:t>
      </w:r>
      <w:r w:rsidR="00235630" w:rsidRPr="002E1542">
        <w:rPr>
          <w:rFonts w:ascii="Arial Narrow" w:hAnsi="Arial Narrow" w:cs="Arial Narrow"/>
          <w:sz w:val="22"/>
          <w:szCs w:val="22"/>
        </w:rPr>
        <w:t>údajoch na podsúvahových účtoch,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</w:t>
      </w:r>
      <w:r w:rsidR="00235630" w:rsidRPr="002E1542">
        <w:rPr>
          <w:rFonts w:ascii="Arial Narrow" w:hAnsi="Arial Narrow" w:cs="Arial Narrow"/>
          <w:sz w:val="22"/>
          <w:szCs w:val="22"/>
        </w:rPr>
        <w:t>iných aktívach a iných pasívach,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</w:t>
      </w:r>
      <w:r w:rsidR="00235630" w:rsidRPr="002E1542">
        <w:rPr>
          <w:rFonts w:ascii="Arial Narrow" w:hAnsi="Arial Narrow" w:cs="Arial Narrow"/>
          <w:sz w:val="22"/>
          <w:szCs w:val="22"/>
        </w:rPr>
        <w:t>spriaznených osobách,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j) </w:t>
      </w:r>
      <w:r w:rsidR="00235630" w:rsidRPr="002E1542">
        <w:rPr>
          <w:rFonts w:ascii="Arial Narrow" w:hAnsi="Arial Narrow" w:cs="Arial Narrow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k) </w:t>
      </w:r>
      <w:r w:rsidR="00235630" w:rsidRPr="002E1542">
        <w:rPr>
          <w:rFonts w:ascii="Arial Narrow" w:hAnsi="Arial Narrow" w:cs="Arial Narrow"/>
          <w:sz w:val="22"/>
          <w:szCs w:val="22"/>
        </w:rPr>
        <w:t>prehľade zmien vlastného imania,</w:t>
      </w:r>
    </w:p>
    <w:p w:rsidR="0087683A" w:rsidRDefault="0087683A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05B10" w:rsidRDefault="00E05B1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05B10" w:rsidRDefault="00E05B1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05B10" w:rsidRDefault="00E05B1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7683A" w:rsidRPr="002E1542" w:rsidRDefault="0087683A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E. </w:t>
      </w:r>
      <w:r w:rsidR="004A1C62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 w:rsidR="00A53BDC" w:rsidRPr="00A53BDC">
        <w:rPr>
          <w:rFonts w:ascii="Arial Narrow" w:hAnsi="Arial Narrow" w:cs="Arial Narrow"/>
          <w:sz w:val="22"/>
          <w:szCs w:val="22"/>
        </w:rPr>
        <w:t xml:space="preserve">Spoločnosť zostavila </w:t>
      </w:r>
      <w:proofErr w:type="spellStart"/>
      <w:r w:rsidR="00A53BDC" w:rsidRPr="00A53BDC">
        <w:rPr>
          <w:rFonts w:ascii="Arial Narrow" w:hAnsi="Arial Narrow" w:cs="Arial Narrow"/>
          <w:sz w:val="22"/>
          <w:szCs w:val="22"/>
        </w:rPr>
        <w:t>účt</w:t>
      </w:r>
      <w:proofErr w:type="spellEnd"/>
      <w:r w:rsidR="00A53BDC" w:rsidRPr="00A53BDC">
        <w:rPr>
          <w:rFonts w:ascii="Arial Narrow" w:hAnsi="Arial Narrow" w:cs="Arial Narrow"/>
          <w:sz w:val="22"/>
          <w:szCs w:val="22"/>
        </w:rPr>
        <w:t>. závierku za predpokladu nepretržitého pokračovania vo svojej činnosti.</w:t>
      </w:r>
    </w:p>
    <w:p w:rsidR="00E90529" w:rsidRDefault="0023563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 w:rsidR="00A53BDC">
        <w:rPr>
          <w:rFonts w:ascii="Arial Narrow" w:hAnsi="Arial Narrow" w:cs="Arial Narrow"/>
          <w:sz w:val="22"/>
          <w:szCs w:val="22"/>
        </w:rPr>
        <w:t>V roku 2013 nenastali zásadné zmeny v účtovných metódach s dopadom na</w:t>
      </w:r>
      <w:r w:rsidR="00A53BDC" w:rsidRPr="00A53BDC">
        <w:rPr>
          <w:rFonts w:ascii="Arial Narrow" w:hAnsi="Arial Narrow" w:cs="Arial Narrow"/>
          <w:sz w:val="22"/>
          <w:szCs w:val="22"/>
        </w:rPr>
        <w:t xml:space="preserve"> </w:t>
      </w:r>
      <w:r w:rsidR="00A53BDC" w:rsidRPr="002E1542">
        <w:rPr>
          <w:rFonts w:ascii="Arial Narrow" w:hAnsi="Arial Narrow" w:cs="Arial Narrow"/>
          <w:sz w:val="22"/>
          <w:szCs w:val="22"/>
        </w:rPr>
        <w:t>hodnotu majetku, záväzkov, vlastného imania a výsledku hospodárenia účtovnej jednotky</w:t>
      </w:r>
      <w:r w:rsidR="00A53BDC">
        <w:rPr>
          <w:rFonts w:ascii="Arial Narrow" w:hAnsi="Arial Narrow" w:cs="Arial Narrow"/>
          <w:sz w:val="22"/>
          <w:szCs w:val="22"/>
        </w:rPr>
        <w:t xml:space="preserve">. </w:t>
      </w:r>
    </w:p>
    <w:p w:rsidR="00E90529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</w:t>
      </w:r>
      <w:r w:rsidR="00755E77">
        <w:rPr>
          <w:rFonts w:ascii="Arial Narrow" w:hAnsi="Arial Narrow" w:cs="Arial Narrow"/>
          <w:sz w:val="22"/>
          <w:szCs w:val="22"/>
        </w:rPr>
        <w:t>S</w:t>
      </w:r>
      <w:r w:rsidR="00235630" w:rsidRPr="002E1542">
        <w:rPr>
          <w:rFonts w:ascii="Arial Narrow" w:hAnsi="Arial Narrow" w:cs="Arial Narrow"/>
          <w:sz w:val="22"/>
          <w:szCs w:val="22"/>
        </w:rPr>
        <w:t>pôsob o</w:t>
      </w:r>
      <w:r w:rsidR="0070649A">
        <w:rPr>
          <w:rFonts w:ascii="Arial Narrow" w:hAnsi="Arial Narrow" w:cs="Arial Narrow"/>
          <w:sz w:val="22"/>
          <w:szCs w:val="22"/>
        </w:rPr>
        <w:t xml:space="preserve">ceňovania jednotlivých zložiek </w:t>
      </w:r>
      <w:r w:rsidR="00235630" w:rsidRPr="002E1542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>
        <w:rPr>
          <w:rFonts w:ascii="Arial Narrow" w:hAnsi="Arial Narrow" w:cs="Arial Narrow"/>
          <w:sz w:val="22"/>
          <w:szCs w:val="22"/>
        </w:rPr>
        <w:t>: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 </w:t>
      </w:r>
    </w:p>
    <w:p w:rsidR="00E90529" w:rsidRDefault="00E90529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A3246D" w:rsidRPr="00A97FED" w:rsidRDefault="00755E77" w:rsidP="00F75886">
      <w:pPr>
        <w:pStyle w:val="Odsekzoznamu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b/>
          <w:sz w:val="22"/>
          <w:szCs w:val="22"/>
        </w:rPr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D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lhodobý</w:t>
      </w:r>
      <w:r w:rsidR="005A612F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majetok obstaraný</w:t>
      </w:r>
      <w:r w:rsidR="00A3246D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kúpou:</w:t>
      </w:r>
    </w:p>
    <w:p w:rsidR="001A5D58" w:rsidRDefault="000F34D2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Dlhodobý hmotný majetok (</w:t>
      </w:r>
      <w:r w:rsidRPr="000F34D2">
        <w:rPr>
          <w:rFonts w:ascii="Arial Narrow" w:hAnsi="Arial Narrow" w:cs="Arial Narrow"/>
          <w:sz w:val="22"/>
          <w:szCs w:val="22"/>
        </w:rPr>
        <w:t>DHM</w:t>
      </w:r>
      <w:r>
        <w:rPr>
          <w:rFonts w:ascii="Arial Narrow" w:hAnsi="Arial Narrow" w:cs="Arial Narrow"/>
          <w:sz w:val="22"/>
          <w:szCs w:val="22"/>
        </w:rPr>
        <w:t>)</w:t>
      </w:r>
      <w:r w:rsidRPr="000F34D2">
        <w:rPr>
          <w:rFonts w:ascii="Arial Narrow" w:hAnsi="Arial Narrow" w:cs="Arial Narrow"/>
          <w:sz w:val="22"/>
          <w:szCs w:val="22"/>
        </w:rPr>
        <w:t xml:space="preserve"> </w:t>
      </w:r>
      <w:r w:rsidR="00365AA2">
        <w:rPr>
          <w:rFonts w:ascii="Arial Narrow" w:hAnsi="Arial Narrow" w:cs="Arial Narrow"/>
          <w:sz w:val="22"/>
          <w:szCs w:val="22"/>
        </w:rPr>
        <w:t xml:space="preserve">a dlhodobý nehmotný majetok (DNM) sa oceňuje </w:t>
      </w:r>
      <w:r w:rsidRPr="000F34D2">
        <w:rPr>
          <w:rFonts w:ascii="Arial Narrow" w:hAnsi="Arial Narrow" w:cs="Arial Narrow"/>
          <w:sz w:val="22"/>
          <w:szCs w:val="22"/>
        </w:rPr>
        <w:t>ku dňu uskutočnenia účtovného prípadu</w:t>
      </w:r>
      <w:r w:rsidR="00365AA2">
        <w:rPr>
          <w:rFonts w:ascii="Arial Narrow" w:hAnsi="Arial Narrow" w:cs="Arial Narrow"/>
          <w:sz w:val="22"/>
          <w:szCs w:val="22"/>
        </w:rPr>
        <w:t xml:space="preserve"> obstarávacou cenou </w:t>
      </w:r>
      <w:r w:rsidR="00365AA2" w:rsidRPr="00365AA2">
        <w:rPr>
          <w:rFonts w:ascii="Arial Narrow" w:hAnsi="Arial Narrow" w:cs="Arial Narrow"/>
          <w:sz w:val="22"/>
          <w:szCs w:val="22"/>
        </w:rPr>
        <w:t>vrátane nákladov súvisiacich s jeho obstaraním</w:t>
      </w:r>
      <w:r w:rsidR="00365AA2">
        <w:rPr>
          <w:rFonts w:ascii="Arial Narrow" w:hAnsi="Arial Narrow" w:cs="Arial Narrow"/>
          <w:sz w:val="22"/>
          <w:szCs w:val="22"/>
        </w:rPr>
        <w:t xml:space="preserve"> (</w:t>
      </w:r>
      <w:r w:rsidR="00365AA2" w:rsidRPr="00365AA2">
        <w:rPr>
          <w:rFonts w:ascii="Arial Narrow" w:hAnsi="Arial Narrow" w:cs="Arial Narrow"/>
          <w:sz w:val="22"/>
          <w:szCs w:val="22"/>
        </w:rPr>
        <w:t>prepravné, poistné, clo, provízia a vnútroorganizačné služby – aktivuje sa tu prepravné</w:t>
      </w:r>
      <w:r w:rsidR="00D11417">
        <w:rPr>
          <w:rFonts w:ascii="Arial Narrow" w:hAnsi="Arial Narrow" w:cs="Arial Narrow"/>
          <w:sz w:val="22"/>
          <w:szCs w:val="22"/>
        </w:rPr>
        <w:t>).</w:t>
      </w:r>
      <w:r w:rsidR="00365AA2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Default="00BD69DB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DHM, ktorého ocenenie sa rovná sume 298,70 EUR alebo nižšie, sa účtuje priamo do nákladov a DHM, ktorý</w:t>
      </w:r>
    </w:p>
    <w:p w:rsidR="00BD69DB" w:rsidRDefault="00BD69DB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je ocenený vyššie, je zaradený do DHM.</w:t>
      </w:r>
    </w:p>
    <w:p w:rsidR="00BD69DB" w:rsidRDefault="00BD69DB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DNM, ktorého ocenenie sa rovná sume 265,50 EUR alebo nižšie, sa účtuje priamo do nákladov a DNM, ktorý je ocenený vyššie je zaradený do DNM.</w:t>
      </w:r>
    </w:p>
    <w:p w:rsidR="00BD69DB" w:rsidRPr="002E1542" w:rsidRDefault="00BD69DB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A97FED" w:rsidRDefault="00365AA2" w:rsidP="00F75886">
      <w:pPr>
        <w:pStyle w:val="Odsekzoznamu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sz w:val="22"/>
          <w:szCs w:val="22"/>
        </w:rPr>
      </w:pPr>
      <w:r w:rsidRPr="00A97FED">
        <w:rPr>
          <w:rFonts w:ascii="Arial Narrow" w:hAnsi="Arial Narrow" w:cs="Arial Narrow"/>
          <w:b/>
          <w:sz w:val="22"/>
          <w:szCs w:val="22"/>
        </w:rPr>
        <w:t>Účtovná jednotka nevlastní</w:t>
      </w:r>
      <w:r w:rsidRPr="00A97FED">
        <w:rPr>
          <w:rFonts w:ascii="Arial Narrow" w:hAnsi="Arial Narrow" w:cs="Arial Narrow"/>
          <w:sz w:val="22"/>
          <w:szCs w:val="22"/>
        </w:rPr>
        <w:t xml:space="preserve"> 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d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lhodobý finančný majetok</w:t>
      </w:r>
      <w:r w:rsidRPr="00A97FED">
        <w:rPr>
          <w:rFonts w:ascii="Arial Narrow" w:hAnsi="Arial Narrow" w:cs="Arial Narrow"/>
          <w:sz w:val="22"/>
          <w:szCs w:val="22"/>
        </w:rPr>
        <w:t>.</w:t>
      </w:r>
      <w:r w:rsidR="00D404F7" w:rsidRPr="00A97FED">
        <w:rPr>
          <w:rFonts w:ascii="Arial Narrow" w:hAnsi="Arial Narrow" w:cs="Arial Narrow"/>
          <w:sz w:val="22"/>
          <w:szCs w:val="22"/>
        </w:rPr>
        <w:t xml:space="preserve"> </w:t>
      </w:r>
    </w:p>
    <w:p w:rsidR="001A5D58" w:rsidRPr="002E1542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16DEA" w:rsidRDefault="001A5D58" w:rsidP="00F75886">
      <w:pPr>
        <w:pStyle w:val="Odsekzoznamu"/>
        <w:numPr>
          <w:ilvl w:val="0"/>
          <w:numId w:val="3"/>
        </w:numPr>
        <w:ind w:hanging="480"/>
        <w:jc w:val="both"/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Z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ásoby obstarané kúpou</w:t>
      </w:r>
      <w:r w:rsidRPr="00A97FED">
        <w:rPr>
          <w:rFonts w:ascii="Arial Narrow" w:hAnsi="Arial Narrow" w:cs="Arial Narrow"/>
          <w:b/>
          <w:sz w:val="22"/>
          <w:szCs w:val="22"/>
        </w:rPr>
        <w:t>:</w:t>
      </w:r>
      <w:r w:rsidR="00254763" w:rsidRPr="00254763">
        <w:t xml:space="preserve"> </w:t>
      </w:r>
    </w:p>
    <w:p w:rsidR="00254763" w:rsidRPr="00254763" w:rsidRDefault="00254763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254763">
        <w:rPr>
          <w:rFonts w:ascii="Arial Narrow" w:hAnsi="Arial Narrow" w:cs="Arial Narrow"/>
          <w:sz w:val="22"/>
          <w:szCs w:val="22"/>
        </w:rPr>
        <w:t>Oceňovacie veličiny používané na obstaranie zásob:</w:t>
      </w:r>
    </w:p>
    <w:p w:rsidR="00BD69DB" w:rsidRDefault="00254763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254763">
        <w:rPr>
          <w:rFonts w:ascii="Arial Narrow" w:hAnsi="Arial Narrow" w:cs="Arial Narrow"/>
          <w:sz w:val="22"/>
          <w:szCs w:val="22"/>
        </w:rPr>
        <w:t>Obstarávacia cena (OC) – nakupované zásoby od dodávateľa</w:t>
      </w:r>
      <w:r>
        <w:rPr>
          <w:rFonts w:ascii="Arial Narrow" w:hAnsi="Arial Narrow" w:cs="Arial Narrow"/>
          <w:sz w:val="22"/>
          <w:szCs w:val="22"/>
        </w:rPr>
        <w:t xml:space="preserve"> bez DPH</w:t>
      </w:r>
      <w:r w:rsidR="00C16DEA">
        <w:rPr>
          <w:rFonts w:ascii="Arial Narrow" w:hAnsi="Arial Narrow" w:cs="Arial Narrow"/>
          <w:sz w:val="22"/>
          <w:szCs w:val="22"/>
        </w:rPr>
        <w:t xml:space="preserve"> = c</w:t>
      </w:r>
      <w:r w:rsidRPr="00254763">
        <w:rPr>
          <w:rFonts w:ascii="Arial Narrow" w:hAnsi="Arial Narrow" w:cs="Arial Narrow"/>
          <w:sz w:val="22"/>
          <w:szCs w:val="22"/>
        </w:rPr>
        <w:t>ena zásob (cena</w:t>
      </w:r>
      <w:r w:rsidR="00C16DEA">
        <w:rPr>
          <w:rFonts w:ascii="Arial Narrow" w:hAnsi="Arial Narrow" w:cs="Arial Narrow"/>
          <w:sz w:val="22"/>
          <w:szCs w:val="22"/>
        </w:rPr>
        <w:t>,</w:t>
      </w:r>
      <w:r w:rsidRPr="00254763">
        <w:rPr>
          <w:rFonts w:ascii="Arial Narrow" w:hAnsi="Arial Narrow" w:cs="Arial Narrow"/>
          <w:sz w:val="22"/>
          <w:szCs w:val="22"/>
        </w:rPr>
        <w:t xml:space="preserve"> za ktorú boli zásoby obstarané) a náklady súvisiace s</w:t>
      </w:r>
      <w:r w:rsidR="00BD69DB">
        <w:rPr>
          <w:rFonts w:ascii="Arial Narrow" w:hAnsi="Arial Narrow" w:cs="Arial Narrow"/>
          <w:sz w:val="22"/>
          <w:szCs w:val="22"/>
        </w:rPr>
        <w:t> </w:t>
      </w:r>
      <w:r w:rsidRPr="00254763">
        <w:rPr>
          <w:rFonts w:ascii="Arial Narrow" w:hAnsi="Arial Narrow" w:cs="Arial Narrow"/>
          <w:sz w:val="22"/>
          <w:szCs w:val="22"/>
        </w:rPr>
        <w:t>obstaraním</w:t>
      </w:r>
      <w:r w:rsidR="00BD69DB">
        <w:rPr>
          <w:rFonts w:ascii="Arial Narrow" w:hAnsi="Arial Narrow" w:cs="Arial Narrow"/>
          <w:sz w:val="22"/>
          <w:szCs w:val="22"/>
        </w:rPr>
        <w:t>.</w:t>
      </w:r>
      <w:r w:rsidRPr="00254763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Dňom oceňovania zásob je </w:t>
      </w:r>
      <w:r w:rsidRPr="00254763">
        <w:rPr>
          <w:rFonts w:ascii="Arial Narrow" w:hAnsi="Arial Narrow" w:cs="Arial Narrow"/>
          <w:sz w:val="22"/>
          <w:szCs w:val="22"/>
        </w:rPr>
        <w:t>deň uskutočnenia účtovného prípadu, ktorým je – deň obstarania zásob</w:t>
      </w:r>
      <w:r>
        <w:rPr>
          <w:rFonts w:ascii="Arial Narrow" w:hAnsi="Arial Narrow" w:cs="Arial Narrow"/>
          <w:sz w:val="22"/>
          <w:szCs w:val="22"/>
        </w:rPr>
        <w:t>,</w:t>
      </w:r>
      <w:r w:rsidRPr="00254763">
        <w:rPr>
          <w:rFonts w:ascii="Arial Narrow" w:hAnsi="Arial Narrow" w:cs="Arial Narrow"/>
          <w:sz w:val="22"/>
          <w:szCs w:val="22"/>
        </w:rPr>
        <w:t> deň úbytku zásob</w:t>
      </w:r>
      <w:r>
        <w:rPr>
          <w:rFonts w:ascii="Arial Narrow" w:hAnsi="Arial Narrow" w:cs="Arial Narrow"/>
          <w:sz w:val="22"/>
          <w:szCs w:val="22"/>
        </w:rPr>
        <w:t xml:space="preserve"> a </w:t>
      </w:r>
      <w:r w:rsidRPr="00254763">
        <w:rPr>
          <w:rFonts w:ascii="Arial Narrow" w:hAnsi="Arial Narrow" w:cs="Arial Narrow"/>
          <w:sz w:val="22"/>
          <w:szCs w:val="22"/>
        </w:rPr>
        <w:t xml:space="preserve">deň, ku ktorému sa zostavuje </w:t>
      </w:r>
      <w:r w:rsidR="00C16DEA">
        <w:rPr>
          <w:rFonts w:ascii="Arial Narrow" w:hAnsi="Arial Narrow" w:cs="Arial Narrow"/>
          <w:sz w:val="22"/>
          <w:szCs w:val="22"/>
        </w:rPr>
        <w:t>účtovná závierka.</w:t>
      </w:r>
      <w:r w:rsidR="00C16DEA" w:rsidRPr="00C16DEA">
        <w:t xml:space="preserve"> </w:t>
      </w:r>
      <w:r w:rsidR="00C16DEA" w:rsidRPr="00C16DEA">
        <w:rPr>
          <w:rFonts w:ascii="Arial Narrow" w:hAnsi="Arial Narrow" w:cs="Arial Narrow"/>
          <w:sz w:val="22"/>
          <w:szCs w:val="22"/>
        </w:rPr>
        <w:t xml:space="preserve">Pri oceňovaní zásob </w:t>
      </w:r>
      <w:r w:rsidR="00C16DEA">
        <w:rPr>
          <w:rFonts w:ascii="Arial Narrow" w:hAnsi="Arial Narrow" w:cs="Arial Narrow"/>
          <w:sz w:val="22"/>
          <w:szCs w:val="22"/>
        </w:rPr>
        <w:t>účtovná jednotka vedie</w:t>
      </w:r>
      <w:r w:rsidR="00C16DEA" w:rsidRPr="00C16DEA">
        <w:rPr>
          <w:rFonts w:ascii="Arial Narrow" w:hAnsi="Arial Narrow" w:cs="Arial Narrow"/>
          <w:sz w:val="22"/>
          <w:szCs w:val="22"/>
        </w:rPr>
        <w:t xml:space="preserve"> analytickú evidenciu na cenu obstarania a na náklady súvisiace s obstaraním.</w:t>
      </w:r>
      <w:r w:rsidR="00C16DEA">
        <w:rPr>
          <w:rFonts w:ascii="Arial Narrow" w:hAnsi="Arial Narrow" w:cs="Arial Narrow"/>
          <w:sz w:val="22"/>
          <w:szCs w:val="22"/>
        </w:rPr>
        <w:t xml:space="preserve"> </w:t>
      </w:r>
    </w:p>
    <w:p w:rsidR="00C16DEA" w:rsidRPr="00C16DEA" w:rsidRDefault="00C16DEA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Deň, ku ktorému sa zostavuje účtovná závierka: k</w:t>
      </w:r>
      <w:r w:rsidRPr="00C16DEA">
        <w:rPr>
          <w:rFonts w:ascii="Arial Narrow" w:hAnsi="Arial Narrow" w:cs="Arial Narrow"/>
          <w:sz w:val="22"/>
          <w:szCs w:val="22"/>
        </w:rPr>
        <w:t> tomuto dňu sa prehodnocujú ekonomické úžitky zásob, ak sú nižšie ako ich ocenenie v účtovníctve, vytvára sa k zásobám opravná položka. Tvorí sa na základe zásady opatrnosti a jej výšku tvorí rozdiel medzi  účtovnou hodnotou a čistou realizačnou hodnotou (ČRH). ČRH je predpokladan</w:t>
      </w:r>
      <w:r>
        <w:rPr>
          <w:rFonts w:ascii="Arial Narrow" w:hAnsi="Arial Narrow" w:cs="Arial Narrow"/>
          <w:sz w:val="22"/>
          <w:szCs w:val="22"/>
        </w:rPr>
        <w:t>á</w:t>
      </w:r>
      <w:r w:rsidRPr="00C16DEA">
        <w:rPr>
          <w:rFonts w:ascii="Arial Narrow" w:hAnsi="Arial Narrow" w:cs="Arial Narrow"/>
          <w:sz w:val="22"/>
          <w:szCs w:val="22"/>
        </w:rPr>
        <w:t xml:space="preserve"> predajná cena znížená o predpokladané náklady súvisiace s ich predajom (</w:t>
      </w:r>
      <w:r w:rsidR="00144B68">
        <w:rPr>
          <w:rFonts w:ascii="Arial Narrow" w:hAnsi="Arial Narrow" w:cs="Arial Narrow"/>
          <w:sz w:val="22"/>
          <w:szCs w:val="22"/>
        </w:rPr>
        <w:t>vzťahuje sa na</w:t>
      </w:r>
      <w:r w:rsidRPr="00C16DEA">
        <w:rPr>
          <w:rFonts w:ascii="Arial Narrow" w:hAnsi="Arial Narrow" w:cs="Arial Narrow"/>
          <w:sz w:val="22"/>
          <w:szCs w:val="22"/>
        </w:rPr>
        <w:t> všetky druhy zásob).</w:t>
      </w:r>
    </w:p>
    <w:p w:rsidR="001A5D58" w:rsidRPr="002E1542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A97FED" w:rsidRDefault="00C16DEA" w:rsidP="00F75886">
      <w:pPr>
        <w:pStyle w:val="Odsekzoznamu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sz w:val="22"/>
          <w:szCs w:val="22"/>
        </w:rPr>
      </w:pPr>
      <w:r w:rsidRPr="00A97FED">
        <w:rPr>
          <w:rFonts w:ascii="Arial Narrow" w:hAnsi="Arial Narrow" w:cs="Arial Narrow"/>
          <w:b/>
          <w:sz w:val="22"/>
          <w:szCs w:val="22"/>
        </w:rPr>
        <w:t>Spoločnosť nemá</w:t>
      </w:r>
      <w:r w:rsidRPr="00A97FED">
        <w:rPr>
          <w:rFonts w:ascii="Arial Narrow" w:hAnsi="Arial Narrow" w:cs="Arial Narrow"/>
          <w:sz w:val="22"/>
          <w:szCs w:val="22"/>
        </w:rPr>
        <w:t xml:space="preserve"> 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z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ásoby vytvorené vlastnou činnosťou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, z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ásoby obstarané iným spôsobom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, z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ákazkov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ú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výrob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u</w:t>
      </w:r>
      <w:r w:rsidR="00A3246D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a zákazkov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ú</w:t>
      </w:r>
      <w:r w:rsidR="00A3246D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výstavb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u</w:t>
      </w:r>
      <w:r w:rsidR="00A3246D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nehnuteľnosti určenej na predaj</w:t>
      </w:r>
      <w:r w:rsidRPr="00A97FED">
        <w:rPr>
          <w:rFonts w:ascii="Arial Narrow" w:hAnsi="Arial Narrow" w:cs="Arial Narrow"/>
          <w:sz w:val="22"/>
          <w:szCs w:val="22"/>
        </w:rPr>
        <w:t>.</w:t>
      </w:r>
    </w:p>
    <w:p w:rsidR="00C16DEA" w:rsidRDefault="00C16DEA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3A0900" w:rsidRDefault="001A5D58" w:rsidP="00F75886">
      <w:pPr>
        <w:pStyle w:val="Odsekzoznamu"/>
        <w:numPr>
          <w:ilvl w:val="0"/>
          <w:numId w:val="3"/>
        </w:numPr>
        <w:ind w:left="240" w:firstLine="0"/>
        <w:jc w:val="both"/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Pohľadávky</w:t>
      </w:r>
      <w:r w:rsidR="00D11417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a záväzky</w:t>
      </w:r>
      <w:r w:rsidR="00D11417" w:rsidRPr="00D11417">
        <w:t xml:space="preserve"> </w:t>
      </w:r>
      <w:r w:rsidR="00D11417" w:rsidRPr="00A97FED">
        <w:rPr>
          <w:rFonts w:ascii="Arial Narrow" w:hAnsi="Arial Narrow" w:cs="Arial Narrow"/>
          <w:sz w:val="22"/>
          <w:szCs w:val="22"/>
        </w:rPr>
        <w:t xml:space="preserve">sa pri ich vzniku oceňujú menovitou hodnotou – t. </w:t>
      </w:r>
      <w:r w:rsidR="00144B68" w:rsidRPr="00A97FED">
        <w:rPr>
          <w:rFonts w:ascii="Arial Narrow" w:hAnsi="Arial Narrow" w:cs="Arial Narrow"/>
          <w:sz w:val="22"/>
          <w:szCs w:val="22"/>
        </w:rPr>
        <w:t>j. sumou,</w:t>
      </w:r>
      <w:r w:rsidR="00A97FED">
        <w:rPr>
          <w:rFonts w:ascii="Arial Narrow" w:hAnsi="Arial Narrow" w:cs="Arial Narrow"/>
          <w:sz w:val="22"/>
          <w:szCs w:val="22"/>
        </w:rPr>
        <w:t xml:space="preserve"> na ktorú konkrétna </w:t>
      </w:r>
      <w:r w:rsidR="00D11417" w:rsidRPr="00A97FED">
        <w:rPr>
          <w:rFonts w:ascii="Arial Narrow" w:hAnsi="Arial Narrow" w:cs="Arial Narrow"/>
          <w:sz w:val="22"/>
          <w:szCs w:val="22"/>
        </w:rPr>
        <w:t>pohľadávka alebo záväzok znie, teda je to peňažná suma uvedená na účtovnom doklade.</w:t>
      </w:r>
      <w:r w:rsidR="00D11417" w:rsidRPr="00D11417">
        <w:t xml:space="preserve"> </w:t>
      </w:r>
    </w:p>
    <w:p w:rsidR="003A0900" w:rsidRDefault="003A0900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Ďalej sú </w:t>
      </w:r>
      <w:r w:rsidRPr="003A0900">
        <w:rPr>
          <w:rFonts w:ascii="Arial Narrow" w:hAnsi="Arial Narrow" w:cs="Arial Narrow"/>
          <w:b/>
          <w:sz w:val="22"/>
          <w:szCs w:val="22"/>
        </w:rPr>
        <w:t>p</w:t>
      </w:r>
      <w:r w:rsidR="00D11417" w:rsidRPr="003A0900">
        <w:rPr>
          <w:rFonts w:ascii="Arial Narrow" w:hAnsi="Arial Narrow" w:cs="Arial Narrow"/>
          <w:b/>
          <w:sz w:val="22"/>
          <w:szCs w:val="22"/>
        </w:rPr>
        <w:t>ohľadávky a</w:t>
      </w:r>
      <w:r w:rsidRPr="003A0900">
        <w:rPr>
          <w:rFonts w:ascii="Arial Narrow" w:hAnsi="Arial Narrow" w:cs="Arial Narrow"/>
          <w:b/>
          <w:sz w:val="22"/>
          <w:szCs w:val="22"/>
        </w:rPr>
        <w:t> </w:t>
      </w:r>
      <w:r w:rsidR="00D11417" w:rsidRPr="003A0900">
        <w:rPr>
          <w:rFonts w:ascii="Arial Narrow" w:hAnsi="Arial Narrow" w:cs="Arial Narrow"/>
          <w:b/>
          <w:sz w:val="22"/>
          <w:szCs w:val="22"/>
        </w:rPr>
        <w:t>záväzk</w:t>
      </w:r>
      <w:r w:rsidRPr="003A0900">
        <w:rPr>
          <w:rFonts w:ascii="Arial Narrow" w:hAnsi="Arial Narrow" w:cs="Arial Narrow"/>
          <w:b/>
          <w:sz w:val="22"/>
          <w:szCs w:val="22"/>
        </w:rPr>
        <w:t>y v CM</w:t>
      </w:r>
      <w:r>
        <w:rPr>
          <w:rFonts w:ascii="Arial Narrow" w:hAnsi="Arial Narrow" w:cs="Arial Narrow"/>
          <w:sz w:val="22"/>
          <w:szCs w:val="22"/>
        </w:rPr>
        <w:t xml:space="preserve"> oceňované:</w:t>
      </w:r>
    </w:p>
    <w:p w:rsidR="003A0900" w:rsidRDefault="003A0900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v deň uskutočnenia účtovného prípadu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D11417">
        <w:rPr>
          <w:rFonts w:ascii="Arial Narrow" w:hAnsi="Arial Narrow" w:cs="Arial Narrow"/>
          <w:sz w:val="22"/>
          <w:szCs w:val="22"/>
        </w:rPr>
        <w:t>v</w:t>
      </w:r>
      <w:r>
        <w:rPr>
          <w:rFonts w:ascii="Arial Narrow" w:hAnsi="Arial Narrow" w:cs="Arial Narrow"/>
          <w:sz w:val="22"/>
          <w:szCs w:val="22"/>
        </w:rPr>
        <w:t> </w:t>
      </w:r>
      <w:r w:rsidRPr="00D11417">
        <w:rPr>
          <w:rFonts w:ascii="Arial Narrow" w:hAnsi="Arial Narrow" w:cs="Arial Narrow"/>
          <w:sz w:val="22"/>
          <w:szCs w:val="22"/>
        </w:rPr>
        <w:t>CM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3A0900">
        <w:rPr>
          <w:rFonts w:ascii="Arial Narrow" w:hAnsi="Arial Narrow" w:cs="Arial Narrow"/>
          <w:sz w:val="22"/>
          <w:szCs w:val="22"/>
        </w:rPr>
        <w:t>kurzom ECB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3A73DA">
        <w:rPr>
          <w:rFonts w:ascii="Arial Narrow" w:hAnsi="Arial Narrow" w:cs="Arial Narrow"/>
          <w:sz w:val="22"/>
          <w:szCs w:val="22"/>
        </w:rPr>
        <w:t>určený</w:t>
      </w:r>
      <w:r>
        <w:rPr>
          <w:rFonts w:ascii="Arial Narrow" w:hAnsi="Arial Narrow" w:cs="Arial Narrow"/>
          <w:sz w:val="22"/>
          <w:szCs w:val="22"/>
        </w:rPr>
        <w:t>m</w:t>
      </w:r>
      <w:r w:rsidRPr="003A73DA">
        <w:rPr>
          <w:rFonts w:ascii="Arial Narrow" w:hAnsi="Arial Narrow" w:cs="Arial Narrow"/>
          <w:sz w:val="22"/>
          <w:szCs w:val="22"/>
        </w:rPr>
        <w:t xml:space="preserve"> a vyhlásený</w:t>
      </w:r>
      <w:r>
        <w:rPr>
          <w:rFonts w:ascii="Arial Narrow" w:hAnsi="Arial Narrow" w:cs="Arial Narrow"/>
          <w:sz w:val="22"/>
          <w:szCs w:val="22"/>
        </w:rPr>
        <w:t>m</w:t>
      </w:r>
      <w:r w:rsidRPr="003A73DA">
        <w:rPr>
          <w:rFonts w:ascii="Arial Narrow" w:hAnsi="Arial Narrow" w:cs="Arial Narrow"/>
          <w:sz w:val="22"/>
          <w:szCs w:val="22"/>
        </w:rPr>
        <w:t xml:space="preserve"> v deň predchádzajúci dňu uskutočnenia účtovného prípadu</w:t>
      </w:r>
      <w:r w:rsidR="00142716">
        <w:rPr>
          <w:rFonts w:ascii="Arial Narrow" w:hAnsi="Arial Narrow" w:cs="Arial Narrow"/>
          <w:sz w:val="22"/>
          <w:szCs w:val="22"/>
        </w:rPr>
        <w:t>,</w:t>
      </w:r>
    </w:p>
    <w:p w:rsidR="003A0900" w:rsidRDefault="003A0900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dňom</w:t>
      </w:r>
      <w:r w:rsidR="00D11417" w:rsidRPr="003A6C3C">
        <w:rPr>
          <w:rFonts w:ascii="Arial Narrow" w:hAnsi="Arial Narrow" w:cs="Arial Narrow"/>
          <w:b/>
          <w:sz w:val="22"/>
          <w:szCs w:val="22"/>
        </w:rPr>
        <w:t xml:space="preserve"> úhrady záväzku</w:t>
      </w:r>
      <w:r w:rsidR="00142716">
        <w:rPr>
          <w:rFonts w:ascii="Arial Narrow" w:hAnsi="Arial Narrow" w:cs="Arial Narrow"/>
          <w:sz w:val="22"/>
          <w:szCs w:val="22"/>
        </w:rPr>
        <w:t xml:space="preserve"> -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3A0900">
        <w:rPr>
          <w:rFonts w:ascii="Arial Narrow" w:hAnsi="Arial Narrow" w:cs="Arial Narrow"/>
          <w:sz w:val="22"/>
          <w:szCs w:val="22"/>
        </w:rPr>
        <w:t>kurzom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144B68">
        <w:rPr>
          <w:rFonts w:ascii="Arial Narrow" w:hAnsi="Arial Narrow" w:cs="Arial Narrow"/>
          <w:sz w:val="22"/>
          <w:szCs w:val="22"/>
        </w:rPr>
        <w:t xml:space="preserve">príslušnej komerčnej banky </w:t>
      </w:r>
      <w:r w:rsidR="003A6C3C">
        <w:rPr>
          <w:rFonts w:ascii="Arial Narrow" w:hAnsi="Arial Narrow" w:cs="Arial Narrow"/>
          <w:sz w:val="22"/>
          <w:szCs w:val="22"/>
        </w:rPr>
        <w:t>(</w:t>
      </w:r>
      <w:r w:rsidR="00144B68">
        <w:rPr>
          <w:rFonts w:ascii="Arial Narrow" w:hAnsi="Arial Narrow" w:cs="Arial Narrow"/>
          <w:sz w:val="22"/>
          <w:szCs w:val="22"/>
        </w:rPr>
        <w:t>devízy – predaj</w:t>
      </w:r>
      <w:r w:rsidR="003A6C3C">
        <w:rPr>
          <w:rFonts w:ascii="Arial Narrow" w:hAnsi="Arial Narrow" w:cs="Arial Narrow"/>
          <w:sz w:val="22"/>
          <w:szCs w:val="22"/>
        </w:rPr>
        <w:t>)</w:t>
      </w:r>
      <w:r w:rsidR="00144B68">
        <w:rPr>
          <w:rFonts w:ascii="Arial Narrow" w:hAnsi="Arial Narrow" w:cs="Arial Narrow"/>
          <w:sz w:val="22"/>
          <w:szCs w:val="22"/>
        </w:rPr>
        <w:t xml:space="preserve"> alebo kurzom</w:t>
      </w:r>
      <w:r w:rsidR="003A6C3C">
        <w:rPr>
          <w:rFonts w:ascii="Arial Narrow" w:hAnsi="Arial Narrow" w:cs="Arial Narrow"/>
          <w:sz w:val="22"/>
          <w:szCs w:val="22"/>
        </w:rPr>
        <w:t xml:space="preserve"> (dohodnutým vo výhodnejšej sadzbe, než je denný kurz vyhlásený komerčnou bankou) v deň vykonania úhrady,</w:t>
      </w:r>
    </w:p>
    <w:p w:rsidR="00142716" w:rsidRDefault="003A0900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dňom inkasa pohľadávky</w:t>
      </w:r>
      <w:r w:rsidR="00142716">
        <w:rPr>
          <w:rFonts w:ascii="Arial Narrow" w:hAnsi="Arial Narrow" w:cs="Arial Narrow"/>
          <w:sz w:val="22"/>
          <w:szCs w:val="22"/>
        </w:rPr>
        <w:t xml:space="preserve"> -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3A6C3C" w:rsidRPr="003A0900">
        <w:rPr>
          <w:rFonts w:ascii="Arial Narrow" w:hAnsi="Arial Narrow" w:cs="Arial Narrow"/>
          <w:sz w:val="22"/>
          <w:szCs w:val="22"/>
        </w:rPr>
        <w:t>kurzom</w:t>
      </w:r>
      <w:r w:rsidR="003A6C3C">
        <w:rPr>
          <w:rFonts w:ascii="Arial Narrow" w:hAnsi="Arial Narrow" w:cs="Arial Narrow"/>
          <w:sz w:val="22"/>
          <w:szCs w:val="22"/>
        </w:rPr>
        <w:t xml:space="preserve"> príslušnej komerčnej banky,</w:t>
      </w:r>
      <w:r>
        <w:rPr>
          <w:rFonts w:ascii="Arial Narrow" w:hAnsi="Arial Narrow" w:cs="Arial Narrow"/>
          <w:sz w:val="22"/>
          <w:szCs w:val="22"/>
        </w:rPr>
        <w:t xml:space="preserve"> ktorá inkaso</w:t>
      </w:r>
      <w:r w:rsidR="003A6C3C">
        <w:rPr>
          <w:rFonts w:ascii="Arial Narrow" w:hAnsi="Arial Narrow" w:cs="Arial Narrow"/>
          <w:sz w:val="22"/>
          <w:szCs w:val="22"/>
        </w:rPr>
        <w:t xml:space="preserve"> z bežného účtu </w:t>
      </w:r>
      <w:r>
        <w:rPr>
          <w:rFonts w:ascii="Arial Narrow" w:hAnsi="Arial Narrow" w:cs="Arial Narrow"/>
          <w:sz w:val="22"/>
          <w:szCs w:val="22"/>
        </w:rPr>
        <w:t>vykoná</w:t>
      </w:r>
      <w:r w:rsidR="003A6C3C">
        <w:rPr>
          <w:rFonts w:ascii="Arial Narrow" w:hAnsi="Arial Narrow" w:cs="Arial Narrow"/>
          <w:sz w:val="22"/>
          <w:szCs w:val="22"/>
        </w:rPr>
        <w:t xml:space="preserve">. </w:t>
      </w:r>
    </w:p>
    <w:p w:rsidR="00235630" w:rsidRDefault="00142716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  <w:r w:rsidR="003A0900">
        <w:rPr>
          <w:rFonts w:ascii="Arial Narrow" w:hAnsi="Arial Narrow" w:cs="Arial Narrow"/>
          <w:sz w:val="22"/>
          <w:szCs w:val="22"/>
        </w:rPr>
        <w:t> </w:t>
      </w:r>
      <w:r w:rsidR="003A0900" w:rsidRPr="003A6C3C">
        <w:rPr>
          <w:rFonts w:ascii="Arial Narrow" w:hAnsi="Arial Narrow" w:cs="Arial Narrow"/>
          <w:b/>
          <w:sz w:val="22"/>
          <w:szCs w:val="22"/>
        </w:rPr>
        <w:t>ku dňu zostavenia účtovnej závierky</w:t>
      </w:r>
      <w:r w:rsidR="003A0900" w:rsidRPr="003A0900">
        <w:t xml:space="preserve"> </w:t>
      </w:r>
      <w:r w:rsidR="003A0900">
        <w:rPr>
          <w:rFonts w:ascii="Arial Narrow" w:hAnsi="Arial Narrow" w:cs="Arial Narrow"/>
          <w:sz w:val="22"/>
          <w:szCs w:val="22"/>
        </w:rPr>
        <w:t>prepočítaním hodnoty p</w:t>
      </w:r>
      <w:r w:rsidR="003A0900" w:rsidRPr="003A0900">
        <w:rPr>
          <w:rFonts w:ascii="Arial Narrow" w:hAnsi="Arial Narrow" w:cs="Arial Narrow"/>
          <w:sz w:val="22"/>
          <w:szCs w:val="22"/>
        </w:rPr>
        <w:t>ohľadávky a</w:t>
      </w:r>
      <w:r>
        <w:rPr>
          <w:rFonts w:ascii="Arial Narrow" w:hAnsi="Arial Narrow" w:cs="Arial Narrow"/>
          <w:sz w:val="22"/>
          <w:szCs w:val="22"/>
        </w:rPr>
        <w:t>lebo</w:t>
      </w:r>
      <w:r w:rsidR="003A0900" w:rsidRPr="003A0900">
        <w:rPr>
          <w:rFonts w:ascii="Arial Narrow" w:hAnsi="Arial Narrow" w:cs="Arial Narrow"/>
          <w:sz w:val="22"/>
          <w:szCs w:val="22"/>
        </w:rPr>
        <w:t> záväzk</w:t>
      </w:r>
      <w:r w:rsidR="003A0900">
        <w:rPr>
          <w:rFonts w:ascii="Arial Narrow" w:hAnsi="Arial Narrow" w:cs="Arial Narrow"/>
          <w:sz w:val="22"/>
          <w:szCs w:val="22"/>
        </w:rPr>
        <w:t>u</w:t>
      </w:r>
      <w:r w:rsidR="003A0900" w:rsidRPr="003A0900">
        <w:rPr>
          <w:rFonts w:ascii="Arial Narrow" w:hAnsi="Arial Narrow" w:cs="Arial Narrow"/>
          <w:sz w:val="22"/>
          <w:szCs w:val="22"/>
        </w:rPr>
        <w:t xml:space="preserve"> v CM</w:t>
      </w:r>
      <w:r w:rsidRPr="00142716">
        <w:rPr>
          <w:rFonts w:ascii="Arial Narrow" w:hAnsi="Arial Narrow" w:cs="Arial Narrow"/>
          <w:sz w:val="22"/>
          <w:szCs w:val="22"/>
        </w:rPr>
        <w:t xml:space="preserve"> </w:t>
      </w:r>
      <w:r w:rsidRPr="003A0900">
        <w:rPr>
          <w:rFonts w:ascii="Arial Narrow" w:hAnsi="Arial Narrow" w:cs="Arial Narrow"/>
          <w:sz w:val="22"/>
          <w:szCs w:val="22"/>
        </w:rPr>
        <w:t>kurzom ECB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3A73DA">
        <w:rPr>
          <w:rFonts w:ascii="Arial Narrow" w:hAnsi="Arial Narrow" w:cs="Arial Narrow"/>
          <w:sz w:val="22"/>
          <w:szCs w:val="22"/>
        </w:rPr>
        <w:t>určený</w:t>
      </w:r>
      <w:r>
        <w:rPr>
          <w:rFonts w:ascii="Arial Narrow" w:hAnsi="Arial Narrow" w:cs="Arial Narrow"/>
          <w:sz w:val="22"/>
          <w:szCs w:val="22"/>
        </w:rPr>
        <w:t>m</w:t>
      </w:r>
      <w:r w:rsidRPr="003A73DA">
        <w:rPr>
          <w:rFonts w:ascii="Arial Narrow" w:hAnsi="Arial Narrow" w:cs="Arial Narrow"/>
          <w:sz w:val="22"/>
          <w:szCs w:val="22"/>
        </w:rPr>
        <w:t xml:space="preserve"> a vyhlásený</w:t>
      </w:r>
      <w:r>
        <w:rPr>
          <w:rFonts w:ascii="Arial Narrow" w:hAnsi="Arial Narrow" w:cs="Arial Narrow"/>
          <w:sz w:val="22"/>
          <w:szCs w:val="22"/>
        </w:rPr>
        <w:t>m k 31. 12.</w:t>
      </w:r>
    </w:p>
    <w:p w:rsidR="004E422C" w:rsidRPr="004E422C" w:rsidRDefault="004E422C" w:rsidP="00F75886">
      <w:pPr>
        <w:ind w:left="238"/>
        <w:jc w:val="both"/>
        <w:rPr>
          <w:rFonts w:ascii="Arial Narrow" w:hAnsi="Arial Narrow" w:cs="Arial Narrow"/>
          <w:sz w:val="22"/>
          <w:szCs w:val="22"/>
        </w:rPr>
      </w:pPr>
      <w:r w:rsidRPr="004E422C">
        <w:rPr>
          <w:rFonts w:ascii="Arial Narrow" w:hAnsi="Arial Narrow" w:cs="Arial Narrow"/>
          <w:sz w:val="22"/>
          <w:szCs w:val="22"/>
        </w:rPr>
        <w:t xml:space="preserve">OP  </w:t>
      </w:r>
      <w:r>
        <w:rPr>
          <w:rFonts w:ascii="Arial Narrow" w:hAnsi="Arial Narrow" w:cs="Arial Narrow"/>
          <w:sz w:val="22"/>
          <w:szCs w:val="22"/>
        </w:rPr>
        <w:t xml:space="preserve">k pohľadávkam </w:t>
      </w:r>
      <w:r w:rsidRPr="004E422C">
        <w:rPr>
          <w:rFonts w:ascii="Arial Narrow" w:hAnsi="Arial Narrow" w:cs="Arial Narrow"/>
          <w:sz w:val="22"/>
          <w:szCs w:val="22"/>
        </w:rPr>
        <w:t xml:space="preserve">predstavujú dočasné zníženie hodnoty majetku. </w:t>
      </w:r>
      <w:r>
        <w:rPr>
          <w:rFonts w:ascii="Arial Narrow" w:hAnsi="Arial Narrow" w:cs="Arial Narrow"/>
          <w:sz w:val="22"/>
          <w:szCs w:val="22"/>
        </w:rPr>
        <w:t xml:space="preserve">Účtovná jednotka tvorí </w:t>
      </w:r>
      <w:r w:rsidRPr="004E422C">
        <w:rPr>
          <w:rFonts w:ascii="Arial Narrow" w:hAnsi="Arial Narrow" w:cs="Arial Narrow"/>
          <w:sz w:val="22"/>
          <w:szCs w:val="22"/>
        </w:rPr>
        <w:t xml:space="preserve">OP na základe zásady opatrnosti, ak je opodstatnené predpokladať, že nastalo zníženie hodnoty </w:t>
      </w:r>
      <w:r>
        <w:rPr>
          <w:rFonts w:ascii="Arial Narrow" w:hAnsi="Arial Narrow" w:cs="Arial Narrow"/>
          <w:sz w:val="22"/>
          <w:szCs w:val="22"/>
        </w:rPr>
        <w:t>pohľadávky</w:t>
      </w:r>
      <w:r w:rsidRPr="004E422C">
        <w:rPr>
          <w:rFonts w:ascii="Arial Narrow" w:hAnsi="Arial Narrow" w:cs="Arial Narrow"/>
          <w:sz w:val="22"/>
          <w:szCs w:val="22"/>
        </w:rPr>
        <w:t xml:space="preserve"> oproti pôvodnému oceneniu, okrem trvalého zníženia hodnoty </w:t>
      </w:r>
      <w:r>
        <w:rPr>
          <w:rFonts w:ascii="Arial Narrow" w:hAnsi="Arial Narrow" w:cs="Arial Narrow"/>
          <w:sz w:val="22"/>
          <w:szCs w:val="22"/>
        </w:rPr>
        <w:t>pohľadávky</w:t>
      </w:r>
      <w:r w:rsidRPr="004E422C">
        <w:rPr>
          <w:rFonts w:ascii="Arial Narrow" w:hAnsi="Arial Narrow" w:cs="Arial Narrow"/>
          <w:sz w:val="22"/>
          <w:szCs w:val="22"/>
        </w:rPr>
        <w:t xml:space="preserve">. OP odhaduje predpokladané zníženie hodnoty </w:t>
      </w:r>
      <w:r>
        <w:rPr>
          <w:rFonts w:ascii="Arial Narrow" w:hAnsi="Arial Narrow" w:cs="Arial Narrow"/>
          <w:sz w:val="22"/>
          <w:szCs w:val="22"/>
        </w:rPr>
        <w:t>pohľadávky</w:t>
      </w:r>
      <w:r w:rsidRPr="004E422C">
        <w:rPr>
          <w:rFonts w:ascii="Arial Narrow" w:hAnsi="Arial Narrow" w:cs="Arial Narrow"/>
          <w:sz w:val="22"/>
          <w:szCs w:val="22"/>
        </w:rPr>
        <w:t>, teda ak sa udiala skutočnosť, ktorá je dôvodom na odhad zníženia budúcich ekonomických úžitkov z</w:t>
      </w:r>
      <w:r>
        <w:rPr>
          <w:rFonts w:ascii="Arial Narrow" w:hAnsi="Arial Narrow" w:cs="Arial Narrow"/>
          <w:sz w:val="22"/>
          <w:szCs w:val="22"/>
        </w:rPr>
        <w:t> tejto pohľadávky</w:t>
      </w:r>
      <w:r w:rsidRPr="004E422C">
        <w:rPr>
          <w:rFonts w:ascii="Arial Narrow" w:hAnsi="Arial Narrow" w:cs="Arial Narrow"/>
          <w:sz w:val="22"/>
          <w:szCs w:val="22"/>
        </w:rPr>
        <w:t>.</w:t>
      </w:r>
    </w:p>
    <w:p w:rsidR="004E422C" w:rsidRDefault="004E422C" w:rsidP="00F75886">
      <w:pPr>
        <w:ind w:left="238"/>
        <w:jc w:val="both"/>
        <w:rPr>
          <w:rFonts w:ascii="Arial Narrow" w:hAnsi="Arial Narrow" w:cs="Arial Narrow"/>
          <w:sz w:val="22"/>
          <w:szCs w:val="22"/>
        </w:rPr>
      </w:pPr>
      <w:r w:rsidRPr="004E422C">
        <w:rPr>
          <w:rFonts w:ascii="Arial Narrow" w:hAnsi="Arial Narrow" w:cs="Arial Narrow"/>
          <w:sz w:val="22"/>
          <w:szCs w:val="22"/>
        </w:rPr>
        <w:t xml:space="preserve">Ak došlo k trvalému zníženiu hodnoty </w:t>
      </w:r>
      <w:r>
        <w:rPr>
          <w:rFonts w:ascii="Arial Narrow" w:hAnsi="Arial Narrow" w:cs="Arial Narrow"/>
          <w:sz w:val="22"/>
          <w:szCs w:val="22"/>
        </w:rPr>
        <w:t>pohľadávky</w:t>
      </w:r>
      <w:r w:rsidRPr="004E422C">
        <w:rPr>
          <w:rFonts w:ascii="Arial Narrow" w:hAnsi="Arial Narrow" w:cs="Arial Narrow"/>
          <w:sz w:val="22"/>
          <w:szCs w:val="22"/>
        </w:rPr>
        <w:t>, potom</w:t>
      </w:r>
      <w:r>
        <w:rPr>
          <w:rFonts w:ascii="Arial Narrow" w:hAnsi="Arial Narrow" w:cs="Arial Narrow"/>
          <w:sz w:val="22"/>
          <w:szCs w:val="22"/>
        </w:rPr>
        <w:t xml:space="preserve"> účtovná jednotka </w:t>
      </w:r>
      <w:r w:rsidRPr="004E422C">
        <w:rPr>
          <w:rFonts w:ascii="Arial Narrow" w:hAnsi="Arial Narrow" w:cs="Arial Narrow"/>
          <w:sz w:val="22"/>
          <w:szCs w:val="22"/>
        </w:rPr>
        <w:t>zníž</w:t>
      </w:r>
      <w:r>
        <w:rPr>
          <w:rFonts w:ascii="Arial Narrow" w:hAnsi="Arial Narrow" w:cs="Arial Narrow"/>
          <w:sz w:val="22"/>
          <w:szCs w:val="22"/>
        </w:rPr>
        <w:t xml:space="preserve">i túto hodnotu prostredníctvom </w:t>
      </w:r>
      <w:r w:rsidRPr="004E422C">
        <w:rPr>
          <w:rFonts w:ascii="Arial Narrow" w:hAnsi="Arial Narrow" w:cs="Arial Narrow"/>
          <w:sz w:val="22"/>
          <w:szCs w:val="22"/>
        </w:rPr>
        <w:t>odpis</w:t>
      </w:r>
      <w:r>
        <w:rPr>
          <w:rFonts w:ascii="Arial Narrow" w:hAnsi="Arial Narrow" w:cs="Arial Narrow"/>
          <w:sz w:val="22"/>
          <w:szCs w:val="22"/>
        </w:rPr>
        <w:t>u</w:t>
      </w:r>
      <w:r w:rsidRPr="004E422C">
        <w:rPr>
          <w:rFonts w:ascii="Arial Narrow" w:hAnsi="Arial Narrow" w:cs="Arial Narrow"/>
          <w:sz w:val="22"/>
          <w:szCs w:val="22"/>
        </w:rPr>
        <w:t xml:space="preserve"> pohľadávky</w:t>
      </w:r>
      <w:r>
        <w:rPr>
          <w:rFonts w:ascii="Arial Narrow" w:hAnsi="Arial Narrow" w:cs="Arial Narrow"/>
          <w:sz w:val="22"/>
          <w:szCs w:val="22"/>
        </w:rPr>
        <w:t xml:space="preserve"> (napr.</w:t>
      </w:r>
      <w:r w:rsidRPr="004E422C">
        <w:rPr>
          <w:rFonts w:ascii="Arial Narrow" w:hAnsi="Arial Narrow" w:cs="Arial Narrow"/>
          <w:sz w:val="22"/>
          <w:szCs w:val="22"/>
        </w:rPr>
        <w:t xml:space="preserve"> na základe súdneho rozhodnutia o jej vyrovnaní</w:t>
      </w:r>
      <w:r>
        <w:rPr>
          <w:rFonts w:ascii="Arial Narrow" w:hAnsi="Arial Narrow" w:cs="Arial Narrow"/>
          <w:sz w:val="22"/>
          <w:szCs w:val="22"/>
        </w:rPr>
        <w:t>).</w:t>
      </w:r>
    </w:p>
    <w:p w:rsidR="001A5D58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BD69DB" w:rsidRPr="002E1542" w:rsidRDefault="00BD69DB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3A73DA" w:rsidRDefault="001A5D58" w:rsidP="00F75886">
      <w:pPr>
        <w:pStyle w:val="Odsekzoznamu"/>
        <w:numPr>
          <w:ilvl w:val="0"/>
          <w:numId w:val="3"/>
        </w:numPr>
        <w:ind w:hanging="480"/>
        <w:jc w:val="both"/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lastRenderedPageBreak/>
        <w:t>Krátkodobý finančný majetok:</w:t>
      </w:r>
      <w:r w:rsidR="003A73DA" w:rsidRPr="003A73DA">
        <w:t xml:space="preserve"> </w:t>
      </w:r>
    </w:p>
    <w:p w:rsidR="003A73DA" w:rsidRPr="003A73DA" w:rsidRDefault="003A73DA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3A73DA">
        <w:rPr>
          <w:rFonts w:ascii="Arial Narrow" w:hAnsi="Arial Narrow" w:cs="Arial Narrow"/>
          <w:b/>
          <w:sz w:val="22"/>
          <w:szCs w:val="22"/>
        </w:rPr>
        <w:t>Peňažné prostriedky</w:t>
      </w:r>
      <w:r>
        <w:rPr>
          <w:rFonts w:ascii="Arial Narrow" w:hAnsi="Arial Narrow" w:cs="Arial Narrow"/>
          <w:b/>
          <w:sz w:val="22"/>
          <w:szCs w:val="22"/>
        </w:rPr>
        <w:t xml:space="preserve"> (PP)</w:t>
      </w:r>
      <w:r w:rsidRPr="003A73DA">
        <w:rPr>
          <w:rFonts w:ascii="Arial Narrow" w:hAnsi="Arial Narrow" w:cs="Arial Narrow"/>
          <w:sz w:val="22"/>
          <w:szCs w:val="22"/>
        </w:rPr>
        <w:t xml:space="preserve"> sa oceňujú menovitou hodnotou</w:t>
      </w:r>
      <w:r>
        <w:rPr>
          <w:rFonts w:ascii="Arial Narrow" w:hAnsi="Arial Narrow" w:cs="Arial Narrow"/>
          <w:sz w:val="22"/>
          <w:szCs w:val="22"/>
        </w:rPr>
        <w:t>.</w:t>
      </w:r>
      <w:r w:rsidRPr="003A73DA">
        <w:rPr>
          <w:rFonts w:ascii="Arial Narrow" w:hAnsi="Arial Narrow" w:cs="Arial Narrow"/>
          <w:sz w:val="22"/>
          <w:szCs w:val="22"/>
        </w:rPr>
        <w:t xml:space="preserve"> PP v</w:t>
      </w:r>
      <w:r>
        <w:rPr>
          <w:rFonts w:ascii="Arial Narrow" w:hAnsi="Arial Narrow" w:cs="Arial Narrow"/>
          <w:sz w:val="22"/>
          <w:szCs w:val="22"/>
        </w:rPr>
        <w:t> cudzej mene (</w:t>
      </w:r>
      <w:r w:rsidRPr="003A73DA">
        <w:rPr>
          <w:rFonts w:ascii="Arial Narrow" w:hAnsi="Arial Narrow" w:cs="Arial Narrow"/>
          <w:sz w:val="22"/>
          <w:szCs w:val="22"/>
        </w:rPr>
        <w:t>CM</w:t>
      </w:r>
      <w:r>
        <w:rPr>
          <w:rFonts w:ascii="Arial Narrow" w:hAnsi="Arial Narrow" w:cs="Arial Narrow"/>
          <w:sz w:val="22"/>
          <w:szCs w:val="22"/>
        </w:rPr>
        <w:t>)</w:t>
      </w:r>
      <w:r w:rsidRPr="003A73DA">
        <w:rPr>
          <w:rFonts w:ascii="Arial Narrow" w:hAnsi="Arial Narrow" w:cs="Arial Narrow"/>
          <w:sz w:val="22"/>
          <w:szCs w:val="22"/>
        </w:rPr>
        <w:t xml:space="preserve"> sa oceňujú menovitou hodnotou v CM a prepočítavajú sa kurzom príslušnej meny a to vždy ku dňu ocenenia. </w:t>
      </w:r>
      <w:r>
        <w:rPr>
          <w:rFonts w:ascii="Arial Narrow" w:hAnsi="Arial Narrow" w:cs="Arial Narrow"/>
          <w:sz w:val="22"/>
          <w:szCs w:val="22"/>
        </w:rPr>
        <w:t>(V</w:t>
      </w:r>
      <w:r w:rsidRPr="003A73DA">
        <w:rPr>
          <w:rFonts w:ascii="Arial Narrow" w:hAnsi="Arial Narrow" w:cs="Arial Narrow"/>
          <w:sz w:val="22"/>
          <w:szCs w:val="22"/>
        </w:rPr>
        <w:t xml:space="preserve">znik </w:t>
      </w:r>
      <w:proofErr w:type="spellStart"/>
      <w:r>
        <w:rPr>
          <w:rFonts w:ascii="Arial Narrow" w:hAnsi="Arial Narrow" w:cs="Arial Narrow"/>
          <w:sz w:val="22"/>
          <w:szCs w:val="22"/>
        </w:rPr>
        <w:t>účt</w:t>
      </w:r>
      <w:proofErr w:type="spellEnd"/>
      <w:r>
        <w:rPr>
          <w:rFonts w:ascii="Arial Narrow" w:hAnsi="Arial Narrow" w:cs="Arial Narrow"/>
          <w:sz w:val="22"/>
          <w:szCs w:val="22"/>
        </w:rPr>
        <w:t>.</w:t>
      </w:r>
      <w:r w:rsidRPr="003A73DA">
        <w:rPr>
          <w:rFonts w:ascii="Arial Narrow" w:hAnsi="Arial Narrow" w:cs="Arial Narrow"/>
          <w:sz w:val="22"/>
          <w:szCs w:val="22"/>
        </w:rPr>
        <w:t xml:space="preserve"> prípadu, deň </w:t>
      </w:r>
      <w:proofErr w:type="spellStart"/>
      <w:r>
        <w:rPr>
          <w:rFonts w:ascii="Arial Narrow" w:hAnsi="Arial Narrow" w:cs="Arial Narrow"/>
          <w:sz w:val="22"/>
          <w:szCs w:val="22"/>
        </w:rPr>
        <w:t>účt</w:t>
      </w:r>
      <w:proofErr w:type="spellEnd"/>
      <w:r>
        <w:rPr>
          <w:rFonts w:ascii="Arial Narrow" w:hAnsi="Arial Narrow" w:cs="Arial Narrow"/>
          <w:sz w:val="22"/>
          <w:szCs w:val="22"/>
        </w:rPr>
        <w:t>. zápisu</w:t>
      </w:r>
      <w:r w:rsidR="003A6C3C">
        <w:rPr>
          <w:rFonts w:ascii="Arial Narrow" w:hAnsi="Arial Narrow" w:cs="Arial Narrow"/>
          <w:sz w:val="22"/>
          <w:szCs w:val="22"/>
        </w:rPr>
        <w:t xml:space="preserve"> je</w:t>
      </w:r>
      <w:r w:rsidRPr="003A73DA">
        <w:rPr>
          <w:rFonts w:ascii="Arial Narrow" w:hAnsi="Arial Narrow" w:cs="Arial Narrow"/>
          <w:sz w:val="22"/>
          <w:szCs w:val="22"/>
        </w:rPr>
        <w:t xml:space="preserve"> iný - ak to vyžaduje osobitný predpis). PP v</w:t>
      </w:r>
      <w:r>
        <w:rPr>
          <w:rFonts w:ascii="Arial Narrow" w:hAnsi="Arial Narrow" w:cs="Arial Narrow"/>
          <w:sz w:val="22"/>
          <w:szCs w:val="22"/>
        </w:rPr>
        <w:t> </w:t>
      </w:r>
      <w:r w:rsidRPr="003A73DA">
        <w:rPr>
          <w:rFonts w:ascii="Arial Narrow" w:hAnsi="Arial Narrow" w:cs="Arial Narrow"/>
          <w:sz w:val="22"/>
          <w:szCs w:val="22"/>
        </w:rPr>
        <w:t>CM</w:t>
      </w:r>
      <w:r>
        <w:rPr>
          <w:rFonts w:ascii="Arial Narrow" w:hAnsi="Arial Narrow" w:cs="Arial Narrow"/>
          <w:sz w:val="22"/>
          <w:szCs w:val="22"/>
        </w:rPr>
        <w:t xml:space="preserve"> účtuje jednotka </w:t>
      </w:r>
      <w:r w:rsidRPr="003A73DA">
        <w:rPr>
          <w:rFonts w:ascii="Arial Narrow" w:hAnsi="Arial Narrow" w:cs="Arial Narrow"/>
          <w:sz w:val="22"/>
          <w:szCs w:val="22"/>
        </w:rPr>
        <w:t>v eurách a v CM.</w:t>
      </w:r>
      <w:r w:rsidRPr="003A73DA">
        <w:t xml:space="preserve"> </w:t>
      </w:r>
    </w:p>
    <w:p w:rsidR="003A73DA" w:rsidRPr="003A73DA" w:rsidRDefault="003A6C3C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Ďalej sú PP prostriedky oceňované:</w:t>
      </w:r>
      <w:r w:rsidR="003A73DA" w:rsidRPr="003A73DA">
        <w:rPr>
          <w:rFonts w:ascii="Arial Narrow" w:hAnsi="Arial Narrow" w:cs="Arial Narrow"/>
          <w:sz w:val="22"/>
          <w:szCs w:val="22"/>
        </w:rPr>
        <w:t xml:space="preserve"> </w:t>
      </w:r>
    </w:p>
    <w:p w:rsidR="003A73DA" w:rsidRPr="003A6C3C" w:rsidRDefault="003A6C3C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v deň uskutočnenia účtovného prípadu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3A73DA" w:rsidRPr="003A6C3C">
        <w:rPr>
          <w:rFonts w:ascii="Arial Narrow" w:hAnsi="Arial Narrow" w:cs="Arial Narrow"/>
          <w:sz w:val="22"/>
          <w:szCs w:val="22"/>
        </w:rPr>
        <w:t>– deň obstarania CM (príjem), deň úbytku CM (výdavok)</w:t>
      </w:r>
      <w:r>
        <w:rPr>
          <w:rFonts w:ascii="Arial Narrow" w:hAnsi="Arial Narrow" w:cs="Arial Narrow"/>
          <w:sz w:val="22"/>
          <w:szCs w:val="22"/>
        </w:rPr>
        <w:t>,</w:t>
      </w:r>
    </w:p>
    <w:p w:rsidR="003A73DA" w:rsidRPr="003A73DA" w:rsidRDefault="003A6C3C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v deň</w:t>
      </w:r>
      <w:r w:rsidR="003A73DA" w:rsidRPr="003A6C3C">
        <w:rPr>
          <w:rFonts w:ascii="Arial Narrow" w:hAnsi="Arial Narrow" w:cs="Arial Narrow"/>
          <w:b/>
          <w:sz w:val="22"/>
          <w:szCs w:val="22"/>
        </w:rPr>
        <w:t>, ku ktorému sa zostavuje účtovný zápis</w:t>
      </w:r>
      <w:r w:rsidR="003A73DA">
        <w:rPr>
          <w:rFonts w:ascii="Arial Narrow" w:hAnsi="Arial Narrow" w:cs="Arial Narrow"/>
          <w:sz w:val="22"/>
          <w:szCs w:val="22"/>
        </w:rPr>
        <w:t xml:space="preserve"> (</w:t>
      </w:r>
      <w:r w:rsidR="003A73DA" w:rsidRPr="003A73DA">
        <w:rPr>
          <w:rFonts w:ascii="Arial Narrow" w:hAnsi="Arial Narrow" w:cs="Arial Narrow"/>
          <w:sz w:val="22"/>
          <w:szCs w:val="22"/>
        </w:rPr>
        <w:t>ÚZ</w:t>
      </w:r>
      <w:r w:rsidR="003A73DA">
        <w:rPr>
          <w:rFonts w:ascii="Arial Narrow" w:hAnsi="Arial Narrow" w:cs="Arial Narrow"/>
          <w:sz w:val="22"/>
          <w:szCs w:val="22"/>
        </w:rPr>
        <w:t>)</w:t>
      </w:r>
      <w:r w:rsidR="003A73DA" w:rsidRPr="003A73DA">
        <w:rPr>
          <w:rFonts w:ascii="Arial Narrow" w:hAnsi="Arial Narrow" w:cs="Arial Narrow"/>
          <w:sz w:val="22"/>
          <w:szCs w:val="22"/>
        </w:rPr>
        <w:t>:  nákup – obstaranie hotovosti – použije sa kurz valuty predaj, pri úbytku – preda</w:t>
      </w:r>
      <w:r>
        <w:rPr>
          <w:rFonts w:ascii="Arial Narrow" w:hAnsi="Arial Narrow" w:cs="Arial Narrow"/>
          <w:sz w:val="22"/>
          <w:szCs w:val="22"/>
        </w:rPr>
        <w:t>ji sa používa kurz valuty nákup,</w:t>
      </w:r>
    </w:p>
    <w:p w:rsidR="003A73DA" w:rsidRPr="003A73DA" w:rsidRDefault="003A6C3C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v</w:t>
      </w:r>
      <w:r>
        <w:rPr>
          <w:rFonts w:ascii="Arial Narrow" w:hAnsi="Arial Narrow" w:cs="Arial Narrow"/>
          <w:b/>
          <w:sz w:val="22"/>
          <w:szCs w:val="22"/>
        </w:rPr>
        <w:t> ostatných prípadoch</w:t>
      </w:r>
      <w:r w:rsidR="003A73DA" w:rsidRPr="003A73DA">
        <w:rPr>
          <w:rFonts w:ascii="Arial Narrow" w:hAnsi="Arial Narrow" w:cs="Arial Narrow"/>
          <w:sz w:val="22"/>
          <w:szCs w:val="22"/>
        </w:rPr>
        <w:t xml:space="preserve"> </w:t>
      </w:r>
      <w:r w:rsidR="003A73DA" w:rsidRPr="002110D7">
        <w:rPr>
          <w:rFonts w:ascii="Arial Narrow" w:hAnsi="Arial Narrow" w:cs="Arial Narrow"/>
          <w:b/>
          <w:sz w:val="22"/>
          <w:szCs w:val="22"/>
        </w:rPr>
        <w:t>kúpy a predaja</w:t>
      </w:r>
      <w:r w:rsidR="003A73DA" w:rsidRPr="003A73DA">
        <w:rPr>
          <w:rFonts w:ascii="Arial Narrow" w:hAnsi="Arial Narrow" w:cs="Arial Narrow"/>
          <w:sz w:val="22"/>
          <w:szCs w:val="22"/>
        </w:rPr>
        <w:t xml:space="preserve"> sa používa kurzový lístok v časti devízy a to:</w:t>
      </w:r>
    </w:p>
    <w:p w:rsidR="003A73DA" w:rsidRPr="003A73DA" w:rsidRDefault="003A73DA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3A73DA">
        <w:rPr>
          <w:rFonts w:ascii="Arial Narrow" w:hAnsi="Arial Narrow" w:cs="Arial Narrow"/>
          <w:sz w:val="22"/>
          <w:szCs w:val="22"/>
        </w:rPr>
        <w:t xml:space="preserve">devízy - predaj – ak má </w:t>
      </w:r>
      <w:r w:rsidR="003A6C3C">
        <w:rPr>
          <w:rFonts w:ascii="Arial Narrow" w:hAnsi="Arial Narrow" w:cs="Arial Narrow"/>
          <w:sz w:val="22"/>
          <w:szCs w:val="22"/>
        </w:rPr>
        <w:t>účtovná jednotka (</w:t>
      </w:r>
      <w:r w:rsidRPr="003A73DA">
        <w:rPr>
          <w:rFonts w:ascii="Arial Narrow" w:hAnsi="Arial Narrow" w:cs="Arial Narrow"/>
          <w:sz w:val="22"/>
          <w:szCs w:val="22"/>
        </w:rPr>
        <w:t>ÚJ</w:t>
      </w:r>
      <w:r w:rsidR="003A6C3C">
        <w:rPr>
          <w:rFonts w:ascii="Arial Narrow" w:hAnsi="Arial Narrow" w:cs="Arial Narrow"/>
          <w:sz w:val="22"/>
          <w:szCs w:val="22"/>
        </w:rPr>
        <w:t>)</w:t>
      </w:r>
      <w:r w:rsidRPr="003A73DA">
        <w:rPr>
          <w:rFonts w:ascii="Arial Narrow" w:hAnsi="Arial Narrow" w:cs="Arial Narrow"/>
          <w:sz w:val="22"/>
          <w:szCs w:val="22"/>
        </w:rPr>
        <w:t xml:space="preserve"> k banke charakter záväzku</w:t>
      </w:r>
      <w:r w:rsidR="00254763">
        <w:rPr>
          <w:rFonts w:ascii="Arial Narrow" w:hAnsi="Arial Narrow" w:cs="Arial Narrow"/>
          <w:sz w:val="22"/>
          <w:szCs w:val="22"/>
        </w:rPr>
        <w:t>,</w:t>
      </w:r>
    </w:p>
    <w:p w:rsidR="003A73DA" w:rsidRPr="003A73DA" w:rsidRDefault="003A73DA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3A73DA">
        <w:rPr>
          <w:rFonts w:ascii="Arial Narrow" w:hAnsi="Arial Narrow" w:cs="Arial Narrow"/>
          <w:sz w:val="22"/>
          <w:szCs w:val="22"/>
        </w:rPr>
        <w:t>devízy - nákup – ak má ÚJ k banke charakter pohľadávky</w:t>
      </w:r>
      <w:r w:rsidR="003A6C3C">
        <w:rPr>
          <w:rFonts w:ascii="Arial Narrow" w:hAnsi="Arial Narrow" w:cs="Arial Narrow"/>
          <w:sz w:val="22"/>
          <w:szCs w:val="22"/>
        </w:rPr>
        <w:t>,</w:t>
      </w:r>
    </w:p>
    <w:p w:rsidR="003A73DA" w:rsidRPr="003A73DA" w:rsidRDefault="003A6C3C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v d</w:t>
      </w:r>
      <w:r>
        <w:rPr>
          <w:rFonts w:ascii="Arial Narrow" w:hAnsi="Arial Narrow" w:cs="Arial Narrow"/>
          <w:b/>
          <w:sz w:val="22"/>
          <w:szCs w:val="22"/>
        </w:rPr>
        <w:t>eň p</w:t>
      </w:r>
      <w:r w:rsidR="003A73DA" w:rsidRPr="003A6C3C">
        <w:rPr>
          <w:rFonts w:ascii="Arial Narrow" w:hAnsi="Arial Narrow" w:cs="Arial Narrow"/>
          <w:b/>
          <w:sz w:val="22"/>
          <w:szCs w:val="22"/>
        </w:rPr>
        <w:t>revod</w:t>
      </w:r>
      <w:r w:rsidRPr="003A6C3C">
        <w:rPr>
          <w:rFonts w:ascii="Arial Narrow" w:hAnsi="Arial Narrow" w:cs="Arial Narrow"/>
          <w:b/>
          <w:sz w:val="22"/>
          <w:szCs w:val="22"/>
        </w:rPr>
        <w:t>u</w:t>
      </w:r>
      <w:r w:rsidR="003A73DA" w:rsidRPr="003A73DA">
        <w:rPr>
          <w:rFonts w:ascii="Arial Narrow" w:hAnsi="Arial Narrow" w:cs="Arial Narrow"/>
          <w:sz w:val="22"/>
          <w:szCs w:val="22"/>
        </w:rPr>
        <w:t xml:space="preserve"> PP z účtu v CM na </w:t>
      </w:r>
      <w:proofErr w:type="spellStart"/>
      <w:r>
        <w:rPr>
          <w:rFonts w:ascii="Arial Narrow" w:hAnsi="Arial Narrow" w:cs="Arial Narrow"/>
          <w:sz w:val="22"/>
          <w:szCs w:val="22"/>
        </w:rPr>
        <w:t>eurový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r w:rsidR="003A73DA" w:rsidRPr="003A73DA">
        <w:rPr>
          <w:rFonts w:ascii="Arial Narrow" w:hAnsi="Arial Narrow" w:cs="Arial Narrow"/>
          <w:sz w:val="22"/>
          <w:szCs w:val="22"/>
        </w:rPr>
        <w:t>účet alebo opačne – používa sa kurz</w:t>
      </w:r>
      <w:r w:rsidR="002110D7">
        <w:rPr>
          <w:rFonts w:ascii="Arial Narrow" w:hAnsi="Arial Narrow" w:cs="Arial Narrow"/>
          <w:sz w:val="22"/>
          <w:szCs w:val="22"/>
        </w:rPr>
        <w:t xml:space="preserve">, ktorým </w:t>
      </w:r>
      <w:r w:rsidR="003A73DA" w:rsidRPr="003A73DA">
        <w:rPr>
          <w:rFonts w:ascii="Arial Narrow" w:hAnsi="Arial Narrow" w:cs="Arial Narrow"/>
          <w:sz w:val="22"/>
          <w:szCs w:val="22"/>
        </w:rPr>
        <w:t xml:space="preserve">boli </w:t>
      </w:r>
      <w:r w:rsidR="002110D7">
        <w:rPr>
          <w:rFonts w:ascii="Arial Narrow" w:hAnsi="Arial Narrow" w:cs="Arial Narrow"/>
          <w:sz w:val="22"/>
          <w:szCs w:val="22"/>
        </w:rPr>
        <w:t>tieto PP nakúpené alebo predané,</w:t>
      </w:r>
    </w:p>
    <w:p w:rsidR="003A73DA" w:rsidRPr="003A73DA" w:rsidRDefault="002110D7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>
        <w:rPr>
          <w:rFonts w:ascii="Arial Narrow" w:hAnsi="Arial Narrow" w:cs="Arial Narrow"/>
          <w:b/>
          <w:sz w:val="22"/>
          <w:szCs w:val="22"/>
        </w:rPr>
        <w:t>v ostatných prípadoch</w:t>
      </w:r>
      <w:r w:rsidR="003A73DA" w:rsidRPr="003A73DA">
        <w:rPr>
          <w:rFonts w:ascii="Arial Narrow" w:hAnsi="Arial Narrow" w:cs="Arial Narrow"/>
          <w:sz w:val="22"/>
          <w:szCs w:val="22"/>
        </w:rPr>
        <w:t xml:space="preserve"> sa použije kurz ECB určený a vyhlásený v deň predchádzajúci dňu uskutočnenia účtovného prípadu</w:t>
      </w:r>
      <w:r>
        <w:rPr>
          <w:rFonts w:ascii="Arial Narrow" w:hAnsi="Arial Narrow" w:cs="Arial Narrow"/>
          <w:sz w:val="22"/>
          <w:szCs w:val="22"/>
        </w:rPr>
        <w:t>,</w:t>
      </w:r>
    </w:p>
    <w:p w:rsidR="00235630" w:rsidRDefault="002110D7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>
        <w:rPr>
          <w:rFonts w:ascii="Arial Narrow" w:hAnsi="Arial Narrow" w:cs="Arial Narrow"/>
          <w:b/>
          <w:sz w:val="22"/>
          <w:szCs w:val="22"/>
        </w:rPr>
        <w:t xml:space="preserve">v deň zostavenia účtovnej závierky </w:t>
      </w:r>
      <w:r w:rsidRPr="003A73DA">
        <w:rPr>
          <w:rFonts w:ascii="Arial Narrow" w:hAnsi="Arial Narrow" w:cs="Arial Narrow"/>
          <w:sz w:val="22"/>
          <w:szCs w:val="22"/>
        </w:rPr>
        <w:t>ÚJ</w:t>
      </w:r>
      <w:r>
        <w:rPr>
          <w:rFonts w:ascii="Arial Narrow" w:hAnsi="Arial Narrow" w:cs="Arial Narrow"/>
          <w:sz w:val="22"/>
          <w:szCs w:val="22"/>
        </w:rPr>
        <w:t xml:space="preserve"> použije </w:t>
      </w:r>
      <w:r w:rsidR="003A73DA" w:rsidRPr="003A73DA">
        <w:rPr>
          <w:rFonts w:ascii="Arial Narrow" w:hAnsi="Arial Narrow" w:cs="Arial Narrow"/>
          <w:sz w:val="22"/>
          <w:szCs w:val="22"/>
        </w:rPr>
        <w:t xml:space="preserve">oceňovanie kurzom vyhláseným ECB v deň, ku ktorému sa zostavuje </w:t>
      </w:r>
      <w:r w:rsidR="00254763">
        <w:rPr>
          <w:rFonts w:ascii="Arial Narrow" w:hAnsi="Arial Narrow" w:cs="Arial Narrow"/>
          <w:sz w:val="22"/>
          <w:szCs w:val="22"/>
        </w:rPr>
        <w:t>účtovná závierka (k 31. 12</w:t>
      </w:r>
      <w:r w:rsidR="003A73DA" w:rsidRPr="003A73DA">
        <w:rPr>
          <w:rFonts w:ascii="Arial Narrow" w:hAnsi="Arial Narrow" w:cs="Arial Narrow"/>
          <w:sz w:val="22"/>
          <w:szCs w:val="22"/>
        </w:rPr>
        <w:t>.</w:t>
      </w:r>
      <w:r w:rsidR="00254763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.</w:t>
      </w:r>
    </w:p>
    <w:p w:rsidR="001A5D58" w:rsidRPr="002E1542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A97FED" w:rsidRPr="00A97FED" w:rsidRDefault="001A5D58" w:rsidP="00F75886">
      <w:pPr>
        <w:pStyle w:val="Odsekzoznamu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b/>
          <w:sz w:val="22"/>
          <w:szCs w:val="22"/>
        </w:rPr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Časové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ro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zlíšenie na strane aktív </w:t>
      </w:r>
      <w:r w:rsidR="008A3B52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a pasív 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súvahy:</w:t>
      </w:r>
      <w:r w:rsidR="008A3B52" w:rsidRPr="00A97FED">
        <w:rPr>
          <w:b/>
        </w:rPr>
        <w:t xml:space="preserve"> </w:t>
      </w:r>
    </w:p>
    <w:p w:rsidR="00235630" w:rsidRPr="00A97FED" w:rsidRDefault="008A3B52" w:rsidP="00F75886">
      <w:pPr>
        <w:pStyle w:val="Odsekzoznamu"/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A97FED">
        <w:rPr>
          <w:rFonts w:ascii="Arial Narrow" w:hAnsi="Arial Narrow" w:cs="Arial Narrow"/>
          <w:sz w:val="22"/>
          <w:szCs w:val="22"/>
        </w:rPr>
        <w:t>Účtovná jednotka zabezpečuje verný a pravdivý obraz skutočností tak, že náklady a výnosy účtuje do toho obdobia, s ktorým vecne a časovo súvisia, pričom dodržiava princíp priradenia  výnosov a nákladov k správnemu účtovnému obdobiu. Potreba časového rozlišovania nákladov a výnosov je dôsledkom nesúladu jednak medzi nákladmi a výdavkami, ale aj medzi výnosmi a príjmami v bežnom účtovnom období.</w:t>
      </w:r>
      <w:r w:rsidRPr="008A3B52">
        <w:t xml:space="preserve"> </w:t>
      </w:r>
      <w:r w:rsidRPr="00A97FED">
        <w:rPr>
          <w:rFonts w:ascii="Arial Narrow" w:hAnsi="Arial Narrow" w:cs="Arial Narrow"/>
          <w:sz w:val="22"/>
          <w:szCs w:val="22"/>
        </w:rPr>
        <w:t>Kritériom pre účtovanie účtovných prípadov časového rozlíšenia je skutočnosť, že je známy ich vecný obsah, suma a je určené obdobie, ktorého sa týkajú.</w:t>
      </w:r>
    </w:p>
    <w:p w:rsidR="001A5D58" w:rsidRPr="002E1542" w:rsidRDefault="001A5D58" w:rsidP="00A97FED">
      <w:pPr>
        <w:jc w:val="both"/>
        <w:rPr>
          <w:rFonts w:ascii="Arial Narrow" w:hAnsi="Arial Narrow" w:cs="Arial Narrow"/>
          <w:sz w:val="22"/>
          <w:szCs w:val="22"/>
        </w:rPr>
      </w:pPr>
    </w:p>
    <w:p w:rsidR="00A97FED" w:rsidRPr="00A97FED" w:rsidRDefault="00A97FED" w:rsidP="00F75886">
      <w:pPr>
        <w:pStyle w:val="Odsekzoznamu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b/>
          <w:sz w:val="22"/>
          <w:szCs w:val="22"/>
        </w:rPr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R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ezer</w:t>
      </w:r>
      <w:r w:rsidR="001A5D58" w:rsidRPr="00A97FED">
        <w:rPr>
          <w:rFonts w:ascii="Arial Narrow" w:hAnsi="Arial Narrow" w:cs="Arial Narrow"/>
          <w:b/>
          <w:smallCaps/>
          <w:sz w:val="22"/>
          <w:szCs w:val="22"/>
        </w:rPr>
        <w:t>v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y</w:t>
      </w:r>
    </w:p>
    <w:p w:rsidR="00E139D0" w:rsidRDefault="00E139D0" w:rsidP="00FC37FF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A97FED">
        <w:rPr>
          <w:rFonts w:ascii="Arial Narrow" w:hAnsi="Arial Narrow" w:cs="Arial Narrow"/>
          <w:sz w:val="22"/>
          <w:szCs w:val="22"/>
        </w:rPr>
        <w:t>Rezervy účtovnej jednotky zohľadňujú budúce riziká, straty, znehodnotenie. Sú dôsledkom účtovnej zásady opatrnosti a zreálňujú ocenenie majetku podniku. Účtovná jednotka zachováva princíp verného a pravdivého zobrazenia skutočnosti a ich opodstatnenosť a výšku posudzuje inventarizácia, ktorá sa robí na konci účtovného obdobia a predchádza účtovnej závierke.</w:t>
      </w:r>
      <w:r w:rsidRPr="00E139D0">
        <w:t xml:space="preserve"> </w:t>
      </w:r>
      <w:r w:rsidRPr="00A97FED">
        <w:rPr>
          <w:rFonts w:ascii="Arial Narrow" w:hAnsi="Arial Narrow" w:cs="Arial Narrow"/>
          <w:sz w:val="22"/>
          <w:szCs w:val="22"/>
        </w:rPr>
        <w:t>Rezervy majú charakter odhadu, lebo predstavujú cudzie zdroje – záväzky, nakoľko nie je známa presná výška, obdobie, kedy k plneniu príde. Sú vytvárané z nákladov, okrem rezervy na obstaraný majetok, čím sa znižuje zisk. Rezerva na bonusy, rabaty, skontá a na vrátenie kúpnej ceny pri reklamácií – uplatňuje sa výsledkový prístup. Rezervy na náklady – záväzky, ktoré vznikajú v súvislosti s požiadavkou časového posunu pôsobenia na výsledok hospodárenia - výsledkový prístup.</w:t>
      </w:r>
      <w:r w:rsidRPr="00E139D0">
        <w:t xml:space="preserve"> </w:t>
      </w:r>
      <w:r w:rsidRPr="00A97FED">
        <w:rPr>
          <w:rFonts w:ascii="Arial Narrow" w:hAnsi="Arial Narrow" w:cs="Arial Narrow"/>
          <w:sz w:val="22"/>
          <w:szCs w:val="22"/>
        </w:rPr>
        <w:t>Účtovná jednotka odhaduje výšku rezervy na náklady, ktorá odráža odhad výdavku, ktorý by podnik zaplatil ku dňu, ku ktorému sa zostavuje účtovná závierka.</w:t>
      </w:r>
    </w:p>
    <w:p w:rsidR="00742ACD" w:rsidRDefault="00742ACD" w:rsidP="00FC37FF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0776B0" w:rsidRPr="00A97FED" w:rsidRDefault="00142716" w:rsidP="00FC37FF">
      <w:pPr>
        <w:pStyle w:val="Odsekzoznamu"/>
        <w:numPr>
          <w:ilvl w:val="0"/>
          <w:numId w:val="3"/>
        </w:numPr>
        <w:ind w:left="240" w:firstLine="0"/>
        <w:jc w:val="both"/>
        <w:rPr>
          <w:rFonts w:ascii="Arial Narrow" w:hAnsi="Arial Narrow" w:cs="Arial Narrow"/>
          <w:b/>
          <w:sz w:val="22"/>
          <w:szCs w:val="22"/>
        </w:rPr>
      </w:pPr>
      <w:r w:rsidRPr="00A97FED">
        <w:rPr>
          <w:rFonts w:ascii="Arial Narrow" w:hAnsi="Arial Narrow" w:cs="Arial Narrow"/>
          <w:b/>
          <w:sz w:val="22"/>
          <w:szCs w:val="22"/>
        </w:rPr>
        <w:t xml:space="preserve">Účtovná jednotka nemá 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záväzky formou</w:t>
      </w:r>
      <w:r w:rsidR="001A5D58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dlhopisov</w:t>
      </w:r>
      <w:r w:rsidR="000776B0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a majetok a záväzky zabezpečené derivátmi</w:t>
      </w:r>
      <w:r w:rsidR="000776B0" w:rsidRPr="00A97FED">
        <w:rPr>
          <w:rFonts w:ascii="Arial Narrow" w:hAnsi="Arial Narrow" w:cs="Arial Narrow"/>
          <w:b/>
          <w:sz w:val="22"/>
          <w:szCs w:val="22"/>
        </w:rPr>
        <w:t>.</w:t>
      </w:r>
    </w:p>
    <w:p w:rsidR="001A5D58" w:rsidRPr="002E1542" w:rsidRDefault="001A5D58" w:rsidP="00FC37FF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A97FED" w:rsidRDefault="00A97FED" w:rsidP="00FC37FF">
      <w:pPr>
        <w:pStyle w:val="Odsekzoznamu"/>
        <w:numPr>
          <w:ilvl w:val="0"/>
          <w:numId w:val="3"/>
        </w:numPr>
        <w:ind w:left="240" w:firstLine="0"/>
        <w:jc w:val="both"/>
        <w:rPr>
          <w:rFonts w:ascii="Arial Narrow" w:hAnsi="Arial Narrow" w:cs="Arial Narrow"/>
          <w:b/>
          <w:smallCaps/>
          <w:sz w:val="22"/>
          <w:szCs w:val="22"/>
        </w:rPr>
      </w:pPr>
      <w:r>
        <w:rPr>
          <w:rFonts w:ascii="Arial Narrow" w:hAnsi="Arial Narrow" w:cs="Arial Narrow"/>
          <w:b/>
          <w:smallCaps/>
          <w:sz w:val="22"/>
          <w:szCs w:val="22"/>
        </w:rPr>
        <w:t>Zákonný rezervný fond</w:t>
      </w:r>
    </w:p>
    <w:p w:rsidR="008A3B52" w:rsidRDefault="004E422C" w:rsidP="00FC37FF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vytvorila z</w:t>
      </w:r>
      <w:r w:rsidRPr="004E422C">
        <w:rPr>
          <w:rFonts w:ascii="Arial Narrow" w:hAnsi="Arial Narrow" w:cs="Arial Narrow"/>
          <w:sz w:val="22"/>
          <w:szCs w:val="22"/>
        </w:rPr>
        <w:t>ákonný rezervný fond</w:t>
      </w:r>
      <w:r>
        <w:rPr>
          <w:rFonts w:ascii="Arial Narrow" w:hAnsi="Arial Narrow" w:cs="Arial Narrow"/>
          <w:sz w:val="22"/>
          <w:szCs w:val="22"/>
        </w:rPr>
        <w:t>, ktorý môže byť použitý na krytie strát spoločnosti</w:t>
      </w:r>
      <w:r w:rsidRPr="004E422C">
        <w:rPr>
          <w:rFonts w:ascii="Arial Narrow" w:hAnsi="Arial Narrow" w:cs="Arial Narrow"/>
          <w:sz w:val="22"/>
          <w:szCs w:val="22"/>
        </w:rPr>
        <w:t xml:space="preserve"> alebo na vykrytie nepriaznivého priebehu hospodárenia spoločnosti.</w:t>
      </w:r>
      <w:r w:rsidR="008A3B52" w:rsidRPr="008A3B52">
        <w:t xml:space="preserve"> </w:t>
      </w:r>
      <w:r w:rsidR="008A3B52" w:rsidRPr="008A3B52">
        <w:rPr>
          <w:rFonts w:ascii="Arial Narrow" w:hAnsi="Arial Narrow" w:cs="Arial Narrow"/>
          <w:sz w:val="22"/>
          <w:szCs w:val="22"/>
        </w:rPr>
        <w:t>Povinný prídel do ZRF nie je potrebný, pretože ZRF už dosiahol svoju maximálnu hranicu stanovenú v právnych predpisoch a v spoločenskej zmluve</w:t>
      </w:r>
      <w:r w:rsidR="008A3B52">
        <w:rPr>
          <w:rFonts w:ascii="Arial Narrow" w:hAnsi="Arial Narrow" w:cs="Arial Narrow"/>
          <w:sz w:val="22"/>
          <w:szCs w:val="22"/>
        </w:rPr>
        <w:t>.</w:t>
      </w:r>
    </w:p>
    <w:p w:rsidR="00235630" w:rsidRPr="002E1542" w:rsidRDefault="008A3B52" w:rsidP="0087683A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0776B0" w:rsidRDefault="00940C7E" w:rsidP="00FC37FF">
      <w:pPr>
        <w:pStyle w:val="Odsekzoznamu"/>
        <w:numPr>
          <w:ilvl w:val="0"/>
          <w:numId w:val="3"/>
        </w:numPr>
        <w:ind w:left="240" w:firstLine="0"/>
        <w:jc w:val="both"/>
        <w:rPr>
          <w:rFonts w:ascii="Arial Narrow" w:hAnsi="Arial Narrow" w:cs="Arial Narrow"/>
          <w:sz w:val="22"/>
          <w:szCs w:val="22"/>
        </w:rPr>
      </w:pPr>
      <w:r w:rsidRPr="00F75886">
        <w:rPr>
          <w:rFonts w:ascii="Arial Narrow" w:hAnsi="Arial Narrow" w:cs="Arial Narrow"/>
          <w:b/>
          <w:smallCaps/>
          <w:sz w:val="22"/>
          <w:szCs w:val="22"/>
        </w:rPr>
        <w:t>Splatná d</w:t>
      </w:r>
      <w:r w:rsidR="00235630" w:rsidRPr="00F75886">
        <w:rPr>
          <w:rFonts w:ascii="Arial Narrow" w:hAnsi="Arial Narrow" w:cs="Arial Narrow"/>
          <w:b/>
          <w:smallCaps/>
          <w:sz w:val="22"/>
          <w:szCs w:val="22"/>
        </w:rPr>
        <w:t>aň z príjmov</w:t>
      </w:r>
      <w:r w:rsidR="00235630" w:rsidRPr="00A97FED">
        <w:rPr>
          <w:rFonts w:ascii="Arial Narrow" w:hAnsi="Arial Narrow" w:cs="Arial Narrow"/>
          <w:sz w:val="22"/>
          <w:szCs w:val="22"/>
        </w:rPr>
        <w:t xml:space="preserve"> </w:t>
      </w:r>
      <w:r w:rsidR="000776B0" w:rsidRPr="00A97FED">
        <w:rPr>
          <w:rFonts w:ascii="Arial Narrow" w:hAnsi="Arial Narrow" w:cs="Arial Narrow"/>
          <w:sz w:val="22"/>
          <w:szCs w:val="22"/>
        </w:rPr>
        <w:t xml:space="preserve">sa vyčísľuje mimo sústavy účtovníctva, podklady na jej výpočet však zabezpečuje účtovníctvo. </w:t>
      </w:r>
      <w:r w:rsidR="008A3B52" w:rsidRPr="00A97FED">
        <w:rPr>
          <w:rFonts w:ascii="Arial Narrow" w:hAnsi="Arial Narrow" w:cs="Arial Narrow"/>
          <w:sz w:val="22"/>
          <w:szCs w:val="22"/>
        </w:rPr>
        <w:t>Splatná daň z príjmov predstavuje povinnosť podniku odviesť do štátneho rozpočtu daň v súlade s ustanoveniami zákona o dani z príjmov. Jej výpočet a pravidlá odvodu sú v plnej miere podriadené daňovému zákonu. Pri výpočte základu dane účtovná jednotka vychádza z výsledku hospodárenia pred zdanením, ktorý sa upraví o daňovo neuznané náklady a výnosy.</w:t>
      </w:r>
    </w:p>
    <w:p w:rsidR="00F75886" w:rsidRPr="00F75886" w:rsidRDefault="00F75886" w:rsidP="00FC37FF">
      <w:pPr>
        <w:pStyle w:val="Odsekzoznamu"/>
        <w:rPr>
          <w:rFonts w:ascii="Arial Narrow" w:hAnsi="Arial Narrow" w:cs="Arial Narrow"/>
          <w:sz w:val="22"/>
          <w:szCs w:val="22"/>
        </w:rPr>
      </w:pPr>
    </w:p>
    <w:p w:rsidR="00BD69DB" w:rsidRPr="00972250" w:rsidRDefault="000776B0" w:rsidP="00BD69DB">
      <w:pPr>
        <w:pStyle w:val="Odsekzoznamu"/>
        <w:numPr>
          <w:ilvl w:val="0"/>
          <w:numId w:val="3"/>
        </w:numPr>
        <w:ind w:left="240" w:firstLine="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BD69DB">
        <w:rPr>
          <w:rFonts w:ascii="Arial Narrow" w:hAnsi="Arial Narrow" w:cs="Arial Narrow"/>
          <w:b/>
          <w:smallCaps/>
          <w:sz w:val="22"/>
          <w:szCs w:val="22"/>
        </w:rPr>
        <w:t>Odložená daň z príjmov</w:t>
      </w:r>
      <w:r w:rsidRPr="00BD69DB">
        <w:rPr>
          <w:rFonts w:ascii="Arial Narrow" w:hAnsi="Arial Narrow" w:cs="Arial Narrow"/>
          <w:sz w:val="22"/>
          <w:szCs w:val="22"/>
        </w:rPr>
        <w:t xml:space="preserve"> </w:t>
      </w:r>
      <w:r w:rsidR="00972250">
        <w:rPr>
          <w:rFonts w:ascii="Arial Narrow" w:hAnsi="Arial Narrow" w:cs="Arial Narrow"/>
          <w:sz w:val="22"/>
          <w:szCs w:val="22"/>
        </w:rPr>
        <w:t>–spoločnosť neúčtuje o odloženej dani z príjmov.</w:t>
      </w:r>
    </w:p>
    <w:p w:rsidR="00972250" w:rsidRPr="00972250" w:rsidRDefault="00972250" w:rsidP="00972250">
      <w:pPr>
        <w:pStyle w:val="Odsekzoznamu"/>
        <w:rPr>
          <w:rFonts w:ascii="Arial Narrow" w:hAnsi="Arial Narrow" w:cs="Arial Narrow"/>
          <w:b/>
          <w:bCs/>
          <w:sz w:val="22"/>
          <w:szCs w:val="22"/>
        </w:rPr>
      </w:pPr>
    </w:p>
    <w:p w:rsidR="00972250" w:rsidRPr="00BD69DB" w:rsidRDefault="00972250" w:rsidP="00972250">
      <w:pPr>
        <w:pStyle w:val="Odsekzoznamu"/>
        <w:ind w:left="24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87683A" w:rsidRDefault="0087683A" w:rsidP="00CB4CA7"/>
    <w:p w:rsidR="0087683A" w:rsidRDefault="0087683A" w:rsidP="00CB4CA7"/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F. </w:t>
      </w:r>
      <w:r w:rsidR="001A5D58">
        <w:rPr>
          <w:rFonts w:ascii="Arial Narrow" w:hAnsi="Arial Narrow" w:cs="Arial Narrow"/>
          <w:b/>
          <w:bCs/>
          <w:sz w:val="22"/>
          <w:szCs w:val="22"/>
        </w:rPr>
        <w:t xml:space="preserve">Informácie o údajoch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vykázaných na strane aktív súvahy</w:t>
      </w:r>
      <w:r w:rsidR="001A5D58">
        <w:rPr>
          <w:rFonts w:ascii="Arial Narrow" w:hAnsi="Arial Narrow" w:cs="Arial Narrow"/>
          <w:b/>
          <w:bCs/>
          <w:sz w:val="22"/>
          <w:szCs w:val="22"/>
        </w:rPr>
        <w:t>: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33E6" w:rsidRDefault="001A5D58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 w:rsidR="00DA33E6">
        <w:rPr>
          <w:rFonts w:ascii="Arial Narrow" w:hAnsi="Arial Narrow" w:cs="Arial Narrow"/>
          <w:sz w:val="22"/>
          <w:szCs w:val="22"/>
        </w:rPr>
        <w:t>D</w:t>
      </w:r>
      <w:r w:rsidR="00235630" w:rsidRPr="002E1542">
        <w:rPr>
          <w:rFonts w:ascii="Arial Narrow" w:hAnsi="Arial Narrow" w:cs="Arial Narrow"/>
          <w:sz w:val="22"/>
          <w:szCs w:val="22"/>
        </w:rPr>
        <w:t>lhodob</w:t>
      </w:r>
      <w:r w:rsidR="00DA33E6">
        <w:rPr>
          <w:rFonts w:ascii="Arial Narrow" w:hAnsi="Arial Narrow" w:cs="Arial Narrow"/>
          <w:sz w:val="22"/>
          <w:szCs w:val="22"/>
        </w:rPr>
        <w:t xml:space="preserve">ý </w:t>
      </w:r>
      <w:r w:rsidR="00DA33E6" w:rsidRPr="00940C7E">
        <w:rPr>
          <w:rFonts w:ascii="Arial Narrow" w:hAnsi="Arial Narrow" w:cs="Arial Narrow"/>
          <w:b/>
          <w:bCs/>
          <w:sz w:val="22"/>
          <w:szCs w:val="22"/>
          <w:u w:val="single"/>
        </w:rPr>
        <w:t>nehmotný</w:t>
      </w:r>
      <w:r w:rsidR="00235630" w:rsidRPr="00940C7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="00DA33E6" w:rsidRPr="00940C7E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940C7E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A649E0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za bežné účtovné obdobie</w:t>
      </w:r>
      <w:r w:rsidR="00A649E0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="00DA33E6">
        <w:rPr>
          <w:rFonts w:ascii="Arial Narrow" w:hAnsi="Arial Narrow" w:cs="Arial Narrow"/>
          <w:sz w:val="22"/>
          <w:szCs w:val="22"/>
        </w:rPr>
        <w:t xml:space="preserve"> (Tabuľka </w:t>
      </w:r>
      <w:r w:rsidR="00F75B40">
        <w:rPr>
          <w:rFonts w:ascii="Arial Narrow" w:hAnsi="Arial Narrow" w:cs="Arial Narrow"/>
          <w:sz w:val="22"/>
          <w:szCs w:val="22"/>
        </w:rPr>
        <w:t>3,4</w:t>
      </w:r>
      <w:r w:rsidR="00DA33E6">
        <w:rPr>
          <w:rFonts w:ascii="Arial Narrow" w:hAnsi="Arial Narrow" w:cs="Arial Narrow"/>
          <w:sz w:val="22"/>
          <w:szCs w:val="22"/>
        </w:rPr>
        <w:t xml:space="preserve">): 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</w:t>
      </w:r>
    </w:p>
    <w:bookmarkStart w:id="0" w:name="_MON_1452362779"/>
    <w:bookmarkEnd w:id="0"/>
    <w:p w:rsidR="00045B2B" w:rsidRPr="002E1542" w:rsidRDefault="0097225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16" w:dyaOrig="1052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6pt;height:525.75pt" o:ole="">
            <v:imagedata r:id="rId8" o:title=""/>
          </v:shape>
          <o:OLEObject Type="Embed" ProgID="Excel.Sheet.8" ShapeID="_x0000_i1025" DrawAspect="Content" ObjectID="_1456727806" r:id="rId9"/>
        </w:object>
      </w:r>
    </w:p>
    <w:p w:rsidR="00454AEB" w:rsidRPr="002E1542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1" w:name="_MON_1452362798"/>
    <w:bookmarkEnd w:id="1"/>
    <w:p w:rsidR="000538A8" w:rsidRDefault="0097225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47" w:dyaOrig="10781">
          <v:shape id="_x0000_i1026" type="#_x0000_t75" style="width:457.5pt;height:538.5pt" o:ole="">
            <v:imagedata r:id="rId10" o:title=""/>
          </v:shape>
          <o:OLEObject Type="Embed" ProgID="Excel.Sheet.8" ShapeID="_x0000_i1026" DrawAspect="Content" ObjectID="_1456727807" r:id="rId11"/>
        </w:object>
      </w:r>
      <w:r w:rsidR="00A649E0">
        <w:rPr>
          <w:rFonts w:ascii="Arial Narrow" w:hAnsi="Arial Narrow" w:cs="Arial Narrow"/>
          <w:sz w:val="22"/>
          <w:szCs w:val="22"/>
        </w:rPr>
        <w:t xml:space="preserve"> </w:t>
      </w:r>
    </w:p>
    <w:p w:rsidR="00454AEB" w:rsidRPr="002E1542" w:rsidRDefault="000538A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a) D</w:t>
      </w:r>
      <w:r w:rsidRPr="002E1542">
        <w:rPr>
          <w:rFonts w:ascii="Arial Narrow" w:hAnsi="Arial Narrow" w:cs="Arial Narrow"/>
          <w:sz w:val="22"/>
          <w:szCs w:val="22"/>
        </w:rPr>
        <w:t>lhodob</w:t>
      </w:r>
      <w:r>
        <w:rPr>
          <w:rFonts w:ascii="Arial Narrow" w:hAnsi="Arial Narrow" w:cs="Arial Narrow"/>
          <w:sz w:val="22"/>
          <w:szCs w:val="22"/>
        </w:rPr>
        <w:t xml:space="preserve">ý </w:t>
      </w:r>
      <w:r w:rsidRPr="00940C7E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A649E0">
        <w:rPr>
          <w:rFonts w:ascii="Arial Narrow" w:hAnsi="Arial Narrow" w:cs="Arial Narrow"/>
          <w:sz w:val="22"/>
          <w:szCs w:val="22"/>
        </w:rPr>
        <w:t xml:space="preserve"> </w:t>
      </w:r>
      <w:r w:rsidRPr="002E1542">
        <w:rPr>
          <w:rFonts w:ascii="Arial Narrow" w:hAnsi="Arial Narrow" w:cs="Arial Narrow"/>
          <w:sz w:val="22"/>
          <w:szCs w:val="22"/>
        </w:rPr>
        <w:t xml:space="preserve">za bežné </w:t>
      </w:r>
      <w:proofErr w:type="spellStart"/>
      <w:r w:rsidRPr="002E1542">
        <w:rPr>
          <w:rFonts w:ascii="Arial Narrow" w:hAnsi="Arial Narrow" w:cs="Arial Narrow"/>
          <w:sz w:val="22"/>
          <w:szCs w:val="22"/>
        </w:rPr>
        <w:t>účt</w:t>
      </w:r>
      <w:r w:rsidR="00FC37FF">
        <w:rPr>
          <w:rFonts w:ascii="Arial Narrow" w:hAnsi="Arial Narrow" w:cs="Arial Narrow"/>
          <w:sz w:val="22"/>
          <w:szCs w:val="22"/>
        </w:rPr>
        <w:t>.</w:t>
      </w:r>
      <w:r w:rsidRPr="002E1542">
        <w:rPr>
          <w:rFonts w:ascii="Arial Narrow" w:hAnsi="Arial Narrow" w:cs="Arial Narrow"/>
          <w:sz w:val="22"/>
          <w:szCs w:val="22"/>
        </w:rPr>
        <w:t>obdobie</w:t>
      </w:r>
      <w:proofErr w:type="spellEnd"/>
      <w:r w:rsidR="00A649E0">
        <w:rPr>
          <w:rFonts w:ascii="Arial Narrow" w:hAnsi="Arial Narrow" w:cs="Arial Narrow"/>
          <w:sz w:val="22"/>
          <w:szCs w:val="22"/>
        </w:rPr>
        <w:t xml:space="preserve"> a za bezprostredne predchádzajúce </w:t>
      </w:r>
      <w:proofErr w:type="spellStart"/>
      <w:r w:rsidR="00A649E0">
        <w:rPr>
          <w:rFonts w:ascii="Arial Narrow" w:hAnsi="Arial Narrow" w:cs="Arial Narrow"/>
          <w:sz w:val="22"/>
          <w:szCs w:val="22"/>
        </w:rPr>
        <w:t>účt</w:t>
      </w:r>
      <w:proofErr w:type="spellEnd"/>
      <w:r w:rsidR="00FC37FF">
        <w:rPr>
          <w:rFonts w:ascii="Arial Narrow" w:hAnsi="Arial Narrow" w:cs="Arial Narrow"/>
          <w:sz w:val="22"/>
          <w:szCs w:val="22"/>
        </w:rPr>
        <w:t>.</w:t>
      </w:r>
      <w:r w:rsidR="00A649E0">
        <w:rPr>
          <w:rFonts w:ascii="Arial Narrow" w:hAnsi="Arial Narrow" w:cs="Arial Narrow"/>
          <w:sz w:val="22"/>
          <w:szCs w:val="22"/>
        </w:rPr>
        <w:t xml:space="preserve"> obdobie</w:t>
      </w:r>
      <w:r>
        <w:rPr>
          <w:rFonts w:ascii="Arial Narrow" w:hAnsi="Arial Narrow" w:cs="Arial Narrow"/>
          <w:sz w:val="22"/>
          <w:szCs w:val="22"/>
        </w:rPr>
        <w:t xml:space="preserve"> (Tabuľka </w:t>
      </w:r>
      <w:r w:rsidR="00583357">
        <w:rPr>
          <w:rFonts w:ascii="Arial Narrow" w:hAnsi="Arial Narrow" w:cs="Arial Narrow"/>
          <w:sz w:val="22"/>
          <w:szCs w:val="22"/>
        </w:rPr>
        <w:t>5, 6</w:t>
      </w:r>
      <w:r>
        <w:rPr>
          <w:rFonts w:ascii="Arial Narrow" w:hAnsi="Arial Narrow" w:cs="Arial Narrow"/>
          <w:sz w:val="22"/>
          <w:szCs w:val="22"/>
        </w:rPr>
        <w:t xml:space="preserve">): </w:t>
      </w:r>
      <w:bookmarkStart w:id="2" w:name="_MON_1452362837"/>
      <w:bookmarkEnd w:id="2"/>
      <w:r w:rsidR="00643CD8" w:rsidRPr="002E1542">
        <w:rPr>
          <w:rFonts w:ascii="Arial Narrow" w:hAnsi="Arial Narrow" w:cs="Arial Narrow"/>
          <w:sz w:val="22"/>
          <w:szCs w:val="22"/>
        </w:rPr>
        <w:object w:dxaOrig="9937" w:dyaOrig="13412">
          <v:shape id="_x0000_i1046" type="#_x0000_t75" style="width:496.5pt;height:670.5pt" o:ole="">
            <v:imagedata r:id="rId12" o:title=""/>
          </v:shape>
          <o:OLEObject Type="Embed" ProgID="Excel.Sheet.8" ShapeID="_x0000_i1046" DrawAspect="Content" ObjectID="_1456727808" r:id="rId13"/>
        </w:object>
      </w:r>
    </w:p>
    <w:p w:rsidR="00454AEB" w:rsidRPr="002E1542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3" w:name="_MON_1452362885"/>
    <w:bookmarkEnd w:id="3"/>
    <w:p w:rsidR="00045B2B" w:rsidRPr="002E1542" w:rsidRDefault="00F94FFB" w:rsidP="005622F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10109" w:dyaOrig="13369">
          <v:shape id="_x0000_i1047" type="#_x0000_t75" style="width:504.75pt;height:668.25pt" o:ole="">
            <v:imagedata r:id="rId14" o:title=""/>
          </v:shape>
          <o:OLEObject Type="Embed" ProgID="Excel.Sheet.8" ShapeID="_x0000_i1047" DrawAspect="Content" ObjectID="_1456727809" r:id="rId15"/>
        </w:object>
      </w:r>
    </w:p>
    <w:p w:rsidR="006450E3" w:rsidRDefault="006450E3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S</w:t>
      </w:r>
      <w:r w:rsidR="00235630" w:rsidRPr="002E1542">
        <w:rPr>
          <w:rFonts w:ascii="Arial Narrow" w:hAnsi="Arial Narrow" w:cs="Arial Narrow"/>
          <w:sz w:val="22"/>
          <w:szCs w:val="22"/>
        </w:rPr>
        <w:t>pôsob a výšk</w:t>
      </w:r>
      <w:r>
        <w:rPr>
          <w:rFonts w:ascii="Arial Narrow" w:hAnsi="Arial Narrow" w:cs="Arial Narrow"/>
          <w:sz w:val="22"/>
          <w:szCs w:val="22"/>
        </w:rPr>
        <w:t>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070129">
        <w:rPr>
          <w:rFonts w:ascii="Arial Narrow" w:hAnsi="Arial Narrow" w:cs="Arial Narrow"/>
          <w:b/>
          <w:sz w:val="22"/>
          <w:szCs w:val="22"/>
          <w:u w:val="single"/>
        </w:rPr>
        <w:t>poistenia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dlhodobého nehmotného majetk</w:t>
      </w:r>
      <w:r>
        <w:rPr>
          <w:rFonts w:ascii="Arial Narrow" w:hAnsi="Arial Narrow" w:cs="Arial Narrow"/>
          <w:sz w:val="22"/>
          <w:szCs w:val="22"/>
        </w:rPr>
        <w:t>u a dlhodobého hmotného majetku:</w:t>
      </w:r>
      <w:r w:rsidR="00045B2B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6F59D9">
        <w:rPr>
          <w:rFonts w:ascii="Arial Narrow" w:hAnsi="Arial Narrow" w:cs="Arial Narrow"/>
          <w:sz w:val="22"/>
          <w:szCs w:val="22"/>
        </w:rPr>
        <w:t>majetok nie je poistený.</w:t>
      </w:r>
    </w:p>
    <w:p w:rsidR="00411B4B" w:rsidRDefault="00411B4B" w:rsidP="005622F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11B4B" w:rsidRPr="002E1542" w:rsidRDefault="00411B4B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</w:t>
      </w:r>
      <w:r w:rsidR="008E6809">
        <w:rPr>
          <w:rFonts w:ascii="Arial Narrow" w:hAnsi="Arial Narrow" w:cs="Arial Narrow"/>
          <w:sz w:val="22"/>
          <w:szCs w:val="22"/>
        </w:rPr>
        <w:t>.1</w:t>
      </w:r>
      <w:r>
        <w:rPr>
          <w:rFonts w:ascii="Arial Narrow" w:hAnsi="Arial Narrow" w:cs="Arial Narrow"/>
          <w:sz w:val="22"/>
          <w:szCs w:val="22"/>
        </w:rPr>
        <w:t>) D</w:t>
      </w:r>
      <w:r w:rsidR="00235630" w:rsidRPr="002E1542">
        <w:rPr>
          <w:rFonts w:ascii="Arial Narrow" w:hAnsi="Arial Narrow" w:cs="Arial Narrow"/>
          <w:sz w:val="22"/>
          <w:szCs w:val="22"/>
        </w:rPr>
        <w:t>lhodob</w:t>
      </w:r>
      <w:r>
        <w:rPr>
          <w:rFonts w:ascii="Arial Narrow" w:hAnsi="Arial Narrow" w:cs="Arial Narrow"/>
          <w:sz w:val="22"/>
          <w:szCs w:val="22"/>
        </w:rPr>
        <w:t>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>ý</w:t>
      </w:r>
      <w:r w:rsidR="00235630"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8E6809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na ktorý je zriadené záložné právo </w:t>
      </w:r>
      <w:r w:rsidR="00583357">
        <w:rPr>
          <w:rFonts w:ascii="Arial Narrow" w:hAnsi="Arial Narrow" w:cs="Arial Narrow"/>
          <w:sz w:val="22"/>
          <w:szCs w:val="22"/>
        </w:rPr>
        <w:t>(Tabuľka 7</w:t>
      </w:r>
      <w:r w:rsidR="00B23F82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045B2B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454AEB" w:rsidRPr="002E1542" w:rsidRDefault="00454AEB" w:rsidP="0075484E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7E3EE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Default="00A649E0">
            <w:pPr>
              <w:pStyle w:val="TopHeader"/>
            </w:pPr>
            <w: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Default="00A649E0">
            <w:pPr>
              <w:pStyle w:val="TopHeader"/>
            </w:pPr>
            <w:r>
              <w:t>Hodnota za bežné účtovné obdobie</w:t>
            </w:r>
          </w:p>
        </w:tc>
      </w:tr>
      <w:tr w:rsidR="00A649E0" w:rsidRPr="007E3EE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070129" w:rsidRDefault="00A649E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070129">
              <w:rPr>
                <w:rFonts w:ascii="Arial Narrow" w:hAnsi="Arial Narrow" w:cs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Default="00032496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454AE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E1542" w:rsidRDefault="008E6809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c.2) D</w:t>
      </w:r>
      <w:r w:rsidRPr="002E1542">
        <w:rPr>
          <w:rFonts w:ascii="Arial Narrow" w:hAnsi="Arial Narrow" w:cs="Arial Narrow"/>
          <w:sz w:val="22"/>
          <w:szCs w:val="22"/>
        </w:rPr>
        <w:t>lhodob</w:t>
      </w:r>
      <w:r>
        <w:rPr>
          <w:rFonts w:ascii="Arial Narrow" w:hAnsi="Arial Narrow" w:cs="Arial Narrow"/>
          <w:sz w:val="22"/>
          <w:szCs w:val="22"/>
        </w:rPr>
        <w:t>ý</w:t>
      </w:r>
      <w:r w:rsidRPr="002E1542">
        <w:rPr>
          <w:rFonts w:ascii="Arial Narrow" w:hAnsi="Arial Narrow" w:cs="Arial Narrow"/>
          <w:sz w:val="22"/>
          <w:szCs w:val="22"/>
        </w:rPr>
        <w:t xml:space="preserve"> </w:t>
      </w:r>
      <w:r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>
        <w:rPr>
          <w:rFonts w:ascii="Arial Narrow" w:hAnsi="Arial Narrow" w:cs="Arial Narrow"/>
          <w:sz w:val="22"/>
          <w:szCs w:val="22"/>
        </w:rPr>
        <w:t xml:space="preserve">, </w:t>
      </w:r>
      <w:r w:rsidRPr="002E1542">
        <w:rPr>
          <w:rFonts w:ascii="Arial Narrow" w:hAnsi="Arial Narrow" w:cs="Arial Narrow"/>
          <w:sz w:val="22"/>
          <w:szCs w:val="22"/>
        </w:rPr>
        <w:t xml:space="preserve">na ktorý je zriadené záložné právo </w:t>
      </w:r>
      <w:r w:rsidR="00583357">
        <w:rPr>
          <w:rFonts w:ascii="Arial Narrow" w:hAnsi="Arial Narrow" w:cs="Arial Narrow"/>
          <w:sz w:val="22"/>
          <w:szCs w:val="22"/>
        </w:rPr>
        <w:t>(Tabuľka 8</w:t>
      </w:r>
      <w:r w:rsidR="00B23F82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8E6809" w:rsidRPr="002E1542" w:rsidRDefault="008E6809" w:rsidP="008E6809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7E3EE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Default="008E6809" w:rsidP="00B23F82">
            <w:pPr>
              <w:pStyle w:val="TopHeader"/>
            </w:pPr>
            <w: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Default="008E6809" w:rsidP="00B23F82">
            <w:pPr>
              <w:pStyle w:val="TopHeader"/>
            </w:pPr>
            <w:r>
              <w:t>Hodnota za bežné účtovné obdobie</w:t>
            </w:r>
          </w:p>
        </w:tc>
      </w:tr>
      <w:tr w:rsidR="008E6809" w:rsidRPr="007E3EE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0A46AB" w:rsidRDefault="008E6809" w:rsidP="00B23F82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0A46AB">
              <w:rPr>
                <w:rFonts w:ascii="Arial Narrow" w:hAnsi="Arial Narrow" w:cs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Default="00032496" w:rsidP="00B23F82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8E6809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0417D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E43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Dlhodobý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majet</w:t>
      </w:r>
      <w:r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2E1542">
        <w:rPr>
          <w:rFonts w:ascii="Arial Narrow" w:hAnsi="Arial Narrow" w:cs="Arial Narrow"/>
          <w:sz w:val="22"/>
          <w:szCs w:val="22"/>
        </w:rPr>
        <w:t>a na základe zmluvy o</w:t>
      </w:r>
      <w:r>
        <w:rPr>
          <w:rFonts w:ascii="Arial Narrow" w:hAnsi="Arial Narrow" w:cs="Arial Narrow"/>
          <w:sz w:val="22"/>
          <w:szCs w:val="22"/>
        </w:rPr>
        <w:t> </w:t>
      </w:r>
      <w:r w:rsidR="00045B2B" w:rsidRPr="002E1542">
        <w:rPr>
          <w:rFonts w:ascii="Arial Narrow" w:hAnsi="Arial Narrow" w:cs="Arial Narrow"/>
          <w:sz w:val="22"/>
          <w:szCs w:val="22"/>
        </w:rPr>
        <w:t>výpožičke</w:t>
      </w:r>
      <w:r>
        <w:rPr>
          <w:rFonts w:ascii="Arial Narrow" w:hAnsi="Arial Narrow" w:cs="Arial Narrow"/>
          <w:sz w:val="22"/>
          <w:szCs w:val="22"/>
        </w:rPr>
        <w:t>:</w:t>
      </w:r>
      <w:r w:rsidR="00032496">
        <w:rPr>
          <w:rFonts w:ascii="Arial Narrow" w:hAnsi="Arial Narrow" w:cs="Arial Narrow"/>
          <w:sz w:val="22"/>
          <w:szCs w:val="22"/>
        </w:rPr>
        <w:t xml:space="preserve"> ---</w:t>
      </w:r>
    </w:p>
    <w:p w:rsidR="00235630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0417DD" w:rsidRPr="002E1542" w:rsidRDefault="000417D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Nadobudnutý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dlhodob</w:t>
      </w:r>
      <w:r>
        <w:rPr>
          <w:rFonts w:ascii="Arial Narrow" w:hAnsi="Arial Narrow" w:cs="Arial Narrow"/>
          <w:sz w:val="22"/>
          <w:szCs w:val="22"/>
        </w:rPr>
        <w:t>ý nehnuteľný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majet</w:t>
      </w:r>
      <w:r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 alebo preveden</w:t>
      </w:r>
      <w:r>
        <w:rPr>
          <w:rFonts w:ascii="Arial Narrow" w:hAnsi="Arial Narrow" w:cs="Arial Narrow"/>
          <w:sz w:val="22"/>
          <w:szCs w:val="22"/>
        </w:rPr>
        <w:t>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dlhodob</w:t>
      </w:r>
      <w:r>
        <w:rPr>
          <w:rFonts w:ascii="Arial Narrow" w:hAnsi="Arial Narrow" w:cs="Arial Narrow"/>
          <w:sz w:val="22"/>
          <w:szCs w:val="22"/>
        </w:rPr>
        <w:t>ý nehnuteľný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majet</w:t>
      </w:r>
      <w:r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2E1542">
        <w:rPr>
          <w:rFonts w:ascii="Arial Narrow" w:hAnsi="Arial Narrow" w:cs="Arial Narrow"/>
          <w:sz w:val="22"/>
          <w:szCs w:val="22"/>
        </w:rPr>
        <w:t>ná jednotka tento majetok užíva</w:t>
      </w:r>
      <w:r>
        <w:rPr>
          <w:rFonts w:ascii="Arial Narrow" w:hAnsi="Arial Narrow" w:cs="Arial Narrow"/>
          <w:sz w:val="22"/>
          <w:szCs w:val="22"/>
        </w:rPr>
        <w:t>:</w:t>
      </w:r>
      <w:r w:rsidR="00032496">
        <w:rPr>
          <w:rFonts w:ascii="Arial Narrow" w:hAnsi="Arial Narrow" w:cs="Arial Narrow"/>
          <w:sz w:val="22"/>
          <w:szCs w:val="22"/>
        </w:rPr>
        <w:t>---</w:t>
      </w:r>
    </w:p>
    <w:p w:rsidR="000417DD" w:rsidRDefault="000417D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AE43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 M</w:t>
      </w:r>
      <w:r w:rsidR="00235630" w:rsidRPr="002E1542">
        <w:rPr>
          <w:rFonts w:ascii="Arial Narrow" w:hAnsi="Arial Narrow" w:cs="Arial Narrow"/>
          <w:sz w:val="22"/>
          <w:szCs w:val="22"/>
        </w:rPr>
        <w:t>ajet</w:t>
      </w:r>
      <w:r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k, ktorý</w:t>
      </w:r>
      <w:r>
        <w:rPr>
          <w:rFonts w:ascii="Arial Narrow" w:hAnsi="Arial Narrow" w:cs="Arial Narrow"/>
          <w:sz w:val="22"/>
          <w:szCs w:val="22"/>
        </w:rPr>
        <w:t>m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je </w:t>
      </w:r>
      <w:proofErr w:type="spellStart"/>
      <w:r w:rsidR="00235630" w:rsidRPr="002E1542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="00235630" w:rsidRPr="002E1542">
        <w:rPr>
          <w:rFonts w:ascii="Arial Narrow" w:hAnsi="Arial Narrow" w:cs="Arial Narrow"/>
          <w:sz w:val="22"/>
          <w:szCs w:val="22"/>
        </w:rPr>
        <w:t xml:space="preserve"> a</w:t>
      </w:r>
      <w:r w:rsidR="00045B2B" w:rsidRPr="002E1542">
        <w:rPr>
          <w:rFonts w:ascii="Arial Narrow" w:hAnsi="Arial Narrow" w:cs="Arial Narrow"/>
          <w:sz w:val="22"/>
          <w:szCs w:val="22"/>
        </w:rPr>
        <w:t> o spôsobe výpočtu jeho hodnoty</w:t>
      </w:r>
      <w:r>
        <w:rPr>
          <w:rFonts w:ascii="Arial Narrow" w:hAnsi="Arial Narrow" w:cs="Arial Narrow"/>
          <w:sz w:val="22"/>
          <w:szCs w:val="22"/>
        </w:rPr>
        <w:t>:</w:t>
      </w:r>
      <w:r w:rsidR="00032496">
        <w:rPr>
          <w:rFonts w:ascii="Arial Narrow" w:hAnsi="Arial Narrow" w:cs="Arial Narrow"/>
          <w:sz w:val="22"/>
          <w:szCs w:val="22"/>
        </w:rPr>
        <w:t>---</w:t>
      </w:r>
    </w:p>
    <w:p w:rsidR="00A06EA9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0417DD" w:rsidRPr="002E1542" w:rsidRDefault="000417D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AE43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g) Údaje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, ktoré sa účtujú na účte 097 – Opravná </w:t>
      </w:r>
      <w:r w:rsidR="00045B2B" w:rsidRPr="002E1542">
        <w:rPr>
          <w:rFonts w:ascii="Arial Narrow" w:hAnsi="Arial Narrow" w:cs="Arial Narrow"/>
          <w:sz w:val="22"/>
          <w:szCs w:val="22"/>
        </w:rPr>
        <w:t>položka k nadobudnutému majetku</w:t>
      </w:r>
      <w:r>
        <w:rPr>
          <w:rFonts w:ascii="Arial Narrow" w:hAnsi="Arial Narrow" w:cs="Arial Narrow"/>
          <w:sz w:val="22"/>
          <w:szCs w:val="22"/>
        </w:rPr>
        <w:t>:</w:t>
      </w:r>
      <w:r w:rsidR="00032496">
        <w:rPr>
          <w:rFonts w:ascii="Arial Narrow" w:hAnsi="Arial Narrow" w:cs="Arial Narrow"/>
          <w:sz w:val="22"/>
          <w:szCs w:val="22"/>
        </w:rPr>
        <w:t>---</w:t>
      </w:r>
    </w:p>
    <w:p w:rsidR="00A06EA9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0417DD" w:rsidRPr="002E1542" w:rsidRDefault="000417D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E433D" w:rsidP="0003249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</w:t>
      </w:r>
      <w:r w:rsidR="00032496">
        <w:rPr>
          <w:rFonts w:ascii="Arial Narrow" w:hAnsi="Arial Narrow" w:cs="Arial Narrow"/>
          <w:sz w:val="22"/>
          <w:szCs w:val="22"/>
        </w:rPr>
        <w:t>Účtovná jednotka nemá v</w:t>
      </w:r>
      <w:r>
        <w:rPr>
          <w:rFonts w:ascii="Arial Narrow" w:hAnsi="Arial Narrow" w:cs="Arial Narrow"/>
          <w:sz w:val="22"/>
          <w:szCs w:val="22"/>
        </w:rPr>
        <w:t>ýskumn</w:t>
      </w:r>
      <w:r w:rsidR="00032496">
        <w:rPr>
          <w:rFonts w:ascii="Arial Narrow" w:hAnsi="Arial Narrow" w:cs="Arial Narrow"/>
          <w:sz w:val="22"/>
          <w:szCs w:val="22"/>
        </w:rPr>
        <w:t>ú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a vývojov</w:t>
      </w:r>
      <w:r w:rsidR="00032496">
        <w:rPr>
          <w:rFonts w:ascii="Arial Narrow" w:hAnsi="Arial Narrow" w:cs="Arial Narrow"/>
          <w:sz w:val="22"/>
          <w:szCs w:val="22"/>
        </w:rPr>
        <w:t>ú</w:t>
      </w:r>
      <w:r>
        <w:rPr>
          <w:rFonts w:ascii="Arial Narrow" w:hAnsi="Arial Narrow" w:cs="Arial Narrow"/>
          <w:sz w:val="22"/>
          <w:szCs w:val="22"/>
        </w:rPr>
        <w:t xml:space="preserve"> činnosť</w:t>
      </w:r>
      <w:r w:rsidR="00032496">
        <w:rPr>
          <w:rFonts w:ascii="Arial Narrow" w:hAnsi="Arial Narrow" w:cs="Arial Narrow"/>
          <w:sz w:val="22"/>
          <w:szCs w:val="22"/>
        </w:rPr>
        <w:t xml:space="preserve"> za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bežné účtovné obdobie</w:t>
      </w:r>
      <w:r w:rsidR="00032496">
        <w:rPr>
          <w:rFonts w:ascii="Arial Narrow" w:hAnsi="Arial Narrow" w:cs="Arial Narrow"/>
          <w:sz w:val="22"/>
          <w:szCs w:val="22"/>
        </w:rPr>
        <w:t>.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AE43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F920DE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</w:t>
      </w:r>
      <w:r w:rsidR="00AE433D">
        <w:rPr>
          <w:rFonts w:ascii="Arial Narrow" w:hAnsi="Arial Narrow" w:cs="Arial Narrow"/>
          <w:sz w:val="22"/>
          <w:szCs w:val="22"/>
        </w:rPr>
        <w:t xml:space="preserve">) </w:t>
      </w:r>
      <w:r w:rsidR="00032496">
        <w:rPr>
          <w:rFonts w:ascii="Arial Narrow" w:hAnsi="Arial Narrow" w:cs="Arial Narrow"/>
          <w:sz w:val="22"/>
          <w:szCs w:val="22"/>
        </w:rPr>
        <w:t xml:space="preserve">Účtovná jednotka </w:t>
      </w:r>
      <w:r w:rsidR="00032496" w:rsidRPr="00032496">
        <w:rPr>
          <w:rFonts w:ascii="Arial Narrow" w:hAnsi="Arial Narrow" w:cs="Arial Narrow"/>
          <w:sz w:val="22"/>
          <w:szCs w:val="22"/>
        </w:rPr>
        <w:t xml:space="preserve">nemá </w:t>
      </w:r>
      <w:r w:rsidR="00235630" w:rsidRPr="00032496">
        <w:rPr>
          <w:rFonts w:ascii="Arial Narrow" w:hAnsi="Arial Narrow" w:cs="Arial Narrow"/>
          <w:sz w:val="22"/>
          <w:szCs w:val="22"/>
        </w:rPr>
        <w:t>dlhodob</w:t>
      </w:r>
      <w:r w:rsidR="00032496" w:rsidRPr="00032496">
        <w:rPr>
          <w:rFonts w:ascii="Arial Narrow" w:hAnsi="Arial Narrow" w:cs="Arial Narrow"/>
          <w:sz w:val="22"/>
          <w:szCs w:val="22"/>
        </w:rPr>
        <w:t>ý</w:t>
      </w:r>
      <w:r w:rsidR="00235630" w:rsidRPr="00032496">
        <w:rPr>
          <w:rFonts w:ascii="Arial Narrow" w:hAnsi="Arial Narrow" w:cs="Arial Narrow"/>
          <w:sz w:val="22"/>
          <w:szCs w:val="22"/>
        </w:rPr>
        <w:t xml:space="preserve"> finančn</w:t>
      </w:r>
      <w:r w:rsidR="00032496" w:rsidRPr="00032496">
        <w:rPr>
          <w:rFonts w:ascii="Arial Narrow" w:hAnsi="Arial Narrow" w:cs="Arial Narrow"/>
          <w:sz w:val="22"/>
          <w:szCs w:val="22"/>
        </w:rPr>
        <w:t>ý</w:t>
      </w:r>
      <w:r w:rsidR="00235630" w:rsidRPr="00032496">
        <w:rPr>
          <w:rFonts w:ascii="Arial Narrow" w:hAnsi="Arial Narrow" w:cs="Arial Narrow"/>
          <w:sz w:val="22"/>
          <w:szCs w:val="22"/>
        </w:rPr>
        <w:t xml:space="preserve"> majet</w:t>
      </w:r>
      <w:r w:rsidR="00032496" w:rsidRPr="00032496">
        <w:rPr>
          <w:rFonts w:ascii="Arial Narrow" w:hAnsi="Arial Narrow" w:cs="Arial Narrow"/>
          <w:sz w:val="22"/>
          <w:szCs w:val="22"/>
        </w:rPr>
        <w:t>o</w:t>
      </w:r>
      <w:r w:rsidR="00235630" w:rsidRPr="00032496">
        <w:rPr>
          <w:rFonts w:ascii="Arial Narrow" w:hAnsi="Arial Narrow" w:cs="Arial Narrow"/>
          <w:sz w:val="22"/>
          <w:szCs w:val="22"/>
        </w:rPr>
        <w:t>k</w:t>
      </w:r>
      <w:r w:rsidR="00032496">
        <w:rPr>
          <w:rFonts w:ascii="Arial Narrow" w:hAnsi="Arial Narrow" w:cs="Arial Narrow"/>
          <w:sz w:val="22"/>
          <w:szCs w:val="22"/>
        </w:rPr>
        <w:t xml:space="preserve"> v</w:t>
      </w:r>
      <w:r w:rsidR="00032496" w:rsidRPr="002E1542">
        <w:rPr>
          <w:rFonts w:ascii="Arial Narrow" w:hAnsi="Arial Narrow" w:cs="Arial Narrow"/>
          <w:sz w:val="22"/>
          <w:szCs w:val="22"/>
        </w:rPr>
        <w:t xml:space="preserve"> bežn</w:t>
      </w:r>
      <w:r w:rsidR="00032496">
        <w:rPr>
          <w:rFonts w:ascii="Arial Narrow" w:hAnsi="Arial Narrow" w:cs="Arial Narrow"/>
          <w:sz w:val="22"/>
          <w:szCs w:val="22"/>
        </w:rPr>
        <w:t>om</w:t>
      </w:r>
      <w:r w:rsidR="00032496" w:rsidRPr="002E1542">
        <w:rPr>
          <w:rFonts w:ascii="Arial Narrow" w:hAnsi="Arial Narrow" w:cs="Arial Narrow"/>
          <w:sz w:val="22"/>
          <w:szCs w:val="22"/>
        </w:rPr>
        <w:t xml:space="preserve"> účtovn</w:t>
      </w:r>
      <w:r w:rsidR="00032496">
        <w:rPr>
          <w:rFonts w:ascii="Arial Narrow" w:hAnsi="Arial Narrow" w:cs="Arial Narrow"/>
          <w:sz w:val="22"/>
          <w:szCs w:val="22"/>
        </w:rPr>
        <w:t>om</w:t>
      </w:r>
      <w:r w:rsidR="00032496" w:rsidRPr="002E1542">
        <w:rPr>
          <w:rFonts w:ascii="Arial Narrow" w:hAnsi="Arial Narrow" w:cs="Arial Narrow"/>
          <w:sz w:val="22"/>
          <w:szCs w:val="22"/>
        </w:rPr>
        <w:t xml:space="preserve"> obdob</w:t>
      </w:r>
      <w:r w:rsidR="00032496">
        <w:rPr>
          <w:rFonts w:ascii="Arial Narrow" w:hAnsi="Arial Narrow" w:cs="Arial Narrow"/>
          <w:sz w:val="22"/>
          <w:szCs w:val="22"/>
        </w:rPr>
        <w:t>í</w:t>
      </w:r>
      <w:r w:rsidR="00032496" w:rsidRPr="00032496">
        <w:rPr>
          <w:rFonts w:ascii="Arial Narrow" w:hAnsi="Arial Narrow" w:cs="Arial Narrow"/>
          <w:sz w:val="22"/>
          <w:szCs w:val="22"/>
        </w:rPr>
        <w:t>.</w:t>
      </w:r>
      <w:r w:rsidR="00045B2B" w:rsidRPr="00032496">
        <w:rPr>
          <w:rFonts w:ascii="Arial Narrow" w:hAnsi="Arial Narrow" w:cs="Arial Narrow"/>
          <w:sz w:val="22"/>
          <w:szCs w:val="22"/>
        </w:rPr>
        <w:t xml:space="preserve"> </w:t>
      </w:r>
    </w:p>
    <w:p w:rsidR="0095296D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Pr="002E1542" w:rsidRDefault="00CA3CC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5296D" w:rsidRPr="002E1542" w:rsidRDefault="00CA3CC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13" w:dyaOrig="9041">
          <v:shape id="_x0000_i1027" type="#_x0000_t75" style="width:460.5pt;height:451.5pt" o:ole="">
            <v:imagedata r:id="rId16" o:title=""/>
          </v:shape>
          <o:OLEObject Type="Embed" ProgID="Excel.Sheet.8" ShapeID="_x0000_i1027" DrawAspect="Content" ObjectID="_1456727810" r:id="rId17"/>
        </w:object>
      </w:r>
    </w:p>
    <w:p w:rsidR="0095296D" w:rsidRPr="002E1542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j) Obstarávacia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cen</w:t>
      </w:r>
      <w:r>
        <w:rPr>
          <w:rFonts w:ascii="Arial Narrow" w:hAnsi="Arial Narrow" w:cs="Arial Narrow"/>
          <w:sz w:val="22"/>
          <w:szCs w:val="22"/>
        </w:rPr>
        <w:t>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zložiek </w:t>
      </w:r>
      <w:r w:rsidR="00235630" w:rsidRPr="00070129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</w:t>
      </w:r>
      <w:r w:rsidR="00045B2B" w:rsidRPr="002E1542">
        <w:rPr>
          <w:rFonts w:ascii="Arial Narrow" w:hAnsi="Arial Narrow" w:cs="Arial Narrow"/>
          <w:sz w:val="22"/>
          <w:szCs w:val="22"/>
        </w:rPr>
        <w:t>onci bežného účtovného obdobia</w:t>
      </w:r>
      <w:r w:rsidR="00B23F82">
        <w:rPr>
          <w:rFonts w:ascii="Arial Narrow" w:hAnsi="Arial Narrow" w:cs="Arial Narrow"/>
          <w:sz w:val="22"/>
          <w:szCs w:val="22"/>
        </w:rPr>
        <w:t xml:space="preserve"> (Tabuľka 1</w:t>
      </w:r>
      <w:r w:rsidR="004B13F8">
        <w:rPr>
          <w:rFonts w:ascii="Arial Narrow" w:hAnsi="Arial Narrow" w:cs="Arial Narrow"/>
          <w:sz w:val="22"/>
          <w:szCs w:val="22"/>
        </w:rPr>
        <w:t>0</w:t>
      </w:r>
      <w:r w:rsidR="00B23F82">
        <w:rPr>
          <w:rFonts w:ascii="Arial Narrow" w:hAnsi="Arial Narrow" w:cs="Arial Narrow"/>
          <w:sz w:val="22"/>
          <w:szCs w:val="22"/>
        </w:rPr>
        <w:t>, 1</w:t>
      </w:r>
      <w:r w:rsidR="004B13F8">
        <w:rPr>
          <w:rFonts w:ascii="Arial Narrow" w:hAnsi="Arial Narrow" w:cs="Arial Narrow"/>
          <w:sz w:val="22"/>
          <w:szCs w:val="22"/>
        </w:rPr>
        <w:t>1</w:t>
      </w:r>
      <w:r w:rsidR="00B23F82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045B2B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CA3CCA">
        <w:rPr>
          <w:rFonts w:ascii="Arial Narrow" w:hAnsi="Arial Narrow" w:cs="Arial Narrow"/>
          <w:sz w:val="22"/>
          <w:szCs w:val="22"/>
        </w:rPr>
        <w:t>---</w:t>
      </w:r>
    </w:p>
    <w:bookmarkStart w:id="4" w:name="_MON_1389625996"/>
    <w:bookmarkEnd w:id="4"/>
    <w:p w:rsidR="0095296D" w:rsidRPr="002E1542" w:rsidRDefault="004E579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74" w:dyaOrig="10546">
          <v:shape id="_x0000_i1028" type="#_x0000_t75" style="width:463.5pt;height:527.25pt" o:ole="">
            <v:imagedata r:id="rId18" o:title=""/>
          </v:shape>
          <o:OLEObject Type="Embed" ProgID="Excel.Sheet.8" ShapeID="_x0000_i1028" DrawAspect="Content" ObjectID="_1456727811" r:id="rId19"/>
        </w:object>
      </w:r>
    </w:p>
    <w:p w:rsidR="0095296D" w:rsidRPr="002E1542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5" w:name="_MON_1389626020"/>
    <w:bookmarkEnd w:id="5"/>
    <w:p w:rsidR="0095296D" w:rsidRPr="002E1542" w:rsidRDefault="004E579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57" w:dyaOrig="11112">
          <v:shape id="_x0000_i1029" type="#_x0000_t75" style="width:462.75pt;height:555.75pt" o:ole="">
            <v:imagedata r:id="rId20" o:title=""/>
          </v:shape>
          <o:OLEObject Type="Embed" ProgID="Excel.Sheet.8" ShapeID="_x0000_i1029" DrawAspect="Content" ObjectID="_1456727812" r:id="rId21"/>
        </w:object>
      </w:r>
    </w:p>
    <w:p w:rsidR="0095296D" w:rsidRPr="002E1542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k) O</w:t>
      </w:r>
      <w:r w:rsidR="00235630" w:rsidRPr="002E1542">
        <w:rPr>
          <w:rFonts w:ascii="Arial Narrow" w:hAnsi="Arial Narrow" w:cs="Arial Narrow"/>
          <w:sz w:val="22"/>
          <w:szCs w:val="22"/>
        </w:rPr>
        <w:t>pravn</w:t>
      </w:r>
      <w:r>
        <w:rPr>
          <w:rFonts w:ascii="Arial Narrow" w:hAnsi="Arial Narrow" w:cs="Arial Narrow"/>
          <w:sz w:val="22"/>
          <w:szCs w:val="22"/>
        </w:rPr>
        <w:t>é položky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podľa zložiek</w:t>
      </w:r>
      <w:r w:rsidR="00A06EA9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dlhodobého finančného majetku v členení podľa jednotlivých položiek súvahy, pričom sa uvádza stav opravných položiek na začiatku bežného účtovného obdobia, zmeny počas bežného účtovného obdobia a stav na </w:t>
      </w:r>
      <w:r w:rsidR="00045B2B" w:rsidRPr="002E1542">
        <w:rPr>
          <w:rFonts w:ascii="Arial Narrow" w:hAnsi="Arial Narrow" w:cs="Arial Narrow"/>
          <w:sz w:val="22"/>
          <w:szCs w:val="22"/>
        </w:rPr>
        <w:t>konci bežného účtovného obdobia</w:t>
      </w:r>
      <w:r>
        <w:rPr>
          <w:rFonts w:ascii="Arial Narrow" w:hAnsi="Arial Narrow" w:cs="Arial Narrow"/>
          <w:sz w:val="22"/>
          <w:szCs w:val="22"/>
        </w:rPr>
        <w:t>:</w:t>
      </w:r>
      <w:r w:rsidR="00045B2B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032496">
        <w:rPr>
          <w:rFonts w:ascii="Arial Narrow" w:hAnsi="Arial Narrow" w:cs="Arial Narrow"/>
          <w:sz w:val="22"/>
          <w:szCs w:val="22"/>
        </w:rPr>
        <w:t>---</w:t>
      </w:r>
    </w:p>
    <w:p w:rsidR="00F920DE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450E3" w:rsidRDefault="006450E3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920DE" w:rsidRPr="002E1542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l) Z</w:t>
      </w:r>
      <w:r w:rsidR="00235630" w:rsidRPr="002E1542">
        <w:rPr>
          <w:rFonts w:ascii="Arial Narrow" w:hAnsi="Arial Narrow" w:cs="Arial Narrow"/>
          <w:sz w:val="22"/>
          <w:szCs w:val="22"/>
        </w:rPr>
        <w:t>men</w:t>
      </w:r>
      <w:r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v jednotlivých zložkác</w:t>
      </w:r>
      <w:r w:rsidR="00045B2B" w:rsidRPr="002E1542">
        <w:rPr>
          <w:rFonts w:ascii="Arial Narrow" w:hAnsi="Arial Narrow" w:cs="Arial Narrow"/>
          <w:sz w:val="22"/>
          <w:szCs w:val="22"/>
        </w:rPr>
        <w:t>h dlhodobého finančného majetku</w:t>
      </w:r>
      <w:r w:rsidR="00BC3D4A">
        <w:rPr>
          <w:rFonts w:ascii="Arial Narrow" w:hAnsi="Arial Narrow" w:cs="Arial Narrow"/>
          <w:sz w:val="22"/>
          <w:szCs w:val="22"/>
        </w:rPr>
        <w:t xml:space="preserve"> (Tabuľka 1</w:t>
      </w:r>
      <w:r w:rsidR="004B13F8">
        <w:rPr>
          <w:rFonts w:ascii="Arial Narrow" w:hAnsi="Arial Narrow" w:cs="Arial Narrow"/>
          <w:sz w:val="22"/>
          <w:szCs w:val="22"/>
        </w:rPr>
        <w:t>2</w:t>
      </w:r>
      <w:r w:rsidR="00BC3D4A">
        <w:rPr>
          <w:rFonts w:ascii="Arial Narrow" w:hAnsi="Arial Narrow" w:cs="Arial Narrow"/>
          <w:sz w:val="22"/>
          <w:szCs w:val="22"/>
        </w:rPr>
        <w:t>, 1</w:t>
      </w:r>
      <w:r w:rsidR="004B13F8">
        <w:rPr>
          <w:rFonts w:ascii="Arial Narrow" w:hAnsi="Arial Narrow" w:cs="Arial Narrow"/>
          <w:sz w:val="22"/>
          <w:szCs w:val="22"/>
        </w:rPr>
        <w:t>3</w:t>
      </w:r>
      <w:r w:rsidR="00BC3D4A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045B2B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032496">
        <w:rPr>
          <w:rFonts w:ascii="Arial Narrow" w:hAnsi="Arial Narrow" w:cs="Arial Narrow"/>
          <w:sz w:val="22"/>
          <w:szCs w:val="22"/>
        </w:rPr>
        <w:t>---</w:t>
      </w:r>
    </w:p>
    <w:p w:rsidR="00E40050" w:rsidRPr="002E1542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6" w:name="_MON_1389626079"/>
    <w:bookmarkEnd w:id="6"/>
    <w:p w:rsidR="00E40050" w:rsidRPr="002E1542" w:rsidRDefault="00CA3CC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47" w:dyaOrig="4937">
          <v:shape id="_x0000_i1030" type="#_x0000_t75" style="width:462pt;height:255pt" o:ole="">
            <v:imagedata r:id="rId22" o:title=""/>
          </v:shape>
          <o:OLEObject Type="Embed" ProgID="Excel.Sheet.8" ShapeID="_x0000_i1030" DrawAspect="Content" ObjectID="_1456727813" r:id="rId23"/>
        </w:object>
      </w:r>
    </w:p>
    <w:p w:rsidR="00E40050" w:rsidRPr="002E1542" w:rsidRDefault="00E4005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7" w:name="_MON_1389626098"/>
    <w:bookmarkEnd w:id="7"/>
    <w:p w:rsidR="00CA3CCA" w:rsidRDefault="00D45112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10150" w:dyaOrig="4228">
          <v:shape id="_x0000_i1031" type="#_x0000_t75" style="width:507.75pt;height:211.5pt" o:ole="">
            <v:imagedata r:id="rId24" o:title=""/>
          </v:shape>
          <o:OLEObject Type="Embed" ProgID="Excel.Sheet.8" ShapeID="_x0000_i1031" DrawAspect="Content" ObjectID="_1456727814" r:id="rId25"/>
        </w:object>
      </w:r>
    </w:p>
    <w:p w:rsidR="00235630" w:rsidRPr="002E1542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m) Dlhodobý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finančn</w:t>
      </w:r>
      <w:r>
        <w:rPr>
          <w:rFonts w:ascii="Arial Narrow" w:hAnsi="Arial Narrow" w:cs="Arial Narrow"/>
          <w:sz w:val="22"/>
          <w:szCs w:val="22"/>
        </w:rPr>
        <w:t>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majet</w:t>
      </w:r>
      <w:r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</w:t>
      </w:r>
      <w:r>
        <w:rPr>
          <w:rFonts w:ascii="Arial Narrow" w:hAnsi="Arial Narrow" w:cs="Arial Narrow"/>
          <w:sz w:val="22"/>
          <w:szCs w:val="22"/>
        </w:rPr>
        <w:t>,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na ktorý je zriadené záložné právo </w:t>
      </w:r>
      <w:r w:rsidR="004B13F8">
        <w:rPr>
          <w:rFonts w:ascii="Arial Narrow" w:hAnsi="Arial Narrow" w:cs="Arial Narrow"/>
          <w:sz w:val="22"/>
          <w:szCs w:val="22"/>
        </w:rPr>
        <w:t>(Tabuľka 14</w:t>
      </w:r>
      <w:r w:rsidR="004D6D30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045B2B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95296D" w:rsidRPr="002E1542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55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94"/>
        <w:gridCol w:w="4018"/>
      </w:tblGrid>
      <w:tr w:rsidR="0095296D" w:rsidRPr="002E1542" w:rsidTr="00D45112">
        <w:trPr>
          <w:jc w:val="center"/>
        </w:trPr>
        <w:tc>
          <w:tcPr>
            <w:tcW w:w="5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2E1542" w:rsidRDefault="0095296D" w:rsidP="00573E9F">
            <w:pPr>
              <w:pStyle w:val="TopHeader"/>
            </w:pPr>
            <w:r w:rsidRPr="002E1542">
              <w:t>Dlhodobý finančný majetok</w:t>
            </w:r>
          </w:p>
        </w:tc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2E1542" w:rsidRDefault="0095296D" w:rsidP="00573E9F">
            <w:pPr>
              <w:pStyle w:val="TopHeader"/>
            </w:pPr>
            <w:r w:rsidRPr="002E1542">
              <w:t>Hodnota za bežné účtovné obdobie</w:t>
            </w:r>
          </w:p>
        </w:tc>
      </w:tr>
      <w:tr w:rsidR="0095296D" w:rsidRPr="002E1542" w:rsidTr="00D45112">
        <w:trPr>
          <w:jc w:val="center"/>
        </w:trPr>
        <w:tc>
          <w:tcPr>
            <w:tcW w:w="51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2E1542" w:rsidRDefault="0095296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2E1542" w:rsidRDefault="00032496" w:rsidP="00D4511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95296D" w:rsidRPr="002E1542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48A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n) O</w:t>
      </w:r>
      <w:r w:rsidR="00235630" w:rsidRPr="002E1542">
        <w:rPr>
          <w:rFonts w:ascii="Arial Narrow" w:hAnsi="Arial Narrow" w:cs="Arial Narrow"/>
          <w:sz w:val="22"/>
          <w:szCs w:val="22"/>
        </w:rPr>
        <w:t>cenen</w:t>
      </w:r>
      <w:r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dlhodobého finančného majetku ku dňu, ku ktorému sa zostavuje účtovná závierka reálnou hodnotou alebo metódou vlastného imania, pričom sa uvádza vplyv takéhoto ocenenia na výsledok hospodáre</w:t>
      </w:r>
      <w:r w:rsidR="00045B2B" w:rsidRPr="002E1542">
        <w:rPr>
          <w:rFonts w:ascii="Arial Narrow" w:hAnsi="Arial Narrow" w:cs="Arial Narrow"/>
          <w:sz w:val="22"/>
          <w:szCs w:val="22"/>
        </w:rPr>
        <w:t>nia a na výšku vlastného imania</w:t>
      </w:r>
      <w:r>
        <w:rPr>
          <w:rFonts w:ascii="Arial Narrow" w:hAnsi="Arial Narrow" w:cs="Arial Narrow"/>
          <w:sz w:val="22"/>
          <w:szCs w:val="22"/>
        </w:rPr>
        <w:t>:</w:t>
      </w:r>
      <w:r w:rsidR="00032496">
        <w:rPr>
          <w:rFonts w:ascii="Arial Narrow" w:hAnsi="Arial Narrow" w:cs="Arial Narrow"/>
          <w:sz w:val="22"/>
          <w:szCs w:val="22"/>
        </w:rPr>
        <w:t xml:space="preserve"> ---</w:t>
      </w:r>
    </w:p>
    <w:p w:rsidR="00411B4B" w:rsidRDefault="00411B4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11B4B" w:rsidRDefault="00411B4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045B2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95296D" w:rsidRPr="002E1542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o) O</w:t>
      </w:r>
      <w:r w:rsidR="00235630" w:rsidRPr="002E1542">
        <w:rPr>
          <w:rFonts w:ascii="Arial Narrow" w:hAnsi="Arial Narrow" w:cs="Arial Narrow"/>
          <w:sz w:val="22"/>
          <w:szCs w:val="22"/>
        </w:rPr>
        <w:t>pravn</w:t>
      </w:r>
      <w:r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položk</w:t>
      </w:r>
      <w:r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k zásobám v členení podľa jednotlivých položiek súvahy za bežné účtovné obdobie, pričom sa uvádza ich stav na začiatku bežného účtovného obdobia, tvorba, z</w:t>
      </w:r>
      <w:r w:rsidR="00A06EA9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2E1542">
        <w:rPr>
          <w:rFonts w:ascii="Arial Narrow" w:hAnsi="Arial Narrow" w:cs="Arial Narrow"/>
          <w:sz w:val="22"/>
          <w:szCs w:val="22"/>
        </w:rPr>
        <w:t>opravných položiek počas bežného účtovného obdobia a stav na konci bežného účtovného obdobia, ako aj dôvod ic</w:t>
      </w:r>
      <w:r w:rsidR="00045B2B" w:rsidRPr="002E1542">
        <w:rPr>
          <w:rFonts w:ascii="Arial Narrow" w:hAnsi="Arial Narrow" w:cs="Arial Narrow"/>
          <w:sz w:val="22"/>
          <w:szCs w:val="22"/>
        </w:rPr>
        <w:t>h tvorby,</w:t>
      </w:r>
      <w:r>
        <w:rPr>
          <w:rFonts w:ascii="Arial Narrow" w:hAnsi="Arial Narrow" w:cs="Arial Narrow"/>
          <w:sz w:val="22"/>
          <w:szCs w:val="22"/>
        </w:rPr>
        <w:t xml:space="preserve"> zúčtovania</w:t>
      </w:r>
      <w:r w:rsidR="007A6BEE">
        <w:rPr>
          <w:rFonts w:ascii="Arial Narrow" w:hAnsi="Arial Narrow" w:cs="Arial Narrow"/>
          <w:sz w:val="22"/>
          <w:szCs w:val="22"/>
        </w:rPr>
        <w:t xml:space="preserve"> (Tabuľka 15, 16)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bookmarkStart w:id="8" w:name="_MON_1452363688"/>
    <w:bookmarkEnd w:id="8"/>
    <w:p w:rsidR="0095296D" w:rsidRPr="002E1542" w:rsidRDefault="00A31D5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61" w:dyaOrig="5799">
          <v:shape id="_x0000_i1032" type="#_x0000_t75" style="width:458.25pt;height:289.5pt" o:ole="">
            <v:imagedata r:id="rId26" o:title=""/>
          </v:shape>
          <o:OLEObject Type="Embed" ProgID="Excel.Sheet.8" ShapeID="_x0000_i1032" DrawAspect="Content" ObjectID="_1456727815" r:id="rId27"/>
        </w:object>
      </w:r>
    </w:p>
    <w:p w:rsidR="00D45112" w:rsidRDefault="00D45112" w:rsidP="001148AB">
      <w:pPr>
        <w:rPr>
          <w:rFonts w:ascii="Arial Narrow" w:hAnsi="Arial Narrow" w:cs="Arial Narrow"/>
        </w:rPr>
      </w:pPr>
    </w:p>
    <w:p w:rsidR="001148AB" w:rsidRPr="007A6BEE" w:rsidRDefault="001148AB" w:rsidP="001148AB">
      <w:pPr>
        <w:rPr>
          <w:rFonts w:ascii="Arial Narrow" w:hAnsi="Arial Narrow" w:cs="Arial Narrow"/>
        </w:rPr>
      </w:pPr>
      <w:r w:rsidRPr="007A6BEE">
        <w:rPr>
          <w:rFonts w:ascii="Arial Narrow" w:hAnsi="Arial Narrow" w:cs="Arial Narrow"/>
        </w:rPr>
        <w:t>Tabuľka</w:t>
      </w:r>
      <w:r w:rsidR="007A6BEE">
        <w:rPr>
          <w:rFonts w:ascii="Arial Narrow" w:hAnsi="Arial Narrow" w:cs="Arial Narrow"/>
        </w:rPr>
        <w:t xml:space="preserve"> 1</w:t>
      </w:r>
      <w:r w:rsidR="004B13F8">
        <w:rPr>
          <w:rFonts w:ascii="Arial Narrow" w:hAnsi="Arial Narrow" w:cs="Arial Narrow"/>
        </w:rPr>
        <w:t>6</w:t>
      </w:r>
    </w:p>
    <w:tbl>
      <w:tblPr>
        <w:tblW w:w="5037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565"/>
        <w:gridCol w:w="3714"/>
      </w:tblGrid>
      <w:tr w:rsidR="001148AB">
        <w:trPr>
          <w:jc w:val="center"/>
        </w:trPr>
        <w:tc>
          <w:tcPr>
            <w:tcW w:w="55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48AB" w:rsidRDefault="001148AB">
            <w:pPr>
              <w:pStyle w:val="TopHeader"/>
            </w:pPr>
            <w:r>
              <w:t>Nehnuteľnosť na predaj</w:t>
            </w:r>
          </w:p>
        </w:tc>
        <w:tc>
          <w:tcPr>
            <w:tcW w:w="37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48AB" w:rsidRDefault="001148AB">
            <w:pPr>
              <w:pStyle w:val="TopHeader"/>
            </w:pPr>
            <w:r>
              <w:t>Hodnota</w:t>
            </w:r>
          </w:p>
        </w:tc>
      </w:tr>
      <w:tr w:rsidR="001148AB">
        <w:trPr>
          <w:jc w:val="center"/>
        </w:trPr>
        <w:tc>
          <w:tcPr>
            <w:tcW w:w="5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48AB" w:rsidRPr="007A6BEE" w:rsidRDefault="001148AB" w:rsidP="0070649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A6BEE">
              <w:rPr>
                <w:rFonts w:ascii="Arial Narrow" w:hAnsi="Arial Narrow" w:cs="Arial Narrow"/>
                <w:sz w:val="22"/>
                <w:szCs w:val="22"/>
              </w:rPr>
              <w:t>Náklady na obstarávanie nehnuteľnosti na predaj za účtovné obdobie</w:t>
            </w:r>
          </w:p>
        </w:tc>
        <w:tc>
          <w:tcPr>
            <w:tcW w:w="37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48AB" w:rsidRDefault="0059731E" w:rsidP="00D4511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1148AB">
        <w:trPr>
          <w:jc w:val="center"/>
        </w:trPr>
        <w:tc>
          <w:tcPr>
            <w:tcW w:w="55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48AB" w:rsidRPr="007A6BEE" w:rsidRDefault="001148A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A6BEE">
              <w:rPr>
                <w:rFonts w:ascii="Arial Narrow" w:hAnsi="Arial Narrow" w:cs="Arial Narrow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7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48AB" w:rsidRDefault="0059731E" w:rsidP="00D4511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95296D" w:rsidRPr="002E1542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p) </w:t>
      </w:r>
      <w:r w:rsidR="00704DF2">
        <w:rPr>
          <w:rFonts w:ascii="Arial Narrow" w:hAnsi="Arial Narrow" w:cs="Arial Narrow"/>
          <w:sz w:val="22"/>
          <w:szCs w:val="22"/>
        </w:rPr>
        <w:t>Z</w:t>
      </w:r>
      <w:r w:rsidR="00235630" w:rsidRPr="002E1542">
        <w:rPr>
          <w:rFonts w:ascii="Arial Narrow" w:hAnsi="Arial Narrow" w:cs="Arial Narrow"/>
          <w:sz w:val="22"/>
          <w:szCs w:val="22"/>
        </w:rPr>
        <w:t>ásob</w:t>
      </w:r>
      <w:r>
        <w:rPr>
          <w:rFonts w:ascii="Arial Narrow" w:hAnsi="Arial Narrow" w:cs="Arial Narrow"/>
          <w:sz w:val="22"/>
          <w:szCs w:val="22"/>
        </w:rPr>
        <w:t xml:space="preserve">y, 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na ktoré je zriadené záložné právo </w:t>
      </w:r>
      <w:r w:rsidR="008E18B3">
        <w:rPr>
          <w:rFonts w:ascii="Arial Narrow" w:hAnsi="Arial Narrow" w:cs="Arial Narrow"/>
          <w:sz w:val="22"/>
          <w:szCs w:val="22"/>
        </w:rPr>
        <w:t>(Tabuľka 1</w:t>
      </w:r>
      <w:r w:rsidR="004B13F8">
        <w:rPr>
          <w:rFonts w:ascii="Arial Narrow" w:hAnsi="Arial Narrow" w:cs="Arial Narrow"/>
          <w:sz w:val="22"/>
          <w:szCs w:val="22"/>
        </w:rPr>
        <w:t>7</w:t>
      </w:r>
      <w:r w:rsidR="008E18B3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045B2B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E40050" w:rsidRPr="002E1542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2E1542" w:rsidTr="004B13F8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2E1542" w:rsidRDefault="00E40050" w:rsidP="001148AB">
            <w:pPr>
              <w:pStyle w:val="TopHeader"/>
            </w:pPr>
            <w:r w:rsidRPr="002E1542"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2E1542" w:rsidRDefault="00E40050" w:rsidP="001148AB">
            <w:pPr>
              <w:pStyle w:val="TopHeader"/>
            </w:pPr>
            <w:r w:rsidRPr="002E1542">
              <w:t>Hodnota za bežné účtovné obdobie</w:t>
            </w:r>
          </w:p>
        </w:tc>
      </w:tr>
      <w:tr w:rsidR="00E40050" w:rsidRPr="002E1542" w:rsidTr="004B13F8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2E1542" w:rsidRDefault="00E40050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2E1542" w:rsidRDefault="0059731E" w:rsidP="00D4511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E40050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0417DD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9731E" w:rsidRDefault="00704DF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q) </w:t>
      </w:r>
      <w:r w:rsidR="0059731E">
        <w:rPr>
          <w:rFonts w:ascii="Arial Narrow" w:hAnsi="Arial Narrow" w:cs="Arial Narrow"/>
          <w:sz w:val="22"/>
          <w:szCs w:val="22"/>
        </w:rPr>
        <w:t xml:space="preserve">Účtovná jednotka </w:t>
      </w:r>
      <w:r w:rsidR="0059731E" w:rsidRPr="00032496">
        <w:rPr>
          <w:rFonts w:ascii="Arial Narrow" w:hAnsi="Arial Narrow" w:cs="Arial Narrow"/>
          <w:sz w:val="22"/>
          <w:szCs w:val="22"/>
        </w:rPr>
        <w:t xml:space="preserve">nemá </w:t>
      </w:r>
      <w:r w:rsidR="0059731E">
        <w:rPr>
          <w:rFonts w:ascii="Arial Narrow" w:hAnsi="Arial Narrow" w:cs="Arial Narrow"/>
          <w:sz w:val="22"/>
          <w:szCs w:val="22"/>
        </w:rPr>
        <w:t>zákazkovú výrobu a výstavbu nehnuteľnosti určenej na predaj v</w:t>
      </w:r>
      <w:r w:rsidR="0059731E" w:rsidRPr="002E1542">
        <w:rPr>
          <w:rFonts w:ascii="Arial Narrow" w:hAnsi="Arial Narrow" w:cs="Arial Narrow"/>
          <w:sz w:val="22"/>
          <w:szCs w:val="22"/>
        </w:rPr>
        <w:t xml:space="preserve"> bežn</w:t>
      </w:r>
      <w:r w:rsidR="0059731E">
        <w:rPr>
          <w:rFonts w:ascii="Arial Narrow" w:hAnsi="Arial Narrow" w:cs="Arial Narrow"/>
          <w:sz w:val="22"/>
          <w:szCs w:val="22"/>
        </w:rPr>
        <w:t>om</w:t>
      </w:r>
      <w:r w:rsidR="0059731E" w:rsidRPr="002E1542">
        <w:rPr>
          <w:rFonts w:ascii="Arial Narrow" w:hAnsi="Arial Narrow" w:cs="Arial Narrow"/>
          <w:sz w:val="22"/>
          <w:szCs w:val="22"/>
        </w:rPr>
        <w:t xml:space="preserve"> účtovn</w:t>
      </w:r>
      <w:r w:rsidR="0059731E">
        <w:rPr>
          <w:rFonts w:ascii="Arial Narrow" w:hAnsi="Arial Narrow" w:cs="Arial Narrow"/>
          <w:sz w:val="22"/>
          <w:szCs w:val="22"/>
        </w:rPr>
        <w:t>om</w:t>
      </w:r>
      <w:r w:rsidR="0059731E" w:rsidRPr="002E1542">
        <w:rPr>
          <w:rFonts w:ascii="Arial Narrow" w:hAnsi="Arial Narrow" w:cs="Arial Narrow"/>
          <w:sz w:val="22"/>
          <w:szCs w:val="22"/>
        </w:rPr>
        <w:t xml:space="preserve"> obdob</w:t>
      </w:r>
      <w:r w:rsidR="0059731E">
        <w:rPr>
          <w:rFonts w:ascii="Arial Narrow" w:hAnsi="Arial Narrow" w:cs="Arial Narrow"/>
          <w:sz w:val="22"/>
          <w:szCs w:val="22"/>
        </w:rPr>
        <w:t xml:space="preserve">í. </w:t>
      </w:r>
    </w:p>
    <w:p w:rsidR="0059731E" w:rsidRDefault="0059731E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235630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E1542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lastRenderedPageBreak/>
        <w:t xml:space="preserve">Tabuľka </w:t>
      </w:r>
      <w:r w:rsidR="004B13F8">
        <w:rPr>
          <w:rFonts w:ascii="Arial Narrow" w:hAnsi="Arial Narrow" w:cs="Arial Narrow"/>
          <w:sz w:val="22"/>
          <w:szCs w:val="22"/>
        </w:rPr>
        <w:t>18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2E1542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E1542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E1542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E1542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E1542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Tabuľka </w:t>
      </w:r>
      <w:r w:rsidR="004B13F8">
        <w:rPr>
          <w:rFonts w:ascii="Arial Narrow" w:hAnsi="Arial Narrow" w:cs="Arial Narrow"/>
          <w:sz w:val="22"/>
          <w:szCs w:val="22"/>
        </w:rPr>
        <w:t>19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2E1542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45112" w:rsidRPr="002E154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E1542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Tabuľka </w:t>
      </w:r>
      <w:r w:rsidR="004B13F8">
        <w:rPr>
          <w:rFonts w:ascii="Arial Narrow" w:hAnsi="Arial Narrow" w:cs="Arial Narrow"/>
          <w:sz w:val="22"/>
          <w:szCs w:val="22"/>
        </w:rPr>
        <w:t>20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2E1542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E1542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E1542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031920" w:rsidRDefault="00031920" w:rsidP="00A649E0">
      <w:pPr>
        <w:pStyle w:val="Nzov"/>
        <w:spacing w:before="0" w:beforeAutospacing="0" w:after="0"/>
        <w:jc w:val="both"/>
        <w:rPr>
          <w:b w:val="0"/>
          <w:bCs w:val="0"/>
          <w:sz w:val="22"/>
          <w:szCs w:val="22"/>
        </w:rPr>
      </w:pPr>
    </w:p>
    <w:p w:rsidR="00550F87" w:rsidRPr="00411B4B" w:rsidRDefault="00550F87" w:rsidP="00A649E0">
      <w:pPr>
        <w:pStyle w:val="Nzov"/>
        <w:spacing w:before="0" w:beforeAutospacing="0" w:after="0"/>
        <w:jc w:val="both"/>
        <w:rPr>
          <w:b w:val="0"/>
          <w:bCs w:val="0"/>
          <w:sz w:val="22"/>
          <w:szCs w:val="22"/>
        </w:rPr>
      </w:pPr>
      <w:r w:rsidRPr="00411B4B">
        <w:rPr>
          <w:b w:val="0"/>
          <w:bCs w:val="0"/>
          <w:sz w:val="22"/>
          <w:szCs w:val="22"/>
        </w:rPr>
        <w:t xml:space="preserve">Tabuľka </w:t>
      </w:r>
      <w:r w:rsidR="004B13F8" w:rsidRPr="00411B4B">
        <w:rPr>
          <w:b w:val="0"/>
          <w:bCs w:val="0"/>
          <w:sz w:val="22"/>
          <w:szCs w:val="22"/>
        </w:rPr>
        <w:t>21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2E1542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r) T</w:t>
      </w:r>
      <w:r w:rsidR="00235630" w:rsidRPr="002E1542">
        <w:rPr>
          <w:rFonts w:ascii="Arial Narrow" w:hAnsi="Arial Narrow" w:cs="Arial Narrow"/>
          <w:sz w:val="22"/>
          <w:szCs w:val="22"/>
        </w:rPr>
        <w:t>vorb</w:t>
      </w:r>
      <w:r>
        <w:rPr>
          <w:rFonts w:ascii="Arial Narrow" w:hAnsi="Arial Narrow" w:cs="Arial Narrow"/>
          <w:sz w:val="22"/>
          <w:szCs w:val="22"/>
        </w:rPr>
        <w:t>a</w:t>
      </w:r>
      <w:r w:rsidR="00235630" w:rsidRPr="002E1542">
        <w:rPr>
          <w:rFonts w:ascii="Arial Narrow" w:hAnsi="Arial Narrow" w:cs="Arial Narrow"/>
          <w:sz w:val="22"/>
          <w:szCs w:val="22"/>
        </w:rPr>
        <w:t>,</w:t>
      </w:r>
      <w:r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2E1542">
        <w:rPr>
          <w:rFonts w:ascii="Arial Narrow" w:hAnsi="Arial Narrow" w:cs="Arial Narrow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>
        <w:rPr>
          <w:rFonts w:ascii="Arial Narrow" w:hAnsi="Arial Narrow" w:cs="Arial Narrow"/>
          <w:sz w:val="22"/>
          <w:szCs w:val="22"/>
        </w:rPr>
        <w:t xml:space="preserve"> zúčtovania</w:t>
      </w:r>
      <w:r w:rsidR="00684E4D">
        <w:rPr>
          <w:rFonts w:ascii="Arial Narrow" w:hAnsi="Arial Narrow" w:cs="Arial Narrow"/>
          <w:sz w:val="22"/>
          <w:szCs w:val="22"/>
        </w:rPr>
        <w:t xml:space="preserve"> (Tabuľka 2</w:t>
      </w:r>
      <w:r w:rsidR="004B13F8">
        <w:rPr>
          <w:rFonts w:ascii="Arial Narrow" w:hAnsi="Arial Narrow" w:cs="Arial Narrow"/>
          <w:sz w:val="22"/>
          <w:szCs w:val="22"/>
        </w:rPr>
        <w:t>2</w:t>
      </w:r>
      <w:r w:rsidR="00684E4D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 xml:space="preserve">: </w:t>
      </w:r>
      <w:r w:rsidR="00045B2B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550F87" w:rsidRPr="002E1542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9" w:name="_MON_1452427628"/>
    <w:bookmarkEnd w:id="9"/>
    <w:p w:rsidR="00031920" w:rsidRDefault="00A31D5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870" w:dyaOrig="5823">
          <v:shape id="_x0000_i1033" type="#_x0000_t75" style="width:492.75pt;height:291.75pt" o:ole="">
            <v:imagedata r:id="rId28" o:title=""/>
          </v:shape>
          <o:OLEObject Type="Embed" ProgID="Excel.Sheet.8" ShapeID="_x0000_i1033" DrawAspect="Content" ObjectID="_1456727816" r:id="rId29"/>
        </w:object>
      </w:r>
    </w:p>
    <w:p w:rsidR="00031920" w:rsidRDefault="00031920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31920" w:rsidRDefault="00031920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31920" w:rsidRDefault="00031920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31920" w:rsidRDefault="00031920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31920" w:rsidRDefault="00031920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31920" w:rsidRDefault="00031920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31920" w:rsidRDefault="00031920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31920" w:rsidRDefault="00031920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31920" w:rsidRDefault="00031920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31920" w:rsidRDefault="00031920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31920" w:rsidRDefault="00031920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31920" w:rsidRDefault="00031920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31920" w:rsidRDefault="00031920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31920" w:rsidRDefault="00031920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31920" w:rsidRDefault="00031920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31920" w:rsidRDefault="00031920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31920" w:rsidRDefault="00031920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31920" w:rsidRDefault="00031920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31920" w:rsidRDefault="00031920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31920" w:rsidRDefault="00031920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31920" w:rsidRDefault="00031920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31920" w:rsidRDefault="00031920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31920" w:rsidRDefault="00031920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31920" w:rsidRDefault="00031920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31920" w:rsidRDefault="00031920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31920" w:rsidRDefault="00031920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31920" w:rsidRDefault="00031920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31920" w:rsidRDefault="00031920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s) Hodnota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pohľadávok do lehoty sp</w:t>
      </w:r>
      <w:r w:rsidR="00045B2B" w:rsidRPr="002E1542">
        <w:rPr>
          <w:rFonts w:ascii="Arial Narrow" w:hAnsi="Arial Narrow" w:cs="Arial Narrow"/>
          <w:sz w:val="22"/>
          <w:szCs w:val="22"/>
        </w:rPr>
        <w:t>latnosti a po lehote splatnosti</w:t>
      </w:r>
      <w:r w:rsidR="00AA2BED">
        <w:rPr>
          <w:rFonts w:ascii="Arial Narrow" w:hAnsi="Arial Narrow" w:cs="Arial Narrow"/>
          <w:sz w:val="22"/>
          <w:szCs w:val="22"/>
        </w:rPr>
        <w:t xml:space="preserve"> (Tabuľka 2</w:t>
      </w:r>
      <w:r w:rsidR="004B13F8">
        <w:rPr>
          <w:rFonts w:ascii="Arial Narrow" w:hAnsi="Arial Narrow" w:cs="Arial Narrow"/>
          <w:sz w:val="22"/>
          <w:szCs w:val="22"/>
        </w:rPr>
        <w:t>3</w:t>
      </w:r>
      <w:r w:rsidR="00AA2BED">
        <w:rPr>
          <w:rFonts w:ascii="Arial Narrow" w:hAnsi="Arial Narrow" w:cs="Arial Narrow"/>
          <w:sz w:val="22"/>
          <w:szCs w:val="22"/>
        </w:rPr>
        <w:t>, 2</w:t>
      </w:r>
      <w:r w:rsidR="004B13F8">
        <w:rPr>
          <w:rFonts w:ascii="Arial Narrow" w:hAnsi="Arial Narrow" w:cs="Arial Narrow"/>
          <w:sz w:val="22"/>
          <w:szCs w:val="22"/>
        </w:rPr>
        <w:t>4</w:t>
      </w:r>
      <w:r w:rsidR="00AA2BED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bookmarkStart w:id="10" w:name="_MON_1389626487"/>
    <w:bookmarkEnd w:id="10"/>
    <w:p w:rsidR="003D457E" w:rsidRPr="002E1542" w:rsidRDefault="00F94FFB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56" w:dyaOrig="8516">
          <v:shape id="_x0000_i1048" type="#_x0000_t75" style="width:457.5pt;height:426pt" o:ole="">
            <v:imagedata r:id="rId30" o:title=""/>
          </v:shape>
          <o:OLEObject Type="Embed" ProgID="Excel.Sheet.8" ShapeID="_x0000_i1048" DrawAspect="Content" ObjectID="_1456727817" r:id="rId31"/>
        </w:object>
      </w:r>
    </w:p>
    <w:p w:rsidR="00550F87" w:rsidRPr="002E1542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11" w:name="_MON_1389626529"/>
    <w:bookmarkEnd w:id="11"/>
    <w:p w:rsidR="00550F87" w:rsidRPr="002E1542" w:rsidRDefault="00F94FFB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322" w:dyaOrig="4810">
          <v:shape id="_x0000_i1049" type="#_x0000_t75" style="width:465.75pt;height:240pt" o:ole="">
            <v:imagedata r:id="rId32" o:title=""/>
          </v:shape>
          <o:OLEObject Type="Embed" ProgID="Excel.Sheet.8" ShapeID="_x0000_i1049" DrawAspect="Content" ObjectID="_1456727818" r:id="rId33"/>
        </w:object>
      </w:r>
    </w:p>
    <w:p w:rsidR="007728FB" w:rsidRPr="002E1542" w:rsidRDefault="007728FB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t) H</w:t>
      </w:r>
      <w:r w:rsidR="00235630" w:rsidRPr="002E1542">
        <w:rPr>
          <w:rFonts w:ascii="Arial Narrow" w:hAnsi="Arial Narrow" w:cs="Arial Narrow"/>
          <w:sz w:val="22"/>
          <w:szCs w:val="22"/>
        </w:rPr>
        <w:t>odnot</w:t>
      </w:r>
      <w:r>
        <w:rPr>
          <w:rFonts w:ascii="Arial Narrow" w:hAnsi="Arial Narrow" w:cs="Arial Narrow"/>
          <w:sz w:val="22"/>
          <w:szCs w:val="22"/>
        </w:rPr>
        <w:t>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pohľadávok zabezpečených záložným právom alebo inou formou zabezpečenia </w:t>
      </w:r>
      <w:r w:rsidR="007728FB" w:rsidRPr="002E1542">
        <w:rPr>
          <w:rFonts w:ascii="Arial Narrow" w:hAnsi="Arial Narrow" w:cs="Arial Narrow"/>
          <w:sz w:val="22"/>
          <w:szCs w:val="22"/>
        </w:rPr>
        <w:t>s uvedením formy zabezpečenia</w:t>
      </w:r>
      <w:r>
        <w:rPr>
          <w:rFonts w:ascii="Arial Narrow" w:hAnsi="Arial Narrow" w:cs="Arial Narrow"/>
          <w:sz w:val="22"/>
          <w:szCs w:val="22"/>
        </w:rPr>
        <w:t>:</w:t>
      </w:r>
      <w:r w:rsidR="007728FB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6F59D9">
        <w:rPr>
          <w:rFonts w:ascii="Arial Narrow" w:hAnsi="Arial Narrow" w:cs="Arial Narrow"/>
          <w:sz w:val="22"/>
          <w:szCs w:val="22"/>
        </w:rPr>
        <w:t>---</w:t>
      </w:r>
    </w:p>
    <w:p w:rsidR="00E90529" w:rsidRDefault="00E90529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u) H</w:t>
      </w:r>
      <w:r w:rsidR="0070649A">
        <w:rPr>
          <w:rFonts w:ascii="Arial Narrow" w:hAnsi="Arial Narrow" w:cs="Arial Narrow"/>
          <w:sz w:val="22"/>
          <w:szCs w:val="22"/>
        </w:rPr>
        <w:t>odnota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pohľadávok, na ktoré sa zriadilo záložné právo a pohľadávok</w:t>
      </w:r>
      <w:r w:rsidR="00582F0F">
        <w:rPr>
          <w:rFonts w:ascii="Arial Narrow" w:hAnsi="Arial Narrow" w:cs="Arial Narrow"/>
          <w:sz w:val="22"/>
          <w:szCs w:val="22"/>
        </w:rPr>
        <w:t xml:space="preserve"> (Tabuľka 2</w:t>
      </w:r>
      <w:r w:rsidR="004B13F8">
        <w:rPr>
          <w:rFonts w:ascii="Arial Narrow" w:hAnsi="Arial Narrow" w:cs="Arial Narrow"/>
          <w:sz w:val="22"/>
          <w:szCs w:val="22"/>
        </w:rPr>
        <w:t>5</w:t>
      </w:r>
      <w:r w:rsidR="00582F0F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7728FB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E510C6">
        <w:rPr>
          <w:rFonts w:ascii="Arial Narrow" w:hAnsi="Arial Narrow" w:cs="Arial Narrow"/>
          <w:sz w:val="22"/>
          <w:szCs w:val="22"/>
        </w:rPr>
        <w:t>---</w:t>
      </w:r>
    </w:p>
    <w:p w:rsidR="00550F87" w:rsidRPr="002E1542" w:rsidRDefault="00550F87" w:rsidP="00A649E0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2E1542" w:rsidTr="004B13F8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pStyle w:val="TopHeader"/>
              <w:jc w:val="both"/>
            </w:pPr>
            <w:r w:rsidRPr="002E1542"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E1542" w:rsidRDefault="00550F87" w:rsidP="00DA1265">
            <w:pPr>
              <w:pStyle w:val="TopHeader"/>
            </w:pPr>
            <w:r w:rsidRPr="002E1542">
              <w:t>Bežné účtovné obdobie</w:t>
            </w:r>
          </w:p>
        </w:tc>
      </w:tr>
      <w:tr w:rsidR="00550F87" w:rsidRPr="002E1542" w:rsidTr="004B13F8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pStyle w:val="TopHeader"/>
              <w:jc w:val="both"/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E1542" w:rsidRDefault="00550F87" w:rsidP="007A17D1">
            <w:pPr>
              <w:pStyle w:val="TopHeader"/>
            </w:pPr>
            <w:r w:rsidRPr="002E1542">
              <w:t>Hodnota predmetu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E1542" w:rsidRDefault="00550F87" w:rsidP="007A17D1">
            <w:pPr>
              <w:pStyle w:val="TopHeader"/>
            </w:pPr>
            <w:r w:rsidRPr="002E1542">
              <w:t>Hodnota pohľadávky</w:t>
            </w:r>
          </w:p>
        </w:tc>
      </w:tr>
      <w:tr w:rsidR="00550F87" w:rsidRPr="002E1542" w:rsidTr="004B13F8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2E1542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 w:rsidTr="004B13F8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2E1542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E1542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v) </w:t>
      </w:r>
      <w:r w:rsidRPr="007475DC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="00235630" w:rsidRPr="007475DC">
        <w:rPr>
          <w:rFonts w:ascii="Arial Narrow" w:hAnsi="Arial Narrow" w:cs="Arial Narrow"/>
          <w:b/>
          <w:sz w:val="22"/>
          <w:szCs w:val="22"/>
          <w:u w:val="single"/>
        </w:rPr>
        <w:t>dložen</w:t>
      </w:r>
      <w:r w:rsidRPr="007475DC">
        <w:rPr>
          <w:rFonts w:ascii="Arial Narrow" w:hAnsi="Arial Narrow" w:cs="Arial Narrow"/>
          <w:b/>
          <w:sz w:val="22"/>
          <w:szCs w:val="22"/>
          <w:u w:val="single"/>
        </w:rPr>
        <w:t>á daňová pohľadávka</w:t>
      </w:r>
      <w:r w:rsidR="00235630" w:rsidRPr="002E1542">
        <w:rPr>
          <w:rFonts w:ascii="Arial Narrow" w:hAnsi="Arial Narrow" w:cs="Arial Narrow"/>
          <w:sz w:val="22"/>
          <w:szCs w:val="22"/>
        </w:rPr>
        <w:t>, p</w:t>
      </w:r>
      <w:r w:rsidR="007728FB" w:rsidRPr="002E1542">
        <w:rPr>
          <w:rFonts w:ascii="Arial Narrow" w:hAnsi="Arial Narrow" w:cs="Arial Narrow"/>
          <w:sz w:val="22"/>
          <w:szCs w:val="22"/>
        </w:rPr>
        <w:t>ričom sa uvedie opis jej vzniku</w:t>
      </w:r>
      <w:r w:rsidR="007475DC">
        <w:rPr>
          <w:rFonts w:ascii="Arial Narrow" w:hAnsi="Arial Narrow" w:cs="Arial Narrow"/>
          <w:sz w:val="22"/>
          <w:szCs w:val="22"/>
        </w:rPr>
        <w:t xml:space="preserve"> (Tabuľka 2</w:t>
      </w:r>
      <w:r w:rsidR="004B13F8">
        <w:rPr>
          <w:rFonts w:ascii="Arial Narrow" w:hAnsi="Arial Narrow" w:cs="Arial Narrow"/>
          <w:sz w:val="22"/>
          <w:szCs w:val="22"/>
        </w:rPr>
        <w:t>6</w:t>
      </w:r>
      <w:r w:rsidR="007475DC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p w:rsidR="007475DC" w:rsidRPr="002E1542" w:rsidRDefault="007475DC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12" w:name="_MON_1452364023"/>
    <w:bookmarkEnd w:id="12"/>
    <w:p w:rsidR="007475DC" w:rsidRPr="002E1542" w:rsidRDefault="00A31D55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322" w:dyaOrig="7160">
          <v:shape id="_x0000_i1034" type="#_x0000_t75" style="width:465.75pt;height:358.5pt" o:ole="">
            <v:imagedata r:id="rId34" o:title=""/>
          </v:shape>
          <o:OLEObject Type="Embed" ProgID="Excel.Sheet.8" ShapeID="_x0000_i1034" DrawAspect="Content" ObjectID="_1456727819" r:id="rId35"/>
        </w:object>
      </w:r>
    </w:p>
    <w:p w:rsidR="00235630" w:rsidRDefault="00235630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w) Významné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zložk</w:t>
      </w:r>
      <w:r>
        <w:rPr>
          <w:rFonts w:ascii="Arial Narrow" w:hAnsi="Arial Narrow" w:cs="Arial Narrow"/>
          <w:sz w:val="22"/>
          <w:szCs w:val="22"/>
        </w:rPr>
        <w:t xml:space="preserve">y </w:t>
      </w:r>
      <w:r w:rsidR="007728FB" w:rsidRPr="002E1542">
        <w:rPr>
          <w:rFonts w:ascii="Arial Narrow" w:hAnsi="Arial Narrow" w:cs="Arial Narrow"/>
          <w:sz w:val="22"/>
          <w:szCs w:val="22"/>
        </w:rPr>
        <w:t>krátkodobého finančného majetku</w:t>
      </w:r>
      <w:r w:rsidR="002C25D7">
        <w:rPr>
          <w:rFonts w:ascii="Arial Narrow" w:hAnsi="Arial Narrow" w:cs="Arial Narrow"/>
          <w:sz w:val="22"/>
          <w:szCs w:val="22"/>
        </w:rPr>
        <w:t xml:space="preserve"> (Tabuľka 2</w:t>
      </w:r>
      <w:r w:rsidR="004B13F8">
        <w:rPr>
          <w:rFonts w:ascii="Arial Narrow" w:hAnsi="Arial Narrow" w:cs="Arial Narrow"/>
          <w:sz w:val="22"/>
          <w:szCs w:val="22"/>
        </w:rPr>
        <w:t>7</w:t>
      </w:r>
      <w:r w:rsidR="002C25D7">
        <w:rPr>
          <w:rFonts w:ascii="Arial Narrow" w:hAnsi="Arial Narrow" w:cs="Arial Narrow"/>
          <w:sz w:val="22"/>
          <w:szCs w:val="22"/>
        </w:rPr>
        <w:t xml:space="preserve">, </w:t>
      </w:r>
      <w:r w:rsidR="004B13F8">
        <w:rPr>
          <w:rFonts w:ascii="Arial Narrow" w:hAnsi="Arial Narrow" w:cs="Arial Narrow"/>
          <w:sz w:val="22"/>
          <w:szCs w:val="22"/>
        </w:rPr>
        <w:t>28</w:t>
      </w:r>
      <w:r w:rsidR="002C25D7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p w:rsidR="00550F87" w:rsidRPr="002E1542" w:rsidRDefault="007728FB" w:rsidP="002C25D7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bookmarkStart w:id="13" w:name="_MON_1389628953"/>
    <w:bookmarkEnd w:id="13"/>
    <w:bookmarkStart w:id="14" w:name="_MON_1389626591"/>
    <w:bookmarkEnd w:id="14"/>
    <w:p w:rsidR="00550F87" w:rsidRPr="002E1542" w:rsidRDefault="00F94FFB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079" w:dyaOrig="3221">
          <v:shape id="_x0000_i1050" type="#_x0000_t75" style="width:453.75pt;height:161.25pt" o:ole="">
            <v:imagedata r:id="rId36" o:title=""/>
          </v:shape>
          <o:OLEObject Type="Embed" ProgID="Excel.Sheet.8" ShapeID="_x0000_i1050" DrawAspect="Content" ObjectID="_1456727820" r:id="rId37"/>
        </w:object>
      </w:r>
    </w:p>
    <w:p w:rsidR="00550F87" w:rsidRPr="002E1542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E1542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15" w:name="_MON_1389626618"/>
    <w:bookmarkStart w:id="16" w:name="_MON_1389628970"/>
    <w:bookmarkEnd w:id="15"/>
    <w:bookmarkEnd w:id="16"/>
    <w:bookmarkStart w:id="17" w:name="_MON_1389626602"/>
    <w:bookmarkEnd w:id="17"/>
    <w:p w:rsidR="00550F87" w:rsidRPr="002E1542" w:rsidRDefault="00A44AAE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422" w:dyaOrig="4622">
          <v:shape id="_x0000_i1035" type="#_x0000_t75" style="width:471pt;height:231pt" o:ole="">
            <v:imagedata r:id="rId38" o:title=""/>
          </v:shape>
          <o:OLEObject Type="Embed" ProgID="Excel.Sheet.8" ShapeID="_x0000_i1035" DrawAspect="Content" ObjectID="_1456727821" r:id="rId39"/>
        </w:object>
      </w:r>
    </w:p>
    <w:p w:rsidR="00550F87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1D55" w:rsidRDefault="00A31D55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1D55" w:rsidRPr="002E1542" w:rsidRDefault="00A31D55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x) O</w:t>
      </w:r>
      <w:r w:rsidR="00235630" w:rsidRPr="002E1542">
        <w:rPr>
          <w:rFonts w:ascii="Arial Narrow" w:hAnsi="Arial Narrow" w:cs="Arial Narrow"/>
          <w:sz w:val="22"/>
          <w:szCs w:val="22"/>
        </w:rPr>
        <w:t>pravn</w:t>
      </w:r>
      <w:r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položk</w:t>
      </w:r>
      <w:r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ku krátkodobému finančnému majetku za bežné účtovné obdobie, s uvedením stavu na začiatku bežného účtovného obdobia, tvorby, z</w:t>
      </w:r>
      <w:r w:rsidR="00990840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2E1542">
        <w:rPr>
          <w:rFonts w:ascii="Arial Narrow" w:hAnsi="Arial Narrow" w:cs="Arial Narrow"/>
          <w:sz w:val="22"/>
          <w:szCs w:val="22"/>
        </w:rPr>
        <w:t>opravných položiek k nemu a ich stavu na konci bežného účtovného obdobia, pričom osobitne sa uvádza dôvod i</w:t>
      </w:r>
      <w:r w:rsidR="00A678A6" w:rsidRPr="002E1542">
        <w:rPr>
          <w:rFonts w:ascii="Arial Narrow" w:hAnsi="Arial Narrow" w:cs="Arial Narrow"/>
          <w:sz w:val="22"/>
          <w:szCs w:val="22"/>
        </w:rPr>
        <w:t>ch tvorby,</w:t>
      </w:r>
      <w:r>
        <w:rPr>
          <w:rFonts w:ascii="Arial Narrow" w:hAnsi="Arial Narrow" w:cs="Arial Narrow"/>
          <w:sz w:val="22"/>
          <w:szCs w:val="22"/>
        </w:rPr>
        <w:t xml:space="preserve"> zúčtovania</w:t>
      </w:r>
      <w:r w:rsidR="007E7210">
        <w:rPr>
          <w:rFonts w:ascii="Arial Narrow" w:hAnsi="Arial Narrow" w:cs="Arial Narrow"/>
          <w:sz w:val="22"/>
          <w:szCs w:val="22"/>
        </w:rPr>
        <w:t xml:space="preserve"> (Tabuľka </w:t>
      </w:r>
      <w:r w:rsidR="002A6FB7">
        <w:rPr>
          <w:rFonts w:ascii="Arial Narrow" w:hAnsi="Arial Narrow" w:cs="Arial Narrow"/>
          <w:sz w:val="22"/>
          <w:szCs w:val="22"/>
        </w:rPr>
        <w:t>29</w:t>
      </w:r>
      <w:r w:rsidR="007E7210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A678A6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550F87" w:rsidRPr="002E1542" w:rsidRDefault="00550F87" w:rsidP="00DA1265">
      <w:pPr>
        <w:jc w:val="both"/>
        <w:rPr>
          <w:rFonts w:ascii="Arial Narrow" w:hAnsi="Arial Narrow" w:cs="Arial Narrow"/>
          <w:sz w:val="22"/>
          <w:szCs w:val="22"/>
        </w:rPr>
      </w:pPr>
    </w:p>
    <w:bookmarkStart w:id="18" w:name="_MON_1389626644"/>
    <w:bookmarkEnd w:id="18"/>
    <w:p w:rsidR="00550F87" w:rsidRPr="002E1542" w:rsidRDefault="00E510C6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84" w:dyaOrig="3358">
          <v:shape id="_x0000_i1036" type="#_x0000_t75" style="width:459pt;height:168pt" o:ole="">
            <v:imagedata r:id="rId40" o:title=""/>
          </v:shape>
          <o:OLEObject Type="Embed" ProgID="Excel.Sheet.8" ShapeID="_x0000_i1036" DrawAspect="Content" ObjectID="_1456727822" r:id="rId41"/>
        </w:object>
      </w:r>
    </w:p>
    <w:p w:rsidR="00550F87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y) K</w:t>
      </w:r>
      <w:r w:rsidR="00235630" w:rsidRPr="002E1542">
        <w:rPr>
          <w:rFonts w:ascii="Arial Narrow" w:hAnsi="Arial Narrow" w:cs="Arial Narrow"/>
          <w:sz w:val="22"/>
          <w:szCs w:val="22"/>
        </w:rPr>
        <w:t>rátkodob</w:t>
      </w:r>
      <w:r>
        <w:rPr>
          <w:rFonts w:ascii="Arial Narrow" w:hAnsi="Arial Narrow" w:cs="Arial Narrow"/>
          <w:sz w:val="22"/>
          <w:szCs w:val="22"/>
        </w:rPr>
        <w:t>ý</w:t>
      </w:r>
      <w:r w:rsidR="0070649A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finančn</w:t>
      </w:r>
      <w:r>
        <w:rPr>
          <w:rFonts w:ascii="Arial Narrow" w:hAnsi="Arial Narrow" w:cs="Arial Narrow"/>
          <w:sz w:val="22"/>
          <w:szCs w:val="22"/>
        </w:rPr>
        <w:t>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majet</w:t>
      </w:r>
      <w:r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k, na ktorý bolo zriadené záložné právo</w:t>
      </w:r>
      <w:r w:rsidR="00990840">
        <w:rPr>
          <w:rFonts w:ascii="Arial Narrow" w:hAnsi="Arial Narrow" w:cs="Arial Narrow"/>
          <w:sz w:val="22"/>
          <w:szCs w:val="22"/>
        </w:rPr>
        <w:t xml:space="preserve"> </w:t>
      </w:r>
      <w:r w:rsidR="007E7210">
        <w:rPr>
          <w:rFonts w:ascii="Arial Narrow" w:hAnsi="Arial Narrow" w:cs="Arial Narrow"/>
          <w:sz w:val="22"/>
          <w:szCs w:val="22"/>
        </w:rPr>
        <w:t xml:space="preserve">(Tabuľka </w:t>
      </w:r>
      <w:r w:rsidR="007A17D1">
        <w:rPr>
          <w:rFonts w:ascii="Arial Narrow" w:hAnsi="Arial Narrow" w:cs="Arial Narrow"/>
          <w:sz w:val="22"/>
          <w:szCs w:val="22"/>
        </w:rPr>
        <w:t>3</w:t>
      </w:r>
      <w:r w:rsidR="002A6FB7">
        <w:rPr>
          <w:rFonts w:ascii="Arial Narrow" w:hAnsi="Arial Narrow" w:cs="Arial Narrow"/>
          <w:sz w:val="22"/>
          <w:szCs w:val="22"/>
        </w:rPr>
        <w:t>0</w:t>
      </w:r>
      <w:r w:rsidR="007E7210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p w:rsidR="00235630" w:rsidRPr="002E1542" w:rsidRDefault="00A678A6" w:rsidP="00A649E0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5"/>
        <w:gridCol w:w="2516"/>
      </w:tblGrid>
      <w:tr w:rsidR="00BF1944" w:rsidRPr="002E1542" w:rsidTr="002A6FB7">
        <w:trPr>
          <w:trHeight w:val="397"/>
          <w:jc w:val="center"/>
        </w:trPr>
        <w:tc>
          <w:tcPr>
            <w:tcW w:w="66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E1542" w:rsidRDefault="00BF1944" w:rsidP="00A649E0">
            <w:pPr>
              <w:pStyle w:val="TopHeader"/>
              <w:jc w:val="both"/>
            </w:pPr>
            <w:r w:rsidRPr="002E1542">
              <w:t>Názov položky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E1542" w:rsidRDefault="00BF1944" w:rsidP="00A649E0">
            <w:pPr>
              <w:pStyle w:val="TopHeader"/>
              <w:jc w:val="both"/>
            </w:pPr>
            <w:r w:rsidRPr="002E1542">
              <w:t>Hodnota za bežné účtovné obdobie</w:t>
            </w:r>
          </w:p>
        </w:tc>
      </w:tr>
      <w:tr w:rsidR="00BF1944" w:rsidRPr="002E1542" w:rsidTr="002A6FB7">
        <w:trPr>
          <w:jc w:val="center"/>
        </w:trPr>
        <w:tc>
          <w:tcPr>
            <w:tcW w:w="66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E1542" w:rsidRDefault="00BF1944" w:rsidP="0070649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E1542" w:rsidRDefault="00765128" w:rsidP="00E510C6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2E1542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za) O</w:t>
      </w:r>
      <w:r w:rsidR="00235630" w:rsidRPr="002E1542">
        <w:rPr>
          <w:rFonts w:ascii="Arial Narrow" w:hAnsi="Arial Narrow" w:cs="Arial Narrow"/>
          <w:sz w:val="22"/>
          <w:szCs w:val="22"/>
        </w:rPr>
        <w:t>cenen</w:t>
      </w:r>
      <w:r>
        <w:rPr>
          <w:rFonts w:ascii="Arial Narrow" w:hAnsi="Arial Narrow" w:cs="Arial Narrow"/>
          <w:sz w:val="22"/>
          <w:szCs w:val="22"/>
        </w:rPr>
        <w:t>ie</w:t>
      </w:r>
      <w:r w:rsidR="0070649A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krátkodobého</w:t>
      </w:r>
      <w:r w:rsidR="0070649A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finančného majetku ku dňu, ku ktorému sa zostavuje účtovná závierka reálnou hodnotou, pričom sa uvádza vplyv takéhoto ocenenia na výsledok hospodáre</w:t>
      </w:r>
      <w:r w:rsidR="00A678A6" w:rsidRPr="002E1542">
        <w:rPr>
          <w:rFonts w:ascii="Arial Narrow" w:hAnsi="Arial Narrow" w:cs="Arial Narrow"/>
          <w:sz w:val="22"/>
          <w:szCs w:val="22"/>
        </w:rPr>
        <w:t>nia a na výšku vlastného imania</w:t>
      </w:r>
      <w:r w:rsidR="007E7210">
        <w:rPr>
          <w:rFonts w:ascii="Arial Narrow" w:hAnsi="Arial Narrow" w:cs="Arial Narrow"/>
          <w:sz w:val="22"/>
          <w:szCs w:val="22"/>
        </w:rPr>
        <w:t xml:space="preserve"> (</w:t>
      </w:r>
      <w:r w:rsidR="007475DC">
        <w:rPr>
          <w:rFonts w:ascii="Arial Narrow" w:hAnsi="Arial Narrow" w:cs="Arial Narrow"/>
          <w:sz w:val="22"/>
          <w:szCs w:val="22"/>
        </w:rPr>
        <w:t>T</w:t>
      </w:r>
      <w:r w:rsidR="007E7210">
        <w:rPr>
          <w:rFonts w:ascii="Arial Narrow" w:hAnsi="Arial Narrow" w:cs="Arial Narrow"/>
          <w:sz w:val="22"/>
          <w:szCs w:val="22"/>
        </w:rPr>
        <w:t>abuľka 3</w:t>
      </w:r>
      <w:r w:rsidR="002A6FB7">
        <w:rPr>
          <w:rFonts w:ascii="Arial Narrow" w:hAnsi="Arial Narrow" w:cs="Arial Narrow"/>
          <w:sz w:val="22"/>
          <w:szCs w:val="22"/>
        </w:rPr>
        <w:t>1</w:t>
      </w:r>
      <w:r w:rsidR="007E7210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A678A6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E510C6">
        <w:rPr>
          <w:rFonts w:ascii="Arial Narrow" w:hAnsi="Arial Narrow" w:cs="Arial Narrow"/>
          <w:sz w:val="22"/>
          <w:szCs w:val="22"/>
        </w:rPr>
        <w:t>---</w:t>
      </w:r>
    </w:p>
    <w:p w:rsidR="00BF1944" w:rsidRPr="002E1542" w:rsidRDefault="00BF1944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E510C6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82" w:dyaOrig="3738">
          <v:shape id="_x0000_i1037" type="#_x0000_t75" style="width:459pt;height:186.75pt" o:ole="">
            <v:imagedata r:id="rId42" o:title=""/>
          </v:shape>
          <o:OLEObject Type="Embed" ProgID="Excel.Sheet.8" ShapeID="_x0000_i1037" DrawAspect="Content" ObjectID="_1456727823" r:id="rId43"/>
        </w:object>
      </w:r>
    </w:p>
    <w:p w:rsidR="00BF1944" w:rsidRDefault="00BF1944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zb</w:t>
      </w:r>
      <w:proofErr w:type="spellEnd"/>
      <w:r>
        <w:rPr>
          <w:rFonts w:ascii="Arial Narrow" w:hAnsi="Arial Narrow" w:cs="Arial Narrow"/>
          <w:sz w:val="22"/>
          <w:szCs w:val="22"/>
        </w:rPr>
        <w:t>) V</w:t>
      </w:r>
      <w:r w:rsidR="00235630" w:rsidRPr="002E1542">
        <w:rPr>
          <w:rFonts w:ascii="Arial Narrow" w:hAnsi="Arial Narrow" w:cs="Arial Narrow"/>
          <w:sz w:val="22"/>
          <w:szCs w:val="22"/>
        </w:rPr>
        <w:t>ýznamn</w:t>
      </w:r>
      <w:r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položk</w:t>
      </w:r>
      <w:r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časového rozlíšenia nákladov budúcich období a príjmov bu</w:t>
      </w:r>
      <w:r>
        <w:rPr>
          <w:rFonts w:ascii="Arial Narrow" w:hAnsi="Arial Narrow" w:cs="Arial Narrow"/>
          <w:sz w:val="22"/>
          <w:szCs w:val="22"/>
        </w:rPr>
        <w:t>dúcich období</w:t>
      </w:r>
      <w:r w:rsidR="007E7210">
        <w:rPr>
          <w:rFonts w:ascii="Arial Narrow" w:hAnsi="Arial Narrow" w:cs="Arial Narrow"/>
          <w:sz w:val="22"/>
          <w:szCs w:val="22"/>
        </w:rPr>
        <w:t xml:space="preserve"> </w:t>
      </w:r>
    </w:p>
    <w:p w:rsidR="00BF1944" w:rsidRPr="002E1542" w:rsidRDefault="00765128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významné položky časového rozlíšenia.</w:t>
      </w:r>
    </w:p>
    <w:p w:rsidR="00DA1265" w:rsidRDefault="00DA1265" w:rsidP="00DA1265">
      <w:pPr>
        <w:pStyle w:val="Nzov"/>
        <w:spacing w:before="0" w:beforeAutospacing="0" w:after="0"/>
        <w:jc w:val="both"/>
        <w:rPr>
          <w:b w:val="0"/>
          <w:bCs w:val="0"/>
        </w:rPr>
      </w:pPr>
    </w:p>
    <w:p w:rsidR="000417DD" w:rsidRPr="000417DD" w:rsidRDefault="000417DD" w:rsidP="000417DD"/>
    <w:p w:rsidR="00BF1944" w:rsidRPr="002A6FB7" w:rsidRDefault="00BF1944" w:rsidP="003D3AF5">
      <w:pPr>
        <w:pStyle w:val="Nzov"/>
        <w:spacing w:before="0" w:beforeAutospacing="0" w:after="120"/>
        <w:jc w:val="both"/>
        <w:rPr>
          <w:b w:val="0"/>
          <w:bCs w:val="0"/>
          <w:sz w:val="22"/>
          <w:szCs w:val="22"/>
        </w:rPr>
      </w:pPr>
      <w:proofErr w:type="spellStart"/>
      <w:r w:rsidRPr="002A6FB7">
        <w:rPr>
          <w:b w:val="0"/>
          <w:bCs w:val="0"/>
          <w:sz w:val="22"/>
          <w:szCs w:val="22"/>
        </w:rPr>
        <w:t>zc</w:t>
      </w:r>
      <w:proofErr w:type="spellEnd"/>
      <w:r w:rsidRPr="002A6FB7">
        <w:rPr>
          <w:b w:val="0"/>
          <w:bCs w:val="0"/>
          <w:sz w:val="22"/>
          <w:szCs w:val="22"/>
        </w:rPr>
        <w:t xml:space="preserve">) </w:t>
      </w:r>
      <w:r w:rsidR="00990840" w:rsidRPr="002A6FB7">
        <w:rPr>
          <w:b w:val="0"/>
          <w:bCs w:val="0"/>
          <w:sz w:val="22"/>
          <w:szCs w:val="22"/>
        </w:rPr>
        <w:t>M</w:t>
      </w:r>
      <w:r w:rsidRPr="002A6FB7">
        <w:rPr>
          <w:b w:val="0"/>
          <w:bCs w:val="0"/>
          <w:sz w:val="22"/>
          <w:szCs w:val="22"/>
        </w:rPr>
        <w:t>ajet</w:t>
      </w:r>
      <w:r w:rsidR="00990840" w:rsidRPr="002A6FB7">
        <w:rPr>
          <w:b w:val="0"/>
          <w:bCs w:val="0"/>
          <w:sz w:val="22"/>
          <w:szCs w:val="22"/>
        </w:rPr>
        <w:t>o</w:t>
      </w:r>
      <w:r w:rsidRPr="002A6FB7">
        <w:rPr>
          <w:b w:val="0"/>
          <w:bCs w:val="0"/>
          <w:sz w:val="22"/>
          <w:szCs w:val="22"/>
        </w:rPr>
        <w:t>k prenajat</w:t>
      </w:r>
      <w:r w:rsidR="00990840" w:rsidRPr="002A6FB7">
        <w:rPr>
          <w:b w:val="0"/>
          <w:bCs w:val="0"/>
          <w:sz w:val="22"/>
          <w:szCs w:val="22"/>
        </w:rPr>
        <w:t>ý</w:t>
      </w:r>
      <w:r w:rsidRPr="002A6FB7">
        <w:rPr>
          <w:b w:val="0"/>
          <w:bCs w:val="0"/>
          <w:sz w:val="22"/>
          <w:szCs w:val="22"/>
        </w:rPr>
        <w:t xml:space="preserve"> formou finančného prenájmu</w:t>
      </w:r>
      <w:r w:rsidR="00990840" w:rsidRPr="002A6FB7">
        <w:rPr>
          <w:b w:val="0"/>
          <w:bCs w:val="0"/>
          <w:sz w:val="22"/>
          <w:szCs w:val="22"/>
        </w:rPr>
        <w:t xml:space="preserve"> v poznámkach </w:t>
      </w:r>
      <w:r w:rsidR="00990840" w:rsidRPr="002A6FB7">
        <w:rPr>
          <w:bCs w:val="0"/>
          <w:sz w:val="22"/>
          <w:szCs w:val="22"/>
          <w:u w:val="single"/>
        </w:rPr>
        <w:t>prenajímateľa</w:t>
      </w:r>
      <w:r w:rsidR="00DA1265" w:rsidRPr="002A6FB7">
        <w:rPr>
          <w:b w:val="0"/>
          <w:bCs w:val="0"/>
          <w:sz w:val="22"/>
          <w:szCs w:val="22"/>
        </w:rPr>
        <w:t>:</w:t>
      </w:r>
      <w:r w:rsidR="00765128" w:rsidRPr="00765128">
        <w:t xml:space="preserve"> </w:t>
      </w:r>
      <w:r w:rsidR="00765128" w:rsidRPr="00765128">
        <w:rPr>
          <w:b w:val="0"/>
          <w:bCs w:val="0"/>
          <w:sz w:val="22"/>
          <w:szCs w:val="22"/>
        </w:rPr>
        <w:t>Účtovná jednotka</w:t>
      </w:r>
      <w:r w:rsidR="00765128">
        <w:rPr>
          <w:b w:val="0"/>
          <w:bCs w:val="0"/>
          <w:sz w:val="22"/>
          <w:szCs w:val="22"/>
        </w:rPr>
        <w:t xml:space="preserve"> neprenajíma majetok</w:t>
      </w:r>
      <w:r w:rsidR="00765128" w:rsidRPr="00765128">
        <w:rPr>
          <w:b w:val="0"/>
          <w:bCs w:val="0"/>
          <w:sz w:val="22"/>
          <w:szCs w:val="22"/>
        </w:rPr>
        <w:t xml:space="preserve"> </w:t>
      </w:r>
      <w:r w:rsidR="00765128">
        <w:rPr>
          <w:b w:val="0"/>
          <w:bCs w:val="0"/>
          <w:sz w:val="22"/>
          <w:szCs w:val="22"/>
        </w:rPr>
        <w:t xml:space="preserve">formou </w:t>
      </w:r>
      <w:proofErr w:type="spellStart"/>
      <w:r w:rsidR="00765128">
        <w:rPr>
          <w:b w:val="0"/>
          <w:bCs w:val="0"/>
          <w:sz w:val="22"/>
          <w:szCs w:val="22"/>
        </w:rPr>
        <w:t>fin.prenájmu</w:t>
      </w:r>
      <w:proofErr w:type="spellEnd"/>
      <w:r w:rsidR="00765128" w:rsidRPr="00765128">
        <w:rPr>
          <w:b w:val="0"/>
          <w:bCs w:val="0"/>
          <w:sz w:val="22"/>
          <w:szCs w:val="22"/>
        </w:rPr>
        <w:t>.</w:t>
      </w:r>
    </w:p>
    <w:p w:rsidR="000417DD" w:rsidRDefault="000417DD" w:rsidP="003D3AF5">
      <w:pPr>
        <w:spacing w:after="120"/>
        <w:rPr>
          <w:rFonts w:ascii="Arial Narrow" w:hAnsi="Arial Narrow" w:cs="Arial Narrow"/>
          <w:sz w:val="22"/>
          <w:szCs w:val="22"/>
          <w:lang w:eastAsia="en-US"/>
        </w:rPr>
      </w:pPr>
    </w:p>
    <w:p w:rsidR="000417DD" w:rsidRDefault="000417DD" w:rsidP="003D3AF5">
      <w:pPr>
        <w:spacing w:after="120"/>
        <w:rPr>
          <w:rFonts w:ascii="Arial Narrow" w:hAnsi="Arial Narrow" w:cs="Arial Narrow"/>
          <w:sz w:val="22"/>
          <w:szCs w:val="22"/>
          <w:lang w:eastAsia="en-US"/>
        </w:rPr>
      </w:pPr>
    </w:p>
    <w:p w:rsidR="000417DD" w:rsidRDefault="000417DD" w:rsidP="003D3AF5">
      <w:pPr>
        <w:spacing w:after="120"/>
        <w:rPr>
          <w:rFonts w:ascii="Arial Narrow" w:hAnsi="Arial Narrow" w:cs="Arial Narrow"/>
          <w:sz w:val="22"/>
          <w:szCs w:val="22"/>
          <w:lang w:eastAsia="en-US"/>
        </w:rPr>
      </w:pPr>
    </w:p>
    <w:p w:rsidR="000417DD" w:rsidRPr="008D0B38" w:rsidRDefault="000417DD" w:rsidP="003D3AF5">
      <w:pPr>
        <w:spacing w:after="120"/>
        <w:rPr>
          <w:rFonts w:ascii="Arial Narrow" w:hAnsi="Arial Narrow" w:cs="Arial Narrow"/>
          <w:sz w:val="22"/>
          <w:szCs w:val="22"/>
          <w:lang w:eastAsia="en-US"/>
        </w:rPr>
      </w:pPr>
    </w:p>
    <w:p w:rsidR="00DA1265" w:rsidRPr="008D0B38" w:rsidRDefault="008D0B38" w:rsidP="00DA1265">
      <w:pPr>
        <w:rPr>
          <w:rFonts w:ascii="Arial Narrow" w:hAnsi="Arial Narrow" w:cs="Arial Narrow"/>
          <w:sz w:val="22"/>
          <w:szCs w:val="22"/>
          <w:lang w:eastAsia="en-US"/>
        </w:rPr>
      </w:pPr>
      <w:r w:rsidRPr="008D0B38">
        <w:rPr>
          <w:rFonts w:ascii="Arial Narrow" w:hAnsi="Arial Narrow" w:cs="Arial Narrow"/>
          <w:sz w:val="22"/>
          <w:szCs w:val="22"/>
          <w:lang w:eastAsia="en-US"/>
        </w:rPr>
        <w:t>2. Suma istiny u prenajímateľa a finančného výnosu podľa doby splatnosti (Tabuľka 3</w:t>
      </w:r>
      <w:r w:rsidR="002A6FB7">
        <w:rPr>
          <w:rFonts w:ascii="Arial Narrow" w:hAnsi="Arial Narrow" w:cs="Arial Narrow"/>
          <w:sz w:val="22"/>
          <w:szCs w:val="22"/>
          <w:lang w:eastAsia="en-US"/>
        </w:rPr>
        <w:t>2</w:t>
      </w:r>
      <w:r w:rsidRPr="008D0B38">
        <w:rPr>
          <w:rFonts w:ascii="Arial Narrow" w:hAnsi="Arial Narrow" w:cs="Arial Narrow"/>
          <w:sz w:val="22"/>
          <w:szCs w:val="22"/>
          <w:lang w:eastAsia="en-US"/>
        </w:rPr>
        <w:t>):</w:t>
      </w:r>
    </w:p>
    <w:p w:rsidR="008D0B38" w:rsidRPr="00DA1265" w:rsidRDefault="008D0B38" w:rsidP="00DA1265">
      <w:pPr>
        <w:rPr>
          <w:lang w:eastAsia="en-US"/>
        </w:rPr>
      </w:pPr>
    </w:p>
    <w:p w:rsidR="00BF1944" w:rsidRDefault="00AF0C89" w:rsidP="00A649E0">
      <w:pPr>
        <w:jc w:val="both"/>
        <w:rPr>
          <w:rFonts w:ascii="Arial Narrow" w:hAnsi="Arial Narrow" w:cs="Arial Narrow"/>
          <w:sz w:val="22"/>
          <w:szCs w:val="22"/>
          <w:lang w:eastAsia="en-US"/>
        </w:rPr>
      </w:pPr>
      <w:r w:rsidRPr="002E1542">
        <w:rPr>
          <w:rFonts w:ascii="Arial Narrow" w:hAnsi="Arial Narrow" w:cs="Arial Narrow"/>
          <w:sz w:val="22"/>
          <w:szCs w:val="22"/>
          <w:lang w:eastAsia="en-US"/>
        </w:rPr>
        <w:object w:dxaOrig="9957" w:dyaOrig="2881">
          <v:shape id="_x0000_i1038" type="#_x0000_t75" style="width:498pt;height:2in" o:ole="">
            <v:imagedata r:id="rId44" o:title=""/>
          </v:shape>
          <o:OLEObject Type="Embed" ProgID="Excel.Sheet.8" ShapeID="_x0000_i1038" DrawAspect="Content" ObjectID="_1456727824" r:id="rId45"/>
        </w:object>
      </w:r>
    </w:p>
    <w:p w:rsidR="006649FA" w:rsidRDefault="006649FA" w:rsidP="00A649E0">
      <w:pPr>
        <w:jc w:val="both"/>
        <w:rPr>
          <w:rFonts w:ascii="Arial Narrow" w:hAnsi="Arial Narrow" w:cs="Arial Narrow"/>
          <w:sz w:val="22"/>
          <w:szCs w:val="22"/>
          <w:lang w:eastAsia="en-US"/>
        </w:rPr>
      </w:pPr>
    </w:p>
    <w:p w:rsidR="006649FA" w:rsidRDefault="006649FA" w:rsidP="00A649E0">
      <w:pPr>
        <w:jc w:val="both"/>
        <w:rPr>
          <w:rFonts w:ascii="Arial Narrow" w:hAnsi="Arial Narrow" w:cs="Arial Narrow"/>
          <w:sz w:val="22"/>
          <w:szCs w:val="22"/>
          <w:lang w:eastAsia="en-US"/>
        </w:rPr>
      </w:pPr>
    </w:p>
    <w:p w:rsidR="006649FA" w:rsidRDefault="006649FA" w:rsidP="00A649E0">
      <w:pPr>
        <w:jc w:val="both"/>
        <w:rPr>
          <w:rFonts w:ascii="Arial Narrow" w:hAnsi="Arial Narrow" w:cs="Arial Narrow"/>
          <w:sz w:val="22"/>
          <w:szCs w:val="22"/>
          <w:lang w:eastAsia="en-US"/>
        </w:rPr>
      </w:pPr>
    </w:p>
    <w:p w:rsidR="00936131" w:rsidRPr="002E1542" w:rsidRDefault="00936131" w:rsidP="00A649E0">
      <w:pPr>
        <w:jc w:val="both"/>
        <w:rPr>
          <w:rFonts w:ascii="Arial Narrow" w:hAnsi="Arial Narrow" w:cs="Arial Narrow"/>
          <w:sz w:val="22"/>
          <w:szCs w:val="22"/>
          <w:lang w:eastAsia="en-US"/>
        </w:rPr>
      </w:pPr>
    </w:p>
    <w:p w:rsidR="00235630" w:rsidRPr="002E1542" w:rsidRDefault="0023563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G. </w:t>
      </w:r>
      <w:r w:rsidR="00990840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E1542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0417DD" w:rsidRDefault="00FF50C7" w:rsidP="000417DD">
      <w:pPr>
        <w:pStyle w:val="Odsekzoznamu"/>
        <w:numPr>
          <w:ilvl w:val="0"/>
          <w:numId w:val="6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0417DD">
        <w:rPr>
          <w:rFonts w:ascii="Arial Narrow" w:hAnsi="Arial Narrow" w:cs="Arial Narrow"/>
          <w:sz w:val="22"/>
          <w:szCs w:val="22"/>
        </w:rPr>
        <w:t xml:space="preserve">Vlastné imanie </w:t>
      </w:r>
      <w:r w:rsidR="00235630" w:rsidRPr="000417DD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0417DD">
        <w:rPr>
          <w:rFonts w:ascii="Arial Narrow" w:hAnsi="Arial Narrow" w:cs="Arial Narrow"/>
          <w:sz w:val="22"/>
          <w:szCs w:val="22"/>
        </w:rPr>
        <w:t> </w:t>
      </w:r>
      <w:r w:rsidR="00235630" w:rsidRPr="000417DD">
        <w:rPr>
          <w:rFonts w:ascii="Arial Narrow" w:hAnsi="Arial Narrow" w:cs="Arial Narrow"/>
          <w:sz w:val="22"/>
          <w:szCs w:val="22"/>
        </w:rPr>
        <w:t>to</w:t>
      </w:r>
      <w:r w:rsidR="00990840" w:rsidRPr="000417DD">
        <w:rPr>
          <w:rFonts w:ascii="Arial Narrow" w:hAnsi="Arial Narrow" w:cs="Arial Narrow"/>
          <w:sz w:val="22"/>
          <w:szCs w:val="22"/>
        </w:rPr>
        <w:t>:</w:t>
      </w:r>
      <w:r w:rsidR="00CD5BB1" w:rsidRPr="000417DD">
        <w:rPr>
          <w:rFonts w:ascii="Arial Narrow" w:hAnsi="Arial Narrow" w:cs="Arial Narrow"/>
          <w:sz w:val="22"/>
          <w:szCs w:val="22"/>
        </w:rPr>
        <w:t xml:space="preserve"> </w:t>
      </w:r>
    </w:p>
    <w:p w:rsidR="000417DD" w:rsidRPr="000417DD" w:rsidRDefault="000417DD" w:rsidP="00F94FFB">
      <w:pPr>
        <w:pStyle w:val="Odsekzoznamu"/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90840" w:rsidRPr="002E1542" w:rsidRDefault="00990840" w:rsidP="00990840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6649FA" w:rsidRDefault="006649FA" w:rsidP="006649FA">
      <w:pPr>
        <w:pStyle w:val="Odsekzoznamu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J</w:t>
      </w:r>
      <w:r w:rsidR="00CD5BB1" w:rsidRPr="006649FA">
        <w:rPr>
          <w:rFonts w:ascii="Arial Narrow" w:hAnsi="Arial Narrow" w:cs="Arial Narrow"/>
          <w:sz w:val="22"/>
          <w:szCs w:val="22"/>
        </w:rPr>
        <w:t>ediný spoločník</w:t>
      </w:r>
      <w:r w:rsidRPr="006649FA">
        <w:rPr>
          <w:rFonts w:ascii="Arial Narrow" w:hAnsi="Arial Narrow" w:cs="Arial Narrow"/>
          <w:sz w:val="22"/>
          <w:szCs w:val="22"/>
        </w:rPr>
        <w:t>,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 spoločnosť</w:t>
      </w:r>
      <w:r w:rsidR="00F94FFB">
        <w:rPr>
          <w:rFonts w:ascii="Arial Narrow" w:hAnsi="Arial Narrow" w:cs="Arial Narrow"/>
          <w:sz w:val="22"/>
          <w:szCs w:val="22"/>
        </w:rPr>
        <w:t xml:space="preserve"> 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 </w:t>
      </w:r>
      <w:r w:rsidR="00F94FFB">
        <w:rPr>
          <w:rFonts w:ascii="Arial Narrow" w:hAnsi="Arial Narrow" w:cs="Arial Narrow"/>
          <w:sz w:val="22"/>
          <w:szCs w:val="22"/>
        </w:rPr>
        <w:t>EASTWOOD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 s.r.o.</w:t>
      </w:r>
      <w:r w:rsidRPr="006649FA">
        <w:rPr>
          <w:rFonts w:ascii="Arial Narrow" w:hAnsi="Arial Narrow" w:cs="Arial Narrow"/>
          <w:sz w:val="22"/>
          <w:szCs w:val="22"/>
        </w:rPr>
        <w:t>,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 vlastní 100% podiel na základnom imaní v celkovej hodnote EUR </w:t>
      </w:r>
      <w:r w:rsidR="007913A5">
        <w:rPr>
          <w:rFonts w:ascii="Arial Narrow" w:hAnsi="Arial Narrow" w:cs="Arial Narrow"/>
          <w:sz w:val="22"/>
          <w:szCs w:val="22"/>
        </w:rPr>
        <w:t>6</w:t>
      </w:r>
      <w:r w:rsidR="00CD5BB1" w:rsidRPr="006649FA">
        <w:rPr>
          <w:rFonts w:ascii="Arial Narrow" w:hAnsi="Arial Narrow" w:cs="Arial Narrow"/>
          <w:sz w:val="22"/>
          <w:szCs w:val="22"/>
        </w:rPr>
        <w:t>.</w:t>
      </w:r>
      <w:r w:rsidR="007913A5">
        <w:rPr>
          <w:rFonts w:ascii="Arial Narrow" w:hAnsi="Arial Narrow" w:cs="Arial Narrow"/>
          <w:sz w:val="22"/>
          <w:szCs w:val="22"/>
        </w:rPr>
        <w:t>6</w:t>
      </w:r>
      <w:r w:rsidR="00F94FFB">
        <w:rPr>
          <w:rFonts w:ascii="Arial Narrow" w:hAnsi="Arial Narrow" w:cs="Arial Narrow"/>
          <w:sz w:val="22"/>
          <w:szCs w:val="22"/>
        </w:rPr>
        <w:t>39,-</w:t>
      </w:r>
      <w:r w:rsidR="00CD5BB1" w:rsidRPr="006649FA">
        <w:rPr>
          <w:rFonts w:ascii="Arial Narrow" w:hAnsi="Arial Narrow" w:cs="Arial Narrow"/>
          <w:sz w:val="22"/>
          <w:szCs w:val="22"/>
        </w:rPr>
        <w:t>. Hodnota ZI bola splatená v plnej výške.</w:t>
      </w:r>
    </w:p>
    <w:p w:rsidR="00FF50C7" w:rsidRDefault="00FF50C7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0417DD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6649FA" w:rsidRDefault="00990840" w:rsidP="006649FA">
      <w:pPr>
        <w:pStyle w:val="Odsekzoznamu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H</w:t>
      </w:r>
      <w:r w:rsidR="00235630" w:rsidRPr="006649FA">
        <w:rPr>
          <w:rFonts w:ascii="Arial Narrow" w:hAnsi="Arial Narrow" w:cs="Arial Narrow"/>
          <w:sz w:val="22"/>
          <w:szCs w:val="22"/>
        </w:rPr>
        <w:t>od</w:t>
      </w:r>
      <w:r w:rsidR="00FF50C7" w:rsidRPr="006649FA">
        <w:rPr>
          <w:rFonts w:ascii="Arial Narrow" w:hAnsi="Arial Narrow" w:cs="Arial Narrow"/>
          <w:sz w:val="22"/>
          <w:szCs w:val="22"/>
        </w:rPr>
        <w:t>nota upísaného vlastného imania: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 0</w:t>
      </w:r>
    </w:p>
    <w:p w:rsidR="00FF50C7" w:rsidRDefault="00FF50C7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0417DD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6649FA" w:rsidRDefault="00FF50C7" w:rsidP="006649FA">
      <w:pPr>
        <w:pStyle w:val="Odsekzoznamu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R</w:t>
      </w:r>
      <w:r w:rsidR="00235630" w:rsidRPr="006649FA">
        <w:rPr>
          <w:rFonts w:ascii="Arial Narrow" w:hAnsi="Arial Narrow" w:cs="Arial Narrow"/>
          <w:sz w:val="22"/>
          <w:szCs w:val="22"/>
        </w:rPr>
        <w:t xml:space="preserve">ozdelenie účtovného zisku alebo </w:t>
      </w:r>
      <w:proofErr w:type="spellStart"/>
      <w:r w:rsidR="00235630" w:rsidRPr="006649FA">
        <w:rPr>
          <w:rFonts w:ascii="Arial Narrow" w:hAnsi="Arial Narrow" w:cs="Arial Narrow"/>
          <w:sz w:val="22"/>
          <w:szCs w:val="22"/>
        </w:rPr>
        <w:t>vysporiadanie</w:t>
      </w:r>
      <w:proofErr w:type="spellEnd"/>
      <w:r w:rsidR="00235630" w:rsidRPr="006649FA">
        <w:rPr>
          <w:rFonts w:ascii="Arial Narrow" w:hAnsi="Arial Narrow" w:cs="Arial Narrow"/>
          <w:sz w:val="22"/>
          <w:szCs w:val="22"/>
        </w:rPr>
        <w:t xml:space="preserve"> účtovnej straty vykázanej v </w:t>
      </w:r>
      <w:r w:rsidRPr="006649FA">
        <w:rPr>
          <w:rFonts w:ascii="Arial Narrow" w:hAnsi="Arial Narrow" w:cs="Arial Narrow"/>
          <w:sz w:val="22"/>
          <w:szCs w:val="22"/>
        </w:rPr>
        <w:t>predchádzajúcom účtovnom období</w:t>
      </w:r>
      <w:r w:rsidR="009C49BF" w:rsidRPr="006649FA">
        <w:rPr>
          <w:rFonts w:ascii="Arial Narrow" w:hAnsi="Arial Narrow" w:cs="Arial Narrow"/>
          <w:sz w:val="22"/>
          <w:szCs w:val="22"/>
        </w:rPr>
        <w:t xml:space="preserve"> (Tabuľka </w:t>
      </w:r>
      <w:r w:rsidR="002A6FB7" w:rsidRPr="006649FA">
        <w:rPr>
          <w:rFonts w:ascii="Arial Narrow" w:hAnsi="Arial Narrow" w:cs="Arial Narrow"/>
          <w:sz w:val="22"/>
          <w:szCs w:val="22"/>
        </w:rPr>
        <w:t>33,34</w:t>
      </w:r>
      <w:r w:rsidR="009C49BF" w:rsidRPr="006649FA">
        <w:rPr>
          <w:rFonts w:ascii="Arial Narrow" w:hAnsi="Arial Narrow" w:cs="Arial Narrow"/>
          <w:sz w:val="22"/>
          <w:szCs w:val="22"/>
        </w:rPr>
        <w:t>)</w:t>
      </w:r>
      <w:r w:rsidRPr="006649FA">
        <w:rPr>
          <w:rFonts w:ascii="Arial Narrow" w:hAnsi="Arial Narrow" w:cs="Arial Narrow"/>
          <w:sz w:val="22"/>
          <w:szCs w:val="22"/>
        </w:rPr>
        <w:t>:</w:t>
      </w:r>
    </w:p>
    <w:p w:rsidR="00FF50C7" w:rsidRDefault="00FF50C7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0417DD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6649FA" w:rsidRDefault="00FF50C7" w:rsidP="006649FA">
      <w:pPr>
        <w:pStyle w:val="Odsekzoznamu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A</w:t>
      </w:r>
      <w:r w:rsidR="00235630" w:rsidRPr="006649FA">
        <w:rPr>
          <w:rFonts w:ascii="Arial Narrow" w:hAnsi="Arial Narrow" w:cs="Arial Narrow"/>
          <w:sz w:val="22"/>
          <w:szCs w:val="22"/>
        </w:rPr>
        <w:t>kcie a podiel</w:t>
      </w:r>
      <w:r w:rsidR="0070649A" w:rsidRPr="006649FA">
        <w:rPr>
          <w:rFonts w:ascii="Arial Narrow" w:hAnsi="Arial Narrow" w:cs="Arial Narrow"/>
          <w:sz w:val="22"/>
          <w:szCs w:val="22"/>
        </w:rPr>
        <w:t>y na základnom imaní vlastnené ú</w:t>
      </w:r>
      <w:r w:rsidR="00235630" w:rsidRPr="006649FA">
        <w:rPr>
          <w:rFonts w:ascii="Arial Narrow" w:hAnsi="Arial Narrow" w:cs="Arial Narrow"/>
          <w:sz w:val="22"/>
          <w:szCs w:val="22"/>
        </w:rPr>
        <w:t>čtovnou jednotkou, vrátane akcií a podielov na základnom imaní vlastnených</w:t>
      </w:r>
      <w:r w:rsidRPr="006649FA">
        <w:rPr>
          <w:rFonts w:ascii="Arial Narrow" w:hAnsi="Arial Narrow" w:cs="Arial Narrow"/>
          <w:sz w:val="22"/>
          <w:szCs w:val="22"/>
        </w:rPr>
        <w:t xml:space="preserve"> jej dcérskymi účtovnými jednotkami a osobami</w:t>
      </w:r>
      <w:r w:rsidR="00235630" w:rsidRPr="006649FA">
        <w:rPr>
          <w:rFonts w:ascii="Arial Narrow" w:hAnsi="Arial Narrow" w:cs="Arial Narrow"/>
          <w:sz w:val="22"/>
          <w:szCs w:val="22"/>
        </w:rPr>
        <w:t>, v ktorých má úč</w:t>
      </w:r>
      <w:r w:rsidRPr="006649FA">
        <w:rPr>
          <w:rFonts w:ascii="Arial Narrow" w:hAnsi="Arial Narrow" w:cs="Arial Narrow"/>
          <w:sz w:val="22"/>
          <w:szCs w:val="22"/>
        </w:rPr>
        <w:t>tovná jednotka podstatný vplyv: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 0</w:t>
      </w:r>
    </w:p>
    <w:p w:rsidR="00FF50C7" w:rsidRDefault="00FF50C7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0417DD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6649FA" w:rsidRDefault="00FF50C7" w:rsidP="006649FA">
      <w:pPr>
        <w:pStyle w:val="Odsekzoznamu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P</w:t>
      </w:r>
      <w:r w:rsidR="00235630" w:rsidRPr="006649FA">
        <w:rPr>
          <w:rFonts w:ascii="Arial Narrow" w:hAnsi="Arial Narrow" w:cs="Arial Narrow"/>
          <w:sz w:val="22"/>
          <w:szCs w:val="22"/>
        </w:rPr>
        <w:t>rehľad o zisku alebo strate, ktorá nebola účtovaná ako náklad alebo výnos, ale priamo na účty vlastného imania, najmä zmeny reálnej hodnoty majetku, zmeny hodnoty majetku pri použití metódy vlastného imania; uvá</w:t>
      </w:r>
      <w:r w:rsidRPr="006649FA">
        <w:rPr>
          <w:rFonts w:ascii="Arial Narrow" w:hAnsi="Arial Narrow" w:cs="Arial Narrow"/>
          <w:sz w:val="22"/>
          <w:szCs w:val="22"/>
        </w:rPr>
        <w:t>dza sa aj súčet ziskov a strát: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 0</w:t>
      </w:r>
    </w:p>
    <w:p w:rsidR="00FF50C7" w:rsidRDefault="00FF50C7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0417DD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6649FA" w:rsidRDefault="00FF50C7" w:rsidP="006649FA">
      <w:pPr>
        <w:pStyle w:val="Odsekzoznamu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Z</w:t>
      </w:r>
      <w:r w:rsidR="00235630" w:rsidRPr="006649FA">
        <w:rPr>
          <w:rFonts w:ascii="Arial Narrow" w:hAnsi="Arial Narrow" w:cs="Arial Narrow"/>
          <w:sz w:val="22"/>
          <w:szCs w:val="22"/>
        </w:rPr>
        <w:t xml:space="preserve">isk na akciu </w:t>
      </w:r>
      <w:r w:rsidR="00DE4D02" w:rsidRPr="006649FA">
        <w:rPr>
          <w:rFonts w:ascii="Arial Narrow" w:hAnsi="Arial Narrow" w:cs="Arial Narrow"/>
          <w:sz w:val="22"/>
          <w:szCs w:val="22"/>
        </w:rPr>
        <w:t>alebo podiel na základnom imaní</w:t>
      </w:r>
      <w:r w:rsidRPr="006649FA">
        <w:rPr>
          <w:rFonts w:ascii="Arial Narrow" w:hAnsi="Arial Narrow" w:cs="Arial Narrow"/>
          <w:sz w:val="22"/>
          <w:szCs w:val="22"/>
        </w:rPr>
        <w:t>: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 0</w:t>
      </w:r>
    </w:p>
    <w:p w:rsidR="008B4817" w:rsidRPr="002E1542" w:rsidRDefault="008B481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bookmarkStart w:id="19" w:name="_MON_1389627388"/>
    <w:bookmarkEnd w:id="19"/>
    <w:p w:rsidR="008B4817" w:rsidRPr="002E1542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063" w:dyaOrig="4975">
          <v:shape id="_x0000_i1039" type="#_x0000_t75" style="width:453.75pt;height:249pt" o:ole="">
            <v:imagedata r:id="rId46" o:title=""/>
          </v:shape>
          <o:OLEObject Type="Embed" ProgID="Excel.Sheet.8" ShapeID="_x0000_i1039" DrawAspect="Content" ObjectID="_1456727825" r:id="rId47"/>
        </w:object>
      </w:r>
    </w:p>
    <w:p w:rsidR="008B4817" w:rsidRPr="002E1542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20" w:name="_MON_1389627403"/>
    <w:bookmarkStart w:id="21" w:name="_MON_1389629070"/>
    <w:bookmarkEnd w:id="20"/>
    <w:bookmarkEnd w:id="21"/>
    <w:bookmarkStart w:id="22" w:name="_MON_1389627368"/>
    <w:bookmarkEnd w:id="22"/>
    <w:p w:rsidR="008B4817" w:rsidRPr="002E1542" w:rsidRDefault="00F94F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046" w:dyaOrig="3801">
          <v:shape id="_x0000_i1051" type="#_x0000_t75" style="width:452.25pt;height:190.5pt" o:ole="">
            <v:imagedata r:id="rId48" o:title=""/>
          </v:shape>
          <o:OLEObject Type="Embed" ProgID="Excel.Sheet.8" ShapeID="_x0000_i1051" DrawAspect="Content" ObjectID="_1456727826" r:id="rId49"/>
        </w:object>
      </w:r>
    </w:p>
    <w:p w:rsidR="008B4817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13A5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13A5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13A5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13A5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13A5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13A5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13A5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13A5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13A5" w:rsidRPr="002E1542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b1</w:t>
      </w:r>
      <w:r w:rsidR="00FF50C7">
        <w:rPr>
          <w:rFonts w:ascii="Arial Narrow" w:hAnsi="Arial Narrow" w:cs="Arial Narrow"/>
          <w:sz w:val="22"/>
          <w:szCs w:val="22"/>
        </w:rPr>
        <w:t>) J</w:t>
      </w:r>
      <w:r w:rsidR="00235630" w:rsidRPr="002E1542">
        <w:rPr>
          <w:rFonts w:ascii="Arial Narrow" w:hAnsi="Arial Narrow" w:cs="Arial Narrow"/>
          <w:sz w:val="22"/>
          <w:szCs w:val="22"/>
        </w:rPr>
        <w:t>ednotliv</w:t>
      </w:r>
      <w:r w:rsidR="00FF50C7"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9C49BF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9C49BF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9C49BF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 w:rsidR="00FF50C7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2E1542">
        <w:rPr>
          <w:rFonts w:ascii="Arial Narrow" w:hAnsi="Arial Narrow" w:cs="Arial Narrow"/>
          <w:sz w:val="22"/>
          <w:szCs w:val="22"/>
        </w:rPr>
        <w:t>počas účtovného obdobia</w:t>
      </w:r>
      <w:r>
        <w:rPr>
          <w:rFonts w:ascii="Arial Narrow" w:hAnsi="Arial Narrow" w:cs="Arial Narrow"/>
          <w:sz w:val="22"/>
          <w:szCs w:val="22"/>
        </w:rPr>
        <w:t xml:space="preserve"> a </w:t>
      </w:r>
      <w:r w:rsidR="00235630" w:rsidRPr="002E1542">
        <w:rPr>
          <w:rFonts w:ascii="Arial Narrow" w:hAnsi="Arial Narrow" w:cs="Arial Narrow"/>
          <w:sz w:val="22"/>
          <w:szCs w:val="22"/>
        </w:rPr>
        <w:t>ich stav na konci účtovného obdobia</w:t>
      </w:r>
      <w:r>
        <w:rPr>
          <w:rFonts w:ascii="Arial Narrow" w:hAnsi="Arial Narrow" w:cs="Arial Narrow"/>
          <w:sz w:val="22"/>
          <w:szCs w:val="22"/>
        </w:rPr>
        <w:t xml:space="preserve"> (Tabuľka 3</w:t>
      </w:r>
      <w:r w:rsidR="002A6FB7">
        <w:rPr>
          <w:rFonts w:ascii="Arial Narrow" w:hAnsi="Arial Narrow" w:cs="Arial Narrow"/>
          <w:sz w:val="22"/>
          <w:szCs w:val="22"/>
        </w:rPr>
        <w:t>5</w:t>
      </w:r>
      <w:r>
        <w:rPr>
          <w:rFonts w:ascii="Arial Narrow" w:hAnsi="Arial Narrow" w:cs="Arial Narrow"/>
          <w:sz w:val="22"/>
          <w:szCs w:val="22"/>
        </w:rPr>
        <w:t>, 3</w:t>
      </w:r>
      <w:r w:rsidR="002A6FB7">
        <w:rPr>
          <w:rFonts w:ascii="Arial Narrow" w:hAnsi="Arial Narrow" w:cs="Arial Narrow"/>
          <w:sz w:val="22"/>
          <w:szCs w:val="22"/>
        </w:rPr>
        <w:t>6</w:t>
      </w:r>
      <w:r>
        <w:rPr>
          <w:rFonts w:ascii="Arial Narrow" w:hAnsi="Arial Narrow" w:cs="Arial Narrow"/>
          <w:sz w:val="22"/>
          <w:szCs w:val="22"/>
        </w:rPr>
        <w:t>)</w:t>
      </w:r>
      <w:r w:rsidR="00FF50C7">
        <w:rPr>
          <w:rFonts w:ascii="Arial Narrow" w:hAnsi="Arial Narrow" w:cs="Arial Narrow"/>
          <w:sz w:val="22"/>
          <w:szCs w:val="22"/>
        </w:rPr>
        <w:t>:</w:t>
      </w:r>
    </w:p>
    <w:p w:rsidR="009C49BF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94FFB" w:rsidRDefault="00F94FFB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94FFB" w:rsidRDefault="00F94FFB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E1542" w:rsidRDefault="009C49BF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b2) P</w:t>
      </w:r>
      <w:r w:rsidRPr="002E1542">
        <w:rPr>
          <w:rFonts w:ascii="Arial Narrow" w:hAnsi="Arial Narrow" w:cs="Arial Narrow"/>
          <w:sz w:val="22"/>
          <w:szCs w:val="22"/>
        </w:rPr>
        <w:t>r</w:t>
      </w:r>
      <w:r>
        <w:rPr>
          <w:rFonts w:ascii="Arial Narrow" w:hAnsi="Arial Narrow" w:cs="Arial Narrow"/>
          <w:sz w:val="22"/>
          <w:szCs w:val="22"/>
        </w:rPr>
        <w:t xml:space="preserve">edpokladaný </w:t>
      </w:r>
      <w:r w:rsidRPr="009C49BF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>
        <w:rPr>
          <w:rFonts w:ascii="Arial Narrow" w:hAnsi="Arial Narrow" w:cs="Arial Narrow"/>
          <w:sz w:val="22"/>
          <w:szCs w:val="22"/>
        </w:rPr>
        <w:t xml:space="preserve"> rezerv vykázaných na konci bežného účtovného obdobia:</w:t>
      </w:r>
    </w:p>
    <w:p w:rsidR="009C49BF" w:rsidRPr="002E1542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E1542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23" w:name="_MON_1389627560"/>
    <w:bookmarkStart w:id="24" w:name="_MON_1389629093"/>
    <w:bookmarkEnd w:id="23"/>
    <w:bookmarkEnd w:id="24"/>
    <w:bookmarkStart w:id="25" w:name="_MON_1389627514"/>
    <w:bookmarkEnd w:id="25"/>
    <w:p w:rsidR="006B69FE" w:rsidRPr="002E1542" w:rsidRDefault="00F94F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38" w:dyaOrig="6164">
          <v:shape id="_x0000_i1052" type="#_x0000_t75" style="width:462pt;height:308.25pt" o:ole="">
            <v:imagedata r:id="rId50" o:title=""/>
          </v:shape>
          <o:OLEObject Type="Embed" ProgID="Excel.Sheet.8" ShapeID="_x0000_i1052" DrawAspect="Content" ObjectID="_1456727827" r:id="rId51"/>
        </w:object>
      </w:r>
    </w:p>
    <w:p w:rsidR="008B4817" w:rsidRPr="002E1542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26" w:name="_MON_1389629114"/>
    <w:bookmarkEnd w:id="26"/>
    <w:bookmarkStart w:id="27" w:name="_MON_1389627908"/>
    <w:bookmarkEnd w:id="27"/>
    <w:p w:rsidR="008B4817" w:rsidRPr="002E1542" w:rsidRDefault="00BA5B0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38" w:dyaOrig="6164">
          <v:shape id="_x0000_i1053" type="#_x0000_t75" style="width:462pt;height:308.25pt" o:ole="">
            <v:imagedata r:id="rId52" o:title=""/>
          </v:shape>
          <o:OLEObject Type="Embed" ProgID="Excel.Sheet.8" ShapeID="_x0000_i1053" DrawAspect="Content" ObjectID="_1456727828" r:id="rId53"/>
        </w:object>
      </w:r>
    </w:p>
    <w:p w:rsidR="008B4817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0417D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E1542" w:rsidRDefault="00733A0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c, d</w:t>
      </w:r>
      <w:r w:rsidR="00FF50C7">
        <w:rPr>
          <w:rFonts w:ascii="Arial Narrow" w:hAnsi="Arial Narrow" w:cs="Arial Narrow"/>
          <w:sz w:val="22"/>
          <w:szCs w:val="22"/>
        </w:rPr>
        <w:t>) V</w:t>
      </w:r>
      <w:r w:rsidR="00235630" w:rsidRPr="002E1542">
        <w:rPr>
          <w:rFonts w:ascii="Arial Narrow" w:hAnsi="Arial Narrow" w:cs="Arial Narrow"/>
          <w:sz w:val="22"/>
          <w:szCs w:val="22"/>
        </w:rPr>
        <w:t>ýšk</w:t>
      </w:r>
      <w:r w:rsidR="00FF50C7">
        <w:rPr>
          <w:rFonts w:ascii="Arial Narrow" w:hAnsi="Arial Narrow" w:cs="Arial Narrow"/>
          <w:sz w:val="22"/>
          <w:szCs w:val="22"/>
        </w:rPr>
        <w:t>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záväzkov </w:t>
      </w:r>
      <w:r w:rsidRPr="00733A07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733A07">
        <w:rPr>
          <w:rFonts w:ascii="Arial Narrow" w:hAnsi="Arial Narrow" w:cs="Arial Narrow"/>
          <w:sz w:val="22"/>
          <w:szCs w:val="22"/>
          <w:u w:val="single"/>
        </w:rPr>
        <w:t>o lehot</w:t>
      </w:r>
      <w:r w:rsidRPr="00733A07">
        <w:rPr>
          <w:rFonts w:ascii="Arial Narrow" w:hAnsi="Arial Narrow" w:cs="Arial Narrow"/>
          <w:sz w:val="22"/>
          <w:szCs w:val="22"/>
          <w:u w:val="single"/>
        </w:rPr>
        <w:t xml:space="preserve">e </w:t>
      </w:r>
      <w:r w:rsidR="00235630" w:rsidRPr="00733A07">
        <w:rPr>
          <w:rFonts w:ascii="Arial Narrow" w:hAnsi="Arial Narrow" w:cs="Arial Narrow"/>
          <w:sz w:val="22"/>
          <w:szCs w:val="22"/>
          <w:u w:val="single"/>
        </w:rPr>
        <w:t>splatnosti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a</w:t>
      </w:r>
      <w:r>
        <w:rPr>
          <w:rFonts w:ascii="Arial Narrow" w:hAnsi="Arial Narrow" w:cs="Arial Narrow"/>
          <w:sz w:val="22"/>
          <w:szCs w:val="22"/>
        </w:rPr>
        <w:t xml:space="preserve"> š</w:t>
      </w:r>
      <w:r w:rsidR="00F82459">
        <w:rPr>
          <w:rFonts w:ascii="Arial Narrow" w:hAnsi="Arial Narrow" w:cs="Arial Narrow"/>
          <w:sz w:val="22"/>
          <w:szCs w:val="22"/>
        </w:rPr>
        <w:t xml:space="preserve">truktúra 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záväzkov </w:t>
      </w:r>
      <w:r w:rsidRPr="00733A07">
        <w:rPr>
          <w:rFonts w:ascii="Arial Narrow" w:hAnsi="Arial Narrow" w:cs="Arial Narrow"/>
          <w:sz w:val="22"/>
          <w:szCs w:val="22"/>
          <w:u w:val="single"/>
        </w:rPr>
        <w:t>do lehoty splatnosti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pod</w:t>
      </w:r>
      <w:r w:rsidR="00F82459">
        <w:rPr>
          <w:rFonts w:ascii="Arial Narrow" w:hAnsi="Arial Narrow" w:cs="Arial Narrow"/>
          <w:sz w:val="22"/>
          <w:szCs w:val="22"/>
        </w:rPr>
        <w:t>ľa zostatkovej doby splatnosti</w:t>
      </w:r>
      <w:r w:rsidR="00000C65">
        <w:rPr>
          <w:rFonts w:ascii="Arial Narrow" w:hAnsi="Arial Narrow" w:cs="Arial Narrow"/>
          <w:sz w:val="22"/>
          <w:szCs w:val="22"/>
        </w:rPr>
        <w:t xml:space="preserve"> (Tabuľka </w:t>
      </w:r>
      <w:r w:rsidR="002A6FB7">
        <w:rPr>
          <w:rFonts w:ascii="Arial Narrow" w:hAnsi="Arial Narrow" w:cs="Arial Narrow"/>
          <w:sz w:val="22"/>
          <w:szCs w:val="22"/>
        </w:rPr>
        <w:t>37</w:t>
      </w:r>
      <w:r w:rsidR="00000C65">
        <w:rPr>
          <w:rFonts w:ascii="Arial Narrow" w:hAnsi="Arial Narrow" w:cs="Arial Narrow"/>
          <w:sz w:val="22"/>
          <w:szCs w:val="22"/>
        </w:rPr>
        <w:t>)</w:t>
      </w:r>
      <w:r w:rsidR="00F82459">
        <w:rPr>
          <w:rFonts w:ascii="Arial Narrow" w:hAnsi="Arial Narrow" w:cs="Arial Narrow"/>
          <w:sz w:val="22"/>
          <w:szCs w:val="22"/>
        </w:rPr>
        <w:t>:</w:t>
      </w:r>
    </w:p>
    <w:p w:rsidR="00C61C50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  <w:bookmarkStart w:id="28" w:name="_MON_1452434625"/>
      <w:bookmarkEnd w:id="28"/>
      <w:r w:rsidR="00D63B97" w:rsidRPr="002E1542">
        <w:rPr>
          <w:rFonts w:ascii="Arial Narrow" w:hAnsi="Arial Narrow" w:cs="Arial Narrow"/>
          <w:sz w:val="22"/>
          <w:szCs w:val="22"/>
        </w:rPr>
        <w:object w:dxaOrig="8933" w:dyaOrig="3974">
          <v:shape id="_x0000_i1054" type="#_x0000_t75" style="width:447pt;height:198.75pt" o:ole="">
            <v:imagedata r:id="rId54" o:title=""/>
          </v:shape>
          <o:OLEObject Type="Embed" ProgID="Excel.Sheet.8" ShapeID="_x0000_i1054" DrawAspect="Content" ObjectID="_1456727829" r:id="rId55"/>
        </w:object>
      </w:r>
    </w:p>
    <w:p w:rsidR="00936131" w:rsidRDefault="0093613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4E32B6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</w:t>
      </w:r>
      <w:r w:rsidR="00F82459">
        <w:rPr>
          <w:rFonts w:ascii="Arial Narrow" w:hAnsi="Arial Narrow" w:cs="Arial Narrow"/>
          <w:sz w:val="22"/>
          <w:szCs w:val="22"/>
        </w:rPr>
        <w:t>H</w:t>
      </w:r>
      <w:r w:rsidR="00235630" w:rsidRPr="002E1542">
        <w:rPr>
          <w:rFonts w:ascii="Arial Narrow" w:hAnsi="Arial Narrow" w:cs="Arial Narrow"/>
          <w:sz w:val="22"/>
          <w:szCs w:val="22"/>
        </w:rPr>
        <w:t>odnot</w:t>
      </w:r>
      <w:r w:rsidR="00F82459">
        <w:rPr>
          <w:rFonts w:ascii="Arial Narrow" w:hAnsi="Arial Narrow" w:cs="Arial Narrow"/>
          <w:sz w:val="22"/>
          <w:szCs w:val="22"/>
        </w:rPr>
        <w:t>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2E1542">
        <w:rPr>
          <w:rFonts w:ascii="Arial Narrow" w:hAnsi="Arial Narrow" w:cs="Arial Narrow"/>
          <w:sz w:val="22"/>
          <w:szCs w:val="22"/>
        </w:rPr>
        <w:t>vedením formy zabezpečenia</w:t>
      </w:r>
      <w:r w:rsidR="00F82459">
        <w:rPr>
          <w:rFonts w:ascii="Arial Narrow" w:hAnsi="Arial Narrow" w:cs="Arial Narrow"/>
          <w:sz w:val="22"/>
          <w:szCs w:val="22"/>
        </w:rPr>
        <w:t>:</w:t>
      </w:r>
      <w:r w:rsidR="006649FA">
        <w:rPr>
          <w:rFonts w:ascii="Arial Narrow" w:hAnsi="Arial Narrow" w:cs="Arial Narrow"/>
          <w:sz w:val="22"/>
          <w:szCs w:val="22"/>
        </w:rPr>
        <w:t xml:space="preserve"> ---</w:t>
      </w:r>
    </w:p>
    <w:p w:rsidR="00F82459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2459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01C3B" w:rsidRPr="002E1542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 S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pôsob vzniku </w:t>
      </w:r>
      <w:r w:rsidR="00235630" w:rsidRPr="00733A07">
        <w:rPr>
          <w:rFonts w:ascii="Arial Narrow" w:hAnsi="Arial Narrow" w:cs="Arial Narrow"/>
          <w:b/>
          <w:sz w:val="22"/>
          <w:szCs w:val="22"/>
          <w:u w:val="single"/>
        </w:rPr>
        <w:t>odloženého daňového záväzku</w:t>
      </w:r>
      <w:r w:rsidR="00733A07">
        <w:rPr>
          <w:rFonts w:ascii="Arial Narrow" w:hAnsi="Arial Narrow" w:cs="Arial Narrow"/>
          <w:sz w:val="22"/>
          <w:szCs w:val="22"/>
        </w:rPr>
        <w:t xml:space="preserve"> (Tabuľka </w:t>
      </w:r>
      <w:r w:rsidR="002A6FB7">
        <w:rPr>
          <w:rFonts w:ascii="Arial Narrow" w:hAnsi="Arial Narrow" w:cs="Arial Narrow"/>
          <w:sz w:val="22"/>
          <w:szCs w:val="22"/>
        </w:rPr>
        <w:t>38</w:t>
      </w:r>
      <w:r w:rsidR="00733A07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D237A3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E1542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29" w:name="_MON_1452364658"/>
    <w:bookmarkEnd w:id="29"/>
    <w:p w:rsidR="00D237A3" w:rsidRPr="002E1542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322" w:dyaOrig="7436">
          <v:shape id="_x0000_i1040" type="#_x0000_t75" style="width:465.75pt;height:372pt" o:ole="">
            <v:imagedata r:id="rId56" o:title=""/>
          </v:shape>
          <o:OLEObject Type="Embed" ProgID="Excel.Sheet.8" ShapeID="_x0000_i1040" DrawAspect="Content" ObjectID="_1456727830" r:id="rId57"/>
        </w:object>
      </w:r>
    </w:p>
    <w:p w:rsidR="00D237A3" w:rsidRPr="002E1542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E1542" w:rsidRDefault="00F82459" w:rsidP="00FF50C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</w:t>
      </w:r>
      <w:r w:rsidR="004E32B6">
        <w:rPr>
          <w:rFonts w:ascii="Arial Narrow" w:hAnsi="Arial Narrow" w:cs="Arial Narrow"/>
          <w:sz w:val="22"/>
          <w:szCs w:val="22"/>
        </w:rPr>
        <w:t>Z</w:t>
      </w:r>
      <w:r w:rsidR="00235630" w:rsidRPr="002E1542">
        <w:rPr>
          <w:rFonts w:ascii="Arial Narrow" w:hAnsi="Arial Narrow" w:cs="Arial Narrow"/>
          <w:sz w:val="22"/>
          <w:szCs w:val="22"/>
        </w:rPr>
        <w:t>áväzk</w:t>
      </w:r>
      <w:r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zo sociálneho fondu</w:t>
      </w:r>
      <w:r w:rsidR="00733A07">
        <w:rPr>
          <w:rFonts w:ascii="Arial Narrow" w:hAnsi="Arial Narrow" w:cs="Arial Narrow"/>
          <w:sz w:val="22"/>
          <w:szCs w:val="22"/>
        </w:rPr>
        <w:t xml:space="preserve"> (Tabuľka</w:t>
      </w:r>
      <w:r w:rsidR="00A02379">
        <w:rPr>
          <w:rFonts w:ascii="Arial Narrow" w:hAnsi="Arial Narrow" w:cs="Arial Narrow"/>
          <w:sz w:val="22"/>
          <w:szCs w:val="22"/>
        </w:rPr>
        <w:t xml:space="preserve"> 39</w:t>
      </w:r>
      <w:r w:rsidR="00733A07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 xml:space="preserve">: </w:t>
      </w:r>
      <w:r w:rsidR="00D237A3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E1542" w:rsidRDefault="00D237A3" w:rsidP="00FF50C7">
      <w:pPr>
        <w:jc w:val="both"/>
        <w:rPr>
          <w:rFonts w:ascii="Arial Narrow" w:hAnsi="Arial Narrow" w:cs="Arial Narrow"/>
          <w:sz w:val="22"/>
          <w:szCs w:val="22"/>
        </w:rPr>
      </w:pPr>
    </w:p>
    <w:bookmarkStart w:id="30" w:name="_MON_1452435124"/>
    <w:bookmarkEnd w:id="30"/>
    <w:p w:rsidR="00D237A3" w:rsidRPr="002E1542" w:rsidRDefault="00D63B9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91" w:dyaOrig="3772">
          <v:shape id="_x0000_i1055" type="#_x0000_t75" style="width:464.25pt;height:188.25pt" o:ole="">
            <v:imagedata r:id="rId58" o:title=""/>
          </v:shape>
          <o:OLEObject Type="Embed" ProgID="Excel.Sheet.8" ShapeID="_x0000_i1055" DrawAspect="Content" ObjectID="_1456727831" r:id="rId59"/>
        </w:object>
      </w:r>
    </w:p>
    <w:p w:rsidR="00D237A3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B484F" w:rsidRDefault="00AB484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649FA" w:rsidRDefault="006649F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13A5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649FA" w:rsidRPr="002E1542" w:rsidRDefault="006649F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124A2A" w:rsidP="00FF50C7">
      <w:pPr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</w:t>
      </w:r>
      <w:r w:rsidR="00F82459">
        <w:rPr>
          <w:rFonts w:ascii="Arial Narrow" w:hAnsi="Arial Narrow" w:cs="Arial Narrow"/>
          <w:sz w:val="22"/>
          <w:szCs w:val="22"/>
        </w:rPr>
        <w:t xml:space="preserve">) </w:t>
      </w:r>
      <w:r>
        <w:rPr>
          <w:rFonts w:ascii="Arial Narrow" w:hAnsi="Arial Narrow" w:cs="Arial Narrow"/>
          <w:sz w:val="22"/>
          <w:szCs w:val="22"/>
        </w:rPr>
        <w:t>V</w:t>
      </w:r>
      <w:r w:rsidR="00235630" w:rsidRPr="002E1542">
        <w:rPr>
          <w:rFonts w:ascii="Arial Narrow" w:hAnsi="Arial Narrow" w:cs="Arial Narrow"/>
          <w:sz w:val="22"/>
          <w:szCs w:val="22"/>
        </w:rPr>
        <w:t>ydan</w:t>
      </w:r>
      <w:r w:rsidR="00F82459"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F82459">
        <w:rPr>
          <w:rFonts w:ascii="Arial Narrow" w:hAnsi="Arial Narrow" w:cs="Arial Narrow"/>
          <w:sz w:val="22"/>
          <w:szCs w:val="22"/>
        </w:rPr>
        <w:t>dlhopisy</w:t>
      </w:r>
      <w:r w:rsidR="00733A07">
        <w:rPr>
          <w:rFonts w:ascii="Arial Narrow" w:hAnsi="Arial Narrow" w:cs="Arial Narrow"/>
          <w:sz w:val="22"/>
          <w:szCs w:val="22"/>
        </w:rPr>
        <w:t xml:space="preserve"> (Tabuľka 4</w:t>
      </w:r>
      <w:r w:rsidR="00A02379">
        <w:rPr>
          <w:rFonts w:ascii="Arial Narrow" w:hAnsi="Arial Narrow" w:cs="Arial Narrow"/>
          <w:sz w:val="22"/>
          <w:szCs w:val="22"/>
        </w:rPr>
        <w:t>0</w:t>
      </w:r>
      <w:r w:rsidR="00733A07">
        <w:rPr>
          <w:rFonts w:ascii="Arial Narrow" w:hAnsi="Arial Narrow" w:cs="Arial Narrow"/>
          <w:sz w:val="22"/>
          <w:szCs w:val="22"/>
        </w:rPr>
        <w:t>)</w:t>
      </w:r>
      <w:r w:rsidR="00F82459">
        <w:rPr>
          <w:rFonts w:ascii="Arial Narrow" w:hAnsi="Arial Narrow" w:cs="Arial Narrow"/>
          <w:sz w:val="22"/>
          <w:szCs w:val="22"/>
        </w:rPr>
        <w:t>:</w:t>
      </w:r>
      <w:r w:rsidR="006649FA">
        <w:rPr>
          <w:rFonts w:ascii="Arial Narrow" w:hAnsi="Arial Narrow" w:cs="Arial Narrow"/>
          <w:sz w:val="22"/>
          <w:szCs w:val="22"/>
        </w:rPr>
        <w:t>---</w:t>
      </w:r>
    </w:p>
    <w:p w:rsidR="00D237A3" w:rsidRPr="002E1542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2E1542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Splatnosť</w:t>
            </w:r>
          </w:p>
        </w:tc>
      </w:tr>
      <w:tr w:rsidR="00D237A3" w:rsidRPr="002E1542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E1542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E1542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E1542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237A3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:rsidR="008D6D25" w:rsidRPr="002E1542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i.1) B</w:t>
      </w:r>
      <w:r w:rsidRPr="002E1542">
        <w:rPr>
          <w:rFonts w:ascii="Arial Narrow" w:hAnsi="Arial Narrow" w:cs="Arial Narrow"/>
          <w:sz w:val="22"/>
          <w:szCs w:val="22"/>
        </w:rPr>
        <w:t>ankov</w:t>
      </w:r>
      <w:r>
        <w:rPr>
          <w:rFonts w:ascii="Arial Narrow" w:hAnsi="Arial Narrow" w:cs="Arial Narrow"/>
          <w:sz w:val="22"/>
          <w:szCs w:val="22"/>
        </w:rPr>
        <w:t>é</w:t>
      </w:r>
      <w:r w:rsidRPr="002E1542">
        <w:rPr>
          <w:rFonts w:ascii="Arial Narrow" w:hAnsi="Arial Narrow" w:cs="Arial Narrow"/>
          <w:sz w:val="22"/>
          <w:szCs w:val="22"/>
        </w:rPr>
        <w:t xml:space="preserve"> úver</w:t>
      </w:r>
      <w:r>
        <w:rPr>
          <w:rFonts w:ascii="Arial Narrow" w:hAnsi="Arial Narrow" w:cs="Arial Narrow"/>
          <w:sz w:val="22"/>
          <w:szCs w:val="22"/>
        </w:rPr>
        <w:t>y</w:t>
      </w:r>
      <w:r w:rsidRPr="002E1542">
        <w:rPr>
          <w:rFonts w:ascii="Arial Narrow" w:hAnsi="Arial Narrow" w:cs="Arial Narrow"/>
          <w:sz w:val="22"/>
          <w:szCs w:val="22"/>
        </w:rPr>
        <w:t>, pôžičk</w:t>
      </w:r>
      <w:r>
        <w:rPr>
          <w:rFonts w:ascii="Arial Narrow" w:hAnsi="Arial Narrow" w:cs="Arial Narrow"/>
          <w:sz w:val="22"/>
          <w:szCs w:val="22"/>
        </w:rPr>
        <w:t>y</w:t>
      </w:r>
      <w:r w:rsidRPr="002E1542">
        <w:rPr>
          <w:rFonts w:ascii="Arial Narrow" w:hAnsi="Arial Narrow" w:cs="Arial Narrow"/>
          <w:sz w:val="22"/>
          <w:szCs w:val="22"/>
        </w:rPr>
        <w:t xml:space="preserve"> a návratn</w:t>
      </w:r>
      <w:r>
        <w:rPr>
          <w:rFonts w:ascii="Arial Narrow" w:hAnsi="Arial Narrow" w:cs="Arial Narrow"/>
          <w:sz w:val="22"/>
          <w:szCs w:val="22"/>
        </w:rPr>
        <w:t>é finančné výpomoci – mena, charakter, hodnota v cudzej mene, výška úroku, splatnosť (Tabuľka 4</w:t>
      </w:r>
      <w:r w:rsidR="00A02379">
        <w:rPr>
          <w:rFonts w:ascii="Arial Narrow" w:hAnsi="Arial Narrow" w:cs="Arial Narrow"/>
          <w:sz w:val="22"/>
          <w:szCs w:val="22"/>
        </w:rPr>
        <w:t>1</w:t>
      </w:r>
      <w:r>
        <w:rPr>
          <w:rFonts w:ascii="Arial Narrow" w:hAnsi="Arial Narrow" w:cs="Arial Narrow"/>
          <w:sz w:val="22"/>
          <w:szCs w:val="22"/>
        </w:rPr>
        <w:t>, 4</w:t>
      </w:r>
      <w:r w:rsidR="00A02379">
        <w:rPr>
          <w:rFonts w:ascii="Arial Narrow" w:hAnsi="Arial Narrow" w:cs="Arial Narrow"/>
          <w:sz w:val="22"/>
          <w:szCs w:val="22"/>
        </w:rPr>
        <w:t>2</w:t>
      </w:r>
      <w:r>
        <w:rPr>
          <w:rFonts w:ascii="Arial Narrow" w:hAnsi="Arial Narrow" w:cs="Arial Narrow"/>
          <w:sz w:val="22"/>
          <w:szCs w:val="22"/>
        </w:rPr>
        <w:t xml:space="preserve">): </w:t>
      </w:r>
    </w:p>
    <w:p w:rsidR="008D6D25" w:rsidRDefault="008D6D25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E1542" w:rsidRDefault="00D237A3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Tabuľka </w:t>
      </w:r>
      <w:r w:rsidR="008D6D25">
        <w:rPr>
          <w:rFonts w:ascii="Arial Narrow" w:hAnsi="Arial Narrow" w:cs="Arial Narrow"/>
          <w:sz w:val="22"/>
          <w:szCs w:val="22"/>
        </w:rPr>
        <w:t>4</w:t>
      </w:r>
      <w:r w:rsidR="00A02379">
        <w:rPr>
          <w:rFonts w:ascii="Arial Narrow" w:hAnsi="Arial Narrow" w:cs="Arial Narrow"/>
          <w:sz w:val="22"/>
          <w:szCs w:val="22"/>
        </w:rPr>
        <w:t>1</w:t>
      </w:r>
    </w:p>
    <w:tbl>
      <w:tblPr>
        <w:tblW w:w="487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758"/>
        <w:gridCol w:w="1195"/>
        <w:gridCol w:w="776"/>
        <w:gridCol w:w="871"/>
        <w:gridCol w:w="936"/>
        <w:gridCol w:w="1093"/>
        <w:gridCol w:w="991"/>
        <w:gridCol w:w="1426"/>
      </w:tblGrid>
      <w:tr w:rsidR="00A02379" w:rsidRPr="00A02379" w:rsidTr="00AB484F">
        <w:trPr>
          <w:trHeight w:val="990"/>
          <w:jc w:val="center"/>
        </w:trPr>
        <w:tc>
          <w:tcPr>
            <w:tcW w:w="295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A02379" w:rsidRDefault="00A02379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Názov položky</w:t>
            </w:r>
          </w:p>
        </w:tc>
        <w:tc>
          <w:tcPr>
            <w:tcW w:w="7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A02379" w:rsidRDefault="00A02379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Mena</w:t>
            </w:r>
          </w:p>
        </w:tc>
        <w:tc>
          <w:tcPr>
            <w:tcW w:w="8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A02379" w:rsidRDefault="00A02379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 xml:space="preserve">Úrok </w:t>
            </w:r>
            <w:r w:rsidRPr="00A02379">
              <w:rPr>
                <w:sz w:val="18"/>
                <w:szCs w:val="18"/>
              </w:rPr>
              <w:br/>
              <w:t xml:space="preserve">p. a. </w:t>
            </w:r>
          </w:p>
          <w:p w:rsidR="00A02379" w:rsidRPr="00A02379" w:rsidRDefault="00A02379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v %</w:t>
            </w:r>
          </w:p>
        </w:tc>
        <w:tc>
          <w:tcPr>
            <w:tcW w:w="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A02379" w:rsidRDefault="00A02379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Dátum splatnosti</w:t>
            </w:r>
          </w:p>
        </w:tc>
        <w:tc>
          <w:tcPr>
            <w:tcW w:w="10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A02379" w:rsidRDefault="00A02379" w:rsidP="00AB484F">
            <w:pPr>
              <w:pStyle w:val="TopHeader"/>
              <w:jc w:val="left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02379" w:rsidRDefault="00A02379" w:rsidP="00AB484F">
            <w:pPr>
              <w:pStyle w:val="TopHeader"/>
              <w:ind w:left="-260" w:firstLine="260"/>
              <w:jc w:val="left"/>
              <w:rPr>
                <w:sz w:val="18"/>
                <w:szCs w:val="18"/>
              </w:rPr>
            </w:pPr>
          </w:p>
          <w:p w:rsidR="00A02379" w:rsidRPr="00A02379" w:rsidRDefault="00A02379" w:rsidP="00AB484F">
            <w:pPr>
              <w:pStyle w:val="TopHeader"/>
              <w:tabs>
                <w:tab w:val="left" w:pos="-110"/>
              </w:tabs>
              <w:ind w:left="-11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Suma istiny v eurách za bežné účtovné obdobie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2379" w:rsidRPr="00A02379" w:rsidRDefault="00A02379" w:rsidP="00AB484F">
            <w:pPr>
              <w:pStyle w:val="TopHeader"/>
              <w:jc w:val="left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e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Default="00A02379" w:rsidP="00A02379">
            <w:pPr>
              <w:ind w:left="-260" w:firstLine="26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g</w:t>
            </w: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17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7288" w:type="dxa"/>
            <w:gridSpan w:val="7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7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17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7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7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02379" w:rsidRPr="002E1542" w:rsidTr="00AB484F">
        <w:trPr>
          <w:trHeight w:val="345"/>
          <w:jc w:val="center"/>
        </w:trPr>
        <w:tc>
          <w:tcPr>
            <w:tcW w:w="295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7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237A3" w:rsidRPr="002E1542" w:rsidRDefault="00D237A3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lastRenderedPageBreak/>
        <w:t xml:space="preserve">Tabuľka </w:t>
      </w:r>
      <w:r w:rsidR="00AB484F">
        <w:rPr>
          <w:rFonts w:ascii="Arial Narrow" w:hAnsi="Arial Narrow" w:cs="Arial Narrow"/>
          <w:sz w:val="22"/>
          <w:szCs w:val="22"/>
        </w:rPr>
        <w:t>43</w:t>
      </w:r>
    </w:p>
    <w:tbl>
      <w:tblPr>
        <w:tblW w:w="4815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789"/>
        <w:gridCol w:w="484"/>
        <w:gridCol w:w="792"/>
        <w:gridCol w:w="916"/>
        <w:gridCol w:w="1084"/>
        <w:gridCol w:w="1343"/>
        <w:gridCol w:w="1246"/>
        <w:gridCol w:w="1289"/>
      </w:tblGrid>
      <w:tr w:rsidR="00AB484F" w:rsidRPr="00AB484F" w:rsidTr="00526D90">
        <w:trPr>
          <w:trHeight w:val="990"/>
          <w:jc w:val="center"/>
        </w:trPr>
        <w:tc>
          <w:tcPr>
            <w:tcW w:w="221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Názov položky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Mena</w:t>
            </w:r>
          </w:p>
        </w:tc>
        <w:tc>
          <w:tcPr>
            <w:tcW w:w="8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 xml:space="preserve">Úrok </w:t>
            </w:r>
            <w:r w:rsidRPr="00AB484F">
              <w:rPr>
                <w:sz w:val="24"/>
              </w:rPr>
              <w:br/>
              <w:t xml:space="preserve">p. a. </w:t>
            </w:r>
          </w:p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v %</w:t>
            </w:r>
          </w:p>
        </w:tc>
        <w:tc>
          <w:tcPr>
            <w:tcW w:w="10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Dátum splatnosti</w:t>
            </w:r>
          </w:p>
        </w:tc>
        <w:tc>
          <w:tcPr>
            <w:tcW w:w="13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Suma istiny v príslušnej mene za bežné účtovné obdobie</w:t>
            </w:r>
          </w:p>
        </w:tc>
        <w:tc>
          <w:tcPr>
            <w:tcW w:w="12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</w:p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Suma istiny v eurách za bežné účtovné obdobie</w:t>
            </w:r>
          </w:p>
        </w:tc>
        <w:tc>
          <w:tcPr>
            <w:tcW w:w="12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Suma istiny v príslušnej mene za bezprostredne predchádzajúce účtovné obdobie</w:t>
            </w:r>
          </w:p>
        </w:tc>
      </w:tr>
      <w:tr w:rsidR="00AB484F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e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84F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</w:t>
            </w: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g</w:t>
            </w:r>
          </w:p>
        </w:tc>
      </w:tr>
      <w:tr w:rsidR="00AB484F" w:rsidRPr="002E1542" w:rsidTr="00526D90">
        <w:trPr>
          <w:trHeight w:val="330"/>
          <w:jc w:val="center"/>
        </w:trPr>
        <w:tc>
          <w:tcPr>
            <w:tcW w:w="17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484F" w:rsidRPr="002E1542" w:rsidRDefault="00AB484F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6964" w:type="dxa"/>
            <w:gridSpan w:val="7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484F" w:rsidRPr="002E1542" w:rsidRDefault="00AB484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Dlhodobé pôžičky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0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17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6964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pôžičky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0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17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6964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finančné výpomoci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0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26D90" w:rsidRPr="002E1542" w:rsidTr="00526D90">
        <w:trPr>
          <w:trHeight w:val="345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4E32B6" w:rsidRDefault="004E32B6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D6D25" w:rsidRPr="002E1542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i.1) B</w:t>
      </w:r>
      <w:r w:rsidRPr="002E1542">
        <w:rPr>
          <w:rFonts w:ascii="Arial Narrow" w:hAnsi="Arial Narrow" w:cs="Arial Narrow"/>
          <w:sz w:val="22"/>
          <w:szCs w:val="22"/>
        </w:rPr>
        <w:t>ankov</w:t>
      </w:r>
      <w:r>
        <w:rPr>
          <w:rFonts w:ascii="Arial Narrow" w:hAnsi="Arial Narrow" w:cs="Arial Narrow"/>
          <w:sz w:val="22"/>
          <w:szCs w:val="22"/>
        </w:rPr>
        <w:t>é</w:t>
      </w:r>
      <w:r w:rsidRPr="002E1542">
        <w:rPr>
          <w:rFonts w:ascii="Arial Narrow" w:hAnsi="Arial Narrow" w:cs="Arial Narrow"/>
          <w:sz w:val="22"/>
          <w:szCs w:val="22"/>
        </w:rPr>
        <w:t xml:space="preserve"> úver</w:t>
      </w:r>
      <w:r>
        <w:rPr>
          <w:rFonts w:ascii="Arial Narrow" w:hAnsi="Arial Narrow" w:cs="Arial Narrow"/>
          <w:sz w:val="22"/>
          <w:szCs w:val="22"/>
        </w:rPr>
        <w:t>y</w:t>
      </w:r>
      <w:r w:rsidRPr="002E1542">
        <w:rPr>
          <w:rFonts w:ascii="Arial Narrow" w:hAnsi="Arial Narrow" w:cs="Arial Narrow"/>
          <w:sz w:val="22"/>
          <w:szCs w:val="22"/>
        </w:rPr>
        <w:t>, pôžičk</w:t>
      </w:r>
      <w:r>
        <w:rPr>
          <w:rFonts w:ascii="Arial Narrow" w:hAnsi="Arial Narrow" w:cs="Arial Narrow"/>
          <w:sz w:val="22"/>
          <w:szCs w:val="22"/>
        </w:rPr>
        <w:t>y</w:t>
      </w:r>
      <w:r w:rsidRPr="002E1542">
        <w:rPr>
          <w:rFonts w:ascii="Arial Narrow" w:hAnsi="Arial Narrow" w:cs="Arial Narrow"/>
          <w:sz w:val="22"/>
          <w:szCs w:val="22"/>
        </w:rPr>
        <w:t xml:space="preserve"> a návratn</w:t>
      </w:r>
      <w:r>
        <w:rPr>
          <w:rFonts w:ascii="Arial Narrow" w:hAnsi="Arial Narrow" w:cs="Arial Narrow"/>
          <w:sz w:val="22"/>
          <w:szCs w:val="22"/>
        </w:rPr>
        <w:t xml:space="preserve">é finančné výpomoci - </w:t>
      </w:r>
      <w:r w:rsidRPr="008D6D25">
        <w:rPr>
          <w:rFonts w:ascii="Arial Narrow" w:hAnsi="Arial Narrow" w:cs="Arial Narrow"/>
          <w:b/>
          <w:sz w:val="22"/>
          <w:szCs w:val="22"/>
          <w:u w:val="single"/>
        </w:rPr>
        <w:t>forma zabezpečenia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8D6D25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E1542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</w:t>
      </w:r>
      <w:r w:rsidR="004E32B6">
        <w:rPr>
          <w:rFonts w:ascii="Arial Narrow" w:hAnsi="Arial Narrow" w:cs="Arial Narrow"/>
          <w:sz w:val="22"/>
          <w:szCs w:val="22"/>
        </w:rPr>
        <w:t xml:space="preserve">) </w:t>
      </w:r>
      <w:r w:rsidR="006649FA">
        <w:rPr>
          <w:rFonts w:ascii="Arial Narrow" w:hAnsi="Arial Narrow" w:cs="Arial Narrow"/>
          <w:sz w:val="22"/>
          <w:szCs w:val="22"/>
        </w:rPr>
        <w:t xml:space="preserve">Účtovná jednotka nemala významné položky </w:t>
      </w:r>
      <w:r w:rsidR="006649FA" w:rsidRPr="002E1542">
        <w:rPr>
          <w:rFonts w:ascii="Arial Narrow" w:hAnsi="Arial Narrow" w:cs="Arial Narrow"/>
          <w:sz w:val="22"/>
          <w:szCs w:val="22"/>
        </w:rPr>
        <w:t xml:space="preserve">časového </w:t>
      </w:r>
      <w:r w:rsidR="00235630" w:rsidRPr="002E1542">
        <w:rPr>
          <w:rFonts w:ascii="Arial Narrow" w:hAnsi="Arial Narrow" w:cs="Arial Narrow"/>
          <w:sz w:val="22"/>
          <w:szCs w:val="22"/>
        </w:rPr>
        <w:t>rozlíšenia výdavkov budúcich období a výnosov budúcich období</w:t>
      </w:r>
      <w:r w:rsidR="006649FA">
        <w:rPr>
          <w:rFonts w:ascii="Arial Narrow" w:hAnsi="Arial Narrow" w:cs="Arial Narrow"/>
          <w:sz w:val="22"/>
          <w:szCs w:val="22"/>
        </w:rPr>
        <w:t>.</w:t>
      </w:r>
      <w:r w:rsidR="00562E0F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13A5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13A5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13A5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13A5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13A5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13A5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13A5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13A5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13A5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13A5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13A5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k</w:t>
      </w:r>
      <w:r w:rsidR="004E32B6">
        <w:rPr>
          <w:rFonts w:ascii="Arial Narrow" w:hAnsi="Arial Narrow" w:cs="Arial Narrow"/>
          <w:sz w:val="22"/>
          <w:szCs w:val="22"/>
        </w:rPr>
        <w:t>) Významné</w:t>
      </w:r>
      <w:r w:rsidR="00562E0F" w:rsidRPr="002E1542">
        <w:rPr>
          <w:rFonts w:ascii="Arial Narrow" w:hAnsi="Arial Narrow" w:cs="Arial Narrow"/>
          <w:sz w:val="22"/>
          <w:szCs w:val="22"/>
        </w:rPr>
        <w:t xml:space="preserve"> položk</w:t>
      </w:r>
      <w:r w:rsidR="004E32B6">
        <w:rPr>
          <w:rFonts w:ascii="Arial Narrow" w:hAnsi="Arial Narrow" w:cs="Arial Narrow"/>
          <w:sz w:val="22"/>
          <w:szCs w:val="22"/>
        </w:rPr>
        <w:t>y</w:t>
      </w:r>
      <w:r w:rsidR="00562E0F" w:rsidRPr="002E1542">
        <w:rPr>
          <w:rFonts w:ascii="Arial Narrow" w:hAnsi="Arial Narrow" w:cs="Arial Narrow"/>
          <w:sz w:val="22"/>
          <w:szCs w:val="22"/>
        </w:rPr>
        <w:t xml:space="preserve"> derivátov</w:t>
      </w:r>
      <w:r w:rsidR="006767A9">
        <w:rPr>
          <w:rFonts w:ascii="Arial Narrow" w:hAnsi="Arial Narrow" w:cs="Arial Narrow"/>
          <w:sz w:val="22"/>
          <w:szCs w:val="22"/>
        </w:rPr>
        <w:t xml:space="preserve"> (Tabuľka </w:t>
      </w:r>
      <w:r w:rsidR="00AB484F">
        <w:rPr>
          <w:rFonts w:ascii="Arial Narrow" w:hAnsi="Arial Narrow" w:cs="Arial Narrow"/>
          <w:sz w:val="22"/>
          <w:szCs w:val="22"/>
        </w:rPr>
        <w:t>44, 45</w:t>
      </w:r>
      <w:r w:rsidR="006767A9">
        <w:rPr>
          <w:rFonts w:ascii="Arial Narrow" w:hAnsi="Arial Narrow" w:cs="Arial Narrow"/>
          <w:sz w:val="22"/>
          <w:szCs w:val="22"/>
        </w:rPr>
        <w:t>)</w:t>
      </w:r>
      <w:r w:rsidR="004E32B6">
        <w:rPr>
          <w:rFonts w:ascii="Arial Narrow" w:hAnsi="Arial Narrow" w:cs="Arial Narrow"/>
          <w:sz w:val="22"/>
          <w:szCs w:val="22"/>
        </w:rPr>
        <w:t>:</w:t>
      </w:r>
      <w:r w:rsidR="00562E0F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E1542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31" w:name="_MON_1389630470"/>
    <w:bookmarkEnd w:id="31"/>
    <w:p w:rsidR="00D237A3" w:rsidRPr="002E1542" w:rsidRDefault="00AB484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351" w:dyaOrig="4194">
          <v:shape id="_x0000_i1041" type="#_x0000_t75" style="width:467.25pt;height:209.25pt" o:ole="">
            <v:imagedata r:id="rId60" o:title=""/>
          </v:shape>
          <o:OLEObject Type="Embed" ProgID="Excel.Sheet.8" ShapeID="_x0000_i1041" DrawAspect="Content" ObjectID="_1456727832" r:id="rId61"/>
        </w:object>
      </w:r>
    </w:p>
    <w:bookmarkStart w:id="32" w:name="_MON_1389630551"/>
    <w:bookmarkEnd w:id="32"/>
    <w:bookmarkStart w:id="33" w:name="_MON_1389630505"/>
    <w:bookmarkEnd w:id="33"/>
    <w:p w:rsidR="00771D0D" w:rsidRPr="002E1542" w:rsidRDefault="00AB484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55" w:dyaOrig="4915">
          <v:shape id="_x0000_i1042" type="#_x0000_t75" style="width:462.75pt;height:245.25pt" o:ole="">
            <v:imagedata r:id="rId62" o:title=""/>
          </v:shape>
          <o:OLEObject Type="Embed" ProgID="Excel.Sheet.8" ShapeID="_x0000_i1042" DrawAspect="Content" ObjectID="_1456727833" r:id="rId63"/>
        </w:object>
      </w:r>
    </w:p>
    <w:p w:rsidR="00771D0D" w:rsidRPr="002E1542" w:rsidRDefault="00771D0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l</w:t>
      </w:r>
      <w:r w:rsidR="004E32B6">
        <w:rPr>
          <w:rFonts w:ascii="Arial Narrow" w:hAnsi="Arial Narrow" w:cs="Arial Narrow"/>
          <w:sz w:val="22"/>
          <w:szCs w:val="22"/>
        </w:rPr>
        <w:t>) M</w:t>
      </w:r>
      <w:r w:rsidR="00235630" w:rsidRPr="002E1542">
        <w:rPr>
          <w:rFonts w:ascii="Arial Narrow" w:hAnsi="Arial Narrow" w:cs="Arial Narrow"/>
          <w:sz w:val="22"/>
          <w:szCs w:val="22"/>
        </w:rPr>
        <w:t>ajet</w:t>
      </w:r>
      <w:r w:rsidR="004E32B6"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 a záväzk</w:t>
      </w:r>
      <w:r w:rsidR="004E32B6"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zabezpečených derivátmi, pričom sa </w:t>
      </w:r>
      <w:r w:rsidR="00562E0F" w:rsidRPr="002E1542">
        <w:rPr>
          <w:rFonts w:ascii="Arial Narrow" w:hAnsi="Arial Narrow" w:cs="Arial Narrow"/>
          <w:sz w:val="22"/>
          <w:szCs w:val="22"/>
        </w:rPr>
        <w:t>uvádza forma tohto zabezpečenia</w:t>
      </w:r>
      <w:r w:rsidR="00AB484F">
        <w:rPr>
          <w:rFonts w:ascii="Arial Narrow" w:hAnsi="Arial Narrow" w:cs="Arial Narrow"/>
          <w:sz w:val="22"/>
          <w:szCs w:val="22"/>
        </w:rPr>
        <w:t xml:space="preserve"> (Tabuľka 46</w:t>
      </w:r>
      <w:r w:rsidR="006767A9">
        <w:rPr>
          <w:rFonts w:ascii="Arial Narrow" w:hAnsi="Arial Narrow" w:cs="Arial Narrow"/>
          <w:sz w:val="22"/>
          <w:szCs w:val="22"/>
        </w:rPr>
        <w:t>)</w:t>
      </w:r>
      <w:r w:rsidR="004E32B6">
        <w:rPr>
          <w:rFonts w:ascii="Arial Narrow" w:hAnsi="Arial Narrow" w:cs="Arial Narrow"/>
          <w:sz w:val="22"/>
          <w:szCs w:val="22"/>
        </w:rPr>
        <w:t>:</w:t>
      </w:r>
      <w:r w:rsidR="00562E0F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6649FA">
        <w:rPr>
          <w:rFonts w:ascii="Arial Narrow" w:hAnsi="Arial Narrow" w:cs="Arial Narrow"/>
          <w:sz w:val="22"/>
          <w:szCs w:val="22"/>
        </w:rPr>
        <w:t>---</w:t>
      </w:r>
    </w:p>
    <w:p w:rsidR="00AC5487" w:rsidRPr="002E1542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34" w:name="_MON_1389630730"/>
    <w:bookmarkStart w:id="35" w:name="_MON_1389630751"/>
    <w:bookmarkEnd w:id="34"/>
    <w:bookmarkEnd w:id="35"/>
    <w:bookmarkStart w:id="36" w:name="_MON_1389630714"/>
    <w:bookmarkEnd w:id="36"/>
    <w:p w:rsidR="00AC5487" w:rsidRPr="002E1542" w:rsidRDefault="00AB484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89" w:dyaOrig="2931">
          <v:shape id="_x0000_i1043" type="#_x0000_t75" style="width:464.25pt;height:147pt" o:ole="">
            <v:imagedata r:id="rId64" o:title=""/>
          </v:shape>
          <o:OLEObject Type="Embed" ProgID="Excel.Sheet.8" ShapeID="_x0000_i1043" DrawAspect="Content" ObjectID="_1456727834" r:id="rId65"/>
        </w:object>
      </w:r>
    </w:p>
    <w:p w:rsidR="00AC5487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71D0D" w:rsidRPr="00194863" w:rsidRDefault="00124A2A" w:rsidP="003D3AF5">
      <w:pPr>
        <w:spacing w:after="120"/>
        <w:rPr>
          <w:rFonts w:ascii="Arial Narrow" w:hAnsi="Arial Narrow" w:cs="Arial Narrow"/>
          <w:sz w:val="22"/>
          <w:szCs w:val="22"/>
        </w:rPr>
      </w:pPr>
      <w:r w:rsidRPr="00194863">
        <w:rPr>
          <w:rFonts w:ascii="Arial Narrow" w:hAnsi="Arial Narrow" w:cs="Arial Narrow"/>
          <w:sz w:val="22"/>
          <w:szCs w:val="22"/>
        </w:rPr>
        <w:lastRenderedPageBreak/>
        <w:t>m</w:t>
      </w:r>
      <w:r w:rsidR="004E32B6" w:rsidRPr="00194863">
        <w:rPr>
          <w:rFonts w:ascii="Arial Narrow" w:hAnsi="Arial Narrow" w:cs="Arial Narrow"/>
          <w:sz w:val="22"/>
          <w:szCs w:val="22"/>
        </w:rPr>
        <w:t>) M</w:t>
      </w:r>
      <w:r w:rsidR="00771D0D" w:rsidRPr="00194863">
        <w:rPr>
          <w:rFonts w:ascii="Arial Narrow" w:hAnsi="Arial Narrow" w:cs="Arial Narrow"/>
          <w:sz w:val="22"/>
          <w:szCs w:val="22"/>
        </w:rPr>
        <w:t>ajet</w:t>
      </w:r>
      <w:r w:rsidR="004E32B6" w:rsidRPr="00194863">
        <w:rPr>
          <w:rFonts w:ascii="Arial Narrow" w:hAnsi="Arial Narrow" w:cs="Arial Narrow"/>
          <w:sz w:val="22"/>
          <w:szCs w:val="22"/>
        </w:rPr>
        <w:t>o</w:t>
      </w:r>
      <w:r w:rsidR="00771D0D" w:rsidRPr="00194863">
        <w:rPr>
          <w:rFonts w:ascii="Arial Narrow" w:hAnsi="Arial Narrow" w:cs="Arial Narrow"/>
          <w:sz w:val="22"/>
          <w:szCs w:val="22"/>
        </w:rPr>
        <w:t>k</w:t>
      </w:r>
      <w:r w:rsidR="004E32B6" w:rsidRPr="00194863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194863">
        <w:rPr>
          <w:rFonts w:ascii="Arial Narrow" w:hAnsi="Arial Narrow" w:cs="Arial Narrow"/>
          <w:sz w:val="22"/>
          <w:szCs w:val="22"/>
        </w:rPr>
        <w:t xml:space="preserve"> formou finančného prenájmu v poznámkach </w:t>
      </w:r>
      <w:r w:rsidR="00771D0D" w:rsidRPr="00194863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="004E32B6" w:rsidRPr="00194863">
        <w:rPr>
          <w:rFonts w:ascii="Arial Narrow" w:hAnsi="Arial Narrow" w:cs="Arial Narrow"/>
          <w:sz w:val="22"/>
          <w:szCs w:val="22"/>
        </w:rPr>
        <w:t xml:space="preserve">: </w:t>
      </w:r>
    </w:p>
    <w:p w:rsidR="006767A9" w:rsidRPr="008D0B38" w:rsidRDefault="006767A9" w:rsidP="007913A5">
      <w:pPr>
        <w:rPr>
          <w:rFonts w:ascii="Arial Narrow" w:hAnsi="Arial Narrow" w:cs="Arial Narrow"/>
          <w:sz w:val="22"/>
          <w:szCs w:val="22"/>
          <w:lang w:eastAsia="en-US"/>
        </w:rPr>
      </w:pPr>
    </w:p>
    <w:p w:rsidR="00A44AAE" w:rsidRDefault="006767A9" w:rsidP="007913A5">
      <w:pPr>
        <w:rPr>
          <w:rFonts w:ascii="Arial Narrow" w:hAnsi="Arial Narrow" w:cs="Arial Narrow"/>
          <w:sz w:val="22"/>
          <w:szCs w:val="22"/>
        </w:rPr>
      </w:pPr>
      <w:r w:rsidRPr="008D0B38">
        <w:rPr>
          <w:rFonts w:ascii="Arial Narrow" w:hAnsi="Arial Narrow" w:cs="Arial Narrow"/>
          <w:sz w:val="22"/>
          <w:szCs w:val="22"/>
          <w:lang w:eastAsia="en-US"/>
        </w:rPr>
        <w:t>2. Suma istiny u</w:t>
      </w:r>
      <w:r w:rsidR="003D3AF5">
        <w:rPr>
          <w:rFonts w:ascii="Arial Narrow" w:hAnsi="Arial Narrow" w:cs="Arial Narrow"/>
          <w:sz w:val="22"/>
          <w:szCs w:val="22"/>
          <w:lang w:eastAsia="en-US"/>
        </w:rPr>
        <w:t xml:space="preserve"> nájomcu </w:t>
      </w:r>
      <w:r w:rsidRPr="008D0B38">
        <w:rPr>
          <w:rFonts w:ascii="Arial Narrow" w:hAnsi="Arial Narrow" w:cs="Arial Narrow"/>
          <w:sz w:val="22"/>
          <w:szCs w:val="22"/>
          <w:lang w:eastAsia="en-US"/>
        </w:rPr>
        <w:t xml:space="preserve">a finančného </w:t>
      </w:r>
      <w:r w:rsidR="003D3AF5">
        <w:rPr>
          <w:rFonts w:ascii="Arial Narrow" w:hAnsi="Arial Narrow" w:cs="Arial Narrow"/>
          <w:sz w:val="22"/>
          <w:szCs w:val="22"/>
          <w:lang w:eastAsia="en-US"/>
        </w:rPr>
        <w:t xml:space="preserve">nákladu </w:t>
      </w:r>
      <w:r w:rsidRPr="008D0B38">
        <w:rPr>
          <w:rFonts w:ascii="Arial Narrow" w:hAnsi="Arial Narrow" w:cs="Arial Narrow"/>
          <w:sz w:val="22"/>
          <w:szCs w:val="22"/>
          <w:lang w:eastAsia="en-US"/>
        </w:rPr>
        <w:t xml:space="preserve">podľa doby splatnosti (Tabuľka </w:t>
      </w:r>
      <w:r w:rsidR="00AB484F">
        <w:rPr>
          <w:rFonts w:ascii="Arial Narrow" w:hAnsi="Arial Narrow" w:cs="Arial Narrow"/>
          <w:sz w:val="22"/>
          <w:szCs w:val="22"/>
          <w:lang w:eastAsia="en-US"/>
        </w:rPr>
        <w:t>47</w:t>
      </w:r>
      <w:r w:rsidRPr="008D0B38">
        <w:rPr>
          <w:rFonts w:ascii="Arial Narrow" w:hAnsi="Arial Narrow" w:cs="Arial Narrow"/>
          <w:sz w:val="22"/>
          <w:szCs w:val="22"/>
          <w:lang w:eastAsia="en-US"/>
        </w:rPr>
        <w:t>):</w:t>
      </w:r>
    </w:p>
    <w:p w:rsidR="006767A9" w:rsidRPr="002E1542" w:rsidRDefault="00B8217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Tabuľka </w:t>
      </w:r>
      <w:r w:rsidR="00AB484F">
        <w:rPr>
          <w:rFonts w:ascii="Arial Narrow" w:hAnsi="Arial Narrow" w:cs="Arial Narrow"/>
          <w:sz w:val="22"/>
          <w:szCs w:val="22"/>
        </w:rPr>
        <w:t>47</w:t>
      </w:r>
    </w:p>
    <w:bookmarkStart w:id="37" w:name="_MON_1452436356"/>
    <w:bookmarkEnd w:id="37"/>
    <w:p w:rsidR="00AC5487" w:rsidRPr="002E1542" w:rsidRDefault="007913A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8868" w:dyaOrig="4120">
          <v:shape id="_x0000_i1044" type="#_x0000_t75" style="width:444pt;height:205.5pt" o:ole="">
            <v:imagedata r:id="rId66" o:title=""/>
          </v:shape>
          <o:OLEObject Type="Embed" ProgID="Excel.Sheet.8" ShapeID="_x0000_i1044" DrawAspect="Content" ObjectID="_1456727835" r:id="rId67"/>
        </w:object>
      </w:r>
    </w:p>
    <w:p w:rsidR="00D237A3" w:rsidRPr="002E1542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124A2A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H. Informácie o výnosoch: </w:t>
      </w:r>
    </w:p>
    <w:p w:rsidR="00235630" w:rsidRPr="002E1542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S</w:t>
      </w:r>
      <w:r w:rsidR="00235630" w:rsidRPr="002E1542">
        <w:rPr>
          <w:rFonts w:ascii="Arial Narrow" w:hAnsi="Arial Narrow" w:cs="Arial Narrow"/>
          <w:sz w:val="22"/>
          <w:szCs w:val="22"/>
        </w:rPr>
        <w:t>umy tržieb za vlastné výkony a tovar s uvedením ich opisu a hodnoty tržieb podľa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jednotlivých typov výrobkov a služieb účtovnej jednotky a</w:t>
      </w:r>
      <w:r>
        <w:rPr>
          <w:rFonts w:ascii="Arial Narrow" w:hAnsi="Arial Narrow" w:cs="Arial Narrow"/>
          <w:sz w:val="22"/>
          <w:szCs w:val="22"/>
        </w:rPr>
        <w:t> hlavných oblastí odbytu</w:t>
      </w:r>
      <w:r w:rsidR="00053F45">
        <w:rPr>
          <w:rFonts w:ascii="Arial Narrow" w:hAnsi="Arial Narrow" w:cs="Arial Narrow"/>
          <w:sz w:val="22"/>
          <w:szCs w:val="22"/>
        </w:rPr>
        <w:t xml:space="preserve"> (Tabuľka </w:t>
      </w:r>
      <w:r w:rsidR="00AB484F">
        <w:rPr>
          <w:rFonts w:ascii="Arial Narrow" w:hAnsi="Arial Narrow" w:cs="Arial Narrow"/>
          <w:sz w:val="22"/>
          <w:szCs w:val="22"/>
        </w:rPr>
        <w:t>48</w:t>
      </w:r>
      <w:r w:rsidR="00053F45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bookmarkStart w:id="38" w:name="_MON_1452436600"/>
    <w:bookmarkEnd w:id="38"/>
    <w:p w:rsidR="00AC5487" w:rsidRPr="002E1542" w:rsidRDefault="00D63B9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8919" w:dyaOrig="3686">
          <v:shape id="_x0000_i1056" type="#_x0000_t75" style="width:447pt;height:183.75pt" o:ole="">
            <v:imagedata r:id="rId68" o:title=""/>
          </v:shape>
          <o:OLEObject Type="Embed" ProgID="Excel.Sheet.8" ShapeID="_x0000_i1056" DrawAspect="Content" ObjectID="_1456727836" r:id="rId69"/>
        </w:object>
      </w:r>
    </w:p>
    <w:p w:rsidR="00AC5487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39A6" w:rsidRDefault="004539A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39A6" w:rsidRDefault="004539A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39A6" w:rsidRDefault="004539A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39A6" w:rsidRDefault="004539A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39A6" w:rsidRDefault="004539A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39A6" w:rsidRDefault="004539A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39A6" w:rsidRDefault="004539A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39A6" w:rsidRDefault="004539A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39A6" w:rsidRDefault="004539A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39A6" w:rsidRDefault="004539A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39A6" w:rsidRDefault="004539A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39A6" w:rsidRDefault="004539A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39A6" w:rsidRDefault="004539A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39A6" w:rsidRPr="002E1542" w:rsidRDefault="004539A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b) </w:t>
      </w:r>
      <w:r w:rsidRPr="00053F45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053F45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053F45">
        <w:rPr>
          <w:rFonts w:ascii="Arial Narrow" w:hAnsi="Arial Narrow" w:cs="Arial Narrow"/>
          <w:sz w:val="22"/>
          <w:szCs w:val="22"/>
          <w:u w:val="single"/>
        </w:rPr>
        <w:t>zásob vlastnej výroby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2E1542">
        <w:rPr>
          <w:rFonts w:ascii="Arial Narrow" w:hAnsi="Arial Narrow" w:cs="Arial Narrow"/>
          <w:sz w:val="22"/>
          <w:szCs w:val="22"/>
        </w:rPr>
        <w:t xml:space="preserve"> zmena metódy oceňovania, dary</w:t>
      </w:r>
      <w:r w:rsidR="00053F45">
        <w:rPr>
          <w:rFonts w:ascii="Arial Narrow" w:hAnsi="Arial Narrow" w:cs="Arial Narrow"/>
          <w:sz w:val="22"/>
          <w:szCs w:val="22"/>
        </w:rPr>
        <w:t xml:space="preserve"> (Tabuľka </w:t>
      </w:r>
      <w:r w:rsidR="00DD6CE5">
        <w:rPr>
          <w:rFonts w:ascii="Arial Narrow" w:hAnsi="Arial Narrow" w:cs="Arial Narrow"/>
          <w:sz w:val="22"/>
          <w:szCs w:val="22"/>
        </w:rPr>
        <w:t>49</w:t>
      </w:r>
      <w:r w:rsidR="00053F45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ED7779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375B3E">
        <w:rPr>
          <w:rFonts w:ascii="Arial Narrow" w:hAnsi="Arial Narrow" w:cs="Arial Narrow"/>
          <w:sz w:val="22"/>
          <w:szCs w:val="22"/>
        </w:rPr>
        <w:t>---</w:t>
      </w:r>
    </w:p>
    <w:p w:rsidR="00E44945" w:rsidRPr="002E1542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E1542" w:rsidRDefault="00375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20" w:dyaOrig="4956">
          <v:shape id="_x0000_i1045" type="#_x0000_t75" style="width:456pt;height:247.5pt" o:ole="">
            <v:imagedata r:id="rId70" o:title=""/>
          </v:shape>
          <o:OLEObject Type="Embed" ProgID="Excel.Sheet.8" ShapeID="_x0000_i1045" DrawAspect="Content" ObjectID="_1456727837" r:id="rId71"/>
        </w:object>
      </w:r>
    </w:p>
    <w:p w:rsidR="00E44945" w:rsidRPr="002E1542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D6CE5" w:rsidRPr="002E1542" w:rsidRDefault="00053F45" w:rsidP="002E490E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c,d,e,f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="00952C06"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pis a suma významných položiek v</w:t>
      </w:r>
      <w:r w:rsidR="0070649A">
        <w:rPr>
          <w:rFonts w:ascii="Arial Narrow" w:hAnsi="Arial Narrow" w:cs="Arial Narrow"/>
          <w:sz w:val="22"/>
          <w:szCs w:val="22"/>
        </w:rPr>
        <w:t xml:space="preserve">ýnosov </w:t>
      </w:r>
      <w:r w:rsidR="00952C06">
        <w:rPr>
          <w:rFonts w:ascii="Arial Narrow" w:hAnsi="Arial Narrow" w:cs="Arial Narrow"/>
          <w:sz w:val="22"/>
          <w:szCs w:val="22"/>
        </w:rPr>
        <w:t>pri aktivácii nákladov</w:t>
      </w:r>
      <w:r>
        <w:rPr>
          <w:rFonts w:ascii="Arial Narrow" w:hAnsi="Arial Narrow" w:cs="Arial Narrow"/>
          <w:sz w:val="22"/>
          <w:szCs w:val="22"/>
        </w:rPr>
        <w:t xml:space="preserve">. </w:t>
      </w:r>
      <w:r w:rsidR="00952C06">
        <w:rPr>
          <w:rFonts w:ascii="Arial Narrow" w:hAnsi="Arial Narrow" w:cs="Arial Narrow"/>
          <w:sz w:val="22"/>
          <w:szCs w:val="22"/>
        </w:rPr>
        <w:t>O</w:t>
      </w:r>
      <w:r w:rsidR="0070649A">
        <w:rPr>
          <w:rFonts w:ascii="Arial Narrow" w:hAnsi="Arial Narrow" w:cs="Arial Narrow"/>
          <w:sz w:val="22"/>
          <w:szCs w:val="22"/>
        </w:rPr>
        <w:t>pis a suma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70649A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položiek v</w:t>
      </w:r>
      <w:r w:rsidR="00ED7779" w:rsidRPr="002E1542">
        <w:rPr>
          <w:rFonts w:ascii="Arial Narrow" w:hAnsi="Arial Narrow" w:cs="Arial Narrow"/>
          <w:sz w:val="22"/>
          <w:szCs w:val="22"/>
        </w:rPr>
        <w:t>ýnosov z hospodárskej činnosti</w:t>
      </w:r>
      <w:r>
        <w:rPr>
          <w:rFonts w:ascii="Arial Narrow" w:hAnsi="Arial Narrow" w:cs="Arial Narrow"/>
          <w:sz w:val="22"/>
          <w:szCs w:val="22"/>
        </w:rPr>
        <w:t xml:space="preserve">. </w:t>
      </w:r>
      <w:r w:rsidR="00952C06"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pis a </w:t>
      </w:r>
      <w:r w:rsidR="0070649A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2E1542">
        <w:rPr>
          <w:rFonts w:ascii="Arial Narrow" w:hAnsi="Arial Narrow" w:cs="Arial Narrow"/>
          <w:sz w:val="22"/>
          <w:szCs w:val="22"/>
        </w:rPr>
        <w:t>finančných výnosov a celková suma kurzových ziskov; osobitne sa uvádza hodnota kurzových ziskov účtovaná ku dňu, ku ktorém</w:t>
      </w:r>
      <w:r w:rsidR="00967EF0" w:rsidRPr="002E1542">
        <w:rPr>
          <w:rFonts w:ascii="Arial Narrow" w:hAnsi="Arial Narrow" w:cs="Arial Narrow"/>
          <w:sz w:val="22"/>
          <w:szCs w:val="22"/>
        </w:rPr>
        <w:t>u sa zostavuje účtovná závierka</w:t>
      </w:r>
      <w:r>
        <w:rPr>
          <w:rFonts w:ascii="Arial Narrow" w:hAnsi="Arial Narrow" w:cs="Arial Narrow"/>
          <w:sz w:val="22"/>
          <w:szCs w:val="22"/>
        </w:rPr>
        <w:t xml:space="preserve">. </w:t>
      </w:r>
      <w:r w:rsidR="00952C06">
        <w:rPr>
          <w:rFonts w:ascii="Arial Narrow" w:hAnsi="Arial Narrow" w:cs="Arial Narrow"/>
          <w:sz w:val="22"/>
          <w:szCs w:val="22"/>
        </w:rPr>
        <w:t>S</w:t>
      </w:r>
      <w:r w:rsidR="0070649A">
        <w:rPr>
          <w:rFonts w:ascii="Arial Narrow" w:hAnsi="Arial Narrow" w:cs="Arial Narrow"/>
          <w:sz w:val="22"/>
          <w:szCs w:val="22"/>
        </w:rPr>
        <w:t xml:space="preserve">uma položiek </w:t>
      </w:r>
      <w:r w:rsidR="00235630" w:rsidRPr="002E1542">
        <w:rPr>
          <w:rFonts w:ascii="Arial Narrow" w:hAnsi="Arial Narrow" w:cs="Arial Narrow"/>
          <w:sz w:val="22"/>
          <w:szCs w:val="22"/>
        </w:rPr>
        <w:t>mimoriadnych výnosov</w:t>
      </w:r>
      <w:r w:rsidR="0070649A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týkajúcich sa bežného účtovného obdobia a ich opis a suma položiek m</w:t>
      </w:r>
      <w:r w:rsidR="0070649A">
        <w:rPr>
          <w:rFonts w:ascii="Arial Narrow" w:hAnsi="Arial Narrow" w:cs="Arial Narrow"/>
          <w:sz w:val="22"/>
          <w:szCs w:val="22"/>
        </w:rPr>
        <w:t xml:space="preserve">imoriadnych výnosov týkajúcich </w:t>
      </w:r>
      <w:r w:rsidR="00235630" w:rsidRPr="002E1542">
        <w:rPr>
          <w:rFonts w:ascii="Arial Narrow" w:hAnsi="Arial Narrow" w:cs="Arial Narrow"/>
          <w:sz w:val="22"/>
          <w:szCs w:val="22"/>
        </w:rPr>
        <w:t>sa predchádzajúci</w:t>
      </w:r>
      <w:r w:rsidR="00967EF0" w:rsidRPr="002E1542">
        <w:rPr>
          <w:rFonts w:ascii="Arial Narrow" w:hAnsi="Arial Narrow" w:cs="Arial Narrow"/>
          <w:sz w:val="22"/>
          <w:szCs w:val="22"/>
        </w:rPr>
        <w:t>ch účtovných období a ich opis</w:t>
      </w:r>
      <w:r w:rsidR="00DD6CE5">
        <w:rPr>
          <w:rFonts w:ascii="Arial Narrow" w:hAnsi="Arial Narrow" w:cs="Arial Narrow"/>
          <w:sz w:val="22"/>
          <w:szCs w:val="22"/>
        </w:rPr>
        <w:t>:</w:t>
      </w:r>
      <w:r w:rsidR="00E83815">
        <w:rPr>
          <w:rFonts w:ascii="Arial Narrow" w:hAnsi="Arial Narrow" w:cs="Arial Narrow"/>
          <w:sz w:val="22"/>
          <w:szCs w:val="22"/>
        </w:rPr>
        <w:t xml:space="preserve"> účtovná jednotka neúčtovala o takýchto významných položkách.</w:t>
      </w:r>
    </w:p>
    <w:p w:rsidR="00235630" w:rsidRDefault="00967EF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95638F" w:rsidRPr="002E1542" w:rsidRDefault="0095638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g) Suma čistého obratu podľa § 1</w:t>
      </w:r>
      <w:r w:rsidR="007E3EEF">
        <w:rPr>
          <w:rFonts w:ascii="Arial Narrow" w:hAnsi="Arial Narrow" w:cs="Arial Narrow"/>
          <w:sz w:val="22"/>
          <w:szCs w:val="22"/>
        </w:rPr>
        <w:t>9</w:t>
      </w:r>
      <w:r>
        <w:rPr>
          <w:rFonts w:ascii="Arial Narrow" w:hAnsi="Arial Narrow" w:cs="Arial Narrow"/>
          <w:sz w:val="22"/>
          <w:szCs w:val="22"/>
        </w:rPr>
        <w:t xml:space="preserve"> ods. 1 písm. a druhého bodu zákona,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</w:t>
      </w:r>
      <w:r w:rsidR="00DD6CE5">
        <w:rPr>
          <w:rFonts w:ascii="Arial Narrow" w:hAnsi="Arial Narrow" w:cs="Arial Narrow"/>
          <w:sz w:val="22"/>
          <w:szCs w:val="22"/>
        </w:rPr>
        <w:t xml:space="preserve"> (Tabuľka 50</w:t>
      </w:r>
      <w:r w:rsidR="007561E8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 xml:space="preserve">:    </w:t>
      </w:r>
    </w:p>
    <w:p w:rsidR="00E44945" w:rsidRPr="002E1542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39" w:name="_MON_1452437087"/>
    <w:bookmarkEnd w:id="39"/>
    <w:p w:rsidR="00E44945" w:rsidRPr="002E1542" w:rsidRDefault="00D63B9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28" w:dyaOrig="3482">
          <v:shape id="_x0000_i1057" type="#_x0000_t75" style="width:456.75pt;height:174pt" o:ole="">
            <v:imagedata r:id="rId72" o:title=""/>
          </v:shape>
          <o:OLEObject Type="Embed" ProgID="Excel.Sheet.8" ShapeID="_x0000_i1057" DrawAspect="Content" ObjectID="_1456727838" r:id="rId73"/>
        </w:object>
      </w:r>
    </w:p>
    <w:p w:rsidR="00235630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63B97" w:rsidRDefault="00D63B9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235630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I. </w:t>
      </w:r>
      <w:r w:rsidR="00952C06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7561E8" w:rsidRDefault="007561E8" w:rsidP="007561E8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In</w:t>
      </w:r>
      <w:r w:rsidR="00DD6CE5">
        <w:rPr>
          <w:rFonts w:ascii="Arial Narrow" w:hAnsi="Arial Narrow" w:cs="Arial Narrow"/>
          <w:color w:val="000000"/>
          <w:sz w:val="22"/>
          <w:szCs w:val="22"/>
        </w:rPr>
        <w:t>formácie o nákladoch voči audítorovi, audítorskej spoločnosti (Tabuľka 51</w:t>
      </w:r>
      <w:r>
        <w:rPr>
          <w:rFonts w:ascii="Arial Narrow" w:hAnsi="Arial Narrow" w:cs="Arial Narrow"/>
          <w:color w:val="000000"/>
          <w:sz w:val="22"/>
          <w:szCs w:val="22"/>
        </w:rPr>
        <w:t>)</w:t>
      </w:r>
    </w:p>
    <w:p w:rsidR="00B66313" w:rsidRPr="002E1542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tblLook w:val="00A0"/>
      </w:tblPr>
      <w:tblGrid>
        <w:gridCol w:w="5780"/>
        <w:gridCol w:w="1796"/>
        <w:gridCol w:w="1711"/>
      </w:tblGrid>
      <w:tr w:rsidR="00B66313" w:rsidRPr="002E1542" w:rsidTr="00DD6CE5">
        <w:trPr>
          <w:trHeight w:val="964"/>
        </w:trPr>
        <w:tc>
          <w:tcPr>
            <w:tcW w:w="311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96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D6CE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921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D6CE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E1542" w:rsidTr="00DD6CE5">
        <w:trPr>
          <w:trHeight w:val="227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Náklady </w:t>
            </w:r>
            <w:r w:rsidR="00DD6CE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voči audítorovi, audítorskej spoločnosti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, z toho: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 w:rsidTr="00DD6CE5">
        <w:trPr>
          <w:trHeight w:val="227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 w:rsidTr="000C742D">
        <w:trPr>
          <w:trHeight w:val="283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DD6CE5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</w:t>
            </w:r>
            <w:r w:rsidR="00B66313" w:rsidRPr="002E1542">
              <w:rPr>
                <w:rFonts w:ascii="Arial Narrow" w:hAnsi="Arial Narrow" w:cs="Arial Narrow"/>
                <w:sz w:val="22"/>
                <w:szCs w:val="22"/>
              </w:rPr>
              <w:t xml:space="preserve">né </w:t>
            </w:r>
            <w:proofErr w:type="spellStart"/>
            <w:r w:rsidR="00B66313" w:rsidRPr="002E1542">
              <w:rPr>
                <w:rFonts w:ascii="Arial Narrow" w:hAnsi="Arial Narrow" w:cs="Arial Narrow"/>
                <w:sz w:val="22"/>
                <w:szCs w:val="22"/>
              </w:rPr>
              <w:t>uisťovacie</w:t>
            </w:r>
            <w:proofErr w:type="spellEnd"/>
            <w:r w:rsidR="00B66313" w:rsidRPr="002E1542">
              <w:rPr>
                <w:rFonts w:ascii="Arial Narrow" w:hAnsi="Arial Narrow" w:cs="Arial Narrow"/>
                <w:sz w:val="22"/>
                <w:szCs w:val="22"/>
              </w:rPr>
              <w:t xml:space="preserve"> audítorské služby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 w:rsidTr="000C742D">
        <w:trPr>
          <w:trHeight w:val="283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 w:rsidTr="000C742D">
        <w:trPr>
          <w:trHeight w:val="283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 w:rsidTr="000C742D">
        <w:trPr>
          <w:trHeight w:val="283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375B3E" w:rsidRPr="002E1542" w:rsidRDefault="00375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235630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J. </w:t>
      </w:r>
      <w:r w:rsidR="00952C06">
        <w:rPr>
          <w:rFonts w:ascii="Arial Narrow" w:hAnsi="Arial Narrow" w:cs="Arial Narrow"/>
          <w:b/>
          <w:bCs/>
          <w:sz w:val="22"/>
          <w:szCs w:val="22"/>
        </w:rPr>
        <w:t xml:space="preserve">Informácie o daniach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z</w:t>
      </w:r>
      <w:r w:rsidR="00952C06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príjmov</w:t>
      </w:r>
      <w:r w:rsidR="00952C06">
        <w:rPr>
          <w:rFonts w:ascii="Arial Narrow" w:hAnsi="Arial Narrow" w:cs="Arial Narrow"/>
          <w:b/>
          <w:bCs/>
          <w:sz w:val="22"/>
          <w:szCs w:val="22"/>
        </w:rPr>
        <w:t>: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6A00C7" w:rsidRDefault="006A00C7" w:rsidP="002E490E">
      <w:pPr>
        <w:jc w:val="both"/>
        <w:rPr>
          <w:rFonts w:ascii="Arial Narrow" w:hAnsi="Arial Narrow" w:cs="Arial Narrow"/>
          <w:color w:val="000000"/>
          <w:sz w:val="22"/>
          <w:szCs w:val="22"/>
        </w:rPr>
      </w:pPr>
      <w:proofErr w:type="spellStart"/>
      <w:r>
        <w:rPr>
          <w:rFonts w:ascii="Arial Narrow" w:hAnsi="Arial Narrow" w:cs="Arial Narrow"/>
          <w:color w:val="000000"/>
          <w:sz w:val="22"/>
          <w:szCs w:val="22"/>
        </w:rPr>
        <w:t>a,b,c,d,e</w:t>
      </w:r>
      <w:proofErr w:type="spellEnd"/>
      <w:r w:rsidR="00952C06">
        <w:rPr>
          <w:rFonts w:ascii="Arial Narrow" w:hAnsi="Arial Narrow" w:cs="Arial Narrow"/>
          <w:color w:val="000000"/>
          <w:sz w:val="22"/>
          <w:szCs w:val="22"/>
        </w:rPr>
        <w:t xml:space="preserve">) </w:t>
      </w:r>
      <w:r>
        <w:rPr>
          <w:rFonts w:ascii="Arial Narrow" w:hAnsi="Arial Narrow" w:cs="Arial Narrow"/>
          <w:color w:val="000000"/>
          <w:sz w:val="22"/>
          <w:szCs w:val="22"/>
        </w:rPr>
        <w:t>Informácie</w:t>
      </w:r>
      <w:r w:rsidR="000C742D">
        <w:rPr>
          <w:rFonts w:ascii="Arial Narrow" w:hAnsi="Arial Narrow" w:cs="Arial Narrow"/>
          <w:color w:val="000000"/>
          <w:sz w:val="22"/>
          <w:szCs w:val="22"/>
        </w:rPr>
        <w:t xml:space="preserve"> o daniach z príjmov (Tabuľka 52</w:t>
      </w:r>
      <w:r>
        <w:rPr>
          <w:rFonts w:ascii="Arial Narrow" w:hAnsi="Arial Narrow" w:cs="Arial Narrow"/>
          <w:color w:val="000000"/>
          <w:sz w:val="22"/>
          <w:szCs w:val="22"/>
        </w:rPr>
        <w:t>)</w:t>
      </w:r>
    </w:p>
    <w:p w:rsidR="00B66313" w:rsidRPr="002E1542" w:rsidRDefault="00B66313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760"/>
      </w:tblGrid>
      <w:tr w:rsidR="00B66313" w:rsidRPr="002E1542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E1542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5031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Default="00B66313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6A00C7" w:rsidRDefault="006A00C7" w:rsidP="006A00C7">
      <w:pPr>
        <w:jc w:val="both"/>
        <w:rPr>
          <w:rFonts w:ascii="Arial Narrow" w:hAnsi="Arial Narrow" w:cs="Arial Narrow"/>
          <w:color w:val="000000"/>
          <w:sz w:val="22"/>
          <w:szCs w:val="22"/>
        </w:rPr>
      </w:pPr>
      <w:proofErr w:type="spellStart"/>
      <w:r>
        <w:rPr>
          <w:rFonts w:ascii="Arial Narrow" w:hAnsi="Arial Narrow" w:cs="Arial Narrow"/>
          <w:color w:val="000000"/>
          <w:sz w:val="22"/>
          <w:szCs w:val="22"/>
        </w:rPr>
        <w:t>f,g</w:t>
      </w:r>
      <w:proofErr w:type="spellEnd"/>
      <w:r>
        <w:rPr>
          <w:rFonts w:ascii="Arial Narrow" w:hAnsi="Arial Narrow" w:cs="Arial Narrow"/>
          <w:color w:val="000000"/>
          <w:sz w:val="22"/>
          <w:szCs w:val="22"/>
        </w:rPr>
        <w:t>) Informácie</w:t>
      </w:r>
      <w:r w:rsidR="000C742D">
        <w:rPr>
          <w:rFonts w:ascii="Arial Narrow" w:hAnsi="Arial Narrow" w:cs="Arial Narrow"/>
          <w:color w:val="000000"/>
          <w:sz w:val="22"/>
          <w:szCs w:val="22"/>
        </w:rPr>
        <w:t xml:space="preserve"> o daniach z príjmov (Tabuľka 53</w:t>
      </w:r>
      <w:r>
        <w:rPr>
          <w:rFonts w:ascii="Arial Narrow" w:hAnsi="Arial Narrow" w:cs="Arial Narrow"/>
          <w:color w:val="000000"/>
          <w:sz w:val="22"/>
          <w:szCs w:val="22"/>
        </w:rPr>
        <w:t>)</w:t>
      </w: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bookmarkStart w:id="40" w:name="_MON_1452366610"/>
    <w:bookmarkEnd w:id="40"/>
    <w:p w:rsidR="00B66313" w:rsidRPr="002E1542" w:rsidRDefault="00D63B97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  <w:r w:rsidRPr="002E1542">
        <w:rPr>
          <w:rFonts w:ascii="Arial Narrow" w:hAnsi="Arial Narrow" w:cs="Arial Narrow"/>
          <w:color w:val="000000"/>
          <w:sz w:val="22"/>
          <w:szCs w:val="22"/>
        </w:rPr>
        <w:object w:dxaOrig="9351" w:dyaOrig="4913">
          <v:shape id="_x0000_i1058" type="#_x0000_t75" style="width:467.25pt;height:246pt" o:ole="">
            <v:imagedata r:id="rId74" o:title=""/>
          </v:shape>
          <o:OLEObject Type="Embed" ProgID="Excel.Sheet.8" ShapeID="_x0000_i1058" DrawAspect="Content" ObjectID="_1456727839" r:id="rId75"/>
        </w:object>
      </w:r>
    </w:p>
    <w:p w:rsidR="00B66313" w:rsidRDefault="00B66313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6A00C7" w:rsidRDefault="002E490E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490E">
        <w:rPr>
          <w:rFonts w:ascii="Arial Narrow" w:hAnsi="Arial Narrow" w:cs="Arial Narrow"/>
          <w:b/>
          <w:bCs/>
          <w:sz w:val="22"/>
          <w:szCs w:val="22"/>
        </w:rPr>
        <w:t>K . Údaje na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podsúvahových </w:t>
      </w:r>
      <w:r w:rsidR="00235630" w:rsidRPr="002E1542">
        <w:rPr>
          <w:rFonts w:ascii="Arial Narrow" w:hAnsi="Arial Narrow" w:cs="Arial Narrow"/>
          <w:b/>
          <w:bCs/>
          <w:sz w:val="22"/>
          <w:szCs w:val="22"/>
        </w:rPr>
        <w:t>účtoch</w:t>
      </w:r>
      <w:r w:rsidR="00DE00F7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E1542" w:rsidRDefault="00375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</w:t>
      </w:r>
      <w:r w:rsidR="00235630" w:rsidRPr="002E1542">
        <w:rPr>
          <w:rFonts w:ascii="Arial Narrow" w:hAnsi="Arial Narrow" w:cs="Arial Narrow"/>
          <w:sz w:val="22"/>
          <w:szCs w:val="22"/>
        </w:rPr>
        <w:t>nformácie o</w:t>
      </w:r>
      <w:r w:rsidR="00235630" w:rsidRPr="002E154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významných položkách prenajatého majetku, majetku prijatého do úschovy, o pohľadávkach a záväzkoch z opcií, o odpísaný</w:t>
      </w:r>
      <w:r w:rsidR="005031B8">
        <w:rPr>
          <w:rFonts w:ascii="Arial Narrow" w:hAnsi="Arial Narrow" w:cs="Arial Narrow"/>
          <w:sz w:val="22"/>
          <w:szCs w:val="22"/>
        </w:rPr>
        <w:t xml:space="preserve">ch pohľadávkach </w:t>
      </w:r>
      <w:r w:rsidR="00235630" w:rsidRPr="002E1542">
        <w:rPr>
          <w:rFonts w:ascii="Arial Narrow" w:hAnsi="Arial Narrow" w:cs="Arial Narrow"/>
          <w:sz w:val="22"/>
          <w:szCs w:val="22"/>
        </w:rPr>
        <w:t>a pohľadávkach a záväzkoch z</w:t>
      </w:r>
      <w:r w:rsidR="006A00C7">
        <w:rPr>
          <w:rFonts w:ascii="Arial Narrow" w:hAnsi="Arial Narrow" w:cs="Arial Narrow"/>
          <w:sz w:val="22"/>
          <w:szCs w:val="22"/>
        </w:rPr>
        <w:t> </w:t>
      </w:r>
      <w:r w:rsidR="00235630" w:rsidRPr="002E1542">
        <w:rPr>
          <w:rFonts w:ascii="Arial Narrow" w:hAnsi="Arial Narrow" w:cs="Arial Narrow"/>
          <w:sz w:val="22"/>
          <w:szCs w:val="22"/>
        </w:rPr>
        <w:t>lízingu</w:t>
      </w:r>
      <w:r w:rsidR="000C742D">
        <w:rPr>
          <w:rFonts w:ascii="Arial Narrow" w:hAnsi="Arial Narrow" w:cs="Arial Narrow"/>
          <w:sz w:val="22"/>
          <w:szCs w:val="22"/>
        </w:rPr>
        <w:t xml:space="preserve"> (Tabuľka 54</w:t>
      </w:r>
      <w:r w:rsidR="006A00C7">
        <w:rPr>
          <w:rFonts w:ascii="Arial Narrow" w:hAnsi="Arial Narrow" w:cs="Arial Narrow"/>
          <w:sz w:val="22"/>
          <w:szCs w:val="22"/>
        </w:rPr>
        <w:t>)</w:t>
      </w:r>
      <w:r w:rsidR="002E490E">
        <w:rPr>
          <w:rFonts w:ascii="Arial Narrow" w:hAnsi="Arial Narrow" w:cs="Arial Narrow"/>
          <w:sz w:val="22"/>
          <w:szCs w:val="22"/>
        </w:rPr>
        <w:t>:</w:t>
      </w:r>
    </w:p>
    <w:p w:rsidR="00B66313" w:rsidRPr="002E1542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8480" w:type="dxa"/>
        <w:tblInd w:w="98" w:type="dxa"/>
        <w:tblLook w:val="00A0"/>
      </w:tblPr>
      <w:tblGrid>
        <w:gridCol w:w="4040"/>
        <w:gridCol w:w="2160"/>
        <w:gridCol w:w="2280"/>
      </w:tblGrid>
      <w:tr w:rsidR="00B66313" w:rsidRPr="002E1542">
        <w:trPr>
          <w:trHeight w:val="825"/>
        </w:trPr>
        <w:tc>
          <w:tcPr>
            <w:tcW w:w="40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1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2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Prenajatý majetok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Majetok v nájme (operatívny prenájom)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Majetok prijatý do úschovy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Pohľadávky z</w:t>
            </w:r>
            <w:r w:rsidR="00DE00F7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derivátov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Záväzky z opcií derivátov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Pohľadávky z</w:t>
            </w:r>
            <w:r w:rsidR="00DE00F7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leasingu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Záväzky z</w:t>
            </w:r>
            <w:r w:rsidR="00DE00F7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leasingu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15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Iné položky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Pr="002E1542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L. </w:t>
      </w:r>
      <w:r w:rsidR="002E490E">
        <w:rPr>
          <w:rFonts w:ascii="Arial Narrow" w:hAnsi="Arial Narrow" w:cs="Arial Narrow"/>
          <w:b/>
          <w:bCs/>
          <w:sz w:val="22"/>
          <w:szCs w:val="22"/>
        </w:rPr>
        <w:t xml:space="preserve">Informácie o iných aktívach a iných pasívach: </w:t>
      </w: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E00F7" w:rsidRDefault="00DE00F7" w:rsidP="00697203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a,b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DE00F7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DE00F7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Pr="00DE00F7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DE00F7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Pr="00DE00F7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="000C742D">
        <w:rPr>
          <w:rFonts w:ascii="Arial Narrow" w:hAnsi="Arial Narrow" w:cs="Arial Narrow"/>
          <w:sz w:val="22"/>
          <w:szCs w:val="22"/>
        </w:rPr>
        <w:t xml:space="preserve"> – bežné obdobie (Tabuľka 55</w:t>
      </w:r>
      <w:r>
        <w:rPr>
          <w:rFonts w:ascii="Arial Narrow" w:hAnsi="Arial Narrow" w:cs="Arial Narrow"/>
          <w:sz w:val="22"/>
          <w:szCs w:val="22"/>
        </w:rPr>
        <w:t xml:space="preserve">); podmienené záväzky </w:t>
      </w:r>
      <w:proofErr w:type="spellStart"/>
      <w:r>
        <w:rPr>
          <w:rFonts w:ascii="Arial Narrow" w:hAnsi="Arial Narrow" w:cs="Arial Narrow"/>
          <w:sz w:val="22"/>
          <w:szCs w:val="22"/>
        </w:rPr>
        <w:t>bezprostredene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predchádz</w:t>
      </w:r>
      <w:r w:rsidR="000C742D">
        <w:rPr>
          <w:rFonts w:ascii="Arial Narrow" w:hAnsi="Arial Narrow" w:cs="Arial Narrow"/>
          <w:sz w:val="22"/>
          <w:szCs w:val="22"/>
        </w:rPr>
        <w:t>ajúce účtovné obdobie (Tabuľka 56</w:t>
      </w:r>
      <w:r>
        <w:rPr>
          <w:rFonts w:ascii="Arial Narrow" w:hAnsi="Arial Narrow" w:cs="Arial Narrow"/>
          <w:sz w:val="22"/>
          <w:szCs w:val="22"/>
        </w:rPr>
        <w:t>):</w:t>
      </w:r>
    </w:p>
    <w:p w:rsidR="00B66313" w:rsidRPr="00E247AD" w:rsidRDefault="00B66313" w:rsidP="0075484E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tbl>
      <w:tblPr>
        <w:tblW w:w="8528" w:type="dxa"/>
        <w:tblInd w:w="108" w:type="dxa"/>
        <w:tblLook w:val="00A0"/>
      </w:tblPr>
      <w:tblGrid>
        <w:gridCol w:w="3956"/>
        <w:gridCol w:w="2336"/>
        <w:gridCol w:w="2236"/>
      </w:tblGrid>
      <w:tr w:rsidR="00B66313" w:rsidRPr="002E1542">
        <w:trPr>
          <w:trHeight w:val="345"/>
        </w:trPr>
        <w:tc>
          <w:tcPr>
            <w:tcW w:w="39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Tabuľka</w:t>
            </w:r>
            <w:r w:rsidR="00DE00F7">
              <w:rPr>
                <w:rFonts w:ascii="Arial Narrow" w:hAnsi="Arial Narrow" w:cs="Arial Narrow"/>
                <w:sz w:val="22"/>
                <w:szCs w:val="22"/>
              </w:rPr>
              <w:t xml:space="preserve"> 5</w:t>
            </w:r>
            <w:r w:rsidR="000C742D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>
        <w:trPr>
          <w:trHeight w:val="315"/>
        </w:trPr>
        <w:tc>
          <w:tcPr>
            <w:tcW w:w="395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podmieneného záväzku</w:t>
            </w:r>
          </w:p>
        </w:tc>
        <w:tc>
          <w:tcPr>
            <w:tcW w:w="457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B66313" w:rsidRPr="002E1542">
        <w:trPr>
          <w:trHeight w:val="555"/>
        </w:trPr>
        <w:tc>
          <w:tcPr>
            <w:tcW w:w="395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celkom</w:t>
            </w:r>
          </w:p>
        </w:tc>
        <w:tc>
          <w:tcPr>
            <w:tcW w:w="223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 voči spriazneným osobám</w:t>
            </w:r>
          </w:p>
        </w:tc>
      </w:tr>
      <w:tr w:rsidR="00B66313" w:rsidRPr="002E1542">
        <w:trPr>
          <w:trHeight w:val="300"/>
        </w:trPr>
        <w:tc>
          <w:tcPr>
            <w:tcW w:w="395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súdnych rozhodnutí</w:t>
            </w:r>
          </w:p>
        </w:tc>
        <w:tc>
          <w:tcPr>
            <w:tcW w:w="233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 poskytnutých záruk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všeobecne záväzných právnych predpisov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zmluvy o podriadenom záväzku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 ručenia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15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Iné podmienené záväzky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Pr="002E1542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8548" w:type="dxa"/>
        <w:tblInd w:w="108" w:type="dxa"/>
        <w:tblLook w:val="00A0"/>
      </w:tblPr>
      <w:tblGrid>
        <w:gridCol w:w="3976"/>
        <w:gridCol w:w="2336"/>
        <w:gridCol w:w="2236"/>
      </w:tblGrid>
      <w:tr w:rsidR="00B66313" w:rsidRPr="002E1542">
        <w:trPr>
          <w:trHeight w:val="345"/>
        </w:trPr>
        <w:tc>
          <w:tcPr>
            <w:tcW w:w="39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0C742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Tabuľka</w:t>
            </w:r>
            <w:r w:rsidR="00DE00F7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0C742D">
              <w:rPr>
                <w:rFonts w:ascii="Arial Narrow" w:hAnsi="Arial Narrow" w:cs="Arial Narrow"/>
                <w:sz w:val="22"/>
                <w:szCs w:val="22"/>
              </w:rPr>
              <w:t>56</w:t>
            </w: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>
        <w:trPr>
          <w:trHeight w:val="315"/>
        </w:trPr>
        <w:tc>
          <w:tcPr>
            <w:tcW w:w="397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noWrap/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podmieneného záväzku</w:t>
            </w:r>
          </w:p>
        </w:tc>
        <w:tc>
          <w:tcPr>
            <w:tcW w:w="4572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E1542">
        <w:trPr>
          <w:trHeight w:val="555"/>
        </w:trPr>
        <w:tc>
          <w:tcPr>
            <w:tcW w:w="397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celkom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 voči spriazneným osobám</w:t>
            </w:r>
          </w:p>
        </w:tc>
      </w:tr>
      <w:tr w:rsidR="00B66313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súdnych rozhodnutí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 poskytnutých záruk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všeobecne záväzných právnych predpisov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zmluvy o podriadenom záväzku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 ručenia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15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Iné podmienené záväzky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A44AAE" w:rsidRDefault="00A44AA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406D81">
        <w:rPr>
          <w:rFonts w:ascii="Arial Narrow" w:hAnsi="Arial Narrow" w:cs="Arial Narrow"/>
          <w:sz w:val="22"/>
          <w:szCs w:val="22"/>
        </w:rPr>
        <w:t xml:space="preserve">c) </w:t>
      </w:r>
      <w:r w:rsidR="00BF51A4" w:rsidRPr="00BF51A4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BC3432" w:rsidRPr="00BF51A4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BF51A4" w:rsidRPr="00BF51A4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BC3432" w:rsidRPr="00BF51A4">
        <w:rPr>
          <w:rFonts w:ascii="Arial Narrow" w:hAnsi="Arial Narrow" w:cs="Arial Narrow"/>
          <w:b/>
          <w:sz w:val="22"/>
          <w:szCs w:val="22"/>
          <w:u w:val="single"/>
        </w:rPr>
        <w:t>majet</w:t>
      </w:r>
      <w:r w:rsidR="00BF51A4" w:rsidRPr="00BF51A4">
        <w:rPr>
          <w:rFonts w:ascii="Arial Narrow" w:hAnsi="Arial Narrow" w:cs="Arial Narrow"/>
          <w:b/>
          <w:sz w:val="22"/>
          <w:szCs w:val="22"/>
          <w:u w:val="single"/>
        </w:rPr>
        <w:t>ok</w:t>
      </w:r>
      <w:r w:rsidR="00BF51A4">
        <w:rPr>
          <w:rFonts w:ascii="Arial Narrow" w:hAnsi="Arial Narrow" w:cs="Arial Narrow"/>
          <w:sz w:val="22"/>
          <w:szCs w:val="22"/>
        </w:rPr>
        <w:t xml:space="preserve"> – za bežné účtovné obdobie a za bezprostredne predchádzajúce účtovné obdobie (Tabuľka </w:t>
      </w:r>
      <w:r w:rsidR="000C742D">
        <w:rPr>
          <w:rFonts w:ascii="Arial Narrow" w:hAnsi="Arial Narrow" w:cs="Arial Narrow"/>
          <w:sz w:val="22"/>
          <w:szCs w:val="22"/>
        </w:rPr>
        <w:t>57</w:t>
      </w:r>
      <w:r w:rsidR="00BF51A4">
        <w:rPr>
          <w:rFonts w:ascii="Arial Narrow" w:hAnsi="Arial Narrow" w:cs="Arial Narrow"/>
          <w:sz w:val="22"/>
          <w:szCs w:val="22"/>
        </w:rPr>
        <w:t>):</w:t>
      </w:r>
      <w:r w:rsidR="00375B3E">
        <w:rPr>
          <w:rFonts w:ascii="Arial Narrow" w:hAnsi="Arial Narrow" w:cs="Arial Narrow"/>
          <w:sz w:val="22"/>
          <w:szCs w:val="22"/>
        </w:rPr>
        <w:t xml:space="preserve"> ---</w:t>
      </w:r>
    </w:p>
    <w:p w:rsidR="00697203" w:rsidRPr="00E247AD" w:rsidRDefault="00697203" w:rsidP="002E490E">
      <w:pPr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tbl>
      <w:tblPr>
        <w:tblW w:w="8067" w:type="dxa"/>
        <w:tblInd w:w="98" w:type="dxa"/>
        <w:tblLook w:val="00A0"/>
      </w:tblPr>
      <w:tblGrid>
        <w:gridCol w:w="3767"/>
        <w:gridCol w:w="2100"/>
        <w:gridCol w:w="2200"/>
      </w:tblGrid>
      <w:tr w:rsidR="00BC3432" w:rsidRPr="002E1542">
        <w:trPr>
          <w:trHeight w:val="810"/>
        </w:trPr>
        <w:tc>
          <w:tcPr>
            <w:tcW w:w="376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podmieneného majetku</w:t>
            </w:r>
          </w:p>
        </w:tc>
        <w:tc>
          <w:tcPr>
            <w:tcW w:w="21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Bežné účtovné obdobie                              </w:t>
            </w:r>
          </w:p>
        </w:tc>
        <w:tc>
          <w:tcPr>
            <w:tcW w:w="22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zo servisných zmlúv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 poistných zmlúv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 koncesionárskych zmlúv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 licenčných zmlúv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555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 investovania prostriedkov získaných oslobodením od dane z príjmov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</w:t>
            </w:r>
            <w:r w:rsidR="00406D81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privatizácie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zo súdnych sporov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15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Iné práva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0417DD" w:rsidRDefault="000417DD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0417DD" w:rsidRDefault="000417DD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0417DD" w:rsidRDefault="000417DD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Default="00235630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M. </w:t>
      </w:r>
      <w:r w:rsidR="002E490E">
        <w:rPr>
          <w:rFonts w:ascii="Arial Narrow" w:hAnsi="Arial Narrow" w:cs="Arial Narrow"/>
          <w:b/>
          <w:bCs/>
          <w:sz w:val="22"/>
          <w:szCs w:val="22"/>
        </w:rPr>
        <w:t>P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ríjm</w:t>
      </w:r>
      <w:r w:rsidR="002E490E">
        <w:rPr>
          <w:rFonts w:ascii="Arial Narrow" w:hAnsi="Arial Narrow" w:cs="Arial Narrow"/>
          <w:b/>
          <w:bCs/>
          <w:sz w:val="22"/>
          <w:szCs w:val="22"/>
        </w:rPr>
        <w:t xml:space="preserve">y a výhody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členov štatutárnych orgánov, dozorných orgánov a iných orgánov účtovnej jednotky</w:t>
      </w:r>
      <w:r w:rsidR="002E490E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9965DA" w:rsidRPr="009965DA" w:rsidRDefault="009965DA" w:rsidP="009965D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proofErr w:type="spellStart"/>
      <w:r>
        <w:rPr>
          <w:rFonts w:ascii="Arial Narrow" w:hAnsi="Arial Narrow" w:cs="Arial Narrow"/>
          <w:bCs/>
          <w:sz w:val="22"/>
          <w:szCs w:val="22"/>
        </w:rPr>
        <w:t>a,b,c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 </w:t>
      </w:r>
      <w:r w:rsidRPr="009965DA">
        <w:rPr>
          <w:rFonts w:ascii="Arial Narrow" w:hAnsi="Arial Narrow" w:cs="Arial Narrow"/>
          <w:bCs/>
          <w:sz w:val="22"/>
          <w:szCs w:val="22"/>
        </w:rPr>
        <w:t>Príjmy a výhody členov orgánov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(Tabuľka </w:t>
      </w:r>
      <w:r w:rsidR="000C742D">
        <w:rPr>
          <w:rFonts w:ascii="Arial Narrow" w:hAnsi="Arial Narrow" w:cs="Arial Narrow"/>
          <w:bCs/>
          <w:sz w:val="22"/>
          <w:szCs w:val="22"/>
        </w:rPr>
        <w:t>58</w:t>
      </w:r>
      <w:r>
        <w:rPr>
          <w:rFonts w:ascii="Arial Narrow" w:hAnsi="Arial Narrow" w:cs="Arial Narrow"/>
          <w:bCs/>
          <w:sz w:val="22"/>
          <w:szCs w:val="22"/>
        </w:rPr>
        <w:t>)</w:t>
      </w:r>
      <w:r w:rsidRPr="009965DA">
        <w:rPr>
          <w:rFonts w:ascii="Arial Narrow" w:hAnsi="Arial Narrow" w:cs="Arial Narrow"/>
          <w:bCs/>
          <w:sz w:val="22"/>
          <w:szCs w:val="22"/>
        </w:rPr>
        <w:t>:</w:t>
      </w:r>
    </w:p>
    <w:p w:rsidR="006308CD" w:rsidRPr="002E1542" w:rsidRDefault="006308CD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8616" w:type="dxa"/>
        <w:tblInd w:w="98" w:type="dxa"/>
        <w:tblLook w:val="00A0"/>
      </w:tblPr>
      <w:tblGrid>
        <w:gridCol w:w="1760"/>
        <w:gridCol w:w="1299"/>
        <w:gridCol w:w="1129"/>
        <w:gridCol w:w="1000"/>
        <w:gridCol w:w="1299"/>
        <w:gridCol w:w="1129"/>
        <w:gridCol w:w="1000"/>
      </w:tblGrid>
      <w:tr w:rsidR="00BC3432" w:rsidRPr="002E1542">
        <w:trPr>
          <w:trHeight w:val="660"/>
        </w:trPr>
        <w:tc>
          <w:tcPr>
            <w:tcW w:w="176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noWrap/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príjmu, výhody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príjmu, výhody súčasných členov orgánov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 príjmu, výhody bývalých členov orgánov</w:t>
            </w:r>
          </w:p>
        </w:tc>
      </w:tr>
      <w:tr w:rsidR="00BC3432" w:rsidRPr="002E1542">
        <w:trPr>
          <w:trHeight w:val="315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4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</w:t>
            </w:r>
          </w:p>
        </w:tc>
        <w:tc>
          <w:tcPr>
            <w:tcW w:w="34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</w:t>
            </w:r>
          </w:p>
        </w:tc>
      </w:tr>
      <w:tr w:rsidR="00BC3432" w:rsidRPr="002E1542">
        <w:trPr>
          <w:trHeight w:val="345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štatutárnych</w:t>
            </w:r>
          </w:p>
        </w:tc>
        <w:tc>
          <w:tcPr>
            <w:tcW w:w="112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dozorných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iných</w:t>
            </w:r>
          </w:p>
        </w:tc>
        <w:tc>
          <w:tcPr>
            <w:tcW w:w="129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štatutárnych</w:t>
            </w:r>
          </w:p>
        </w:tc>
        <w:tc>
          <w:tcPr>
            <w:tcW w:w="112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dozorných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iných</w:t>
            </w:r>
          </w:p>
        </w:tc>
      </w:tr>
      <w:tr w:rsidR="00BC3432" w:rsidRPr="002E1542">
        <w:trPr>
          <w:trHeight w:val="315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Časť 1 - Bežné účtovné obdobie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Časť 1 - Bežné účtovné obdobie</w:t>
            </w:r>
          </w:p>
        </w:tc>
      </w:tr>
      <w:tr w:rsidR="00BC3432" w:rsidRPr="002E1542">
        <w:trPr>
          <w:trHeight w:val="660"/>
        </w:trPr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Časť 2 - Bezprostredne predchádzajúce účtovné obdobie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Časť 2 - Bezprostredne predchádzajúce účtovné obdobie</w:t>
            </w:r>
          </w:p>
        </w:tc>
      </w:tr>
      <w:tr w:rsidR="00BC3432" w:rsidRPr="002E1542">
        <w:trPr>
          <w:trHeight w:val="300"/>
        </w:trPr>
        <w:tc>
          <w:tcPr>
            <w:tcW w:w="1760" w:type="dxa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C3432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Priznané odmeny</w:t>
            </w:r>
          </w:p>
        </w:tc>
        <w:tc>
          <w:tcPr>
            <w:tcW w:w="129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noWrap/>
            <w:vAlign w:val="bottom"/>
          </w:tcPr>
          <w:p w:rsidR="00BC3432" w:rsidRPr="002E1542" w:rsidRDefault="00582CFC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Poskytnuté záruky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6308CD" w:rsidRPr="002E1542" w:rsidRDefault="006308CD" w:rsidP="00582CF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 xml:space="preserve">Poskytnuté </w:t>
            </w:r>
            <w:r>
              <w:rPr>
                <w:rFonts w:ascii="Arial Narrow" w:hAnsi="Arial Narrow" w:cs="Arial Narrow"/>
                <w:sz w:val="22"/>
                <w:szCs w:val="22"/>
              </w:rPr>
              <w:t>pôžičky–</w:t>
            </w:r>
            <w:r w:rsidRPr="006308CD">
              <w:rPr>
                <w:rFonts w:ascii="Arial Narrow" w:hAnsi="Arial Narrow" w:cs="Arial Narrow"/>
                <w:sz w:val="16"/>
                <w:szCs w:val="16"/>
              </w:rPr>
              <w:t>celková suma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6308CD" w:rsidRPr="00582CFC" w:rsidRDefault="00582CFC" w:rsidP="0075484E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Splatené pôžičky -</w:t>
            </w:r>
            <w:r>
              <w:rPr>
                <w:rFonts w:ascii="Arial Narrow" w:hAnsi="Arial Narrow" w:cs="Arial Narrow"/>
                <w:sz w:val="18"/>
                <w:szCs w:val="18"/>
              </w:rPr>
              <w:t>celková suma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6308CD" w:rsidRPr="00582CFC" w:rsidRDefault="00582CFC" w:rsidP="006308CD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Odpustené pôžičky – </w:t>
            </w:r>
            <w:r>
              <w:rPr>
                <w:rFonts w:ascii="Arial Narrow" w:hAnsi="Arial Narrow" w:cs="Arial Narrow"/>
                <w:sz w:val="18"/>
                <w:szCs w:val="18"/>
              </w:rPr>
              <w:t>celková suma</w:t>
            </w:r>
          </w:p>
        </w:tc>
        <w:tc>
          <w:tcPr>
            <w:tcW w:w="129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noWrap/>
            <w:vAlign w:val="bottom"/>
          </w:tcPr>
          <w:p w:rsidR="006308CD" w:rsidRPr="002E1542" w:rsidRDefault="00582CFC" w:rsidP="00582CF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Úroky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poskytnu-tých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pôžičiek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noWrap/>
            <w:vAlign w:val="bottom"/>
          </w:tcPr>
          <w:p w:rsidR="006308CD" w:rsidRPr="002E1542" w:rsidRDefault="00582CFC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Finančné prostriedky použité na súkromné účely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235630" w:rsidRDefault="00235630" w:rsidP="0075484E">
      <w:pPr>
        <w:ind w:left="567"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 N. V časti o ekonomic</w:t>
      </w:r>
      <w:r w:rsidR="005031B8">
        <w:rPr>
          <w:rFonts w:ascii="Arial Narrow" w:hAnsi="Arial Narrow" w:cs="Arial Narrow"/>
          <w:b/>
          <w:bCs/>
          <w:sz w:val="22"/>
          <w:szCs w:val="22"/>
        </w:rPr>
        <w:t xml:space="preserve">kých vzťahoch účtovnej jednotky a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spriaznených osôb sa uvádzajú tieto informácie:</w:t>
      </w:r>
    </w:p>
    <w:p w:rsidR="00235630" w:rsidRPr="002E1542" w:rsidRDefault="00235630" w:rsidP="0075484E">
      <w:pPr>
        <w:ind w:left="964" w:right="-468"/>
        <w:jc w:val="both"/>
        <w:rPr>
          <w:rFonts w:ascii="Arial Narrow" w:hAnsi="Arial Narrow" w:cs="Arial Narrow"/>
          <w:sz w:val="22"/>
          <w:szCs w:val="22"/>
        </w:rPr>
      </w:pPr>
    </w:p>
    <w:p w:rsidR="009965DA" w:rsidRDefault="00F75B40" w:rsidP="00302371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a,b</w:t>
      </w:r>
      <w:proofErr w:type="spellEnd"/>
      <w:r>
        <w:rPr>
          <w:rFonts w:ascii="Arial Narrow" w:hAnsi="Arial Narrow" w:cs="Arial Narrow"/>
          <w:sz w:val="22"/>
          <w:szCs w:val="22"/>
        </w:rPr>
        <w:t>,</w:t>
      </w:r>
      <w:r w:rsidR="00E72E71">
        <w:rPr>
          <w:rFonts w:ascii="Arial Narrow" w:hAnsi="Arial Narrow" w:cs="Arial Narrow"/>
          <w:sz w:val="22"/>
          <w:szCs w:val="22"/>
        </w:rPr>
        <w:t xml:space="preserve">) </w:t>
      </w:r>
      <w:r w:rsidR="009965DA">
        <w:rPr>
          <w:rFonts w:ascii="Arial Narrow" w:hAnsi="Arial Narrow" w:cs="Arial Narrow"/>
          <w:sz w:val="22"/>
          <w:szCs w:val="22"/>
        </w:rPr>
        <w:t>Informácie o</w:t>
      </w:r>
      <w:r>
        <w:rPr>
          <w:rFonts w:ascii="Arial Narrow" w:hAnsi="Arial Narrow" w:cs="Arial Narrow"/>
          <w:sz w:val="22"/>
          <w:szCs w:val="22"/>
        </w:rPr>
        <w:t xml:space="preserve"> obchodoch neuzavretých na základe obvyklých obchodných podmienok </w:t>
      </w:r>
      <w:r w:rsidR="009965DA">
        <w:rPr>
          <w:rFonts w:ascii="Arial Narrow" w:hAnsi="Arial Narrow" w:cs="Arial Narrow"/>
          <w:sz w:val="22"/>
          <w:szCs w:val="22"/>
        </w:rPr>
        <w:t xml:space="preserve">so </w:t>
      </w:r>
      <w:r w:rsidR="00235630" w:rsidRPr="002E1542">
        <w:rPr>
          <w:rFonts w:ascii="Arial Narrow" w:hAnsi="Arial Narrow" w:cs="Arial Narrow"/>
          <w:sz w:val="22"/>
          <w:szCs w:val="22"/>
        </w:rPr>
        <w:t>spriaznený</w:t>
      </w:r>
      <w:r w:rsidR="009965DA">
        <w:rPr>
          <w:rFonts w:ascii="Arial Narrow" w:hAnsi="Arial Narrow" w:cs="Arial Narrow"/>
          <w:sz w:val="22"/>
          <w:szCs w:val="22"/>
        </w:rPr>
        <w:t xml:space="preserve">mi </w:t>
      </w:r>
      <w:r w:rsidR="00235630" w:rsidRPr="002E1542">
        <w:rPr>
          <w:rFonts w:ascii="Arial Narrow" w:hAnsi="Arial Narrow" w:cs="Arial Narrow"/>
          <w:sz w:val="22"/>
          <w:szCs w:val="22"/>
        </w:rPr>
        <w:t>os</w:t>
      </w:r>
      <w:r w:rsidR="009965DA"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b</w:t>
      </w:r>
      <w:r>
        <w:rPr>
          <w:rFonts w:ascii="Arial Narrow" w:hAnsi="Arial Narrow" w:cs="Arial Narrow"/>
          <w:sz w:val="22"/>
          <w:szCs w:val="22"/>
        </w:rPr>
        <w:t>ami (</w:t>
      </w:r>
      <w:r w:rsidR="000C742D">
        <w:rPr>
          <w:rFonts w:ascii="Arial Narrow" w:hAnsi="Arial Narrow" w:cs="Arial Narrow"/>
          <w:sz w:val="22"/>
          <w:szCs w:val="22"/>
        </w:rPr>
        <w:t>59</w:t>
      </w:r>
      <w:r w:rsidR="009965DA">
        <w:rPr>
          <w:rFonts w:ascii="Arial Narrow" w:hAnsi="Arial Narrow" w:cs="Arial Narrow"/>
          <w:sz w:val="22"/>
          <w:szCs w:val="22"/>
        </w:rPr>
        <w:t>):</w:t>
      </w:r>
    </w:p>
    <w:tbl>
      <w:tblPr>
        <w:tblW w:w="8640" w:type="dxa"/>
        <w:tblInd w:w="138" w:type="dxa"/>
        <w:tblLook w:val="00A0"/>
      </w:tblPr>
      <w:tblGrid>
        <w:gridCol w:w="3169"/>
        <w:gridCol w:w="533"/>
        <w:gridCol w:w="978"/>
        <w:gridCol w:w="1507"/>
        <w:gridCol w:w="413"/>
        <w:gridCol w:w="1343"/>
        <w:gridCol w:w="697"/>
      </w:tblGrid>
      <w:tr w:rsidR="002A78C8" w:rsidRPr="002E1542" w:rsidTr="00A44AAE">
        <w:trPr>
          <w:gridAfter w:val="1"/>
          <w:wAfter w:w="697" w:type="dxa"/>
          <w:trHeight w:val="345"/>
        </w:trPr>
        <w:tc>
          <w:tcPr>
            <w:tcW w:w="31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 xml:space="preserve">Tabuľka </w:t>
            </w:r>
            <w:r w:rsidR="000C742D">
              <w:rPr>
                <w:rFonts w:ascii="Arial Narrow" w:hAnsi="Arial Narrow" w:cs="Arial Narrow"/>
                <w:sz w:val="22"/>
                <w:szCs w:val="22"/>
              </w:rPr>
              <w:t>59</w:t>
            </w:r>
          </w:p>
        </w:tc>
        <w:tc>
          <w:tcPr>
            <w:tcW w:w="151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78C8" w:rsidRPr="002E1542" w:rsidTr="00A44AAE">
        <w:trPr>
          <w:trHeight w:val="315"/>
        </w:trPr>
        <w:tc>
          <w:tcPr>
            <w:tcW w:w="3702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4539A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Spriaznená osoba</w:t>
            </w:r>
            <w:r w:rsidR="00971D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- </w:t>
            </w:r>
          </w:p>
        </w:tc>
        <w:tc>
          <w:tcPr>
            <w:tcW w:w="978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Kód    druhu       obchodu</w:t>
            </w:r>
          </w:p>
        </w:tc>
        <w:tc>
          <w:tcPr>
            <w:tcW w:w="3960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Hodnotové vyjadrenie obchodu</w:t>
            </w:r>
          </w:p>
        </w:tc>
      </w:tr>
      <w:tr w:rsidR="002A78C8" w:rsidRPr="002E1542" w:rsidTr="00A44AAE">
        <w:trPr>
          <w:trHeight w:val="810"/>
        </w:trPr>
        <w:tc>
          <w:tcPr>
            <w:tcW w:w="3702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978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A78C8" w:rsidRPr="002E1542" w:rsidTr="00A44AAE">
        <w:trPr>
          <w:trHeight w:val="315"/>
        </w:trPr>
        <w:tc>
          <w:tcPr>
            <w:tcW w:w="37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  <w:tc>
          <w:tcPr>
            <w:tcW w:w="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</w:t>
            </w:r>
          </w:p>
        </w:tc>
        <w:tc>
          <w:tcPr>
            <w:tcW w:w="19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</w:t>
            </w:r>
          </w:p>
        </w:tc>
        <w:tc>
          <w:tcPr>
            <w:tcW w:w="20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</w:t>
            </w:r>
          </w:p>
        </w:tc>
      </w:tr>
      <w:tr w:rsidR="002A78C8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71DB4">
              <w:rPr>
                <w:rFonts w:ascii="Arial Narrow" w:hAnsi="Arial Narrow" w:cs="Arial Narrow"/>
                <w:sz w:val="22"/>
                <w:szCs w:val="22"/>
              </w:rPr>
              <w:t>Tržby z predaja tovaru a materiálu</w:t>
            </w:r>
          </w:p>
        </w:tc>
        <w:tc>
          <w:tcPr>
            <w:tcW w:w="97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2A78C8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2A78C8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78C8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71DB4">
              <w:rPr>
                <w:rFonts w:ascii="Arial Narrow" w:hAnsi="Arial Narrow" w:cs="Arial Narrow"/>
                <w:sz w:val="22"/>
                <w:szCs w:val="22"/>
              </w:rPr>
              <w:t>Tržby zo služieb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2A78C8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2A78C8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78C8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71DB4">
              <w:rPr>
                <w:rFonts w:ascii="Arial Narrow" w:hAnsi="Arial Narrow" w:cs="Arial Narrow"/>
                <w:sz w:val="22"/>
                <w:szCs w:val="22"/>
              </w:rPr>
              <w:t xml:space="preserve">Licenčné </w:t>
            </w:r>
            <w:proofErr w:type="spellStart"/>
            <w:r w:rsidR="00971DB4">
              <w:rPr>
                <w:rFonts w:ascii="Arial Narrow" w:hAnsi="Arial Narrow" w:cs="Arial Narrow"/>
                <w:sz w:val="22"/>
                <w:szCs w:val="22"/>
              </w:rPr>
              <w:t>poplatky-tržby</w:t>
            </w:r>
            <w:proofErr w:type="spellEnd"/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2A78C8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Nákup tovaru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Nákup DHM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Nákup služby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A35F64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lastRenderedPageBreak/>
        <w:t>O</w:t>
      </w:r>
      <w:r w:rsidR="00A35F64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2E1542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 do dňa zostavenia účtovnej závierky</w:t>
      </w:r>
      <w:r w:rsidR="00A35F64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  <w:r w:rsidR="00375B3E">
        <w:rPr>
          <w:rFonts w:ascii="Arial Narrow" w:hAnsi="Arial Narrow" w:cs="Arial Narrow"/>
          <w:b/>
          <w:bCs/>
          <w:sz w:val="22"/>
          <w:szCs w:val="22"/>
        </w:rPr>
        <w:t>(Nižšie uvedené udalosti nenastali)</w:t>
      </w:r>
    </w:p>
    <w:p w:rsidR="000417DD" w:rsidRDefault="000417DD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0417DD" w:rsidRDefault="000417DD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E55384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55384">
        <w:rPr>
          <w:rFonts w:ascii="Arial Narrow" w:hAnsi="Arial Narrow" w:cs="Arial Narrow"/>
          <w:sz w:val="22"/>
          <w:szCs w:val="22"/>
        </w:rPr>
        <w:t>a) P</w:t>
      </w:r>
      <w:r w:rsidR="00235630" w:rsidRPr="00E55384">
        <w:rPr>
          <w:rFonts w:ascii="Arial Narrow" w:hAnsi="Arial Narrow" w:cs="Arial Narrow"/>
          <w:sz w:val="22"/>
          <w:szCs w:val="22"/>
        </w:rPr>
        <w:t>okles alebo zvýšen</w:t>
      </w:r>
      <w:r w:rsidRPr="00E55384">
        <w:rPr>
          <w:rFonts w:ascii="Arial Narrow" w:hAnsi="Arial Narrow" w:cs="Arial Narrow"/>
          <w:sz w:val="22"/>
          <w:szCs w:val="22"/>
        </w:rPr>
        <w:t>ie</w:t>
      </w:r>
      <w:r w:rsidR="00235630" w:rsidRPr="00E55384">
        <w:rPr>
          <w:rFonts w:ascii="Arial Narrow" w:hAnsi="Arial Narrow" w:cs="Arial Narrow"/>
          <w:sz w:val="22"/>
          <w:szCs w:val="22"/>
        </w:rPr>
        <w:t xml:space="preserve"> trhovej ceny finančného majetku ako dôsled</w:t>
      </w:r>
      <w:r w:rsidRPr="00E55384">
        <w:rPr>
          <w:rFonts w:ascii="Arial Narrow" w:hAnsi="Arial Narrow" w:cs="Arial Narrow"/>
          <w:sz w:val="22"/>
          <w:szCs w:val="22"/>
        </w:rPr>
        <w:t>o</w:t>
      </w:r>
      <w:r w:rsidR="00235630" w:rsidRPr="00E55384">
        <w:rPr>
          <w:rFonts w:ascii="Arial Narrow" w:hAnsi="Arial Narrow" w:cs="Arial Narrow"/>
          <w:sz w:val="22"/>
          <w:szCs w:val="22"/>
        </w:rPr>
        <w:t>k okolností, ktoré nastali po dni, ku ktorému sa zostavuje účtovná závierka do dňa zostavenia účtovnej závierky</w:t>
      </w:r>
      <w:r w:rsidR="00E6025D" w:rsidRPr="00E55384">
        <w:rPr>
          <w:rFonts w:ascii="Arial Narrow" w:hAnsi="Arial Narrow" w:cs="Arial Narrow"/>
          <w:sz w:val="22"/>
          <w:szCs w:val="22"/>
        </w:rPr>
        <w:t xml:space="preserve"> s uvedením dôvodu týchto zmien</w:t>
      </w:r>
      <w:r w:rsidR="00E55384" w:rsidRPr="00E55384">
        <w:rPr>
          <w:rFonts w:ascii="Arial Narrow" w:hAnsi="Arial Narrow" w:cs="Arial Narrow"/>
          <w:sz w:val="22"/>
          <w:szCs w:val="22"/>
        </w:rPr>
        <w:t>:</w:t>
      </w:r>
      <w:r w:rsidR="00E6025D" w:rsidRPr="00E55384">
        <w:rPr>
          <w:rFonts w:ascii="Arial Narrow" w:hAnsi="Arial Narrow" w:cs="Arial Narrow"/>
          <w:sz w:val="22"/>
          <w:szCs w:val="22"/>
        </w:rPr>
        <w:t xml:space="preserve"> </w:t>
      </w:r>
      <w:r w:rsidR="00971DB4">
        <w:rPr>
          <w:rFonts w:ascii="Arial Narrow" w:hAnsi="Arial Narrow" w:cs="Arial Narrow"/>
          <w:sz w:val="22"/>
          <w:szCs w:val="22"/>
        </w:rPr>
        <w:t>--</w:t>
      </w:r>
    </w:p>
    <w:p w:rsidR="00E55384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Pr="00E55384" w:rsidRDefault="000417D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55384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55384">
        <w:rPr>
          <w:rFonts w:ascii="Arial Narrow" w:hAnsi="Arial Narrow" w:cs="Arial Narrow"/>
          <w:sz w:val="22"/>
          <w:szCs w:val="22"/>
        </w:rPr>
        <w:t>b) Dôvody</w:t>
      </w:r>
      <w:r w:rsidR="00235630" w:rsidRPr="00E55384">
        <w:rPr>
          <w:rFonts w:ascii="Arial Narrow" w:hAnsi="Arial Narrow" w:cs="Arial Narrow"/>
          <w:sz w:val="22"/>
          <w:szCs w:val="22"/>
        </w:rPr>
        <w:t xml:space="preserve"> pre zmenu výšky rezerv a opravných položiek, o ktorých sa účtovná jednotka dozvedela medzi dňom, ku ktorému</w:t>
      </w:r>
      <w:r w:rsidRPr="00E55384">
        <w:rPr>
          <w:rFonts w:ascii="Arial Narrow" w:hAnsi="Arial Narrow" w:cs="Arial Narrow"/>
          <w:sz w:val="22"/>
          <w:szCs w:val="22"/>
        </w:rPr>
        <w:t xml:space="preserve"> sa</w:t>
      </w:r>
      <w:r w:rsidR="00235630" w:rsidRPr="00E55384">
        <w:rPr>
          <w:rFonts w:ascii="Arial Narrow" w:hAnsi="Arial Narrow" w:cs="Arial Narrow"/>
          <w:sz w:val="22"/>
          <w:szCs w:val="22"/>
        </w:rPr>
        <w:t xml:space="preserve"> účtovná závierka zostavuje a dňom jej zost</w:t>
      </w:r>
      <w:r w:rsidR="00E6025D" w:rsidRPr="00E55384">
        <w:rPr>
          <w:rFonts w:ascii="Arial Narrow" w:hAnsi="Arial Narrow" w:cs="Arial Narrow"/>
          <w:sz w:val="22"/>
          <w:szCs w:val="22"/>
        </w:rPr>
        <w:t xml:space="preserve">avenia </w:t>
      </w:r>
      <w:r w:rsidR="002474D2" w:rsidRPr="00E55384">
        <w:rPr>
          <w:rFonts w:ascii="Arial Narrow" w:hAnsi="Arial Narrow" w:cs="Arial Narrow"/>
          <w:sz w:val="22"/>
          <w:szCs w:val="22"/>
        </w:rPr>
        <w:t>a ktoré sa týkajú ich stavu ku dňu, ku ktorému sa zostavuje účtovná závierka</w:t>
      </w:r>
      <w:r w:rsidRPr="00E55384">
        <w:rPr>
          <w:rFonts w:ascii="Arial Narrow" w:hAnsi="Arial Narrow" w:cs="Arial Narrow"/>
          <w:sz w:val="22"/>
          <w:szCs w:val="22"/>
        </w:rPr>
        <w:t>:</w:t>
      </w:r>
      <w:r w:rsidR="00971DB4">
        <w:rPr>
          <w:rFonts w:ascii="Arial Narrow" w:hAnsi="Arial Narrow" w:cs="Arial Narrow"/>
          <w:sz w:val="22"/>
          <w:szCs w:val="22"/>
        </w:rPr>
        <w:t xml:space="preserve"> --</w:t>
      </w:r>
    </w:p>
    <w:p w:rsidR="00302371" w:rsidRDefault="00302371" w:rsidP="00A35F64">
      <w:pPr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:rsidR="000417DD" w:rsidRDefault="000417DD" w:rsidP="00A35F64">
      <w:pPr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:rsidR="000417DD" w:rsidRPr="00A35F64" w:rsidRDefault="000417DD" w:rsidP="00A35F64">
      <w:pPr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</w:t>
      </w:r>
      <w:r w:rsidR="00A35F64">
        <w:rPr>
          <w:rFonts w:ascii="Arial Narrow" w:hAnsi="Arial Narrow" w:cs="Arial Narrow"/>
          <w:sz w:val="22"/>
          <w:szCs w:val="22"/>
        </w:rPr>
        <w:t>) Z</w:t>
      </w:r>
      <w:r w:rsidR="00235630" w:rsidRPr="002E1542">
        <w:rPr>
          <w:rFonts w:ascii="Arial Narrow" w:hAnsi="Arial Narrow" w:cs="Arial Narrow"/>
          <w:sz w:val="22"/>
          <w:szCs w:val="22"/>
        </w:rPr>
        <w:t>men</w:t>
      </w:r>
      <w:r w:rsidR="00A35F64">
        <w:rPr>
          <w:rFonts w:ascii="Arial Narrow" w:hAnsi="Arial Narrow" w:cs="Arial Narrow"/>
          <w:sz w:val="22"/>
          <w:szCs w:val="22"/>
        </w:rPr>
        <w:t>a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spoločníkov účtovnej jednotky</w:t>
      </w:r>
      <w:r w:rsidR="00A35F64">
        <w:rPr>
          <w:rFonts w:ascii="Arial Narrow" w:hAnsi="Arial Narrow" w:cs="Arial Narrow"/>
          <w:sz w:val="22"/>
          <w:szCs w:val="22"/>
        </w:rPr>
        <w:t>: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971DB4">
        <w:rPr>
          <w:rFonts w:ascii="Arial Narrow" w:hAnsi="Arial Narrow" w:cs="Arial Narrow"/>
          <w:sz w:val="22"/>
          <w:szCs w:val="22"/>
        </w:rPr>
        <w:t>--</w:t>
      </w:r>
    </w:p>
    <w:p w:rsidR="00302371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0417D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</w:t>
      </w:r>
      <w:r w:rsidR="00A35F64">
        <w:rPr>
          <w:rFonts w:ascii="Arial Narrow" w:hAnsi="Arial Narrow" w:cs="Arial Narrow"/>
          <w:sz w:val="22"/>
          <w:szCs w:val="22"/>
        </w:rPr>
        <w:t>) P</w:t>
      </w:r>
      <w:r w:rsidR="00235630" w:rsidRPr="002E1542">
        <w:rPr>
          <w:rFonts w:ascii="Arial Narrow" w:hAnsi="Arial Narrow" w:cs="Arial Narrow"/>
          <w:sz w:val="22"/>
          <w:szCs w:val="22"/>
        </w:rPr>
        <w:t>rijat</w:t>
      </w:r>
      <w:r w:rsidR="002474D2"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rozhodnutia o predaji úč</w:t>
      </w:r>
      <w:r w:rsidR="00E6025D" w:rsidRPr="002E1542">
        <w:rPr>
          <w:rFonts w:ascii="Arial Narrow" w:hAnsi="Arial Narrow" w:cs="Arial Narrow"/>
          <w:sz w:val="22"/>
          <w:szCs w:val="22"/>
        </w:rPr>
        <w:t>tovnej jednotky alebo jej</w:t>
      </w:r>
      <w:r w:rsidR="00A35F64">
        <w:rPr>
          <w:rFonts w:ascii="Arial Narrow" w:hAnsi="Arial Narrow" w:cs="Arial Narrow"/>
          <w:sz w:val="22"/>
          <w:szCs w:val="22"/>
        </w:rPr>
        <w:t xml:space="preserve"> časti:</w:t>
      </w:r>
      <w:r w:rsidR="00971DB4">
        <w:rPr>
          <w:rFonts w:ascii="Arial Narrow" w:hAnsi="Arial Narrow" w:cs="Arial Narrow"/>
          <w:sz w:val="22"/>
          <w:szCs w:val="22"/>
        </w:rPr>
        <w:t>--</w:t>
      </w:r>
    </w:p>
    <w:p w:rsidR="00302371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0417D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</w:t>
      </w:r>
      <w:r w:rsidR="00A35F64">
        <w:rPr>
          <w:rFonts w:ascii="Arial Narrow" w:hAnsi="Arial Narrow" w:cs="Arial Narrow"/>
          <w:sz w:val="22"/>
          <w:szCs w:val="22"/>
        </w:rPr>
        <w:t>) Zmeny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významných položie</w:t>
      </w:r>
      <w:r w:rsidR="00302371">
        <w:rPr>
          <w:rFonts w:ascii="Arial Narrow" w:hAnsi="Arial Narrow" w:cs="Arial Narrow"/>
          <w:sz w:val="22"/>
          <w:szCs w:val="22"/>
        </w:rPr>
        <w:t>k dlhodobého finančného majetku:</w:t>
      </w:r>
      <w:r w:rsidR="00375B3E">
        <w:rPr>
          <w:rFonts w:ascii="Arial Narrow" w:hAnsi="Arial Narrow" w:cs="Arial Narrow"/>
          <w:sz w:val="22"/>
          <w:szCs w:val="22"/>
        </w:rPr>
        <w:t>--</w:t>
      </w:r>
    </w:p>
    <w:p w:rsidR="002474D2" w:rsidRDefault="002474D2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0417D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</w:t>
      </w:r>
      <w:r w:rsidR="00302371">
        <w:rPr>
          <w:rFonts w:ascii="Arial Narrow" w:hAnsi="Arial Narrow" w:cs="Arial Narrow"/>
          <w:sz w:val="22"/>
          <w:szCs w:val="22"/>
        </w:rPr>
        <w:t>) Z</w:t>
      </w:r>
      <w:r w:rsidR="00235630" w:rsidRPr="002E1542">
        <w:rPr>
          <w:rFonts w:ascii="Arial Narrow" w:hAnsi="Arial Narrow" w:cs="Arial Narrow"/>
          <w:sz w:val="22"/>
          <w:szCs w:val="22"/>
        </w:rPr>
        <w:t>ačat</w:t>
      </w:r>
      <w:r w:rsidR="00302371"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alebo ukončen</w:t>
      </w:r>
      <w:r w:rsidR="00302371"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činnosti časti účtovnej jednotk</w:t>
      </w:r>
      <w:r w:rsidR="005031B8">
        <w:rPr>
          <w:rFonts w:ascii="Arial Narrow" w:hAnsi="Arial Narrow" w:cs="Arial Narrow"/>
          <w:sz w:val="22"/>
          <w:szCs w:val="22"/>
        </w:rPr>
        <w:t>y, napríklad odštepného závodu,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or</w:t>
      </w:r>
      <w:r w:rsidR="00E6025D" w:rsidRPr="002E1542">
        <w:rPr>
          <w:rFonts w:ascii="Arial Narrow" w:hAnsi="Arial Narrow" w:cs="Arial Narrow"/>
          <w:sz w:val="22"/>
          <w:szCs w:val="22"/>
        </w:rPr>
        <w:t>ganizačnej zložky, prevádzkarne</w:t>
      </w:r>
      <w:r w:rsidR="00302371">
        <w:rPr>
          <w:rFonts w:ascii="Arial Narrow" w:hAnsi="Arial Narrow" w:cs="Arial Narrow"/>
          <w:sz w:val="22"/>
          <w:szCs w:val="22"/>
        </w:rPr>
        <w:t>:</w:t>
      </w:r>
      <w:r w:rsidR="00375B3E">
        <w:rPr>
          <w:rFonts w:ascii="Arial Narrow" w:hAnsi="Arial Narrow" w:cs="Arial Narrow"/>
          <w:sz w:val="22"/>
          <w:szCs w:val="22"/>
        </w:rPr>
        <w:t>--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0417D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g</w:t>
      </w:r>
      <w:r w:rsidR="00302371">
        <w:rPr>
          <w:rFonts w:ascii="Arial Narrow" w:hAnsi="Arial Narrow" w:cs="Arial Narrow"/>
          <w:sz w:val="22"/>
          <w:szCs w:val="22"/>
        </w:rPr>
        <w:t>) V</w:t>
      </w:r>
      <w:r w:rsidR="00235630" w:rsidRPr="002E1542">
        <w:rPr>
          <w:rFonts w:ascii="Arial Narrow" w:hAnsi="Arial Narrow" w:cs="Arial Narrow"/>
          <w:sz w:val="22"/>
          <w:szCs w:val="22"/>
        </w:rPr>
        <w:t>ydan</w:t>
      </w:r>
      <w:r w:rsidR="00302371"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dlho</w:t>
      </w:r>
      <w:r w:rsidR="00302371">
        <w:rPr>
          <w:rFonts w:ascii="Arial Narrow" w:hAnsi="Arial Narrow" w:cs="Arial Narrow"/>
          <w:sz w:val="22"/>
          <w:szCs w:val="22"/>
        </w:rPr>
        <w:t>pisy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a in</w:t>
      </w:r>
      <w:r w:rsidR="00302371">
        <w:rPr>
          <w:rFonts w:ascii="Arial Narrow" w:hAnsi="Arial Narrow" w:cs="Arial Narrow"/>
          <w:sz w:val="22"/>
          <w:szCs w:val="22"/>
        </w:rPr>
        <w:t>é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cenn</w:t>
      </w:r>
      <w:r w:rsidR="00302371">
        <w:rPr>
          <w:rFonts w:ascii="Arial Narrow" w:hAnsi="Arial Narrow" w:cs="Arial Narrow"/>
          <w:sz w:val="22"/>
          <w:szCs w:val="22"/>
        </w:rPr>
        <w:t>é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papier</w:t>
      </w:r>
      <w:r w:rsidR="00302371">
        <w:rPr>
          <w:rFonts w:ascii="Arial Narrow" w:hAnsi="Arial Narrow" w:cs="Arial Narrow"/>
          <w:sz w:val="22"/>
          <w:szCs w:val="22"/>
        </w:rPr>
        <w:t>e:</w:t>
      </w:r>
      <w:r w:rsidR="00375B3E">
        <w:rPr>
          <w:rFonts w:ascii="Arial Narrow" w:hAnsi="Arial Narrow" w:cs="Arial Narrow"/>
          <w:sz w:val="22"/>
          <w:szCs w:val="22"/>
        </w:rPr>
        <w:t>--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0417D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97CD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</w:t>
      </w:r>
      <w:r w:rsidR="00302371">
        <w:rPr>
          <w:rFonts w:ascii="Arial Narrow" w:hAnsi="Arial Narrow" w:cs="Arial Narrow"/>
          <w:sz w:val="22"/>
          <w:szCs w:val="22"/>
        </w:rPr>
        <w:t>) Z</w:t>
      </w:r>
      <w:r w:rsidR="00235630" w:rsidRPr="002E1542">
        <w:rPr>
          <w:rFonts w:ascii="Arial Narrow" w:hAnsi="Arial Narrow" w:cs="Arial Narrow"/>
          <w:sz w:val="22"/>
          <w:szCs w:val="22"/>
        </w:rPr>
        <w:t>lúčen</w:t>
      </w:r>
      <w:r w:rsidR="00302371"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>, splynut</w:t>
      </w:r>
      <w:r w:rsidR="00302371"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>, rozdelen</w:t>
      </w:r>
      <w:r w:rsidR="00302371">
        <w:rPr>
          <w:rFonts w:ascii="Arial Narrow" w:hAnsi="Arial Narrow" w:cs="Arial Narrow"/>
          <w:sz w:val="22"/>
          <w:szCs w:val="22"/>
        </w:rPr>
        <w:t>ie a zmena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</w:t>
      </w:r>
      <w:r w:rsidR="005031B8">
        <w:rPr>
          <w:rFonts w:ascii="Arial Narrow" w:hAnsi="Arial Narrow" w:cs="Arial Narrow"/>
          <w:sz w:val="22"/>
          <w:szCs w:val="22"/>
        </w:rPr>
        <w:t>rávnej formy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účtovnej jednotky</w:t>
      </w:r>
      <w:r w:rsidR="00302371">
        <w:rPr>
          <w:rFonts w:ascii="Arial Narrow" w:hAnsi="Arial Narrow" w:cs="Arial Narrow"/>
          <w:sz w:val="22"/>
          <w:szCs w:val="22"/>
        </w:rPr>
        <w:t>: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375B3E">
        <w:rPr>
          <w:rFonts w:ascii="Arial Narrow" w:hAnsi="Arial Narrow" w:cs="Arial Narrow"/>
          <w:sz w:val="22"/>
          <w:szCs w:val="22"/>
        </w:rPr>
        <w:t>--</w:t>
      </w:r>
    </w:p>
    <w:p w:rsidR="00302371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0417D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</w:t>
      </w:r>
      <w:r w:rsidR="00302371">
        <w:rPr>
          <w:rFonts w:ascii="Arial Narrow" w:hAnsi="Arial Narrow" w:cs="Arial Narrow"/>
          <w:sz w:val="22"/>
          <w:szCs w:val="22"/>
        </w:rPr>
        <w:t>) Mimoriadne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udalosti, ak majú vplyv na h</w:t>
      </w:r>
      <w:r w:rsidR="00302371">
        <w:rPr>
          <w:rFonts w:ascii="Arial Narrow" w:hAnsi="Arial Narrow" w:cs="Arial Narrow"/>
          <w:sz w:val="22"/>
          <w:szCs w:val="22"/>
        </w:rPr>
        <w:t>ospodárenie účtovnej jednotky</w:t>
      </w:r>
      <w:r w:rsidR="002474D2">
        <w:rPr>
          <w:rFonts w:ascii="Arial Narrow" w:hAnsi="Arial Narrow" w:cs="Arial Narrow"/>
          <w:sz w:val="22"/>
          <w:szCs w:val="22"/>
        </w:rPr>
        <w:t>, napr. živelná pohroma</w:t>
      </w:r>
      <w:r w:rsidR="00302371">
        <w:rPr>
          <w:rFonts w:ascii="Arial Narrow" w:hAnsi="Arial Narrow" w:cs="Arial Narrow"/>
          <w:sz w:val="22"/>
          <w:szCs w:val="22"/>
        </w:rPr>
        <w:t>:</w:t>
      </w:r>
      <w:r w:rsidR="00D97CDB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375B3E">
        <w:rPr>
          <w:rFonts w:ascii="Arial Narrow" w:hAnsi="Arial Narrow" w:cs="Arial Narrow"/>
          <w:sz w:val="22"/>
          <w:szCs w:val="22"/>
        </w:rPr>
        <w:t>--</w:t>
      </w:r>
    </w:p>
    <w:p w:rsidR="00302371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Default="000417D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0417DD" w:rsidRPr="002E1542" w:rsidRDefault="000417DD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302371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</w:t>
      </w:r>
      <w:r w:rsidR="00302371">
        <w:rPr>
          <w:rFonts w:ascii="Arial Narrow" w:hAnsi="Arial Narrow" w:cs="Arial Narrow"/>
          <w:sz w:val="22"/>
          <w:szCs w:val="22"/>
        </w:rPr>
        <w:t>) Získanie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alebo odobrat</w:t>
      </w:r>
      <w:r w:rsidR="00302371"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licencií alebo iných povolení významných pre či</w:t>
      </w:r>
      <w:r w:rsidR="00E6025D" w:rsidRPr="002E1542">
        <w:rPr>
          <w:rFonts w:ascii="Arial Narrow" w:hAnsi="Arial Narrow" w:cs="Arial Narrow"/>
          <w:sz w:val="22"/>
          <w:szCs w:val="22"/>
        </w:rPr>
        <w:t>nnosť účtovnej</w:t>
      </w:r>
      <w:r w:rsidR="00302371">
        <w:rPr>
          <w:rFonts w:ascii="Arial Narrow" w:hAnsi="Arial Narrow" w:cs="Arial Narrow"/>
          <w:sz w:val="22"/>
          <w:szCs w:val="22"/>
        </w:rPr>
        <w:t xml:space="preserve"> </w:t>
      </w:r>
      <w:r w:rsidR="00E6025D" w:rsidRPr="002E1542">
        <w:rPr>
          <w:rFonts w:ascii="Arial Narrow" w:hAnsi="Arial Narrow" w:cs="Arial Narrow"/>
          <w:sz w:val="22"/>
          <w:szCs w:val="22"/>
        </w:rPr>
        <w:t>jednotky</w:t>
      </w:r>
      <w:r w:rsidR="00302371">
        <w:rPr>
          <w:rFonts w:ascii="Arial Narrow" w:hAnsi="Arial Narrow" w:cs="Arial Narrow"/>
          <w:sz w:val="22"/>
          <w:szCs w:val="22"/>
        </w:rPr>
        <w:t>:</w:t>
      </w:r>
      <w:r w:rsidR="00375B3E">
        <w:rPr>
          <w:rFonts w:ascii="Arial Narrow" w:hAnsi="Arial Narrow" w:cs="Arial Narrow"/>
          <w:sz w:val="22"/>
          <w:szCs w:val="22"/>
        </w:rPr>
        <w:t>--</w:t>
      </w:r>
    </w:p>
    <w:p w:rsidR="00235630" w:rsidRDefault="00E6025D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375B3E" w:rsidRDefault="00375B3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319A0" w:rsidRDefault="00235630" w:rsidP="00D319A0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P. </w:t>
      </w:r>
      <w:r w:rsidR="00884A8C">
        <w:rPr>
          <w:rFonts w:ascii="Arial Narrow" w:hAnsi="Arial Narrow" w:cs="Arial Narrow"/>
          <w:b/>
          <w:bCs/>
          <w:sz w:val="22"/>
          <w:szCs w:val="22"/>
        </w:rPr>
        <w:t>P</w:t>
      </w:r>
      <w:r w:rsidR="00A35F64">
        <w:rPr>
          <w:rFonts w:ascii="Arial Narrow" w:hAnsi="Arial Narrow" w:cs="Arial Narrow"/>
          <w:b/>
          <w:bCs/>
          <w:sz w:val="22"/>
          <w:szCs w:val="22"/>
        </w:rPr>
        <w:t>rehľad</w:t>
      </w:r>
      <w:r w:rsidR="00884A8C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5031B8">
        <w:rPr>
          <w:rFonts w:ascii="Arial Narrow" w:hAnsi="Arial Narrow" w:cs="Arial Narrow"/>
          <w:b/>
          <w:bCs/>
          <w:sz w:val="22"/>
          <w:szCs w:val="22"/>
        </w:rPr>
        <w:t>zmien vlastného imania</w:t>
      </w:r>
      <w:r w:rsidR="00D319A0">
        <w:rPr>
          <w:rFonts w:ascii="Arial Narrow" w:hAnsi="Arial Narrow" w:cs="Arial Narrow"/>
          <w:b/>
          <w:bCs/>
          <w:sz w:val="22"/>
          <w:szCs w:val="22"/>
        </w:rPr>
        <w:t>:</w:t>
      </w:r>
      <w:r w:rsidR="00375B3E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E55384" w:rsidRDefault="00A35F64" w:rsidP="00D319A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55384">
        <w:rPr>
          <w:rFonts w:ascii="Arial Narrow" w:hAnsi="Arial Narrow" w:cs="Arial Narrow"/>
          <w:sz w:val="22"/>
          <w:szCs w:val="22"/>
        </w:rPr>
        <w:t>Z</w:t>
      </w:r>
      <w:r w:rsidR="00235630" w:rsidRPr="00E55384">
        <w:rPr>
          <w:rFonts w:ascii="Arial Narrow" w:hAnsi="Arial Narrow" w:cs="Arial Narrow"/>
          <w:sz w:val="22"/>
          <w:szCs w:val="22"/>
        </w:rPr>
        <w:t xml:space="preserve">ákladné imanie </w:t>
      </w:r>
      <w:r w:rsidRPr="00E55384">
        <w:rPr>
          <w:rFonts w:ascii="Arial Narrow" w:hAnsi="Arial Narrow" w:cs="Arial Narrow"/>
          <w:sz w:val="22"/>
          <w:szCs w:val="22"/>
        </w:rPr>
        <w:t>zapísané do obchodného registra:</w:t>
      </w:r>
      <w:r w:rsidR="00375B3E">
        <w:rPr>
          <w:rFonts w:ascii="Arial Narrow" w:hAnsi="Arial Narrow" w:cs="Arial Narrow"/>
          <w:sz w:val="22"/>
          <w:szCs w:val="22"/>
        </w:rPr>
        <w:t xml:space="preserve"> </w:t>
      </w:r>
      <w:r w:rsidR="00AE3193">
        <w:rPr>
          <w:rFonts w:ascii="Arial Narrow" w:hAnsi="Arial Narrow" w:cs="Arial Narrow"/>
          <w:sz w:val="22"/>
          <w:szCs w:val="22"/>
        </w:rPr>
        <w:t>6.640,-</w:t>
      </w:r>
      <w:r w:rsidR="00375B3E">
        <w:rPr>
          <w:rFonts w:ascii="Arial Narrow" w:hAnsi="Arial Narrow" w:cs="Arial Narrow"/>
          <w:sz w:val="22"/>
          <w:szCs w:val="22"/>
        </w:rPr>
        <w:t xml:space="preserve"> EUR</w:t>
      </w:r>
    </w:p>
    <w:p w:rsidR="00235630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55384">
        <w:rPr>
          <w:rFonts w:ascii="Arial Narrow" w:hAnsi="Arial Narrow" w:cs="Arial Narrow"/>
          <w:sz w:val="22"/>
          <w:szCs w:val="22"/>
        </w:rPr>
        <w:t>Z</w:t>
      </w:r>
      <w:r w:rsidR="00235630" w:rsidRPr="00E55384">
        <w:rPr>
          <w:rFonts w:ascii="Arial Narrow" w:hAnsi="Arial Narrow" w:cs="Arial Narrow"/>
          <w:sz w:val="22"/>
          <w:szCs w:val="22"/>
        </w:rPr>
        <w:t>ákladné imanie ne</w:t>
      </w:r>
      <w:r w:rsidRPr="00E55384">
        <w:rPr>
          <w:rFonts w:ascii="Arial Narrow" w:hAnsi="Arial Narrow" w:cs="Arial Narrow"/>
          <w:sz w:val="22"/>
          <w:szCs w:val="22"/>
        </w:rPr>
        <w:t>zapísané do obchodného registra:</w:t>
      </w:r>
      <w:r w:rsidR="00375B3E">
        <w:rPr>
          <w:rFonts w:ascii="Arial Narrow" w:hAnsi="Arial Narrow" w:cs="Arial Narrow"/>
          <w:sz w:val="22"/>
          <w:szCs w:val="22"/>
        </w:rPr>
        <w:t>--</w:t>
      </w:r>
    </w:p>
    <w:bookmarkStart w:id="41" w:name="_MON_1389636187"/>
    <w:bookmarkEnd w:id="41"/>
    <w:p w:rsidR="00283B09" w:rsidRPr="002E1542" w:rsidRDefault="00031920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object w:dxaOrig="7230" w:dyaOrig="13260">
          <v:shape id="_x0000_i1060" type="#_x0000_t75" style="width:361.5pt;height:663pt" o:ole="">
            <v:imagedata r:id="rId76" o:title=""/>
          </v:shape>
          <o:OLEObject Type="Embed" ProgID="Excel.Sheet.8" ShapeID="_x0000_i1060" DrawAspect="Content" ObjectID="_1456727840" r:id="rId77"/>
        </w:object>
      </w:r>
    </w:p>
    <w:bookmarkStart w:id="42" w:name="_MON_1389636280"/>
    <w:bookmarkEnd w:id="42"/>
    <w:p w:rsidR="00283B09" w:rsidRPr="002E1542" w:rsidRDefault="00D63B97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object w:dxaOrig="7593" w:dyaOrig="13577">
          <v:shape id="_x0000_i1059" type="#_x0000_t75" style="width:379.5pt;height:678.75pt" o:ole="">
            <v:imagedata r:id="rId78" o:title=""/>
          </v:shape>
          <o:OLEObject Type="Embed" ProgID="Excel.Sheet.8" ShapeID="_x0000_i1059" DrawAspect="Content" ObjectID="_1456727841" r:id="rId79"/>
        </w:object>
      </w:r>
    </w:p>
    <w:sectPr w:rsidR="00283B09" w:rsidRPr="002E1542" w:rsidSect="00144B68">
      <w:headerReference w:type="default" r:id="rId80"/>
      <w:footerReference w:type="default" r:id="rId81"/>
      <w:headerReference w:type="first" r:id="rId82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13979" w:rsidRDefault="00D13979">
      <w:r>
        <w:separator/>
      </w:r>
    </w:p>
  </w:endnote>
  <w:endnote w:type="continuationSeparator" w:id="0">
    <w:p w:rsidR="00D13979" w:rsidRDefault="00D1397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86285" w:rsidRDefault="00D86285" w:rsidP="006761B2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31920">
      <w:rPr>
        <w:rStyle w:val="slostrany"/>
        <w:noProof/>
      </w:rPr>
      <w:t>33</w:t>
    </w:r>
    <w:r>
      <w:rPr>
        <w:rStyle w:val="slostrany"/>
      </w:rPr>
      <w:fldChar w:fldCharType="end"/>
    </w:r>
  </w:p>
  <w:p w:rsidR="00D86285" w:rsidRDefault="00D8628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13979" w:rsidRDefault="00D13979">
      <w:r>
        <w:separator/>
      </w:r>
    </w:p>
  </w:footnote>
  <w:footnote w:type="continuationSeparator" w:id="0">
    <w:p w:rsidR="00D13979" w:rsidRDefault="00D1397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280"/>
      <w:gridCol w:w="320"/>
      <w:gridCol w:w="320"/>
      <w:gridCol w:w="280"/>
      <w:gridCol w:w="320"/>
      <w:gridCol w:w="320"/>
      <w:gridCol w:w="280"/>
      <w:gridCol w:w="320"/>
      <w:gridCol w:w="320"/>
    </w:tblGrid>
    <w:tr w:rsidR="00D86285" w:rsidRPr="003F477D" w:rsidTr="007F766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86285" w:rsidRPr="003F477D" w:rsidRDefault="00D86285" w:rsidP="007F7668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86285" w:rsidRPr="003F477D" w:rsidRDefault="00D86285" w:rsidP="007F7668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86285" w:rsidRPr="003F477D" w:rsidRDefault="00D86285" w:rsidP="007F7668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86285" w:rsidRPr="003F477D" w:rsidRDefault="00D86285" w:rsidP="007F7668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86285" w:rsidRPr="003F477D" w:rsidRDefault="00D86285" w:rsidP="007F7668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86285" w:rsidRPr="003F477D" w:rsidRDefault="00D86285" w:rsidP="007F7668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86285" w:rsidRPr="003F477D" w:rsidRDefault="00D86285" w:rsidP="007F7668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86285" w:rsidRPr="003F477D" w:rsidRDefault="00D86285" w:rsidP="007F7668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86285" w:rsidRPr="003F477D" w:rsidRDefault="00D86285" w:rsidP="00D8628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86285" w:rsidRPr="003F477D" w:rsidRDefault="00D86285" w:rsidP="007F7668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86285" w:rsidRPr="003F477D" w:rsidRDefault="00D86285" w:rsidP="007F7668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86285" w:rsidRPr="003F477D" w:rsidRDefault="00D86285" w:rsidP="007F7668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86285" w:rsidRPr="003F477D" w:rsidRDefault="00D86285" w:rsidP="00D8628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8</w:t>
          </w:r>
        </w:p>
      </w:tc>
    </w:tr>
  </w:tbl>
  <w:p w:rsidR="00D86285" w:rsidRDefault="00D86285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D86285" w:rsidRPr="003F477D" w:rsidTr="007F766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86285" w:rsidRPr="003F477D" w:rsidRDefault="00D86285" w:rsidP="007F7668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86285" w:rsidRPr="003F477D" w:rsidRDefault="00D86285" w:rsidP="007F7668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86285" w:rsidRPr="003F477D" w:rsidRDefault="00D86285" w:rsidP="007F7668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86285" w:rsidRPr="003F477D" w:rsidRDefault="00D86285" w:rsidP="007F7668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86285" w:rsidRPr="003F477D" w:rsidRDefault="00D86285" w:rsidP="007F7668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86285" w:rsidRPr="003F477D" w:rsidRDefault="00D86285" w:rsidP="007F7668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86285" w:rsidRPr="003F477D" w:rsidRDefault="00D86285" w:rsidP="007F7668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86285" w:rsidRPr="003F477D" w:rsidRDefault="00D86285" w:rsidP="007F7668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86285" w:rsidRPr="003F477D" w:rsidRDefault="00D86285" w:rsidP="007F7668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86285" w:rsidRPr="003F477D" w:rsidRDefault="00D86285" w:rsidP="007F7668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86285" w:rsidRPr="003F477D" w:rsidRDefault="00D86285" w:rsidP="007F7668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86285" w:rsidRPr="003F477D" w:rsidRDefault="00D86285" w:rsidP="007F7668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86285" w:rsidRPr="003F477D" w:rsidRDefault="00D86285" w:rsidP="007F7668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Pr="003F477D">
            <w:rPr>
              <w:szCs w:val="22"/>
            </w:rPr>
            <w:t> </w:t>
          </w:r>
        </w:p>
      </w:tc>
    </w:tr>
  </w:tbl>
  <w:p w:rsidR="00D86285" w:rsidRPr="003662EE" w:rsidRDefault="00D86285" w:rsidP="003662E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133C64"/>
    <w:multiLevelType w:val="hybridMultilevel"/>
    <w:tmpl w:val="659C8D1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392C45"/>
    <w:multiLevelType w:val="hybridMultilevel"/>
    <w:tmpl w:val="2D0C73AE"/>
    <w:lvl w:ilvl="0" w:tplc="041B000F">
      <w:start w:val="1"/>
      <w:numFmt w:val="decimal"/>
      <w:lvlText w:val="%1."/>
      <w:lvlJc w:val="left"/>
      <w:pPr>
        <w:ind w:left="960" w:hanging="360"/>
      </w:pPr>
    </w:lvl>
    <w:lvl w:ilvl="1" w:tplc="041B0019" w:tentative="1">
      <w:start w:val="1"/>
      <w:numFmt w:val="lowerLetter"/>
      <w:lvlText w:val="%2."/>
      <w:lvlJc w:val="left"/>
      <w:pPr>
        <w:ind w:left="1680" w:hanging="360"/>
      </w:pPr>
    </w:lvl>
    <w:lvl w:ilvl="2" w:tplc="041B001B" w:tentative="1">
      <w:start w:val="1"/>
      <w:numFmt w:val="lowerRoman"/>
      <w:lvlText w:val="%3."/>
      <w:lvlJc w:val="right"/>
      <w:pPr>
        <w:ind w:left="2400" w:hanging="180"/>
      </w:pPr>
    </w:lvl>
    <w:lvl w:ilvl="3" w:tplc="041B000F" w:tentative="1">
      <w:start w:val="1"/>
      <w:numFmt w:val="decimal"/>
      <w:lvlText w:val="%4."/>
      <w:lvlJc w:val="left"/>
      <w:pPr>
        <w:ind w:left="3120" w:hanging="360"/>
      </w:pPr>
    </w:lvl>
    <w:lvl w:ilvl="4" w:tplc="041B0019" w:tentative="1">
      <w:start w:val="1"/>
      <w:numFmt w:val="lowerLetter"/>
      <w:lvlText w:val="%5."/>
      <w:lvlJc w:val="left"/>
      <w:pPr>
        <w:ind w:left="3840" w:hanging="360"/>
      </w:pPr>
    </w:lvl>
    <w:lvl w:ilvl="5" w:tplc="041B001B" w:tentative="1">
      <w:start w:val="1"/>
      <w:numFmt w:val="lowerRoman"/>
      <w:lvlText w:val="%6."/>
      <w:lvlJc w:val="right"/>
      <w:pPr>
        <w:ind w:left="4560" w:hanging="180"/>
      </w:pPr>
    </w:lvl>
    <w:lvl w:ilvl="6" w:tplc="041B000F" w:tentative="1">
      <w:start w:val="1"/>
      <w:numFmt w:val="decimal"/>
      <w:lvlText w:val="%7."/>
      <w:lvlJc w:val="left"/>
      <w:pPr>
        <w:ind w:left="5280" w:hanging="360"/>
      </w:pPr>
    </w:lvl>
    <w:lvl w:ilvl="7" w:tplc="041B0019" w:tentative="1">
      <w:start w:val="1"/>
      <w:numFmt w:val="lowerLetter"/>
      <w:lvlText w:val="%8."/>
      <w:lvlJc w:val="left"/>
      <w:pPr>
        <w:ind w:left="6000" w:hanging="360"/>
      </w:pPr>
    </w:lvl>
    <w:lvl w:ilvl="8" w:tplc="041B001B" w:tentative="1">
      <w:start w:val="1"/>
      <w:numFmt w:val="lowerRoman"/>
      <w:lvlText w:val="%9."/>
      <w:lvlJc w:val="right"/>
      <w:pPr>
        <w:ind w:left="6720" w:hanging="180"/>
      </w:pPr>
    </w:lvl>
  </w:abstractNum>
  <w:abstractNum w:abstractNumId="2">
    <w:nsid w:val="2F8F4088"/>
    <w:multiLevelType w:val="hybridMultilevel"/>
    <w:tmpl w:val="BD6E9DD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83E619A"/>
    <w:multiLevelType w:val="hybridMultilevel"/>
    <w:tmpl w:val="7186C554"/>
    <w:lvl w:ilvl="0" w:tplc="A5C0665A">
      <w:start w:val="1"/>
      <w:numFmt w:val="decimal"/>
      <w:lvlText w:val="%1."/>
      <w:lvlJc w:val="left"/>
      <w:pPr>
        <w:ind w:left="720" w:hanging="360"/>
      </w:pPr>
      <w:rPr>
        <w:rFonts w:ascii="Arial Narrow" w:hAnsi="Arial Narrow" w:hint="default"/>
        <w:b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CF82ED7"/>
    <w:multiLevelType w:val="hybridMultilevel"/>
    <w:tmpl w:val="294CAEE8"/>
    <w:lvl w:ilvl="0" w:tplc="C41ACB62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5"/>
  </w:num>
  <w:num w:numId="2">
    <w:abstractNumId w:val="4"/>
  </w:num>
  <w:num w:numId="3">
    <w:abstractNumId w:val="3"/>
  </w:num>
  <w:num w:numId="4">
    <w:abstractNumId w:val="0"/>
  </w:num>
  <w:num w:numId="5">
    <w:abstractNumId w:val="1"/>
  </w:num>
  <w:num w:numId="6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7410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31920"/>
    <w:rsid w:val="00032496"/>
    <w:rsid w:val="000417DD"/>
    <w:rsid w:val="000433E0"/>
    <w:rsid w:val="00045B2B"/>
    <w:rsid w:val="000538A8"/>
    <w:rsid w:val="00053F45"/>
    <w:rsid w:val="0005650F"/>
    <w:rsid w:val="00070129"/>
    <w:rsid w:val="00070DC9"/>
    <w:rsid w:val="000776B0"/>
    <w:rsid w:val="00080329"/>
    <w:rsid w:val="00086207"/>
    <w:rsid w:val="00093B0B"/>
    <w:rsid w:val="000A46AB"/>
    <w:rsid w:val="000B1BA1"/>
    <w:rsid w:val="000B2961"/>
    <w:rsid w:val="000C742D"/>
    <w:rsid w:val="000E0FA5"/>
    <w:rsid w:val="000E4475"/>
    <w:rsid w:val="000E57B5"/>
    <w:rsid w:val="000E7875"/>
    <w:rsid w:val="000F226D"/>
    <w:rsid w:val="000F34D2"/>
    <w:rsid w:val="00105490"/>
    <w:rsid w:val="001148AB"/>
    <w:rsid w:val="00124A2A"/>
    <w:rsid w:val="00142716"/>
    <w:rsid w:val="00144B68"/>
    <w:rsid w:val="0016109A"/>
    <w:rsid w:val="00177499"/>
    <w:rsid w:val="00177E9D"/>
    <w:rsid w:val="00194863"/>
    <w:rsid w:val="001A5D58"/>
    <w:rsid w:val="001A6AA3"/>
    <w:rsid w:val="001A7C0B"/>
    <w:rsid w:val="001B376D"/>
    <w:rsid w:val="001F7CCE"/>
    <w:rsid w:val="002100EC"/>
    <w:rsid w:val="002110D7"/>
    <w:rsid w:val="00235630"/>
    <w:rsid w:val="002474D2"/>
    <w:rsid w:val="00254763"/>
    <w:rsid w:val="0026388C"/>
    <w:rsid w:val="00265418"/>
    <w:rsid w:val="00281335"/>
    <w:rsid w:val="0028295A"/>
    <w:rsid w:val="00283B09"/>
    <w:rsid w:val="00287F94"/>
    <w:rsid w:val="00292240"/>
    <w:rsid w:val="002A6FB7"/>
    <w:rsid w:val="002A78C8"/>
    <w:rsid w:val="002B1FD5"/>
    <w:rsid w:val="002B2E75"/>
    <w:rsid w:val="002C1869"/>
    <w:rsid w:val="002C1A49"/>
    <w:rsid w:val="002C25D7"/>
    <w:rsid w:val="002D0D47"/>
    <w:rsid w:val="002E1542"/>
    <w:rsid w:val="002E490E"/>
    <w:rsid w:val="002E4A6D"/>
    <w:rsid w:val="002E5080"/>
    <w:rsid w:val="002E6607"/>
    <w:rsid w:val="002F23B0"/>
    <w:rsid w:val="00302371"/>
    <w:rsid w:val="003023F7"/>
    <w:rsid w:val="00312CE9"/>
    <w:rsid w:val="00346F61"/>
    <w:rsid w:val="00362212"/>
    <w:rsid w:val="00365AA2"/>
    <w:rsid w:val="003662EE"/>
    <w:rsid w:val="00375B3E"/>
    <w:rsid w:val="00391A1E"/>
    <w:rsid w:val="003A0900"/>
    <w:rsid w:val="003A6AEF"/>
    <w:rsid w:val="003A6C3C"/>
    <w:rsid w:val="003A73DA"/>
    <w:rsid w:val="003B22E0"/>
    <w:rsid w:val="003C13BE"/>
    <w:rsid w:val="003C20BE"/>
    <w:rsid w:val="003C4F72"/>
    <w:rsid w:val="003D1B77"/>
    <w:rsid w:val="003D3AF5"/>
    <w:rsid w:val="003D457E"/>
    <w:rsid w:val="003D7959"/>
    <w:rsid w:val="003E330A"/>
    <w:rsid w:val="003E3C41"/>
    <w:rsid w:val="003F0B08"/>
    <w:rsid w:val="00406D81"/>
    <w:rsid w:val="00411B4B"/>
    <w:rsid w:val="0041493D"/>
    <w:rsid w:val="004233E2"/>
    <w:rsid w:val="004264CD"/>
    <w:rsid w:val="00434A9A"/>
    <w:rsid w:val="004539A6"/>
    <w:rsid w:val="00454AEB"/>
    <w:rsid w:val="00454F2D"/>
    <w:rsid w:val="0045642D"/>
    <w:rsid w:val="00472625"/>
    <w:rsid w:val="00484634"/>
    <w:rsid w:val="00487167"/>
    <w:rsid w:val="00487CB2"/>
    <w:rsid w:val="004A0C7E"/>
    <w:rsid w:val="004A1C62"/>
    <w:rsid w:val="004B13F8"/>
    <w:rsid w:val="004C7D02"/>
    <w:rsid w:val="004D5595"/>
    <w:rsid w:val="004D6D30"/>
    <w:rsid w:val="004E2058"/>
    <w:rsid w:val="004E32B6"/>
    <w:rsid w:val="004E422C"/>
    <w:rsid w:val="004E5790"/>
    <w:rsid w:val="005031B8"/>
    <w:rsid w:val="00512000"/>
    <w:rsid w:val="00515273"/>
    <w:rsid w:val="00526D90"/>
    <w:rsid w:val="00526FB9"/>
    <w:rsid w:val="00527E38"/>
    <w:rsid w:val="00550F87"/>
    <w:rsid w:val="005530DC"/>
    <w:rsid w:val="005622F6"/>
    <w:rsid w:val="00562E0F"/>
    <w:rsid w:val="005721F1"/>
    <w:rsid w:val="00573E9F"/>
    <w:rsid w:val="0057641B"/>
    <w:rsid w:val="00582C1D"/>
    <w:rsid w:val="00582CFC"/>
    <w:rsid w:val="00582F0F"/>
    <w:rsid w:val="00583357"/>
    <w:rsid w:val="00585033"/>
    <w:rsid w:val="00585C1A"/>
    <w:rsid w:val="00593B4A"/>
    <w:rsid w:val="0059731E"/>
    <w:rsid w:val="005A5912"/>
    <w:rsid w:val="005A612F"/>
    <w:rsid w:val="005C08D0"/>
    <w:rsid w:val="005D7097"/>
    <w:rsid w:val="005E12D2"/>
    <w:rsid w:val="005E4F88"/>
    <w:rsid w:val="005E6F68"/>
    <w:rsid w:val="005F504F"/>
    <w:rsid w:val="00615C55"/>
    <w:rsid w:val="006308CD"/>
    <w:rsid w:val="00636459"/>
    <w:rsid w:val="00640019"/>
    <w:rsid w:val="00642FD8"/>
    <w:rsid w:val="00643CD8"/>
    <w:rsid w:val="006450E3"/>
    <w:rsid w:val="00661CE7"/>
    <w:rsid w:val="006649FA"/>
    <w:rsid w:val="00671EEA"/>
    <w:rsid w:val="006761B2"/>
    <w:rsid w:val="006767A9"/>
    <w:rsid w:val="00684E4D"/>
    <w:rsid w:val="00697203"/>
    <w:rsid w:val="006A00C7"/>
    <w:rsid w:val="006A0CA6"/>
    <w:rsid w:val="006B69FE"/>
    <w:rsid w:val="006D2872"/>
    <w:rsid w:val="006D7398"/>
    <w:rsid w:val="006F5596"/>
    <w:rsid w:val="006F59D9"/>
    <w:rsid w:val="006F5A49"/>
    <w:rsid w:val="00701C3B"/>
    <w:rsid w:val="00704DF2"/>
    <w:rsid w:val="0070649A"/>
    <w:rsid w:val="00712C31"/>
    <w:rsid w:val="007139BF"/>
    <w:rsid w:val="00733A07"/>
    <w:rsid w:val="00741A9D"/>
    <w:rsid w:val="00742ACD"/>
    <w:rsid w:val="007475DC"/>
    <w:rsid w:val="0075132C"/>
    <w:rsid w:val="0075484E"/>
    <w:rsid w:val="00755E77"/>
    <w:rsid w:val="007561E8"/>
    <w:rsid w:val="00765128"/>
    <w:rsid w:val="00771D0D"/>
    <w:rsid w:val="007728FB"/>
    <w:rsid w:val="007753B9"/>
    <w:rsid w:val="007805BA"/>
    <w:rsid w:val="007913A5"/>
    <w:rsid w:val="007A17D1"/>
    <w:rsid w:val="007A6BEE"/>
    <w:rsid w:val="007C40F2"/>
    <w:rsid w:val="007D50DA"/>
    <w:rsid w:val="007E3EEF"/>
    <w:rsid w:val="007E4948"/>
    <w:rsid w:val="007E7210"/>
    <w:rsid w:val="007F523F"/>
    <w:rsid w:val="007F7668"/>
    <w:rsid w:val="00800870"/>
    <w:rsid w:val="008119BF"/>
    <w:rsid w:val="00815AE4"/>
    <w:rsid w:val="00827E65"/>
    <w:rsid w:val="00832FF0"/>
    <w:rsid w:val="0084070B"/>
    <w:rsid w:val="00861401"/>
    <w:rsid w:val="00861803"/>
    <w:rsid w:val="0087683A"/>
    <w:rsid w:val="00884A8C"/>
    <w:rsid w:val="00890711"/>
    <w:rsid w:val="008A1671"/>
    <w:rsid w:val="008A3B52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047A"/>
    <w:rsid w:val="008F7BD4"/>
    <w:rsid w:val="00925C6F"/>
    <w:rsid w:val="00936131"/>
    <w:rsid w:val="00940C7E"/>
    <w:rsid w:val="0095296D"/>
    <w:rsid w:val="00952C06"/>
    <w:rsid w:val="0095638F"/>
    <w:rsid w:val="00965D42"/>
    <w:rsid w:val="00967EF0"/>
    <w:rsid w:val="0097177E"/>
    <w:rsid w:val="00971DB4"/>
    <w:rsid w:val="00972250"/>
    <w:rsid w:val="009851AE"/>
    <w:rsid w:val="00990840"/>
    <w:rsid w:val="00996554"/>
    <w:rsid w:val="009965DA"/>
    <w:rsid w:val="009A06CA"/>
    <w:rsid w:val="009B00AB"/>
    <w:rsid w:val="009B124D"/>
    <w:rsid w:val="009C2162"/>
    <w:rsid w:val="009C49BF"/>
    <w:rsid w:val="009F04E7"/>
    <w:rsid w:val="009F65FA"/>
    <w:rsid w:val="009F6DA7"/>
    <w:rsid w:val="00A02379"/>
    <w:rsid w:val="00A068D1"/>
    <w:rsid w:val="00A06EA9"/>
    <w:rsid w:val="00A16C95"/>
    <w:rsid w:val="00A26876"/>
    <w:rsid w:val="00A31D55"/>
    <w:rsid w:val="00A3246D"/>
    <w:rsid w:val="00A35F64"/>
    <w:rsid w:val="00A409D6"/>
    <w:rsid w:val="00A44AAE"/>
    <w:rsid w:val="00A53820"/>
    <w:rsid w:val="00A53BDC"/>
    <w:rsid w:val="00A63B92"/>
    <w:rsid w:val="00A649E0"/>
    <w:rsid w:val="00A678A6"/>
    <w:rsid w:val="00A82457"/>
    <w:rsid w:val="00A84C9F"/>
    <w:rsid w:val="00A9024B"/>
    <w:rsid w:val="00A97FED"/>
    <w:rsid w:val="00AA0570"/>
    <w:rsid w:val="00AA2BED"/>
    <w:rsid w:val="00AA44FB"/>
    <w:rsid w:val="00AA70A4"/>
    <w:rsid w:val="00AB484F"/>
    <w:rsid w:val="00AC5487"/>
    <w:rsid w:val="00AE3193"/>
    <w:rsid w:val="00AE433D"/>
    <w:rsid w:val="00AF0C89"/>
    <w:rsid w:val="00B23F82"/>
    <w:rsid w:val="00B46883"/>
    <w:rsid w:val="00B53B34"/>
    <w:rsid w:val="00B5432A"/>
    <w:rsid w:val="00B66313"/>
    <w:rsid w:val="00B811C0"/>
    <w:rsid w:val="00B82176"/>
    <w:rsid w:val="00BA5B0C"/>
    <w:rsid w:val="00BC3432"/>
    <w:rsid w:val="00BC3D4A"/>
    <w:rsid w:val="00BD55A8"/>
    <w:rsid w:val="00BD69DB"/>
    <w:rsid w:val="00BF1944"/>
    <w:rsid w:val="00BF51A4"/>
    <w:rsid w:val="00C035C7"/>
    <w:rsid w:val="00C1424F"/>
    <w:rsid w:val="00C15E63"/>
    <w:rsid w:val="00C16DEA"/>
    <w:rsid w:val="00C35254"/>
    <w:rsid w:val="00C42CE5"/>
    <w:rsid w:val="00C47EB8"/>
    <w:rsid w:val="00C5163D"/>
    <w:rsid w:val="00C57038"/>
    <w:rsid w:val="00C61C50"/>
    <w:rsid w:val="00C80FCD"/>
    <w:rsid w:val="00CA3CCA"/>
    <w:rsid w:val="00CB4CA7"/>
    <w:rsid w:val="00CD2EA4"/>
    <w:rsid w:val="00CD5BB1"/>
    <w:rsid w:val="00CE47B4"/>
    <w:rsid w:val="00CF092E"/>
    <w:rsid w:val="00D11417"/>
    <w:rsid w:val="00D13979"/>
    <w:rsid w:val="00D237A3"/>
    <w:rsid w:val="00D319A0"/>
    <w:rsid w:val="00D404F7"/>
    <w:rsid w:val="00D45112"/>
    <w:rsid w:val="00D47EBF"/>
    <w:rsid w:val="00D63B97"/>
    <w:rsid w:val="00D65F08"/>
    <w:rsid w:val="00D86285"/>
    <w:rsid w:val="00D97CDB"/>
    <w:rsid w:val="00DA1265"/>
    <w:rsid w:val="00DA33E6"/>
    <w:rsid w:val="00DA68AA"/>
    <w:rsid w:val="00DB00DC"/>
    <w:rsid w:val="00DC77A2"/>
    <w:rsid w:val="00DD45F0"/>
    <w:rsid w:val="00DD6176"/>
    <w:rsid w:val="00DD6CE5"/>
    <w:rsid w:val="00DE00F7"/>
    <w:rsid w:val="00DE4D02"/>
    <w:rsid w:val="00DF0BC8"/>
    <w:rsid w:val="00E05B10"/>
    <w:rsid w:val="00E139D0"/>
    <w:rsid w:val="00E247AD"/>
    <w:rsid w:val="00E30EE5"/>
    <w:rsid w:val="00E34E4B"/>
    <w:rsid w:val="00E40050"/>
    <w:rsid w:val="00E44945"/>
    <w:rsid w:val="00E508B2"/>
    <w:rsid w:val="00E510C6"/>
    <w:rsid w:val="00E55384"/>
    <w:rsid w:val="00E55B3B"/>
    <w:rsid w:val="00E6025D"/>
    <w:rsid w:val="00E61ACE"/>
    <w:rsid w:val="00E62ABF"/>
    <w:rsid w:val="00E66D47"/>
    <w:rsid w:val="00E70599"/>
    <w:rsid w:val="00E72E71"/>
    <w:rsid w:val="00E83815"/>
    <w:rsid w:val="00E90529"/>
    <w:rsid w:val="00ED7779"/>
    <w:rsid w:val="00EE6BCF"/>
    <w:rsid w:val="00EF6214"/>
    <w:rsid w:val="00F1419E"/>
    <w:rsid w:val="00F15A2F"/>
    <w:rsid w:val="00F210A0"/>
    <w:rsid w:val="00F22EFC"/>
    <w:rsid w:val="00F26D58"/>
    <w:rsid w:val="00F45973"/>
    <w:rsid w:val="00F57983"/>
    <w:rsid w:val="00F61356"/>
    <w:rsid w:val="00F616AF"/>
    <w:rsid w:val="00F75886"/>
    <w:rsid w:val="00F75B40"/>
    <w:rsid w:val="00F82459"/>
    <w:rsid w:val="00F83213"/>
    <w:rsid w:val="00F920DE"/>
    <w:rsid w:val="00F94FFB"/>
    <w:rsid w:val="00FA0504"/>
    <w:rsid w:val="00FB2D5F"/>
    <w:rsid w:val="00FB7889"/>
    <w:rsid w:val="00FC37FF"/>
    <w:rsid w:val="00FD0B1C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1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2E5080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2E5080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2E5080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semiHidden/>
    <w:locked/>
    <w:rsid w:val="002E5080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A53BDC"/>
    <w:pPr>
      <w:ind w:left="720"/>
      <w:contextualSpacing/>
    </w:pPr>
  </w:style>
  <w:style w:type="paragraph" w:styleId="Normlnywebov">
    <w:name w:val="Normal (Web)"/>
    <w:basedOn w:val="Normlny"/>
    <w:uiPriority w:val="99"/>
    <w:unhideWhenUsed/>
    <w:rsid w:val="000776B0"/>
    <w:pPr>
      <w:spacing w:before="100" w:beforeAutospacing="1" w:after="100" w:afterAutospacing="1"/>
    </w:pPr>
  </w:style>
  <w:style w:type="paragraph" w:styleId="Textbubliny">
    <w:name w:val="Balloon Text"/>
    <w:basedOn w:val="Normlny"/>
    <w:link w:val="TextbublinyChar"/>
    <w:rsid w:val="009B00A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9B00A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23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334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oleObject" Target="embeddings/Pracovn__h_rok_programu_Microsoft_Office_Excel_97-20033.xls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oleObject" Target="embeddings/Pracovn__h_rok_programu_Microsoft_Office_Excel_97-200316.xls"/><Relationship Id="rId21" Type="http://schemas.openxmlformats.org/officeDocument/2006/relationships/oleObject" Target="embeddings/Pracovn__h_rok_programu_Microsoft_Office_Excel_97-20037.xls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oleObject" Target="embeddings/Pracovn__h_rok_programu_Microsoft_Office_Excel_97-200320.xls"/><Relationship Id="rId50" Type="http://schemas.openxmlformats.org/officeDocument/2006/relationships/image" Target="media/image22.emf"/><Relationship Id="rId55" Type="http://schemas.openxmlformats.org/officeDocument/2006/relationships/oleObject" Target="embeddings/Pracovn__h_rok_programu_Microsoft_Office_Excel_97-200324.xls"/><Relationship Id="rId63" Type="http://schemas.openxmlformats.org/officeDocument/2006/relationships/oleObject" Target="embeddings/Pracovn__h_rok_programu_Microsoft_Office_Excel_97-200328.xls"/><Relationship Id="rId68" Type="http://schemas.openxmlformats.org/officeDocument/2006/relationships/image" Target="media/image31.emf"/><Relationship Id="rId76" Type="http://schemas.openxmlformats.org/officeDocument/2006/relationships/image" Target="media/image35.emf"/><Relationship Id="rId84" Type="http://schemas.openxmlformats.org/officeDocument/2006/relationships/theme" Target="theme/theme1.xml"/><Relationship Id="rId7" Type="http://schemas.openxmlformats.org/officeDocument/2006/relationships/endnotes" Target="endnotes.xml"/><Relationship Id="rId71" Type="http://schemas.openxmlformats.org/officeDocument/2006/relationships/oleObject" Target="embeddings/Pracovn__h_rok_programu_Microsoft_Office_Excel_97-200332.xls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9" Type="http://schemas.openxmlformats.org/officeDocument/2006/relationships/oleObject" Target="embeddings/Pracovn__h_rok_programu_Microsoft_Office_Excel_97-200311.xls"/><Relationship Id="rId11" Type="http://schemas.openxmlformats.org/officeDocument/2006/relationships/oleObject" Target="embeddings/Pracovn__h_rok_programu_Microsoft_Office_Excel_97-20032.xls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oleObject" Target="embeddings/Pracovn__h_rok_programu_Microsoft_Office_Excel_97-200315.xls"/><Relationship Id="rId40" Type="http://schemas.openxmlformats.org/officeDocument/2006/relationships/image" Target="media/image17.emf"/><Relationship Id="rId45" Type="http://schemas.openxmlformats.org/officeDocument/2006/relationships/oleObject" Target="embeddings/Pracovn__h_rok_programu_Microsoft_Office_Excel_97-200319.xls"/><Relationship Id="rId53" Type="http://schemas.openxmlformats.org/officeDocument/2006/relationships/oleObject" Target="embeddings/Pracovn__h_rok_programu_Microsoft_Office_Excel_97-200323.xls"/><Relationship Id="rId58" Type="http://schemas.openxmlformats.org/officeDocument/2006/relationships/image" Target="media/image26.emf"/><Relationship Id="rId66" Type="http://schemas.openxmlformats.org/officeDocument/2006/relationships/image" Target="media/image30.emf"/><Relationship Id="rId74" Type="http://schemas.openxmlformats.org/officeDocument/2006/relationships/image" Target="media/image34.emf"/><Relationship Id="rId79" Type="http://schemas.openxmlformats.org/officeDocument/2006/relationships/oleObject" Target="embeddings/Pracovn__h_rok_programu_Microsoft_Office_Excel_97-200336.xls"/><Relationship Id="rId5" Type="http://schemas.openxmlformats.org/officeDocument/2006/relationships/webSettings" Target="webSettings.xml"/><Relationship Id="rId61" Type="http://schemas.openxmlformats.org/officeDocument/2006/relationships/oleObject" Target="embeddings/Pracovn__h_rok_programu_Microsoft_Office_Excel_97-200327.xls"/><Relationship Id="rId82" Type="http://schemas.openxmlformats.org/officeDocument/2006/relationships/header" Target="header2.xml"/><Relationship Id="rId10" Type="http://schemas.openxmlformats.org/officeDocument/2006/relationships/image" Target="media/image2.emf"/><Relationship Id="rId19" Type="http://schemas.openxmlformats.org/officeDocument/2006/relationships/oleObject" Target="embeddings/Pracovn__h_rok_programu_Microsoft_Office_Excel_97-20036.xls"/><Relationship Id="rId31" Type="http://schemas.openxmlformats.org/officeDocument/2006/relationships/oleObject" Target="embeddings/Pracovn__h_rok_programu_Microsoft_Office_Excel_97-200312.xls"/><Relationship Id="rId44" Type="http://schemas.openxmlformats.org/officeDocument/2006/relationships/image" Target="media/image19.emf"/><Relationship Id="rId52" Type="http://schemas.openxmlformats.org/officeDocument/2006/relationships/image" Target="media/image23.emf"/><Relationship Id="rId60" Type="http://schemas.openxmlformats.org/officeDocument/2006/relationships/image" Target="media/image27.emf"/><Relationship Id="rId65" Type="http://schemas.openxmlformats.org/officeDocument/2006/relationships/oleObject" Target="embeddings/Pracovn__h_rok_programu_Microsoft_Office_Excel_97-200329.xls"/><Relationship Id="rId73" Type="http://schemas.openxmlformats.org/officeDocument/2006/relationships/oleObject" Target="embeddings/Pracovn__h_rok_programu_Microsoft_Office_Excel_97-200333.xls"/><Relationship Id="rId78" Type="http://schemas.openxmlformats.org/officeDocument/2006/relationships/image" Target="media/image36.emf"/><Relationship Id="rId81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oleObject" Target="embeddings/Pracovn__h_rok_programu_Microsoft_Office_Excel_97-20031.xls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oleObject" Target="embeddings/Pracovn__h_rok_programu_Microsoft_Office_Excel_97-200310.xls"/><Relationship Id="rId30" Type="http://schemas.openxmlformats.org/officeDocument/2006/relationships/image" Target="media/image12.emf"/><Relationship Id="rId35" Type="http://schemas.openxmlformats.org/officeDocument/2006/relationships/oleObject" Target="embeddings/Pracovn__h_rok_programu_Microsoft_Office_Excel_97-200314.xls"/><Relationship Id="rId43" Type="http://schemas.openxmlformats.org/officeDocument/2006/relationships/oleObject" Target="embeddings/Pracovn__h_rok_programu_Microsoft_Office_Excel_97-200318.xls"/><Relationship Id="rId48" Type="http://schemas.openxmlformats.org/officeDocument/2006/relationships/image" Target="media/image21.emf"/><Relationship Id="rId56" Type="http://schemas.openxmlformats.org/officeDocument/2006/relationships/image" Target="media/image25.emf"/><Relationship Id="rId64" Type="http://schemas.openxmlformats.org/officeDocument/2006/relationships/image" Target="media/image29.emf"/><Relationship Id="rId69" Type="http://schemas.openxmlformats.org/officeDocument/2006/relationships/oleObject" Target="embeddings/Pracovn__h_rok_programu_Microsoft_Office_Excel_97-200331.xls"/><Relationship Id="rId77" Type="http://schemas.openxmlformats.org/officeDocument/2006/relationships/oleObject" Target="embeddings/Pracovn__h_rok_programu_Microsoft_Office_Excel_97-200335.xls"/><Relationship Id="rId8" Type="http://schemas.openxmlformats.org/officeDocument/2006/relationships/image" Target="media/image1.emf"/><Relationship Id="rId51" Type="http://schemas.openxmlformats.org/officeDocument/2006/relationships/oleObject" Target="embeddings/Pracovn__h_rok_programu_Microsoft_Office_Excel_97-200322.xls"/><Relationship Id="rId72" Type="http://schemas.openxmlformats.org/officeDocument/2006/relationships/image" Target="media/image33.emf"/><Relationship Id="rId80" Type="http://schemas.openxmlformats.org/officeDocument/2006/relationships/header" Target="header1.xml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oleObject" Target="embeddings/Pracovn__h_rok_programu_Microsoft_Office_Excel_97-20035.xls"/><Relationship Id="rId25" Type="http://schemas.openxmlformats.org/officeDocument/2006/relationships/oleObject" Target="embeddings/Pracovn__h_rok_programu_Microsoft_Office_Excel_97-20039.xls"/><Relationship Id="rId33" Type="http://schemas.openxmlformats.org/officeDocument/2006/relationships/oleObject" Target="embeddings/Pracovn__h_rok_programu_Microsoft_Office_Excel_97-200313.xls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59" Type="http://schemas.openxmlformats.org/officeDocument/2006/relationships/oleObject" Target="embeddings/Pracovn__h_rok_programu_Microsoft_Office_Excel_97-200326.xls"/><Relationship Id="rId67" Type="http://schemas.openxmlformats.org/officeDocument/2006/relationships/oleObject" Target="embeddings/Pracovn__h_rok_programu_Microsoft_Office_Excel_97-200330.xls"/><Relationship Id="rId20" Type="http://schemas.openxmlformats.org/officeDocument/2006/relationships/image" Target="media/image7.emf"/><Relationship Id="rId41" Type="http://schemas.openxmlformats.org/officeDocument/2006/relationships/oleObject" Target="embeddings/Pracovn__h_rok_programu_Microsoft_Office_Excel_97-200317.xls"/><Relationship Id="rId54" Type="http://schemas.openxmlformats.org/officeDocument/2006/relationships/image" Target="media/image24.emf"/><Relationship Id="rId62" Type="http://schemas.openxmlformats.org/officeDocument/2006/relationships/image" Target="media/image28.emf"/><Relationship Id="rId70" Type="http://schemas.openxmlformats.org/officeDocument/2006/relationships/image" Target="media/image32.emf"/><Relationship Id="rId75" Type="http://schemas.openxmlformats.org/officeDocument/2006/relationships/oleObject" Target="embeddings/Pracovn__h_rok_programu_Microsoft_Office_Excel_97-200334.xls"/><Relationship Id="rId83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oleObject" Target="embeddings/Pracovn__h_rok_programu_Microsoft_Office_Excel_97-20034.xls"/><Relationship Id="rId23" Type="http://schemas.openxmlformats.org/officeDocument/2006/relationships/oleObject" Target="embeddings/Pracovn__h_rok_programu_Microsoft_Office_Excel_97-20038.xls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oleObject" Target="embeddings/Pracovn__h_rok_programu_Microsoft_Office_Excel_97-200321.xls"/><Relationship Id="rId57" Type="http://schemas.openxmlformats.org/officeDocument/2006/relationships/oleObject" Target="embeddings/Pracovn__h_rok_programu_Microsoft_Office_Excel_97-200325.xls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087B1AD-2A33-4E35-948C-57AD8ADAED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160</TotalTime>
  <Pages>36</Pages>
  <Words>4236</Words>
  <Characters>24147</Characters>
  <Application>Microsoft Office Word</Application>
  <DocSecurity>0</DocSecurity>
  <Lines>201</Lines>
  <Paragraphs>56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28327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Kralova</cp:lastModifiedBy>
  <cp:revision>3</cp:revision>
  <cp:lastPrinted>2014-01-28T14:05:00Z</cp:lastPrinted>
  <dcterms:created xsi:type="dcterms:W3CDTF">2014-03-19T06:10:00Z</dcterms:created>
  <dcterms:modified xsi:type="dcterms:W3CDTF">2014-03-19T08:49:00Z</dcterms:modified>
</cp:coreProperties>
</file>