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170A3B">
              <w:rPr>
                <w:rFonts w:cs="Arial Narrow"/>
                <w:szCs w:val="22"/>
              </w:rPr>
              <w:t>AFINITAX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70A3B" w:rsidP="00170A3B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ŠANCOVÁ 48, 811 05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70A3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18.02.2011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170A3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15.03.2011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170A3B" w:rsidRDefault="00170A3B" w:rsidP="00965498">
      <w:pPr>
        <w:jc w:val="both"/>
        <w:rPr>
          <w:bCs/>
          <w:szCs w:val="22"/>
        </w:rPr>
      </w:pPr>
      <w:r>
        <w:rPr>
          <w:bCs/>
          <w:szCs w:val="22"/>
        </w:rPr>
        <w:t>AFINITAX s.r.o. (ďalej len „spoločnosť“) je spoločnosť s ručením obmedzeným, ktorá bola založená dňa 18.2.2011 a do Obchodného registra vedenom na Okresnom súde Bratislava I, oddiel Sro, vložka číslo 71451/B bola zapísaná dňa 15.3.2011., identifikačné číslo 46 076 034.</w:t>
      </w:r>
    </w:p>
    <w:p w:rsidR="00170A3B" w:rsidRDefault="00170A3B" w:rsidP="00965498">
      <w:pPr>
        <w:jc w:val="both"/>
        <w:rPr>
          <w:bCs/>
          <w:szCs w:val="22"/>
        </w:rPr>
      </w:pPr>
      <w:r>
        <w:rPr>
          <w:bCs/>
          <w:szCs w:val="22"/>
        </w:rPr>
        <w:t>V roku 2013 neboli uskutočnené žiadne zmeny v Obchodnom registri. Hlavným predmetom činnosti je:</w:t>
      </w:r>
    </w:p>
    <w:p w:rsidR="00170A3B" w:rsidRDefault="00170A3B" w:rsidP="00170A3B">
      <w:pPr>
        <w:pStyle w:val="Odsekzoznamu"/>
        <w:numPr>
          <w:ilvl w:val="0"/>
          <w:numId w:val="32"/>
        </w:numPr>
        <w:jc w:val="both"/>
        <w:rPr>
          <w:bCs/>
          <w:szCs w:val="22"/>
        </w:rPr>
      </w:pPr>
      <w:r>
        <w:rPr>
          <w:bCs/>
          <w:szCs w:val="22"/>
        </w:rPr>
        <w:t>Vedenie účtovníctva</w:t>
      </w:r>
    </w:p>
    <w:p w:rsidR="00170A3B" w:rsidRPr="00170A3B" w:rsidRDefault="00170A3B" w:rsidP="00170A3B">
      <w:pPr>
        <w:pStyle w:val="Odsekzoznamu"/>
        <w:numPr>
          <w:ilvl w:val="0"/>
          <w:numId w:val="32"/>
        </w:numPr>
        <w:jc w:val="both"/>
        <w:rPr>
          <w:bCs/>
          <w:szCs w:val="22"/>
        </w:rPr>
      </w:pPr>
      <w:r>
        <w:rPr>
          <w:bCs/>
          <w:szCs w:val="22"/>
        </w:rPr>
        <w:t>Činnosť podnikateľských, organizačných a ekonomických poradcov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70A3B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Default="00965498" w:rsidP="00692917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A.e) Právny dôvod na zostavenie účtovnej závierky</w:t>
      </w:r>
      <w:r w:rsidR="00C21B74">
        <w:rPr>
          <w:b/>
          <w:szCs w:val="22"/>
        </w:rPr>
        <w:t xml:space="preserve"> </w:t>
      </w:r>
      <w:r w:rsidRPr="005A378F">
        <w:rPr>
          <w:b/>
          <w:szCs w:val="22"/>
        </w:rPr>
        <w:t>:</w:t>
      </w:r>
      <w:r w:rsidR="00170A3B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46564E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C21B74" w:rsidRDefault="00C21B74" w:rsidP="00692917">
      <w:pPr>
        <w:spacing w:after="0"/>
        <w:jc w:val="both"/>
        <w:rPr>
          <w:szCs w:val="22"/>
        </w:rPr>
      </w:pPr>
    </w:p>
    <w:p w:rsidR="00C21B74" w:rsidRPr="00D94CC0" w:rsidRDefault="00C21B74" w:rsidP="00692917">
      <w:pPr>
        <w:spacing w:after="0"/>
        <w:jc w:val="both"/>
        <w:rPr>
          <w:b/>
          <w:szCs w:val="22"/>
        </w:rPr>
      </w:pPr>
      <w:r>
        <w:rPr>
          <w:szCs w:val="22"/>
        </w:rPr>
        <w:t>Účtovná závierka k 31.12.2013 bola zostavená podľa zákona o účtovníctve 431/2002 Z.z.</w:t>
      </w:r>
      <w:r w:rsidR="002E5A86">
        <w:rPr>
          <w:szCs w:val="22"/>
        </w:rPr>
        <w:t xml:space="preserve"> </w:t>
      </w:r>
      <w:r>
        <w:rPr>
          <w:szCs w:val="22"/>
        </w:rPr>
        <w:t>o účtovníctve v znení neskorších predpisov za predpokladu nepretržitého trvania jej činnosti a je zostavená ako riadna účtovná závierka.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4656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4656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4656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F5A3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455E" w:rsidP="00C04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21B74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4656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46564E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nehmotný majetok vytvorený vlastnou činnosťou oceňoval podnik vlastnými nákladmi v zložení:</w:t>
      </w:r>
    </w:p>
    <w:bookmarkStart w:id="7" w:name="Začiarkov13"/>
    <w:p w:rsidR="00965498" w:rsidRDefault="0046564E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4656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C21B74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6" w:name="Začiarkov22"/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6564E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6564E" w:rsidRPr="00692917">
        <w:rPr>
          <w:szCs w:val="22"/>
        </w:rPr>
      </w:r>
      <w:r w:rsidR="004656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46564E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4656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656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46564E">
        <w:rPr>
          <w:szCs w:val="22"/>
        </w:rPr>
      </w:r>
      <w:r w:rsidR="0046564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46564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4656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6564E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4656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6564E" w:rsidRPr="005A378F">
        <w:rPr>
          <w:szCs w:val="22"/>
        </w:rPr>
      </w:r>
      <w:r w:rsidR="0046564E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6564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46564E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2E5A86">
        <w:rPr>
          <w:szCs w:val="22"/>
        </w:rPr>
        <w:t xml:space="preserve"> </w:t>
      </w:r>
      <w:r w:rsidR="00F777BD">
        <w:rPr>
          <w:szCs w:val="22"/>
        </w:rPr>
        <w:t>+</w:t>
      </w:r>
      <w:r w:rsidR="002E5A86">
        <w:rPr>
          <w:szCs w:val="22"/>
        </w:rPr>
        <w:t xml:space="preserve"> </w:t>
      </w:r>
      <w:r w:rsidR="00F777BD">
        <w:rPr>
          <w:szCs w:val="22"/>
        </w:rPr>
        <w:t>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46564E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46564E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46564E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46564E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46564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6564E" w:rsidRPr="00D61F5D">
        <w:rPr>
          <w:szCs w:val="22"/>
        </w:rPr>
      </w:r>
      <w:r w:rsidR="0046564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C21B7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46564E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46564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6564E" w:rsidRPr="00D61F5D">
        <w:rPr>
          <w:szCs w:val="22"/>
        </w:rPr>
      </w:r>
      <w:r w:rsidR="0046564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C21B7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A53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A534A" w:rsidP="008A53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A534A" w:rsidP="008A53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8A534A" w:rsidP="008A53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46564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46564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8A534A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lastRenderedPageBreak/>
        <w:t>E.e) Dotácie poskytnuté na obstaranie majetku:</w:t>
      </w:r>
    </w:p>
    <w:p w:rsidR="008A534A" w:rsidRPr="008A534A" w:rsidRDefault="008A534A" w:rsidP="00965498">
      <w:pPr>
        <w:jc w:val="both"/>
        <w:rPr>
          <w:szCs w:val="22"/>
        </w:rPr>
      </w:pPr>
      <w:r>
        <w:rPr>
          <w:szCs w:val="22"/>
        </w:rPr>
        <w:t>Pre túto položku spoločnosť nemala v roku 2013 náplň.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F777BD" w:rsidRDefault="008A534A" w:rsidP="00250A97">
      <w:pPr>
        <w:jc w:val="both"/>
        <w:rPr>
          <w:szCs w:val="22"/>
        </w:rPr>
      </w:pPr>
      <w:r>
        <w:rPr>
          <w:szCs w:val="22"/>
        </w:rPr>
        <w:t>Pre tento bod spoločnosť v roku 2013 nemala náplň.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8A534A" w:rsidRDefault="008A534A" w:rsidP="008A534A">
      <w:r>
        <w:t>Pre tento bod spoločnosť roku 2013 nemala náplň.</w:t>
      </w:r>
    </w:p>
    <w:p w:rsidR="008A534A" w:rsidRPr="008A534A" w:rsidRDefault="008A534A" w:rsidP="008A534A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78</w:t>
            </w:r>
            <w:r>
              <w:rPr>
                <w:b/>
                <w:szCs w:val="22"/>
              </w:rPr>
              <w:t>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78</w:t>
            </w:r>
            <w:r>
              <w:rPr>
                <w:b/>
                <w:szCs w:val="22"/>
              </w:rPr>
              <w:t>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9 458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10 247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10 247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37 044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37 044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27 586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27 586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37 83</w:t>
            </w:r>
            <w:r w:rsidR="00D62B6D">
              <w:rPr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37 83</w:t>
            </w:r>
            <w:r w:rsidR="00D62B6D">
              <w:rPr>
                <w:szCs w:val="22"/>
              </w:rPr>
              <w:t>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37 83</w:t>
            </w:r>
            <w:r w:rsidR="00D62B6D"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37 83</w:t>
            </w:r>
            <w:r w:rsidR="00D62B6D">
              <w:rPr>
                <w:b/>
                <w:szCs w:val="22"/>
              </w:rPr>
              <w:t>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D62B6D">
              <w:rPr>
                <w:szCs w:val="22"/>
              </w:rPr>
              <w:t>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D62B6D">
              <w:rPr>
                <w:szCs w:val="22"/>
              </w:rPr>
              <w:t>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534A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D62B6D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78</w:t>
            </w:r>
            <w:r w:rsidR="00D62B6D">
              <w:rPr>
                <w:b/>
                <w:szCs w:val="22"/>
              </w:rPr>
              <w:t>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8A5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8A5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37 044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8A5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8A534A">
              <w:rPr>
                <w:b/>
                <w:szCs w:val="22"/>
              </w:rPr>
              <w:t>37 044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</w:t>
            </w:r>
            <w:r w:rsidR="00A0309D">
              <w:rPr>
                <w:szCs w:val="22"/>
              </w:rPr>
              <w:t>ný majetok, na ktorý je zriadený zabezpečovací prevod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309D" w:rsidP="00A030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37 833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Osobný automobil, poisťovňa Kooperatíva – 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50 142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13.12.2012 - neurčito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Osobný automobil, poisťovňa UNIQA - PZP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5 000 000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13.12.2012 – 13.12.2015</w:t>
            </w:r>
            <w:r w:rsidR="005136D1"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Osobný automobil, poisťovňa QBE - EuroGAP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50 142</w:t>
            </w:r>
            <w:r w:rsidR="005136D1"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3.12.2012</w:t>
            </w:r>
            <w:r w:rsidR="005136D1"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 - 13.12.2015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193906" w:rsidRPr="00193906" w:rsidRDefault="00193906" w:rsidP="005136D1">
      <w:pPr>
        <w:rPr>
          <w:szCs w:val="22"/>
        </w:rPr>
      </w:pPr>
      <w:r w:rsidRPr="00193906">
        <w:rPr>
          <w:szCs w:val="22"/>
        </w:rPr>
        <w:t>Pre túto položku spoločnosť v roku 2013 nemala náplň.</w:t>
      </w:r>
    </w:p>
    <w:p w:rsidR="005C5C2E" w:rsidRDefault="005C5C2E" w:rsidP="00A0309D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</w:t>
      </w:r>
      <w:r w:rsidR="00A0309D">
        <w:rPr>
          <w:bCs/>
          <w:szCs w:val="22"/>
        </w:rPr>
        <w:t>a na základe zmluvy o výpožičke</w:t>
      </w:r>
    </w:p>
    <w:p w:rsidR="00A0309D" w:rsidRPr="00A0309D" w:rsidRDefault="00A0309D" w:rsidP="00A0309D">
      <w:pPr>
        <w:rPr>
          <w:szCs w:val="22"/>
        </w:rPr>
      </w:pPr>
      <w:r>
        <w:rPr>
          <w:szCs w:val="22"/>
        </w:rPr>
        <w:t>Na zakúpený osobný automobil formou spotrebného úveru je zriadený zabezpečovací prevod vlastníckeho práva.</w:t>
      </w:r>
    </w:p>
    <w:p w:rsidR="00A0309D" w:rsidRPr="005A378F" w:rsidRDefault="00A0309D" w:rsidP="00A0309D">
      <w:pPr>
        <w:spacing w:after="0" w:line="240" w:lineRule="auto"/>
        <w:ind w:right="-468"/>
        <w:jc w:val="both"/>
        <w:rPr>
          <w:b/>
          <w:szCs w:val="22"/>
        </w:rPr>
      </w:pPr>
    </w:p>
    <w:p w:rsidR="00250A97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193906" w:rsidRPr="00193906" w:rsidRDefault="00193906" w:rsidP="00250A97">
      <w:pPr>
        <w:jc w:val="both"/>
        <w:rPr>
          <w:bCs/>
          <w:szCs w:val="22"/>
        </w:rPr>
      </w:pPr>
      <w:r w:rsidRPr="00193906">
        <w:rPr>
          <w:bCs/>
          <w:szCs w:val="22"/>
        </w:rPr>
        <w:lastRenderedPageBreak/>
        <w:t>Pre túto položku spoločnosť v roku 2013 nemala náplň.</w:t>
      </w:r>
    </w:p>
    <w:p w:rsidR="00250A97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193906" w:rsidRPr="005A378F" w:rsidRDefault="00193906" w:rsidP="00250A97">
      <w:pPr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193906">
        <w:rPr>
          <w:szCs w:val="22"/>
        </w:rPr>
        <w:t> </w:t>
      </w:r>
      <w:r w:rsidRPr="003F477D">
        <w:rPr>
          <w:szCs w:val="22"/>
        </w:rPr>
        <w:t>zásobám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21 469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30 273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30 273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2 589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1 430</w:t>
            </w:r>
          </w:p>
        </w:tc>
        <w:tc>
          <w:tcPr>
            <w:tcW w:w="2405" w:type="dxa"/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2 997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5 586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túto položku spoločnosť v roku 2013 nemala náplň</w:t>
      </w:r>
    </w:p>
    <w:p w:rsidR="00975C96" w:rsidRPr="00975C96" w:rsidRDefault="00975C96" w:rsidP="00975C9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túto položku spoločnosť v roku 2013 nemala náplň</w:t>
      </w:r>
    </w:p>
    <w:p w:rsidR="00975C96" w:rsidRPr="00975C96" w:rsidRDefault="00975C96" w:rsidP="00975C96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975C96" w:rsidP="00014AEC">
      <w:pPr>
        <w:rPr>
          <w:szCs w:val="22"/>
        </w:rPr>
      </w:pPr>
      <w:r>
        <w:rPr>
          <w:szCs w:val="22"/>
        </w:rPr>
        <w:t>Základné iman</w:t>
      </w:r>
      <w:r w:rsidR="0097466D">
        <w:rPr>
          <w:szCs w:val="22"/>
        </w:rPr>
        <w:t>i</w:t>
      </w:r>
      <w:r>
        <w:rPr>
          <w:szCs w:val="22"/>
        </w:rPr>
        <w:t>e spoločnosti je vo výške 5 000 EUR a je celé splatené.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7466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97466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lastRenderedPageBreak/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podielov podľa spoločníkov </w:t>
            </w:r>
            <w:r w:rsidR="00975C96">
              <w:rPr>
                <w:sz w:val="20"/>
                <w:szCs w:val="20"/>
              </w:rPr>
              <w:t>:</w:t>
            </w:r>
          </w:p>
          <w:p w:rsidR="00975C96" w:rsidRPr="005A378F" w:rsidRDefault="00975C9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Ivana Jónová</w:t>
            </w:r>
          </w:p>
        </w:tc>
        <w:tc>
          <w:tcPr>
            <w:tcW w:w="1172" w:type="pct"/>
          </w:tcPr>
          <w:p w:rsidR="00975C96" w:rsidRDefault="00975C96" w:rsidP="00F74303">
            <w:pPr>
              <w:jc w:val="right"/>
              <w:rPr>
                <w:sz w:val="20"/>
                <w:szCs w:val="20"/>
              </w:rPr>
            </w:pPr>
          </w:p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425" w:type="pct"/>
          </w:tcPr>
          <w:p w:rsidR="00975C96" w:rsidRDefault="00975C96" w:rsidP="00F74303">
            <w:pPr>
              <w:jc w:val="right"/>
              <w:rPr>
                <w:sz w:val="20"/>
                <w:szCs w:val="20"/>
              </w:rPr>
            </w:pPr>
          </w:p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</w:t>
            </w:r>
            <w:r w:rsidR="0097466D">
              <w:rPr>
                <w:sz w:val="20"/>
                <w:szCs w:val="20"/>
              </w:rPr>
              <w:t>l</w:t>
            </w:r>
            <w:r w:rsidRPr="005A378F">
              <w:rPr>
                <w:sz w:val="20"/>
                <w:szCs w:val="20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5C96" w:rsidP="00975C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5C96" w:rsidP="00975C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5C9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75C96" w:rsidRDefault="00975C96" w:rsidP="00975C96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975C96">
              <w:rPr>
                <w:b/>
                <w:szCs w:val="22"/>
              </w:rPr>
              <w:t>22 120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1 163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C96">
              <w:rPr>
                <w:szCs w:val="22"/>
              </w:rPr>
              <w:t>1 1</w:t>
            </w:r>
            <w:r w:rsidR="0073167A">
              <w:rPr>
                <w:szCs w:val="22"/>
              </w:rPr>
              <w:t>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C96">
              <w:rPr>
                <w:szCs w:val="22"/>
              </w:rPr>
              <w:t xml:space="preserve">1 </w:t>
            </w:r>
            <w:r w:rsidR="0073167A">
              <w:rPr>
                <w:szCs w:val="22"/>
              </w:rPr>
              <w:t>163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C96">
              <w:rPr>
                <w:szCs w:val="22"/>
              </w:rPr>
              <w:t>1 1</w:t>
            </w:r>
            <w:r w:rsidR="0073167A">
              <w:rPr>
                <w:szCs w:val="22"/>
              </w:rPr>
              <w:t>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410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410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922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1 573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922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1 573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3167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682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1 163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682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682</w:t>
            </w: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974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F4E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316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E27">
              <w:rPr>
                <w:szCs w:val="22"/>
              </w:rPr>
              <w:t>9 309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9 533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E27">
              <w:rPr>
                <w:szCs w:val="22"/>
              </w:rPr>
              <w:t>14 277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6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17 855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F4E27">
              <w:rPr>
                <w:b/>
                <w:bCs/>
                <w:szCs w:val="22"/>
              </w:rPr>
              <w:t>14 277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3167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3167A">
              <w:rPr>
                <w:b/>
                <w:bCs/>
                <w:szCs w:val="22"/>
              </w:rPr>
              <w:t>17 855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DF4E27" w:rsidRPr="00DF4E27" w:rsidRDefault="00DF4E27" w:rsidP="00DF4E27">
      <w:r>
        <w:t>O tejto položke spoločnosť v roku 2013 neúčtovala.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F71AD6" w:rsidRPr="00F71AD6" w:rsidRDefault="00F71AD6" w:rsidP="00F71AD6">
      <w:r>
        <w:t>Pre túto položku spoločnosť v roku 2013 nemá náplň.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F71AD6" w:rsidRDefault="00F71AD6" w:rsidP="00F71AD6"/>
    <w:p w:rsidR="00F71AD6" w:rsidRDefault="00F71AD6" w:rsidP="00F71AD6"/>
    <w:p w:rsidR="00F71AD6" w:rsidRDefault="00F71AD6" w:rsidP="00F71AD6"/>
    <w:p w:rsidR="00F71AD6" w:rsidRDefault="00F71AD6" w:rsidP="00F71AD6"/>
    <w:p w:rsidR="00F71AD6" w:rsidRPr="00F71AD6" w:rsidRDefault="00F71AD6" w:rsidP="00F71AD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5,5998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12.12.2015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71A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17 726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25 873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37290D" w:rsidRPr="00F71AD6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Pr="0037290D" w:rsidRDefault="0037290D" w:rsidP="0037290D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37290D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Default="0037290D" w:rsidP="0037290D">
      <w:pPr>
        <w:pStyle w:val="Odsekzoznamu"/>
        <w:ind w:left="360"/>
      </w:pPr>
    </w:p>
    <w:p w:rsidR="0037290D" w:rsidRDefault="0037290D" w:rsidP="0037290D">
      <w:pPr>
        <w:pStyle w:val="Odsekzoznamu"/>
        <w:ind w:left="360"/>
      </w:pPr>
    </w:p>
    <w:p w:rsidR="0037290D" w:rsidRPr="00F71AD6" w:rsidRDefault="0037290D" w:rsidP="0037290D">
      <w:pPr>
        <w:pStyle w:val="Odsekzoznamu"/>
        <w:ind w:left="360"/>
      </w:pPr>
    </w:p>
    <w:p w:rsidR="0037290D" w:rsidRPr="0037290D" w:rsidRDefault="0037290D" w:rsidP="0037290D"/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37290D" w:rsidRPr="00F71AD6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Pr="0037290D" w:rsidRDefault="0037290D" w:rsidP="0037290D"/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6D4006" w:rsidRDefault="006D4006" w:rsidP="00F74303">
            <w:pPr>
              <w:rPr>
                <w:b/>
                <w:sz w:val="20"/>
                <w:szCs w:val="20"/>
              </w:rPr>
            </w:pPr>
            <w:r w:rsidRPr="006D4006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6D4006" w:rsidRDefault="006D4006" w:rsidP="00F74303">
            <w:pPr>
              <w:rPr>
                <w:b/>
                <w:sz w:val="20"/>
                <w:szCs w:val="20"/>
              </w:rPr>
            </w:pPr>
            <w:r w:rsidRPr="006D4006">
              <w:rPr>
                <w:b/>
                <w:sz w:val="20"/>
                <w:szCs w:val="20"/>
              </w:rPr>
              <w:t>55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auta na úver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  <w:r w:rsidR="00447A83">
              <w:rPr>
                <w:rFonts w:ascii="Times New Roman" w:hAnsi="Times New Roman"/>
                <w:sz w:val="20"/>
                <w:szCs w:val="20"/>
              </w:rPr>
              <w:t>ek. a org. poradenstvo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  <w:r w:rsidR="00447A83">
              <w:rPr>
                <w:rFonts w:ascii="Times New Roman" w:hAnsi="Times New Roman"/>
                <w:sz w:val="20"/>
                <w:szCs w:val="20"/>
              </w:rPr>
              <w:t>vedenie účtovníctva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74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26 680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5 928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51 540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43 340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bCs/>
                <w:sz w:val="20"/>
                <w:szCs w:val="20"/>
              </w:rPr>
            </w:pPr>
            <w:r w:rsidRPr="00447A8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sz w:val="20"/>
                <w:szCs w:val="20"/>
              </w:rPr>
            </w:pPr>
            <w:r w:rsidRPr="00447A83">
              <w:rPr>
                <w:b/>
                <w:sz w:val="20"/>
                <w:szCs w:val="20"/>
              </w:rPr>
              <w:t>26 680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sz w:val="20"/>
                <w:szCs w:val="20"/>
              </w:rPr>
            </w:pPr>
            <w:r w:rsidRPr="00447A83">
              <w:rPr>
                <w:b/>
                <w:sz w:val="20"/>
                <w:szCs w:val="20"/>
              </w:rPr>
              <w:t>5 928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sz w:val="20"/>
                <w:szCs w:val="20"/>
              </w:rPr>
            </w:pPr>
            <w:r w:rsidRPr="00447A83">
              <w:rPr>
                <w:b/>
                <w:sz w:val="20"/>
                <w:szCs w:val="20"/>
              </w:rPr>
              <w:t>51 540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sz w:val="20"/>
                <w:szCs w:val="20"/>
              </w:rPr>
            </w:pPr>
            <w:r w:rsidRPr="00447A83">
              <w:rPr>
                <w:b/>
                <w:sz w:val="20"/>
                <w:szCs w:val="20"/>
              </w:rPr>
              <w:t>43 340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447A83" w:rsidRPr="00F71AD6" w:rsidRDefault="00447A83" w:rsidP="00447A83">
      <w:pPr>
        <w:pStyle w:val="Odsekzoznamu"/>
        <w:ind w:left="360"/>
      </w:pPr>
      <w:r>
        <w:t>Pre túto položku spoločnosť v roku 2013 nemá náplň.</w:t>
      </w:r>
    </w:p>
    <w:p w:rsidR="00447A83" w:rsidRPr="00447A83" w:rsidRDefault="00447A83" w:rsidP="00447A83"/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škody od poisťovne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A83">
              <w:rPr>
                <w:szCs w:val="22"/>
              </w:rPr>
              <w:t>78 220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A83">
              <w:rPr>
                <w:szCs w:val="22"/>
              </w:rPr>
              <w:t>49 268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03344F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47A83">
              <w:rPr>
                <w:b/>
                <w:szCs w:val="22"/>
              </w:rPr>
              <w:t> </w:t>
            </w:r>
            <w:r w:rsidR="00447A83" w:rsidRPr="00447A83">
              <w:rPr>
                <w:b/>
                <w:szCs w:val="22"/>
              </w:rPr>
              <w:t>78 220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03344F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47A83">
              <w:rPr>
                <w:b/>
                <w:szCs w:val="22"/>
              </w:rPr>
              <w:t> </w:t>
            </w:r>
            <w:r w:rsidR="00447A83" w:rsidRPr="00447A83">
              <w:rPr>
                <w:b/>
                <w:szCs w:val="22"/>
              </w:rPr>
              <w:t>49 268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3313D2" w:rsidP="003313D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10 303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3313D2">
            <w:pPr>
              <w:jc w:val="right"/>
              <w:rPr>
                <w:b/>
                <w:sz w:val="20"/>
                <w:szCs w:val="20"/>
              </w:rPr>
            </w:pPr>
            <w:r w:rsidRPr="00447A83">
              <w:rPr>
                <w:b/>
                <w:sz w:val="20"/>
                <w:szCs w:val="20"/>
              </w:rPr>
              <w:t>3 04</w:t>
            </w:r>
            <w:r w:rsidR="003313D2">
              <w:rPr>
                <w:b/>
                <w:sz w:val="20"/>
                <w:szCs w:val="20"/>
              </w:rPr>
              <w:t>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2 614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Ostartné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3313D2" w:rsidP="003313D2">
            <w:pPr>
              <w:jc w:val="right"/>
              <w:rPr>
                <w:b/>
                <w:sz w:val="20"/>
                <w:szCs w:val="20"/>
              </w:rPr>
            </w:pPr>
            <w:r w:rsidRPr="003313D2">
              <w:rPr>
                <w:b/>
                <w:sz w:val="20"/>
                <w:szCs w:val="20"/>
              </w:rPr>
              <w:t>992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3313D2" w:rsidP="003313D2">
            <w:pPr>
              <w:jc w:val="right"/>
              <w:rPr>
                <w:b/>
                <w:sz w:val="20"/>
                <w:szCs w:val="20"/>
              </w:rPr>
            </w:pPr>
            <w:r w:rsidRPr="003313D2">
              <w:rPr>
                <w:b/>
                <w:sz w:val="20"/>
                <w:szCs w:val="20"/>
              </w:rPr>
              <w:t>55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osobného automobilu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313D2"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3313D2" w:rsidRPr="00F71AD6" w:rsidRDefault="003313D2" w:rsidP="003313D2">
      <w:pPr>
        <w:pStyle w:val="Odsekzoznamu"/>
        <w:ind w:left="360"/>
      </w:pPr>
      <w:r>
        <w:t>Pre túto položku spoločnosť v roku 2013 nemá náplň.</w:t>
      </w:r>
    </w:p>
    <w:p w:rsidR="003313D2" w:rsidRPr="003313D2" w:rsidRDefault="003313D2" w:rsidP="003313D2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313D2">
        <w:rPr>
          <w:szCs w:val="22"/>
        </w:rPr>
        <w:t> </w:t>
      </w:r>
      <w:r w:rsidRPr="003F477D">
        <w:rPr>
          <w:szCs w:val="22"/>
        </w:rPr>
        <w:t>príjmov</w:t>
      </w:r>
    </w:p>
    <w:p w:rsidR="003313D2" w:rsidRPr="00F71AD6" w:rsidRDefault="003313D2" w:rsidP="003313D2">
      <w:pPr>
        <w:pStyle w:val="Odsekzoznamu"/>
        <w:ind w:left="360"/>
      </w:pPr>
      <w:r>
        <w:t>Pre túto položku spoločnosť v roku 2013 nemá náplň.</w:t>
      </w:r>
    </w:p>
    <w:p w:rsidR="003313D2" w:rsidRPr="003313D2" w:rsidRDefault="003313D2" w:rsidP="003313D2"/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38083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8 759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13D2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27 315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3D2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3D2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3D2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38 411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13D2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27 341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Default="00D416E5" w:rsidP="003210DF">
      <w:pPr>
        <w:ind w:right="-468"/>
        <w:jc w:val="both"/>
        <w:rPr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DD7203" w:rsidRPr="00F71AD6" w:rsidRDefault="00DD7203" w:rsidP="00DD7203">
      <w:pPr>
        <w:pStyle w:val="Odsekzoznamu"/>
        <w:ind w:left="360"/>
      </w:pPr>
      <w:r>
        <w:t>Pre túto položku spoločnosť v roku 2013 nemá náplň.</w:t>
      </w:r>
    </w:p>
    <w:p w:rsidR="00DD7203" w:rsidRPr="00BE18DC" w:rsidRDefault="00DD7203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DD7203" w:rsidRPr="00F71AD6" w:rsidRDefault="00DD7203" w:rsidP="00DD7203">
      <w:pPr>
        <w:pStyle w:val="Odsekzoznamu"/>
        <w:ind w:left="360"/>
      </w:pPr>
      <w:r>
        <w:t>Pre túto položku spoločnosť v roku 2013 nemá náplň.</w:t>
      </w:r>
    </w:p>
    <w:p w:rsidR="00DD7203" w:rsidRPr="00BE18DC" w:rsidRDefault="00DD7203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DD7203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</w:t>
      </w:r>
    </w:p>
    <w:p w:rsid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  <w:r>
        <w:rPr>
          <w:szCs w:val="22"/>
        </w:rPr>
        <w:t>K 3</w:t>
      </w:r>
      <w:r w:rsidRPr="00DD7203">
        <w:rPr>
          <w:szCs w:val="22"/>
        </w:rPr>
        <w:t>1.12.2013 bola pôžička poskytnutá konateľovi spoločnosti vo výške</w:t>
      </w:r>
      <w:r w:rsidR="004A531F" w:rsidRPr="00DD7203">
        <w:rPr>
          <w:szCs w:val="22"/>
        </w:rPr>
        <w:t xml:space="preserve"> </w:t>
      </w:r>
      <w:r>
        <w:rPr>
          <w:szCs w:val="22"/>
        </w:rPr>
        <w:t xml:space="preserve"> 21 469 EUR.</w:t>
      </w:r>
    </w:p>
    <w:p w:rsidR="00DD7203" w:rsidRPr="00DD7203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DD7203" w:rsidRPr="00F71AD6" w:rsidRDefault="00DD7203" w:rsidP="00DD7203">
      <w:pPr>
        <w:pStyle w:val="Odsekzoznamu"/>
        <w:ind w:left="360"/>
      </w:pPr>
      <w:r>
        <w:t>Pre túto položku spoločnosť v roku 2013 nemá náplň.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5C6828" w:rsidRDefault="005C6828" w:rsidP="005C6828">
      <w:pPr>
        <w:spacing w:after="0" w:line="240" w:lineRule="auto"/>
        <w:ind w:left="1004" w:right="-468"/>
        <w:jc w:val="both"/>
        <w:rPr>
          <w:bCs/>
          <w:szCs w:val="22"/>
        </w:rPr>
      </w:pPr>
      <w:r>
        <w:rPr>
          <w:bCs/>
          <w:szCs w:val="22"/>
        </w:rPr>
        <w:t>Po 31.12.2013 nenastali také skutočnosti, ktoré majú významný vplyv na verné zobrazenie skutočností uvádzaných v tejto účtovnej závierke.</w:t>
      </w:r>
    </w:p>
    <w:p w:rsidR="005C6828" w:rsidRDefault="005C6828" w:rsidP="005C6828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22 120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29 248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-22 120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29 248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imanie spoločnosti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27 620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29 248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-22 120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34 748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20 757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22 120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-20 257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22 120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25 757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22 620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-20 257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27 620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D33547" w:rsidRDefault="00D33547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0CB" w:rsidRDefault="009C00CB" w:rsidP="00107589">
      <w:pPr>
        <w:spacing w:after="0" w:line="240" w:lineRule="auto"/>
      </w:pPr>
      <w:r>
        <w:separator/>
      </w:r>
    </w:p>
  </w:endnote>
  <w:endnote w:type="continuationSeparator" w:id="1">
    <w:p w:rsidR="009C00CB" w:rsidRDefault="009C00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0CB" w:rsidRDefault="009C00CB" w:rsidP="00107589">
      <w:pPr>
        <w:spacing w:after="0" w:line="240" w:lineRule="auto"/>
      </w:pPr>
      <w:r>
        <w:separator/>
      </w:r>
    </w:p>
  </w:footnote>
  <w:footnote w:type="continuationSeparator" w:id="1">
    <w:p w:rsidR="009C00CB" w:rsidRDefault="009C00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66D" w:rsidRPr="004268D2" w:rsidRDefault="0097466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3"/>
  </w:num>
  <w:num w:numId="11">
    <w:abstractNumId w:val="28"/>
  </w:num>
  <w:num w:numId="12">
    <w:abstractNumId w:val="12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5"/>
  </w:num>
  <w:num w:numId="29">
    <w:abstractNumId w:val="7"/>
  </w:num>
  <w:num w:numId="30">
    <w:abstractNumId w:val="0"/>
  </w:num>
  <w:num w:numId="31">
    <w:abstractNumId w:val="17"/>
  </w:num>
  <w:num w:numId="3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63911"/>
    <w:rsid w:val="00170A3B"/>
    <w:rsid w:val="00186CFF"/>
    <w:rsid w:val="001923C8"/>
    <w:rsid w:val="00193906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5A86"/>
    <w:rsid w:val="003071BE"/>
    <w:rsid w:val="00311795"/>
    <w:rsid w:val="003210DF"/>
    <w:rsid w:val="00321FCD"/>
    <w:rsid w:val="00326AA0"/>
    <w:rsid w:val="003313D2"/>
    <w:rsid w:val="003325F7"/>
    <w:rsid w:val="00344DB4"/>
    <w:rsid w:val="00363F47"/>
    <w:rsid w:val="0037290D"/>
    <w:rsid w:val="0037431D"/>
    <w:rsid w:val="00390CFF"/>
    <w:rsid w:val="00395E72"/>
    <w:rsid w:val="003A0628"/>
    <w:rsid w:val="003C6761"/>
    <w:rsid w:val="003D38D7"/>
    <w:rsid w:val="003F13FB"/>
    <w:rsid w:val="003F477D"/>
    <w:rsid w:val="003F5A38"/>
    <w:rsid w:val="003F5EB5"/>
    <w:rsid w:val="00405477"/>
    <w:rsid w:val="00420380"/>
    <w:rsid w:val="004268D2"/>
    <w:rsid w:val="004304FF"/>
    <w:rsid w:val="004343B0"/>
    <w:rsid w:val="00447A83"/>
    <w:rsid w:val="00457623"/>
    <w:rsid w:val="004576B8"/>
    <w:rsid w:val="0046564E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D323F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8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D4006"/>
    <w:rsid w:val="006E4959"/>
    <w:rsid w:val="006E5B26"/>
    <w:rsid w:val="00704155"/>
    <w:rsid w:val="00707060"/>
    <w:rsid w:val="0073167A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A534A"/>
    <w:rsid w:val="008C0E76"/>
    <w:rsid w:val="008E284C"/>
    <w:rsid w:val="008E4928"/>
    <w:rsid w:val="00900BE9"/>
    <w:rsid w:val="00912D01"/>
    <w:rsid w:val="00913060"/>
    <w:rsid w:val="00934878"/>
    <w:rsid w:val="00945F5D"/>
    <w:rsid w:val="009463F6"/>
    <w:rsid w:val="00965498"/>
    <w:rsid w:val="009731CC"/>
    <w:rsid w:val="0097466D"/>
    <w:rsid w:val="00975C96"/>
    <w:rsid w:val="00984260"/>
    <w:rsid w:val="00991D9F"/>
    <w:rsid w:val="009A1BB7"/>
    <w:rsid w:val="009B1FE4"/>
    <w:rsid w:val="009B3A55"/>
    <w:rsid w:val="009C00CB"/>
    <w:rsid w:val="009C21AB"/>
    <w:rsid w:val="009D03E7"/>
    <w:rsid w:val="009E240F"/>
    <w:rsid w:val="009F0A29"/>
    <w:rsid w:val="00A0309D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55E"/>
    <w:rsid w:val="00C04782"/>
    <w:rsid w:val="00C11B66"/>
    <w:rsid w:val="00C21B74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547"/>
    <w:rsid w:val="00D3362A"/>
    <w:rsid w:val="00D416E5"/>
    <w:rsid w:val="00D615E8"/>
    <w:rsid w:val="00D61F5D"/>
    <w:rsid w:val="00D6294B"/>
    <w:rsid w:val="00D62B6D"/>
    <w:rsid w:val="00D63D82"/>
    <w:rsid w:val="00D9007D"/>
    <w:rsid w:val="00D94CC0"/>
    <w:rsid w:val="00DB1EA0"/>
    <w:rsid w:val="00DC066D"/>
    <w:rsid w:val="00DD0855"/>
    <w:rsid w:val="00DD6981"/>
    <w:rsid w:val="00DD7203"/>
    <w:rsid w:val="00DE0D81"/>
    <w:rsid w:val="00DF4E27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1AD6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43B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343B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343B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343B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343B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43B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51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35</Pages>
  <Words>7164</Words>
  <Characters>40840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Ivana Jonova</cp:lastModifiedBy>
  <cp:revision>11</cp:revision>
  <cp:lastPrinted>2014-01-02T14:54:00Z</cp:lastPrinted>
  <dcterms:created xsi:type="dcterms:W3CDTF">2014-03-03T13:47:00Z</dcterms:created>
  <dcterms:modified xsi:type="dcterms:W3CDTF">2014-03-04T10:05:00Z</dcterms:modified>
</cp:coreProperties>
</file>