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5F8D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 spol.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Čajkovského </w:t>
            </w:r>
            <w:r w:rsidR="003D259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, 949 11 Nitra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259A">
              <w:rPr>
                <w:rFonts w:ascii="Arial" w:hAnsi="Arial" w:cs="Arial"/>
                <w:sz w:val="22"/>
                <w:szCs w:val="22"/>
              </w:rPr>
              <w:t>02.02.2006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-Prevádzkovanie zdravotníckeho zariadenia </w:t>
      </w:r>
      <w:r w:rsidR="003D259A">
        <w:rPr>
          <w:rFonts w:ascii="Arial" w:hAnsi="Arial" w:cs="Arial"/>
          <w:sz w:val="22"/>
          <w:szCs w:val="22"/>
        </w:rPr>
        <w:t>– špecializačný odbor : ambulancia psychiatrie a </w:t>
      </w:r>
      <w:proofErr w:type="spellStart"/>
      <w:r w:rsidR="003D259A">
        <w:rPr>
          <w:rFonts w:ascii="Arial" w:hAnsi="Arial" w:cs="Arial"/>
          <w:sz w:val="22"/>
          <w:szCs w:val="22"/>
        </w:rPr>
        <w:t>gerontopsychiatrie</w:t>
      </w:r>
      <w:proofErr w:type="spellEnd"/>
      <w:r w:rsidR="003D259A">
        <w:rPr>
          <w:rFonts w:ascii="Arial" w:hAnsi="Arial" w:cs="Arial"/>
          <w:sz w:val="22"/>
          <w:szCs w:val="22"/>
        </w:rPr>
        <w:t xml:space="preserve">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spotrebiteľovi(maloobchod) v rozsahu 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iným prevádzkovateľom živnosti(veľkoobchod)v rozsahu 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-sprostredkovanie obchodu v rozsahu voľnej živnosti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-podnikateľské poradenstvo v oblasti obchodu a služieb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-konzultačná a poradenská činnosť v oblasti rozvoja osobnosti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-výskum a vývoj v oblasti prírodných, humanitných a spoločenských vied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-reklamná a propagačná činnosť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-prieskum trhu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D25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3D259A">
        <w:rPr>
          <w:rFonts w:ascii="Arial" w:hAnsi="Arial" w:cs="Arial"/>
          <w:sz w:val="22"/>
          <w:szCs w:val="22"/>
        </w:rPr>
        <w:t>31.05.2013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824F19">
            <w:pPr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 xml:space="preserve">Osobný automobil </w:t>
            </w:r>
            <w:r w:rsidR="00824F19">
              <w:rPr>
                <w:sz w:val="22"/>
                <w:szCs w:val="22"/>
              </w:rPr>
              <w:t>BMW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824F19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Koeficient 5</w:t>
            </w:r>
          </w:p>
        </w:tc>
        <w:tc>
          <w:tcPr>
            <w:tcW w:w="2303" w:type="dxa"/>
          </w:tcPr>
          <w:p w:rsidR="000D026B" w:rsidRPr="000D026B" w:rsidRDefault="00824F19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Zrýchlená 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0D026B" w:rsidP="00824F19">
      <w:r w:rsidRPr="000D026B">
        <w:t xml:space="preserve">Spoločnosť v r. 2013 </w:t>
      </w:r>
      <w:r w:rsidR="00824F19">
        <w:t xml:space="preserve">účtovala o chybách minulých účtovných </w:t>
      </w:r>
      <w:proofErr w:type="spellStart"/>
      <w:r w:rsidR="00824F19">
        <w:t>obdobi</w:t>
      </w:r>
      <w:proofErr w:type="spellEnd"/>
      <w:r w:rsidR="00824F19">
        <w:t xml:space="preserve"> :</w:t>
      </w:r>
    </w:p>
    <w:p w:rsidR="00824F19" w:rsidRDefault="00824F19" w:rsidP="00824F19"/>
    <w:p w:rsidR="00824F19" w:rsidRDefault="00824F19" w:rsidP="00824F19">
      <w:pPr>
        <w:rPr>
          <w:i/>
          <w:color w:val="FF0000"/>
        </w:rPr>
      </w:pPr>
      <w:r w:rsidRPr="00824F19">
        <w:rPr>
          <w:i/>
          <w:color w:val="FF0000"/>
        </w:rPr>
        <w:t>1./Suma 24,67 eur úhrada preddavkovej dane na základe doručenej výzvy o úhrade nedoplatku za predchádzajúce obdobia na dani  zo závislej činnosti za zamestnancov. Nakoľko v </w:t>
      </w:r>
      <w:r>
        <w:rPr>
          <w:i/>
          <w:color w:val="FF0000"/>
        </w:rPr>
        <w:t>účtovníc</w:t>
      </w:r>
      <w:r w:rsidRPr="00824F19">
        <w:rPr>
          <w:i/>
          <w:color w:val="FF0000"/>
        </w:rPr>
        <w:t xml:space="preserve">tve žiadny nedoplatok nefiguroval úhrada tejto sumy na bankovom výpise č.B1-0001 zo dna 23.1.2013 bola zaúčtovaná na účet 428-Nerozdelený zisk MR. </w:t>
      </w:r>
    </w:p>
    <w:p w:rsidR="00824F19" w:rsidRDefault="00824F19" w:rsidP="00824F19">
      <w:pPr>
        <w:rPr>
          <w:i/>
          <w:color w:val="FF0000"/>
        </w:rPr>
      </w:pPr>
    </w:p>
    <w:p w:rsidR="00824F19" w:rsidRPr="00824F19" w:rsidRDefault="00824F19" w:rsidP="00824F19">
      <w:pPr>
        <w:rPr>
          <w:i/>
          <w:color w:val="FF0000"/>
        </w:rPr>
      </w:pPr>
      <w:r>
        <w:rPr>
          <w:i/>
          <w:color w:val="FF0000"/>
        </w:rPr>
        <w:t xml:space="preserve">2/ Analytický účet 342-001 vykazoval k 31.12.2013 zostatok 0,49 eur ako dôsledok účtovania predchádzajúcich období, avšak  skutočný stav tento rozdiel </w:t>
      </w:r>
      <w:proofErr w:type="spellStart"/>
      <w:r>
        <w:rPr>
          <w:i/>
          <w:color w:val="FF0000"/>
        </w:rPr>
        <w:t>nevykazuje.Z</w:t>
      </w:r>
      <w:proofErr w:type="spellEnd"/>
      <w:r>
        <w:rPr>
          <w:i/>
          <w:color w:val="FF0000"/>
        </w:rPr>
        <w:t xml:space="preserve"> dôvodu reálneho ocenenia záväzkov k 31.12.2013 bola suma rozdielu 0,49 eur zaúčtovaná dna 31.12.2013  pod  dokladom Int0093 ako oprava minulých účtovných období prostredníctvom účtu 428.</w:t>
      </w:r>
    </w:p>
    <w:p w:rsidR="00824F19" w:rsidRPr="000D026B" w:rsidRDefault="00824F19" w:rsidP="00824F19">
      <w:pPr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622102" w:rsidRDefault="00DA33E6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22102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2102">
        <w:rPr>
          <w:rFonts w:ascii="Arial" w:hAnsi="Arial" w:cs="Arial"/>
          <w:b/>
          <w:sz w:val="22"/>
          <w:szCs w:val="22"/>
          <w:u w:val="single"/>
        </w:rPr>
        <w:t>lhodob</w:t>
      </w:r>
      <w:r w:rsidRPr="00622102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622102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622102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622102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2102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622102">
        <w:rPr>
          <w:rFonts w:ascii="Arial" w:hAnsi="Arial" w:cs="Arial"/>
          <w:sz w:val="22"/>
          <w:szCs w:val="22"/>
        </w:rPr>
        <w:t xml:space="preserve"> </w:t>
      </w:r>
      <w:r w:rsidR="00235630" w:rsidRPr="00622102">
        <w:rPr>
          <w:rFonts w:ascii="Arial" w:hAnsi="Arial" w:cs="Arial"/>
          <w:sz w:val="22"/>
          <w:szCs w:val="22"/>
        </w:rPr>
        <w:t>za bežné účtovné obdobie</w:t>
      </w:r>
      <w:r w:rsidR="00A649E0" w:rsidRPr="00622102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22102">
        <w:rPr>
          <w:rFonts w:ascii="Arial" w:hAnsi="Arial" w:cs="Arial"/>
          <w:sz w:val="22"/>
          <w:szCs w:val="22"/>
        </w:rPr>
        <w:t xml:space="preserve">: </w:t>
      </w:r>
      <w:r w:rsidR="00235630" w:rsidRPr="00622102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lastRenderedPageBreak/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824F19">
        <w:rPr>
          <w:rFonts w:ascii="Arial" w:hAnsi="Arial" w:cs="Arial"/>
          <w:sz w:val="18"/>
          <w:szCs w:val="18"/>
        </w:rPr>
        <w:t>64265</w:t>
      </w:r>
      <w:r w:rsidR="000D026B" w:rsidRPr="006D3B19">
        <w:rPr>
          <w:rFonts w:ascii="Arial" w:hAnsi="Arial" w:cs="Arial"/>
          <w:sz w:val="18"/>
          <w:szCs w:val="18"/>
        </w:rPr>
        <w:t xml:space="preserve">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2013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31.12.2013 v nezmenenom ocenení </w:t>
      </w:r>
    </w:p>
    <w:p w:rsidR="006C6A27" w:rsidRDefault="00824F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64.265</w:t>
      </w:r>
      <w:r w:rsidR="000D026B" w:rsidRPr="006D3B19">
        <w:rPr>
          <w:rFonts w:ascii="Arial" w:hAnsi="Arial" w:cs="Arial"/>
          <w:sz w:val="18"/>
          <w:szCs w:val="18"/>
        </w:rPr>
        <w:t xml:space="preserve">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2210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2210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22102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59541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59541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567BEA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22102">
              <w:rPr>
                <w:rFonts w:ascii="Arial" w:hAnsi="Arial" w:cs="Arial"/>
                <w:sz w:val="22"/>
                <w:szCs w:val="22"/>
              </w:rPr>
              <w:t>4172</w:t>
            </w:r>
          </w:p>
        </w:tc>
      </w:tr>
      <w:tr w:rsidR="00C31D64" w:rsidRPr="0093379F" w:rsidTr="00622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622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4724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2102">
        <w:trPr>
          <w:trHeight w:val="1060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35920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35920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14173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14173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28345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28345</w:t>
            </w:r>
          </w:p>
        </w:tc>
      </w:tr>
      <w:tr w:rsidR="00C31D64" w:rsidRPr="0093379F" w:rsidTr="00622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D10B0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22102"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ALIANZ </w:t>
      </w:r>
      <w:proofErr w:type="spellStart"/>
      <w:r>
        <w:rPr>
          <w:rFonts w:ascii="Arial" w:hAnsi="Arial" w:cs="Arial"/>
          <w:sz w:val="20"/>
          <w:szCs w:val="20"/>
        </w:rPr>
        <w:t>Slov.Poisťovna</w:t>
      </w:r>
      <w:proofErr w:type="spellEnd"/>
      <w:r w:rsidR="00AD10B0" w:rsidRPr="00313D4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havarijné poistenie</w:t>
      </w:r>
      <w:r w:rsidR="00AD10B0" w:rsidRPr="00313D46">
        <w:rPr>
          <w:rFonts w:ascii="Arial" w:hAnsi="Arial" w:cs="Arial"/>
          <w:sz w:val="20"/>
          <w:szCs w:val="20"/>
        </w:rPr>
        <w:t xml:space="preserve"> vozidla NR </w:t>
      </w:r>
      <w:r>
        <w:rPr>
          <w:rFonts w:ascii="Arial" w:hAnsi="Arial" w:cs="Arial"/>
          <w:sz w:val="20"/>
          <w:szCs w:val="20"/>
        </w:rPr>
        <w:t xml:space="preserve">998 GE </w:t>
      </w:r>
      <w:r w:rsidR="00AD10B0" w:rsidRPr="00313D46">
        <w:rPr>
          <w:rFonts w:ascii="Arial" w:hAnsi="Arial" w:cs="Arial"/>
          <w:sz w:val="20"/>
          <w:szCs w:val="20"/>
        </w:rPr>
        <w:t xml:space="preserve"> </w:t>
      </w:r>
      <w:r w:rsidR="00313D46" w:rsidRPr="00313D46">
        <w:rPr>
          <w:rFonts w:ascii="Arial" w:hAnsi="Arial" w:cs="Arial"/>
          <w:sz w:val="20"/>
          <w:szCs w:val="20"/>
        </w:rPr>
        <w:t>zml.č.</w:t>
      </w:r>
      <w:r>
        <w:rPr>
          <w:rFonts w:ascii="Arial" w:hAnsi="Arial" w:cs="Arial"/>
          <w:sz w:val="20"/>
          <w:szCs w:val="20"/>
        </w:rPr>
        <w:t>0700400554</w:t>
      </w:r>
    </w:p>
    <w:p w:rsidR="00313D46" w:rsidRPr="00622102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Generali</w:t>
      </w:r>
      <w:proofErr w:type="spellEnd"/>
      <w:r>
        <w:rPr>
          <w:rFonts w:ascii="Arial" w:hAnsi="Arial" w:cs="Arial"/>
          <w:sz w:val="20"/>
          <w:szCs w:val="20"/>
        </w:rPr>
        <w:t xml:space="preserve"> Slovensko</w:t>
      </w:r>
      <w:r w:rsidR="00313D4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Povinné zmluvné</w:t>
      </w:r>
      <w:r w:rsidR="00313D46">
        <w:rPr>
          <w:rFonts w:ascii="Arial" w:hAnsi="Arial" w:cs="Arial"/>
          <w:sz w:val="20"/>
          <w:szCs w:val="20"/>
        </w:rPr>
        <w:t xml:space="preserve"> poistenie vozidla NR </w:t>
      </w:r>
      <w:r>
        <w:rPr>
          <w:rFonts w:ascii="Arial" w:hAnsi="Arial" w:cs="Arial"/>
          <w:sz w:val="20"/>
          <w:szCs w:val="20"/>
        </w:rPr>
        <w:t>998 GE</w:t>
      </w:r>
      <w:r w:rsidR="00313D46">
        <w:rPr>
          <w:rFonts w:ascii="Arial" w:hAnsi="Arial" w:cs="Arial"/>
          <w:sz w:val="20"/>
          <w:szCs w:val="20"/>
        </w:rPr>
        <w:t xml:space="preserve"> – zmluva č. </w:t>
      </w:r>
      <w:r>
        <w:rPr>
          <w:rFonts w:ascii="Arial" w:hAnsi="Arial" w:cs="Arial"/>
          <w:sz w:val="20"/>
          <w:szCs w:val="20"/>
        </w:rPr>
        <w:t>8000973867</w:t>
      </w:r>
    </w:p>
    <w:p w:rsidR="00622102" w:rsidRPr="0013647D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ALIANZ </w:t>
      </w:r>
      <w:proofErr w:type="spellStart"/>
      <w:r>
        <w:rPr>
          <w:rFonts w:ascii="Arial" w:hAnsi="Arial" w:cs="Arial"/>
          <w:sz w:val="20"/>
          <w:szCs w:val="20"/>
        </w:rPr>
        <w:t>Slov.Poisťovna</w:t>
      </w:r>
      <w:proofErr w:type="spellEnd"/>
      <w:r>
        <w:rPr>
          <w:rFonts w:ascii="Arial" w:hAnsi="Arial" w:cs="Arial"/>
          <w:sz w:val="20"/>
          <w:szCs w:val="20"/>
        </w:rPr>
        <w:t xml:space="preserve"> – Povinné zmluvné poistenie vozidla NR055EI-zmluva č.</w:t>
      </w:r>
      <w:r w:rsidR="0013647D">
        <w:rPr>
          <w:rFonts w:ascii="Arial" w:hAnsi="Arial" w:cs="Arial"/>
          <w:sz w:val="20"/>
          <w:szCs w:val="20"/>
        </w:rPr>
        <w:t>8018108456</w:t>
      </w:r>
    </w:p>
    <w:p w:rsidR="0013647D" w:rsidRPr="006C6A27" w:rsidRDefault="0013647D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QBE – Poistenie BMW X1 – primárne poistenie </w:t>
      </w:r>
      <w:proofErr w:type="spellStart"/>
      <w:r>
        <w:rPr>
          <w:rFonts w:ascii="Arial" w:hAnsi="Arial" w:cs="Arial"/>
          <w:sz w:val="20"/>
          <w:szCs w:val="20"/>
        </w:rPr>
        <w:t>EuroGAP</w:t>
      </w:r>
      <w:proofErr w:type="spellEnd"/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3647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7459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3647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7459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3647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7459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3647D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7459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3647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15757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61300" w:rsidP="0013647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13647D">
              <w:rPr>
                <w:rFonts w:ascii="Arial" w:hAnsi="Arial" w:cs="Arial"/>
                <w:bCs/>
                <w:sz w:val="22"/>
                <w:szCs w:val="22"/>
              </w:rPr>
              <w:t>644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3647D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5212</w:t>
            </w:r>
          </w:p>
        </w:tc>
        <w:tc>
          <w:tcPr>
            <w:tcW w:w="2908" w:type="dxa"/>
            <w:vAlign w:val="center"/>
          </w:tcPr>
          <w:p w:rsidR="00175067" w:rsidRPr="0093379F" w:rsidRDefault="0013647D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2875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3647D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20969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3647D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4519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krátkodobého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13647D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2190" w:type="dxa"/>
          </w:tcPr>
          <w:p w:rsidR="002A3928" w:rsidRPr="002A3928" w:rsidRDefault="0013647D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1536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Clenský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poplatok SLK</w:t>
            </w:r>
          </w:p>
        </w:tc>
        <w:tc>
          <w:tcPr>
            <w:tcW w:w="2127" w:type="dxa"/>
          </w:tcPr>
          <w:p w:rsidR="002A3928" w:rsidRPr="002A3928" w:rsidRDefault="0013647D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90" w:type="dxa"/>
          </w:tcPr>
          <w:p w:rsidR="002A3928" w:rsidRPr="002A3928" w:rsidRDefault="00661300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podnikatelskej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A3928">
              <w:rPr>
                <w:rFonts w:ascii="Arial" w:hAnsi="Arial" w:cs="Arial"/>
                <w:sz w:val="16"/>
                <w:szCs w:val="16"/>
              </w:rPr>
              <w:t>činnosti</w:t>
            </w:r>
          </w:p>
        </w:tc>
        <w:tc>
          <w:tcPr>
            <w:tcW w:w="2127" w:type="dxa"/>
          </w:tcPr>
          <w:p w:rsidR="002A3928" w:rsidRPr="002A3928" w:rsidRDefault="0013647D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190" w:type="dxa"/>
          </w:tcPr>
          <w:p w:rsidR="002A3928" w:rsidRPr="002A3928" w:rsidRDefault="0013647D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Slovak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Telekom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1.1.14-31.1.14</w:t>
            </w:r>
          </w:p>
        </w:tc>
        <w:tc>
          <w:tcPr>
            <w:tcW w:w="2127" w:type="dxa"/>
          </w:tcPr>
          <w:p w:rsidR="007E1695" w:rsidRDefault="0013647D" w:rsidP="001364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190" w:type="dxa"/>
          </w:tcPr>
          <w:p w:rsidR="007E1695" w:rsidRDefault="0013647D" w:rsidP="001364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661300" w:rsidTr="007E1695">
        <w:tc>
          <w:tcPr>
            <w:tcW w:w="3510" w:type="dxa"/>
          </w:tcPr>
          <w:p w:rsidR="00661300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Poplatok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aktualizaciu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programu</w:t>
            </w:r>
          </w:p>
        </w:tc>
        <w:tc>
          <w:tcPr>
            <w:tcW w:w="2127" w:type="dxa"/>
          </w:tcPr>
          <w:p w:rsidR="00661300" w:rsidRDefault="00661300" w:rsidP="006613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2190" w:type="dxa"/>
          </w:tcPr>
          <w:p w:rsidR="00661300" w:rsidRDefault="0013647D" w:rsidP="001364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r w:rsidR="007C453C"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</w:t>
      </w:r>
      <w:r w:rsidR="0013647D">
        <w:rPr>
          <w:rFonts w:ascii="Arial" w:hAnsi="Arial" w:cs="Arial"/>
          <w:sz w:val="22"/>
          <w:szCs w:val="22"/>
        </w:rPr>
        <w:t xml:space="preserve">Ľubica </w:t>
      </w:r>
      <w:proofErr w:type="spellStart"/>
      <w:r w:rsidR="0013647D">
        <w:rPr>
          <w:rFonts w:ascii="Arial" w:hAnsi="Arial" w:cs="Arial"/>
          <w:sz w:val="22"/>
          <w:szCs w:val="22"/>
        </w:rPr>
        <w:t>Škarbalová</w:t>
      </w:r>
      <w:proofErr w:type="spellEnd"/>
      <w:r w:rsidR="0013647D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361C6F">
        <w:rPr>
          <w:rFonts w:ascii="Arial" w:hAnsi="Arial" w:cs="Arial"/>
          <w:sz w:val="22"/>
          <w:szCs w:val="22"/>
        </w:rPr>
        <w:t>100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6639 eur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lastRenderedPageBreak/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361C6F">
        <w:rPr>
          <w:rFonts w:ascii="Arial" w:hAnsi="Arial" w:cs="Arial"/>
          <w:sz w:val="22"/>
          <w:szCs w:val="22"/>
        </w:rPr>
        <w:t>17.929,53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13647D">
        <w:rPr>
          <w:rFonts w:ascii="Arial" w:hAnsi="Arial" w:cs="Arial"/>
          <w:sz w:val="22"/>
          <w:szCs w:val="22"/>
        </w:rPr>
        <w:t>31.05.2013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647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647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1364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647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13647D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</w:t>
      </w:r>
      <w:r w:rsidR="0013647D">
        <w:rPr>
          <w:rFonts w:ascii="Arial" w:hAnsi="Arial" w:cs="Arial"/>
          <w:sz w:val="22"/>
          <w:szCs w:val="22"/>
        </w:rPr>
        <w:t>2013</w:t>
      </w:r>
      <w:r w:rsidRPr="00484E14">
        <w:rPr>
          <w:rFonts w:ascii="Arial" w:hAnsi="Arial" w:cs="Arial"/>
          <w:sz w:val="22"/>
          <w:szCs w:val="22"/>
        </w:rPr>
        <w:t xml:space="preserve"> </w:t>
      </w:r>
      <w:r w:rsidR="0013647D">
        <w:rPr>
          <w:rFonts w:ascii="Arial" w:hAnsi="Arial" w:cs="Arial"/>
          <w:sz w:val="22"/>
          <w:szCs w:val="22"/>
        </w:rPr>
        <w:t>vytvorila</w:t>
      </w:r>
      <w:r w:rsidRPr="00484E14">
        <w:rPr>
          <w:rFonts w:ascii="Arial" w:hAnsi="Arial" w:cs="Arial"/>
          <w:sz w:val="22"/>
          <w:szCs w:val="22"/>
        </w:rPr>
        <w:t xml:space="preserve">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13647D">
        <w:rPr>
          <w:rFonts w:ascii="Arial" w:hAnsi="Arial" w:cs="Arial"/>
          <w:sz w:val="22"/>
          <w:szCs w:val="22"/>
        </w:rPr>
        <w:t xml:space="preserve">na nevyčerpanú dovolenku + poistné   </w:t>
      </w:r>
    </w:p>
    <w:p w:rsidR="0013647D" w:rsidRPr="00484E14" w:rsidRDefault="0013647D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nevyčerpanej  dovolenke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3647D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F755E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104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7358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F755E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7358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55E4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55E4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55E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55E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395972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755E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55E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55E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755E4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55E4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395972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755E4">
              <w:rPr>
                <w:rFonts w:ascii="Arial" w:hAnsi="Arial" w:cs="Arial"/>
                <w:sz w:val="22"/>
                <w:szCs w:val="22"/>
              </w:rPr>
              <w:t>04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Deriváty určené na obchodovanie,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F755E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D484A">
        <w:rPr>
          <w:rFonts w:ascii="Arial" w:hAnsi="Arial" w:cs="Arial"/>
          <w:sz w:val="22"/>
          <w:szCs w:val="22"/>
        </w:rPr>
        <w:t xml:space="preserve">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>poskytnutie zdravotníckej starostlivosti</w:t>
      </w:r>
      <w:r w:rsidR="00812B7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špecializačný odbor : ambulancia psychiatrie a </w:t>
      </w:r>
      <w:proofErr w:type="spellStart"/>
      <w:r>
        <w:rPr>
          <w:rFonts w:ascii="Arial" w:hAnsi="Arial" w:cs="Arial"/>
          <w:sz w:val="22"/>
          <w:szCs w:val="22"/>
        </w:rPr>
        <w:t>geontopsychiatrie</w:t>
      </w:r>
      <w:proofErr w:type="spellEnd"/>
      <w:r w:rsidR="003B2204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v celkovej hodnote </w:t>
      </w:r>
      <w:r w:rsidR="00812B7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3557</w:t>
      </w:r>
      <w:r w:rsidR="003B2204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 w:rsidR="00BD484A"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</w:t>
      </w:r>
      <w:r>
        <w:rPr>
          <w:rFonts w:ascii="Arial" w:hAnsi="Arial" w:cs="Arial"/>
          <w:sz w:val="22"/>
          <w:szCs w:val="22"/>
        </w:rPr>
        <w:t xml:space="preserve">- VSZP, DOVERA a UNION </w:t>
      </w:r>
      <w:r w:rsidR="003B2204">
        <w:rPr>
          <w:rFonts w:ascii="Arial" w:hAnsi="Arial" w:cs="Arial"/>
          <w:sz w:val="22"/>
          <w:szCs w:val="22"/>
        </w:rPr>
        <w:t xml:space="preserve"> a</w:t>
      </w:r>
      <w:r w:rsidR="00812B75">
        <w:rPr>
          <w:rFonts w:ascii="Arial" w:hAnsi="Arial" w:cs="Arial"/>
          <w:sz w:val="22"/>
          <w:szCs w:val="22"/>
        </w:rPr>
        <w:t>ko úhrady za poskytnuté úkony</w:t>
      </w:r>
      <w:r>
        <w:rPr>
          <w:rFonts w:ascii="Arial" w:hAnsi="Arial" w:cs="Arial"/>
          <w:sz w:val="22"/>
          <w:szCs w:val="22"/>
        </w:rPr>
        <w:t xml:space="preserve"> pacientom </w:t>
      </w:r>
      <w:r w:rsidR="00812B75">
        <w:rPr>
          <w:rFonts w:ascii="Arial" w:hAnsi="Arial" w:cs="Arial"/>
          <w:sz w:val="22"/>
          <w:szCs w:val="22"/>
        </w:rPr>
        <w:t xml:space="preserve"> , a priame úhrady od pacientov </w:t>
      </w:r>
      <w:r>
        <w:rPr>
          <w:rFonts w:ascii="Arial" w:hAnsi="Arial" w:cs="Arial"/>
          <w:sz w:val="22"/>
          <w:szCs w:val="22"/>
        </w:rPr>
        <w:t>, ktoré boli inkasované v hotovosti  do pokladne spoločnosti.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755E4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755E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56742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812B75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F755E4">
              <w:rPr>
                <w:rFonts w:ascii="Arial" w:hAnsi="Arial" w:cs="Arial"/>
                <w:sz w:val="22"/>
                <w:szCs w:val="22"/>
              </w:rPr>
              <w:t>3557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755E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56742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F755E4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  <w:tc>
          <w:tcPr>
            <w:tcW w:w="3071" w:type="dxa"/>
          </w:tcPr>
          <w:p w:rsidR="002C732C" w:rsidRPr="005C7BA5" w:rsidRDefault="008B3DD9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F755E4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1720</w:t>
            </w:r>
          </w:p>
        </w:tc>
        <w:tc>
          <w:tcPr>
            <w:tcW w:w="3071" w:type="dxa"/>
          </w:tcPr>
          <w:p w:rsidR="002C732C" w:rsidRPr="005C7BA5" w:rsidRDefault="008B3DD9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1675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F755E4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859</w:t>
            </w:r>
          </w:p>
        </w:tc>
        <w:tc>
          <w:tcPr>
            <w:tcW w:w="3071" w:type="dxa"/>
          </w:tcPr>
          <w:p w:rsidR="002C732C" w:rsidRPr="005C7BA5" w:rsidRDefault="008B3DD9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803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F755E4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Aktualizacia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programu</w:t>
            </w:r>
            <w:r w:rsidR="00812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</w:tcPr>
          <w:p w:rsidR="002C732C" w:rsidRPr="005C7BA5" w:rsidRDefault="00F755E4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3071" w:type="dxa"/>
          </w:tcPr>
          <w:p w:rsidR="002C732C" w:rsidRPr="005C7BA5" w:rsidRDefault="008B3DD9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8B3DD9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3071" w:type="dxa"/>
          </w:tcPr>
          <w:p w:rsidR="005C7BA5" w:rsidRDefault="00F7655F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8B3DD9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1563</w:t>
            </w:r>
          </w:p>
        </w:tc>
        <w:tc>
          <w:tcPr>
            <w:tcW w:w="3071" w:type="dxa"/>
          </w:tcPr>
          <w:p w:rsidR="005C7BA5" w:rsidRDefault="008B3DD9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1586</w:t>
            </w:r>
          </w:p>
        </w:tc>
      </w:tr>
      <w:tr w:rsidR="005C7BA5" w:rsidTr="005C7BA5">
        <w:tc>
          <w:tcPr>
            <w:tcW w:w="3070" w:type="dxa"/>
          </w:tcPr>
          <w:p w:rsidR="005C7BA5" w:rsidRPr="00B20761" w:rsidRDefault="00B20761" w:rsidP="00B20761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pod.činnosti</w:t>
            </w:r>
            <w:proofErr w:type="spellEnd"/>
          </w:p>
        </w:tc>
        <w:tc>
          <w:tcPr>
            <w:tcW w:w="3070" w:type="dxa"/>
          </w:tcPr>
          <w:p w:rsidR="005C7BA5" w:rsidRDefault="00F7655F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3071" w:type="dxa"/>
          </w:tcPr>
          <w:p w:rsidR="005C7BA5" w:rsidRDefault="008B3DD9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8B3DD9" w:rsidP="00CD4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D452D" w:rsidRPr="0093379F">
        <w:rPr>
          <w:rFonts w:ascii="Arial" w:hAnsi="Arial" w:cs="Arial"/>
          <w:sz w:val="22"/>
          <w:szCs w:val="22"/>
        </w:rPr>
        <w:t>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8B3D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15036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B3DD9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12085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41C" w:rsidRDefault="0036141C">
      <w:r>
        <w:separator/>
      </w:r>
    </w:p>
  </w:endnote>
  <w:endnote w:type="continuationSeparator" w:id="0">
    <w:p w:rsidR="0036141C" w:rsidRDefault="00361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F8D" w:rsidRDefault="009C5F8D">
    <w:pPr>
      <w:pStyle w:val="Pta"/>
      <w:jc w:val="right"/>
    </w:pPr>
    <w:fldSimple w:instr="PAGE   \* MERGEFORMAT">
      <w:r w:rsidR="008B3DD9">
        <w:rPr>
          <w:noProof/>
        </w:rPr>
        <w:t>35</w:t>
      </w:r>
    </w:fldSimple>
  </w:p>
  <w:p w:rsidR="009C5F8D" w:rsidRDefault="009C5F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41C" w:rsidRDefault="0036141C">
      <w:r>
        <w:separator/>
      </w:r>
    </w:p>
  </w:footnote>
  <w:footnote w:type="continuationSeparator" w:id="0">
    <w:p w:rsidR="0036141C" w:rsidRDefault="00361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9C5F8D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5F8D" w:rsidRPr="0093379F" w:rsidRDefault="009C5F8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5F8D" w:rsidRPr="0093379F" w:rsidRDefault="009C5F8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93379F" w:rsidRDefault="009C5F8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9C5F8D" w:rsidRPr="0093379F" w:rsidRDefault="009C5F8D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C5F8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5F8D" w:rsidRPr="003F477D" w:rsidRDefault="009C5F8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5F8D" w:rsidRPr="003F477D" w:rsidRDefault="009C5F8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5F8D" w:rsidRPr="003F477D" w:rsidRDefault="009C5F8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5F8D" w:rsidRPr="003F477D" w:rsidRDefault="009C5F8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C5F8D" w:rsidRDefault="009C5F8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D3CF3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3647D"/>
    <w:rsid w:val="001550FB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41C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259A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22102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24F19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3DD9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C5F8D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4123"/>
    <w:rsid w:val="00F755E4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E5387-747B-42AC-9B19-225E349E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8105</Words>
  <Characters>46205</Characters>
  <Application>Microsoft Office Word</Application>
  <DocSecurity>0</DocSecurity>
  <Lines>385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2014-03-23T15:16:00Z</dcterms:created>
  <dcterms:modified xsi:type="dcterms:W3CDTF">2014-03-23T15:16:00Z</dcterms:modified>
</cp:coreProperties>
</file>