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6564" w:rsidRDefault="006A6BBF" w:rsidP="006A6BBF">
      <w:pPr>
        <w:numPr>
          <w:ilvl w:val="0"/>
          <w:numId w:val="100"/>
        </w:num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1. Naša organizácia COOP Jednota Trstená, spotrebné družstvo  bola založená 30.09.1996 a do Obchodného registra bola zapísaná dňa 06.11.1996, oddiel Dr. Vložka č. 134/L</w:t>
      </w:r>
      <w:r w:rsidR="00591CF4">
        <w:rPr>
          <w:rFonts w:ascii="Arial Narrow" w:hAnsi="Arial Narrow"/>
          <w:sz w:val="20"/>
          <w:szCs w:val="20"/>
          <w:lang w:val="sk-SK" w:eastAsia="en-US"/>
        </w:rPr>
        <w:t>.</w:t>
      </w:r>
    </w:p>
    <w:p w:rsidR="00591CF4" w:rsidRDefault="00591CF4" w:rsidP="00591CF4">
      <w:pPr>
        <w:rPr>
          <w:rFonts w:ascii="Arial Narrow" w:hAnsi="Arial Narrow"/>
          <w:sz w:val="20"/>
          <w:szCs w:val="20"/>
          <w:lang w:val="sk-SK" w:eastAsia="en-US"/>
        </w:rPr>
      </w:pPr>
    </w:p>
    <w:p w:rsidR="00591CF4" w:rsidRPr="00360AD1" w:rsidRDefault="00591CF4" w:rsidP="00591CF4">
      <w:pPr>
        <w:rPr>
          <w:rFonts w:ascii="Arial Narrow" w:hAnsi="Arial Narrow"/>
          <w:sz w:val="20"/>
          <w:szCs w:val="20"/>
          <w:lang w:val="sk-SK" w:eastAsia="en-US"/>
        </w:rPr>
      </w:pPr>
    </w:p>
    <w:p w:rsidR="00591CF4" w:rsidRDefault="00591CF4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2. Zaoberáme sa touto činnosťou:</w:t>
      </w:r>
    </w:p>
    <w:p w:rsidR="00EF34F9" w:rsidRDefault="00EF34F9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591CF4" w:rsidRDefault="00591CF4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174337" w:rsidRDefault="00986564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 xml:space="preserve">    </w:t>
      </w:r>
      <w:r w:rsidR="00591CF4">
        <w:rPr>
          <w:rFonts w:ascii="Arial Narrow" w:hAnsi="Arial Narrow"/>
          <w:sz w:val="20"/>
          <w:szCs w:val="20"/>
          <w:lang w:val="sk-SK" w:eastAsia="en-US"/>
        </w:rPr>
        <w:t xml:space="preserve">- maloobchodná  a veľkoobchodná činnosť v rámci voľných živností, okrem jedov, drahých kovov            </w:t>
      </w:r>
      <w:r w:rsidR="00174337">
        <w:rPr>
          <w:rFonts w:ascii="Arial Narrow" w:hAnsi="Arial Narrow"/>
          <w:sz w:val="20"/>
          <w:szCs w:val="20"/>
          <w:lang w:val="sk-SK" w:eastAsia="en-US"/>
        </w:rPr>
        <w:t xml:space="preserve">   </w:t>
      </w:r>
    </w:p>
    <w:p w:rsidR="00986564" w:rsidRDefault="00174337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   </w:t>
      </w:r>
      <w:r w:rsidR="00591CF4">
        <w:rPr>
          <w:rFonts w:ascii="Arial Narrow" w:hAnsi="Arial Narrow"/>
          <w:sz w:val="20"/>
          <w:szCs w:val="20"/>
          <w:lang w:val="sk-SK" w:eastAsia="en-US"/>
        </w:rPr>
        <w:t>a výrobkov z nich</w:t>
      </w:r>
    </w:p>
    <w:p w:rsidR="00591CF4" w:rsidRDefault="00591CF4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-  služby výpočtovej techniky – automatizované spracovanie dát</w:t>
      </w:r>
    </w:p>
    <w:p w:rsidR="00591CF4" w:rsidRDefault="00591CF4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-  ekonomický prenájom prevádzkových jednotiek na podnikanie fyzickým a právnickým osobám</w:t>
      </w:r>
    </w:p>
    <w:p w:rsidR="00591CF4" w:rsidRDefault="00591CF4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-  praktická výchova a výučba v súlade s potrebami družstva</w:t>
      </w:r>
    </w:p>
    <w:p w:rsidR="00591CF4" w:rsidRDefault="00591CF4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-  sprostredkovateľské služby</w:t>
      </w:r>
    </w:p>
    <w:p w:rsidR="00591CF4" w:rsidRDefault="00591CF4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-  potravinárska výroba, spracovanie nakúpených surovín a iná výrobná činnosť</w:t>
      </w:r>
    </w:p>
    <w:p w:rsidR="00591CF4" w:rsidRDefault="00591CF4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-  investičná výstavba, rekonštrukcie a modernizácie, údržba</w:t>
      </w:r>
    </w:p>
    <w:p w:rsidR="00B43AED" w:rsidRDefault="00591CF4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-  údržba a oprava motorových vozidiel</w:t>
      </w:r>
    </w:p>
    <w:p w:rsidR="00B43AED" w:rsidRDefault="00B43AED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-  podnikanie v oblasti nakladania s odpadmi</w:t>
      </w:r>
    </w:p>
    <w:p w:rsidR="00591CF4" w:rsidRDefault="00591CF4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</w:t>
      </w:r>
      <w:r w:rsidR="00B43AED">
        <w:rPr>
          <w:rFonts w:ascii="Arial Narrow" w:hAnsi="Arial Narrow"/>
          <w:sz w:val="20"/>
          <w:szCs w:val="20"/>
          <w:lang w:val="sk-SK" w:eastAsia="en-US"/>
        </w:rPr>
        <w:t xml:space="preserve">   -  osobná, cestná doprava vykonávaná cestnými</w:t>
      </w:r>
      <w:r w:rsidR="00EE3386">
        <w:rPr>
          <w:rFonts w:ascii="Arial Narrow" w:hAnsi="Arial Narrow"/>
          <w:sz w:val="20"/>
          <w:szCs w:val="20"/>
          <w:lang w:val="sk-SK" w:eastAsia="en-US"/>
        </w:rPr>
        <w:t xml:space="preserve"> osobnými vozidlami, ktorých celková obsaditeľnosť </w:t>
      </w:r>
    </w:p>
    <w:p w:rsidR="00EE3386" w:rsidRDefault="00EE3386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   nepresahuje 9 osôb vrátane vodiča s výnimkou taxislužby</w:t>
      </w:r>
    </w:p>
    <w:p w:rsidR="00EE3386" w:rsidRDefault="00EE3386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-  vnútroštátna nákladná cestná doprava</w:t>
      </w:r>
    </w:p>
    <w:p w:rsidR="00EE3386" w:rsidRDefault="00EE3386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EE3386" w:rsidRDefault="00EE3386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3. Priemerný prepočítaný počet zamestnancov k 31.12.201</w:t>
      </w:r>
      <w:r w:rsidR="002F04B1">
        <w:rPr>
          <w:rFonts w:ascii="Arial Narrow" w:hAnsi="Arial Narrow"/>
          <w:sz w:val="20"/>
          <w:szCs w:val="20"/>
          <w:lang w:val="sk-SK" w:eastAsia="en-US"/>
        </w:rPr>
        <w:t>3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 je </w:t>
      </w:r>
      <w:r w:rsidR="002F04B1">
        <w:rPr>
          <w:rFonts w:ascii="Arial Narrow" w:hAnsi="Arial Narrow"/>
          <w:sz w:val="20"/>
          <w:szCs w:val="20"/>
          <w:lang w:val="sk-SK" w:eastAsia="en-US"/>
        </w:rPr>
        <w:t xml:space="preserve">302,46 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 zamestnancov.</w:t>
      </w:r>
    </w:p>
    <w:p w:rsidR="00EE3386" w:rsidRDefault="00EE3386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EE3386" w:rsidRDefault="00EE3386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4. Stav zamestnancov k 31.12.201</w:t>
      </w:r>
      <w:r w:rsidR="00EF34F9">
        <w:rPr>
          <w:rFonts w:ascii="Arial Narrow" w:hAnsi="Arial Narrow"/>
          <w:sz w:val="20"/>
          <w:szCs w:val="20"/>
          <w:lang w:val="sk-SK" w:eastAsia="en-US"/>
        </w:rPr>
        <w:t>3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 je </w:t>
      </w:r>
      <w:r w:rsidR="002F04B1">
        <w:rPr>
          <w:rFonts w:ascii="Arial Narrow" w:hAnsi="Arial Narrow"/>
          <w:sz w:val="20"/>
          <w:szCs w:val="20"/>
          <w:lang w:val="sk-SK" w:eastAsia="en-US"/>
        </w:rPr>
        <w:t>304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 zamestnancov.</w:t>
      </w:r>
    </w:p>
    <w:p w:rsidR="00EE3386" w:rsidRDefault="00EE3386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256CEC" w:rsidRDefault="00EE3386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5. Naša organizácia nie je </w:t>
      </w:r>
      <w:r w:rsidR="00256CEC">
        <w:rPr>
          <w:rFonts w:ascii="Arial Narrow" w:hAnsi="Arial Narrow"/>
          <w:sz w:val="20"/>
          <w:szCs w:val="20"/>
          <w:lang w:val="sk-SK" w:eastAsia="en-US"/>
        </w:rPr>
        <w:t>neobmedzene ručiacim spoločníkom v žiadnej spoločnosti.</w:t>
      </w:r>
    </w:p>
    <w:p w:rsidR="00256CEC" w:rsidRDefault="00256CEC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256CEC" w:rsidRDefault="00256CEC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6. Účtovná závierka zostavená k 31.12.201</w:t>
      </w:r>
      <w:r w:rsidR="002F04B1">
        <w:rPr>
          <w:rFonts w:ascii="Arial Narrow" w:hAnsi="Arial Narrow"/>
          <w:sz w:val="20"/>
          <w:szCs w:val="20"/>
          <w:lang w:val="sk-SK" w:eastAsia="en-US"/>
        </w:rPr>
        <w:t>3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 je zostavená ako riadna účtovná závierka podľa § 17 ods. 6</w:t>
      </w:r>
    </w:p>
    <w:p w:rsidR="008B2B0D" w:rsidRDefault="00256CEC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zákona č. 431/2002 </w:t>
      </w:r>
      <w:r w:rsidR="008B2B0D">
        <w:rPr>
          <w:rFonts w:ascii="Arial Narrow" w:hAnsi="Arial Narrow"/>
          <w:sz w:val="20"/>
          <w:szCs w:val="20"/>
          <w:lang w:val="sk-SK" w:eastAsia="en-US"/>
        </w:rPr>
        <w:t>Z.</w:t>
      </w:r>
      <w:r w:rsidR="00174337">
        <w:rPr>
          <w:rFonts w:ascii="Arial Narrow" w:hAnsi="Arial Narrow"/>
          <w:sz w:val="20"/>
          <w:szCs w:val="20"/>
          <w:lang w:val="sk-SK" w:eastAsia="en-US"/>
        </w:rPr>
        <w:t xml:space="preserve"> </w:t>
      </w:r>
      <w:r w:rsidR="008B2B0D">
        <w:rPr>
          <w:rFonts w:ascii="Arial Narrow" w:hAnsi="Arial Narrow"/>
          <w:sz w:val="20"/>
          <w:szCs w:val="20"/>
          <w:lang w:val="sk-SK" w:eastAsia="en-US"/>
        </w:rPr>
        <w:t>z. o účtovníctve v znení neskorších predpisov.</w:t>
      </w:r>
    </w:p>
    <w:p w:rsidR="008B2B0D" w:rsidRDefault="008B2B0D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8B2B0D" w:rsidRDefault="008B2B0D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7. Účtovná závierka nášho družstva k 31.12.201</w:t>
      </w:r>
      <w:r w:rsidR="002F04B1">
        <w:rPr>
          <w:rFonts w:ascii="Arial Narrow" w:hAnsi="Arial Narrow"/>
          <w:sz w:val="20"/>
          <w:szCs w:val="20"/>
          <w:lang w:val="sk-SK" w:eastAsia="en-US"/>
        </w:rPr>
        <w:t>2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 bola schválená na Zhromaždení delegátov dňa</w:t>
      </w:r>
      <w:r w:rsidR="00B42419">
        <w:rPr>
          <w:rFonts w:ascii="Arial Narrow" w:hAnsi="Arial Narrow"/>
          <w:sz w:val="20"/>
          <w:szCs w:val="20"/>
          <w:lang w:val="sk-SK" w:eastAsia="en-US"/>
        </w:rPr>
        <w:t xml:space="preserve"> 08.04.2013</w:t>
      </w:r>
      <w:r w:rsidR="00E734A3">
        <w:rPr>
          <w:rFonts w:ascii="Arial Narrow" w:hAnsi="Arial Narrow"/>
          <w:sz w:val="20"/>
          <w:szCs w:val="20"/>
          <w:lang w:val="sk-SK" w:eastAsia="en-US"/>
        </w:rPr>
        <w:t>.</w:t>
      </w:r>
    </w:p>
    <w:p w:rsidR="008B2B0D" w:rsidRDefault="008B2B0D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</w:t>
      </w:r>
      <w:r w:rsidR="00256CEC">
        <w:rPr>
          <w:rFonts w:ascii="Arial Narrow" w:hAnsi="Arial Narrow"/>
          <w:sz w:val="20"/>
          <w:szCs w:val="20"/>
          <w:lang w:val="sk-SK" w:eastAsia="en-US"/>
        </w:rPr>
        <w:t xml:space="preserve"> </w:t>
      </w:r>
      <w:r>
        <w:rPr>
          <w:rFonts w:ascii="Arial Narrow" w:hAnsi="Arial Narrow"/>
          <w:sz w:val="20"/>
          <w:szCs w:val="20"/>
          <w:lang w:val="sk-SK" w:eastAsia="en-US"/>
        </w:rPr>
        <w:t>Účtovná závierka spolu s výročnou správou a správou aud</w:t>
      </w:r>
      <w:r w:rsidR="00174337">
        <w:rPr>
          <w:rFonts w:ascii="Arial Narrow" w:hAnsi="Arial Narrow"/>
          <w:sz w:val="20"/>
          <w:szCs w:val="20"/>
          <w:lang w:val="sk-SK" w:eastAsia="en-US"/>
        </w:rPr>
        <w:t>í</w:t>
      </w:r>
      <w:r>
        <w:rPr>
          <w:rFonts w:ascii="Arial Narrow" w:hAnsi="Arial Narrow"/>
          <w:sz w:val="20"/>
          <w:szCs w:val="20"/>
          <w:lang w:val="sk-SK" w:eastAsia="en-US"/>
        </w:rPr>
        <w:t>tora o overení účtovnej závierky k 31.12.201</w:t>
      </w:r>
      <w:r w:rsidR="00B42419">
        <w:rPr>
          <w:rFonts w:ascii="Arial Narrow" w:hAnsi="Arial Narrow"/>
          <w:sz w:val="20"/>
          <w:szCs w:val="20"/>
          <w:lang w:val="sk-SK" w:eastAsia="en-US"/>
        </w:rPr>
        <w:t>2</w:t>
      </w:r>
    </w:p>
    <w:p w:rsidR="008B2B0D" w:rsidRDefault="008B2B0D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 </w:t>
      </w:r>
      <w:r w:rsidR="004470DB">
        <w:rPr>
          <w:rFonts w:ascii="Arial Narrow" w:hAnsi="Arial Narrow"/>
          <w:sz w:val="20"/>
          <w:szCs w:val="20"/>
          <w:lang w:val="sk-SK" w:eastAsia="en-US"/>
        </w:rPr>
        <w:t>b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ola uložená do zbierky listín Obchodného registra dňa </w:t>
      </w:r>
      <w:r w:rsidR="00B42419">
        <w:rPr>
          <w:rFonts w:ascii="Arial Narrow" w:hAnsi="Arial Narrow"/>
          <w:sz w:val="20"/>
          <w:szCs w:val="20"/>
          <w:lang w:val="sk-SK" w:eastAsia="en-US"/>
        </w:rPr>
        <w:t>27.09.2013</w:t>
      </w:r>
    </w:p>
    <w:p w:rsidR="008B2B0D" w:rsidRDefault="008B2B0D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8B2B0D" w:rsidRDefault="008B2B0D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8.  Zhromaždenie delegátov dňa </w:t>
      </w:r>
      <w:r w:rsidR="00B42419">
        <w:rPr>
          <w:rFonts w:ascii="Arial Narrow" w:hAnsi="Arial Narrow"/>
          <w:sz w:val="20"/>
          <w:szCs w:val="20"/>
          <w:lang w:val="sk-SK" w:eastAsia="en-US"/>
        </w:rPr>
        <w:t>08.04.2013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 schválilo Ing. Máriu Kurcinovú ako aud</w:t>
      </w:r>
      <w:r w:rsidR="00174337">
        <w:rPr>
          <w:rFonts w:ascii="Arial Narrow" w:hAnsi="Arial Narrow"/>
          <w:sz w:val="20"/>
          <w:szCs w:val="20"/>
          <w:lang w:val="sk-SK" w:eastAsia="en-US"/>
        </w:rPr>
        <w:t>í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tora na overenie účtovnej </w:t>
      </w:r>
    </w:p>
    <w:p w:rsidR="00465940" w:rsidRDefault="008B2B0D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 závierky za účtovné obdobie od 01.01.201</w:t>
      </w:r>
      <w:r w:rsidR="00B42419">
        <w:rPr>
          <w:rFonts w:ascii="Arial Narrow" w:hAnsi="Arial Narrow"/>
          <w:sz w:val="20"/>
          <w:szCs w:val="20"/>
          <w:lang w:val="sk-SK" w:eastAsia="en-US"/>
        </w:rPr>
        <w:t>3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 do 31.12.201</w:t>
      </w:r>
      <w:r w:rsidR="00B42419">
        <w:rPr>
          <w:rFonts w:ascii="Arial Narrow" w:hAnsi="Arial Narrow"/>
          <w:sz w:val="20"/>
          <w:szCs w:val="20"/>
          <w:lang w:val="sk-SK" w:eastAsia="en-US"/>
        </w:rPr>
        <w:t>3</w:t>
      </w:r>
      <w:r w:rsidR="00465940">
        <w:rPr>
          <w:rFonts w:ascii="Arial Narrow" w:hAnsi="Arial Narrow"/>
          <w:sz w:val="20"/>
          <w:szCs w:val="20"/>
          <w:lang w:val="sk-SK" w:eastAsia="en-US"/>
        </w:rPr>
        <w:t>.</w:t>
      </w:r>
    </w:p>
    <w:p w:rsidR="00EF34F9" w:rsidRDefault="00EF34F9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EF34F9" w:rsidRDefault="00EF34F9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EF34F9" w:rsidRDefault="00EF34F9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EF34F9" w:rsidRDefault="00EF34F9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EF34F9" w:rsidRDefault="00EF34F9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EF34F9" w:rsidRDefault="00EF34F9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</w:p>
    <w:p w:rsidR="00EE3386" w:rsidRPr="00360AD1" w:rsidRDefault="008B2B0D" w:rsidP="00591CF4">
      <w:pPr>
        <w:ind w:left="108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</w:t>
      </w:r>
      <w:r w:rsidR="00EE3386">
        <w:rPr>
          <w:rFonts w:ascii="Arial Narrow" w:hAnsi="Arial Narrow"/>
          <w:sz w:val="20"/>
          <w:szCs w:val="20"/>
          <w:lang w:val="sk-SK" w:eastAsia="en-US"/>
        </w:rPr>
        <w:t xml:space="preserve"> </w:t>
      </w:r>
    </w:p>
    <w:p w:rsidR="00986564" w:rsidRPr="00360AD1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986564" w:rsidRPr="00360AD1" w:rsidTr="00447DA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86564" w:rsidRPr="00360AD1" w:rsidRDefault="00B42419" w:rsidP="00465940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302,46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86564" w:rsidRPr="00360AD1" w:rsidRDefault="00B42419" w:rsidP="008F4849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296</w:t>
            </w:r>
          </w:p>
        </w:tc>
      </w:tr>
      <w:tr w:rsidR="00986564" w:rsidRPr="00360AD1" w:rsidTr="00447DA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86564" w:rsidRPr="00360AD1" w:rsidRDefault="00B42419" w:rsidP="00B42419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304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86564" w:rsidRPr="00360AD1" w:rsidRDefault="00B42419" w:rsidP="008F4849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308</w:t>
            </w:r>
          </w:p>
        </w:tc>
      </w:tr>
      <w:tr w:rsidR="00986564" w:rsidRPr="00360AD1" w:rsidTr="00447DA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highlight w:val="green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465940" w:rsidP="008F4849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highlight w:val="green"/>
                <w:lang w:val="sk-SK" w:eastAsia="en-US"/>
              </w:rPr>
            </w:pPr>
            <w:r w:rsidRPr="00233416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50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86564" w:rsidRPr="00360AD1" w:rsidRDefault="00465940" w:rsidP="008F4849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50</w:t>
            </w:r>
          </w:p>
        </w:tc>
      </w:tr>
    </w:tbl>
    <w:p w:rsidR="00986564" w:rsidRPr="00360AD1" w:rsidRDefault="00986564" w:rsidP="008F4849">
      <w:pPr>
        <w:keepNext/>
        <w:outlineLvl w:val="0"/>
        <w:rPr>
          <w:rFonts w:ascii="Arial Narrow" w:hAnsi="Arial Narrow"/>
          <w:b/>
          <w:bCs/>
          <w:color w:val="006600"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EF34F9" w:rsidRDefault="00EF34F9" w:rsidP="00126399">
      <w:pPr>
        <w:tabs>
          <w:tab w:val="left" w:pos="708"/>
          <w:tab w:val="left" w:pos="1416"/>
          <w:tab w:val="left" w:pos="2124"/>
          <w:tab w:val="left" w:pos="2832"/>
        </w:tabs>
        <w:rPr>
          <w:rFonts w:ascii="Arial Narrow" w:hAnsi="Arial Narrow"/>
          <w:sz w:val="20"/>
          <w:szCs w:val="20"/>
          <w:lang w:val="sk-SK" w:eastAsia="en-US"/>
        </w:rPr>
      </w:pPr>
    </w:p>
    <w:p w:rsidR="00EF34F9" w:rsidRDefault="00EF34F9" w:rsidP="00126399">
      <w:pPr>
        <w:tabs>
          <w:tab w:val="left" w:pos="708"/>
          <w:tab w:val="left" w:pos="1416"/>
          <w:tab w:val="left" w:pos="2124"/>
          <w:tab w:val="left" w:pos="2832"/>
        </w:tabs>
        <w:rPr>
          <w:rFonts w:ascii="Arial Narrow" w:hAnsi="Arial Narrow"/>
          <w:sz w:val="20"/>
          <w:szCs w:val="20"/>
          <w:lang w:val="sk-SK" w:eastAsia="en-US"/>
        </w:rPr>
      </w:pPr>
    </w:p>
    <w:p w:rsidR="00EF34F9" w:rsidRDefault="00EF34F9" w:rsidP="00126399">
      <w:pPr>
        <w:tabs>
          <w:tab w:val="left" w:pos="708"/>
          <w:tab w:val="left" w:pos="1416"/>
          <w:tab w:val="left" w:pos="2124"/>
          <w:tab w:val="left" w:pos="2832"/>
        </w:tabs>
        <w:rPr>
          <w:rFonts w:ascii="Arial Narrow" w:hAnsi="Arial Narrow"/>
          <w:sz w:val="20"/>
          <w:szCs w:val="20"/>
          <w:lang w:val="sk-SK" w:eastAsia="en-US"/>
        </w:rPr>
      </w:pPr>
    </w:p>
    <w:p w:rsidR="00126399" w:rsidRDefault="00126399" w:rsidP="00126399">
      <w:pPr>
        <w:tabs>
          <w:tab w:val="left" w:pos="708"/>
          <w:tab w:val="left" w:pos="1416"/>
          <w:tab w:val="left" w:pos="2124"/>
          <w:tab w:val="left" w:pos="2832"/>
        </w:tabs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</w:t>
      </w:r>
    </w:p>
    <w:p w:rsidR="00A8337A" w:rsidRDefault="00126399" w:rsidP="00A8337A">
      <w:pPr>
        <w:tabs>
          <w:tab w:val="left" w:pos="2124"/>
          <w:tab w:val="left" w:pos="2832"/>
        </w:tabs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ab/>
        <w:t xml:space="preserve">    </w:t>
      </w:r>
    </w:p>
    <w:p w:rsidR="00126399" w:rsidRDefault="00126399" w:rsidP="00EF34F9">
      <w:pPr>
        <w:tabs>
          <w:tab w:val="left" w:pos="2124"/>
          <w:tab w:val="left" w:pos="2832"/>
        </w:tabs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ab/>
        <w:t xml:space="preserve">       </w:t>
      </w:r>
      <w:r w:rsidR="00A8337A">
        <w:rPr>
          <w:rFonts w:ascii="Arial Narrow" w:hAnsi="Arial Narrow"/>
          <w:sz w:val="20"/>
          <w:szCs w:val="20"/>
          <w:lang w:val="sk-SK" w:eastAsia="en-US"/>
        </w:rPr>
        <w:t xml:space="preserve">                               </w:t>
      </w:r>
    </w:p>
    <w:p w:rsidR="00126399" w:rsidRDefault="00126399" w:rsidP="00126399">
      <w:pPr>
        <w:tabs>
          <w:tab w:val="left" w:pos="2124"/>
          <w:tab w:val="left" w:pos="2832"/>
          <w:tab w:val="left" w:pos="3540"/>
        </w:tabs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ab/>
      </w:r>
      <w:r>
        <w:rPr>
          <w:rFonts w:ascii="Arial Narrow" w:hAnsi="Arial Narrow"/>
          <w:sz w:val="20"/>
          <w:szCs w:val="20"/>
          <w:lang w:val="sk-SK" w:eastAsia="en-US"/>
        </w:rPr>
        <w:tab/>
      </w:r>
      <w:r>
        <w:rPr>
          <w:rFonts w:ascii="Arial Narrow" w:hAnsi="Arial Narrow"/>
          <w:sz w:val="20"/>
          <w:szCs w:val="20"/>
          <w:lang w:val="sk-SK" w:eastAsia="en-US"/>
        </w:rPr>
        <w:tab/>
        <w:t xml:space="preserve">         </w:t>
      </w:r>
    </w:p>
    <w:p w:rsidR="00126399" w:rsidRPr="00360AD1" w:rsidRDefault="00126399" w:rsidP="00126399">
      <w:pPr>
        <w:tabs>
          <w:tab w:val="left" w:pos="2124"/>
          <w:tab w:val="left" w:pos="2832"/>
          <w:tab w:val="left" w:pos="3540"/>
        </w:tabs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left="1440"/>
        <w:rPr>
          <w:rFonts w:ascii="Arial Narrow" w:hAnsi="Arial Narrow"/>
          <w:sz w:val="20"/>
          <w:szCs w:val="20"/>
          <w:lang w:val="sk-SK" w:eastAsia="en-US"/>
        </w:rPr>
      </w:pPr>
    </w:p>
    <w:p w:rsidR="00427780" w:rsidRDefault="00427780" w:rsidP="008F4849">
      <w:pPr>
        <w:ind w:left="720"/>
        <w:rPr>
          <w:rFonts w:ascii="Arial Narrow" w:hAnsi="Arial Narrow"/>
          <w:sz w:val="20"/>
          <w:szCs w:val="20"/>
          <w:lang w:val="sk-SK" w:eastAsia="en-US"/>
        </w:rPr>
      </w:pPr>
    </w:p>
    <w:p w:rsidR="00427780" w:rsidRDefault="00427780" w:rsidP="008F4849">
      <w:pPr>
        <w:ind w:left="72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   </w:t>
      </w:r>
      <w:r>
        <w:rPr>
          <w:rFonts w:ascii="Arial Narrow" w:hAnsi="Arial Narrow"/>
          <w:sz w:val="20"/>
          <w:szCs w:val="20"/>
          <w:lang w:val="sk-SK" w:eastAsia="en-US"/>
        </w:rPr>
        <w:tab/>
      </w:r>
      <w:r>
        <w:rPr>
          <w:rFonts w:ascii="Arial Narrow" w:hAnsi="Arial Narrow"/>
          <w:sz w:val="20"/>
          <w:szCs w:val="20"/>
          <w:lang w:val="sk-SK" w:eastAsia="en-US"/>
        </w:rPr>
        <w:tab/>
      </w:r>
      <w:r>
        <w:rPr>
          <w:rFonts w:ascii="Arial Narrow" w:hAnsi="Arial Narrow"/>
          <w:sz w:val="20"/>
          <w:szCs w:val="20"/>
          <w:lang w:val="sk-SK" w:eastAsia="en-US"/>
        </w:rPr>
        <w:tab/>
      </w:r>
      <w:r>
        <w:rPr>
          <w:rFonts w:ascii="Arial Narrow" w:hAnsi="Arial Narrow"/>
          <w:sz w:val="20"/>
          <w:szCs w:val="20"/>
          <w:lang w:val="sk-SK" w:eastAsia="en-US"/>
        </w:rPr>
        <w:tab/>
      </w:r>
    </w:p>
    <w:p w:rsidR="00986564" w:rsidRPr="00360AD1" w:rsidRDefault="00427780" w:rsidP="00EF34F9">
      <w:pPr>
        <w:ind w:left="72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ab/>
      </w:r>
      <w:r>
        <w:rPr>
          <w:rFonts w:ascii="Arial Narrow" w:hAnsi="Arial Narrow"/>
          <w:sz w:val="20"/>
          <w:szCs w:val="20"/>
          <w:lang w:val="sk-SK" w:eastAsia="en-US"/>
        </w:rPr>
        <w:tab/>
      </w:r>
      <w:r>
        <w:rPr>
          <w:rFonts w:ascii="Arial Narrow" w:hAnsi="Arial Narrow"/>
          <w:sz w:val="20"/>
          <w:szCs w:val="20"/>
          <w:lang w:val="sk-SK" w:eastAsia="en-US"/>
        </w:rPr>
        <w:tab/>
      </w:r>
      <w:r>
        <w:rPr>
          <w:rFonts w:ascii="Arial Narrow" w:hAnsi="Arial Narrow"/>
          <w:sz w:val="20"/>
          <w:szCs w:val="20"/>
          <w:lang w:val="sk-SK" w:eastAsia="en-US"/>
        </w:rPr>
        <w:tab/>
        <w:t xml:space="preserve"> </w:t>
      </w:r>
      <w:r>
        <w:rPr>
          <w:rFonts w:ascii="Arial Narrow" w:hAnsi="Arial Narrow"/>
          <w:sz w:val="20"/>
          <w:szCs w:val="20"/>
          <w:lang w:val="sk-SK" w:eastAsia="en-US"/>
        </w:rPr>
        <w:tab/>
      </w:r>
    </w:p>
    <w:p w:rsidR="00986564" w:rsidRPr="00360AD1" w:rsidRDefault="00986564" w:rsidP="008F4849">
      <w:pPr>
        <w:keepNext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4"/>
        <w:gridCol w:w="1546"/>
        <w:gridCol w:w="1536"/>
        <w:gridCol w:w="1689"/>
        <w:gridCol w:w="1547"/>
      </w:tblGrid>
      <w:tr w:rsidR="00986564" w:rsidRPr="00360AD1" w:rsidTr="00447DA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Iný podiel na ostatných položkách VI ako na ZI</w:t>
            </w:r>
          </w:p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v %</w:t>
            </w:r>
          </w:p>
        </w:tc>
      </w:tr>
      <w:tr w:rsidR="00986564" w:rsidRPr="00360AD1" w:rsidTr="00447DA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e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D662AA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COOP JEDNOTA Slovensko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86564" w:rsidRPr="00360AD1" w:rsidRDefault="00D662AA" w:rsidP="00886B51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53 110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86564" w:rsidRPr="00360AD1" w:rsidRDefault="00D662AA" w:rsidP="009738AC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4,9</w:t>
            </w:r>
            <w:r w:rsidR="009738AC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D662AA" w:rsidP="009738AC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47,</w:t>
            </w:r>
            <w:r w:rsidR="009738AC">
              <w:rPr>
                <w:rFonts w:ascii="Arial Narrow" w:hAnsi="Arial Narrow"/>
                <w:sz w:val="20"/>
                <w:szCs w:val="20"/>
                <w:lang w:val="sk-SK" w:eastAsia="en-US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D662AA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3 478 členov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86564" w:rsidRPr="00360AD1" w:rsidRDefault="00D662AA" w:rsidP="009738AC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 xml:space="preserve">59 </w:t>
            </w:r>
            <w:r w:rsidR="009738AC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128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86564" w:rsidRPr="00360AD1" w:rsidRDefault="00D662AA" w:rsidP="009738AC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5,5</w:t>
            </w:r>
            <w:r w:rsidR="009738AC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D662AA" w:rsidP="009738AC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52,</w:t>
            </w:r>
            <w:r w:rsidR="009738AC">
              <w:rPr>
                <w:rFonts w:ascii="Arial Narrow" w:hAnsi="Arial Narrow"/>
                <w:sz w:val="20"/>
                <w:szCs w:val="20"/>
                <w:lang w:val="sk-SK" w:eastAsia="en-US"/>
              </w:rPr>
              <w:t>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86564" w:rsidRPr="00360AD1" w:rsidRDefault="00986564" w:rsidP="00886B51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86564" w:rsidRPr="00360AD1" w:rsidRDefault="00986564" w:rsidP="00886B51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</w:tbl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i/>
          <w:sz w:val="20"/>
          <w:szCs w:val="20"/>
          <w:lang w:val="sk-SK" w:eastAsia="en-US"/>
        </w:rPr>
      </w:pPr>
    </w:p>
    <w:p w:rsidR="00986564" w:rsidRPr="00360AD1" w:rsidRDefault="00133421" w:rsidP="008F4849">
      <w:pPr>
        <w:rPr>
          <w:rFonts w:ascii="Arial Narrow" w:hAnsi="Arial Narrow"/>
          <w:i/>
          <w:sz w:val="20"/>
          <w:szCs w:val="20"/>
          <w:lang w:val="sk-SK" w:eastAsia="en-US"/>
        </w:rPr>
      </w:pPr>
      <w:r>
        <w:rPr>
          <w:rFonts w:ascii="Arial Narrow" w:hAnsi="Arial Narrow"/>
          <w:i/>
          <w:sz w:val="20"/>
          <w:szCs w:val="20"/>
          <w:lang w:val="sk-SK" w:eastAsia="en-US"/>
        </w:rPr>
        <w:t>C/ Naša účtovná jednotka nie je súčasťou konsolidovaného celku.</w:t>
      </w:r>
    </w:p>
    <w:p w:rsidR="00986564" w:rsidRPr="00360AD1" w:rsidRDefault="00986564" w:rsidP="008F4849">
      <w:pPr>
        <w:ind w:left="1004"/>
        <w:jc w:val="both"/>
        <w:rPr>
          <w:b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left="1004"/>
        <w:jc w:val="both"/>
        <w:rPr>
          <w:b/>
          <w:sz w:val="20"/>
          <w:szCs w:val="20"/>
          <w:lang w:val="sk-SK" w:eastAsia="en-US"/>
        </w:rPr>
      </w:pPr>
    </w:p>
    <w:p w:rsidR="00986564" w:rsidRDefault="00E07678" w:rsidP="008F4849">
      <w:pPr>
        <w:rPr>
          <w:rFonts w:ascii="Arial Narrow" w:hAnsi="Arial Narrow"/>
          <w:i/>
          <w:sz w:val="20"/>
          <w:szCs w:val="20"/>
          <w:lang w:val="sk-SK" w:eastAsia="en-US"/>
        </w:rPr>
      </w:pPr>
      <w:r>
        <w:rPr>
          <w:rFonts w:ascii="Arial Narrow" w:hAnsi="Arial Narrow"/>
          <w:i/>
          <w:sz w:val="20"/>
          <w:szCs w:val="20"/>
          <w:lang w:val="sk-SK" w:eastAsia="en-US"/>
        </w:rPr>
        <w:t xml:space="preserve">E/  </w:t>
      </w:r>
      <w:r w:rsidR="00133421">
        <w:rPr>
          <w:rFonts w:ascii="Arial Narrow" w:hAnsi="Arial Narrow"/>
          <w:i/>
          <w:sz w:val="20"/>
          <w:szCs w:val="20"/>
          <w:lang w:val="sk-SK" w:eastAsia="en-US"/>
        </w:rPr>
        <w:t>Informácie o použitých zásadách a účtovných metódach.</w:t>
      </w:r>
    </w:p>
    <w:p w:rsidR="00133421" w:rsidRDefault="00133421" w:rsidP="008F4849">
      <w:pPr>
        <w:rPr>
          <w:rFonts w:ascii="Arial Narrow" w:hAnsi="Arial Narrow"/>
          <w:i/>
          <w:sz w:val="20"/>
          <w:szCs w:val="20"/>
          <w:lang w:val="sk-SK" w:eastAsia="en-US"/>
        </w:rPr>
      </w:pPr>
    </w:p>
    <w:p w:rsidR="00133421" w:rsidRDefault="00133421" w:rsidP="008F4849">
      <w:pPr>
        <w:rPr>
          <w:rFonts w:ascii="Arial Narrow" w:hAnsi="Arial Narrow"/>
          <w:i/>
          <w:sz w:val="20"/>
          <w:szCs w:val="20"/>
          <w:lang w:val="sk-SK" w:eastAsia="en-US"/>
        </w:rPr>
      </w:pPr>
      <w:r>
        <w:rPr>
          <w:rFonts w:ascii="Arial Narrow" w:hAnsi="Arial Narrow"/>
          <w:i/>
          <w:sz w:val="20"/>
          <w:szCs w:val="20"/>
          <w:lang w:val="sk-SK" w:eastAsia="en-US"/>
        </w:rPr>
        <w:t xml:space="preserve">        Základné účtovné metódy použité pri zostavovaní tejto účtovnej závierky sú opísané nižšie. Tieto metódy sa uplatňujú konzistentne počas všetkých účtovných období. </w:t>
      </w:r>
    </w:p>
    <w:p w:rsidR="00133421" w:rsidRPr="00360AD1" w:rsidRDefault="00133421" w:rsidP="008F4849">
      <w:pPr>
        <w:rPr>
          <w:rFonts w:ascii="Arial Narrow" w:hAnsi="Arial Narrow"/>
          <w:i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right="71"/>
        <w:jc w:val="both"/>
        <w:rPr>
          <w:rFonts w:ascii="Arial Narrow" w:hAnsi="Arial Narrow"/>
          <w:b/>
          <w:bCs/>
          <w:i/>
          <w:sz w:val="20"/>
          <w:szCs w:val="20"/>
          <w:u w:val="single"/>
          <w:lang w:val="sk-SK" w:eastAsia="en-US"/>
        </w:rPr>
      </w:pPr>
    </w:p>
    <w:p w:rsidR="00986564" w:rsidRDefault="00986564" w:rsidP="008F4849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</w:p>
    <w:p w:rsidR="00976144" w:rsidRDefault="00976144" w:rsidP="008F4849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sz w:val="20"/>
          <w:szCs w:val="20"/>
          <w:lang w:val="sk-SK" w:eastAsia="en-US"/>
        </w:rPr>
        <w:t xml:space="preserve">               a/ Máme predpoklad, že naše družstvo bude pokračovať nepretržite vo svojej činnosti.</w:t>
      </w:r>
    </w:p>
    <w:p w:rsidR="00976144" w:rsidRDefault="00976144" w:rsidP="008F4849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sz w:val="20"/>
          <w:szCs w:val="20"/>
          <w:lang w:val="sk-SK" w:eastAsia="en-US"/>
        </w:rPr>
        <w:t xml:space="preserve">               b/ Oceňovanie jednotlivých zložiek majetku a záväzkov sa člení:</w:t>
      </w:r>
    </w:p>
    <w:p w:rsidR="00E07678" w:rsidRPr="00E07678" w:rsidRDefault="00976144" w:rsidP="008F4849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sz w:val="20"/>
          <w:szCs w:val="20"/>
          <w:lang w:val="sk-SK" w:eastAsia="en-US"/>
        </w:rPr>
        <w:t xml:space="preserve">                  </w:t>
      </w:r>
      <w:r w:rsidR="00E07678">
        <w:rPr>
          <w:rFonts w:ascii="Arial Narrow" w:hAnsi="Arial Narrow"/>
          <w:b/>
          <w:bCs/>
          <w:sz w:val="20"/>
          <w:szCs w:val="20"/>
          <w:lang w:val="sk-SK" w:eastAsia="en-US"/>
        </w:rPr>
        <w:t xml:space="preserve"> </w:t>
      </w:r>
    </w:p>
    <w:p w:rsidR="00986564" w:rsidRDefault="00976144" w:rsidP="00976144">
      <w:pPr>
        <w:numPr>
          <w:ilvl w:val="0"/>
          <w:numId w:val="101"/>
        </w:numPr>
        <w:ind w:right="71"/>
        <w:jc w:val="both"/>
        <w:rPr>
          <w:bCs/>
          <w:sz w:val="20"/>
          <w:szCs w:val="20"/>
          <w:lang w:val="sk-SK" w:eastAsia="en-US"/>
        </w:rPr>
      </w:pPr>
      <w:r>
        <w:rPr>
          <w:bCs/>
          <w:sz w:val="20"/>
          <w:szCs w:val="20"/>
          <w:lang w:val="sk-SK" w:eastAsia="en-US"/>
        </w:rPr>
        <w:t>Dlhodobý nehmotný majetok obstaraný kúpou</w:t>
      </w:r>
    </w:p>
    <w:p w:rsidR="00976144" w:rsidRDefault="00976144" w:rsidP="00976144">
      <w:pPr>
        <w:numPr>
          <w:ilvl w:val="0"/>
          <w:numId w:val="101"/>
        </w:numPr>
        <w:ind w:right="71"/>
        <w:jc w:val="both"/>
        <w:rPr>
          <w:bCs/>
          <w:sz w:val="20"/>
          <w:szCs w:val="20"/>
          <w:lang w:val="sk-SK" w:eastAsia="en-US"/>
        </w:rPr>
      </w:pPr>
      <w:r>
        <w:rPr>
          <w:bCs/>
          <w:sz w:val="20"/>
          <w:szCs w:val="20"/>
          <w:lang w:val="sk-SK" w:eastAsia="en-US"/>
        </w:rPr>
        <w:t>Dlhodobý hmotný majetok obstaraný kúpou</w:t>
      </w:r>
    </w:p>
    <w:p w:rsidR="00976144" w:rsidRDefault="00976144" w:rsidP="00976144">
      <w:pPr>
        <w:numPr>
          <w:ilvl w:val="0"/>
          <w:numId w:val="101"/>
        </w:numPr>
        <w:ind w:right="71"/>
        <w:jc w:val="both"/>
        <w:rPr>
          <w:bCs/>
          <w:sz w:val="20"/>
          <w:szCs w:val="20"/>
          <w:lang w:val="sk-SK" w:eastAsia="en-US"/>
        </w:rPr>
      </w:pPr>
      <w:r>
        <w:rPr>
          <w:bCs/>
          <w:sz w:val="20"/>
          <w:szCs w:val="20"/>
          <w:lang w:val="sk-SK" w:eastAsia="en-US"/>
        </w:rPr>
        <w:t>Dlhodobý finančný majetok</w:t>
      </w:r>
    </w:p>
    <w:p w:rsidR="00976144" w:rsidRDefault="00976144" w:rsidP="00976144">
      <w:pPr>
        <w:numPr>
          <w:ilvl w:val="0"/>
          <w:numId w:val="101"/>
        </w:numPr>
        <w:ind w:right="71"/>
        <w:jc w:val="both"/>
        <w:rPr>
          <w:bCs/>
          <w:sz w:val="20"/>
          <w:szCs w:val="20"/>
          <w:lang w:val="sk-SK" w:eastAsia="en-US"/>
        </w:rPr>
      </w:pPr>
      <w:r>
        <w:rPr>
          <w:bCs/>
          <w:sz w:val="20"/>
          <w:szCs w:val="20"/>
          <w:lang w:val="sk-SK" w:eastAsia="en-US"/>
        </w:rPr>
        <w:t>Zásoby obstarané kúpou</w:t>
      </w:r>
    </w:p>
    <w:p w:rsidR="00976144" w:rsidRDefault="00976144" w:rsidP="00976144">
      <w:pPr>
        <w:numPr>
          <w:ilvl w:val="0"/>
          <w:numId w:val="101"/>
        </w:numPr>
        <w:ind w:right="71"/>
        <w:jc w:val="both"/>
        <w:rPr>
          <w:bCs/>
          <w:sz w:val="20"/>
          <w:szCs w:val="20"/>
          <w:lang w:val="sk-SK" w:eastAsia="en-US"/>
        </w:rPr>
      </w:pPr>
      <w:r>
        <w:rPr>
          <w:bCs/>
          <w:sz w:val="20"/>
          <w:szCs w:val="20"/>
          <w:lang w:val="sk-SK" w:eastAsia="en-US"/>
        </w:rPr>
        <w:t>Pohľadávky</w:t>
      </w:r>
    </w:p>
    <w:p w:rsidR="00976144" w:rsidRDefault="00976144" w:rsidP="00976144">
      <w:pPr>
        <w:numPr>
          <w:ilvl w:val="0"/>
          <w:numId w:val="101"/>
        </w:numPr>
        <w:ind w:right="71"/>
        <w:jc w:val="both"/>
        <w:rPr>
          <w:bCs/>
          <w:sz w:val="20"/>
          <w:szCs w:val="20"/>
          <w:lang w:val="sk-SK" w:eastAsia="en-US"/>
        </w:rPr>
      </w:pPr>
      <w:r>
        <w:rPr>
          <w:bCs/>
          <w:sz w:val="20"/>
          <w:szCs w:val="20"/>
          <w:lang w:val="sk-SK" w:eastAsia="en-US"/>
        </w:rPr>
        <w:t>Krátkodobý finančný majetok</w:t>
      </w:r>
    </w:p>
    <w:p w:rsidR="00976144" w:rsidRDefault="00976144" w:rsidP="00976144">
      <w:pPr>
        <w:numPr>
          <w:ilvl w:val="0"/>
          <w:numId w:val="101"/>
        </w:numPr>
        <w:ind w:right="71"/>
        <w:jc w:val="both"/>
        <w:rPr>
          <w:bCs/>
          <w:sz w:val="20"/>
          <w:szCs w:val="20"/>
          <w:lang w:val="sk-SK" w:eastAsia="en-US"/>
        </w:rPr>
      </w:pPr>
      <w:r>
        <w:rPr>
          <w:bCs/>
          <w:sz w:val="20"/>
          <w:szCs w:val="20"/>
          <w:lang w:val="sk-SK" w:eastAsia="en-US"/>
        </w:rPr>
        <w:t>Časové rozlíšenie na strane aktív</w:t>
      </w:r>
    </w:p>
    <w:p w:rsidR="00976144" w:rsidRDefault="00976144" w:rsidP="00976144">
      <w:pPr>
        <w:numPr>
          <w:ilvl w:val="0"/>
          <w:numId w:val="101"/>
        </w:numPr>
        <w:ind w:right="71"/>
        <w:jc w:val="both"/>
        <w:rPr>
          <w:bCs/>
          <w:sz w:val="20"/>
          <w:szCs w:val="20"/>
          <w:lang w:val="sk-SK" w:eastAsia="en-US"/>
        </w:rPr>
      </w:pPr>
      <w:r>
        <w:rPr>
          <w:bCs/>
          <w:sz w:val="20"/>
          <w:szCs w:val="20"/>
          <w:lang w:val="sk-SK" w:eastAsia="en-US"/>
        </w:rPr>
        <w:t>Záväzky, vrátane rezerv, pôžičiek a úverov</w:t>
      </w:r>
    </w:p>
    <w:p w:rsidR="00976144" w:rsidRDefault="00976144" w:rsidP="00976144">
      <w:pPr>
        <w:numPr>
          <w:ilvl w:val="0"/>
          <w:numId w:val="101"/>
        </w:numPr>
        <w:ind w:right="71"/>
        <w:jc w:val="both"/>
        <w:rPr>
          <w:bCs/>
          <w:sz w:val="20"/>
          <w:szCs w:val="20"/>
          <w:lang w:val="sk-SK" w:eastAsia="en-US"/>
        </w:rPr>
      </w:pPr>
      <w:r>
        <w:rPr>
          <w:bCs/>
          <w:sz w:val="20"/>
          <w:szCs w:val="20"/>
          <w:lang w:val="sk-SK" w:eastAsia="en-US"/>
        </w:rPr>
        <w:t>Časové rozlíšenie na strane pasív</w:t>
      </w:r>
    </w:p>
    <w:p w:rsidR="00976144" w:rsidRPr="00360AD1" w:rsidRDefault="00976144" w:rsidP="00976144">
      <w:pPr>
        <w:numPr>
          <w:ilvl w:val="0"/>
          <w:numId w:val="101"/>
        </w:numPr>
        <w:ind w:right="71"/>
        <w:jc w:val="both"/>
        <w:rPr>
          <w:bCs/>
          <w:sz w:val="20"/>
          <w:szCs w:val="20"/>
          <w:lang w:val="sk-SK" w:eastAsia="en-US"/>
        </w:rPr>
      </w:pPr>
      <w:r>
        <w:rPr>
          <w:bCs/>
          <w:sz w:val="20"/>
          <w:szCs w:val="20"/>
          <w:lang w:val="sk-SK" w:eastAsia="en-US"/>
        </w:rPr>
        <w:t xml:space="preserve">Daň z príjmov splatné za bežné účtovné obdobie a daň odložená </w:t>
      </w:r>
    </w:p>
    <w:p w:rsidR="00986564" w:rsidRPr="00360AD1" w:rsidRDefault="00986564" w:rsidP="008F4849">
      <w:pPr>
        <w:ind w:right="71"/>
        <w:jc w:val="both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 xml:space="preserve"> </w:t>
      </w:r>
    </w:p>
    <w:p w:rsidR="00986564" w:rsidRPr="00360AD1" w:rsidRDefault="00986564" w:rsidP="00976144">
      <w:pPr>
        <w:ind w:left="1276" w:right="71"/>
        <w:rPr>
          <w:bCs/>
          <w:sz w:val="20"/>
          <w:szCs w:val="20"/>
          <w:lang w:val="sk-SK" w:eastAsia="en-US"/>
        </w:rPr>
      </w:pPr>
    </w:p>
    <w:p w:rsidR="00986564" w:rsidRPr="00360AD1" w:rsidRDefault="00986564" w:rsidP="00976144">
      <w:pPr>
        <w:ind w:left="1636" w:right="71"/>
        <w:rPr>
          <w:bCs/>
          <w:sz w:val="20"/>
          <w:szCs w:val="20"/>
          <w:lang w:val="sk-SK" w:eastAsia="en-US"/>
        </w:rPr>
      </w:pPr>
    </w:p>
    <w:p w:rsidR="00986564" w:rsidRDefault="00085163" w:rsidP="00085163">
      <w:pPr>
        <w:keepNext/>
        <w:spacing w:after="120"/>
        <w:ind w:right="71"/>
        <w:jc w:val="both"/>
        <w:outlineLvl w:val="1"/>
        <w:rPr>
          <w:b/>
          <w:bCs/>
          <w:iCs/>
          <w:sz w:val="20"/>
          <w:szCs w:val="20"/>
          <w:lang w:val="sk-SK" w:eastAsia="en-US"/>
        </w:rPr>
      </w:pPr>
      <w:r>
        <w:rPr>
          <w:bCs/>
          <w:i/>
          <w:iCs/>
          <w:sz w:val="20"/>
          <w:szCs w:val="20"/>
          <w:lang w:val="sk-SK" w:eastAsia="en-US"/>
        </w:rPr>
        <w:lastRenderedPageBreak/>
        <w:t xml:space="preserve">             </w:t>
      </w:r>
      <w:r>
        <w:rPr>
          <w:bCs/>
          <w:iCs/>
          <w:sz w:val="20"/>
          <w:szCs w:val="20"/>
          <w:lang w:val="sk-SK" w:eastAsia="en-US"/>
        </w:rPr>
        <w:t xml:space="preserve"> </w:t>
      </w:r>
      <w:r>
        <w:rPr>
          <w:b/>
          <w:bCs/>
          <w:iCs/>
          <w:sz w:val="20"/>
          <w:szCs w:val="20"/>
          <w:lang w:val="sk-SK" w:eastAsia="en-US"/>
        </w:rPr>
        <w:t>c/ Odpisový plán</w:t>
      </w:r>
    </w:p>
    <w:p w:rsidR="00085163" w:rsidRDefault="00085163" w:rsidP="00085163">
      <w:pPr>
        <w:keepNext/>
        <w:spacing w:after="120"/>
        <w:ind w:right="71"/>
        <w:jc w:val="both"/>
        <w:outlineLvl w:val="1"/>
        <w:rPr>
          <w:bCs/>
          <w:iCs/>
          <w:sz w:val="20"/>
          <w:szCs w:val="20"/>
          <w:lang w:val="sk-SK" w:eastAsia="en-US"/>
        </w:rPr>
      </w:pPr>
      <w:r>
        <w:rPr>
          <w:bCs/>
          <w:iCs/>
          <w:sz w:val="20"/>
          <w:szCs w:val="20"/>
          <w:lang w:val="sk-SK" w:eastAsia="en-US"/>
        </w:rPr>
        <w:t xml:space="preserve">                  Dlhodobý hmotný majetok máme zaradený do 5 odpisových skupín</w:t>
      </w:r>
    </w:p>
    <w:p w:rsidR="00085163" w:rsidRDefault="00085163" w:rsidP="00085163">
      <w:pPr>
        <w:keepNext/>
        <w:numPr>
          <w:ilvl w:val="0"/>
          <w:numId w:val="102"/>
        </w:numPr>
        <w:spacing w:after="120"/>
        <w:ind w:right="71"/>
        <w:jc w:val="both"/>
        <w:outlineLvl w:val="1"/>
        <w:rPr>
          <w:bCs/>
          <w:iCs/>
          <w:sz w:val="20"/>
          <w:szCs w:val="20"/>
          <w:lang w:val="sk-SK" w:eastAsia="en-US"/>
        </w:rPr>
      </w:pPr>
      <w:r>
        <w:rPr>
          <w:bCs/>
          <w:iCs/>
          <w:sz w:val="20"/>
          <w:szCs w:val="20"/>
          <w:lang w:val="sk-SK" w:eastAsia="en-US"/>
        </w:rPr>
        <w:t>odpisová skupina       samostatné hnuteľné veci    doba odpisovania     4 roky</w:t>
      </w:r>
    </w:p>
    <w:p w:rsidR="00085163" w:rsidRDefault="00085163" w:rsidP="00085163">
      <w:pPr>
        <w:keepNext/>
        <w:numPr>
          <w:ilvl w:val="0"/>
          <w:numId w:val="102"/>
        </w:numPr>
        <w:spacing w:after="120"/>
        <w:ind w:right="71"/>
        <w:jc w:val="both"/>
        <w:outlineLvl w:val="1"/>
        <w:rPr>
          <w:bCs/>
          <w:iCs/>
          <w:sz w:val="20"/>
          <w:szCs w:val="20"/>
          <w:lang w:val="sk-SK" w:eastAsia="en-US"/>
        </w:rPr>
      </w:pPr>
      <w:r>
        <w:rPr>
          <w:bCs/>
          <w:iCs/>
          <w:sz w:val="20"/>
          <w:szCs w:val="20"/>
          <w:lang w:val="sk-SK" w:eastAsia="en-US"/>
        </w:rPr>
        <w:t>odpisová skupina       samostatné hnuteľné veci    doba odpisovania     6 rokov</w:t>
      </w:r>
    </w:p>
    <w:p w:rsidR="00085163" w:rsidRDefault="00085163" w:rsidP="00085163">
      <w:pPr>
        <w:keepNext/>
        <w:numPr>
          <w:ilvl w:val="0"/>
          <w:numId w:val="102"/>
        </w:numPr>
        <w:spacing w:after="120"/>
        <w:ind w:right="71"/>
        <w:jc w:val="both"/>
        <w:outlineLvl w:val="1"/>
        <w:rPr>
          <w:bCs/>
          <w:iCs/>
          <w:sz w:val="20"/>
          <w:szCs w:val="20"/>
          <w:lang w:val="sk-SK" w:eastAsia="en-US"/>
        </w:rPr>
      </w:pPr>
      <w:r>
        <w:rPr>
          <w:bCs/>
          <w:iCs/>
          <w:sz w:val="20"/>
          <w:szCs w:val="20"/>
          <w:lang w:val="sk-SK" w:eastAsia="en-US"/>
        </w:rPr>
        <w:t>odpisová skupina       samostatné hnuteľné veci    doba odpisovania    12 rokov</w:t>
      </w:r>
    </w:p>
    <w:p w:rsidR="00085163" w:rsidRDefault="00085163" w:rsidP="00085163">
      <w:pPr>
        <w:keepNext/>
        <w:numPr>
          <w:ilvl w:val="0"/>
          <w:numId w:val="102"/>
        </w:numPr>
        <w:spacing w:after="120"/>
        <w:ind w:right="71"/>
        <w:jc w:val="both"/>
        <w:outlineLvl w:val="1"/>
        <w:rPr>
          <w:bCs/>
          <w:iCs/>
          <w:sz w:val="20"/>
          <w:szCs w:val="20"/>
          <w:lang w:val="sk-SK" w:eastAsia="en-US"/>
        </w:rPr>
      </w:pPr>
      <w:r>
        <w:rPr>
          <w:bCs/>
          <w:iCs/>
          <w:sz w:val="20"/>
          <w:szCs w:val="20"/>
          <w:lang w:val="sk-SK" w:eastAsia="en-US"/>
        </w:rPr>
        <w:t>odpisová skupina       stavby</w:t>
      </w:r>
      <w:r>
        <w:rPr>
          <w:bCs/>
          <w:iCs/>
          <w:sz w:val="20"/>
          <w:szCs w:val="20"/>
          <w:lang w:val="sk-SK" w:eastAsia="en-US"/>
        </w:rPr>
        <w:tab/>
      </w:r>
      <w:r>
        <w:rPr>
          <w:bCs/>
          <w:iCs/>
          <w:sz w:val="20"/>
          <w:szCs w:val="20"/>
          <w:lang w:val="sk-SK" w:eastAsia="en-US"/>
        </w:rPr>
        <w:tab/>
        <w:t xml:space="preserve">          doba odpisovania     30 rokov</w:t>
      </w:r>
    </w:p>
    <w:p w:rsidR="00085163" w:rsidRPr="00085163" w:rsidRDefault="00085163" w:rsidP="00085163">
      <w:pPr>
        <w:keepNext/>
        <w:numPr>
          <w:ilvl w:val="0"/>
          <w:numId w:val="102"/>
        </w:numPr>
        <w:spacing w:after="120"/>
        <w:ind w:right="71"/>
        <w:jc w:val="both"/>
        <w:outlineLvl w:val="1"/>
        <w:rPr>
          <w:bCs/>
          <w:iCs/>
          <w:sz w:val="20"/>
          <w:szCs w:val="20"/>
          <w:lang w:val="sk-SK" w:eastAsia="en-US"/>
        </w:rPr>
      </w:pPr>
      <w:r>
        <w:rPr>
          <w:bCs/>
          <w:iCs/>
          <w:sz w:val="20"/>
          <w:szCs w:val="20"/>
          <w:lang w:val="sk-SK" w:eastAsia="en-US"/>
        </w:rPr>
        <w:t>odpisová skupina       leasing</w:t>
      </w:r>
      <w:r>
        <w:rPr>
          <w:bCs/>
          <w:iCs/>
          <w:sz w:val="20"/>
          <w:szCs w:val="20"/>
          <w:lang w:val="sk-SK" w:eastAsia="en-US"/>
        </w:rPr>
        <w:tab/>
      </w:r>
      <w:r>
        <w:rPr>
          <w:bCs/>
          <w:iCs/>
          <w:sz w:val="20"/>
          <w:szCs w:val="20"/>
          <w:lang w:val="sk-SK" w:eastAsia="en-US"/>
        </w:rPr>
        <w:tab/>
        <w:t xml:space="preserve">          doba odpisovania     podľa počtu mesiacov</w:t>
      </w:r>
      <w:r>
        <w:rPr>
          <w:bCs/>
          <w:iCs/>
          <w:sz w:val="20"/>
          <w:szCs w:val="20"/>
          <w:lang w:val="sk-SK" w:eastAsia="en-US"/>
        </w:rPr>
        <w:tab/>
      </w:r>
      <w:r>
        <w:rPr>
          <w:bCs/>
          <w:iCs/>
          <w:sz w:val="20"/>
          <w:szCs w:val="20"/>
          <w:lang w:val="sk-SK" w:eastAsia="en-US"/>
        </w:rPr>
        <w:tab/>
        <w:t xml:space="preserve"> </w:t>
      </w:r>
    </w:p>
    <w:p w:rsidR="00986564" w:rsidRPr="00360AD1" w:rsidRDefault="00986564" w:rsidP="008F4849">
      <w:pPr>
        <w:ind w:right="71"/>
        <w:jc w:val="both"/>
        <w:rPr>
          <w:rFonts w:ascii="Arial Narrow" w:hAnsi="Arial Narrow"/>
          <w:b/>
          <w:bCs/>
          <w:sz w:val="20"/>
          <w:szCs w:val="20"/>
          <w:u w:val="single"/>
          <w:lang w:val="sk-SK" w:eastAsia="en-US"/>
        </w:rPr>
      </w:pPr>
    </w:p>
    <w:p w:rsidR="00986564" w:rsidRPr="00360AD1" w:rsidRDefault="00986564" w:rsidP="008F4849">
      <w:pPr>
        <w:ind w:right="71"/>
        <w:jc w:val="both"/>
        <w:rPr>
          <w:rFonts w:ascii="Arial Narrow" w:hAnsi="Arial Narrow"/>
          <w:b/>
          <w:bCs/>
          <w:sz w:val="20"/>
          <w:szCs w:val="20"/>
          <w:u w:val="single"/>
          <w:lang w:val="sk-SK" w:eastAsia="en-US"/>
        </w:rPr>
      </w:pPr>
    </w:p>
    <w:p w:rsidR="00986564" w:rsidRPr="00360AD1" w:rsidRDefault="00986564" w:rsidP="008F4849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sz w:val="20"/>
          <w:szCs w:val="20"/>
          <w:lang w:val="sk-SK" w:eastAsia="en-US"/>
        </w:rPr>
        <w:t>Dlhodobý nehmotný majetok</w:t>
      </w:r>
    </w:p>
    <w:p w:rsidR="00986564" w:rsidRPr="00360AD1" w:rsidRDefault="00986564" w:rsidP="008F4849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Default="00CC6A3A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1/ Dlhodobý nehmotný majetok nakupovaný sa oceňuje obstarávacou cenou, ktorá zahŕňa cenu obstarania a náklady súvisiace s obstaraním.</w:t>
      </w:r>
    </w:p>
    <w:p w:rsidR="00174337" w:rsidRDefault="00CC6A3A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2. Odpisy dlhodobého nehmotného majetku sú stanovené podľa predpokladanej doby používania a</w:t>
      </w:r>
      <w:r w:rsidR="00174337">
        <w:rPr>
          <w:rFonts w:ascii="Arial Narrow" w:hAnsi="Arial Narrow"/>
          <w:bCs/>
          <w:sz w:val="20"/>
          <w:szCs w:val="20"/>
          <w:lang w:val="sk-SK" w:eastAsia="en-US"/>
        </w:rPr>
        <w:t> </w:t>
      </w:r>
      <w:r>
        <w:rPr>
          <w:rFonts w:ascii="Arial Narrow" w:hAnsi="Arial Narrow"/>
          <w:bCs/>
          <w:sz w:val="20"/>
          <w:szCs w:val="20"/>
          <w:lang w:val="sk-SK" w:eastAsia="en-US"/>
        </w:rPr>
        <w:t>pred</w:t>
      </w:r>
      <w:r w:rsidR="00174337">
        <w:rPr>
          <w:rFonts w:ascii="Arial Narrow" w:hAnsi="Arial Narrow"/>
          <w:bCs/>
          <w:sz w:val="20"/>
          <w:szCs w:val="20"/>
          <w:lang w:val="sk-SK" w:eastAsia="en-US"/>
        </w:rPr>
        <w:t>-</w:t>
      </w:r>
    </w:p>
    <w:p w:rsidR="00CC6A3A" w:rsidRDefault="00174337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</w:t>
      </w:r>
      <w:r w:rsidR="00CC6A3A">
        <w:rPr>
          <w:rFonts w:ascii="Arial Narrow" w:hAnsi="Arial Narrow"/>
          <w:bCs/>
          <w:sz w:val="20"/>
          <w:szCs w:val="20"/>
          <w:lang w:val="sk-SK" w:eastAsia="en-US"/>
        </w:rPr>
        <w:t>pokladaného priebehu opotrebenia. Odpisovať sa začína v mesiaci zaradenia dlhodobého nehmotného majetku</w:t>
      </w:r>
    </w:p>
    <w:p w:rsidR="00CC6A3A" w:rsidRDefault="00CC6A3A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do používania. Nehmotný majetok s obstarávacou cenou nižšou ako 2 400€ sa účtuje ako služba na účet 518.</w:t>
      </w:r>
    </w:p>
    <w:p w:rsidR="00CC6A3A" w:rsidRPr="00360AD1" w:rsidRDefault="00CC6A3A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Naša organi</w:t>
      </w:r>
      <w:r w:rsidR="00653C55">
        <w:rPr>
          <w:rFonts w:ascii="Arial Narrow" w:hAnsi="Arial Narrow"/>
          <w:bCs/>
          <w:sz w:val="20"/>
          <w:szCs w:val="20"/>
          <w:lang w:val="sk-SK" w:eastAsia="en-US"/>
        </w:rPr>
        <w:t>z</w:t>
      </w:r>
      <w:r>
        <w:rPr>
          <w:rFonts w:ascii="Arial Narrow" w:hAnsi="Arial Narrow"/>
          <w:bCs/>
          <w:sz w:val="20"/>
          <w:szCs w:val="20"/>
          <w:lang w:val="sk-SK" w:eastAsia="en-US"/>
        </w:rPr>
        <w:t>ácia sa rozhodla, že všetok nehmotný majetok</w:t>
      </w:r>
      <w:r w:rsidR="00653C55">
        <w:rPr>
          <w:rFonts w:ascii="Arial Narrow" w:hAnsi="Arial Narrow"/>
          <w:bCs/>
          <w:sz w:val="20"/>
          <w:szCs w:val="20"/>
          <w:lang w:val="sk-SK" w:eastAsia="en-US"/>
        </w:rPr>
        <w:t xml:space="preserve"> budeme účtovať do majetku so 100% odpisom.</w:t>
      </w: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</w:t>
      </w:r>
    </w:p>
    <w:p w:rsidR="00986564" w:rsidRPr="00360AD1" w:rsidRDefault="00986564" w:rsidP="00CC6A3A">
      <w:pPr>
        <w:ind w:left="5463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 w:rsidRPr="00360AD1">
        <w:rPr>
          <w:rFonts w:ascii="Arial Narrow" w:hAnsi="Arial Narrow"/>
          <w:bCs/>
          <w:sz w:val="20"/>
          <w:szCs w:val="20"/>
          <w:lang w:val="sk-SK" w:eastAsia="en-US"/>
        </w:rPr>
        <w:t>.</w:t>
      </w:r>
    </w:p>
    <w:p w:rsidR="00986564" w:rsidRPr="00360AD1" w:rsidRDefault="00986564" w:rsidP="008F4849">
      <w:pPr>
        <w:ind w:left="36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Pr="00360AD1" w:rsidRDefault="00653C55" w:rsidP="00653C55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sz w:val="20"/>
          <w:szCs w:val="20"/>
          <w:lang w:val="sk-SK" w:eastAsia="en-US"/>
        </w:rPr>
        <w:t xml:space="preserve">  </w:t>
      </w:r>
      <w:r w:rsidR="00986564" w:rsidRPr="00360AD1">
        <w:rPr>
          <w:rFonts w:ascii="Arial Narrow" w:hAnsi="Arial Narrow"/>
          <w:b/>
          <w:bCs/>
          <w:sz w:val="20"/>
          <w:szCs w:val="20"/>
          <w:lang w:val="sk-SK" w:eastAsia="en-US"/>
        </w:rPr>
        <w:t>Dlhodobý hmotný majetok</w:t>
      </w:r>
    </w:p>
    <w:p w:rsidR="00986564" w:rsidRPr="00360AD1" w:rsidRDefault="00986564" w:rsidP="008F4849">
      <w:pPr>
        <w:ind w:left="360"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Default="00653C55" w:rsidP="00653C55">
      <w:pPr>
        <w:ind w:left="36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1/ Dlhodobý hmotný majetok sa oceňuje obstarávacou cenou, ktorá zahŕňa cenu obstarania a náklady súvisiace</w:t>
      </w:r>
    </w:p>
    <w:p w:rsidR="00653C55" w:rsidRPr="00653C55" w:rsidRDefault="00653C55" w:rsidP="00653C55">
      <w:pPr>
        <w:ind w:left="36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s obstaraním.</w:t>
      </w:r>
    </w:p>
    <w:p w:rsidR="00986564" w:rsidRDefault="00653C55" w:rsidP="00653C55">
      <w:pPr>
        <w:ind w:left="36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2/ Do dlhodobého hmotného majetku patrí majetok, ku ktorému má družstvo vlastnícke právo.</w:t>
      </w:r>
    </w:p>
    <w:p w:rsidR="00653C55" w:rsidRDefault="005F38C6" w:rsidP="005F38C6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   </w:t>
      </w:r>
      <w:r w:rsidR="00653C55">
        <w:rPr>
          <w:rFonts w:ascii="Arial Narrow" w:hAnsi="Arial Narrow"/>
          <w:bCs/>
          <w:sz w:val="20"/>
          <w:szCs w:val="20"/>
          <w:lang w:val="sk-SK" w:eastAsia="en-US"/>
        </w:rPr>
        <w:t xml:space="preserve">3/ Odpisy dlhodobého hmotného majetku sú stanovené podľa predpokladanej doby jeho používania a </w:t>
      </w: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                     </w:t>
      </w:r>
    </w:p>
    <w:p w:rsidR="005F38C6" w:rsidRDefault="005F38C6" w:rsidP="005F38C6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       predpokladaného priebehu opotrebovania. Odpisovať sa začne v mesiaci zaradenia hmotného majetku do</w:t>
      </w:r>
    </w:p>
    <w:p w:rsidR="005F38C6" w:rsidRDefault="005F38C6" w:rsidP="005F38C6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       používania. Pozemky a umelecké diela sa neodpisujú</w:t>
      </w:r>
      <w:r w:rsidR="00EF34F9">
        <w:rPr>
          <w:rFonts w:ascii="Arial Narrow" w:hAnsi="Arial Narrow"/>
          <w:bCs/>
          <w:sz w:val="20"/>
          <w:szCs w:val="20"/>
          <w:lang w:val="sk-SK" w:eastAsia="en-US"/>
        </w:rPr>
        <w:t xml:space="preserve">. </w:t>
      </w: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Dlhodobý hmotný majetok s nižšou cenou ako 1 700€ </w:t>
      </w:r>
    </w:p>
    <w:p w:rsidR="005F38C6" w:rsidRDefault="005F38C6" w:rsidP="005F38C6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       sa účtuje na 501.</w:t>
      </w:r>
    </w:p>
    <w:p w:rsidR="005F38C6" w:rsidRDefault="005F38C6" w:rsidP="005F38C6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5F38C6" w:rsidRDefault="005F38C6" w:rsidP="005F38C6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</w:t>
      </w:r>
      <w:r>
        <w:rPr>
          <w:rFonts w:ascii="Arial Narrow" w:hAnsi="Arial Narrow"/>
          <w:b/>
          <w:bCs/>
          <w:sz w:val="20"/>
          <w:szCs w:val="20"/>
          <w:lang w:val="sk-SK" w:eastAsia="en-US"/>
        </w:rPr>
        <w:t>Cenné papiere</w:t>
      </w:r>
    </w:p>
    <w:p w:rsidR="00986564" w:rsidRPr="00360AD1" w:rsidRDefault="005F38C6" w:rsidP="005F38C6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</w:t>
      </w:r>
    </w:p>
    <w:p w:rsidR="00986564" w:rsidRDefault="005F38C6" w:rsidP="005F38C6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     1/ Cenné papiere a podiely sa oceňujú pri nadobudnutí obstarávacou cenou, vrátane nákladov súvisiacich </w:t>
      </w:r>
    </w:p>
    <w:p w:rsidR="005F38C6" w:rsidRDefault="005F38C6" w:rsidP="005F38C6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         s ich obstaraním. </w:t>
      </w:r>
    </w:p>
    <w:p w:rsidR="00D94364" w:rsidRDefault="00D94364" w:rsidP="005F38C6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D94364" w:rsidRDefault="00D94364" w:rsidP="005F38C6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</w:t>
      </w:r>
    </w:p>
    <w:p w:rsidR="00D94364" w:rsidRDefault="00D94364" w:rsidP="005F38C6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sz w:val="20"/>
          <w:szCs w:val="20"/>
          <w:lang w:val="sk-SK" w:eastAsia="en-US"/>
        </w:rPr>
        <w:t>Zásoby</w:t>
      </w:r>
    </w:p>
    <w:p w:rsidR="00D94364" w:rsidRPr="00D94364" w:rsidRDefault="00D94364" w:rsidP="005F38C6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Default="00D94364" w:rsidP="00D94364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1/ Do zásob družstva p</w:t>
      </w:r>
      <w:r w:rsidR="00531FAE">
        <w:rPr>
          <w:rFonts w:ascii="Arial Narrow" w:hAnsi="Arial Narrow"/>
          <w:bCs/>
          <w:sz w:val="20"/>
          <w:szCs w:val="20"/>
          <w:lang w:val="sk-SK" w:eastAsia="en-US"/>
        </w:rPr>
        <w:t>a</w:t>
      </w:r>
      <w:r>
        <w:rPr>
          <w:rFonts w:ascii="Arial Narrow" w:hAnsi="Arial Narrow"/>
          <w:bCs/>
          <w:sz w:val="20"/>
          <w:szCs w:val="20"/>
          <w:lang w:val="sk-SK" w:eastAsia="en-US"/>
        </w:rPr>
        <w:t>trí skladovaný materiál a skladovaný tovar</w:t>
      </w:r>
    </w:p>
    <w:p w:rsidR="00D94364" w:rsidRDefault="00D94364" w:rsidP="00D94364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2/ Materiál a tovar je oceňovaný obstarávacou cenou, ktorú tvorí cena obstarania a náklady súvisiace</w:t>
      </w:r>
    </w:p>
    <w:p w:rsidR="00D94364" w:rsidRDefault="00AD7756" w:rsidP="00D94364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s obstaraním.</w:t>
      </w:r>
    </w:p>
    <w:p w:rsidR="00AD7756" w:rsidRDefault="00AD7756" w:rsidP="00D94364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3/ Materiál na sklade a tovar v predajniach ev</w:t>
      </w:r>
      <w:r w:rsidR="00174337">
        <w:rPr>
          <w:rFonts w:ascii="Arial Narrow" w:hAnsi="Arial Narrow"/>
          <w:bCs/>
          <w:sz w:val="20"/>
          <w:szCs w:val="20"/>
          <w:lang w:val="sk-SK" w:eastAsia="en-US"/>
        </w:rPr>
        <w:t>idujeme v nákupnej cene, bez ake</w:t>
      </w:r>
      <w:r>
        <w:rPr>
          <w:rFonts w:ascii="Arial Narrow" w:hAnsi="Arial Narrow"/>
          <w:bCs/>
          <w:sz w:val="20"/>
          <w:szCs w:val="20"/>
          <w:lang w:val="sk-SK" w:eastAsia="en-US"/>
        </w:rPr>
        <w:t>jkoľvek prirážky a réžie.</w:t>
      </w:r>
    </w:p>
    <w:p w:rsidR="00AD7756" w:rsidRDefault="00AD7756" w:rsidP="00D94364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4/ Zásoby sa v účtovnej závierke vykazujú </w:t>
      </w:r>
      <w:r w:rsidR="001B583F">
        <w:rPr>
          <w:rFonts w:ascii="Arial Narrow" w:hAnsi="Arial Narrow"/>
          <w:bCs/>
          <w:sz w:val="20"/>
          <w:szCs w:val="20"/>
          <w:lang w:val="sk-SK" w:eastAsia="en-US"/>
        </w:rPr>
        <w:t>v nákupných cenách</w:t>
      </w:r>
    </w:p>
    <w:p w:rsidR="001B583F" w:rsidRDefault="001B583F" w:rsidP="00D94364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5/ Neskladovateľné zásoby účtujeme rovno do spotreby: sú to</w:t>
      </w:r>
    </w:p>
    <w:p w:rsidR="001B583F" w:rsidRDefault="001B583F" w:rsidP="001B583F">
      <w:pPr>
        <w:numPr>
          <w:ilvl w:val="0"/>
          <w:numId w:val="104"/>
        </w:num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náhradné diely na stroje alebo dopravné prostriedky</w:t>
      </w:r>
    </w:p>
    <w:p w:rsidR="001B583F" w:rsidRDefault="001B583F" w:rsidP="001B583F">
      <w:pPr>
        <w:numPr>
          <w:ilvl w:val="0"/>
          <w:numId w:val="104"/>
        </w:num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kancelárske potreby, odborné časopisy, noviny</w:t>
      </w:r>
    </w:p>
    <w:p w:rsidR="001B583F" w:rsidRDefault="001B583F" w:rsidP="001B583F">
      <w:pPr>
        <w:numPr>
          <w:ilvl w:val="0"/>
          <w:numId w:val="104"/>
        </w:num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samolepky, obalové štítky</w:t>
      </w:r>
    </w:p>
    <w:p w:rsidR="001B583F" w:rsidRDefault="001B583F" w:rsidP="001B583F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            6/ Normu prirodzených úbytkov máme stanovená 0,35% z predaného tovaru</w:t>
      </w:r>
    </w:p>
    <w:p w:rsidR="001B583F" w:rsidRDefault="001B583F" w:rsidP="001B583F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            7/ Opravné položky ku zásobám neboli tvorené, nakoľko po predajniach sa nenachádza tovar pomaloobrátkový</w:t>
      </w:r>
    </w:p>
    <w:p w:rsidR="001B583F" w:rsidRDefault="001B583F" w:rsidP="001B583F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                ani po garančnej lehote. Vedúce predajní majú možnosť tovar s ohrozenou garančnou lehotou preceniť. </w:t>
      </w:r>
    </w:p>
    <w:p w:rsidR="001B583F" w:rsidRPr="00360AD1" w:rsidRDefault="001B583F" w:rsidP="001B583F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</w:t>
      </w:r>
    </w:p>
    <w:p w:rsidR="00986564" w:rsidRPr="00360AD1" w:rsidRDefault="00986564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Pr="00360AD1" w:rsidRDefault="00986564" w:rsidP="00850AF8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Default="00986564" w:rsidP="008F4849">
      <w:pPr>
        <w:ind w:left="708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D662AA" w:rsidRDefault="00D662AA" w:rsidP="008F4849">
      <w:pPr>
        <w:ind w:left="708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D662AA" w:rsidRPr="00360AD1" w:rsidRDefault="00D662AA" w:rsidP="008F4849">
      <w:pPr>
        <w:ind w:left="708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right="71" w:firstLine="360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sz w:val="20"/>
          <w:szCs w:val="20"/>
          <w:lang w:val="sk-SK" w:eastAsia="en-US"/>
        </w:rPr>
        <w:lastRenderedPageBreak/>
        <w:t>Pohľadávky</w:t>
      </w:r>
    </w:p>
    <w:p w:rsidR="00986564" w:rsidRPr="00360AD1" w:rsidRDefault="00986564" w:rsidP="008F4849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</w:p>
    <w:p w:rsidR="00986564" w:rsidRPr="00360AD1" w:rsidRDefault="00986564" w:rsidP="008F4849">
      <w:pPr>
        <w:numPr>
          <w:ilvl w:val="0"/>
          <w:numId w:val="67"/>
        </w:num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 w:rsidRPr="00360AD1">
        <w:rPr>
          <w:rFonts w:ascii="Arial Narrow" w:hAnsi="Arial Narrow"/>
          <w:bCs/>
          <w:sz w:val="20"/>
          <w:szCs w:val="20"/>
          <w:lang w:val="sk-SK" w:eastAsia="en-US"/>
        </w:rPr>
        <w:t>Pohľadávky pri ich vzniku sa oceňujú menovitou hodnotou. Zníženie ocenenia pohľadávok prostredníctvom tvorby opravných položiek sa tvorí k pochybným pohľadávkam a nevymožiteľným pohľadávkam.</w:t>
      </w:r>
    </w:p>
    <w:p w:rsidR="00986564" w:rsidRPr="00360AD1" w:rsidRDefault="00986564" w:rsidP="008F4849">
      <w:pPr>
        <w:numPr>
          <w:ilvl w:val="0"/>
          <w:numId w:val="67"/>
        </w:num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 w:rsidRPr="00360AD1">
        <w:rPr>
          <w:rFonts w:ascii="Arial Narrow" w:hAnsi="Arial Narrow"/>
          <w:bCs/>
          <w:sz w:val="20"/>
          <w:szCs w:val="20"/>
          <w:lang w:val="sk-SK" w:eastAsia="en-US"/>
        </w:rPr>
        <w:t>Pohľadávky s dobou splatnosti od dňa,  ktorému sa zostavuje účtovná závierka viac ako 12 mesiacov sú dlhodobé a pohľadávky s dobou splatnosti odo dňa ku ktorému sa zostavuje účtovná závierka menej ako 12 mesiacov sa vykazujú ako krátkodobé.</w:t>
      </w:r>
    </w:p>
    <w:p w:rsidR="003A3B7A" w:rsidRPr="003A3B7A" w:rsidRDefault="003A3B7A" w:rsidP="003A3B7A">
      <w:pPr>
        <w:numPr>
          <w:ilvl w:val="0"/>
          <w:numId w:val="67"/>
        </w:num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Opravné položky na pohľadávky tvoríme vtedy, keď dlžník vstúpi do konkurzu, alebo nie je schopný uhradiť </w:t>
      </w:r>
    </w:p>
    <w:p w:rsidR="008C08A8" w:rsidRDefault="003A3B7A" w:rsidP="003A3B7A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uvedenú pohľadávku.</w:t>
      </w:r>
    </w:p>
    <w:p w:rsidR="003A3B7A" w:rsidRPr="003A3B7A" w:rsidRDefault="003A3B7A" w:rsidP="003A3B7A">
      <w:pPr>
        <w:ind w:left="720"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</w:t>
      </w:r>
    </w:p>
    <w:p w:rsidR="00986564" w:rsidRPr="00360AD1" w:rsidRDefault="008C08A8" w:rsidP="008C08A8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sz w:val="20"/>
          <w:szCs w:val="20"/>
          <w:lang w:val="sk-SK" w:eastAsia="en-US"/>
        </w:rPr>
        <w:t xml:space="preserve">       </w:t>
      </w:r>
      <w:r w:rsidR="00986564" w:rsidRPr="00360AD1">
        <w:rPr>
          <w:rFonts w:ascii="Arial Narrow" w:hAnsi="Arial Narrow"/>
          <w:b/>
          <w:bCs/>
          <w:sz w:val="20"/>
          <w:szCs w:val="20"/>
          <w:lang w:val="sk-SK" w:eastAsia="en-US"/>
        </w:rPr>
        <w:t>Peňažné prostriedky, ekvivalenty peňažných prostriedkov  a peňažné ekvivalenty</w:t>
      </w:r>
    </w:p>
    <w:p w:rsidR="00986564" w:rsidRPr="00360AD1" w:rsidRDefault="00986564" w:rsidP="008F4849">
      <w:pPr>
        <w:ind w:left="720"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</w:p>
    <w:p w:rsidR="00986564" w:rsidRDefault="008C08A8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Peňažné prostriedky a ceniny sa oceňujú menovitou hodnotou. Peňažné prostriedky zahŕňajú peňažnú hotovosť.</w:t>
      </w:r>
    </w:p>
    <w:p w:rsidR="008C08A8" w:rsidRPr="00360AD1" w:rsidRDefault="008C08A8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Pr="00360AD1" w:rsidRDefault="008C08A8" w:rsidP="008C08A8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sz w:val="20"/>
          <w:szCs w:val="20"/>
          <w:lang w:val="sk-SK" w:eastAsia="en-US"/>
        </w:rPr>
        <w:t xml:space="preserve">       </w:t>
      </w:r>
      <w:r w:rsidR="00986564" w:rsidRPr="00360AD1">
        <w:rPr>
          <w:rFonts w:ascii="Arial Narrow" w:hAnsi="Arial Narrow"/>
          <w:b/>
          <w:bCs/>
          <w:sz w:val="20"/>
          <w:szCs w:val="20"/>
          <w:lang w:val="sk-SK" w:eastAsia="en-US"/>
        </w:rPr>
        <w:t>Náklady budúcich období  a príjmy budúcich období</w:t>
      </w:r>
    </w:p>
    <w:p w:rsidR="00986564" w:rsidRPr="00360AD1" w:rsidRDefault="00986564" w:rsidP="008F4849">
      <w:pPr>
        <w:ind w:right="71" w:firstLine="720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 w:rsidRPr="00360AD1">
        <w:rPr>
          <w:rFonts w:ascii="Arial Narrow" w:hAnsi="Arial Narrow"/>
          <w:bCs/>
          <w:sz w:val="20"/>
          <w:szCs w:val="20"/>
          <w:lang w:val="sk-SK" w:eastAsia="en-US"/>
        </w:rPr>
        <w:t>Náklady  budúcich období a príjmy budúcich období sa vykazujú vo výške, ktorá je potrebná na dodržanie zásady vecnej a časovej súvislosti s účtovným obdobím.</w:t>
      </w:r>
    </w:p>
    <w:p w:rsidR="00986564" w:rsidRPr="00360AD1" w:rsidRDefault="00986564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Pr="00360AD1" w:rsidRDefault="008C08A8" w:rsidP="008C08A8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sz w:val="20"/>
          <w:szCs w:val="20"/>
          <w:lang w:val="sk-SK" w:eastAsia="en-US"/>
        </w:rPr>
        <w:t xml:space="preserve">       </w:t>
      </w:r>
      <w:r w:rsidR="00986564" w:rsidRPr="00360AD1">
        <w:rPr>
          <w:rFonts w:ascii="Arial Narrow" w:hAnsi="Arial Narrow"/>
          <w:b/>
          <w:bCs/>
          <w:sz w:val="20"/>
          <w:szCs w:val="20"/>
          <w:lang w:val="sk-SK" w:eastAsia="en-US"/>
        </w:rPr>
        <w:t>Rezervy</w:t>
      </w:r>
    </w:p>
    <w:p w:rsidR="00986564" w:rsidRPr="00360AD1" w:rsidRDefault="00986564" w:rsidP="008F4849">
      <w:pPr>
        <w:ind w:left="720"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</w:p>
    <w:p w:rsidR="00986564" w:rsidRDefault="00233416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Rezervy organizácia tvorila na:</w:t>
      </w:r>
    </w:p>
    <w:p w:rsidR="00233416" w:rsidRDefault="00233416" w:rsidP="00233416">
      <w:pPr>
        <w:numPr>
          <w:ilvl w:val="0"/>
          <w:numId w:val="104"/>
        </w:num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Nevyčerpaná dovolenka a sociálne poistenie k nej</w:t>
      </w:r>
    </w:p>
    <w:p w:rsidR="00233416" w:rsidRDefault="00233416" w:rsidP="00233416">
      <w:pPr>
        <w:numPr>
          <w:ilvl w:val="0"/>
          <w:numId w:val="104"/>
        </w:num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Nevyfakturovaná voda</w:t>
      </w:r>
    </w:p>
    <w:p w:rsidR="00233416" w:rsidRDefault="00233416" w:rsidP="00233416">
      <w:pPr>
        <w:numPr>
          <w:ilvl w:val="0"/>
          <w:numId w:val="104"/>
        </w:num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 w:rsidRPr="00233416">
        <w:rPr>
          <w:rFonts w:ascii="Arial Narrow" w:hAnsi="Arial Narrow"/>
          <w:bCs/>
          <w:sz w:val="20"/>
          <w:szCs w:val="20"/>
          <w:lang w:val="sk-SK" w:eastAsia="en-US"/>
        </w:rPr>
        <w:t xml:space="preserve">Overenie účtovnej </w:t>
      </w:r>
      <w:r>
        <w:rPr>
          <w:rFonts w:ascii="Arial Narrow" w:hAnsi="Arial Narrow"/>
          <w:bCs/>
          <w:sz w:val="20"/>
          <w:szCs w:val="20"/>
          <w:lang w:val="sk-SK" w:eastAsia="en-US"/>
        </w:rPr>
        <w:t>z</w:t>
      </w:r>
      <w:r w:rsidRPr="00233416">
        <w:rPr>
          <w:rFonts w:ascii="Arial Narrow" w:hAnsi="Arial Narrow"/>
          <w:bCs/>
          <w:sz w:val="20"/>
          <w:szCs w:val="20"/>
          <w:lang w:val="sk-SK" w:eastAsia="en-US"/>
        </w:rPr>
        <w:t>ávierky</w:t>
      </w:r>
    </w:p>
    <w:p w:rsidR="00233416" w:rsidRDefault="00233416" w:rsidP="00233416">
      <w:pPr>
        <w:ind w:left="126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233416" w:rsidRPr="00233416" w:rsidRDefault="00233416" w:rsidP="00233416">
      <w:pPr>
        <w:ind w:left="126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Rezerva na nevyčerpanú dovolenku bola tvorená na základe výpočtu nevyčerpanej dovolenky podľa mzdovej učtárne. Rezerva na nevyfakturovanú vodu a stočné bola tvorená odhadom pretože Oravskej vodárenskej </w:t>
      </w:r>
      <w:r w:rsidR="002B1C02">
        <w:rPr>
          <w:rFonts w:ascii="Arial Narrow" w:hAnsi="Arial Narrow"/>
          <w:bCs/>
          <w:sz w:val="20"/>
          <w:szCs w:val="20"/>
          <w:lang w:val="sk-SK" w:eastAsia="en-US"/>
        </w:rPr>
        <w:t>spoločnosti neplatíme zálohovo spotrebu vody. Taktiež overenie účtovnej závierky a zverejnenie účtovnej závierky je tvorená odhadom.</w:t>
      </w:r>
    </w:p>
    <w:p w:rsidR="00233416" w:rsidRPr="00360AD1" w:rsidRDefault="00233416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Pr="00360AD1" w:rsidRDefault="000F6E58" w:rsidP="000F6E58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sz w:val="20"/>
          <w:szCs w:val="20"/>
          <w:lang w:val="sk-SK" w:eastAsia="en-US"/>
        </w:rPr>
        <w:t xml:space="preserve">         </w:t>
      </w:r>
      <w:r w:rsidR="00986564" w:rsidRPr="00360AD1">
        <w:rPr>
          <w:rFonts w:ascii="Arial Narrow" w:hAnsi="Arial Narrow"/>
          <w:b/>
          <w:bCs/>
          <w:sz w:val="20"/>
          <w:szCs w:val="20"/>
          <w:lang w:val="sk-SK" w:eastAsia="en-US"/>
        </w:rPr>
        <w:t>Záväzky</w:t>
      </w:r>
    </w:p>
    <w:p w:rsidR="00986564" w:rsidRPr="00360AD1" w:rsidRDefault="00986564" w:rsidP="008F4849">
      <w:pPr>
        <w:ind w:left="720"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</w:p>
    <w:p w:rsidR="00986564" w:rsidRPr="00360AD1" w:rsidRDefault="000F6E58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Záväzky pri ich vzniku oceňujeme menovitou hodnotou.</w:t>
      </w:r>
    </w:p>
    <w:p w:rsidR="00986564" w:rsidRPr="00360AD1" w:rsidRDefault="00986564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Pr="00360AD1" w:rsidRDefault="000F6E58" w:rsidP="000F6E58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sz w:val="20"/>
          <w:szCs w:val="20"/>
          <w:lang w:val="sk-SK" w:eastAsia="en-US"/>
        </w:rPr>
        <w:t xml:space="preserve">         </w:t>
      </w:r>
      <w:r w:rsidR="00986564" w:rsidRPr="00360AD1">
        <w:rPr>
          <w:rFonts w:ascii="Arial Narrow" w:hAnsi="Arial Narrow"/>
          <w:b/>
          <w:bCs/>
          <w:sz w:val="20"/>
          <w:szCs w:val="20"/>
          <w:lang w:val="sk-SK" w:eastAsia="en-US"/>
        </w:rPr>
        <w:t>Odložené dane</w:t>
      </w:r>
    </w:p>
    <w:p w:rsidR="00986564" w:rsidRPr="00360AD1" w:rsidRDefault="00986564" w:rsidP="008F4849">
      <w:pPr>
        <w:ind w:left="720"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</w:p>
    <w:p w:rsidR="00986564" w:rsidRDefault="000F6E58" w:rsidP="000F6E58">
      <w:pPr>
        <w:ind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               Odloženú daň účtujeme z rozdielu medzi účtovnými a daňovými odpismi.</w:t>
      </w:r>
    </w:p>
    <w:p w:rsidR="000F6E58" w:rsidRPr="00360AD1" w:rsidRDefault="000F6E58" w:rsidP="008F4849">
      <w:pPr>
        <w:ind w:left="144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Default="000F6E58" w:rsidP="000F6E58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sz w:val="20"/>
          <w:szCs w:val="20"/>
          <w:lang w:val="sk-SK" w:eastAsia="en-US"/>
        </w:rPr>
        <w:t xml:space="preserve">         </w:t>
      </w:r>
      <w:r w:rsidR="00986564" w:rsidRPr="00360AD1">
        <w:rPr>
          <w:rFonts w:ascii="Arial Narrow" w:hAnsi="Arial Narrow"/>
          <w:b/>
          <w:bCs/>
          <w:sz w:val="20"/>
          <w:szCs w:val="20"/>
          <w:lang w:val="sk-SK" w:eastAsia="en-US"/>
        </w:rPr>
        <w:t>Výdavky budúcich období a výnosy budúcich období</w:t>
      </w:r>
    </w:p>
    <w:p w:rsidR="000F6E58" w:rsidRPr="00360AD1" w:rsidRDefault="000F6E58" w:rsidP="000F6E58">
      <w:pPr>
        <w:ind w:right="71"/>
        <w:jc w:val="both"/>
        <w:rPr>
          <w:rFonts w:ascii="Arial Narrow" w:hAnsi="Arial Narrow"/>
          <w:b/>
          <w:bCs/>
          <w:sz w:val="20"/>
          <w:szCs w:val="20"/>
          <w:lang w:val="sk-SK" w:eastAsia="en-US"/>
        </w:rPr>
      </w:pPr>
    </w:p>
    <w:p w:rsidR="00986564" w:rsidRPr="006F58A4" w:rsidRDefault="00986564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  <w:r w:rsidRPr="00360AD1">
        <w:rPr>
          <w:rFonts w:ascii="Arial Narrow" w:hAnsi="Arial Narrow"/>
          <w:bCs/>
          <w:sz w:val="20"/>
          <w:szCs w:val="20"/>
          <w:lang w:val="sk-SK" w:eastAsia="en-US"/>
        </w:rPr>
        <w:t>.</w:t>
      </w:r>
    </w:p>
    <w:p w:rsidR="00986564" w:rsidRPr="00360AD1" w:rsidRDefault="00986564" w:rsidP="008F4849">
      <w:pPr>
        <w:ind w:left="720" w:right="71"/>
        <w:jc w:val="both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886B51" w:rsidRDefault="00886B51" w:rsidP="008F4849">
      <w:pPr>
        <w:keepNext/>
        <w:outlineLvl w:val="0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886B51" w:rsidRDefault="00886B51" w:rsidP="008F4849">
      <w:pPr>
        <w:keepNext/>
        <w:outlineLvl w:val="0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Pr="00360AD1" w:rsidRDefault="00595CBC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2. Informácie k prílohe č. 3 časti F. písm. a/ </w:t>
      </w:r>
      <w:r w:rsidR="00986564"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o dlhodobom nehmotnom majetku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114"/>
        <w:gridCol w:w="765"/>
        <w:gridCol w:w="82"/>
        <w:gridCol w:w="837"/>
        <w:gridCol w:w="6"/>
        <w:gridCol w:w="28"/>
        <w:gridCol w:w="824"/>
        <w:gridCol w:w="30"/>
        <w:gridCol w:w="31"/>
        <w:gridCol w:w="14"/>
        <w:gridCol w:w="632"/>
        <w:gridCol w:w="137"/>
        <w:gridCol w:w="989"/>
        <w:gridCol w:w="1111"/>
      </w:tblGrid>
      <w:tr w:rsidR="00986564" w:rsidRPr="00360AD1" w:rsidTr="00447DA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72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</w:tr>
      <w:tr w:rsidR="00986564" w:rsidRPr="00360AD1" w:rsidTr="00447DA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  <w:lang w:val="sk-SK"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Aktivova-né náklady na vývoj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Softvér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Oceniteľ-né práva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Obsta-rávaný DNM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</w:tr>
      <w:tr w:rsidR="00986564" w:rsidRPr="00360AD1" w:rsidTr="00447DA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82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g</w:t>
            </w:r>
          </w:p>
        </w:tc>
        <w:tc>
          <w:tcPr>
            <w:tcW w:w="113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i</w:t>
            </w:r>
          </w:p>
        </w:tc>
      </w:tr>
      <w:tr w:rsidR="00986564" w:rsidRPr="00360AD1" w:rsidTr="00447DA9">
        <w:trPr>
          <w:trHeight w:val="266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Prvotné ocenenie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EF34F9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109 781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EF34F9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109 781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AE2E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EF34F9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   189</w:t>
            </w: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   189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093814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109 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970</w:t>
            </w: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093814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109 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970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F22B26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OPRAVKY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69 877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69 877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AE2E6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093814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4 957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093814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4 957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84 834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B14DBE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84 834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Zostatková hodnota 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AE2E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39 904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39 904</w:t>
            </w:r>
          </w:p>
        </w:tc>
      </w:tr>
      <w:tr w:rsidR="00986564" w:rsidRPr="00360AD1" w:rsidTr="00447DA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AE2E6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BA04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25 136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26 136</w:t>
            </w:r>
          </w:p>
        </w:tc>
      </w:tr>
    </w:tbl>
    <w:p w:rsidR="00986564" w:rsidRPr="00360AD1" w:rsidRDefault="00986564" w:rsidP="008F4849">
      <w:pPr>
        <w:keepNext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</w:p>
    <w:p w:rsidR="00986564" w:rsidRDefault="00986564" w:rsidP="008F4849">
      <w:p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  <w:r w:rsidRPr="00360AD1">
        <w:rPr>
          <w:rFonts w:ascii="Arial Narrow" w:hAnsi="Arial Narrow"/>
          <w:b/>
          <w:sz w:val="20"/>
          <w:szCs w:val="20"/>
          <w:u w:val="single"/>
          <w:lang w:val="sk-SK" w:eastAsia="en-US"/>
        </w:rPr>
        <w:t>Popis údajov a doplňujúce informácie, napríklad:</w:t>
      </w:r>
    </w:p>
    <w:p w:rsidR="00B16F44" w:rsidRDefault="00B16F44" w:rsidP="008F4849">
      <w:p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</w:p>
    <w:p w:rsidR="00B16F44" w:rsidRDefault="00B16F44" w:rsidP="008F4849">
      <w:p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</w:p>
    <w:p w:rsidR="00B16F44" w:rsidRPr="00360AD1" w:rsidRDefault="00B16F44" w:rsidP="00B16F44">
      <w:pPr>
        <w:numPr>
          <w:ilvl w:val="0"/>
          <w:numId w:val="74"/>
        </w:num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Obchodná spoločnosť – družstvo nemá uzavretú žiadnu poistnú zmluvu na krytie rizík v súvislosti so svojim dlhodobým nehmotným majetkom.</w:t>
      </w:r>
    </w:p>
    <w:p w:rsidR="00986564" w:rsidRPr="00360AD1" w:rsidRDefault="00986564" w:rsidP="008F4849">
      <w:pPr>
        <w:keepNext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Cs/>
          <w:kern w:val="28"/>
          <w:sz w:val="20"/>
          <w:szCs w:val="20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986564" w:rsidRPr="00360AD1" w:rsidTr="00447DA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  <w:lang w:val="sk-SK"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</w:tr>
      <w:tr w:rsidR="00986564" w:rsidRPr="00360AD1" w:rsidTr="00447DA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i</w:t>
            </w:r>
          </w:p>
        </w:tc>
      </w:tr>
      <w:tr w:rsidR="00986564" w:rsidRPr="00360AD1" w:rsidTr="00447DA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Prvotné ocenenie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82 917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82 917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26 864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26 864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109 781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109 781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Oprávky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4939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56 238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56 238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13 639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13 639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69 877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B14DBE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69 877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Opravné položky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Zostatková hodnota 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26 679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26 679</w:t>
            </w:r>
          </w:p>
        </w:tc>
      </w:tr>
      <w:tr w:rsidR="00986564" w:rsidRPr="00360AD1" w:rsidTr="00447DA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39 904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B14DB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39 904</w:t>
            </w:r>
          </w:p>
        </w:tc>
      </w:tr>
    </w:tbl>
    <w:p w:rsidR="00986564" w:rsidRPr="00360AD1" w:rsidRDefault="00986564" w:rsidP="008F4849">
      <w:pPr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Okrem údajov za bežné účtovné obdobie, vyplnia sa údaje aj za bezprostredne predchádzajúce účtovné obdobie.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90439" w:rsidRDefault="00990439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90439" w:rsidRPr="00360AD1" w:rsidRDefault="00990439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7D602C" w:rsidRDefault="007D602C" w:rsidP="007D602C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595CBC" w:rsidRDefault="00595CBC" w:rsidP="00595CBC">
      <w:pPr>
        <w:pStyle w:val="Odsekzoznamu"/>
        <w:keepNext/>
        <w:numPr>
          <w:ilvl w:val="0"/>
          <w:numId w:val="67"/>
        </w:numPr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Informácie k prílohe č. 3 časti F. písm. a</w:t>
      </w:r>
      <w:r w:rsidR="00C347EC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)</w:t>
      </w:r>
      <w:r w:rsidR="00986564" w:rsidRPr="00595CBC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o dlhodobom hmotnom majetku</w:t>
      </w:r>
      <w:r w:rsidR="00986564" w:rsidRPr="00595CBC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ab/>
      </w:r>
    </w:p>
    <w:p w:rsidR="00986564" w:rsidRPr="00990439" w:rsidRDefault="00986564" w:rsidP="007D602C">
      <w:pPr>
        <w:keepNext/>
        <w:ind w:left="720"/>
        <w:outlineLvl w:val="0"/>
        <w:rPr>
          <w:rFonts w:ascii="Arial Narrow" w:hAnsi="Arial Narrow"/>
          <w:sz w:val="20"/>
          <w:szCs w:val="20"/>
          <w:lang w:val="sk-SK" w:eastAsia="en-US"/>
        </w:rPr>
      </w:pPr>
      <w:r w:rsidRPr="00990439">
        <w:rPr>
          <w:rFonts w:ascii="Arial Narrow" w:hAnsi="Arial Narrow"/>
          <w:sz w:val="20"/>
          <w:szCs w:val="20"/>
          <w:lang w:val="sk-SK" w:eastAsia="en-US"/>
        </w:rPr>
        <w:t>Tabuľka č. 1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9"/>
        <w:gridCol w:w="11"/>
        <w:gridCol w:w="6"/>
        <w:gridCol w:w="808"/>
        <w:gridCol w:w="11"/>
        <w:gridCol w:w="14"/>
        <w:gridCol w:w="11"/>
        <w:gridCol w:w="878"/>
        <w:gridCol w:w="845"/>
        <w:gridCol w:w="11"/>
        <w:gridCol w:w="146"/>
        <w:gridCol w:w="664"/>
        <w:gridCol w:w="10"/>
        <w:gridCol w:w="172"/>
        <w:gridCol w:w="674"/>
        <w:gridCol w:w="8"/>
        <w:gridCol w:w="14"/>
        <w:gridCol w:w="51"/>
        <w:gridCol w:w="785"/>
        <w:gridCol w:w="20"/>
        <w:gridCol w:w="11"/>
        <w:gridCol w:w="827"/>
        <w:gridCol w:w="148"/>
        <w:gridCol w:w="720"/>
        <w:gridCol w:w="966"/>
      </w:tblGrid>
      <w:tr w:rsidR="00986564" w:rsidRPr="00360AD1" w:rsidTr="00AC712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788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86564" w:rsidRPr="00360AD1" w:rsidTr="00AC712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  <w:lang w:val="sk-SK" w:eastAsia="en-US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Pozemky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Stavby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Pesto-vateľské celky</w:t>
            </w: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Obsta-rávaný DHM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Poskytnuté preddavky na 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</w:tr>
      <w:tr w:rsidR="00986564" w:rsidRPr="00360AD1" w:rsidTr="00AC712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101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h</w:t>
            </w:r>
          </w:p>
        </w:tc>
        <w:tc>
          <w:tcPr>
            <w:tcW w:w="7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i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j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Prvotné ocenenie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34</w:t>
            </w:r>
            <w:r w:rsidR="00F5182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</w:t>
            </w: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217</w:t>
            </w: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493925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7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756 048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493925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310 833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493925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</w:t>
            </w:r>
            <w:r w:rsidR="00731B45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236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D16E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437 120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493925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10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851 454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251B8A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12 490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642 055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277 273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F518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</w:t>
            </w:r>
            <w:r w:rsidR="00F5182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0</w:t>
            </w: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5 070</w:t>
            </w: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251B8A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1 436 888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251B8A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19 607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D16E3A" w:rsidP="00B14DBE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  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83 015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</w:t>
            </w:r>
            <w:r w:rsidR="00251B8A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</w:t>
            </w: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65 933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935 710</w:t>
            </w: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B14DBE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1 104 265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B14DBE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337 100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B14DBE" w:rsidP="00D16E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8 315 088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7D602C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522 173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731B45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3 236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B14DB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 6 480</w:t>
            </w: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731B45" w:rsidP="00B14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</w:t>
            </w:r>
            <w:r w:rsidR="00B14D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1 184 077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Oprávky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251B8A" w:rsidP="00083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</w:t>
            </w:r>
            <w:r w:rsidR="0008364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741 994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083642" w:rsidP="00251B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2 050 367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251B8A" w:rsidP="00083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</w:t>
            </w:r>
            <w:r w:rsidR="0008364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792 363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083642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429 811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251B8A" w:rsidP="00083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</w:t>
            </w:r>
            <w:r w:rsidR="0008364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222 203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251B8A" w:rsidP="00083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</w:t>
            </w:r>
            <w:r w:rsidR="0008364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652 014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251B8A" w:rsidP="00083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</w:t>
            </w:r>
            <w:r w:rsidR="0008364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83 015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251B8A" w:rsidP="00083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</w:t>
            </w:r>
            <w:r w:rsidR="0008364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65 933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251B8A" w:rsidP="00083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</w:t>
            </w:r>
            <w:r w:rsidR="0008364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48 948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C7123" w:rsidRDefault="00AC7123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083642" w:rsidP="00251B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4 088 790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251B8A" w:rsidP="00083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</w:t>
            </w:r>
            <w:r w:rsidR="0008364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206 639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C7123" w:rsidRDefault="00AC7123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083642" w:rsidP="00251B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6 295 429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Opravné položky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Zostatková hodnota </w:t>
            </w:r>
          </w:p>
        </w:tc>
      </w:tr>
      <w:tr w:rsidR="00986564" w:rsidRPr="00360AD1" w:rsidTr="00AC7123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083642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344 217</w:t>
            </w:r>
          </w:p>
        </w:tc>
        <w:tc>
          <w:tcPr>
            <w:tcW w:w="92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C7123" w:rsidRDefault="00AC7123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083642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4 014 054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083642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860 464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731B45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3 236</w:t>
            </w: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3642" w:rsidRPr="00360AD1" w:rsidRDefault="00083642" w:rsidP="00083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437 120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C7123" w:rsidRDefault="00AC7123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A73D33" w:rsidP="00083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</w:t>
            </w:r>
            <w:r w:rsidR="001846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0</w:t>
            </w:r>
            <w:r w:rsidR="0008364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</w:t>
            </w:r>
            <w:r w:rsidR="001846BE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9 </w:t>
            </w:r>
            <w:r w:rsidR="0008364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091</w:t>
            </w:r>
          </w:p>
        </w:tc>
      </w:tr>
      <w:tr w:rsidR="00986564" w:rsidRPr="00360AD1" w:rsidTr="00AC7123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251B8A" w:rsidP="00083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</w:t>
            </w:r>
            <w:r w:rsidR="0008364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37 100</w:t>
            </w:r>
          </w:p>
        </w:tc>
        <w:tc>
          <w:tcPr>
            <w:tcW w:w="92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1846BE" w:rsidP="00083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</w:t>
            </w:r>
            <w:r w:rsidR="0008364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226 298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083642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315 534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731B45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3 236</w:t>
            </w: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083642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6 480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B51" w:rsidRDefault="00886B51" w:rsidP="00886B51">
            <w:pPr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083642" w:rsidP="001846BE">
            <w:pPr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4 888 648</w:t>
            </w:r>
          </w:p>
        </w:tc>
      </w:tr>
    </w:tbl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  <w:r w:rsidRPr="00360AD1">
        <w:rPr>
          <w:rFonts w:ascii="Arial Narrow" w:hAnsi="Arial Narrow"/>
          <w:b/>
          <w:sz w:val="20"/>
          <w:szCs w:val="20"/>
          <w:u w:val="single"/>
          <w:lang w:val="sk-SK" w:eastAsia="en-US"/>
        </w:rPr>
        <w:t>Popis údajov a doplňujúce informácie, napríklad:</w:t>
      </w:r>
    </w:p>
    <w:p w:rsidR="00986564" w:rsidRPr="00360AD1" w:rsidRDefault="00986564" w:rsidP="008F4849">
      <w:pPr>
        <w:numPr>
          <w:ilvl w:val="0"/>
          <w:numId w:val="70"/>
        </w:num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color w:val="000000"/>
          <w:sz w:val="20"/>
          <w:szCs w:val="20"/>
          <w:shd w:val="clear" w:color="auto" w:fill="FFFFFF"/>
          <w:lang w:val="sk-SK" w:eastAsia="en-US"/>
        </w:rPr>
        <w:t xml:space="preserve">Dlhodobý hmotný majetok je poistený pre prípad škôd spôsobených živelnou udalosťou alebo vodou z vodovodných zariadení do výšky </w:t>
      </w:r>
      <w:r w:rsidR="00A73D33">
        <w:rPr>
          <w:rFonts w:ascii="Arial Narrow" w:hAnsi="Arial Narrow"/>
          <w:color w:val="000000"/>
          <w:sz w:val="20"/>
          <w:szCs w:val="20"/>
          <w:shd w:val="clear" w:color="auto" w:fill="FFFFFF"/>
          <w:lang w:val="sk-SK" w:eastAsia="en-US"/>
        </w:rPr>
        <w:t>7 771 506€.</w:t>
      </w:r>
      <w:r w:rsidRPr="00360AD1">
        <w:rPr>
          <w:rFonts w:ascii="Arial Narrow" w:hAnsi="Arial Narrow"/>
          <w:color w:val="000000"/>
          <w:sz w:val="20"/>
          <w:szCs w:val="20"/>
          <w:shd w:val="clear" w:color="auto" w:fill="FFFFFF"/>
          <w:lang w:val="sk-SK" w:eastAsia="en-US"/>
        </w:rPr>
        <w:t>.</w:t>
      </w:r>
    </w:p>
    <w:p w:rsidR="00986564" w:rsidRPr="00360AD1" w:rsidRDefault="00986564" w:rsidP="00A73D33">
      <w:pPr>
        <w:ind w:left="360"/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numPr>
          <w:ilvl w:val="0"/>
          <w:numId w:val="70"/>
        </w:num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Stav položky „Obstarávaný dlhodobý hmotný majetok“ k 31. Decembru 201</w:t>
      </w:r>
      <w:r w:rsidR="00083642">
        <w:rPr>
          <w:rFonts w:ascii="Arial Narrow" w:hAnsi="Arial Narrow"/>
          <w:sz w:val="20"/>
          <w:szCs w:val="20"/>
          <w:lang w:val="sk-SK" w:eastAsia="en-US"/>
        </w:rPr>
        <w:t>3</w:t>
      </w:r>
      <w:r w:rsidRPr="00360AD1">
        <w:rPr>
          <w:rFonts w:ascii="Arial Narrow" w:hAnsi="Arial Narrow"/>
          <w:sz w:val="20"/>
          <w:szCs w:val="20"/>
          <w:lang w:val="sk-SK" w:eastAsia="en-US"/>
        </w:rPr>
        <w:t xml:space="preserve"> predstavujú  predovšetkým prostriedky    na investičné akcie </w:t>
      </w:r>
      <w:r w:rsidR="00221C28">
        <w:rPr>
          <w:rFonts w:ascii="Arial Narrow" w:hAnsi="Arial Narrow"/>
          <w:sz w:val="20"/>
          <w:szCs w:val="20"/>
          <w:lang w:val="sk-SK" w:eastAsia="en-US"/>
        </w:rPr>
        <w:t xml:space="preserve">ako je </w:t>
      </w:r>
      <w:r w:rsidR="001846BE">
        <w:rPr>
          <w:rFonts w:ascii="Arial Narrow" w:hAnsi="Arial Narrow"/>
          <w:sz w:val="20"/>
          <w:szCs w:val="20"/>
          <w:lang w:val="sk-SK" w:eastAsia="en-US"/>
        </w:rPr>
        <w:t xml:space="preserve">rekonštrukcia </w:t>
      </w:r>
      <w:r w:rsidR="00C7595C">
        <w:rPr>
          <w:rFonts w:ascii="Arial Narrow" w:hAnsi="Arial Narrow"/>
          <w:sz w:val="20"/>
          <w:szCs w:val="20"/>
          <w:lang w:val="sk-SK" w:eastAsia="en-US"/>
        </w:rPr>
        <w:t>Nákupného strediska Podbieľ</w:t>
      </w:r>
      <w:r w:rsidR="00174337">
        <w:rPr>
          <w:rFonts w:ascii="Arial Narrow" w:hAnsi="Arial Narrow"/>
          <w:sz w:val="20"/>
          <w:szCs w:val="20"/>
          <w:lang w:val="sk-SK" w:eastAsia="en-US"/>
        </w:rPr>
        <w:t xml:space="preserve"> -rekonštrukcia predaj</w:t>
      </w:r>
      <w:r w:rsidR="00C7595C">
        <w:rPr>
          <w:rFonts w:ascii="Arial Narrow" w:hAnsi="Arial Narrow"/>
          <w:sz w:val="20"/>
          <w:szCs w:val="20"/>
          <w:lang w:val="sk-SK" w:eastAsia="en-US"/>
        </w:rPr>
        <w:t xml:space="preserve">ne </w:t>
      </w:r>
      <w:r w:rsidR="00C7595C">
        <w:rPr>
          <w:rFonts w:ascii="Arial Narrow" w:hAnsi="Arial Narrow"/>
          <w:sz w:val="20"/>
          <w:szCs w:val="20"/>
          <w:lang w:val="sk-SK" w:eastAsia="en-US"/>
        </w:rPr>
        <w:lastRenderedPageBreak/>
        <w:t>Žaškov, prístavba Obchodného domu v Trstenej, plynofikácia Nákupné stredisko Zuberec a modernizácia a rekonštrukcia predajne v Malatinej.</w:t>
      </w:r>
      <w:r w:rsidR="00221C28">
        <w:rPr>
          <w:rFonts w:ascii="Arial Narrow" w:hAnsi="Arial Narrow"/>
          <w:sz w:val="20"/>
          <w:szCs w:val="20"/>
          <w:lang w:val="sk-SK" w:eastAsia="en-US"/>
        </w:rPr>
        <w:t xml:space="preserve">  </w:t>
      </w:r>
      <w:r w:rsidRPr="00360AD1">
        <w:rPr>
          <w:rFonts w:ascii="Arial Narrow" w:hAnsi="Arial Narrow"/>
          <w:sz w:val="20"/>
          <w:szCs w:val="20"/>
          <w:lang w:val="sk-SK" w:eastAsia="en-US"/>
        </w:rPr>
        <w:t xml:space="preserve">  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2</w:t>
      </w:r>
    </w:p>
    <w:tbl>
      <w:tblPr>
        <w:tblW w:w="52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4"/>
        <w:gridCol w:w="822"/>
        <w:gridCol w:w="14"/>
        <w:gridCol w:w="28"/>
        <w:gridCol w:w="696"/>
        <w:gridCol w:w="14"/>
        <w:gridCol w:w="14"/>
        <w:gridCol w:w="1044"/>
        <w:gridCol w:w="14"/>
        <w:gridCol w:w="9"/>
        <w:gridCol w:w="33"/>
        <w:gridCol w:w="836"/>
        <w:gridCol w:w="14"/>
        <w:gridCol w:w="14"/>
        <w:gridCol w:w="848"/>
        <w:gridCol w:w="14"/>
        <w:gridCol w:w="14"/>
        <w:gridCol w:w="28"/>
        <w:gridCol w:w="739"/>
        <w:gridCol w:w="28"/>
        <w:gridCol w:w="627"/>
        <w:gridCol w:w="28"/>
        <w:gridCol w:w="1031"/>
        <w:gridCol w:w="1186"/>
      </w:tblGrid>
      <w:tr w:rsidR="00986564" w:rsidRPr="00360AD1" w:rsidTr="0046235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817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86564" w:rsidRPr="00360AD1" w:rsidTr="0046235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Pesto-vateľské celky</w:t>
            </w: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Poskytnuté preddavky na DHM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</w:tr>
      <w:tr w:rsidR="00986564" w:rsidRPr="00360AD1" w:rsidTr="0046235E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i</w:t>
            </w:r>
          </w:p>
        </w:tc>
        <w:tc>
          <w:tcPr>
            <w:tcW w:w="11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Cs/>
                <w:sz w:val="20"/>
                <w:szCs w:val="20"/>
                <w:lang w:val="sk-SK" w:eastAsia="en-US"/>
              </w:rPr>
              <w:t>j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965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Prvotné ocenenie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221C28" w:rsidP="009F0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33</w:t>
            </w:r>
            <w:r w:rsidR="009F0936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9 657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9F0936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7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233025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F0936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2 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233 567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46235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3 236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C7595C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528 644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C7595C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10 337 129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C7595C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5 304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C7595C" w:rsidP="009F0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524 063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815E23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127 218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C7595C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565 331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F0936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221 916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C7595C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744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C7595C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1 040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815E23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49 952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C7595C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656 855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815E23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708 591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221C28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44 217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9F0936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7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756048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46235E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310 833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46235E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3 236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C7595C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437 120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9F0936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10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851 454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965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Oprávky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9F0936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378581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46235E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889 718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C7595C" w:rsidP="00815E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5 268 299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46235E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</w:t>
            </w:r>
            <w:r w:rsidR="00C7595C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64 453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815E23" w:rsidP="00C75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</w:t>
            </w:r>
            <w:r w:rsidR="003248F5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210 603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815E23" w:rsidP="00324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</w:t>
            </w:r>
            <w:r w:rsidR="003248F5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575 056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3248F5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1 040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815E23" w:rsidP="00324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</w:t>
            </w:r>
            <w:r w:rsidR="003248F5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</w:t>
            </w: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</w:t>
            </w:r>
            <w:r w:rsidR="003248F5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49 952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3248F5" w:rsidP="00324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   </w:t>
            </w:r>
            <w:r w:rsidR="00815E23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50 992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815E23" w:rsidP="00324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</w:t>
            </w:r>
            <w:r w:rsidR="003248F5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741994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3248F5" w:rsidP="00815E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2 050 369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B51" w:rsidRDefault="00886B51" w:rsidP="00886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815E23" w:rsidP="00324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</w:t>
            </w:r>
            <w:r w:rsidR="003248F5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792 363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965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Opravné položky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965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Zostatková hodnota </w:t>
            </w:r>
          </w:p>
        </w:tc>
      </w:tr>
      <w:tr w:rsidR="00986564" w:rsidRPr="00360AD1" w:rsidTr="0046235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815E23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339 657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B51" w:rsidRDefault="00886B51" w:rsidP="0046235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3248F5" w:rsidP="0046235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3854444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3248F5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343 850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46235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3 236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3248F5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528643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B51" w:rsidRDefault="00886B51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46235E" w:rsidP="00324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</w:t>
            </w:r>
            <w:r w:rsidR="003248F5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</w:t>
            </w:r>
            <w:r w:rsidR="00815E23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0</w:t>
            </w:r>
            <w:r w:rsidR="003248F5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69 830</w:t>
            </w:r>
          </w:p>
        </w:tc>
      </w:tr>
      <w:tr w:rsidR="00986564" w:rsidRPr="00360AD1" w:rsidTr="0046235E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221C28" w:rsidP="00324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</w:t>
            </w:r>
            <w:r w:rsidR="003248F5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44 218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B51" w:rsidRDefault="00886B51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3248F5" w:rsidP="00815E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4014054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3248F5" w:rsidP="00324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260 464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46235E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3 236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3248F5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437 120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B51" w:rsidRDefault="00886B51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Default="0046235E" w:rsidP="00815E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</w:t>
            </w:r>
            <w:r w:rsidR="003248F5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 </w:t>
            </w:r>
            <w:r w:rsidR="00815E23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0</w:t>
            </w:r>
            <w:r w:rsidR="003248F5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59 091</w:t>
            </w:r>
          </w:p>
          <w:p w:rsidR="00815E23" w:rsidRPr="00360AD1" w:rsidRDefault="00815E23" w:rsidP="00815E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</w:tbl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174337" w:rsidRPr="00360AD1" w:rsidRDefault="00174337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Okrem údajov za bežné účtovné obdobie, vyplnia sa údaje aj za bezprostredne predchádzajúce účtovné obdobie.</w:t>
      </w:r>
    </w:p>
    <w:p w:rsidR="00986564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174337" w:rsidRPr="00360AD1" w:rsidRDefault="00174337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595CBC" w:rsidP="008F4849">
      <w:pPr>
        <w:rPr>
          <w:rFonts w:ascii="Arial Narrow" w:hAnsi="Arial Narrow"/>
          <w:b/>
          <w:sz w:val="20"/>
          <w:szCs w:val="20"/>
          <w:lang w:val="sk-SK" w:eastAsia="en-US"/>
        </w:rPr>
      </w:pPr>
      <w:r>
        <w:rPr>
          <w:rFonts w:ascii="Arial Narrow" w:hAnsi="Arial Narrow"/>
          <w:b/>
          <w:sz w:val="20"/>
          <w:szCs w:val="20"/>
          <w:lang w:val="sk-SK" w:eastAsia="en-US"/>
        </w:rPr>
        <w:lastRenderedPageBreak/>
        <w:t>5</w:t>
      </w:r>
      <w:r w:rsidR="00986564" w:rsidRPr="00360AD1">
        <w:rPr>
          <w:rFonts w:ascii="Arial Narrow" w:hAnsi="Arial Narrow"/>
          <w:b/>
          <w:sz w:val="20"/>
          <w:szCs w:val="20"/>
          <w:lang w:val="sk-SK" w:eastAsia="en-US"/>
        </w:rPr>
        <w:t>. Informácie k</w:t>
      </w:r>
      <w:r w:rsidR="00C347EC">
        <w:rPr>
          <w:rFonts w:ascii="Arial Narrow" w:hAnsi="Arial Narrow"/>
          <w:b/>
          <w:sz w:val="20"/>
          <w:szCs w:val="20"/>
          <w:lang w:val="sk-SK" w:eastAsia="en-US"/>
        </w:rPr>
        <w:t> prílohe č 3 časti F. písm. j)</w:t>
      </w:r>
      <w:r w:rsidR="00986564" w:rsidRPr="00360AD1">
        <w:rPr>
          <w:rFonts w:ascii="Arial Narrow" w:hAnsi="Arial Narrow"/>
          <w:b/>
          <w:sz w:val="20"/>
          <w:szCs w:val="20"/>
          <w:lang w:val="sk-SK" w:eastAsia="en-US"/>
        </w:rPr>
        <w:t xml:space="preserve">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986564" w:rsidRPr="00360AD1" w:rsidTr="00447DA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Hodnota za bežné účtovné obdobie</w:t>
            </w:r>
          </w:p>
        </w:tc>
      </w:tr>
      <w:tr w:rsidR="00986564" w:rsidRPr="00360AD1" w:rsidTr="00447DA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564" w:rsidRPr="00360AD1" w:rsidRDefault="00D662AA" w:rsidP="007B7A5B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 xml:space="preserve">                        2</w:t>
            </w:r>
            <w:r w:rsidR="000E62C0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0</w:t>
            </w:r>
            <w:r w:rsidR="007B7A5B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5 510</w:t>
            </w:r>
            <w:r w:rsidR="000E62C0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 xml:space="preserve"> €</w:t>
            </w:r>
          </w:p>
        </w:tc>
      </w:tr>
      <w:tr w:rsidR="00986564" w:rsidRPr="00360AD1" w:rsidTr="00447DA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</w:tbl>
    <w:p w:rsidR="00986564" w:rsidRPr="00360AD1" w:rsidRDefault="00986564" w:rsidP="008F4849">
      <w:pPr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  <w:r w:rsidRPr="00360AD1">
        <w:rPr>
          <w:rFonts w:ascii="Arial Narrow" w:hAnsi="Arial Narrow"/>
          <w:b/>
          <w:sz w:val="20"/>
          <w:szCs w:val="20"/>
          <w:u w:val="single"/>
          <w:lang w:val="sk-SK" w:eastAsia="en-US"/>
        </w:rPr>
        <w:t xml:space="preserve">Popis údajov a doplňujúce informácie,  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Default="00D662AA" w:rsidP="008F4849">
      <w:p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1/ Trvá zriadené záložné právo na majetok ako je NS Záskalie, ktorého zostatková cena je </w:t>
      </w:r>
      <w:r w:rsidR="007B7A5B">
        <w:rPr>
          <w:rFonts w:ascii="Arial Narrow" w:hAnsi="Arial Narrow"/>
          <w:sz w:val="20"/>
          <w:szCs w:val="20"/>
          <w:lang w:val="sk-SK" w:eastAsia="en-US"/>
        </w:rPr>
        <w:t>19 170</w:t>
      </w:r>
      <w:r w:rsidR="000E62C0">
        <w:rPr>
          <w:rFonts w:ascii="Arial Narrow" w:hAnsi="Arial Narrow"/>
          <w:sz w:val="20"/>
          <w:szCs w:val="20"/>
          <w:lang w:val="sk-SK" w:eastAsia="en-US"/>
        </w:rPr>
        <w:t xml:space="preserve"> 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€.  </w:t>
      </w:r>
    </w:p>
    <w:p w:rsidR="00D662AA" w:rsidRPr="00360AD1" w:rsidRDefault="00D662AA" w:rsidP="008F4849">
      <w:p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Ďalej máme založené Nákupné stredisko Tvrdošín, ktorého zostatková cena je </w:t>
      </w:r>
      <w:r w:rsidR="000E62C0">
        <w:rPr>
          <w:rFonts w:ascii="Arial Narrow" w:hAnsi="Arial Narrow"/>
          <w:sz w:val="20"/>
          <w:szCs w:val="20"/>
          <w:lang w:val="sk-SK" w:eastAsia="en-US"/>
        </w:rPr>
        <w:t>186 </w:t>
      </w:r>
      <w:r w:rsidR="007B7A5B">
        <w:rPr>
          <w:rFonts w:ascii="Arial Narrow" w:hAnsi="Arial Narrow"/>
          <w:sz w:val="20"/>
          <w:szCs w:val="20"/>
          <w:lang w:val="sk-SK" w:eastAsia="en-US"/>
        </w:rPr>
        <w:t>340</w:t>
      </w:r>
      <w:r w:rsidR="000E62C0">
        <w:rPr>
          <w:rFonts w:ascii="Arial Narrow" w:hAnsi="Arial Narrow"/>
          <w:sz w:val="20"/>
          <w:szCs w:val="20"/>
          <w:lang w:val="sk-SK" w:eastAsia="en-US"/>
        </w:rPr>
        <w:t xml:space="preserve"> </w:t>
      </w:r>
      <w:r>
        <w:rPr>
          <w:rFonts w:ascii="Arial Narrow" w:hAnsi="Arial Narrow"/>
          <w:sz w:val="20"/>
          <w:szCs w:val="20"/>
          <w:lang w:val="sk-SK" w:eastAsia="en-US"/>
        </w:rPr>
        <w:t>€.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left="360"/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595CBC" w:rsidP="008F4849">
      <w:pPr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6</w:t>
      </w:r>
      <w:r w:rsidR="00986564"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</w:t>
      </w: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 príl</w:t>
      </w:r>
      <w:r w:rsidR="00494F74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ohe č. 3 časti F. písm. j)</w:t>
      </w:r>
      <w:r w:rsidR="00986564"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o  dlhodobom finančnom majetku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1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755"/>
      </w:tblGrid>
      <w:tr w:rsidR="00986564" w:rsidRPr="00360AD1" w:rsidTr="00447DA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794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86564" w:rsidRPr="00360AD1" w:rsidTr="00447DA9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Podielové 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 xml:space="preserve">CP a podiely 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Pôžičky ÚJ v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> kons.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Obsta-rávaný 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Poskyt-nuté preddav-ky na DFM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</w:tr>
      <w:tr w:rsidR="00986564" w:rsidRPr="00360AD1" w:rsidTr="00447DA9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i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j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Prvotné ocenenie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766AE8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140 880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B51" w:rsidRDefault="00886B51" w:rsidP="00B110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766AE8" w:rsidP="00B110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140 880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B11076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140 880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B51" w:rsidRDefault="00886B51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B11076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140 880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Opravné položky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</w:t>
            </w:r>
          </w:p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Účtovná hodnota </w:t>
            </w:r>
          </w:p>
        </w:tc>
      </w:tr>
      <w:tr w:rsidR="00986564" w:rsidRPr="00360AD1" w:rsidTr="00447DA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</w:t>
            </w:r>
          </w:p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09779D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140 800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B51" w:rsidRDefault="00886B51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09779D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140 880</w:t>
            </w:r>
          </w:p>
        </w:tc>
      </w:tr>
      <w:tr w:rsidR="00986564" w:rsidRPr="00360AD1" w:rsidTr="00447DA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B11076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140 880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B51" w:rsidRDefault="00886B51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B11076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140 880</w:t>
            </w:r>
          </w:p>
        </w:tc>
      </w:tr>
    </w:tbl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u w:val="single"/>
          <w:lang w:val="sk-SK" w:eastAsia="en-US"/>
        </w:rPr>
        <w:t>Popis údajov a doplňujúce informácie, napríklad: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2</w:t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5"/>
        <w:gridCol w:w="953"/>
        <w:gridCol w:w="29"/>
        <w:gridCol w:w="1245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1"/>
        <w:gridCol w:w="55"/>
        <w:gridCol w:w="22"/>
        <w:gridCol w:w="12"/>
        <w:gridCol w:w="922"/>
        <w:gridCol w:w="6"/>
        <w:gridCol w:w="14"/>
        <w:gridCol w:w="723"/>
        <w:gridCol w:w="16"/>
        <w:gridCol w:w="865"/>
        <w:gridCol w:w="850"/>
      </w:tblGrid>
      <w:tr w:rsidR="00986564" w:rsidRPr="00360AD1" w:rsidTr="00AC7123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8078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86564" w:rsidRPr="00360AD1" w:rsidTr="00AC7123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Podielové 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 xml:space="preserve">CP a podiely 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Ostatné dlhodo-bé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Pôžičky ÚJ v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> kons.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Obsta-rávaný 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Poskyt-nuté preddav-ky na DFM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</w:tr>
      <w:tr w:rsidR="00986564" w:rsidRPr="00360AD1" w:rsidTr="00AC7123">
        <w:trPr>
          <w:trHeight w:val="83"/>
          <w:jc w:val="center"/>
        </w:trPr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i</w:t>
            </w:r>
          </w:p>
        </w:tc>
        <w:tc>
          <w:tcPr>
            <w:tcW w:w="8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j</w:t>
            </w: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Prvotné ocenenie</w:t>
            </w: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0C1079" w:rsidP="007B7A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</w:t>
            </w:r>
            <w:r w:rsidR="007B7A5B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40 880</w:t>
            </w: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B51" w:rsidRDefault="00886B51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0C1079" w:rsidP="007B7A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</w:t>
            </w:r>
            <w:r w:rsidR="007B7A5B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40 880</w:t>
            </w: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09779D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140 880</w:t>
            </w: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B51" w:rsidRDefault="00886B51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09779D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140 880</w:t>
            </w: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AC7123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Opravné položky</w:t>
            </w: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AC7123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 na začiatku účt.</w:t>
            </w:r>
            <w:r w:rsidR="00174337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AC7123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AC7123" w:rsidRPr="00360AD1" w:rsidRDefault="00AC7123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Účtovná hodnota </w:t>
            </w:r>
          </w:p>
        </w:tc>
      </w:tr>
      <w:tr w:rsidR="00986564" w:rsidRPr="00360AD1" w:rsidTr="00AC7123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</w:t>
            </w:r>
          </w:p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0C1079" w:rsidP="007B7A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</w:t>
            </w:r>
            <w:r w:rsidR="007B7A5B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40 880</w:t>
            </w: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B51" w:rsidRDefault="00886B51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Pr="00360AD1" w:rsidRDefault="000C1079" w:rsidP="007B7A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</w:t>
            </w:r>
            <w:r w:rsidR="007B7A5B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40 880</w:t>
            </w:r>
          </w:p>
        </w:tc>
      </w:tr>
      <w:tr w:rsidR="00986564" w:rsidRPr="00360AD1" w:rsidTr="00AC7123">
        <w:trPr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09779D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140 880</w:t>
            </w: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360AD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B51" w:rsidRDefault="00886B51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  <w:p w:rsidR="00986564" w:rsidRDefault="0009779D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140 880</w:t>
            </w:r>
          </w:p>
          <w:p w:rsidR="0009779D" w:rsidRPr="00360AD1" w:rsidRDefault="0009779D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</w:tr>
    </w:tbl>
    <w:p w:rsidR="00986564" w:rsidRPr="00360AD1" w:rsidRDefault="00986564" w:rsidP="008F4849">
      <w:pPr>
        <w:widowControl w:val="0"/>
        <w:outlineLvl w:val="0"/>
        <w:rPr>
          <w:rFonts w:ascii="Arial Narrow" w:hAnsi="Arial Narrow"/>
          <w:b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Okrem údajov za bežné účtovné obdobie, vyplnia sa údaje aj za bezprostredne predchádzajúce účtovné obdobie.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sz w:val="20"/>
          <w:szCs w:val="20"/>
          <w:lang w:val="sk-SK" w:eastAsia="en-US"/>
        </w:rPr>
        <w:t>9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 časti F. písm. i) prílohy č. 3 o štruktúre dlhodobého finančného majetku</w:t>
      </w:r>
    </w:p>
    <w:p w:rsidR="00986564" w:rsidRDefault="00986564" w:rsidP="008F4849">
      <w:pPr>
        <w:keepNext/>
        <w:jc w:val="center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174337" w:rsidRDefault="00174337" w:rsidP="008F4849">
      <w:pPr>
        <w:keepNext/>
        <w:jc w:val="center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174337" w:rsidRDefault="00174337" w:rsidP="008F4849">
      <w:pPr>
        <w:keepNext/>
        <w:jc w:val="center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174337" w:rsidRDefault="00174337" w:rsidP="008F4849">
      <w:pPr>
        <w:keepNext/>
        <w:jc w:val="center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174337" w:rsidRDefault="00174337" w:rsidP="008F4849">
      <w:pPr>
        <w:keepNext/>
        <w:jc w:val="center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174337" w:rsidRDefault="00174337" w:rsidP="008F4849">
      <w:pPr>
        <w:keepNext/>
        <w:jc w:val="center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174337" w:rsidRPr="00360AD1" w:rsidRDefault="00174337" w:rsidP="008F4849">
      <w:pPr>
        <w:keepNext/>
        <w:jc w:val="center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C347EC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lastRenderedPageBreak/>
        <w:t>14</w:t>
      </w:r>
      <w:r w:rsidR="00986564"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</w:t>
      </w: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k prílohe č. 3 časti F. písm. r)</w:t>
      </w:r>
      <w:r w:rsidR="00986564"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986564" w:rsidRPr="00360AD1" w:rsidTr="00447DA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</w:tr>
      <w:tr w:rsidR="00986564" w:rsidRPr="00360AD1" w:rsidTr="00447DA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Tvorba</w:t>
            </w:r>
          </w:p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Zúčtovanie OP z dôvodu vyradenia majetku 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Stav OP na konci účtovného obdobia</w:t>
            </w:r>
          </w:p>
        </w:tc>
      </w:tr>
      <w:tr w:rsidR="00986564" w:rsidRPr="00360AD1" w:rsidTr="00447DA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f</w:t>
            </w:r>
          </w:p>
        </w:tc>
      </w:tr>
      <w:tr w:rsidR="00986564" w:rsidRPr="00360AD1" w:rsidTr="00447DA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86564" w:rsidRPr="00360AD1" w:rsidRDefault="00D30FA3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 xml:space="preserve">      7 554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86564" w:rsidRPr="00360AD1" w:rsidRDefault="007B7A5B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12 007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86564" w:rsidRPr="00360AD1" w:rsidRDefault="007B7A5B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 xml:space="preserve">           2 463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86564" w:rsidRPr="00360AD1" w:rsidRDefault="00D30FA3" w:rsidP="007B7A5B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 xml:space="preserve">     </w:t>
            </w:r>
            <w:r w:rsidR="007B7A5B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17 098</w:t>
            </w:r>
          </w:p>
        </w:tc>
      </w:tr>
      <w:tr w:rsidR="00986564" w:rsidRPr="00360AD1" w:rsidTr="00447DA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86564" w:rsidRPr="00360AD1" w:rsidRDefault="00986564" w:rsidP="008F4849">
            <w:pPr>
              <w:spacing w:line="360" w:lineRule="auto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DE43EF" w:rsidRDefault="00D30FA3" w:rsidP="00DE43EF">
            <w:pPr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  <w:r w:rsidRPr="00DE43EF"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 xml:space="preserve">       7</w:t>
            </w:r>
            <w:r w:rsidR="00DE43EF" w:rsidRPr="00DE43EF"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> </w:t>
            </w:r>
            <w:r w:rsidRPr="00DE43EF"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>554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86564" w:rsidRPr="00DE43EF" w:rsidRDefault="007B7A5B" w:rsidP="00DE43EF">
            <w:pPr>
              <w:spacing w:line="360" w:lineRule="auto"/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  <w:r w:rsidRPr="00DE43EF"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>12 004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86564" w:rsidRPr="00DE43EF" w:rsidRDefault="007B7A5B" w:rsidP="00DE43EF">
            <w:pPr>
              <w:spacing w:line="360" w:lineRule="auto"/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  <w:r w:rsidRPr="00DE43EF"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 xml:space="preserve">          2 463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86564" w:rsidRPr="00DE43EF" w:rsidRDefault="00986564" w:rsidP="00DE43EF">
            <w:pPr>
              <w:spacing w:line="360" w:lineRule="auto"/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86564" w:rsidRPr="00DE43EF" w:rsidRDefault="00D30FA3" w:rsidP="00DE43EF">
            <w:pPr>
              <w:spacing w:line="360" w:lineRule="auto"/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  <w:r w:rsidRPr="00DE43EF"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 xml:space="preserve">      </w:t>
            </w:r>
            <w:r w:rsidR="007B7A5B" w:rsidRPr="00DE43EF"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>17 098</w:t>
            </w:r>
          </w:p>
        </w:tc>
      </w:tr>
    </w:tbl>
    <w:p w:rsidR="00986564" w:rsidRPr="00360AD1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widowControl w:val="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widowControl w:val="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Default="00986564" w:rsidP="008F4849">
      <w:pPr>
        <w:widowControl w:val="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D90CC4" w:rsidRPr="00360AD1" w:rsidRDefault="00D90CC4" w:rsidP="008F4849">
      <w:pPr>
        <w:widowControl w:val="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widowControl w:val="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widowControl w:val="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1</w:t>
      </w:r>
      <w:r w:rsidR="00C347EC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5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</w:t>
      </w:r>
      <w:r w:rsidR="00C347EC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 prílohe č. 3 časti F. písm. s)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o  vekovej štruktúre pohľadávok 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0"/>
        <w:gridCol w:w="1985"/>
        <w:gridCol w:w="1985"/>
        <w:gridCol w:w="1992"/>
      </w:tblGrid>
      <w:tr w:rsidR="00986564" w:rsidRPr="00360AD1" w:rsidTr="00447DA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Pohľadávky spolu</w:t>
            </w:r>
          </w:p>
        </w:tc>
      </w:tr>
      <w:tr w:rsidR="00986564" w:rsidRPr="00360AD1" w:rsidTr="00447DA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d</w:t>
            </w:r>
          </w:p>
        </w:tc>
      </w:tr>
      <w:tr w:rsidR="00986564" w:rsidRPr="00360AD1" w:rsidTr="00447DA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>Dlhodobé pohľadávky</w:t>
            </w:r>
          </w:p>
        </w:tc>
      </w:tr>
      <w:tr w:rsidR="00986564" w:rsidRPr="00360AD1" w:rsidTr="00447DA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>Krátkodobé pohľadávky</w:t>
            </w:r>
          </w:p>
        </w:tc>
      </w:tr>
      <w:tr w:rsidR="00986564" w:rsidRPr="00360AD1" w:rsidTr="00447DA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564" w:rsidRPr="00360AD1" w:rsidRDefault="007B7A5B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227 260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86564" w:rsidRPr="00360AD1" w:rsidRDefault="007B7A5B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156 997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86564" w:rsidRPr="00360AD1" w:rsidRDefault="007B7A5B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384 257</w:t>
            </w:r>
          </w:p>
        </w:tc>
      </w:tr>
      <w:tr w:rsidR="00986564" w:rsidRPr="00360AD1" w:rsidTr="00447DA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86564" w:rsidRPr="00360AD1" w:rsidRDefault="00236CFB" w:rsidP="007B7A5B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 xml:space="preserve">    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86564" w:rsidRPr="00360AD1" w:rsidRDefault="00236CFB" w:rsidP="007B7A5B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 xml:space="preserve">     </w:t>
            </w:r>
          </w:p>
        </w:tc>
      </w:tr>
      <w:tr w:rsidR="00986564" w:rsidRPr="00360AD1" w:rsidTr="00447DA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86564" w:rsidRPr="00360AD1" w:rsidRDefault="00236CFB" w:rsidP="009A0B88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 xml:space="preserve">  </w:t>
            </w:r>
            <w:r w:rsidR="009A0B88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46 606</w:t>
            </w:r>
          </w:p>
        </w:tc>
        <w:tc>
          <w:tcPr>
            <w:tcW w:w="2030" w:type="dxa"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360AD1" w:rsidRDefault="00236CFB" w:rsidP="009A0B88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 xml:space="preserve">  </w:t>
            </w:r>
            <w:r w:rsidR="009A0B88"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46 606</w:t>
            </w:r>
          </w:p>
        </w:tc>
      </w:tr>
      <w:tr w:rsidR="00986564" w:rsidRPr="00360AD1" w:rsidTr="00447DA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360AD1" w:rsidRDefault="009A0B88" w:rsidP="008F4849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>273 866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86564" w:rsidRPr="00360AD1" w:rsidRDefault="009A0B88" w:rsidP="008F4849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>156 997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86564" w:rsidRPr="00360AD1" w:rsidRDefault="009A0B88" w:rsidP="009A0B88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sk-SK" w:eastAsia="en-US"/>
              </w:rPr>
              <w:t xml:space="preserve"> 430 863</w:t>
            </w:r>
          </w:p>
        </w:tc>
      </w:tr>
    </w:tbl>
    <w:p w:rsidR="00986564" w:rsidRPr="00360AD1" w:rsidRDefault="00986564" w:rsidP="008F4849">
      <w:pPr>
        <w:jc w:val="both"/>
        <w:rPr>
          <w:rFonts w:ascii="Arial Narrow" w:hAnsi="Arial Narrow" w:cs="Arial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jc w:val="both"/>
        <w:rPr>
          <w:rFonts w:ascii="Arial Narrow" w:hAnsi="Arial Narrow" w:cs="Arial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jc w:val="both"/>
        <w:rPr>
          <w:rFonts w:ascii="Arial Narrow" w:hAnsi="Arial Narrow" w:cs="Arial"/>
          <w:b/>
          <w:sz w:val="20"/>
          <w:szCs w:val="20"/>
          <w:u w:val="single"/>
          <w:lang w:val="sk-SK" w:eastAsia="en-US"/>
        </w:rPr>
      </w:pPr>
      <w:r w:rsidRPr="00360AD1">
        <w:rPr>
          <w:rFonts w:ascii="Arial Narrow" w:hAnsi="Arial Narrow" w:cs="Arial"/>
          <w:b/>
          <w:sz w:val="20"/>
          <w:szCs w:val="20"/>
          <w:u w:val="single"/>
          <w:lang w:val="sk-SK" w:eastAsia="en-US"/>
        </w:rPr>
        <w:t>Popis údajov a doplňujúce informácie, napríklad:</w:t>
      </w:r>
    </w:p>
    <w:p w:rsidR="00986564" w:rsidRPr="00360AD1" w:rsidRDefault="00986564" w:rsidP="008F4849">
      <w:pPr>
        <w:numPr>
          <w:ilvl w:val="0"/>
          <w:numId w:val="76"/>
        </w:numPr>
        <w:jc w:val="both"/>
        <w:rPr>
          <w:rFonts w:ascii="Arial Narrow" w:hAnsi="Arial Narrow" w:cs="Arial"/>
          <w:sz w:val="20"/>
          <w:szCs w:val="20"/>
          <w:lang w:val="sk-SK" w:eastAsia="en-US"/>
        </w:rPr>
      </w:pPr>
      <w:r w:rsidRPr="00360AD1">
        <w:rPr>
          <w:rFonts w:ascii="Arial Narrow" w:hAnsi="Arial Narrow" w:cs="Arial"/>
          <w:sz w:val="20"/>
          <w:szCs w:val="20"/>
          <w:lang w:val="sk-SK" w:eastAsia="en-US"/>
        </w:rPr>
        <w:t xml:space="preserve">Priemerná doba splatnosti pohľadávok  z predaja výrobkov je </w:t>
      </w:r>
      <w:r w:rsidR="00236CFB">
        <w:rPr>
          <w:rFonts w:ascii="Arial Narrow" w:hAnsi="Arial Narrow" w:cs="Arial"/>
          <w:sz w:val="20"/>
          <w:szCs w:val="20"/>
          <w:lang w:val="sk-SK" w:eastAsia="en-US"/>
        </w:rPr>
        <w:t>60</w:t>
      </w:r>
      <w:r w:rsidRPr="00360AD1">
        <w:rPr>
          <w:rFonts w:ascii="Arial Narrow" w:hAnsi="Arial Narrow" w:cs="Arial"/>
          <w:sz w:val="20"/>
          <w:szCs w:val="20"/>
          <w:lang w:val="sk-SK" w:eastAsia="en-US"/>
        </w:rPr>
        <w:t xml:space="preserve"> dní. </w:t>
      </w:r>
    </w:p>
    <w:p w:rsidR="00986564" w:rsidRPr="00360AD1" w:rsidRDefault="00986564" w:rsidP="008F4849">
      <w:pPr>
        <w:numPr>
          <w:ilvl w:val="0"/>
          <w:numId w:val="76"/>
        </w:numPr>
        <w:jc w:val="both"/>
        <w:rPr>
          <w:rFonts w:ascii="Arial Narrow" w:hAnsi="Arial Narrow" w:cs="Arial"/>
          <w:sz w:val="20"/>
          <w:szCs w:val="20"/>
          <w:lang w:val="sk-SK" w:eastAsia="en-US"/>
        </w:rPr>
      </w:pPr>
      <w:r w:rsidRPr="00360AD1">
        <w:rPr>
          <w:rFonts w:ascii="Arial Narrow" w:hAnsi="Arial Narrow" w:cs="Arial"/>
          <w:sz w:val="20"/>
          <w:szCs w:val="20"/>
          <w:lang w:val="sk-SK" w:eastAsia="en-US"/>
        </w:rPr>
        <w:t>Pohľadávky s lehotou splatnosti do 180 dní od fakturácie sa neúročia.</w:t>
      </w:r>
    </w:p>
    <w:p w:rsidR="00986564" w:rsidRPr="00360AD1" w:rsidRDefault="00986564" w:rsidP="008F4849">
      <w:pPr>
        <w:numPr>
          <w:ilvl w:val="0"/>
          <w:numId w:val="76"/>
        </w:numPr>
        <w:jc w:val="both"/>
        <w:rPr>
          <w:rFonts w:ascii="Arial Narrow" w:hAnsi="Arial Narrow" w:cs="Arial"/>
          <w:sz w:val="20"/>
          <w:szCs w:val="20"/>
          <w:lang w:val="sk-SK" w:eastAsia="en-US"/>
        </w:rPr>
      </w:pPr>
      <w:r w:rsidRPr="00360AD1">
        <w:rPr>
          <w:rFonts w:ascii="Arial Narrow" w:hAnsi="Arial Narrow" w:cs="Arial"/>
          <w:sz w:val="20"/>
          <w:szCs w:val="20"/>
          <w:lang w:val="sk-SK" w:eastAsia="en-US"/>
        </w:rPr>
        <w:t>V stave obchodných pohľadávok k 31.12.201</w:t>
      </w:r>
      <w:r w:rsidR="009A0B88">
        <w:rPr>
          <w:rFonts w:ascii="Arial Narrow" w:hAnsi="Arial Narrow" w:cs="Arial"/>
          <w:sz w:val="20"/>
          <w:szCs w:val="20"/>
          <w:lang w:val="sk-SK" w:eastAsia="en-US"/>
        </w:rPr>
        <w:t>3</w:t>
      </w:r>
      <w:r w:rsidRPr="00360AD1">
        <w:rPr>
          <w:rFonts w:ascii="Arial Narrow" w:hAnsi="Arial Narrow" w:cs="Arial"/>
          <w:sz w:val="20"/>
          <w:szCs w:val="20"/>
          <w:lang w:val="sk-SK" w:eastAsia="en-US"/>
        </w:rPr>
        <w:t xml:space="preserve"> sú odberatelia po lehote splatnosti, u ktorých sa netvorila OP, pretože bonita klienta sa významne nezmenila a preto sa považujú za vymožiteľné.</w:t>
      </w:r>
    </w:p>
    <w:p w:rsidR="00986564" w:rsidRPr="00360AD1" w:rsidRDefault="00986564" w:rsidP="008F4849">
      <w:pPr>
        <w:numPr>
          <w:ilvl w:val="0"/>
          <w:numId w:val="76"/>
        </w:numPr>
        <w:jc w:val="both"/>
        <w:rPr>
          <w:rFonts w:ascii="Arial Narrow" w:hAnsi="Arial Narrow" w:cs="Arial"/>
          <w:sz w:val="20"/>
          <w:szCs w:val="20"/>
          <w:lang w:val="sk-SK" w:eastAsia="en-US"/>
        </w:rPr>
      </w:pPr>
      <w:r w:rsidRPr="00360AD1">
        <w:rPr>
          <w:rFonts w:ascii="Arial Narrow" w:hAnsi="Arial Narrow" w:cs="Arial"/>
          <w:sz w:val="20"/>
          <w:szCs w:val="20"/>
          <w:lang w:val="sk-SK" w:eastAsia="en-US"/>
        </w:rPr>
        <w:t xml:space="preserve">Pri zisťovaní vymožiteľnosti pohľadávok sa zvažujú všetky zmeny v bonite odberateľov, ktoré nastanú do dňa zostavenia účtovnej závierky. </w:t>
      </w:r>
    </w:p>
    <w:p w:rsidR="00986564" w:rsidRPr="00360AD1" w:rsidRDefault="00986564" w:rsidP="008F4849">
      <w:pPr>
        <w:jc w:val="both"/>
        <w:rPr>
          <w:rFonts w:ascii="Arial Narrow" w:hAnsi="Arial Narrow" w:cs="Arial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jc w:val="both"/>
        <w:rPr>
          <w:rFonts w:ascii="Arial Narrow" w:hAnsi="Arial Narrow" w:cs="Arial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spacing w:after="12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D90CC4" w:rsidRDefault="00986564" w:rsidP="00D90CC4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1</w:t>
      </w:r>
      <w:r w:rsidR="00C347EC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6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. Informácie k časti F. písm. t) a u) prílohy č. 3  o pohľadávkach zabezpečených záložným právom alebo inou formou zabezpečenia   </w:t>
      </w:r>
    </w:p>
    <w:p w:rsidR="00986564" w:rsidRPr="00360AD1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1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7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 prílohe č. 3 časti F. písm. w)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o krátkodobom finančnom majetku </w:t>
      </w:r>
    </w:p>
    <w:p w:rsidR="00986564" w:rsidRPr="00360AD1" w:rsidRDefault="00986564" w:rsidP="008F4849">
      <w:pPr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Cs/>
          <w:kern w:val="28"/>
          <w:sz w:val="20"/>
          <w:szCs w:val="20"/>
          <w:lang w:val="sk-SK"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6"/>
        <w:gridCol w:w="2627"/>
        <w:gridCol w:w="2299"/>
      </w:tblGrid>
      <w:tr w:rsidR="00986564" w:rsidRPr="00360AD1" w:rsidTr="00447DA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564" w:rsidRPr="00360AD1" w:rsidRDefault="009A0B88" w:rsidP="00886B51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345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86564" w:rsidRDefault="009A0B88" w:rsidP="00886B51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236</w:t>
            </w:r>
          </w:p>
          <w:p w:rsidR="0065454E" w:rsidRPr="00360AD1" w:rsidRDefault="0065454E" w:rsidP="00886B51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2331" w:type="dxa"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2331" w:type="dxa"/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86564" w:rsidRPr="00360AD1" w:rsidRDefault="009A0B88" w:rsidP="00886B51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183 158</w:t>
            </w:r>
          </w:p>
        </w:tc>
        <w:tc>
          <w:tcPr>
            <w:tcW w:w="2331" w:type="dxa"/>
            <w:vAlign w:val="center"/>
          </w:tcPr>
          <w:p w:rsidR="00986564" w:rsidRPr="00360AD1" w:rsidRDefault="009A0B88" w:rsidP="00886B51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val="sk-SK" w:eastAsia="en-US"/>
              </w:rPr>
              <w:t>224 004</w:t>
            </w:r>
          </w:p>
        </w:tc>
      </w:tr>
      <w:tr w:rsidR="00986564" w:rsidRPr="00360AD1" w:rsidTr="00447DA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360AD1" w:rsidRDefault="009A0B88" w:rsidP="00886B51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en-US"/>
              </w:rPr>
              <w:t>183 503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86564" w:rsidRPr="00360AD1" w:rsidRDefault="009A0B88" w:rsidP="00886B51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en-US"/>
              </w:rPr>
              <w:t>224 240</w:t>
            </w:r>
          </w:p>
        </w:tc>
      </w:tr>
    </w:tbl>
    <w:p w:rsidR="00986564" w:rsidRPr="00360AD1" w:rsidRDefault="00986564" w:rsidP="008F4849">
      <w:pPr>
        <w:widowControl w:val="0"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widowControl w:val="0"/>
        <w:outlineLvl w:val="0"/>
        <w:rPr>
          <w:rFonts w:ascii="Arial Narrow" w:hAnsi="Arial Narrow"/>
          <w:b/>
          <w:bCs/>
          <w:kern w:val="28"/>
          <w:sz w:val="20"/>
          <w:szCs w:val="20"/>
          <w:u w:val="single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u w:val="single"/>
          <w:lang w:val="sk-SK" w:eastAsia="en-US"/>
        </w:rPr>
        <w:t>Popis údajov a doplňujúce informácie, napríklad:</w:t>
      </w:r>
    </w:p>
    <w:p w:rsidR="00986564" w:rsidRPr="00360AD1" w:rsidRDefault="00986564" w:rsidP="008F4849">
      <w:pPr>
        <w:widowControl w:val="0"/>
        <w:numPr>
          <w:ilvl w:val="0"/>
          <w:numId w:val="78"/>
        </w:numPr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Cs/>
          <w:kern w:val="28"/>
          <w:sz w:val="20"/>
          <w:szCs w:val="20"/>
          <w:lang w:val="sk-SK" w:eastAsia="en-US"/>
        </w:rPr>
        <w:t>Úrokové sadzby na bežných bankových účtoch sa pohybujú od 0,01%  do 0,02%.</w:t>
      </w:r>
    </w:p>
    <w:p w:rsidR="00986564" w:rsidRPr="00360AD1" w:rsidRDefault="00986564" w:rsidP="00D275AB">
      <w:pPr>
        <w:widowControl w:val="0"/>
        <w:ind w:left="720"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widowControl w:val="0"/>
        <w:numPr>
          <w:ilvl w:val="0"/>
          <w:numId w:val="78"/>
        </w:numPr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Cs/>
          <w:kern w:val="28"/>
          <w:sz w:val="20"/>
          <w:szCs w:val="20"/>
          <w:lang w:val="sk-SK" w:eastAsia="en-US"/>
        </w:rPr>
        <w:t>Obchodná spoločnosť nemá žiadne peňažné prostriedky a peňažné ekvivalenty, s ktorými sa nedá voľne disponovať.</w:t>
      </w:r>
    </w:p>
    <w:p w:rsidR="00986564" w:rsidRPr="00360AD1" w:rsidRDefault="00986564" w:rsidP="008F4849">
      <w:pPr>
        <w:widowControl w:val="0"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widowControl w:val="0"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  <w:r w:rsidRPr="00360AD1">
        <w:rPr>
          <w:rFonts w:ascii="Arial Narrow" w:hAnsi="Arial Narrow"/>
          <w:b/>
          <w:sz w:val="20"/>
          <w:szCs w:val="20"/>
          <w:u w:val="single"/>
          <w:lang w:val="sk-SK" w:eastAsia="en-US"/>
        </w:rPr>
        <w:t>Popis údajov a doplňujúce informácie:</w:t>
      </w:r>
    </w:p>
    <w:p w:rsidR="00986564" w:rsidRPr="00360AD1" w:rsidRDefault="00986564" w:rsidP="008F4849">
      <w:pPr>
        <w:ind w:firstLine="720"/>
        <w:rPr>
          <w:rFonts w:ascii="Arial Narrow" w:hAnsi="Arial Narrow"/>
          <w:sz w:val="20"/>
          <w:szCs w:val="20"/>
          <w:lang w:val="sk-SK" w:eastAsia="en-US"/>
        </w:rPr>
      </w:pPr>
    </w:p>
    <w:p w:rsidR="00986564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886B51" w:rsidRDefault="00886B51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886B51" w:rsidRDefault="00886B51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886B51" w:rsidRPr="00360AD1" w:rsidRDefault="00886B51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2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1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 prílohe č.3 časti F. písm. zc)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986564" w:rsidRPr="00360AD1" w:rsidTr="00447DA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Splatnosť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viac ako päť rokov</w:t>
            </w:r>
          </w:p>
        </w:tc>
      </w:tr>
      <w:tr w:rsidR="00986564" w:rsidRPr="00360AD1" w:rsidTr="00447DA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g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</w:tbl>
    <w:p w:rsidR="00DE43EF" w:rsidRDefault="00DE43EF" w:rsidP="008F4849">
      <w:pPr>
        <w:ind w:right="71"/>
        <w:rPr>
          <w:b/>
          <w:bCs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right="71"/>
        <w:rPr>
          <w:b/>
          <w:bCs/>
          <w:sz w:val="20"/>
          <w:szCs w:val="20"/>
          <w:lang w:val="sk-SK" w:eastAsia="en-US"/>
        </w:rPr>
      </w:pPr>
      <w:r w:rsidRPr="00360AD1">
        <w:rPr>
          <w:b/>
          <w:bCs/>
          <w:sz w:val="20"/>
          <w:szCs w:val="20"/>
          <w:lang w:val="sk-SK" w:eastAsia="en-US"/>
        </w:rPr>
        <w:lastRenderedPageBreak/>
        <w:t>G. V časti o údajoch vykázaných na  strane pasív súvahy sa uvádzajú informácie o</w:t>
      </w:r>
    </w:p>
    <w:p w:rsidR="00986564" w:rsidRPr="00360AD1" w:rsidRDefault="00986564" w:rsidP="008F4849">
      <w:pPr>
        <w:ind w:left="360" w:right="71"/>
        <w:jc w:val="both"/>
        <w:rPr>
          <w:bCs/>
          <w:sz w:val="20"/>
          <w:szCs w:val="20"/>
          <w:lang w:val="sk-SK" w:eastAsia="en-US"/>
        </w:rPr>
      </w:pPr>
    </w:p>
    <w:p w:rsidR="00986564" w:rsidRDefault="00CA65CD" w:rsidP="008F4849">
      <w:p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 a/ Základné imanie a kapitálové fondy sa skladá:</w:t>
      </w:r>
    </w:p>
    <w:p w:rsidR="00CA65CD" w:rsidRDefault="00CA65CD" w:rsidP="00CA65CD">
      <w:pPr>
        <w:numPr>
          <w:ilvl w:val="0"/>
          <w:numId w:val="104"/>
        </w:num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Tvorba fondu zo zisku</w:t>
      </w:r>
    </w:p>
    <w:p w:rsidR="00CA65CD" w:rsidRDefault="00CA65CD" w:rsidP="00CA65CD">
      <w:pPr>
        <w:numPr>
          <w:ilvl w:val="0"/>
          <w:numId w:val="104"/>
        </w:num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Vklad COOP Bratislava</w:t>
      </w:r>
    </w:p>
    <w:p w:rsidR="00CA65CD" w:rsidRDefault="00CA65CD" w:rsidP="00CA65CD">
      <w:pPr>
        <w:numPr>
          <w:ilvl w:val="0"/>
          <w:numId w:val="104"/>
        </w:num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Členský vklad nevysporiadaný /zomrelí/</w:t>
      </w:r>
    </w:p>
    <w:p w:rsidR="00CA65CD" w:rsidRDefault="00CA65CD" w:rsidP="00CA65CD">
      <w:pPr>
        <w:numPr>
          <w:ilvl w:val="0"/>
          <w:numId w:val="104"/>
        </w:num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Základný členský vklad</w:t>
      </w:r>
    </w:p>
    <w:p w:rsidR="00CA65CD" w:rsidRDefault="00CA65CD" w:rsidP="00CA65CD">
      <w:pPr>
        <w:numPr>
          <w:ilvl w:val="0"/>
          <w:numId w:val="104"/>
        </w:num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Zápisné COOP Bratislava</w:t>
      </w:r>
    </w:p>
    <w:p w:rsidR="00CA65CD" w:rsidRDefault="00CA65CD" w:rsidP="00CA65CD">
      <w:pPr>
        <w:numPr>
          <w:ilvl w:val="0"/>
          <w:numId w:val="104"/>
        </w:num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Ďalší čl. vklad- majetkové podiely</w:t>
      </w:r>
    </w:p>
    <w:p w:rsidR="002F0B4E" w:rsidRDefault="002F0B4E" w:rsidP="002F0B4E">
      <w:pPr>
        <w:numPr>
          <w:ilvl w:val="0"/>
          <w:numId w:val="104"/>
        </w:num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Zapísané Základné imanie</w:t>
      </w:r>
    </w:p>
    <w:p w:rsidR="002F0B4E" w:rsidRPr="002F0B4E" w:rsidRDefault="002F0B4E" w:rsidP="002F0B4E">
      <w:pPr>
        <w:ind w:left="900"/>
        <w:rPr>
          <w:rFonts w:ascii="Arial Narrow" w:hAnsi="Arial Narrow"/>
          <w:sz w:val="20"/>
          <w:szCs w:val="20"/>
          <w:lang w:val="sk-SK" w:eastAsia="en-US"/>
        </w:rPr>
      </w:pPr>
    </w:p>
    <w:p w:rsidR="00986564" w:rsidRDefault="002F0B4E" w:rsidP="008F4849">
      <w:p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        Základné imanie bolo vytvorené zapísaním ZI do Obchodného registra v sume 66 400€. Ďalej je tu základný členský vklad našich členov. Vklad jedného člena je 17€</w:t>
      </w:r>
      <w:r w:rsidR="002F4E5C">
        <w:rPr>
          <w:rFonts w:ascii="Arial Narrow" w:hAnsi="Arial Narrow"/>
          <w:sz w:val="20"/>
          <w:szCs w:val="20"/>
          <w:lang w:val="sk-SK" w:eastAsia="en-US"/>
        </w:rPr>
        <w:t>, čo predstavuje spolu sumu 5</w:t>
      </w:r>
      <w:r w:rsidR="00F40FF4">
        <w:rPr>
          <w:rFonts w:ascii="Arial Narrow" w:hAnsi="Arial Narrow"/>
          <w:sz w:val="20"/>
          <w:szCs w:val="20"/>
          <w:lang w:val="sk-SK" w:eastAsia="en-US"/>
        </w:rPr>
        <w:t>8</w:t>
      </w:r>
      <w:r w:rsidR="002F4E5C">
        <w:rPr>
          <w:rFonts w:ascii="Arial Narrow" w:hAnsi="Arial Narrow"/>
          <w:sz w:val="20"/>
          <w:szCs w:val="20"/>
          <w:lang w:val="sk-SK" w:eastAsia="en-US"/>
        </w:rPr>
        <w:t> </w:t>
      </w:r>
      <w:r w:rsidR="00F40FF4">
        <w:rPr>
          <w:rFonts w:ascii="Arial Narrow" w:hAnsi="Arial Narrow"/>
          <w:sz w:val="20"/>
          <w:szCs w:val="20"/>
          <w:lang w:val="sk-SK" w:eastAsia="en-US"/>
        </w:rPr>
        <w:t>684</w:t>
      </w:r>
      <w:r w:rsidR="002F4E5C">
        <w:rPr>
          <w:rFonts w:ascii="Arial Narrow" w:hAnsi="Arial Narrow"/>
          <w:sz w:val="20"/>
          <w:szCs w:val="20"/>
          <w:lang w:val="sk-SK" w:eastAsia="en-US"/>
        </w:rPr>
        <w:t xml:space="preserve"> </w:t>
      </w:r>
      <w:r>
        <w:rPr>
          <w:rFonts w:ascii="Arial Narrow" w:hAnsi="Arial Narrow"/>
          <w:sz w:val="20"/>
          <w:szCs w:val="20"/>
          <w:lang w:val="sk-SK" w:eastAsia="en-US"/>
        </w:rPr>
        <w:t>€. Ďalší vklad má COOP Bratislava</w:t>
      </w:r>
    </w:p>
    <w:p w:rsidR="002F0B4E" w:rsidRDefault="002F0B4E" w:rsidP="008F4849">
      <w:p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V sume 53 110,27€. Majetkové podiely členov predstavujú sumu 5</w:t>
      </w:r>
      <w:r w:rsidR="005C0819">
        <w:rPr>
          <w:rFonts w:ascii="Arial Narrow" w:hAnsi="Arial Narrow"/>
          <w:sz w:val="20"/>
          <w:szCs w:val="20"/>
          <w:lang w:val="sk-SK" w:eastAsia="en-US"/>
        </w:rPr>
        <w:t xml:space="preserve">50 </w:t>
      </w:r>
      <w:r w:rsidR="00F40FF4">
        <w:rPr>
          <w:rFonts w:ascii="Arial Narrow" w:hAnsi="Arial Narrow"/>
          <w:sz w:val="20"/>
          <w:szCs w:val="20"/>
          <w:lang w:val="sk-SK" w:eastAsia="en-US"/>
        </w:rPr>
        <w:t>333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 €.Každý majetkový podiel je iný. Jeho výška závisí</w:t>
      </w:r>
    </w:p>
    <w:p w:rsidR="002F0B4E" w:rsidRDefault="002F0B4E" w:rsidP="008F4849">
      <w:p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od počtu rokov koľko je členom</w:t>
      </w:r>
    </w:p>
    <w:p w:rsidR="00D90CC4" w:rsidRDefault="00D90CC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90CC4" w:rsidRDefault="00D90CC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2F0B4E" w:rsidRPr="00360AD1" w:rsidRDefault="002F0B4E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2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2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 prílohe č. 3 časti G. písm. a) tretiemu bodu o 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 rozdelení účtovného zisku alebo o vysporiadaní účtovnej straty 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986564" w:rsidRPr="00360AD1" w:rsidTr="00447DA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A0B88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48 144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Bežné účtovné obdobie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A0B88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12 847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A0B88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28 355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A0B88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6 942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A0B88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48 144</w:t>
            </w:r>
          </w:p>
        </w:tc>
      </w:tr>
    </w:tbl>
    <w:p w:rsidR="00886B51" w:rsidRDefault="00886B51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Bežné účtovné obdobie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5C081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</w:tbl>
    <w:p w:rsidR="00986564" w:rsidRPr="00360AD1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2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3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 prílohe č. 3 časti G. pism.b)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o rezervách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986564" w:rsidRPr="00360AD1" w:rsidTr="00447DA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f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49 854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66 313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37 995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78 172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B50819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Nevyúčtovaná dovolenka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33 695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50 327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33 695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50 327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B50819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Nevyfakturovaný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2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2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3 000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2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2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3 0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00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B50819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Nevyfakturovaná voda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2 000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7 200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2 000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7 200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B50819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Poistenie k dovolenke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11 859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7 645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11 859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7 645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B50819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Zverejnenie účtovnej závierky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F56CDD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</w:t>
            </w:r>
            <w:r w:rsidR="00B50819">
              <w:rPr>
                <w:rFonts w:ascii="Arial Narrow" w:hAnsi="Arial Narrow"/>
                <w:sz w:val="20"/>
                <w:szCs w:val="20"/>
                <w:lang w:val="sk-SK" w:eastAsia="en-US"/>
              </w:rPr>
              <w:t>100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F56CDD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</w:t>
            </w:r>
            <w:r w:rsidR="00B50819">
              <w:rPr>
                <w:rFonts w:ascii="Arial Narrow" w:hAnsi="Arial Narrow"/>
                <w:sz w:val="20"/>
                <w:szCs w:val="20"/>
                <w:lang w:val="sk-SK" w:eastAsia="en-US"/>
              </w:rPr>
              <w:t>100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F56CDD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</w:p>
        </w:tc>
      </w:tr>
    </w:tbl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  <w:r w:rsidRPr="00360AD1">
        <w:rPr>
          <w:rFonts w:ascii="Arial Narrow" w:hAnsi="Arial Narrow"/>
          <w:b/>
          <w:sz w:val="20"/>
          <w:szCs w:val="20"/>
          <w:u w:val="single"/>
          <w:lang w:val="sk-SK" w:eastAsia="en-US"/>
        </w:rPr>
        <w:t xml:space="preserve">Popis údajov a doplňujúce informácie, </w:t>
      </w:r>
    </w:p>
    <w:p w:rsidR="002C0B41" w:rsidRPr="002C0B41" w:rsidRDefault="002C0B41" w:rsidP="008F4849">
      <w:pPr>
        <w:numPr>
          <w:ilvl w:val="0"/>
          <w:numId w:val="80"/>
        </w:num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Rezerva na nevyúčtovaný plyn</w:t>
      </w:r>
      <w:r w:rsidR="00F56CDD">
        <w:rPr>
          <w:rFonts w:ascii="Arial Narrow" w:hAnsi="Arial Narrow"/>
          <w:sz w:val="20"/>
          <w:szCs w:val="20"/>
          <w:lang w:val="sk-SK" w:eastAsia="en-US"/>
        </w:rPr>
        <w:t xml:space="preserve"> nebola tvorená, pretože </w:t>
      </w:r>
      <w:r w:rsidR="00A57532">
        <w:rPr>
          <w:rFonts w:ascii="Arial Narrow" w:hAnsi="Arial Narrow"/>
          <w:sz w:val="20"/>
          <w:szCs w:val="20"/>
          <w:lang w:val="sk-SK" w:eastAsia="en-US"/>
        </w:rPr>
        <w:t>vo februári prišla skutočná spotreba, ktorá bola účtovaná cez 326 ako nevyfakturované dodávky.</w:t>
      </w:r>
    </w:p>
    <w:p w:rsidR="002C0B41" w:rsidRPr="002C0B41" w:rsidRDefault="002C0B41" w:rsidP="008F4849">
      <w:pPr>
        <w:numPr>
          <w:ilvl w:val="0"/>
          <w:numId w:val="80"/>
        </w:num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Rezerva na dovolenku bola tvorená na základe výpočtu mzdovej učtárne.</w:t>
      </w:r>
    </w:p>
    <w:p w:rsidR="00986564" w:rsidRPr="002C0B41" w:rsidRDefault="002C0B41" w:rsidP="008F4849">
      <w:pPr>
        <w:numPr>
          <w:ilvl w:val="0"/>
          <w:numId w:val="80"/>
        </w:num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Rezerva na audit bola tvorená odhadom, taktiež rezerva na nevyúčtovanú vodu. Na vodu neboli platené zálohové platby, preto rezerva bola tvorená odhadom.</w:t>
      </w:r>
    </w:p>
    <w:p w:rsidR="00986564" w:rsidRPr="00BF7502" w:rsidRDefault="002C0B41" w:rsidP="008F4849">
      <w:pPr>
        <w:numPr>
          <w:ilvl w:val="0"/>
          <w:numId w:val="80"/>
        </w:num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Všetky rezervy budú zúčtované v roku 201</w:t>
      </w:r>
      <w:r w:rsidR="00D53DB7">
        <w:rPr>
          <w:rFonts w:ascii="Arial Narrow" w:hAnsi="Arial Narrow"/>
          <w:sz w:val="20"/>
          <w:szCs w:val="20"/>
          <w:lang w:val="sk-SK" w:eastAsia="en-US"/>
        </w:rPr>
        <w:t>4</w:t>
      </w:r>
      <w:r>
        <w:rPr>
          <w:rFonts w:ascii="Arial Narrow" w:hAnsi="Arial Narrow"/>
          <w:sz w:val="20"/>
          <w:szCs w:val="20"/>
          <w:lang w:val="sk-SK" w:eastAsia="en-US"/>
        </w:rPr>
        <w:t>.</w:t>
      </w:r>
      <w:r w:rsidR="00986564" w:rsidRPr="00360AD1">
        <w:rPr>
          <w:rFonts w:ascii="Arial Narrow" w:hAnsi="Arial Narrow"/>
          <w:sz w:val="20"/>
          <w:szCs w:val="20"/>
          <w:lang w:val="sk-SK" w:eastAsia="en-US"/>
        </w:rPr>
        <w:t xml:space="preserve"> </w:t>
      </w:r>
    </w:p>
    <w:p w:rsidR="00BF7502" w:rsidRPr="00360AD1" w:rsidRDefault="00BF7502" w:rsidP="00BF7502">
      <w:pPr>
        <w:ind w:left="360"/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886B51" w:rsidRDefault="00886B51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986564" w:rsidRPr="00360AD1" w:rsidTr="00447DA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Stav na konci účtovného obdobia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f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A57532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68 183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49 854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A57532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68 193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49 854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F01655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lastRenderedPageBreak/>
              <w:t>Nevyúčtovaný plyn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a voda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A57532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6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2 140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C05040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2 000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A57532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6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2 140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C05040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2 000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F01655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Nevyčerpaná dovolenka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76 211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C05040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33 695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76 211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C05040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33 695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F01655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C05040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F01655">
              <w:rPr>
                <w:rFonts w:ascii="Arial Narrow" w:hAnsi="Arial Narrow"/>
                <w:sz w:val="20"/>
                <w:szCs w:val="20"/>
                <w:lang w:val="sk-SK" w:eastAsia="en-US"/>
              </w:rPr>
              <w:t>2</w:t>
            </w:r>
            <w:r w:rsidR="00A57532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6</w:t>
            </w:r>
            <w:r w:rsidR="00A57532">
              <w:rPr>
                <w:rFonts w:ascii="Arial Narrow" w:hAnsi="Arial Narrow"/>
                <w:sz w:val="20"/>
                <w:szCs w:val="20"/>
                <w:lang w:val="sk-SK" w:eastAsia="en-US"/>
              </w:rPr>
              <w:t>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C05040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A57532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2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2</w:t>
            </w:r>
            <w:r w:rsidR="00A57532">
              <w:rPr>
                <w:rFonts w:ascii="Arial Narrow" w:hAnsi="Arial Narrow"/>
                <w:sz w:val="20"/>
                <w:szCs w:val="20"/>
                <w:lang w:val="sk-SK" w:eastAsia="en-US"/>
              </w:rPr>
              <w:t>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C05040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A57532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2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6</w:t>
            </w:r>
            <w:r w:rsidR="00A57532">
              <w:rPr>
                <w:rFonts w:ascii="Arial Narrow" w:hAnsi="Arial Narrow"/>
                <w:sz w:val="20"/>
                <w:szCs w:val="20"/>
                <w:lang w:val="sk-SK" w:eastAsia="en-US"/>
              </w:rPr>
              <w:t>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C05040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A57532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2 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2</w:t>
            </w:r>
            <w:r w:rsidR="00A57532">
              <w:rPr>
                <w:rFonts w:ascii="Arial Narrow" w:hAnsi="Arial Narrow"/>
                <w:sz w:val="20"/>
                <w:szCs w:val="20"/>
                <w:lang w:val="sk-SK" w:eastAsia="en-US"/>
              </w:rPr>
              <w:t>00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F01655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Poistenie k dovolenke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A57532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6 826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D53DB7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11 859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A57532" w:rsidP="00D53DB7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</w:t>
            </w:r>
            <w:r w:rsidR="00D53DB7">
              <w:rPr>
                <w:rFonts w:ascii="Arial Narrow" w:hAnsi="Arial Narrow"/>
                <w:sz w:val="20"/>
                <w:szCs w:val="20"/>
                <w:lang w:val="sk-SK" w:eastAsia="en-US"/>
              </w:rPr>
              <w:t>6 726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D53DB7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11 859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F01655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Zverejnenie účtovnej závierky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C05040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</w:t>
            </w:r>
            <w:r w:rsidR="00F01655">
              <w:rPr>
                <w:rFonts w:ascii="Arial Narrow" w:hAnsi="Arial Narrow"/>
                <w:sz w:val="20"/>
                <w:szCs w:val="20"/>
                <w:lang w:val="sk-SK" w:eastAsia="en-US"/>
              </w:rPr>
              <w:t>100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C05040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</w:t>
            </w:r>
            <w:r w:rsidR="00F01655">
              <w:rPr>
                <w:rFonts w:ascii="Arial Narrow" w:hAnsi="Arial Narrow"/>
                <w:sz w:val="20"/>
                <w:szCs w:val="20"/>
                <w:lang w:val="sk-SK" w:eastAsia="en-US"/>
              </w:rPr>
              <w:t>100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C05040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</w:t>
            </w:r>
            <w:r w:rsidR="00F01655">
              <w:rPr>
                <w:rFonts w:ascii="Arial Narrow" w:hAnsi="Arial Narrow"/>
                <w:sz w:val="20"/>
                <w:szCs w:val="20"/>
                <w:lang w:val="sk-SK" w:eastAsia="en-US"/>
              </w:rPr>
              <w:t>100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C05040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</w:t>
            </w:r>
            <w:r w:rsidR="00F01655">
              <w:rPr>
                <w:rFonts w:ascii="Arial Narrow" w:hAnsi="Arial Narrow"/>
                <w:sz w:val="20"/>
                <w:szCs w:val="20"/>
                <w:lang w:val="sk-SK" w:eastAsia="en-US"/>
              </w:rPr>
              <w:t>100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A57532" w:rsidP="008F4849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Nevyfakturovaná voda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A57532" w:rsidP="00D53DB7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                          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A57532" w:rsidP="00D53DB7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      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A57532" w:rsidP="00D53DB7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                    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A57532" w:rsidP="00D53DB7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         </w:t>
            </w:r>
            <w:r w:rsidR="00C05040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  </w:t>
            </w: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  </w:t>
            </w:r>
          </w:p>
        </w:tc>
      </w:tr>
    </w:tbl>
    <w:p w:rsidR="00986564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BF7502" w:rsidRDefault="00BF7502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BF7502" w:rsidRDefault="00BF7502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BF7502" w:rsidRPr="00360AD1" w:rsidRDefault="00BF7502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2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4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. Informácie 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k prílohe č. 3 časti G. písm. c) a d) 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986564" w:rsidRPr="00360AD1" w:rsidTr="00447DA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C05040" w:rsidP="009037E4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 xml:space="preserve">    </w:t>
            </w:r>
            <w:r w:rsidR="009037E4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55 064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037E4" w:rsidP="009037E4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 xml:space="preserve">   893 292</w:t>
            </w:r>
          </w:p>
        </w:tc>
      </w:tr>
      <w:tr w:rsidR="00986564" w:rsidRPr="00360AD1" w:rsidTr="00447DA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037E4" w:rsidP="00886B51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2 228 057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C05040" w:rsidP="009037E4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 xml:space="preserve"> 1</w:t>
            </w:r>
            <w:r w:rsidR="009037E4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 845 397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037E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2 283 121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037E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2 738 689</w:t>
            </w:r>
          </w:p>
        </w:tc>
      </w:tr>
      <w:tr w:rsidR="00986564" w:rsidRPr="00360AD1" w:rsidTr="00447DA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C05040" w:rsidP="009037E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9037E4">
              <w:rPr>
                <w:rFonts w:ascii="Arial Narrow" w:hAnsi="Arial Narrow"/>
                <w:sz w:val="20"/>
                <w:szCs w:val="20"/>
                <w:lang w:val="sk-SK" w:eastAsia="en-US"/>
              </w:rPr>
              <w:t>387 247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C05040" w:rsidP="009037E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</w:t>
            </w:r>
            <w:r w:rsidR="009037E4">
              <w:rPr>
                <w:rFonts w:ascii="Arial Narrow" w:hAnsi="Arial Narrow"/>
                <w:sz w:val="20"/>
                <w:szCs w:val="20"/>
                <w:lang w:val="sk-SK" w:eastAsia="en-US"/>
              </w:rPr>
              <w:t>543 522</w:t>
            </w:r>
          </w:p>
        </w:tc>
      </w:tr>
      <w:tr w:rsidR="00986564" w:rsidRPr="00360AD1" w:rsidTr="00447DA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86B5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C05040" w:rsidP="009037E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9037E4">
              <w:rPr>
                <w:rFonts w:ascii="Arial Narrow" w:hAnsi="Arial Narrow"/>
                <w:sz w:val="20"/>
                <w:szCs w:val="20"/>
                <w:lang w:val="sk-SK" w:eastAsia="en-US"/>
              </w:rPr>
              <w:t>387 247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037E4" w:rsidP="009037E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543 522</w:t>
            </w:r>
          </w:p>
        </w:tc>
      </w:tr>
    </w:tbl>
    <w:p w:rsidR="00986564" w:rsidRPr="00360AD1" w:rsidRDefault="00986564" w:rsidP="008F4849">
      <w:pPr>
        <w:keepNext/>
        <w:spacing w:after="12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u w:val="single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u w:val="single"/>
          <w:lang w:val="sk-SK" w:eastAsia="en-US"/>
        </w:rPr>
        <w:t>Popis údajov  a doplňujúce informácie</w:t>
      </w:r>
    </w:p>
    <w:p w:rsidR="00986564" w:rsidRDefault="008A6EDA" w:rsidP="008F4849">
      <w:pPr>
        <w:keepNext/>
        <w:spacing w:after="120"/>
        <w:jc w:val="both"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Cs/>
          <w:kern w:val="28"/>
          <w:sz w:val="20"/>
          <w:szCs w:val="20"/>
          <w:lang w:val="sk-SK" w:eastAsia="en-US"/>
        </w:rPr>
        <w:t>Krátkodobé záväzky sa skladajú z:</w:t>
      </w:r>
    </w:p>
    <w:p w:rsidR="008A6EDA" w:rsidRDefault="008A6EDA" w:rsidP="008A6EDA">
      <w:pPr>
        <w:keepNext/>
        <w:numPr>
          <w:ilvl w:val="0"/>
          <w:numId w:val="104"/>
        </w:numPr>
        <w:spacing w:after="120"/>
        <w:jc w:val="both"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  <w:r w:rsidRPr="008A6EDA">
        <w:rPr>
          <w:rFonts w:ascii="Arial Narrow" w:hAnsi="Arial Narrow"/>
          <w:bCs/>
          <w:kern w:val="28"/>
          <w:sz w:val="20"/>
          <w:szCs w:val="20"/>
          <w:lang w:val="sk-SK" w:eastAsia="en-US"/>
        </w:rPr>
        <w:t>Záväzky z obchodného styku</w:t>
      </w:r>
    </w:p>
    <w:p w:rsidR="008A6EDA" w:rsidRDefault="008A6EDA" w:rsidP="008A6EDA">
      <w:pPr>
        <w:keepNext/>
        <w:numPr>
          <w:ilvl w:val="0"/>
          <w:numId w:val="104"/>
        </w:numPr>
        <w:spacing w:after="120"/>
        <w:jc w:val="both"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  <w:r w:rsidRPr="008A6EDA">
        <w:rPr>
          <w:rFonts w:ascii="Arial Narrow" w:hAnsi="Arial Narrow"/>
          <w:bCs/>
          <w:kern w:val="28"/>
          <w:sz w:val="20"/>
          <w:szCs w:val="20"/>
          <w:lang w:val="sk-SK" w:eastAsia="en-US"/>
        </w:rPr>
        <w:t>Nevyfakturované dodávky</w:t>
      </w:r>
    </w:p>
    <w:p w:rsidR="008A6EDA" w:rsidRDefault="008A6EDA" w:rsidP="008A6EDA">
      <w:pPr>
        <w:keepNext/>
        <w:numPr>
          <w:ilvl w:val="0"/>
          <w:numId w:val="104"/>
        </w:numPr>
        <w:spacing w:after="120"/>
        <w:jc w:val="both"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Cs/>
          <w:kern w:val="28"/>
          <w:sz w:val="20"/>
          <w:szCs w:val="20"/>
          <w:lang w:val="sk-SK" w:eastAsia="en-US"/>
        </w:rPr>
        <w:t>Záväzky voči zamestnancom</w:t>
      </w:r>
    </w:p>
    <w:p w:rsidR="008A6EDA" w:rsidRDefault="008A6EDA" w:rsidP="008A6EDA">
      <w:pPr>
        <w:keepNext/>
        <w:numPr>
          <w:ilvl w:val="0"/>
          <w:numId w:val="104"/>
        </w:numPr>
        <w:spacing w:after="120"/>
        <w:jc w:val="both"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Cs/>
          <w:kern w:val="28"/>
          <w:sz w:val="20"/>
          <w:szCs w:val="20"/>
          <w:lang w:val="sk-SK" w:eastAsia="en-US"/>
        </w:rPr>
        <w:t>Záväzky zo soc. Poistenia</w:t>
      </w:r>
    </w:p>
    <w:p w:rsidR="008A6EDA" w:rsidRDefault="008A6EDA" w:rsidP="008A6EDA">
      <w:pPr>
        <w:keepNext/>
        <w:numPr>
          <w:ilvl w:val="0"/>
          <w:numId w:val="104"/>
        </w:numPr>
        <w:spacing w:after="120"/>
        <w:jc w:val="both"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Cs/>
          <w:kern w:val="28"/>
          <w:sz w:val="20"/>
          <w:szCs w:val="20"/>
          <w:lang w:val="sk-SK" w:eastAsia="en-US"/>
        </w:rPr>
        <w:t xml:space="preserve">Daňové záväzky a dotácie </w:t>
      </w:r>
    </w:p>
    <w:p w:rsidR="008A6EDA" w:rsidRDefault="008A6EDA" w:rsidP="008A6EDA">
      <w:pPr>
        <w:keepNext/>
        <w:numPr>
          <w:ilvl w:val="0"/>
          <w:numId w:val="104"/>
        </w:numPr>
        <w:spacing w:after="120"/>
        <w:jc w:val="both"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Cs/>
          <w:kern w:val="28"/>
          <w:sz w:val="20"/>
          <w:szCs w:val="20"/>
          <w:lang w:val="sk-SK" w:eastAsia="en-US"/>
        </w:rPr>
        <w:t>Ostatné záväzky</w:t>
      </w:r>
    </w:p>
    <w:p w:rsidR="008A6EDA" w:rsidRPr="008A6EDA" w:rsidRDefault="008A6EDA" w:rsidP="008A6EDA">
      <w:pPr>
        <w:keepNext/>
        <w:spacing w:after="120"/>
        <w:jc w:val="both"/>
        <w:outlineLvl w:val="0"/>
        <w:rPr>
          <w:rFonts w:ascii="Arial Narrow" w:hAnsi="Arial Narrow"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Cs/>
          <w:kern w:val="28"/>
          <w:sz w:val="20"/>
          <w:szCs w:val="20"/>
          <w:lang w:val="sk-SK" w:eastAsia="en-US"/>
        </w:rPr>
        <w:t xml:space="preserve">        Záväzky z obchodného styku máme rozdelené na záväzky v lehote splatnosti a po lehote splatnosti. Záväzky po lehote splatnosti sú </w:t>
      </w:r>
      <w:r w:rsidR="009037E4">
        <w:rPr>
          <w:rFonts w:ascii="Arial Narrow" w:hAnsi="Arial Narrow"/>
          <w:bCs/>
          <w:kern w:val="28"/>
          <w:sz w:val="20"/>
          <w:szCs w:val="20"/>
          <w:lang w:val="sk-SK" w:eastAsia="en-US"/>
        </w:rPr>
        <w:t>55 064</w:t>
      </w:r>
      <w:r w:rsidR="008F426C">
        <w:rPr>
          <w:rFonts w:ascii="Arial Narrow" w:hAnsi="Arial Narrow"/>
          <w:bCs/>
          <w:kern w:val="28"/>
          <w:sz w:val="20"/>
          <w:szCs w:val="20"/>
          <w:lang w:val="sk-SK" w:eastAsia="en-US"/>
        </w:rPr>
        <w:t xml:space="preserve"> €. Všetky záväzky sú uznané a v priebehu mesiaca </w:t>
      </w:r>
      <w:r w:rsidR="009037E4">
        <w:rPr>
          <w:rFonts w:ascii="Arial Narrow" w:hAnsi="Arial Narrow"/>
          <w:bCs/>
          <w:kern w:val="28"/>
          <w:sz w:val="20"/>
          <w:szCs w:val="20"/>
          <w:lang w:val="sk-SK" w:eastAsia="en-US"/>
        </w:rPr>
        <w:t xml:space="preserve">januára </w:t>
      </w:r>
      <w:r w:rsidR="008F426C">
        <w:rPr>
          <w:rFonts w:ascii="Arial Narrow" w:hAnsi="Arial Narrow"/>
          <w:bCs/>
          <w:kern w:val="28"/>
          <w:sz w:val="20"/>
          <w:szCs w:val="20"/>
          <w:lang w:val="sk-SK" w:eastAsia="en-US"/>
        </w:rPr>
        <w:t xml:space="preserve"> 201</w:t>
      </w:r>
      <w:r w:rsidR="009037E4">
        <w:rPr>
          <w:rFonts w:ascii="Arial Narrow" w:hAnsi="Arial Narrow"/>
          <w:bCs/>
          <w:kern w:val="28"/>
          <w:sz w:val="20"/>
          <w:szCs w:val="20"/>
          <w:lang w:val="sk-SK" w:eastAsia="en-US"/>
        </w:rPr>
        <w:t>4</w:t>
      </w:r>
      <w:r w:rsidR="008F426C">
        <w:rPr>
          <w:rFonts w:ascii="Arial Narrow" w:hAnsi="Arial Narrow"/>
          <w:bCs/>
          <w:kern w:val="28"/>
          <w:sz w:val="20"/>
          <w:szCs w:val="20"/>
          <w:lang w:val="sk-SK" w:eastAsia="en-US"/>
        </w:rPr>
        <w:t xml:space="preserve"> budú uhradené.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Pr="00360AD1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2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5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52"/>
        <w:gridCol w:w="2571"/>
      </w:tblGrid>
      <w:tr w:rsidR="00986564" w:rsidRPr="00360AD1" w:rsidTr="00447DA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037E4" w:rsidP="007F53D8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2 79</w:t>
            </w:r>
            <w:r w:rsidR="007F53D8">
              <w:rPr>
                <w:rFonts w:ascii="Arial Narrow" w:hAnsi="Arial Narrow"/>
                <w:sz w:val="20"/>
                <w:szCs w:val="20"/>
                <w:lang w:val="sk-SK" w:eastAsia="en-US"/>
              </w:rPr>
              <w:t>4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037E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1 291</w:t>
            </w: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</w:tbl>
    <w:p w:rsidR="00986564" w:rsidRPr="00360AD1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2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6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</w:t>
      </w:r>
      <w:r w:rsidR="00396FF9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 prílohe č. 3 </w:t>
      </w:r>
      <w:r w:rsidR="00E14DDB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časti G. písm. g) 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986564" w:rsidRPr="00360AD1" w:rsidTr="00447DA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037E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5 667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D4B7F" w:rsidP="009037E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9037E4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10 628 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037E4" w:rsidP="009D4B7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25 677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037E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24 300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037E4" w:rsidP="009D4B7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25 677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D4B7F" w:rsidP="009037E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</w:t>
            </w:r>
            <w:r w:rsidR="009037E4">
              <w:rPr>
                <w:rFonts w:ascii="Arial Narrow" w:hAnsi="Arial Narrow"/>
                <w:sz w:val="20"/>
                <w:szCs w:val="20"/>
                <w:lang w:val="sk-SK" w:eastAsia="en-US"/>
              </w:rPr>
              <w:t>4 300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D4B7F" w:rsidP="009037E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29 </w:t>
            </w:r>
            <w:r w:rsidR="009037E4">
              <w:rPr>
                <w:rFonts w:ascii="Arial Narrow" w:hAnsi="Arial Narrow"/>
                <w:sz w:val="20"/>
                <w:szCs w:val="20"/>
                <w:lang w:val="sk-SK" w:eastAsia="en-US"/>
              </w:rPr>
              <w:t>345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037E4" w:rsidP="009037E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29 261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D4B7F" w:rsidP="009037E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9037E4">
              <w:rPr>
                <w:rFonts w:ascii="Arial Narrow" w:hAnsi="Arial Narrow"/>
                <w:sz w:val="20"/>
                <w:szCs w:val="20"/>
                <w:lang w:val="sk-SK" w:eastAsia="en-US"/>
              </w:rPr>
              <w:t>1 999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037E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5 667</w:t>
            </w:r>
          </w:p>
        </w:tc>
      </w:tr>
    </w:tbl>
    <w:p w:rsidR="00986564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widowControl w:val="0"/>
        <w:spacing w:after="60"/>
        <w:outlineLvl w:val="0"/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lastRenderedPageBreak/>
        <w:t>2</w:t>
      </w:r>
      <w:r w:rsidR="00E14DDB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7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986564" w:rsidRPr="00360AD1" w:rsidTr="00447DA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Splatnosť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</w:tbl>
    <w:p w:rsidR="00986564" w:rsidRPr="00360AD1" w:rsidRDefault="00986564" w:rsidP="008F484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E14DDB" w:rsidP="008F484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28</w:t>
      </w:r>
      <w:r w:rsidR="00986564"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</w:t>
      </w: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 prílohe  č.  3  časti  G. písm. i)</w:t>
      </w:r>
      <w:r w:rsidR="00986564"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o bankových úveroch, pôžičkách a krátkodobých finančných výpomociach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986564" w:rsidRPr="00360AD1" w:rsidTr="00447DA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Úrok 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 xml:space="preserve">p. a. </w:t>
            </w:r>
          </w:p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f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Dlhodobé bankové úvery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8F426C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Slov.</w:t>
            </w:r>
            <w:r w:rsidR="00174337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sporiteľňa braný v r.2011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86564" w:rsidRPr="00360AD1" w:rsidRDefault="008F426C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0E6C2B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2,11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8F426C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30.04.2016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0E6C2B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73 680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9037E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73 680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86564" w:rsidRPr="00360AD1" w:rsidRDefault="008F426C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Slov.</w:t>
            </w:r>
            <w:r w:rsidR="00174337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sporiteľňa úver braný v r.2008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86564" w:rsidRPr="00360AD1" w:rsidRDefault="008F426C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€</w:t>
            </w:r>
          </w:p>
        </w:tc>
        <w:tc>
          <w:tcPr>
            <w:tcW w:w="882" w:type="dxa"/>
            <w:noWrap/>
            <w:vAlign w:val="center"/>
          </w:tcPr>
          <w:p w:rsidR="00986564" w:rsidRPr="00360AD1" w:rsidRDefault="000E6C2B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2,04</w:t>
            </w:r>
          </w:p>
        </w:tc>
        <w:tc>
          <w:tcPr>
            <w:tcW w:w="1092" w:type="dxa"/>
            <w:noWrap/>
            <w:vAlign w:val="center"/>
          </w:tcPr>
          <w:p w:rsidR="00986564" w:rsidRPr="00360AD1" w:rsidRDefault="008F426C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25.04.2013</w:t>
            </w:r>
          </w:p>
        </w:tc>
        <w:tc>
          <w:tcPr>
            <w:tcW w:w="1693" w:type="dxa"/>
            <w:noWrap/>
            <w:vAlign w:val="center"/>
          </w:tcPr>
          <w:p w:rsidR="00986564" w:rsidRPr="00360AD1" w:rsidRDefault="008F426C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33 194</w:t>
            </w:r>
          </w:p>
        </w:tc>
        <w:tc>
          <w:tcPr>
            <w:tcW w:w="1786" w:type="dxa"/>
            <w:noWrap/>
            <w:vAlign w:val="center"/>
          </w:tcPr>
          <w:p w:rsidR="00986564" w:rsidRPr="00360AD1" w:rsidRDefault="008F426C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33 194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Krátkodobé bankové úvery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8F426C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Slovenská sporiteľňa revolvingový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86564" w:rsidRPr="00360AD1" w:rsidRDefault="008F426C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8F426C" w:rsidP="000E6C2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3</w:t>
            </w:r>
            <w:r w:rsidR="000E6C2B">
              <w:rPr>
                <w:rFonts w:ascii="Arial Narrow" w:hAnsi="Arial Narrow"/>
                <w:sz w:val="20"/>
                <w:szCs w:val="20"/>
                <w:lang w:val="sk-SK" w:eastAsia="en-US"/>
              </w:rPr>
              <w:t>,1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B058F7" w:rsidP="009037E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25.05.201</w:t>
            </w:r>
            <w:r w:rsidR="009037E4">
              <w:rPr>
                <w:rFonts w:ascii="Arial Narrow" w:hAnsi="Arial Narrow"/>
                <w:sz w:val="20"/>
                <w:szCs w:val="20"/>
                <w:lang w:val="sk-SK" w:eastAsia="en-US"/>
              </w:rPr>
              <w:t>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0E6C2B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406 497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0E6C2B" w:rsidP="000E6C2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441 124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</w:tbl>
    <w:p w:rsidR="00986564" w:rsidRPr="00360AD1" w:rsidRDefault="00986564" w:rsidP="008F4849">
      <w:pPr>
        <w:keepNext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b/>
          <w:sz w:val="20"/>
          <w:szCs w:val="20"/>
          <w:u w:val="single"/>
          <w:lang w:val="sk-SK" w:eastAsia="en-US"/>
        </w:rPr>
      </w:pPr>
      <w:r w:rsidRPr="00360AD1">
        <w:rPr>
          <w:rFonts w:ascii="Arial Narrow" w:hAnsi="Arial Narrow"/>
          <w:b/>
          <w:sz w:val="20"/>
          <w:szCs w:val="20"/>
          <w:u w:val="single"/>
          <w:lang w:val="sk-SK" w:eastAsia="en-US"/>
        </w:rPr>
        <w:t>Popis údajov a doplňujúce informácie: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B058F7" w:rsidRDefault="00B058F7" w:rsidP="008F4849">
      <w:pPr>
        <w:ind w:left="72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Pri  týchto úveroch boli založené Nákupné stredisko Záskalie, kde zostatková cena je </w:t>
      </w:r>
      <w:r w:rsidR="009037E4">
        <w:rPr>
          <w:rFonts w:ascii="Arial Narrow" w:hAnsi="Arial Narrow"/>
          <w:sz w:val="20"/>
          <w:szCs w:val="20"/>
          <w:lang w:val="sk-SK" w:eastAsia="en-US"/>
        </w:rPr>
        <w:t>19 170</w:t>
      </w:r>
      <w:r w:rsidR="00174337">
        <w:rPr>
          <w:rFonts w:ascii="Arial Narrow" w:hAnsi="Arial Narrow"/>
          <w:sz w:val="20"/>
          <w:szCs w:val="20"/>
          <w:lang w:val="sk-SK" w:eastAsia="en-US"/>
        </w:rPr>
        <w:t xml:space="preserve"> €, a Nákupné stredisko Tvrdoší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n, kde zostatková cena je </w:t>
      </w:r>
      <w:r w:rsidR="000E6C2B">
        <w:rPr>
          <w:rFonts w:ascii="Arial Narrow" w:hAnsi="Arial Narrow"/>
          <w:sz w:val="20"/>
          <w:szCs w:val="20"/>
          <w:lang w:val="sk-SK" w:eastAsia="en-US"/>
        </w:rPr>
        <w:t>186</w:t>
      </w:r>
      <w:r w:rsidR="009037E4">
        <w:rPr>
          <w:rFonts w:ascii="Arial Narrow" w:hAnsi="Arial Narrow"/>
          <w:sz w:val="20"/>
          <w:szCs w:val="20"/>
          <w:lang w:val="sk-SK" w:eastAsia="en-US"/>
        </w:rPr>
        <w:t xml:space="preserve"> 340</w:t>
      </w:r>
      <w:r>
        <w:rPr>
          <w:rFonts w:ascii="Arial Narrow" w:hAnsi="Arial Narrow"/>
          <w:sz w:val="20"/>
          <w:szCs w:val="20"/>
          <w:lang w:val="sk-SK" w:eastAsia="en-US"/>
        </w:rPr>
        <w:t xml:space="preserve"> €</w:t>
      </w:r>
      <w:r w:rsidR="000E6C2B">
        <w:rPr>
          <w:rFonts w:ascii="Arial Narrow" w:hAnsi="Arial Narrow"/>
          <w:sz w:val="20"/>
          <w:szCs w:val="20"/>
          <w:lang w:val="sk-SK" w:eastAsia="en-US"/>
        </w:rPr>
        <w:t>.</w:t>
      </w:r>
    </w:p>
    <w:p w:rsidR="00B058F7" w:rsidRDefault="00B058F7" w:rsidP="008F4849">
      <w:pPr>
        <w:ind w:left="720"/>
        <w:rPr>
          <w:rFonts w:ascii="Arial Narrow" w:hAnsi="Arial Narrow"/>
          <w:sz w:val="20"/>
          <w:szCs w:val="20"/>
          <w:lang w:val="sk-SK" w:eastAsia="en-US"/>
        </w:rPr>
      </w:pPr>
    </w:p>
    <w:p w:rsidR="00B058F7" w:rsidRDefault="00B058F7" w:rsidP="008F4849">
      <w:pPr>
        <w:ind w:left="720"/>
        <w:rPr>
          <w:rFonts w:ascii="Arial Narrow" w:hAnsi="Arial Narrow"/>
          <w:sz w:val="20"/>
          <w:szCs w:val="20"/>
          <w:lang w:val="sk-SK" w:eastAsia="en-US"/>
        </w:rPr>
      </w:pPr>
    </w:p>
    <w:p w:rsidR="00B058F7" w:rsidRDefault="00B058F7" w:rsidP="008F4849">
      <w:pPr>
        <w:ind w:left="720"/>
        <w:rPr>
          <w:rFonts w:ascii="Arial Narrow" w:hAnsi="Arial Narrow"/>
          <w:sz w:val="20"/>
          <w:szCs w:val="20"/>
          <w:lang w:val="sk-SK" w:eastAsia="en-US"/>
        </w:rPr>
      </w:pPr>
    </w:p>
    <w:p w:rsidR="00B058F7" w:rsidRDefault="00B058F7" w:rsidP="008F4849">
      <w:pPr>
        <w:ind w:left="720"/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B058F7" w:rsidP="008F4849">
      <w:pPr>
        <w:ind w:left="720"/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 xml:space="preserve">. 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986564" w:rsidRPr="00360AD1" w:rsidTr="00447DA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Úrok 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 xml:space="preserve">p. a. </w:t>
            </w:r>
          </w:p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f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Dlhodobé pôžičky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2A37E8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COOP JEDNOTA Slovensko Bratislava</w:t>
            </w:r>
            <w:r w:rsidR="00986564"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2A37E8">
              <w:rPr>
                <w:rFonts w:ascii="Arial Narrow" w:hAnsi="Arial Narrow"/>
                <w:sz w:val="20"/>
                <w:szCs w:val="20"/>
                <w:lang w:val="sk-SK" w:eastAsia="en-US"/>
              </w:rPr>
              <w:t>€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2A37E8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2,60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2A37E8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30.09.2014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2A37E8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47 260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2A37E8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47 260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78" w:type="dxa"/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79" w:type="dxa"/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Krátkodobé pôžičky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Krátkodobé finančné výpomoci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</w:tbl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Default="00402228" w:rsidP="008F4849">
      <w:p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Medzi dlhodobé záväzky  máme zaradené:</w:t>
      </w:r>
    </w:p>
    <w:p w:rsidR="00402228" w:rsidRPr="00402228" w:rsidRDefault="00402228" w:rsidP="00402228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Default="00402228" w:rsidP="008F4849">
      <w:p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- pôžička COOP Jednota Slovensko</w:t>
      </w:r>
    </w:p>
    <w:p w:rsidR="00402228" w:rsidRDefault="00402228" w:rsidP="008F4849">
      <w:p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- pôžičky od členov družstva</w:t>
      </w:r>
    </w:p>
    <w:p w:rsidR="00402228" w:rsidRDefault="00402228" w:rsidP="008F4849">
      <w:p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- výpožičky</w:t>
      </w:r>
    </w:p>
    <w:p w:rsidR="00402228" w:rsidRDefault="00402228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402228" w:rsidRDefault="00402228" w:rsidP="008F4849">
      <w:p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Pôžičky od členov družstva tvoria hodnotu 222 323 €. Úroková sadzba je 2%.</w:t>
      </w:r>
    </w:p>
    <w:p w:rsidR="00402228" w:rsidRDefault="00402228" w:rsidP="008F4849">
      <w:pPr>
        <w:rPr>
          <w:rFonts w:ascii="Arial Narrow" w:hAnsi="Arial Narrow"/>
          <w:sz w:val="20"/>
          <w:szCs w:val="20"/>
          <w:lang w:val="sk-SK" w:eastAsia="en-US"/>
        </w:rPr>
      </w:pPr>
      <w:r>
        <w:rPr>
          <w:rFonts w:ascii="Arial Narrow" w:hAnsi="Arial Narrow"/>
          <w:sz w:val="20"/>
          <w:szCs w:val="20"/>
          <w:lang w:val="sk-SK" w:eastAsia="en-US"/>
        </w:rPr>
        <w:t>Výpožičku tvorí 3-mesčný nájom dopredu ako finančná zábezpeka v prípade, že nájomca nebude uhrádzať nájom. Nájomcom poskytneme úrok len v tom prípade, že nájom platia načas.</w:t>
      </w:r>
    </w:p>
    <w:p w:rsidR="00402228" w:rsidRPr="00360AD1" w:rsidRDefault="00402228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E14DDB" w:rsidP="008F484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29</w:t>
      </w:r>
      <w:r w:rsidR="00986564"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. Informácie k časti G. písm. j) prílohy č. 3 o významných položkách </w:t>
      </w:r>
      <w:r w:rsidR="00BF7502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derivátov za bežné účtovné obdobie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986564" w:rsidRPr="00360AD1" w:rsidTr="00447DA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Default="00BF7502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Účtovná hodnota</w:t>
            </w:r>
          </w:p>
          <w:p w:rsidR="00BF7502" w:rsidRPr="00360AD1" w:rsidRDefault="00BF7502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Pohľadávky    Záväzku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Default="00BF7502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Dohodnutá cena</w:t>
            </w:r>
          </w:p>
          <w:p w:rsidR="00BF7502" w:rsidRPr="00360AD1" w:rsidRDefault="00BF7502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Predpokladaného nástroja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BF7502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Deriváty určené na obchodovanie,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8663C6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0F3F85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</w:t>
            </w:r>
            <w:r w:rsidR="008663C6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0F3F85" w:rsidP="008663C6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0F3F85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 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0F3F85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              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0F3F85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        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C82406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Zabezpečovacie deriváty,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</w:tbl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DE43EF" w:rsidRDefault="00DE43EF" w:rsidP="008F4849">
      <w:pPr>
        <w:rPr>
          <w:rFonts w:ascii="Arial Narrow" w:hAnsi="Arial Narrow"/>
          <w:sz w:val="20"/>
          <w:szCs w:val="20"/>
          <w:lang w:val="sk-SK" w:eastAsia="en-US"/>
        </w:rPr>
      </w:pPr>
      <w:bookmarkStart w:id="0" w:name="_GoBack"/>
      <w:bookmarkEnd w:id="0"/>
    </w:p>
    <w:p w:rsidR="00BC12A9" w:rsidRPr="00360AD1" w:rsidRDefault="00BC12A9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3</w:t>
      </w:r>
      <w:r w:rsidR="005B73C2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1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</w:t>
      </w:r>
      <w:r w:rsidR="00C82406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 prílohe č. 3 časti G. písm. m) o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5"/>
        <w:gridCol w:w="1432"/>
        <w:gridCol w:w="1084"/>
        <w:gridCol w:w="1205"/>
        <w:gridCol w:w="1479"/>
        <w:gridCol w:w="1105"/>
      </w:tblGrid>
      <w:tr w:rsidR="00986564" w:rsidRPr="00360AD1" w:rsidTr="00447DA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</w:t>
            </w: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Splatnosť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viac ako päť rokov</w:t>
            </w:r>
          </w:p>
        </w:tc>
      </w:tr>
      <w:tr w:rsidR="00986564" w:rsidRPr="00360AD1" w:rsidTr="00447DA9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g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0F3F85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6007D8">
              <w:rPr>
                <w:rFonts w:ascii="Arial Narrow" w:hAnsi="Arial Narrow"/>
                <w:sz w:val="20"/>
                <w:szCs w:val="20"/>
                <w:lang w:val="sk-SK" w:eastAsia="en-US"/>
              </w:rPr>
              <w:t>55 947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6007D8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127 433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0F3F85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9439C1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6007D8">
              <w:rPr>
                <w:rFonts w:ascii="Arial Narrow" w:hAnsi="Arial Narrow"/>
                <w:sz w:val="20"/>
                <w:szCs w:val="20"/>
                <w:lang w:val="sk-SK" w:eastAsia="en-US"/>
              </w:rPr>
              <w:t>163 913</w:t>
            </w:r>
            <w:r w:rsidR="00986564"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6007D8">
              <w:rPr>
                <w:rFonts w:ascii="Arial Narrow" w:hAnsi="Arial Narrow"/>
                <w:sz w:val="20"/>
                <w:szCs w:val="20"/>
                <w:lang w:val="sk-SK" w:eastAsia="en-US"/>
              </w:rPr>
              <w:t>65 232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0F3F85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6007D8">
              <w:rPr>
                <w:rFonts w:ascii="Arial Narrow" w:hAnsi="Arial Narrow"/>
                <w:sz w:val="20"/>
                <w:szCs w:val="20"/>
                <w:lang w:val="sk-SK" w:eastAsia="en-US"/>
              </w:rPr>
              <w:t>8 275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6007D8" w:rsidP="00EC758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15 307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0F3F85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9439C1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</w:t>
            </w:r>
            <w:r w:rsidR="006007D8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19 384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0F3F85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6007D8">
              <w:rPr>
                <w:rFonts w:ascii="Arial Narrow" w:hAnsi="Arial Narrow"/>
                <w:sz w:val="20"/>
                <w:szCs w:val="20"/>
                <w:lang w:val="sk-SK" w:eastAsia="en-US"/>
              </w:rPr>
              <w:t>9 427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6007D8" w:rsidP="000F3F85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64 222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6007D8">
              <w:rPr>
                <w:rFonts w:ascii="Arial Narrow" w:hAnsi="Arial Narrow"/>
                <w:sz w:val="20"/>
                <w:szCs w:val="20"/>
                <w:lang w:val="sk-SK" w:eastAsia="en-US"/>
              </w:rPr>
              <w:t>142 740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6007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9439C1">
              <w:rPr>
                <w:rFonts w:ascii="Arial Narrow" w:hAnsi="Arial Narrow"/>
                <w:sz w:val="20"/>
                <w:szCs w:val="20"/>
                <w:lang w:val="sk-SK" w:eastAsia="en-US"/>
              </w:rPr>
              <w:t>1</w:t>
            </w:r>
            <w:r w:rsidR="006007D8">
              <w:rPr>
                <w:rFonts w:ascii="Arial Narrow" w:hAnsi="Arial Narrow"/>
                <w:sz w:val="20"/>
                <w:szCs w:val="20"/>
                <w:lang w:val="sk-SK" w:eastAsia="en-US"/>
              </w:rPr>
              <w:t>83 297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6007D8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74 659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</w:tbl>
    <w:p w:rsidR="00986564" w:rsidRPr="00360AD1" w:rsidRDefault="00986564" w:rsidP="008F4849">
      <w:pPr>
        <w:keepNext/>
        <w:spacing w:after="12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right="71"/>
        <w:rPr>
          <w:b/>
          <w:bCs/>
          <w:sz w:val="20"/>
          <w:szCs w:val="20"/>
          <w:lang w:val="sk-SK" w:eastAsia="en-US"/>
        </w:rPr>
      </w:pPr>
      <w:r w:rsidRPr="00360AD1">
        <w:rPr>
          <w:b/>
          <w:bCs/>
          <w:sz w:val="20"/>
          <w:szCs w:val="20"/>
          <w:lang w:val="sk-SK" w:eastAsia="en-US"/>
        </w:rPr>
        <w:t>H. V časti   o výnosoch sa uvádzajú tieto informácie:</w:t>
      </w:r>
    </w:p>
    <w:p w:rsidR="00986564" w:rsidRPr="00360AD1" w:rsidRDefault="00986564" w:rsidP="008F4849">
      <w:pPr>
        <w:ind w:right="71"/>
        <w:rPr>
          <w:sz w:val="20"/>
          <w:szCs w:val="20"/>
          <w:lang w:val="sk-SK" w:eastAsia="en-US"/>
        </w:rPr>
      </w:pPr>
    </w:p>
    <w:p w:rsidR="006007D8" w:rsidRPr="006007D8" w:rsidRDefault="008E351C" w:rsidP="008F4849">
      <w:pPr>
        <w:numPr>
          <w:ilvl w:val="0"/>
          <w:numId w:val="92"/>
        </w:numPr>
        <w:jc w:val="both"/>
        <w:rPr>
          <w:b/>
          <w:sz w:val="20"/>
          <w:szCs w:val="20"/>
          <w:lang w:val="sk-SK" w:eastAsia="en-US"/>
        </w:rPr>
      </w:pPr>
      <w:r>
        <w:rPr>
          <w:sz w:val="20"/>
          <w:szCs w:val="20"/>
          <w:lang w:val="sk-SK" w:eastAsia="en-US"/>
        </w:rPr>
        <w:t>Tržby za vlastné výroky sú tržby z predaja výrobkov pekárne a ich hodnota predstavuje sumu</w:t>
      </w:r>
      <w:r w:rsidR="00C93CD3">
        <w:rPr>
          <w:sz w:val="20"/>
          <w:szCs w:val="20"/>
          <w:lang w:val="sk-SK" w:eastAsia="en-US"/>
        </w:rPr>
        <w:t xml:space="preserve"> </w:t>
      </w:r>
    </w:p>
    <w:p w:rsidR="00C93CD3" w:rsidRPr="00C93CD3" w:rsidRDefault="006007D8" w:rsidP="006007D8">
      <w:pPr>
        <w:ind w:left="1277"/>
        <w:jc w:val="both"/>
        <w:rPr>
          <w:b/>
          <w:sz w:val="20"/>
          <w:szCs w:val="20"/>
          <w:lang w:val="sk-SK" w:eastAsia="en-US"/>
        </w:rPr>
      </w:pPr>
      <w:r>
        <w:rPr>
          <w:sz w:val="20"/>
          <w:szCs w:val="20"/>
          <w:lang w:val="sk-SK" w:eastAsia="en-US"/>
        </w:rPr>
        <w:t xml:space="preserve"> 40 829</w:t>
      </w:r>
      <w:r w:rsidR="00C93CD3">
        <w:rPr>
          <w:sz w:val="20"/>
          <w:szCs w:val="20"/>
          <w:lang w:val="sk-SK" w:eastAsia="en-US"/>
        </w:rPr>
        <w:t xml:space="preserve"> €. </w:t>
      </w:r>
    </w:p>
    <w:p w:rsidR="008E351C" w:rsidRPr="008E351C" w:rsidRDefault="00C93CD3" w:rsidP="008F4849">
      <w:pPr>
        <w:numPr>
          <w:ilvl w:val="0"/>
          <w:numId w:val="92"/>
        </w:numPr>
        <w:jc w:val="both"/>
        <w:rPr>
          <w:b/>
          <w:sz w:val="20"/>
          <w:szCs w:val="20"/>
          <w:lang w:val="sk-SK" w:eastAsia="en-US"/>
        </w:rPr>
      </w:pPr>
      <w:r>
        <w:rPr>
          <w:sz w:val="20"/>
          <w:szCs w:val="20"/>
          <w:lang w:val="sk-SK" w:eastAsia="en-US"/>
        </w:rPr>
        <w:t>Tržby z predaja služieb</w:t>
      </w:r>
      <w:r w:rsidR="008E351C">
        <w:rPr>
          <w:sz w:val="20"/>
          <w:szCs w:val="20"/>
          <w:lang w:val="sk-SK" w:eastAsia="en-US"/>
        </w:rPr>
        <w:t xml:space="preserve"> sú tržby za ekonomický prenájom, ktorého hodnota je</w:t>
      </w:r>
      <w:r>
        <w:rPr>
          <w:sz w:val="20"/>
          <w:szCs w:val="20"/>
          <w:lang w:val="sk-SK" w:eastAsia="en-US"/>
        </w:rPr>
        <w:t xml:space="preserve"> 4</w:t>
      </w:r>
      <w:r w:rsidR="005B73C2">
        <w:rPr>
          <w:sz w:val="20"/>
          <w:szCs w:val="20"/>
          <w:lang w:val="sk-SK" w:eastAsia="en-US"/>
        </w:rPr>
        <w:t>49 835</w:t>
      </w:r>
      <w:r w:rsidR="008E351C">
        <w:rPr>
          <w:sz w:val="20"/>
          <w:szCs w:val="20"/>
          <w:lang w:val="sk-SK" w:eastAsia="en-US"/>
        </w:rPr>
        <w:t xml:space="preserve"> €. </w:t>
      </w:r>
      <w:r>
        <w:rPr>
          <w:sz w:val="20"/>
          <w:szCs w:val="20"/>
          <w:lang w:val="sk-SK" w:eastAsia="en-US"/>
        </w:rPr>
        <w:t>Ďalej sú tu tržby za prefakturáciu elektric</w:t>
      </w:r>
      <w:r w:rsidR="00174337">
        <w:rPr>
          <w:sz w:val="20"/>
          <w:szCs w:val="20"/>
          <w:lang w:val="sk-SK" w:eastAsia="en-US"/>
        </w:rPr>
        <w:t>k</w:t>
      </w:r>
      <w:r>
        <w:rPr>
          <w:sz w:val="20"/>
          <w:szCs w:val="20"/>
          <w:lang w:val="sk-SK" w:eastAsia="en-US"/>
        </w:rPr>
        <w:t>ej energie nájomcom</w:t>
      </w:r>
      <w:r w:rsidR="008E351C">
        <w:rPr>
          <w:sz w:val="20"/>
          <w:szCs w:val="20"/>
          <w:lang w:val="sk-SK" w:eastAsia="en-US"/>
        </w:rPr>
        <w:t xml:space="preserve">, vodu a plyn. </w:t>
      </w:r>
    </w:p>
    <w:p w:rsidR="005A4166" w:rsidRPr="005A4166" w:rsidRDefault="008E351C" w:rsidP="008F4849">
      <w:pPr>
        <w:numPr>
          <w:ilvl w:val="0"/>
          <w:numId w:val="92"/>
        </w:numPr>
        <w:jc w:val="both"/>
        <w:rPr>
          <w:b/>
          <w:sz w:val="20"/>
          <w:szCs w:val="20"/>
          <w:lang w:val="sk-SK" w:eastAsia="en-US"/>
        </w:rPr>
      </w:pPr>
      <w:r>
        <w:rPr>
          <w:sz w:val="20"/>
          <w:szCs w:val="20"/>
          <w:lang w:val="sk-SK" w:eastAsia="en-US"/>
        </w:rPr>
        <w:t xml:space="preserve">Ďalšou významnou položkou vo výnosoch je predaj tovaru- tržby za tovar v celkovej hodnote </w:t>
      </w:r>
      <w:r w:rsidR="005B73C2">
        <w:rPr>
          <w:sz w:val="20"/>
          <w:szCs w:val="20"/>
          <w:lang w:val="sk-SK" w:eastAsia="en-US"/>
        </w:rPr>
        <w:t>18 360 992 €.</w:t>
      </w:r>
      <w:r w:rsidR="005A4166">
        <w:rPr>
          <w:sz w:val="20"/>
          <w:szCs w:val="20"/>
          <w:lang w:val="sk-SK" w:eastAsia="en-US"/>
        </w:rPr>
        <w:t xml:space="preserve">. </w:t>
      </w:r>
    </w:p>
    <w:p w:rsidR="005A4166" w:rsidRPr="005A4166" w:rsidRDefault="005A4166" w:rsidP="008F4849">
      <w:pPr>
        <w:numPr>
          <w:ilvl w:val="0"/>
          <w:numId w:val="92"/>
        </w:numPr>
        <w:jc w:val="both"/>
        <w:rPr>
          <w:b/>
          <w:sz w:val="20"/>
          <w:szCs w:val="20"/>
          <w:lang w:val="sk-SK" w:eastAsia="en-US"/>
        </w:rPr>
      </w:pPr>
      <w:r>
        <w:rPr>
          <w:sz w:val="20"/>
          <w:szCs w:val="20"/>
          <w:lang w:val="sk-SK" w:eastAsia="en-US"/>
        </w:rPr>
        <w:t>Ďalšou významnou položkou v časti výnosov je aktivácia výrobkov pekárne, to znamená že sú to tržby pekárne za odovzdané výrobky do našich predajní. Celková suma je</w:t>
      </w:r>
      <w:r w:rsidR="00C93CD3">
        <w:rPr>
          <w:sz w:val="20"/>
          <w:szCs w:val="20"/>
          <w:lang w:val="sk-SK" w:eastAsia="en-US"/>
        </w:rPr>
        <w:t xml:space="preserve"> 6</w:t>
      </w:r>
      <w:r w:rsidR="005B73C2">
        <w:rPr>
          <w:sz w:val="20"/>
          <w:szCs w:val="20"/>
          <w:lang w:val="sk-SK" w:eastAsia="en-US"/>
        </w:rPr>
        <w:t>94 571</w:t>
      </w:r>
      <w:r>
        <w:rPr>
          <w:sz w:val="20"/>
          <w:szCs w:val="20"/>
          <w:lang w:val="sk-SK" w:eastAsia="en-US"/>
        </w:rPr>
        <w:t xml:space="preserve"> €. </w:t>
      </w:r>
    </w:p>
    <w:p w:rsidR="005B73C2" w:rsidRPr="005B73C2" w:rsidRDefault="005A4166" w:rsidP="008F4849">
      <w:pPr>
        <w:numPr>
          <w:ilvl w:val="0"/>
          <w:numId w:val="92"/>
        </w:numPr>
        <w:jc w:val="both"/>
        <w:rPr>
          <w:b/>
          <w:sz w:val="20"/>
          <w:szCs w:val="20"/>
          <w:lang w:val="sk-SK" w:eastAsia="en-US"/>
        </w:rPr>
      </w:pPr>
      <w:r>
        <w:rPr>
          <w:sz w:val="20"/>
          <w:szCs w:val="20"/>
          <w:lang w:val="sk-SK" w:eastAsia="en-US"/>
        </w:rPr>
        <w:t xml:space="preserve">Ostatné prevádzkové výnosy sú úhrada mánk, prebytky na zásobách a náhrady od poisťovne. </w:t>
      </w:r>
    </w:p>
    <w:p w:rsidR="008E351C" w:rsidRPr="00360AD1" w:rsidRDefault="005B73C2" w:rsidP="008F4849">
      <w:pPr>
        <w:numPr>
          <w:ilvl w:val="0"/>
          <w:numId w:val="92"/>
        </w:numPr>
        <w:jc w:val="both"/>
        <w:rPr>
          <w:b/>
          <w:sz w:val="20"/>
          <w:szCs w:val="20"/>
          <w:lang w:val="sk-SK" w:eastAsia="en-US"/>
        </w:rPr>
      </w:pPr>
      <w:r>
        <w:rPr>
          <w:sz w:val="20"/>
          <w:szCs w:val="20"/>
          <w:lang w:val="sk-SK" w:eastAsia="en-US"/>
        </w:rPr>
        <w:t>Významnú položku tvorí taktiež predaj hmotného majetku, kde suma za predaj je 209 912€.</w:t>
      </w:r>
      <w:r w:rsidR="008E351C">
        <w:rPr>
          <w:sz w:val="20"/>
          <w:szCs w:val="20"/>
          <w:lang w:val="sk-SK" w:eastAsia="en-US"/>
        </w:rPr>
        <w:t xml:space="preserve">  </w:t>
      </w:r>
    </w:p>
    <w:p w:rsidR="00986564" w:rsidRPr="00360AD1" w:rsidRDefault="00986564" w:rsidP="008F4849">
      <w:pPr>
        <w:ind w:right="71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77D51" w:rsidRDefault="00977D51" w:rsidP="008F484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BC12A9" w:rsidRDefault="00BC12A9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3</w:t>
      </w:r>
      <w:r w:rsidR="00E14DDB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3.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. Informácie </w:t>
      </w:r>
      <w:r w:rsidR="00E14DDB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k prílohe č. 3 časti H  písm g)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86564" w:rsidRPr="00360AD1" w:rsidTr="00447DA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570" w:rsidRPr="00360AD1" w:rsidRDefault="00986564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ED7570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>40 829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ED7570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ED7570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>37 709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6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>73 607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ED7570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ED7570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>650 228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1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>8 360 992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ED7570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>17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> 671 391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5B73C2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>209 912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ED7570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ED7570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>14 908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>904 424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ED7570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ED7570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>872 970</w:t>
            </w: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663C0E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>20 189 764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5B73C2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ED7570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</w:t>
            </w:r>
            <w:r w:rsidR="005B73C2">
              <w:rPr>
                <w:rFonts w:ascii="Arial Narrow" w:hAnsi="Arial Narrow"/>
                <w:sz w:val="20"/>
                <w:szCs w:val="20"/>
                <w:lang w:val="sk-SK" w:eastAsia="en-US"/>
              </w:rPr>
              <w:t>19 247 206</w:t>
            </w:r>
          </w:p>
        </w:tc>
      </w:tr>
    </w:tbl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right="71"/>
        <w:rPr>
          <w:rFonts w:ascii="Arial Narrow" w:hAnsi="Arial Narrow"/>
          <w:b/>
          <w:bCs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sz w:val="20"/>
          <w:szCs w:val="20"/>
          <w:lang w:val="sk-SK" w:eastAsia="en-US"/>
        </w:rPr>
        <w:t xml:space="preserve">I. V časti o nákladoch sa uvádzajú tieto  informácie: </w:t>
      </w:r>
    </w:p>
    <w:p w:rsidR="00986564" w:rsidRPr="00360AD1" w:rsidRDefault="00986564" w:rsidP="008F4849">
      <w:pPr>
        <w:ind w:right="71"/>
        <w:rPr>
          <w:rFonts w:ascii="Arial Narrow" w:hAnsi="Arial Narrow"/>
          <w:bCs/>
          <w:sz w:val="20"/>
          <w:szCs w:val="20"/>
          <w:lang w:val="sk-SK" w:eastAsia="en-US"/>
        </w:rPr>
      </w:pPr>
      <w:r w:rsidRPr="00360AD1">
        <w:rPr>
          <w:rFonts w:ascii="Arial Narrow" w:hAnsi="Arial Narrow"/>
          <w:bCs/>
          <w:sz w:val="20"/>
          <w:szCs w:val="20"/>
          <w:lang w:val="sk-SK" w:eastAsia="en-US"/>
        </w:rPr>
        <w:t xml:space="preserve">     </w:t>
      </w:r>
    </w:p>
    <w:p w:rsidR="00986564" w:rsidRDefault="001C6413" w:rsidP="008F4849">
      <w:pPr>
        <w:ind w:left="1080" w:right="71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V nákladovej časti najvýznamnejšie položky sú:</w:t>
      </w:r>
    </w:p>
    <w:p w:rsidR="001C6413" w:rsidRPr="00663C0E" w:rsidRDefault="001C6413" w:rsidP="001C6413">
      <w:pPr>
        <w:numPr>
          <w:ilvl w:val="0"/>
          <w:numId w:val="104"/>
        </w:numPr>
        <w:ind w:right="71"/>
        <w:rPr>
          <w:rFonts w:ascii="Arial Narrow" w:hAnsi="Arial Narrow"/>
          <w:bCs/>
          <w:sz w:val="20"/>
          <w:szCs w:val="20"/>
          <w:lang w:val="sk-SK" w:eastAsia="en-US"/>
        </w:rPr>
      </w:pPr>
      <w:r w:rsidRPr="00663C0E">
        <w:rPr>
          <w:rFonts w:ascii="Arial Narrow" w:hAnsi="Arial Narrow"/>
          <w:bCs/>
          <w:sz w:val="20"/>
          <w:szCs w:val="20"/>
          <w:lang w:val="sk-SK" w:eastAsia="en-US"/>
        </w:rPr>
        <w:t xml:space="preserve"> Spotrebované nákupy, kde hodnota všetkých nákupov je</w:t>
      </w:r>
      <w:r w:rsidR="00663C0E" w:rsidRPr="00663C0E">
        <w:rPr>
          <w:rFonts w:ascii="Arial Narrow" w:hAnsi="Arial Narrow"/>
          <w:bCs/>
          <w:sz w:val="20"/>
          <w:szCs w:val="20"/>
          <w:lang w:val="sk-SK" w:eastAsia="en-US"/>
        </w:rPr>
        <w:t xml:space="preserve"> 4</w:t>
      </w:r>
      <w:r w:rsidR="00821126">
        <w:rPr>
          <w:rFonts w:ascii="Arial Narrow" w:hAnsi="Arial Narrow"/>
          <w:bCs/>
          <w:sz w:val="20"/>
          <w:szCs w:val="20"/>
          <w:lang w:val="sk-SK" w:eastAsia="en-US"/>
        </w:rPr>
        <w:t>68 242</w:t>
      </w:r>
      <w:r w:rsidR="00663C0E" w:rsidRPr="00663C0E">
        <w:rPr>
          <w:rFonts w:ascii="Arial Narrow" w:hAnsi="Arial Narrow"/>
          <w:bCs/>
          <w:sz w:val="20"/>
          <w:szCs w:val="20"/>
          <w:lang w:val="sk-SK" w:eastAsia="en-US"/>
        </w:rPr>
        <w:t xml:space="preserve"> </w:t>
      </w:r>
      <w:r w:rsidRPr="00663C0E">
        <w:rPr>
          <w:rFonts w:ascii="Arial Narrow" w:hAnsi="Arial Narrow"/>
          <w:bCs/>
          <w:sz w:val="20"/>
          <w:szCs w:val="20"/>
          <w:lang w:val="sk-SK" w:eastAsia="en-US"/>
        </w:rPr>
        <w:t xml:space="preserve">€. Významnú položku tvorí spotreba materiálu v pekárni na výrobu v celkovej sume </w:t>
      </w:r>
      <w:r w:rsidR="00663C0E" w:rsidRPr="00663C0E">
        <w:rPr>
          <w:rFonts w:ascii="Arial Narrow" w:hAnsi="Arial Narrow"/>
          <w:bCs/>
          <w:sz w:val="20"/>
          <w:szCs w:val="20"/>
          <w:lang w:val="sk-SK" w:eastAsia="en-US"/>
        </w:rPr>
        <w:t>2</w:t>
      </w:r>
      <w:r w:rsidR="00821126">
        <w:rPr>
          <w:rFonts w:ascii="Arial Narrow" w:hAnsi="Arial Narrow"/>
          <w:bCs/>
          <w:sz w:val="20"/>
          <w:szCs w:val="20"/>
          <w:lang w:val="sk-SK" w:eastAsia="en-US"/>
        </w:rPr>
        <w:t>57 655</w:t>
      </w:r>
      <w:r w:rsidR="00663C0E" w:rsidRPr="00663C0E">
        <w:rPr>
          <w:rFonts w:ascii="Arial Narrow" w:hAnsi="Arial Narrow"/>
          <w:bCs/>
          <w:sz w:val="20"/>
          <w:szCs w:val="20"/>
          <w:lang w:val="sk-SK" w:eastAsia="en-US"/>
        </w:rPr>
        <w:t xml:space="preserve"> </w:t>
      </w:r>
      <w:r w:rsidRPr="00663C0E">
        <w:rPr>
          <w:rFonts w:ascii="Arial Narrow" w:hAnsi="Arial Narrow"/>
          <w:bCs/>
          <w:sz w:val="20"/>
          <w:szCs w:val="20"/>
          <w:lang w:val="sk-SK" w:eastAsia="en-US"/>
        </w:rPr>
        <w:t>€, ďa</w:t>
      </w:r>
      <w:r w:rsidR="00174337">
        <w:rPr>
          <w:rFonts w:ascii="Arial Narrow" w:hAnsi="Arial Narrow"/>
          <w:bCs/>
          <w:sz w:val="20"/>
          <w:szCs w:val="20"/>
          <w:lang w:val="sk-SK" w:eastAsia="en-US"/>
        </w:rPr>
        <w:t>l</w:t>
      </w:r>
      <w:r w:rsidRPr="00663C0E">
        <w:rPr>
          <w:rFonts w:ascii="Arial Narrow" w:hAnsi="Arial Narrow"/>
          <w:bCs/>
          <w:sz w:val="20"/>
          <w:szCs w:val="20"/>
          <w:lang w:val="sk-SK" w:eastAsia="en-US"/>
        </w:rPr>
        <w:t>šou významnou položkou je spotreba materi</w:t>
      </w:r>
      <w:r w:rsidR="00821126">
        <w:rPr>
          <w:rFonts w:ascii="Arial Narrow" w:hAnsi="Arial Narrow"/>
          <w:bCs/>
          <w:sz w:val="20"/>
          <w:szCs w:val="20"/>
          <w:lang w:val="sk-SK" w:eastAsia="en-US"/>
        </w:rPr>
        <w:t>álu a náhradných dielov v sume  7 714</w:t>
      </w:r>
      <w:r w:rsidR="00663C0E" w:rsidRPr="00663C0E">
        <w:rPr>
          <w:rFonts w:ascii="Arial Narrow" w:hAnsi="Arial Narrow"/>
          <w:bCs/>
          <w:sz w:val="20"/>
          <w:szCs w:val="20"/>
          <w:lang w:val="sk-SK" w:eastAsia="en-US"/>
        </w:rPr>
        <w:t xml:space="preserve"> </w:t>
      </w:r>
      <w:r w:rsidRPr="00663C0E">
        <w:rPr>
          <w:rFonts w:ascii="Arial Narrow" w:hAnsi="Arial Narrow"/>
          <w:bCs/>
          <w:sz w:val="20"/>
          <w:szCs w:val="20"/>
          <w:lang w:val="sk-SK" w:eastAsia="en-US"/>
        </w:rPr>
        <w:t>€, ďalej spotreba baliaceho materiálu ktorého hodnota je</w:t>
      </w:r>
      <w:r w:rsidR="00663C0E" w:rsidRPr="00663C0E">
        <w:rPr>
          <w:rFonts w:ascii="Arial Narrow" w:hAnsi="Arial Narrow"/>
          <w:bCs/>
          <w:sz w:val="20"/>
          <w:szCs w:val="20"/>
          <w:lang w:val="sk-SK" w:eastAsia="en-US"/>
        </w:rPr>
        <w:t xml:space="preserve">   26 </w:t>
      </w:r>
      <w:r w:rsidR="00821126">
        <w:rPr>
          <w:rFonts w:ascii="Arial Narrow" w:hAnsi="Arial Narrow"/>
          <w:bCs/>
          <w:sz w:val="20"/>
          <w:szCs w:val="20"/>
          <w:lang w:val="sk-SK" w:eastAsia="en-US"/>
        </w:rPr>
        <w:t>135</w:t>
      </w:r>
      <w:r w:rsidR="00663C0E" w:rsidRPr="00663C0E">
        <w:rPr>
          <w:rFonts w:ascii="Arial Narrow" w:hAnsi="Arial Narrow"/>
          <w:bCs/>
          <w:sz w:val="20"/>
          <w:szCs w:val="20"/>
          <w:lang w:val="sk-SK" w:eastAsia="en-US"/>
        </w:rPr>
        <w:t xml:space="preserve"> €, </w:t>
      </w:r>
      <w:r w:rsidRPr="00663C0E">
        <w:rPr>
          <w:rFonts w:ascii="Arial Narrow" w:hAnsi="Arial Narrow"/>
          <w:bCs/>
          <w:sz w:val="20"/>
          <w:szCs w:val="20"/>
          <w:lang w:val="sk-SK" w:eastAsia="en-US"/>
        </w:rPr>
        <w:t xml:space="preserve"> spotreba PHM v sume </w:t>
      </w:r>
      <w:r w:rsidR="00663C0E">
        <w:rPr>
          <w:rFonts w:ascii="Arial Narrow" w:hAnsi="Arial Narrow"/>
          <w:bCs/>
          <w:sz w:val="20"/>
          <w:szCs w:val="20"/>
          <w:lang w:val="sk-SK" w:eastAsia="en-US"/>
        </w:rPr>
        <w:t>1</w:t>
      </w:r>
      <w:r w:rsidR="00821126">
        <w:rPr>
          <w:rFonts w:ascii="Arial Narrow" w:hAnsi="Arial Narrow"/>
          <w:bCs/>
          <w:sz w:val="20"/>
          <w:szCs w:val="20"/>
          <w:lang w:val="sk-SK" w:eastAsia="en-US"/>
        </w:rPr>
        <w:t>7 688</w:t>
      </w:r>
      <w:r w:rsidRPr="00663C0E">
        <w:rPr>
          <w:rFonts w:ascii="Arial Narrow" w:hAnsi="Arial Narrow"/>
          <w:bCs/>
          <w:sz w:val="20"/>
          <w:szCs w:val="20"/>
          <w:lang w:val="sk-SK" w:eastAsia="en-US"/>
        </w:rPr>
        <w:t xml:space="preserve"> € a normované straty v celkovej sume </w:t>
      </w:r>
      <w:r w:rsidR="00821126">
        <w:rPr>
          <w:rFonts w:ascii="Arial Narrow" w:hAnsi="Arial Narrow"/>
          <w:bCs/>
          <w:sz w:val="20"/>
          <w:szCs w:val="20"/>
          <w:lang w:val="sk-SK" w:eastAsia="en-US"/>
        </w:rPr>
        <w:t>55 710</w:t>
      </w:r>
      <w:r w:rsidR="00663C0E">
        <w:rPr>
          <w:rFonts w:ascii="Arial Narrow" w:hAnsi="Arial Narrow"/>
          <w:bCs/>
          <w:sz w:val="20"/>
          <w:szCs w:val="20"/>
          <w:lang w:val="sk-SK" w:eastAsia="en-US"/>
        </w:rPr>
        <w:t xml:space="preserve"> </w:t>
      </w:r>
      <w:r w:rsidRPr="00663C0E">
        <w:rPr>
          <w:rFonts w:ascii="Arial Narrow" w:hAnsi="Arial Narrow"/>
          <w:bCs/>
          <w:sz w:val="20"/>
          <w:szCs w:val="20"/>
          <w:lang w:val="sk-SK" w:eastAsia="en-US"/>
        </w:rPr>
        <w:t>€.</w:t>
      </w:r>
    </w:p>
    <w:p w:rsidR="001C6413" w:rsidRDefault="001C6413" w:rsidP="001C6413">
      <w:pPr>
        <w:numPr>
          <w:ilvl w:val="0"/>
          <w:numId w:val="104"/>
        </w:numPr>
        <w:ind w:right="71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Spotreba energie predstavuje sumu</w:t>
      </w:r>
      <w:r w:rsidR="00257FA2">
        <w:rPr>
          <w:rFonts w:ascii="Arial Narrow" w:hAnsi="Arial Narrow"/>
          <w:bCs/>
          <w:sz w:val="20"/>
          <w:szCs w:val="20"/>
          <w:lang w:val="sk-SK" w:eastAsia="en-US"/>
        </w:rPr>
        <w:t xml:space="preserve"> 6</w:t>
      </w:r>
      <w:r w:rsidR="00821126">
        <w:rPr>
          <w:rFonts w:ascii="Arial Narrow" w:hAnsi="Arial Narrow"/>
          <w:bCs/>
          <w:sz w:val="20"/>
          <w:szCs w:val="20"/>
          <w:lang w:val="sk-SK" w:eastAsia="en-US"/>
        </w:rPr>
        <w:t>02 701</w:t>
      </w: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€.</w:t>
      </w:r>
    </w:p>
    <w:p w:rsidR="001C6413" w:rsidRDefault="001C6413" w:rsidP="001C6413">
      <w:pPr>
        <w:numPr>
          <w:ilvl w:val="0"/>
          <w:numId w:val="104"/>
        </w:numPr>
        <w:ind w:right="71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Predaný t</w:t>
      </w:r>
      <w:r w:rsidR="00257FA2">
        <w:rPr>
          <w:rFonts w:ascii="Arial Narrow" w:hAnsi="Arial Narrow"/>
          <w:bCs/>
          <w:sz w:val="20"/>
          <w:szCs w:val="20"/>
          <w:lang w:val="sk-SK" w:eastAsia="en-US"/>
        </w:rPr>
        <w:t>ovar predstavuje sumu 14</w:t>
      </w:r>
      <w:r w:rsidR="00821126">
        <w:rPr>
          <w:rFonts w:ascii="Arial Narrow" w:hAnsi="Arial Narrow"/>
          <w:bCs/>
          <w:sz w:val="20"/>
          <w:szCs w:val="20"/>
          <w:lang w:val="sk-SK" w:eastAsia="en-US"/>
        </w:rPr>
        <w:t> 618 628</w:t>
      </w: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€. </w:t>
      </w:r>
    </w:p>
    <w:p w:rsidR="00A469E3" w:rsidRDefault="00A469E3" w:rsidP="001C6413">
      <w:pPr>
        <w:numPr>
          <w:ilvl w:val="0"/>
          <w:numId w:val="104"/>
        </w:numPr>
        <w:ind w:right="71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lastRenderedPageBreak/>
        <w:t xml:space="preserve">Osobné náklady ako sú mzdy v sume </w:t>
      </w:r>
      <w:r w:rsidR="00821126">
        <w:rPr>
          <w:rFonts w:ascii="Arial Narrow" w:hAnsi="Arial Narrow"/>
          <w:bCs/>
          <w:sz w:val="20"/>
          <w:szCs w:val="20"/>
          <w:lang w:val="sk-SK" w:eastAsia="en-US"/>
        </w:rPr>
        <w:t>2 018 336</w:t>
      </w: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 €.</w:t>
      </w:r>
    </w:p>
    <w:p w:rsidR="00A469E3" w:rsidRDefault="00A469E3" w:rsidP="001C6413">
      <w:pPr>
        <w:numPr>
          <w:ilvl w:val="0"/>
          <w:numId w:val="104"/>
        </w:numPr>
        <w:ind w:right="71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 xml:space="preserve">Zákonné sociálne poistenie v sume </w:t>
      </w:r>
      <w:r w:rsidR="00821126">
        <w:rPr>
          <w:rFonts w:ascii="Arial Narrow" w:hAnsi="Arial Narrow"/>
          <w:bCs/>
          <w:sz w:val="20"/>
          <w:szCs w:val="20"/>
          <w:lang w:val="sk-SK" w:eastAsia="en-US"/>
        </w:rPr>
        <w:t xml:space="preserve">709 629 </w:t>
      </w:r>
      <w:r>
        <w:rPr>
          <w:rFonts w:ascii="Arial Narrow" w:hAnsi="Arial Narrow"/>
          <w:bCs/>
          <w:sz w:val="20"/>
          <w:szCs w:val="20"/>
          <w:lang w:val="sk-SK" w:eastAsia="en-US"/>
        </w:rPr>
        <w:t>€.</w:t>
      </w:r>
    </w:p>
    <w:p w:rsidR="001C6413" w:rsidRDefault="00A469E3" w:rsidP="001C6413">
      <w:pPr>
        <w:numPr>
          <w:ilvl w:val="0"/>
          <w:numId w:val="104"/>
        </w:numPr>
        <w:ind w:right="71"/>
        <w:rPr>
          <w:rFonts w:ascii="Arial Narrow" w:hAnsi="Arial Narrow"/>
          <w:bCs/>
          <w:sz w:val="20"/>
          <w:szCs w:val="20"/>
          <w:lang w:val="sk-SK" w:eastAsia="en-US"/>
        </w:rPr>
      </w:pPr>
      <w:r>
        <w:rPr>
          <w:rFonts w:ascii="Arial Narrow" w:hAnsi="Arial Narrow"/>
          <w:bCs/>
          <w:sz w:val="20"/>
          <w:szCs w:val="20"/>
          <w:lang w:val="sk-SK" w:eastAsia="en-US"/>
        </w:rPr>
        <w:t>Odpisy majetku v</w:t>
      </w:r>
      <w:r w:rsidR="00257FA2">
        <w:rPr>
          <w:rFonts w:ascii="Arial Narrow" w:hAnsi="Arial Narrow"/>
          <w:bCs/>
          <w:sz w:val="20"/>
          <w:szCs w:val="20"/>
          <w:lang w:val="sk-SK" w:eastAsia="en-US"/>
        </w:rPr>
        <w:t> </w:t>
      </w:r>
      <w:r>
        <w:rPr>
          <w:rFonts w:ascii="Arial Narrow" w:hAnsi="Arial Narrow"/>
          <w:bCs/>
          <w:sz w:val="20"/>
          <w:szCs w:val="20"/>
          <w:lang w:val="sk-SK" w:eastAsia="en-US"/>
        </w:rPr>
        <w:t>hodnote</w:t>
      </w:r>
      <w:r w:rsidR="00257FA2">
        <w:rPr>
          <w:rFonts w:ascii="Arial Narrow" w:hAnsi="Arial Narrow"/>
          <w:bCs/>
          <w:sz w:val="20"/>
          <w:szCs w:val="20"/>
          <w:lang w:val="sk-SK" w:eastAsia="en-US"/>
        </w:rPr>
        <w:t xml:space="preserve"> </w:t>
      </w:r>
      <w:r w:rsidR="00821126">
        <w:rPr>
          <w:rFonts w:ascii="Arial Narrow" w:hAnsi="Arial Narrow"/>
          <w:bCs/>
          <w:sz w:val="20"/>
          <w:szCs w:val="20"/>
          <w:lang w:val="sk-SK" w:eastAsia="en-US"/>
        </w:rPr>
        <w:t xml:space="preserve">638 563 </w:t>
      </w:r>
      <w:r>
        <w:rPr>
          <w:rFonts w:ascii="Arial Narrow" w:hAnsi="Arial Narrow"/>
          <w:bCs/>
          <w:sz w:val="20"/>
          <w:szCs w:val="20"/>
          <w:lang w:val="sk-SK" w:eastAsia="en-US"/>
        </w:rPr>
        <w:t>€.</w:t>
      </w:r>
      <w:r w:rsidR="001C6413">
        <w:rPr>
          <w:rFonts w:ascii="Arial Narrow" w:hAnsi="Arial Narrow"/>
          <w:bCs/>
          <w:sz w:val="20"/>
          <w:szCs w:val="20"/>
          <w:lang w:val="sk-SK" w:eastAsia="en-US"/>
        </w:rPr>
        <w:t xml:space="preserve"> </w:t>
      </w:r>
    </w:p>
    <w:p w:rsidR="001C6413" w:rsidRPr="00360AD1" w:rsidRDefault="001C6413" w:rsidP="008F4849">
      <w:pPr>
        <w:ind w:left="1080" w:right="71"/>
        <w:rPr>
          <w:rFonts w:ascii="Arial Narrow" w:hAnsi="Arial Narrow"/>
          <w:bCs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right="71"/>
        <w:rPr>
          <w:b/>
          <w:bCs/>
          <w:sz w:val="20"/>
          <w:szCs w:val="20"/>
          <w:lang w:val="sk-SK" w:eastAsia="en-US"/>
        </w:rPr>
      </w:pPr>
      <w:r w:rsidRPr="00360AD1">
        <w:rPr>
          <w:b/>
          <w:bCs/>
          <w:sz w:val="20"/>
          <w:szCs w:val="20"/>
          <w:lang w:val="sk-SK" w:eastAsia="en-US"/>
        </w:rPr>
        <w:t xml:space="preserve">J.  V časti o daniach z príjmov sa uvádzajú informácie o </w:t>
      </w:r>
    </w:p>
    <w:p w:rsidR="00986564" w:rsidRPr="00360AD1" w:rsidRDefault="00986564" w:rsidP="008F4849">
      <w:pPr>
        <w:ind w:right="71"/>
        <w:rPr>
          <w:b/>
          <w:bCs/>
          <w:sz w:val="20"/>
          <w:szCs w:val="20"/>
          <w:lang w:val="sk-SK" w:eastAsia="en-US"/>
        </w:rPr>
      </w:pPr>
    </w:p>
    <w:p w:rsidR="00986564" w:rsidRPr="00360AD1" w:rsidRDefault="00A469E3" w:rsidP="008F4849">
      <w:pPr>
        <w:numPr>
          <w:ilvl w:val="0"/>
          <w:numId w:val="94"/>
        </w:numPr>
        <w:ind w:right="71"/>
        <w:jc w:val="both"/>
        <w:rPr>
          <w:bCs/>
          <w:color w:val="000000"/>
          <w:sz w:val="20"/>
          <w:szCs w:val="20"/>
          <w:lang w:val="sk-SK" w:eastAsia="en-US"/>
        </w:rPr>
      </w:pPr>
      <w:r>
        <w:rPr>
          <w:bCs/>
          <w:color w:val="000000"/>
          <w:sz w:val="20"/>
          <w:szCs w:val="20"/>
          <w:lang w:val="sk-SK" w:eastAsia="en-US"/>
        </w:rPr>
        <w:t>Naša organizácia účtuje odloženú daňovú pohľadávku. Odložená daňová pohľadávka je z rozdielu medzi účtovnými a daňovými odpismi. Suma odloženej daňovej pohľadávky je</w:t>
      </w:r>
      <w:r w:rsidR="00821126">
        <w:rPr>
          <w:bCs/>
          <w:color w:val="000000"/>
          <w:sz w:val="20"/>
          <w:szCs w:val="20"/>
          <w:lang w:val="sk-SK" w:eastAsia="en-US"/>
        </w:rPr>
        <w:t xml:space="preserve"> 5 837</w:t>
      </w:r>
      <w:r>
        <w:rPr>
          <w:bCs/>
          <w:color w:val="000000"/>
          <w:sz w:val="20"/>
          <w:szCs w:val="20"/>
          <w:lang w:val="sk-SK" w:eastAsia="en-US"/>
        </w:rPr>
        <w:t xml:space="preserve"> €. </w:t>
      </w:r>
    </w:p>
    <w:p w:rsidR="00A469E3" w:rsidRPr="00A469E3" w:rsidRDefault="00A469E3" w:rsidP="00A469E3">
      <w:pPr>
        <w:ind w:left="1004" w:right="71"/>
        <w:jc w:val="both"/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A469E3">
      <w:pPr>
        <w:ind w:left="1004" w:right="71"/>
        <w:jc w:val="both"/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bCs/>
          <w:color w:val="000000"/>
          <w:sz w:val="20"/>
          <w:szCs w:val="20"/>
          <w:lang w:val="sk-SK" w:eastAsia="en-US"/>
        </w:rPr>
        <w:t xml:space="preserve"> </w:t>
      </w:r>
    </w:p>
    <w:p w:rsidR="00986564" w:rsidRPr="00360AD1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3</w:t>
      </w:r>
      <w:r w:rsidR="00D46EAA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4</w:t>
      </w:r>
      <w:r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</w:t>
      </w:r>
      <w:r w:rsidR="00D46EAA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 prílohe č. 3 časti I. o nákladoch voči auditorovi, audítorskej spoločnosti</w:t>
      </w:r>
    </w:p>
    <w:tbl>
      <w:tblPr>
        <w:tblW w:w="5095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66"/>
        <w:gridCol w:w="1642"/>
      </w:tblGrid>
      <w:tr w:rsidR="00986564" w:rsidRPr="00360AD1" w:rsidTr="00D46EAA">
        <w:trPr>
          <w:trHeight w:val="1005"/>
          <w:jc w:val="center"/>
        </w:trPr>
        <w:tc>
          <w:tcPr>
            <w:tcW w:w="32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9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  <w:tc>
          <w:tcPr>
            <w:tcW w:w="8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D46EAA">
        <w:trPr>
          <w:trHeight w:val="377"/>
          <w:jc w:val="center"/>
        </w:trPr>
        <w:tc>
          <w:tcPr>
            <w:tcW w:w="32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D46EA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Náklady</w:t>
            </w:r>
            <w:r w:rsidR="00D46EAA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 voči audítorovi, audítorskej spoločnosti, z toho: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D46EAA">
        <w:trPr>
          <w:trHeight w:val="377"/>
          <w:jc w:val="center"/>
        </w:trPr>
        <w:tc>
          <w:tcPr>
            <w:tcW w:w="32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</w:pP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9C16F8" w:rsidRDefault="009E6C2A" w:rsidP="00D46E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9C16F8" w:rsidRDefault="009E6C2A" w:rsidP="00D46E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</w:p>
        </w:tc>
      </w:tr>
      <w:tr w:rsidR="00986564" w:rsidRPr="00360AD1" w:rsidTr="00D46EAA">
        <w:trPr>
          <w:trHeight w:val="330"/>
          <w:jc w:val="center"/>
        </w:trPr>
        <w:tc>
          <w:tcPr>
            <w:tcW w:w="32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E6C2A" w:rsidP="00D46E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</w:t>
            </w:r>
            <w:r w:rsidR="00D46EAA">
              <w:rPr>
                <w:rFonts w:ascii="Arial Narrow" w:hAnsi="Arial Narrow"/>
                <w:sz w:val="20"/>
                <w:szCs w:val="20"/>
                <w:lang w:val="sk-SK" w:eastAsia="en-US"/>
              </w:rPr>
              <w:t>3 600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E6C2A" w:rsidP="00D46E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</w:t>
            </w:r>
            <w:r w:rsidR="00D46EAA">
              <w:rPr>
                <w:rFonts w:ascii="Arial Narrow" w:hAnsi="Arial Narrow"/>
                <w:sz w:val="20"/>
                <w:szCs w:val="20"/>
                <w:lang w:val="sk-SK" w:eastAsia="en-US"/>
              </w:rPr>
              <w:t>2 200</w:t>
            </w:r>
          </w:p>
        </w:tc>
      </w:tr>
      <w:tr w:rsidR="00986564" w:rsidRPr="00360AD1" w:rsidTr="00D46EAA">
        <w:trPr>
          <w:trHeight w:val="330"/>
          <w:jc w:val="center"/>
        </w:trPr>
        <w:tc>
          <w:tcPr>
            <w:tcW w:w="32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iné uisťovacie audítorské služby</w:t>
            </w:r>
          </w:p>
        </w:tc>
        <w:tc>
          <w:tcPr>
            <w:tcW w:w="9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D46EAA">
        <w:trPr>
          <w:trHeight w:val="330"/>
          <w:jc w:val="center"/>
        </w:trPr>
        <w:tc>
          <w:tcPr>
            <w:tcW w:w="32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súvisiace audítorské služby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D46EAA">
        <w:trPr>
          <w:trHeight w:val="330"/>
          <w:jc w:val="center"/>
        </w:trPr>
        <w:tc>
          <w:tcPr>
            <w:tcW w:w="32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daňové poradenstvo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D46EAA">
        <w:trPr>
          <w:trHeight w:val="330"/>
          <w:jc w:val="center"/>
        </w:trPr>
        <w:tc>
          <w:tcPr>
            <w:tcW w:w="32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ostatné neaudítorské služby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D46EAA">
        <w:trPr>
          <w:trHeight w:val="330"/>
          <w:jc w:val="center"/>
        </w:trPr>
        <w:tc>
          <w:tcPr>
            <w:tcW w:w="32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1E274C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1E274C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1E274C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</w:tbl>
    <w:p w:rsidR="00986564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BC12A9" w:rsidRDefault="00BC12A9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BC12A9" w:rsidRPr="00360AD1" w:rsidRDefault="00C82406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35. Informácie k prílohe č. 3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86564" w:rsidRPr="00360AD1" w:rsidTr="00447DA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B07720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B07720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B07720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D46EAA"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5 837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B07720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D46EAA"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245</w:t>
            </w:r>
          </w:p>
        </w:tc>
      </w:tr>
      <w:tr w:rsidR="00986564" w:rsidRPr="00360AD1" w:rsidTr="00447DA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B07720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B07720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B07720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B07720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B07720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B07720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447DA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B07720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B07720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B07720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</w:tbl>
    <w:p w:rsidR="00986564" w:rsidRPr="00360AD1" w:rsidRDefault="00986564" w:rsidP="008F4849">
      <w:pPr>
        <w:rPr>
          <w:rFonts w:ascii="Arial Narrow" w:hAnsi="Arial Narrow"/>
          <w:sz w:val="20"/>
          <w:szCs w:val="20"/>
          <w:highlight w:val="yellow"/>
          <w:lang w:val="sk-SK" w:eastAsia="en-US"/>
        </w:rPr>
      </w:pPr>
    </w:p>
    <w:p w:rsidR="00986564" w:rsidRDefault="00986564" w:rsidP="008F4849">
      <w:pPr>
        <w:rPr>
          <w:rFonts w:ascii="Arial Narrow" w:hAnsi="Arial Narrow"/>
          <w:sz w:val="20"/>
          <w:szCs w:val="20"/>
          <w:highlight w:val="yellow"/>
          <w:lang w:val="sk-SK" w:eastAsia="en-US"/>
        </w:rPr>
      </w:pPr>
    </w:p>
    <w:p w:rsidR="00BC12A9" w:rsidRDefault="00BC12A9" w:rsidP="008F4849">
      <w:pPr>
        <w:rPr>
          <w:rFonts w:ascii="Arial Narrow" w:hAnsi="Arial Narrow"/>
          <w:sz w:val="20"/>
          <w:szCs w:val="20"/>
          <w:highlight w:val="yellow"/>
          <w:lang w:val="sk-SK" w:eastAsia="en-US"/>
        </w:rPr>
      </w:pPr>
    </w:p>
    <w:p w:rsidR="00BC12A9" w:rsidRPr="00360AD1" w:rsidRDefault="00BC12A9" w:rsidP="008F4849">
      <w:pPr>
        <w:rPr>
          <w:rFonts w:ascii="Arial Narrow" w:hAnsi="Arial Narrow"/>
          <w:sz w:val="20"/>
          <w:szCs w:val="20"/>
          <w:highlight w:val="yellow"/>
          <w:lang w:val="sk-SK" w:eastAsia="en-US"/>
        </w:rPr>
      </w:pPr>
    </w:p>
    <w:p w:rsidR="00986564" w:rsidRPr="00360AD1" w:rsidRDefault="0058508F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36</w:t>
      </w:r>
      <w:r w:rsidR="00986564"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. Informácie k</w:t>
      </w: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 prílohe č. 3 J. písm. f</w:t>
      </w:r>
      <w:r w:rsidR="00C82406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)</w:t>
      </w: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a</w:t>
      </w:r>
      <w:r w:rsidR="00C82406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 </w:t>
      </w: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g</w:t>
      </w:r>
      <w:r w:rsidR="00C82406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)</w:t>
      </w: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1"/>
        <w:gridCol w:w="1813"/>
        <w:gridCol w:w="777"/>
        <w:gridCol w:w="651"/>
        <w:gridCol w:w="1938"/>
        <w:gridCol w:w="651"/>
        <w:gridCol w:w="651"/>
      </w:tblGrid>
      <w:tr w:rsidR="00986564" w:rsidRPr="00360AD1" w:rsidTr="0081403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81403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Daň v %</w:t>
            </w:r>
          </w:p>
        </w:tc>
      </w:tr>
      <w:tr w:rsidR="00986564" w:rsidRPr="00360AD1" w:rsidTr="0081403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7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g</w:t>
            </w:r>
          </w:p>
        </w:tc>
      </w:tr>
      <w:tr w:rsidR="00986564" w:rsidRPr="00360AD1" w:rsidTr="0081403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Výsledok hospodárenia pred  zdanením, z toho: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58508F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48 921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58508F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52 202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</w:tr>
      <w:tr w:rsidR="00986564" w:rsidRPr="00360AD1" w:rsidTr="0081403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teoretická daň 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81403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Daňovo neuznané náklady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58508F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1E274C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42 677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58508F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1E274C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   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10 464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81403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Výnosy nepodliehajúce dani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58508F" w:rsidP="009E6C2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            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58508F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1E274C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</w:t>
            </w:r>
            <w:r w:rsidR="009E6C2A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</w:t>
            </w:r>
            <w:r w:rsidR="001E274C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81403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Umorenie daňovej straty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58508F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1E274C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</w:t>
            </w:r>
            <w:r w:rsidR="009E6C2A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1E274C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58508F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1E274C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 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40 018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81403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Spolu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  91 594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81403E">
              <w:rPr>
                <w:rFonts w:ascii="Arial Narrow" w:hAnsi="Arial Narrow"/>
                <w:sz w:val="20"/>
                <w:szCs w:val="20"/>
                <w:lang w:val="sk-SK" w:eastAsia="en-US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58508F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       22 648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81403E">
              <w:rPr>
                <w:rFonts w:ascii="Arial Narrow" w:hAnsi="Arial Narrow"/>
                <w:sz w:val="20"/>
                <w:szCs w:val="20"/>
                <w:lang w:val="sk-SK" w:eastAsia="en-US"/>
              </w:rPr>
              <w:t>19</w:t>
            </w:r>
          </w:p>
        </w:tc>
      </w:tr>
      <w:tr w:rsidR="00986564" w:rsidRPr="00360AD1" w:rsidTr="0081403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Splatná daň z príjmov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81403E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81403E">
              <w:rPr>
                <w:rFonts w:ascii="Arial Narrow" w:hAnsi="Arial Narrow"/>
                <w:sz w:val="20"/>
                <w:szCs w:val="20"/>
                <w:lang w:val="sk-SK" w:eastAsia="en-US"/>
              </w:rPr>
              <w:t>4303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81403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Odložená daň z príjmov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986564" w:rsidRPr="00360AD1" w:rsidTr="0081403E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Celková daň z príjmov 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</w:tbl>
    <w:p w:rsidR="00986564" w:rsidRPr="00360AD1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left="360" w:right="71" w:hanging="360"/>
        <w:jc w:val="both"/>
        <w:rPr>
          <w:b/>
          <w:bCs/>
          <w:sz w:val="20"/>
          <w:szCs w:val="20"/>
          <w:lang w:val="sk-SK" w:eastAsia="en-US"/>
        </w:rPr>
      </w:pPr>
      <w:r w:rsidRPr="00360AD1">
        <w:rPr>
          <w:b/>
          <w:bCs/>
          <w:sz w:val="20"/>
          <w:szCs w:val="20"/>
          <w:lang w:val="sk-SK" w:eastAsia="en-US"/>
        </w:rPr>
        <w:t xml:space="preserve">K. V časti  o údajoch na podsúvahových účtoch </w:t>
      </w:r>
      <w:r w:rsidRPr="00360AD1">
        <w:rPr>
          <w:bCs/>
          <w:sz w:val="20"/>
          <w:szCs w:val="20"/>
          <w:lang w:val="sk-SK" w:eastAsia="en-US"/>
        </w:rPr>
        <w:t>sa uvádzajú informácie o</w:t>
      </w:r>
      <w:r w:rsidRPr="00360AD1">
        <w:rPr>
          <w:b/>
          <w:bCs/>
          <w:sz w:val="20"/>
          <w:szCs w:val="20"/>
          <w:lang w:val="sk-SK" w:eastAsia="en-US"/>
        </w:rPr>
        <w:t xml:space="preserve"> </w:t>
      </w:r>
      <w:r w:rsidRPr="00360AD1">
        <w:rPr>
          <w:bCs/>
          <w:sz w:val="20"/>
          <w:szCs w:val="20"/>
          <w:lang w:val="sk-SK" w:eastAsia="en-US"/>
        </w:rPr>
        <w:t>významných  položkách prenajatého majetku,  majetku prijatého do úschovy, o pohľadávkach a záväzkoch  z opcií, o odpísaných pohľadávkach a  pohľadávkach a záväzkoch z lízingu.</w:t>
      </w:r>
    </w:p>
    <w:p w:rsidR="00986564" w:rsidRPr="00360AD1" w:rsidRDefault="00986564" w:rsidP="008F4849">
      <w:pPr>
        <w:ind w:right="71"/>
        <w:rPr>
          <w:bCs/>
          <w:sz w:val="20"/>
          <w:szCs w:val="20"/>
          <w:lang w:val="sk-SK" w:eastAsia="en-US"/>
        </w:rPr>
      </w:pPr>
    </w:p>
    <w:p w:rsidR="00986564" w:rsidRPr="00360AD1" w:rsidRDefault="00986564" w:rsidP="000B0350">
      <w:pPr>
        <w:ind w:right="71"/>
        <w:rPr>
          <w:sz w:val="20"/>
          <w:szCs w:val="20"/>
          <w:lang w:val="sk-SK" w:eastAsia="en-US"/>
        </w:rPr>
      </w:pPr>
    </w:p>
    <w:p w:rsidR="00986564" w:rsidRPr="00360AD1" w:rsidRDefault="00986564" w:rsidP="008F484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left="360" w:right="71" w:hanging="360"/>
        <w:rPr>
          <w:b/>
          <w:bCs/>
          <w:sz w:val="20"/>
          <w:szCs w:val="20"/>
          <w:lang w:val="sk-SK" w:eastAsia="en-US"/>
        </w:rPr>
      </w:pPr>
      <w:r w:rsidRPr="00360AD1">
        <w:rPr>
          <w:b/>
          <w:bCs/>
          <w:sz w:val="20"/>
          <w:szCs w:val="20"/>
          <w:lang w:val="sk-SK" w:eastAsia="en-US"/>
        </w:rPr>
        <w:t>M. V časti</w:t>
      </w:r>
      <w:r w:rsidRPr="00360AD1">
        <w:rPr>
          <w:bCs/>
          <w:sz w:val="20"/>
          <w:szCs w:val="20"/>
          <w:lang w:val="sk-SK" w:eastAsia="en-US"/>
        </w:rPr>
        <w:t xml:space="preserve"> </w:t>
      </w:r>
      <w:r w:rsidRPr="00360AD1">
        <w:rPr>
          <w:b/>
          <w:bCs/>
          <w:sz w:val="20"/>
          <w:szCs w:val="20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986564" w:rsidRDefault="00986564" w:rsidP="008F4849">
      <w:pPr>
        <w:ind w:left="567" w:right="71"/>
        <w:jc w:val="both"/>
        <w:rPr>
          <w:bCs/>
          <w:sz w:val="20"/>
          <w:szCs w:val="20"/>
          <w:lang w:val="sk-SK" w:eastAsia="en-US"/>
        </w:rPr>
      </w:pPr>
    </w:p>
    <w:p w:rsidR="000B0350" w:rsidRPr="00360AD1" w:rsidRDefault="000B0350" w:rsidP="008F4849">
      <w:pPr>
        <w:ind w:left="567" w:right="71"/>
        <w:jc w:val="both"/>
        <w:rPr>
          <w:bCs/>
          <w:sz w:val="20"/>
          <w:szCs w:val="20"/>
          <w:lang w:val="sk-SK" w:eastAsia="en-US"/>
        </w:rPr>
      </w:pPr>
      <w:r>
        <w:rPr>
          <w:bCs/>
          <w:sz w:val="20"/>
          <w:szCs w:val="20"/>
          <w:lang w:val="sk-SK" w:eastAsia="en-US"/>
        </w:rPr>
        <w:t xml:space="preserve">a/ Naša organizácia neposkytuje žiadne výhody členom štatutárnych orgánov. Suma vyplatená štatutárom je </w:t>
      </w:r>
      <w:r w:rsidR="0058508F">
        <w:rPr>
          <w:bCs/>
          <w:sz w:val="20"/>
          <w:szCs w:val="20"/>
          <w:lang w:val="sk-SK" w:eastAsia="en-US"/>
        </w:rPr>
        <w:t xml:space="preserve">9 842 </w:t>
      </w:r>
      <w:r>
        <w:rPr>
          <w:bCs/>
          <w:sz w:val="20"/>
          <w:szCs w:val="20"/>
          <w:lang w:val="sk-SK" w:eastAsia="en-US"/>
        </w:rPr>
        <w:t>€.</w:t>
      </w:r>
      <w:r w:rsidR="002B0A0C">
        <w:rPr>
          <w:bCs/>
          <w:sz w:val="20"/>
          <w:szCs w:val="20"/>
          <w:lang w:val="sk-SK" w:eastAsia="en-US"/>
        </w:rPr>
        <w:t xml:space="preserve"> V našej organizácii pracujú ako štatutárne orgány predstavenstvo a kontrolná komisia. Tieto štatutárne orgány sa stretávajú pravidelne l krát do mesiaca, a každý člen </w:t>
      </w:r>
      <w:r w:rsidR="003D264B">
        <w:rPr>
          <w:bCs/>
          <w:sz w:val="20"/>
          <w:szCs w:val="20"/>
          <w:lang w:val="sk-SK" w:eastAsia="en-US"/>
        </w:rPr>
        <w:t>predstavenstva dostáva 50 € za každé zasadnutie. Členovia kontrolnej komisie dostávajú 40 € za každé zasadnutie. Organizácia neposkytuje žiadne výhody bývalým č</w:t>
      </w:r>
      <w:r w:rsidR="00174337">
        <w:rPr>
          <w:bCs/>
          <w:sz w:val="20"/>
          <w:szCs w:val="20"/>
          <w:lang w:val="sk-SK" w:eastAsia="en-US"/>
        </w:rPr>
        <w:t>lenom štatutárnych orgánov vyplý</w:t>
      </w:r>
      <w:r w:rsidR="003D264B">
        <w:rPr>
          <w:bCs/>
          <w:sz w:val="20"/>
          <w:szCs w:val="20"/>
          <w:lang w:val="sk-SK" w:eastAsia="en-US"/>
        </w:rPr>
        <w:t>vajúcich z plnenie dôchodkových programov. Organizácia neposkytuje žiadne pôžičky súčasným členom štatutárnych</w:t>
      </w:r>
      <w:r w:rsidR="002B0A0C">
        <w:rPr>
          <w:bCs/>
          <w:sz w:val="20"/>
          <w:szCs w:val="20"/>
          <w:lang w:val="sk-SK" w:eastAsia="en-US"/>
        </w:rPr>
        <w:t xml:space="preserve"> </w:t>
      </w:r>
      <w:r w:rsidR="003D264B">
        <w:rPr>
          <w:bCs/>
          <w:sz w:val="20"/>
          <w:szCs w:val="20"/>
          <w:lang w:val="sk-SK" w:eastAsia="en-US"/>
        </w:rPr>
        <w:t xml:space="preserve"> or</w:t>
      </w:r>
      <w:r w:rsidR="00952490">
        <w:rPr>
          <w:bCs/>
          <w:sz w:val="20"/>
          <w:szCs w:val="20"/>
          <w:lang w:val="sk-SK" w:eastAsia="en-US"/>
        </w:rPr>
        <w:t>gánov, ani bývalým členom štatutárnych orgánov.</w:t>
      </w:r>
    </w:p>
    <w:p w:rsidR="00986564" w:rsidRPr="00360AD1" w:rsidRDefault="00986564" w:rsidP="008F4849">
      <w:pPr>
        <w:spacing w:after="120"/>
        <w:ind w:left="360" w:right="71" w:hanging="360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 xml:space="preserve"> </w:t>
      </w:r>
    </w:p>
    <w:p w:rsidR="00986564" w:rsidRPr="00360AD1" w:rsidRDefault="00986564" w:rsidP="008F4849">
      <w:pPr>
        <w:spacing w:after="120"/>
        <w:ind w:left="360" w:right="71" w:hanging="360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>N. V časti o ekonomických vzťahoch účtovnej jednotky a  spriaznených osôb sa uvádzajú tieto informácie:</w:t>
      </w:r>
    </w:p>
    <w:p w:rsidR="00986564" w:rsidRDefault="00977D51" w:rsidP="008F4849">
      <w:pPr>
        <w:ind w:left="964" w:right="71"/>
        <w:rPr>
          <w:bCs/>
          <w:sz w:val="20"/>
          <w:szCs w:val="20"/>
          <w:lang w:val="sk-SK" w:eastAsia="en-US"/>
        </w:rPr>
      </w:pPr>
      <w:r>
        <w:rPr>
          <w:bCs/>
          <w:sz w:val="20"/>
          <w:szCs w:val="20"/>
          <w:lang w:val="sk-SK" w:eastAsia="en-US"/>
        </w:rPr>
        <w:t>Naša organizácia nerealizuje žiadne obchody so spriaznenými osobami.</w:t>
      </w:r>
    </w:p>
    <w:p w:rsidR="00952490" w:rsidRDefault="00952490" w:rsidP="008F4849">
      <w:pPr>
        <w:ind w:left="964" w:right="71"/>
        <w:rPr>
          <w:bCs/>
          <w:sz w:val="20"/>
          <w:szCs w:val="20"/>
          <w:lang w:val="sk-SK" w:eastAsia="en-US"/>
        </w:rPr>
      </w:pPr>
    </w:p>
    <w:p w:rsidR="00977D51" w:rsidRPr="00360AD1" w:rsidRDefault="00977D51" w:rsidP="008F4849">
      <w:pPr>
        <w:ind w:left="964" w:right="71"/>
        <w:rPr>
          <w:bCs/>
          <w:sz w:val="20"/>
          <w:szCs w:val="20"/>
          <w:lang w:val="sk-SK" w:eastAsia="en-US"/>
        </w:rPr>
      </w:pPr>
    </w:p>
    <w:p w:rsidR="00986564" w:rsidRDefault="00986564" w:rsidP="008F4849">
      <w:pPr>
        <w:ind w:left="360" w:right="71" w:hanging="360"/>
        <w:jc w:val="both"/>
        <w:rPr>
          <w:b/>
          <w:bCs/>
          <w:sz w:val="20"/>
          <w:szCs w:val="20"/>
          <w:lang w:val="sk-SK" w:eastAsia="en-US"/>
        </w:rPr>
      </w:pPr>
      <w:r w:rsidRPr="00360AD1">
        <w:rPr>
          <w:b/>
          <w:bCs/>
          <w:sz w:val="20"/>
          <w:szCs w:val="20"/>
          <w:lang w:val="sk-SK" w:eastAsia="en-US"/>
        </w:rPr>
        <w:t>O. V časti  o skutočnostiach, ktoré nastali po dni, ku ktorému sa zostavuje účtovná závierka do dňa zostavenia účtovnej závierky sa uvádzajú informácie o</w:t>
      </w:r>
    </w:p>
    <w:p w:rsidR="00977D51" w:rsidRPr="00360AD1" w:rsidRDefault="00977D51" w:rsidP="008F4849">
      <w:pPr>
        <w:ind w:left="360" w:right="71" w:hanging="360"/>
        <w:jc w:val="both"/>
        <w:rPr>
          <w:b/>
          <w:bCs/>
          <w:sz w:val="20"/>
          <w:szCs w:val="20"/>
          <w:lang w:val="sk-SK" w:eastAsia="en-US"/>
        </w:rPr>
      </w:pPr>
      <w:r>
        <w:rPr>
          <w:b/>
          <w:bCs/>
          <w:sz w:val="20"/>
          <w:szCs w:val="20"/>
          <w:lang w:val="sk-SK" w:eastAsia="en-US"/>
        </w:rPr>
        <w:t xml:space="preserve">             </w:t>
      </w:r>
    </w:p>
    <w:p w:rsidR="005B4ADF" w:rsidRDefault="00977D51" w:rsidP="008F4849">
      <w:pPr>
        <w:ind w:right="71"/>
        <w:jc w:val="both"/>
        <w:rPr>
          <w:b/>
          <w:bCs/>
          <w:sz w:val="20"/>
          <w:szCs w:val="20"/>
          <w:lang w:val="sk-SK" w:eastAsia="en-US"/>
        </w:rPr>
      </w:pPr>
      <w:r>
        <w:rPr>
          <w:b/>
          <w:bCs/>
          <w:sz w:val="20"/>
          <w:szCs w:val="20"/>
          <w:lang w:val="sk-SK" w:eastAsia="en-US"/>
        </w:rPr>
        <w:t xml:space="preserve">             1/ Počas zostavovania účtovnej závierky </w:t>
      </w:r>
      <w:r w:rsidR="005B4ADF">
        <w:rPr>
          <w:b/>
          <w:bCs/>
          <w:sz w:val="20"/>
          <w:szCs w:val="20"/>
          <w:lang w:val="sk-SK" w:eastAsia="en-US"/>
        </w:rPr>
        <w:t>nedošlo k žiadnym  dôležitým zmenám o ktorých by organizácia mala vedieť.</w:t>
      </w:r>
    </w:p>
    <w:p w:rsidR="00BC12A9" w:rsidRDefault="00BC12A9" w:rsidP="008F4849">
      <w:pPr>
        <w:ind w:right="71"/>
        <w:jc w:val="both"/>
        <w:rPr>
          <w:b/>
          <w:bCs/>
          <w:sz w:val="20"/>
          <w:szCs w:val="20"/>
          <w:lang w:val="sk-SK" w:eastAsia="en-US"/>
        </w:rPr>
      </w:pPr>
    </w:p>
    <w:p w:rsidR="00BC12A9" w:rsidRDefault="00BC12A9" w:rsidP="008F4849">
      <w:pPr>
        <w:ind w:right="71"/>
        <w:jc w:val="both"/>
        <w:rPr>
          <w:b/>
          <w:bCs/>
          <w:sz w:val="20"/>
          <w:szCs w:val="20"/>
          <w:lang w:val="sk-SK" w:eastAsia="en-US"/>
        </w:rPr>
      </w:pPr>
    </w:p>
    <w:p w:rsidR="00BC12A9" w:rsidRDefault="00BC12A9" w:rsidP="008F4849">
      <w:pPr>
        <w:ind w:right="71"/>
        <w:jc w:val="both"/>
        <w:rPr>
          <w:b/>
          <w:bCs/>
          <w:sz w:val="20"/>
          <w:szCs w:val="20"/>
          <w:lang w:val="sk-SK" w:eastAsia="en-US"/>
        </w:rPr>
      </w:pPr>
    </w:p>
    <w:p w:rsidR="00BC12A9" w:rsidRDefault="00BC12A9" w:rsidP="008F4849">
      <w:pPr>
        <w:ind w:right="71"/>
        <w:jc w:val="both"/>
        <w:rPr>
          <w:b/>
          <w:bCs/>
          <w:sz w:val="20"/>
          <w:szCs w:val="20"/>
          <w:lang w:val="sk-SK" w:eastAsia="en-US"/>
        </w:rPr>
      </w:pPr>
    </w:p>
    <w:p w:rsidR="00BC12A9" w:rsidRDefault="00BC12A9" w:rsidP="008F4849">
      <w:pPr>
        <w:ind w:right="71"/>
        <w:jc w:val="both"/>
        <w:rPr>
          <w:b/>
          <w:bCs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ind w:left="360" w:right="71" w:hanging="360"/>
        <w:jc w:val="both"/>
        <w:rPr>
          <w:bCs/>
          <w:sz w:val="20"/>
          <w:szCs w:val="20"/>
          <w:lang w:val="sk-SK" w:eastAsia="en-US"/>
        </w:rPr>
      </w:pPr>
      <w:r w:rsidRPr="00360AD1">
        <w:rPr>
          <w:b/>
          <w:bCs/>
          <w:sz w:val="20"/>
          <w:szCs w:val="20"/>
          <w:lang w:val="sk-SK" w:eastAsia="en-US"/>
        </w:rPr>
        <w:t xml:space="preserve">P. V časti o prehľade  zmien vlastného imania </w:t>
      </w:r>
      <w:r w:rsidRPr="00360AD1">
        <w:rPr>
          <w:bCs/>
          <w:sz w:val="20"/>
          <w:szCs w:val="20"/>
          <w:lang w:val="sk-SK" w:eastAsia="en-US"/>
        </w:rPr>
        <w:t xml:space="preserve"> sa uvádza stav vlastného imania na začiatku bežného  účtovného obdobia, zvýšenie alebo zníženie počas bežného účtovného obdobia a stav na konci bežného  účtovného obdobia a dôvody zmien v členení na </w:t>
      </w:r>
    </w:p>
    <w:p w:rsidR="00986564" w:rsidRPr="00360AD1" w:rsidRDefault="00986564" w:rsidP="008F4849">
      <w:pPr>
        <w:ind w:right="71"/>
        <w:rPr>
          <w:bCs/>
          <w:sz w:val="20"/>
          <w:szCs w:val="20"/>
          <w:lang w:val="sk-SK" w:eastAsia="en-US"/>
        </w:rPr>
      </w:pP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>základné imanie zapísané do obchodného registra,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>základné imanie nezapísané do obchodného registra,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>vlastné akcie a vlastné obchodné podiely,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>emisné ážio,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>rezervný fond (nedeliteľný fond) tvorený z kapitálových vkladov,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>ostatné kapitálové fondy,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>oceňovacie rozdiely nezahrnuté do výsledku hospodárenia,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 xml:space="preserve">fondy tvorené zo zisku, 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>nerozdelený zisk minulých rokov,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>neuhradená strata minulých rokov,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>účtovný zisk alebo účtovná strata,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>vyplatené dividendy,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 xml:space="preserve">ďalšie zmeny vlastného imania, </w:t>
      </w:r>
    </w:p>
    <w:p w:rsidR="00986564" w:rsidRPr="00360AD1" w:rsidRDefault="00986564" w:rsidP="008F4849">
      <w:pPr>
        <w:numPr>
          <w:ilvl w:val="0"/>
          <w:numId w:val="99"/>
        </w:numPr>
        <w:ind w:right="71"/>
        <w:rPr>
          <w:bCs/>
          <w:sz w:val="20"/>
          <w:szCs w:val="20"/>
          <w:lang w:val="sk-SK" w:eastAsia="en-US"/>
        </w:rPr>
      </w:pPr>
      <w:r w:rsidRPr="00360AD1">
        <w:rPr>
          <w:bCs/>
          <w:sz w:val="20"/>
          <w:szCs w:val="20"/>
          <w:lang w:val="sk-SK" w:eastAsia="en-US"/>
        </w:rPr>
        <w:t xml:space="preserve"> zmeny účtované na účte 491 – Vlastné imanie fyzickej osoby – podnikateľa.</w:t>
      </w:r>
    </w:p>
    <w:p w:rsidR="00986564" w:rsidRPr="00360AD1" w:rsidRDefault="00986564" w:rsidP="008F4849">
      <w:pPr>
        <w:ind w:right="71"/>
        <w:rPr>
          <w:bCs/>
          <w:sz w:val="20"/>
          <w:szCs w:val="20"/>
          <w:lang w:val="sk-SK" w:eastAsia="en-US"/>
        </w:rPr>
      </w:pPr>
    </w:p>
    <w:p w:rsidR="00986564" w:rsidRDefault="00986564" w:rsidP="008F4849">
      <w:pPr>
        <w:rPr>
          <w:sz w:val="20"/>
          <w:szCs w:val="20"/>
          <w:lang w:val="sk-SK" w:eastAsia="en-US"/>
        </w:rPr>
      </w:pPr>
    </w:p>
    <w:p w:rsidR="00BC12A9" w:rsidRDefault="00BC12A9" w:rsidP="008F4849">
      <w:pPr>
        <w:rPr>
          <w:sz w:val="20"/>
          <w:szCs w:val="20"/>
          <w:lang w:val="sk-SK" w:eastAsia="en-US"/>
        </w:rPr>
      </w:pPr>
    </w:p>
    <w:p w:rsidR="00BC12A9" w:rsidRDefault="00BC12A9" w:rsidP="008F4849">
      <w:pPr>
        <w:rPr>
          <w:sz w:val="20"/>
          <w:szCs w:val="20"/>
          <w:lang w:val="sk-SK" w:eastAsia="en-US"/>
        </w:rPr>
      </w:pPr>
    </w:p>
    <w:p w:rsidR="00BC12A9" w:rsidRPr="00360AD1" w:rsidRDefault="00BC12A9" w:rsidP="008F4849">
      <w:pPr>
        <w:rPr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58508F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  <w:r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3</w:t>
      </w:r>
      <w:r w:rsidR="00986564" w:rsidRPr="00360AD1"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  <w:t>7. Informácie k časti P. prílohy č. 3 o zmenách vlastného imania</w:t>
      </w: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986564" w:rsidRPr="00360AD1" w:rsidTr="00447DA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Bežné účtovné obdobie</w:t>
            </w:r>
          </w:p>
        </w:tc>
      </w:tr>
      <w:tr w:rsidR="00986564" w:rsidRPr="00360AD1" w:rsidTr="00447DA9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Stav na konci účtovného obdobia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f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BE2258" w:rsidP="0058508F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 w:rsidR="00AB262C"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67 880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58508F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21 772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58508F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85 47</w:t>
            </w:r>
            <w:r w:rsidR="007F53D8">
              <w:rPr>
                <w:rFonts w:ascii="Arial Narrow" w:hAnsi="Arial Narrow"/>
                <w:sz w:val="20"/>
                <w:szCs w:val="20"/>
                <w:lang w:val="sk-SK" w:eastAsia="en-US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AB262C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1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04 17</w:t>
            </w:r>
            <w:r w:rsidR="007F53D8">
              <w:rPr>
                <w:rFonts w:ascii="Arial Narrow" w:hAnsi="Arial Narrow"/>
                <w:sz w:val="20"/>
                <w:szCs w:val="20"/>
                <w:lang w:val="sk-SK" w:eastAsia="en-US"/>
              </w:rPr>
              <w:t>8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BE2258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2 867 000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BE2258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2 867 000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lastRenderedPageBreak/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BE2258" w:rsidP="0058508F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</w:t>
            </w:r>
            <w:r w:rsidR="00AB262C">
              <w:rPr>
                <w:rFonts w:ascii="Arial Narrow" w:hAnsi="Arial Narrow"/>
                <w:sz w:val="20"/>
                <w:szCs w:val="20"/>
                <w:lang w:val="sk-SK" w:eastAsia="en-US"/>
              </w:rPr>
              <w:t>2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3 927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58508F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12 847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58508F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1 309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BE2258" w:rsidP="0058508F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35 465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BE2258" w:rsidP="0058508F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28 355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58508F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28 355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BE2258" w:rsidP="0058508F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BE2258" w:rsidP="0081403E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      </w:t>
            </w:r>
            <w:r w:rsidR="0081403E">
              <w:rPr>
                <w:rFonts w:ascii="Arial Narrow" w:hAnsi="Arial Narrow"/>
                <w:sz w:val="20"/>
                <w:szCs w:val="20"/>
                <w:lang w:val="sk-SK" w:eastAsia="en-US"/>
              </w:rPr>
              <w:t>22 017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</w:tbl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BC12A9" w:rsidRDefault="00BC12A9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BC12A9" w:rsidRDefault="00BC12A9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BC12A9" w:rsidRDefault="00BC12A9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BC12A9" w:rsidRDefault="00BC12A9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BC12A9" w:rsidRDefault="00BC12A9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BC12A9" w:rsidRDefault="00BC12A9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BC12A9" w:rsidRDefault="00BC12A9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BC12A9" w:rsidRPr="00360AD1" w:rsidRDefault="00BC12A9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986564" w:rsidRPr="00360AD1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  <w:r w:rsidRPr="00360AD1">
        <w:rPr>
          <w:rFonts w:ascii="Arial Narrow" w:hAnsi="Arial Narrow"/>
          <w:sz w:val="20"/>
          <w:szCs w:val="20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986564" w:rsidRPr="00360AD1" w:rsidTr="00447DA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Bezprostredne predchádzajúce účtovné obdobie</w:t>
            </w:r>
          </w:p>
        </w:tc>
      </w:tr>
      <w:tr w:rsidR="00986564" w:rsidRPr="00360AD1" w:rsidTr="00447DA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Stav na konci účtovného obdobia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f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AB262C" w:rsidP="005850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07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2 829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58508F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68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58508F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4 417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AB262C" w:rsidP="005850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67 880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BE2258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2 867 000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BE2258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2 867 000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BE2258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</w:p>
        </w:tc>
      </w:tr>
      <w:tr w:rsidR="00986564" w:rsidRPr="00360AD1" w:rsidTr="00447DA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lastRenderedPageBreak/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AB262C" w:rsidP="005850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</w:t>
            </w:r>
            <w:r w:rsidR="0058508F">
              <w:rPr>
                <w:rFonts w:ascii="Arial Narrow" w:hAnsi="Arial Narrow"/>
                <w:sz w:val="20"/>
                <w:szCs w:val="20"/>
                <w:lang w:val="sk-SK" w:eastAsia="en-US"/>
              </w:rPr>
              <w:t>6 317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5850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58508F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2 390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58508F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23 927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58508F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114 994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017162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86 639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017162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28 355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017162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48 144</w:t>
            </w: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BC12A9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986564" w:rsidRPr="00360AD1" w:rsidTr="00447DA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360AD1" w:rsidRDefault="00986564" w:rsidP="008F4849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</w:tbl>
    <w:p w:rsidR="00986564" w:rsidRPr="00360AD1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986564" w:rsidRDefault="00986564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4C7570" w:rsidRDefault="004C7570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4C7570" w:rsidRDefault="004C7570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4C7570" w:rsidRDefault="004C7570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4C7570" w:rsidRDefault="004C7570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4C7570" w:rsidRDefault="004C7570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p w:rsidR="004C7570" w:rsidRPr="005562A0" w:rsidRDefault="004C7570" w:rsidP="004C7570">
      <w:pPr>
        <w:rPr>
          <w:b/>
        </w:rPr>
      </w:pPr>
      <w:r>
        <w:rPr>
          <w:b/>
        </w:rPr>
        <w:t>Prehľad peňažných tokov pri použití nepriamej metódy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4"/>
        <w:gridCol w:w="1318"/>
        <w:gridCol w:w="1585"/>
      </w:tblGrid>
      <w:tr w:rsidR="004C7570" w:rsidRPr="00360AD1" w:rsidTr="007F53D8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2013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2012</w:t>
            </w:r>
          </w:p>
        </w:tc>
      </w:tr>
      <w:tr w:rsidR="004C7570" w:rsidRPr="00360AD1" w:rsidTr="007F53D8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Výsledok hospodárenia z bežnej činnosti pred zdanením daňou z príjmov </w:t>
            </w:r>
            <w:r w:rsidRPr="00360AD1">
              <w:rPr>
                <w:rFonts w:ascii="Arial Narrow" w:hAnsi="Arial Narrow"/>
                <w:sz w:val="20"/>
                <w:szCs w:val="20"/>
                <w:vertAlign w:val="superscript"/>
                <w:lang w:val="sk-SK" w:eastAsia="en-US"/>
              </w:rPr>
              <w:t xml:space="preserve"> 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+  48 921   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+ 48 144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  <w:t>Nepeňažné operácie ovplyvňujúce výsledok hospodárenia </w:t>
            </w:r>
          </w:p>
          <w:p w:rsidR="004C7570" w:rsidRPr="00360AD1" w:rsidRDefault="004C7570" w:rsidP="007F53D8">
            <w:pPr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+595 240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+408 086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Odpisy dlhodobého nehmotného majetku a dlhodobého hmotného majetku</w:t>
            </w:r>
            <w:r w:rsidRPr="00360AD1">
              <w:rPr>
                <w:rFonts w:ascii="Arial Narrow" w:hAnsi="Arial Narrow"/>
                <w:sz w:val="20"/>
                <w:szCs w:val="20"/>
                <w:vertAlign w:val="superscript"/>
                <w:lang w:val="sk-SK" w:eastAsia="en-US"/>
              </w:rPr>
              <w:t xml:space="preserve"> 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+638 563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+588 695</w:t>
            </w:r>
          </w:p>
        </w:tc>
      </w:tr>
      <w:tr w:rsidR="004C7570" w:rsidRPr="00360AD1" w:rsidTr="007F53D8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Odpis opravnej položky k nadobudnutému majetku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Zmena stavu dlhodobých rezerv </w:t>
            </w:r>
            <w:r w:rsidRPr="00360AD1">
              <w:rPr>
                <w:rFonts w:ascii="Arial Narrow" w:hAnsi="Arial Narrow"/>
                <w:sz w:val="20"/>
                <w:szCs w:val="20"/>
                <w:vertAlign w:val="superscript"/>
                <w:lang w:val="sk-SK" w:eastAsia="en-US"/>
              </w:rPr>
              <w:t xml:space="preserve"> 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 88 333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-104 955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    3 269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-  24 774 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  33 699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+ 43 423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-        188 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     139</w:t>
            </w:r>
          </w:p>
        </w:tc>
      </w:tr>
      <w:tr w:rsidR="004C7570" w:rsidRPr="00360AD1" w:rsidTr="007F53D8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lastRenderedPageBreak/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-161 898 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- 14 164</w:t>
            </w:r>
          </w:p>
        </w:tc>
      </w:tr>
      <w:tr w:rsidR="004C7570" w:rsidRPr="00360AD1" w:rsidTr="007F53D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  <w:t>Vplyv zmien stavu pracovného kapitálu,</w:t>
            </w:r>
            <w:r w:rsidRPr="00360AD1">
              <w:rPr>
                <w:rFonts w:ascii="Arial Narrow" w:hAnsi="Arial Narrow"/>
                <w:i/>
                <w:iCs/>
                <w:sz w:val="20"/>
                <w:szCs w:val="20"/>
                <w:vertAlign w:val="superscript"/>
                <w:lang w:val="sk-SK" w:eastAsia="en-US"/>
              </w:rPr>
              <w:t xml:space="preserve"> </w:t>
            </w:r>
            <w:r w:rsidRPr="00360AD1"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  <w:t>ktorým sa na účely tohto opatrenia rozumie rozdiel medzi obežným majetkom a krátkodobými záväzkami</w:t>
            </w:r>
            <w:r w:rsidRPr="00360AD1">
              <w:rPr>
                <w:rFonts w:ascii="Arial Narrow" w:hAnsi="Arial Narrow"/>
                <w:i/>
                <w:iCs/>
                <w:sz w:val="20"/>
                <w:szCs w:val="20"/>
                <w:vertAlign w:val="superscript"/>
                <w:lang w:val="sk-SK" w:eastAsia="en-US"/>
              </w:rPr>
              <w:t xml:space="preserve"> </w:t>
            </w:r>
            <w:r w:rsidRPr="00360AD1"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  <w:t xml:space="preserve"> s výnimkou položiek obežného majetku, ktoré sú súčasťou peňažných prostriedkov </w:t>
            </w:r>
          </w:p>
          <w:p w:rsidR="004C7570" w:rsidRPr="00360AD1" w:rsidRDefault="004C7570" w:rsidP="007F53D8">
            <w:pPr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  <w:t>a peňažných ekvivalentov, na výsledok hospodárenia</w:t>
            </w:r>
          </w:p>
          <w:p w:rsidR="004C7570" w:rsidRPr="00360AD1" w:rsidRDefault="004C7570" w:rsidP="007F53D8">
            <w:pPr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-102 719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+287 095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+366 886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   9 053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-455 568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+383 510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  14 037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 - 105 458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Zmena stavu krátkodobého finančného majetku, s výnimkou majetku, ktorý je súčasťou peňažných prostriedkov </w:t>
            </w:r>
          </w:p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C7570" w:rsidRPr="00360AD1" w:rsidRDefault="004C7570" w:rsidP="007F53D8">
            <w:pPr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  <w:t>(súčet Z/S  +  A.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+ 541 442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+823 325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       188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      139</w:t>
            </w:r>
          </w:p>
        </w:tc>
      </w:tr>
      <w:tr w:rsidR="004C7570" w:rsidRPr="00360AD1" w:rsidTr="007F53D8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   3 269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 24 774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Výdavky na vyplatené dividendy  a iné podiely na zisku, s výnimkou tých, ktoré sa začleňujú do finančných činností </w:t>
            </w:r>
          </w:p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  <w:t xml:space="preserve">Peňažné  toky z prevádzkovej činnosti (+/-), </w:t>
            </w:r>
          </w:p>
          <w:p w:rsidR="004C7570" w:rsidRPr="00360AD1" w:rsidRDefault="004C7570" w:rsidP="007F53D8">
            <w:pPr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+ 544 899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+848 238</w:t>
            </w:r>
          </w:p>
        </w:tc>
      </w:tr>
      <w:tr w:rsidR="004C7570" w:rsidRPr="00360AD1" w:rsidTr="007F53D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4C7570">
            <w:pPr>
              <w:numPr>
                <w:ilvl w:val="0"/>
                <w:numId w:val="106"/>
              </w:num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9 513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i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sz w:val="20"/>
                <w:szCs w:val="20"/>
                <w:lang w:val="sk-SK" w:eastAsia="en-US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  <w:t>Čisté peňažné toky z prevádzkovej činnosti (+/-),</w:t>
            </w:r>
          </w:p>
          <w:p w:rsidR="004C7570" w:rsidRPr="00360AD1" w:rsidRDefault="004C7570" w:rsidP="007F53D8">
            <w:pPr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  <w:t>(súčet Z/S +  A.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+ 535 386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+848 238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- 484 693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-524 033 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lastRenderedPageBreak/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obstaranie dlhodobých cenných papierov a </w:t>
            </w:r>
          </w:p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+  161 898 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 14 164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 predaja dlhodobých cenných papierov </w:t>
            </w:r>
          </w:p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i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sz w:val="20"/>
                <w:szCs w:val="20"/>
                <w:lang w:val="sk-SK" w:eastAsia="en-US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  <w:t>Čisté  peňažné toky z investičnej  činnosti</w:t>
            </w:r>
          </w:p>
          <w:p w:rsidR="004C7570" w:rsidRPr="00360AD1" w:rsidRDefault="004C7570" w:rsidP="007F53D8">
            <w:pPr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- 322 795</w:t>
            </w: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- 509 869</w:t>
            </w: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  <w:t>+ 49 936</w:t>
            </w:r>
            <w:r w:rsidRPr="00360AD1"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  <w:t> </w:t>
            </w:r>
            <w: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  <w:t>- 41 405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lastRenderedPageBreak/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  <w:t>Peňažné toky vznikajúce z dlhodobých záväzkov  a krátkodobých záväzkov  z finančnej činnos</w:t>
            </w:r>
            <w:r w:rsidR="00174337"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  <w:t>ť</w:t>
            </w:r>
            <w:r w:rsidRPr="00360AD1"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  <w:t xml:space="preserve">, </w:t>
            </w:r>
          </w:p>
          <w:p w:rsidR="004C7570" w:rsidRPr="00360AD1" w:rsidRDefault="004C7570" w:rsidP="007F53D8">
            <w:pPr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iCs/>
                <w:sz w:val="20"/>
                <w:szCs w:val="20"/>
                <w:lang w:val="sk-SK" w:eastAsia="en-US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  <w:t> </w:t>
            </w:r>
            <w: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  <w:t>- 269 565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i/>
                <w:sz w:val="20"/>
                <w:szCs w:val="20"/>
                <w:lang w:val="sk-SK" w:eastAsia="en-US"/>
              </w:rPr>
              <w:t>+364 4821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4C7570">
            <w:pPr>
              <w:numPr>
                <w:ilvl w:val="0"/>
                <w:numId w:val="105"/>
              </w:num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3 320  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 úverov, ktoré  účtovnej jednotke poskytla </w:t>
            </w:r>
          </w:p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  6 234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    2 025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 90 277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 123 129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  8 164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+   28 003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 110 086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 126 901</w:t>
            </w:r>
          </w:p>
        </w:tc>
      </w:tr>
      <w:tr w:rsidR="004C7570" w:rsidRPr="00360AD1" w:rsidTr="007F53D8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  83 600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 144 480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  33 699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    43 423</w:t>
            </w: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lastRenderedPageBreak/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i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sz w:val="20"/>
                <w:szCs w:val="20"/>
                <w:lang w:val="sk-SK" w:eastAsia="en-US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  <w:t xml:space="preserve">Čisté peňažné  toky  z finančnej činnosti </w:t>
            </w:r>
          </w:p>
          <w:p w:rsidR="004C7570" w:rsidRPr="00360AD1" w:rsidRDefault="004C7570" w:rsidP="007F53D8">
            <w:pPr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iCs/>
                <w:sz w:val="20"/>
                <w:szCs w:val="20"/>
                <w:lang w:val="sk-SK" w:eastAsia="en-US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ind w:left="45"/>
              <w:rPr>
                <w:rFonts w:ascii="Arial Narrow" w:hAnsi="Arial Narrow"/>
                <w:b/>
                <w:i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sz w:val="20"/>
                <w:szCs w:val="20"/>
                <w:lang w:val="sk-SK" w:eastAsia="en-US"/>
              </w:rPr>
              <w:t>-253 328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i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i/>
                <w:sz w:val="20"/>
                <w:szCs w:val="20"/>
                <w:lang w:val="sk-SK" w:eastAsia="en-US"/>
              </w:rPr>
              <w:t> </w:t>
            </w:r>
            <w:r>
              <w:rPr>
                <w:rFonts w:ascii="Arial Narrow" w:hAnsi="Arial Narrow"/>
                <w:b/>
                <w:i/>
                <w:sz w:val="20"/>
                <w:szCs w:val="20"/>
                <w:lang w:val="sk-SK" w:eastAsia="en-US"/>
              </w:rPr>
              <w:t xml:space="preserve">     -  449 310</w:t>
            </w:r>
          </w:p>
        </w:tc>
      </w:tr>
      <w:tr w:rsidR="004C7570" w:rsidRPr="00360AD1" w:rsidTr="007F53D8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</w:p>
          <w:p w:rsidR="004C7570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835A08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-</w:t>
            </w: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  40 737                               </w:t>
            </w:r>
          </w:p>
          <w:p w:rsidR="004C7570" w:rsidRPr="00360AD1" w:rsidRDefault="004C7570" w:rsidP="007F53D8">
            <w:pPr>
              <w:ind w:left="45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ind w:left="405"/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-110 941</w:t>
            </w:r>
          </w:p>
        </w:tc>
      </w:tr>
      <w:tr w:rsidR="004C7570" w:rsidRPr="00360AD1" w:rsidTr="007F53D8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Stav peňažných prostriedkov a peňažných ekvivalentov </w:t>
            </w:r>
          </w:p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  +224 240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          +335 181</w:t>
            </w:r>
          </w:p>
        </w:tc>
      </w:tr>
      <w:tr w:rsidR="004C7570" w:rsidRPr="00360AD1" w:rsidTr="007F53D8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Stav peňažných prostriedkov a peňažných ekvivalentov</w:t>
            </w:r>
          </w:p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 </w:t>
            </w:r>
          </w:p>
        </w:tc>
      </w:tr>
      <w:tr w:rsidR="004C7570" w:rsidRPr="00360AD1" w:rsidTr="007F53D8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 w:rsidRPr="00360AD1"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 </w:t>
            </w: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+183 503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570" w:rsidRPr="00360AD1" w:rsidRDefault="004C7570" w:rsidP="007F53D8">
            <w:pP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sk-SK" w:eastAsia="en-US"/>
              </w:rPr>
              <w:t>+224 240</w:t>
            </w:r>
          </w:p>
        </w:tc>
      </w:tr>
    </w:tbl>
    <w:p w:rsidR="004C7570" w:rsidRDefault="004C7570" w:rsidP="004C7570">
      <w:pPr>
        <w:rPr>
          <w:rFonts w:ascii="Arial Narrow" w:hAnsi="Arial Narrow"/>
          <w:sz w:val="20"/>
          <w:szCs w:val="20"/>
          <w:lang w:val="sk-SK" w:eastAsia="en-US"/>
        </w:rPr>
      </w:pPr>
    </w:p>
    <w:p w:rsidR="004C7570" w:rsidRDefault="004C7570" w:rsidP="004C7570">
      <w:pPr>
        <w:rPr>
          <w:rFonts w:ascii="Arial Narrow" w:hAnsi="Arial Narrow"/>
          <w:sz w:val="20"/>
          <w:szCs w:val="20"/>
          <w:lang w:val="sk-SK" w:eastAsia="en-US"/>
        </w:rPr>
      </w:pPr>
    </w:p>
    <w:p w:rsidR="004C7570" w:rsidRDefault="004C7570" w:rsidP="004C7570">
      <w:pPr>
        <w:rPr>
          <w:rFonts w:ascii="Arial Narrow" w:hAnsi="Arial Narrow"/>
          <w:sz w:val="20"/>
          <w:szCs w:val="20"/>
          <w:lang w:val="sk-SK" w:eastAsia="en-US"/>
        </w:rPr>
      </w:pPr>
    </w:p>
    <w:p w:rsidR="004C7570" w:rsidRDefault="004C7570" w:rsidP="004C7570">
      <w:pPr>
        <w:rPr>
          <w:rFonts w:ascii="Arial Narrow" w:hAnsi="Arial Narrow"/>
          <w:sz w:val="20"/>
          <w:szCs w:val="20"/>
          <w:lang w:val="sk-SK" w:eastAsia="en-US"/>
        </w:rPr>
      </w:pPr>
    </w:p>
    <w:p w:rsidR="004C7570" w:rsidRDefault="004C7570" w:rsidP="004C7570">
      <w:pPr>
        <w:rPr>
          <w:rFonts w:ascii="Arial Narrow" w:hAnsi="Arial Narrow"/>
          <w:sz w:val="20"/>
          <w:szCs w:val="20"/>
          <w:lang w:val="sk-SK" w:eastAsia="en-US"/>
        </w:rPr>
      </w:pPr>
    </w:p>
    <w:p w:rsidR="004C7570" w:rsidRPr="00360AD1" w:rsidRDefault="004C7570" w:rsidP="004C7570">
      <w:pPr>
        <w:rPr>
          <w:rFonts w:ascii="Arial Narrow" w:hAnsi="Arial Narrow"/>
          <w:sz w:val="20"/>
          <w:szCs w:val="20"/>
          <w:lang w:val="sk-SK" w:eastAsia="en-US"/>
        </w:rPr>
      </w:pPr>
    </w:p>
    <w:p w:rsidR="004C7570" w:rsidRPr="00360AD1" w:rsidRDefault="004C7570" w:rsidP="008F4849">
      <w:pPr>
        <w:rPr>
          <w:rFonts w:ascii="Arial Narrow" w:hAnsi="Arial Narrow"/>
          <w:sz w:val="20"/>
          <w:szCs w:val="20"/>
          <w:lang w:val="sk-SK" w:eastAsia="en-US"/>
        </w:rPr>
      </w:pPr>
    </w:p>
    <w:sectPr w:rsidR="004C7570" w:rsidRPr="00360AD1" w:rsidSect="0096798A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5606" w:rsidRDefault="00575606">
      <w:r>
        <w:separator/>
      </w:r>
    </w:p>
  </w:endnote>
  <w:endnote w:type="continuationSeparator" w:id="0">
    <w:p w:rsidR="00575606" w:rsidRDefault="005756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4337" w:rsidRDefault="0017433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74337" w:rsidRDefault="0017433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4337" w:rsidRDefault="0017433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E43EF">
      <w:rPr>
        <w:rStyle w:val="slostrany"/>
        <w:noProof/>
      </w:rPr>
      <w:t>28</w:t>
    </w:r>
    <w:r>
      <w:rPr>
        <w:rStyle w:val="slostrany"/>
      </w:rPr>
      <w:fldChar w:fldCharType="end"/>
    </w:r>
  </w:p>
  <w:p w:rsidR="00174337" w:rsidRDefault="0017433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5606" w:rsidRDefault="00575606">
      <w:r>
        <w:separator/>
      </w:r>
    </w:p>
  </w:footnote>
  <w:footnote w:type="continuationSeparator" w:id="0">
    <w:p w:rsidR="00575606" w:rsidRDefault="005756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4337" w:rsidRDefault="00174337">
    <w:pPr>
      <w:pStyle w:val="Hlavika"/>
    </w:pPr>
    <w:r>
      <w:tab/>
      <w:t xml:space="preserve">                                                                                                        DIČ 2 0 2 0 4 2 7 6 6 2</w:t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1F305C"/>
    <w:multiLevelType w:val="hybridMultilevel"/>
    <w:tmpl w:val="7108BE2E"/>
    <w:lvl w:ilvl="0" w:tplc="9DD09D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1820F0F"/>
    <w:multiLevelType w:val="hybridMultilevel"/>
    <w:tmpl w:val="DC9CE1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FB3BAD"/>
    <w:multiLevelType w:val="hybridMultilevel"/>
    <w:tmpl w:val="39A03A62"/>
    <w:lvl w:ilvl="0" w:tplc="01EC2C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1D5B0E"/>
    <w:multiLevelType w:val="hybridMultilevel"/>
    <w:tmpl w:val="D5E2E05C"/>
    <w:lvl w:ilvl="0" w:tplc="80F22770">
      <w:numFmt w:val="bullet"/>
      <w:lvlText w:val="-"/>
      <w:lvlJc w:val="left"/>
      <w:pPr>
        <w:ind w:left="360" w:hanging="360"/>
      </w:pPr>
      <w:rPr>
        <w:rFonts w:ascii="Courier New" w:hAnsi="Courier New" w:hint="default"/>
        <w:color w:val="000000"/>
        <w:sz w:val="16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63E1B9B"/>
    <w:multiLevelType w:val="hybridMultilevel"/>
    <w:tmpl w:val="74F092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BE216EB"/>
    <w:multiLevelType w:val="hybridMultilevel"/>
    <w:tmpl w:val="34E21204"/>
    <w:lvl w:ilvl="0" w:tplc="D0108358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956E7BE">
      <w:start w:val="1"/>
      <w:numFmt w:val="lowerLetter"/>
      <w:lvlText w:val="1%2."/>
      <w:lvlJc w:val="left"/>
      <w:pPr>
        <w:tabs>
          <w:tab w:val="num" w:pos="2098"/>
        </w:tabs>
        <w:ind w:left="2211" w:hanging="414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0C8F07D7"/>
    <w:multiLevelType w:val="hybridMultilevel"/>
    <w:tmpl w:val="DE04C8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D8E2A42"/>
    <w:multiLevelType w:val="hybridMultilevel"/>
    <w:tmpl w:val="53183B2E"/>
    <w:lvl w:ilvl="0" w:tplc="A6BE75F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C346103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0E3A72D9"/>
    <w:multiLevelType w:val="hybridMultilevel"/>
    <w:tmpl w:val="CA743ED8"/>
    <w:lvl w:ilvl="0" w:tplc="DD4EB2E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9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9" w:hanging="360"/>
      </w:pPr>
      <w:rPr>
        <w:rFonts w:ascii="Wingdings" w:hAnsi="Wingdings" w:hint="default"/>
      </w:rPr>
    </w:lvl>
  </w:abstractNum>
  <w:abstractNum w:abstractNumId="10">
    <w:nsid w:val="0F4F03F3"/>
    <w:multiLevelType w:val="hybridMultilevel"/>
    <w:tmpl w:val="84BA4CF2"/>
    <w:lvl w:ilvl="0" w:tplc="CFC2CC2A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F892A37"/>
    <w:multiLevelType w:val="hybridMultilevel"/>
    <w:tmpl w:val="88CA498A"/>
    <w:lvl w:ilvl="0" w:tplc="12500C6E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0652447"/>
    <w:multiLevelType w:val="hybridMultilevel"/>
    <w:tmpl w:val="CC1CCF90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3">
    <w:nsid w:val="137C326F"/>
    <w:multiLevelType w:val="hybridMultilevel"/>
    <w:tmpl w:val="EFF426E4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64A3793"/>
    <w:multiLevelType w:val="hybridMultilevel"/>
    <w:tmpl w:val="9F8EB7B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16865AD1"/>
    <w:multiLevelType w:val="hybridMultilevel"/>
    <w:tmpl w:val="84621098"/>
    <w:lvl w:ilvl="0" w:tplc="B078836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176C438C"/>
    <w:multiLevelType w:val="hybridMultilevel"/>
    <w:tmpl w:val="1E9828C0"/>
    <w:lvl w:ilvl="0" w:tplc="D41834F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181F0F52"/>
    <w:multiLevelType w:val="hybridMultilevel"/>
    <w:tmpl w:val="DD7EE4C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1BDE59A3"/>
    <w:multiLevelType w:val="hybridMultilevel"/>
    <w:tmpl w:val="C09CCBDA"/>
    <w:lvl w:ilvl="0" w:tplc="F7226BFA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1" w:tplc="2CE0D804">
      <w:start w:val="1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i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19">
    <w:nsid w:val="1BE716A9"/>
    <w:multiLevelType w:val="hybridMultilevel"/>
    <w:tmpl w:val="E13428D8"/>
    <w:lvl w:ilvl="0" w:tplc="A928D2AE"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0">
    <w:nsid w:val="1C547EC0"/>
    <w:multiLevelType w:val="hybridMultilevel"/>
    <w:tmpl w:val="CCCE8AC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1D8958B3"/>
    <w:multiLevelType w:val="hybridMultilevel"/>
    <w:tmpl w:val="CB10E014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2">
    <w:nsid w:val="1DF31EF1"/>
    <w:multiLevelType w:val="hybridMultilevel"/>
    <w:tmpl w:val="5D8A14F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3">
    <w:nsid w:val="1F9723C4"/>
    <w:multiLevelType w:val="hybridMultilevel"/>
    <w:tmpl w:val="20720C1E"/>
    <w:lvl w:ilvl="0" w:tplc="F7F4D5DE">
      <w:start w:val="2"/>
      <w:numFmt w:val="bullet"/>
      <w:lvlText w:val="-"/>
      <w:lvlJc w:val="left"/>
      <w:pPr>
        <w:ind w:left="126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4">
    <w:nsid w:val="207017D0"/>
    <w:multiLevelType w:val="hybridMultilevel"/>
    <w:tmpl w:val="9D9E47C0"/>
    <w:lvl w:ilvl="0" w:tplc="723CCD4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213D694F"/>
    <w:multiLevelType w:val="hybridMultilevel"/>
    <w:tmpl w:val="4CE8B49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AC582EE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22E730C2"/>
    <w:multiLevelType w:val="hybridMultilevel"/>
    <w:tmpl w:val="75E449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23EE1F8A"/>
    <w:multiLevelType w:val="hybridMultilevel"/>
    <w:tmpl w:val="B59498F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2B0B8FA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1380F9C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24BC054D"/>
    <w:multiLevelType w:val="hybridMultilevel"/>
    <w:tmpl w:val="36549A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24FE4AAB"/>
    <w:multiLevelType w:val="hybridMultilevel"/>
    <w:tmpl w:val="B83C4F1C"/>
    <w:lvl w:ilvl="0" w:tplc="89CCF904"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2">
    <w:nsid w:val="2503170C"/>
    <w:multiLevelType w:val="hybridMultilevel"/>
    <w:tmpl w:val="9CB8C06A"/>
    <w:lvl w:ilvl="0" w:tplc="75C44102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25BB2593"/>
    <w:multiLevelType w:val="hybridMultilevel"/>
    <w:tmpl w:val="430455A8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4">
    <w:nsid w:val="25DB0A95"/>
    <w:multiLevelType w:val="hybridMultilevel"/>
    <w:tmpl w:val="FF20341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31AE0AEA"/>
    <w:multiLevelType w:val="hybridMultilevel"/>
    <w:tmpl w:val="6A744110"/>
    <w:lvl w:ilvl="0" w:tplc="C0BC79CE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  <w:rPr>
        <w:rFonts w:cs="Times New Roman"/>
      </w:rPr>
    </w:lvl>
  </w:abstractNum>
  <w:abstractNum w:abstractNumId="37">
    <w:nsid w:val="3308788E"/>
    <w:multiLevelType w:val="hybridMultilevel"/>
    <w:tmpl w:val="830E1A34"/>
    <w:lvl w:ilvl="0" w:tplc="8C726EEC">
      <w:start w:val="1"/>
      <w:numFmt w:val="lowerLetter"/>
      <w:lvlText w:val="%1)"/>
      <w:lvlJc w:val="left"/>
      <w:pPr>
        <w:tabs>
          <w:tab w:val="num" w:pos="143"/>
        </w:tabs>
        <w:ind w:left="99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93"/>
        </w:tabs>
        <w:ind w:left="1593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313"/>
        </w:tabs>
        <w:ind w:left="2313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73"/>
        </w:tabs>
        <w:ind w:left="4473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33"/>
        </w:tabs>
        <w:ind w:left="6633" w:hanging="180"/>
      </w:pPr>
      <w:rPr>
        <w:rFonts w:cs="Times New Roman"/>
      </w:rPr>
    </w:lvl>
  </w:abstractNum>
  <w:abstractNum w:abstractNumId="38">
    <w:nsid w:val="33447F23"/>
    <w:multiLevelType w:val="hybridMultilevel"/>
    <w:tmpl w:val="40B6108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33EE6545"/>
    <w:multiLevelType w:val="hybridMultilevel"/>
    <w:tmpl w:val="A142F3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33F03922"/>
    <w:multiLevelType w:val="hybridMultilevel"/>
    <w:tmpl w:val="5EB83E0E"/>
    <w:lvl w:ilvl="0" w:tplc="DF962FCE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42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0"/>
        </w:tabs>
        <w:ind w:left="851" w:hanging="284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cs="Times New Roman"/>
      </w:rPr>
    </w:lvl>
  </w:abstractNum>
  <w:abstractNum w:abstractNumId="44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>
    <w:nsid w:val="3DB9296F"/>
    <w:multiLevelType w:val="hybridMultilevel"/>
    <w:tmpl w:val="849E25C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>
    <w:nsid w:val="3DD26987"/>
    <w:multiLevelType w:val="hybridMultilevel"/>
    <w:tmpl w:val="5120CEDE"/>
    <w:lvl w:ilvl="0" w:tplc="040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5"/>
        </w:tabs>
        <w:ind w:left="64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365"/>
        </w:tabs>
        <w:ind w:left="136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085"/>
        </w:tabs>
        <w:ind w:left="208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2805"/>
        </w:tabs>
        <w:ind w:left="280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525"/>
        </w:tabs>
        <w:ind w:left="352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245"/>
        </w:tabs>
        <w:ind w:left="424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4965"/>
        </w:tabs>
        <w:ind w:left="496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685"/>
        </w:tabs>
        <w:ind w:left="5685" w:hanging="180"/>
      </w:pPr>
      <w:rPr>
        <w:rFonts w:cs="Times New Roman"/>
      </w:rPr>
    </w:lvl>
  </w:abstractNum>
  <w:abstractNum w:abstractNumId="47">
    <w:nsid w:val="3F0B5C4D"/>
    <w:multiLevelType w:val="hybridMultilevel"/>
    <w:tmpl w:val="7AAED97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8">
    <w:nsid w:val="3F1F3BA3"/>
    <w:multiLevelType w:val="hybridMultilevel"/>
    <w:tmpl w:val="2446EE5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9">
    <w:nsid w:val="3F491905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0">
    <w:nsid w:val="3FAF5696"/>
    <w:multiLevelType w:val="hybridMultilevel"/>
    <w:tmpl w:val="7F542EE0"/>
    <w:lvl w:ilvl="0" w:tplc="761A4F4C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  <w:rPr>
        <w:rFonts w:cs="Times New Roman"/>
      </w:rPr>
    </w:lvl>
  </w:abstractNum>
  <w:abstractNum w:abstractNumId="51">
    <w:nsid w:val="41714108"/>
    <w:multiLevelType w:val="hybridMultilevel"/>
    <w:tmpl w:val="1900808E"/>
    <w:lvl w:ilvl="0" w:tplc="B2A2873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53">
    <w:nsid w:val="4517539E"/>
    <w:multiLevelType w:val="hybridMultilevel"/>
    <w:tmpl w:val="4682491E"/>
    <w:lvl w:ilvl="0" w:tplc="165E551E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946ED03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54">
    <w:nsid w:val="45E11758"/>
    <w:multiLevelType w:val="hybridMultilevel"/>
    <w:tmpl w:val="78BAFDF0"/>
    <w:lvl w:ilvl="0" w:tplc="041B0017">
      <w:start w:val="1"/>
      <w:numFmt w:val="lowerLetter"/>
      <w:lvlText w:val="%1)"/>
      <w:lvlJc w:val="left"/>
      <w:pPr>
        <w:ind w:left="149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55">
    <w:nsid w:val="46FF602F"/>
    <w:multiLevelType w:val="hybridMultilevel"/>
    <w:tmpl w:val="4DB6D20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>
    <w:nsid w:val="47287F25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7">
    <w:nsid w:val="4776324B"/>
    <w:multiLevelType w:val="hybridMultilevel"/>
    <w:tmpl w:val="5BE61964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8">
    <w:nsid w:val="489C5316"/>
    <w:multiLevelType w:val="hybridMultilevel"/>
    <w:tmpl w:val="68A024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9">
    <w:nsid w:val="49087C45"/>
    <w:multiLevelType w:val="hybridMultilevel"/>
    <w:tmpl w:val="6AF01AA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0">
    <w:nsid w:val="496C7261"/>
    <w:multiLevelType w:val="hybridMultilevel"/>
    <w:tmpl w:val="AC245C1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1">
    <w:nsid w:val="4A6B2932"/>
    <w:multiLevelType w:val="hybridMultilevel"/>
    <w:tmpl w:val="33D61242"/>
    <w:lvl w:ilvl="0" w:tplc="3802FDD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2">
    <w:nsid w:val="4A8A4734"/>
    <w:multiLevelType w:val="hybridMultilevel"/>
    <w:tmpl w:val="607CEBD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>
    <w:nsid w:val="4B361CE2"/>
    <w:multiLevelType w:val="hybridMultilevel"/>
    <w:tmpl w:val="7C9A9CA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>
    <w:nsid w:val="4BD03033"/>
    <w:multiLevelType w:val="hybridMultilevel"/>
    <w:tmpl w:val="1514FDE0"/>
    <w:lvl w:ilvl="0" w:tplc="8840862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AD6F14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5">
    <w:nsid w:val="4C1177AE"/>
    <w:multiLevelType w:val="hybridMultilevel"/>
    <w:tmpl w:val="3EC0DDF6"/>
    <w:lvl w:ilvl="0" w:tplc="033449B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>
    <w:nsid w:val="4DA92323"/>
    <w:multiLevelType w:val="hybridMultilevel"/>
    <w:tmpl w:val="4B661D04"/>
    <w:lvl w:ilvl="0" w:tplc="CDEEE18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>
    <w:nsid w:val="4E66576E"/>
    <w:multiLevelType w:val="hybridMultilevel"/>
    <w:tmpl w:val="C540B4F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426"/>
        </w:tabs>
        <w:ind w:left="1277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13"/>
        </w:tabs>
        <w:ind w:left="1713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33"/>
        </w:tabs>
        <w:ind w:left="2433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53"/>
        </w:tabs>
        <w:ind w:left="3153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73"/>
        </w:tabs>
        <w:ind w:left="3873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93"/>
        </w:tabs>
        <w:ind w:left="4593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13"/>
        </w:tabs>
        <w:ind w:left="5313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53"/>
        </w:tabs>
        <w:ind w:left="6753" w:hanging="180"/>
      </w:pPr>
      <w:rPr>
        <w:rFonts w:cs="Times New Roman"/>
      </w:rPr>
    </w:lvl>
  </w:abstractNum>
  <w:abstractNum w:abstractNumId="69">
    <w:nsid w:val="4F4372BE"/>
    <w:multiLevelType w:val="hybridMultilevel"/>
    <w:tmpl w:val="445CE112"/>
    <w:lvl w:ilvl="0" w:tplc="9E78020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0">
    <w:nsid w:val="4F886D7B"/>
    <w:multiLevelType w:val="hybridMultilevel"/>
    <w:tmpl w:val="9D74036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>
    <w:nsid w:val="509E00B3"/>
    <w:multiLevelType w:val="hybridMultilevel"/>
    <w:tmpl w:val="5E82FC22"/>
    <w:lvl w:ilvl="0" w:tplc="0A666252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  <w:rPr>
        <w:rFonts w:cs="Times New Roman"/>
      </w:rPr>
    </w:lvl>
  </w:abstractNum>
  <w:abstractNum w:abstractNumId="72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>
    <w:nsid w:val="54504241"/>
    <w:multiLevelType w:val="hybridMultilevel"/>
    <w:tmpl w:val="EB9A324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4">
    <w:nsid w:val="550B5463"/>
    <w:multiLevelType w:val="hybridMultilevel"/>
    <w:tmpl w:val="C5BE88E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A3A318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>
    <w:nsid w:val="59EB4B7C"/>
    <w:multiLevelType w:val="hybridMultilevel"/>
    <w:tmpl w:val="0F5A71FE"/>
    <w:lvl w:ilvl="0" w:tplc="58705AE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6">
    <w:nsid w:val="5A984D23"/>
    <w:multiLevelType w:val="hybridMultilevel"/>
    <w:tmpl w:val="05803A5C"/>
    <w:lvl w:ilvl="0" w:tplc="041B000F">
      <w:start w:val="1"/>
      <w:numFmt w:val="decimal"/>
      <w:lvlText w:val="%1."/>
      <w:lvlJc w:val="left"/>
      <w:pPr>
        <w:ind w:left="5463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618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690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762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834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906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978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1050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1223" w:hanging="180"/>
      </w:pPr>
      <w:rPr>
        <w:rFonts w:cs="Times New Roman"/>
      </w:rPr>
    </w:lvl>
  </w:abstractNum>
  <w:abstractNum w:abstractNumId="77">
    <w:nsid w:val="5CEE69CD"/>
    <w:multiLevelType w:val="hybridMultilevel"/>
    <w:tmpl w:val="6BF0630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8">
    <w:nsid w:val="5D0B29A3"/>
    <w:multiLevelType w:val="hybridMultilevel"/>
    <w:tmpl w:val="17846204"/>
    <w:lvl w:ilvl="0" w:tplc="E7067D9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9">
    <w:nsid w:val="5DCE6B01"/>
    <w:multiLevelType w:val="hybridMultilevel"/>
    <w:tmpl w:val="91C81AA6"/>
    <w:lvl w:ilvl="0" w:tplc="D9D2E71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81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2">
    <w:nsid w:val="60821812"/>
    <w:multiLevelType w:val="hybridMultilevel"/>
    <w:tmpl w:val="5052CED0"/>
    <w:lvl w:ilvl="0" w:tplc="75C2315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>
    <w:nsid w:val="60DD46E0"/>
    <w:multiLevelType w:val="hybridMultilevel"/>
    <w:tmpl w:val="4B8EEB14"/>
    <w:lvl w:ilvl="0" w:tplc="FF9A427E">
      <w:numFmt w:val="bullet"/>
      <w:lvlText w:val="-"/>
      <w:lvlJc w:val="left"/>
      <w:pPr>
        <w:ind w:left="720" w:hanging="360"/>
      </w:pPr>
      <w:rPr>
        <w:rFonts w:ascii="Times" w:eastAsia="Times New Roman" w:hAnsi="Time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>
    <w:nsid w:val="646A10CE"/>
    <w:multiLevelType w:val="hybridMultilevel"/>
    <w:tmpl w:val="E47CFC48"/>
    <w:lvl w:ilvl="0" w:tplc="D9180720">
      <w:start w:val="1"/>
      <w:numFmt w:val="decimal"/>
      <w:lvlText w:val="%1)"/>
      <w:lvlJc w:val="left"/>
      <w:pPr>
        <w:ind w:left="1287" w:hanging="360"/>
      </w:pPr>
      <w:rPr>
        <w:rFonts w:cs="Times New Roman"/>
        <w:i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85">
    <w:nsid w:val="647A752F"/>
    <w:multiLevelType w:val="hybridMultilevel"/>
    <w:tmpl w:val="CD96A4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>
    <w:nsid w:val="65843A81"/>
    <w:multiLevelType w:val="hybridMultilevel"/>
    <w:tmpl w:val="6B68F76E"/>
    <w:lvl w:ilvl="0" w:tplc="8070AE7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7">
    <w:nsid w:val="65BC39EA"/>
    <w:multiLevelType w:val="hybridMultilevel"/>
    <w:tmpl w:val="B1FC8C02"/>
    <w:lvl w:ilvl="0" w:tplc="2C7A9C4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2FCA804">
      <w:start w:val="1"/>
      <w:numFmt w:val="lowerLetter"/>
      <w:lvlText w:val="%2)"/>
      <w:lvlJc w:val="left"/>
      <w:pPr>
        <w:tabs>
          <w:tab w:val="num" w:pos="1477"/>
        </w:tabs>
        <w:ind w:left="1477" w:hanging="39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8">
    <w:nsid w:val="672707A0"/>
    <w:multiLevelType w:val="hybridMultilevel"/>
    <w:tmpl w:val="7638B9B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9">
    <w:nsid w:val="68AF4944"/>
    <w:multiLevelType w:val="hybridMultilevel"/>
    <w:tmpl w:val="7EA2B558"/>
    <w:lvl w:ilvl="0" w:tplc="A5E84A3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0">
    <w:nsid w:val="6A23151C"/>
    <w:multiLevelType w:val="hybridMultilevel"/>
    <w:tmpl w:val="F2C0328E"/>
    <w:lvl w:ilvl="0" w:tplc="041B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91">
    <w:nsid w:val="6E4D4F3E"/>
    <w:multiLevelType w:val="hybridMultilevel"/>
    <w:tmpl w:val="9B7459A0"/>
    <w:lvl w:ilvl="0" w:tplc="683C1C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2">
    <w:nsid w:val="6F3B739F"/>
    <w:multiLevelType w:val="hybridMultilevel"/>
    <w:tmpl w:val="42C8785E"/>
    <w:lvl w:ilvl="0" w:tplc="18FA9782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93">
    <w:nsid w:val="731F3F9A"/>
    <w:multiLevelType w:val="hybridMultilevel"/>
    <w:tmpl w:val="EF228272"/>
    <w:lvl w:ilvl="0" w:tplc="8D3CCC7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4">
    <w:nsid w:val="73C4080D"/>
    <w:multiLevelType w:val="hybridMultilevel"/>
    <w:tmpl w:val="0AEA16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5">
    <w:nsid w:val="74E70DB2"/>
    <w:multiLevelType w:val="hybridMultilevel"/>
    <w:tmpl w:val="0AFE01E0"/>
    <w:lvl w:ilvl="0" w:tplc="59CAEFE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6">
    <w:nsid w:val="75EF1981"/>
    <w:multiLevelType w:val="hybridMultilevel"/>
    <w:tmpl w:val="B832F1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7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9">
    <w:nsid w:val="78397A16"/>
    <w:multiLevelType w:val="hybridMultilevel"/>
    <w:tmpl w:val="E1D8A438"/>
    <w:lvl w:ilvl="0" w:tplc="7F66F5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0">
    <w:nsid w:val="79865C96"/>
    <w:multiLevelType w:val="hybridMultilevel"/>
    <w:tmpl w:val="4BAC56F4"/>
    <w:lvl w:ilvl="0" w:tplc="5378B1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>
    <w:nsid w:val="7AE6117E"/>
    <w:multiLevelType w:val="hybridMultilevel"/>
    <w:tmpl w:val="862CBA8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2">
    <w:nsid w:val="7B606696"/>
    <w:multiLevelType w:val="hybridMultilevel"/>
    <w:tmpl w:val="CF9296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3">
    <w:nsid w:val="7B98387A"/>
    <w:multiLevelType w:val="hybridMultilevel"/>
    <w:tmpl w:val="B536499A"/>
    <w:lvl w:ilvl="0" w:tplc="16981A9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>
    <w:nsid w:val="7CB90FC7"/>
    <w:multiLevelType w:val="hybridMultilevel"/>
    <w:tmpl w:val="DF6846D8"/>
    <w:lvl w:ilvl="0" w:tplc="041B000F">
      <w:start w:val="1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6"/>
        </w:tabs>
        <w:ind w:left="249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  <w:rPr>
        <w:rFonts w:cs="Times New Roman"/>
      </w:rPr>
    </w:lvl>
  </w:abstractNum>
  <w:abstractNum w:abstractNumId="10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636"/>
        </w:tabs>
        <w:ind w:left="1636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97"/>
  </w:num>
  <w:num w:numId="3">
    <w:abstractNumId w:val="36"/>
  </w:num>
  <w:num w:numId="4">
    <w:abstractNumId w:val="50"/>
  </w:num>
  <w:num w:numId="5">
    <w:abstractNumId w:val="71"/>
  </w:num>
  <w:num w:numId="6">
    <w:abstractNumId w:val="74"/>
  </w:num>
  <w:num w:numId="7">
    <w:abstractNumId w:val="38"/>
  </w:num>
  <w:num w:numId="8">
    <w:abstractNumId w:val="8"/>
  </w:num>
  <w:num w:numId="9">
    <w:abstractNumId w:val="26"/>
  </w:num>
  <w:num w:numId="10">
    <w:abstractNumId w:val="59"/>
  </w:num>
  <w:num w:numId="11">
    <w:abstractNumId w:val="92"/>
  </w:num>
  <w:num w:numId="12">
    <w:abstractNumId w:val="40"/>
  </w:num>
  <w:num w:numId="13">
    <w:abstractNumId w:val="70"/>
  </w:num>
  <w:num w:numId="14">
    <w:abstractNumId w:val="20"/>
  </w:num>
  <w:num w:numId="15">
    <w:abstractNumId w:val="45"/>
  </w:num>
  <w:num w:numId="16">
    <w:abstractNumId w:val="63"/>
  </w:num>
  <w:num w:numId="17">
    <w:abstractNumId w:val="55"/>
  </w:num>
  <w:num w:numId="18">
    <w:abstractNumId w:val="46"/>
  </w:num>
  <w:num w:numId="19">
    <w:abstractNumId w:val="56"/>
  </w:num>
  <w:num w:numId="20">
    <w:abstractNumId w:val="49"/>
  </w:num>
  <w:num w:numId="21">
    <w:abstractNumId w:val="101"/>
  </w:num>
  <w:num w:numId="22">
    <w:abstractNumId w:val="28"/>
  </w:num>
  <w:num w:numId="23">
    <w:abstractNumId w:val="78"/>
  </w:num>
  <w:num w:numId="24">
    <w:abstractNumId w:val="94"/>
  </w:num>
  <w:num w:numId="25">
    <w:abstractNumId w:val="3"/>
  </w:num>
  <w:num w:numId="26">
    <w:abstractNumId w:val="21"/>
  </w:num>
  <w:num w:numId="27">
    <w:abstractNumId w:val="62"/>
  </w:num>
  <w:num w:numId="28">
    <w:abstractNumId w:val="73"/>
  </w:num>
  <w:num w:numId="29">
    <w:abstractNumId w:val="87"/>
  </w:num>
  <w:num w:numId="30">
    <w:abstractNumId w:val="18"/>
  </w:num>
  <w:num w:numId="31">
    <w:abstractNumId w:val="82"/>
  </w:num>
  <w:num w:numId="32">
    <w:abstractNumId w:val="4"/>
  </w:num>
  <w:num w:numId="33">
    <w:abstractNumId w:val="48"/>
  </w:num>
  <w:num w:numId="34">
    <w:abstractNumId w:val="1"/>
  </w:num>
  <w:num w:numId="35">
    <w:abstractNumId w:val="86"/>
  </w:num>
  <w:num w:numId="36">
    <w:abstractNumId w:val="90"/>
  </w:num>
  <w:num w:numId="37">
    <w:abstractNumId w:val="99"/>
  </w:num>
  <w:num w:numId="38">
    <w:abstractNumId w:val="75"/>
  </w:num>
  <w:num w:numId="39">
    <w:abstractNumId w:val="11"/>
  </w:num>
  <w:num w:numId="40">
    <w:abstractNumId w:val="85"/>
  </w:num>
  <w:num w:numId="41">
    <w:abstractNumId w:val="14"/>
  </w:num>
  <w:num w:numId="42">
    <w:abstractNumId w:val="17"/>
  </w:num>
  <w:num w:numId="43">
    <w:abstractNumId w:val="30"/>
  </w:num>
  <w:num w:numId="44">
    <w:abstractNumId w:val="12"/>
  </w:num>
  <w:num w:numId="45">
    <w:abstractNumId w:val="83"/>
  </w:num>
  <w:num w:numId="46">
    <w:abstractNumId w:val="9"/>
  </w:num>
  <w:num w:numId="47">
    <w:abstractNumId w:val="84"/>
  </w:num>
  <w:num w:numId="48">
    <w:abstractNumId w:val="2"/>
  </w:num>
  <w:num w:numId="49">
    <w:abstractNumId w:val="66"/>
  </w:num>
  <w:num w:numId="50">
    <w:abstractNumId w:val="10"/>
  </w:num>
  <w:num w:numId="51">
    <w:abstractNumId w:val="79"/>
  </w:num>
  <w:num w:numId="52">
    <w:abstractNumId w:val="32"/>
  </w:num>
  <w:num w:numId="53">
    <w:abstractNumId w:val="67"/>
  </w:num>
  <w:num w:numId="54">
    <w:abstractNumId w:val="102"/>
  </w:num>
  <w:num w:numId="55">
    <w:abstractNumId w:val="52"/>
  </w:num>
  <w:num w:numId="56">
    <w:abstractNumId w:val="5"/>
  </w:num>
  <w:num w:numId="57">
    <w:abstractNumId w:val="0"/>
  </w:num>
  <w:num w:numId="58">
    <w:abstractNumId w:val="34"/>
  </w:num>
  <w:num w:numId="59">
    <w:abstractNumId w:val="60"/>
  </w:num>
  <w:num w:numId="60">
    <w:abstractNumId w:val="77"/>
  </w:num>
  <w:num w:numId="61">
    <w:abstractNumId w:val="37"/>
  </w:num>
  <w:num w:numId="62">
    <w:abstractNumId w:val="76"/>
  </w:num>
  <w:num w:numId="63">
    <w:abstractNumId w:val="103"/>
  </w:num>
  <w:num w:numId="64">
    <w:abstractNumId w:val="96"/>
  </w:num>
  <w:num w:numId="65">
    <w:abstractNumId w:val="88"/>
  </w:num>
  <w:num w:numId="66">
    <w:abstractNumId w:val="15"/>
  </w:num>
  <w:num w:numId="67">
    <w:abstractNumId w:val="69"/>
  </w:num>
  <w:num w:numId="68">
    <w:abstractNumId w:val="22"/>
  </w:num>
  <w:num w:numId="69">
    <w:abstractNumId w:val="57"/>
  </w:num>
  <w:num w:numId="70">
    <w:abstractNumId w:val="51"/>
  </w:num>
  <w:num w:numId="71">
    <w:abstractNumId w:val="91"/>
  </w:num>
  <w:num w:numId="72">
    <w:abstractNumId w:val="65"/>
  </w:num>
  <w:num w:numId="73">
    <w:abstractNumId w:val="54"/>
  </w:num>
  <w:num w:numId="74">
    <w:abstractNumId w:val="24"/>
  </w:num>
  <w:num w:numId="75">
    <w:abstractNumId w:val="47"/>
  </w:num>
  <w:num w:numId="76">
    <w:abstractNumId w:val="33"/>
  </w:num>
  <w:num w:numId="77">
    <w:abstractNumId w:val="58"/>
  </w:num>
  <w:num w:numId="78">
    <w:abstractNumId w:val="7"/>
  </w:num>
  <w:num w:numId="79">
    <w:abstractNumId w:val="44"/>
  </w:num>
  <w:num w:numId="80">
    <w:abstractNumId w:val="89"/>
  </w:num>
  <w:num w:numId="81">
    <w:abstractNumId w:val="61"/>
  </w:num>
  <w:num w:numId="82">
    <w:abstractNumId w:val="16"/>
  </w:num>
  <w:num w:numId="83">
    <w:abstractNumId w:val="95"/>
  </w:num>
  <w:num w:numId="84">
    <w:abstractNumId w:val="105"/>
  </w:num>
  <w:num w:numId="85">
    <w:abstractNumId w:val="27"/>
  </w:num>
  <w:num w:numId="86">
    <w:abstractNumId w:val="43"/>
  </w:num>
  <w:num w:numId="87">
    <w:abstractNumId w:val="42"/>
  </w:num>
  <w:num w:numId="88">
    <w:abstractNumId w:val="6"/>
  </w:num>
  <w:num w:numId="89">
    <w:abstractNumId w:val="53"/>
  </w:num>
  <w:num w:numId="90">
    <w:abstractNumId w:val="81"/>
  </w:num>
  <w:num w:numId="91">
    <w:abstractNumId w:val="104"/>
  </w:num>
  <w:num w:numId="92">
    <w:abstractNumId w:val="68"/>
  </w:num>
  <w:num w:numId="93">
    <w:abstractNumId w:val="72"/>
  </w:num>
  <w:num w:numId="94">
    <w:abstractNumId w:val="64"/>
  </w:num>
  <w:num w:numId="95">
    <w:abstractNumId w:val="98"/>
  </w:num>
  <w:num w:numId="96">
    <w:abstractNumId w:val="80"/>
  </w:num>
  <w:num w:numId="97">
    <w:abstractNumId w:val="25"/>
  </w:num>
  <w:num w:numId="98">
    <w:abstractNumId w:val="35"/>
  </w:num>
  <w:num w:numId="99">
    <w:abstractNumId w:val="39"/>
  </w:num>
  <w:num w:numId="100">
    <w:abstractNumId w:val="93"/>
  </w:num>
  <w:num w:numId="101">
    <w:abstractNumId w:val="41"/>
  </w:num>
  <w:num w:numId="102">
    <w:abstractNumId w:val="100"/>
  </w:num>
  <w:num w:numId="103">
    <w:abstractNumId w:val="13"/>
  </w:num>
  <w:num w:numId="104">
    <w:abstractNumId w:val="23"/>
  </w:num>
  <w:num w:numId="105">
    <w:abstractNumId w:val="31"/>
  </w:num>
  <w:num w:numId="106">
    <w:abstractNumId w:val="19"/>
  </w:num>
  <w:numIdMacAtCleanup w:val="9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24A"/>
    <w:rsid w:val="00013022"/>
    <w:rsid w:val="00013762"/>
    <w:rsid w:val="00017162"/>
    <w:rsid w:val="0001735B"/>
    <w:rsid w:val="00022068"/>
    <w:rsid w:val="00025173"/>
    <w:rsid w:val="000304EB"/>
    <w:rsid w:val="00031133"/>
    <w:rsid w:val="0003276D"/>
    <w:rsid w:val="00056E99"/>
    <w:rsid w:val="00067811"/>
    <w:rsid w:val="00083642"/>
    <w:rsid w:val="00085163"/>
    <w:rsid w:val="00091AB4"/>
    <w:rsid w:val="00093814"/>
    <w:rsid w:val="0009779D"/>
    <w:rsid w:val="000B0350"/>
    <w:rsid w:val="000B1DC6"/>
    <w:rsid w:val="000B2C74"/>
    <w:rsid w:val="000C1079"/>
    <w:rsid w:val="000E62C0"/>
    <w:rsid w:val="000E6C2B"/>
    <w:rsid w:val="000E6DC6"/>
    <w:rsid w:val="000F3F85"/>
    <w:rsid w:val="000F6E58"/>
    <w:rsid w:val="00101E28"/>
    <w:rsid w:val="00105C6F"/>
    <w:rsid w:val="00112A60"/>
    <w:rsid w:val="00120131"/>
    <w:rsid w:val="00126399"/>
    <w:rsid w:val="00133421"/>
    <w:rsid w:val="001431CF"/>
    <w:rsid w:val="00151EC6"/>
    <w:rsid w:val="0015655B"/>
    <w:rsid w:val="00165F7D"/>
    <w:rsid w:val="00174337"/>
    <w:rsid w:val="00183DFC"/>
    <w:rsid w:val="001846BE"/>
    <w:rsid w:val="00191042"/>
    <w:rsid w:val="001A4166"/>
    <w:rsid w:val="001A6C00"/>
    <w:rsid w:val="001B2616"/>
    <w:rsid w:val="001B4175"/>
    <w:rsid w:val="001B575C"/>
    <w:rsid w:val="001B583F"/>
    <w:rsid w:val="001B7C66"/>
    <w:rsid w:val="001C6413"/>
    <w:rsid w:val="001D01AA"/>
    <w:rsid w:val="001D1116"/>
    <w:rsid w:val="001E274C"/>
    <w:rsid w:val="001E391B"/>
    <w:rsid w:val="001E5310"/>
    <w:rsid w:val="001E5629"/>
    <w:rsid w:val="001E580D"/>
    <w:rsid w:val="001F0DD7"/>
    <w:rsid w:val="001F73BD"/>
    <w:rsid w:val="001F7CB9"/>
    <w:rsid w:val="00221C28"/>
    <w:rsid w:val="00225417"/>
    <w:rsid w:val="002269F6"/>
    <w:rsid w:val="00233416"/>
    <w:rsid w:val="00234837"/>
    <w:rsid w:val="00235A79"/>
    <w:rsid w:val="00236CFB"/>
    <w:rsid w:val="00243298"/>
    <w:rsid w:val="00243BEE"/>
    <w:rsid w:val="00251B8A"/>
    <w:rsid w:val="00256CEC"/>
    <w:rsid w:val="00257FA2"/>
    <w:rsid w:val="00263E65"/>
    <w:rsid w:val="00277494"/>
    <w:rsid w:val="00295775"/>
    <w:rsid w:val="002A37E8"/>
    <w:rsid w:val="002B0A0C"/>
    <w:rsid w:val="002B12D0"/>
    <w:rsid w:val="002B1C02"/>
    <w:rsid w:val="002C0B41"/>
    <w:rsid w:val="002D5955"/>
    <w:rsid w:val="002E1144"/>
    <w:rsid w:val="002E4D8C"/>
    <w:rsid w:val="002F04B1"/>
    <w:rsid w:val="002F0B4E"/>
    <w:rsid w:val="002F4E5C"/>
    <w:rsid w:val="003041B0"/>
    <w:rsid w:val="00314ED2"/>
    <w:rsid w:val="003248F5"/>
    <w:rsid w:val="00325F61"/>
    <w:rsid w:val="0033042E"/>
    <w:rsid w:val="003423A2"/>
    <w:rsid w:val="00352DC6"/>
    <w:rsid w:val="00355735"/>
    <w:rsid w:val="00360AD1"/>
    <w:rsid w:val="00367702"/>
    <w:rsid w:val="0038380D"/>
    <w:rsid w:val="00386CF8"/>
    <w:rsid w:val="00396FF9"/>
    <w:rsid w:val="003A3B7A"/>
    <w:rsid w:val="003C3E38"/>
    <w:rsid w:val="003D17BA"/>
    <w:rsid w:val="003D264B"/>
    <w:rsid w:val="00402228"/>
    <w:rsid w:val="00410896"/>
    <w:rsid w:val="00411075"/>
    <w:rsid w:val="00424E2A"/>
    <w:rsid w:val="00427627"/>
    <w:rsid w:val="00427780"/>
    <w:rsid w:val="0043555D"/>
    <w:rsid w:val="004470DB"/>
    <w:rsid w:val="00447DA9"/>
    <w:rsid w:val="004502F6"/>
    <w:rsid w:val="00452DAD"/>
    <w:rsid w:val="0046235E"/>
    <w:rsid w:val="0046271F"/>
    <w:rsid w:val="00465940"/>
    <w:rsid w:val="00475454"/>
    <w:rsid w:val="00476134"/>
    <w:rsid w:val="00477D22"/>
    <w:rsid w:val="00493925"/>
    <w:rsid w:val="00494F74"/>
    <w:rsid w:val="004A6B01"/>
    <w:rsid w:val="004B0C5F"/>
    <w:rsid w:val="004C04DC"/>
    <w:rsid w:val="004C7570"/>
    <w:rsid w:val="004D185B"/>
    <w:rsid w:val="004D73C7"/>
    <w:rsid w:val="004F4832"/>
    <w:rsid w:val="004F56CC"/>
    <w:rsid w:val="004F5BFB"/>
    <w:rsid w:val="00504F03"/>
    <w:rsid w:val="00505375"/>
    <w:rsid w:val="00517A7E"/>
    <w:rsid w:val="005217BA"/>
    <w:rsid w:val="005228DC"/>
    <w:rsid w:val="005267D6"/>
    <w:rsid w:val="00531FAE"/>
    <w:rsid w:val="00536C0E"/>
    <w:rsid w:val="0054075F"/>
    <w:rsid w:val="0056696B"/>
    <w:rsid w:val="00566C46"/>
    <w:rsid w:val="00566F3D"/>
    <w:rsid w:val="00575606"/>
    <w:rsid w:val="0057592A"/>
    <w:rsid w:val="0058508F"/>
    <w:rsid w:val="00585547"/>
    <w:rsid w:val="00591CF4"/>
    <w:rsid w:val="00595CBC"/>
    <w:rsid w:val="005A4166"/>
    <w:rsid w:val="005B4ADF"/>
    <w:rsid w:val="005B73C2"/>
    <w:rsid w:val="005C0819"/>
    <w:rsid w:val="005C2676"/>
    <w:rsid w:val="005C365A"/>
    <w:rsid w:val="005C57C9"/>
    <w:rsid w:val="005D2798"/>
    <w:rsid w:val="005D586F"/>
    <w:rsid w:val="005E36A5"/>
    <w:rsid w:val="005E41CF"/>
    <w:rsid w:val="005E7006"/>
    <w:rsid w:val="005F2309"/>
    <w:rsid w:val="005F316F"/>
    <w:rsid w:val="005F38C6"/>
    <w:rsid w:val="005F65B7"/>
    <w:rsid w:val="006007D8"/>
    <w:rsid w:val="0060242C"/>
    <w:rsid w:val="00614159"/>
    <w:rsid w:val="0062112E"/>
    <w:rsid w:val="00624005"/>
    <w:rsid w:val="00626001"/>
    <w:rsid w:val="006266E5"/>
    <w:rsid w:val="006325DD"/>
    <w:rsid w:val="00637C9A"/>
    <w:rsid w:val="00642588"/>
    <w:rsid w:val="0064277D"/>
    <w:rsid w:val="00646911"/>
    <w:rsid w:val="00653C55"/>
    <w:rsid w:val="0065454E"/>
    <w:rsid w:val="00660F5A"/>
    <w:rsid w:val="00663C0E"/>
    <w:rsid w:val="00675011"/>
    <w:rsid w:val="00675422"/>
    <w:rsid w:val="00677532"/>
    <w:rsid w:val="00687D09"/>
    <w:rsid w:val="00690093"/>
    <w:rsid w:val="00690ADB"/>
    <w:rsid w:val="006953C7"/>
    <w:rsid w:val="006A6BBF"/>
    <w:rsid w:val="006C4237"/>
    <w:rsid w:val="006C6C03"/>
    <w:rsid w:val="006D7F47"/>
    <w:rsid w:val="006E0532"/>
    <w:rsid w:val="006E40EA"/>
    <w:rsid w:val="006E63FF"/>
    <w:rsid w:val="006F58A4"/>
    <w:rsid w:val="0070224A"/>
    <w:rsid w:val="00704CD7"/>
    <w:rsid w:val="00711FE4"/>
    <w:rsid w:val="0071622D"/>
    <w:rsid w:val="00725FE4"/>
    <w:rsid w:val="00731B45"/>
    <w:rsid w:val="00731CA9"/>
    <w:rsid w:val="00747540"/>
    <w:rsid w:val="00764CC5"/>
    <w:rsid w:val="00765972"/>
    <w:rsid w:val="00766AE8"/>
    <w:rsid w:val="007764EE"/>
    <w:rsid w:val="00780993"/>
    <w:rsid w:val="007A4782"/>
    <w:rsid w:val="007A4A35"/>
    <w:rsid w:val="007B7A5B"/>
    <w:rsid w:val="007C40F2"/>
    <w:rsid w:val="007D602C"/>
    <w:rsid w:val="007F20ED"/>
    <w:rsid w:val="007F53D8"/>
    <w:rsid w:val="00800FAA"/>
    <w:rsid w:val="00813B6A"/>
    <w:rsid w:val="0081403E"/>
    <w:rsid w:val="00815E23"/>
    <w:rsid w:val="008200F3"/>
    <w:rsid w:val="00821126"/>
    <w:rsid w:val="00823E91"/>
    <w:rsid w:val="008308D8"/>
    <w:rsid w:val="0084127C"/>
    <w:rsid w:val="00850AF8"/>
    <w:rsid w:val="00862B4A"/>
    <w:rsid w:val="00866218"/>
    <w:rsid w:val="008663C6"/>
    <w:rsid w:val="008741C9"/>
    <w:rsid w:val="00886B51"/>
    <w:rsid w:val="0089156E"/>
    <w:rsid w:val="008A2EC5"/>
    <w:rsid w:val="008A446F"/>
    <w:rsid w:val="008A4C82"/>
    <w:rsid w:val="008A6EDA"/>
    <w:rsid w:val="008B2B0D"/>
    <w:rsid w:val="008B7CB6"/>
    <w:rsid w:val="008C08A8"/>
    <w:rsid w:val="008C18D1"/>
    <w:rsid w:val="008C289D"/>
    <w:rsid w:val="008D5DA2"/>
    <w:rsid w:val="008D5DB4"/>
    <w:rsid w:val="008E351C"/>
    <w:rsid w:val="008E624D"/>
    <w:rsid w:val="008F0226"/>
    <w:rsid w:val="008F2C33"/>
    <w:rsid w:val="008F3C36"/>
    <w:rsid w:val="008F426C"/>
    <w:rsid w:val="008F478A"/>
    <w:rsid w:val="008F4849"/>
    <w:rsid w:val="00903306"/>
    <w:rsid w:val="009037E4"/>
    <w:rsid w:val="009050D4"/>
    <w:rsid w:val="00911C7C"/>
    <w:rsid w:val="009302F5"/>
    <w:rsid w:val="009439C1"/>
    <w:rsid w:val="0094404B"/>
    <w:rsid w:val="00952490"/>
    <w:rsid w:val="009570D0"/>
    <w:rsid w:val="00963CDA"/>
    <w:rsid w:val="0096798A"/>
    <w:rsid w:val="00972507"/>
    <w:rsid w:val="009738AC"/>
    <w:rsid w:val="00976144"/>
    <w:rsid w:val="00977D51"/>
    <w:rsid w:val="009810AF"/>
    <w:rsid w:val="00986564"/>
    <w:rsid w:val="00990439"/>
    <w:rsid w:val="009A0B88"/>
    <w:rsid w:val="009A2085"/>
    <w:rsid w:val="009A24AB"/>
    <w:rsid w:val="009A743C"/>
    <w:rsid w:val="009C16F8"/>
    <w:rsid w:val="009C1F51"/>
    <w:rsid w:val="009D4B7F"/>
    <w:rsid w:val="009D662D"/>
    <w:rsid w:val="009E50B3"/>
    <w:rsid w:val="009E636F"/>
    <w:rsid w:val="009E65B9"/>
    <w:rsid w:val="009E6C2A"/>
    <w:rsid w:val="009E7D21"/>
    <w:rsid w:val="009F0936"/>
    <w:rsid w:val="009F544A"/>
    <w:rsid w:val="00A061F7"/>
    <w:rsid w:val="00A14C1B"/>
    <w:rsid w:val="00A32B20"/>
    <w:rsid w:val="00A40B9D"/>
    <w:rsid w:val="00A445F0"/>
    <w:rsid w:val="00A446FB"/>
    <w:rsid w:val="00A469E3"/>
    <w:rsid w:val="00A520DE"/>
    <w:rsid w:val="00A539CB"/>
    <w:rsid w:val="00A53EEE"/>
    <w:rsid w:val="00A57532"/>
    <w:rsid w:val="00A701DC"/>
    <w:rsid w:val="00A738A2"/>
    <w:rsid w:val="00A73D33"/>
    <w:rsid w:val="00A77B45"/>
    <w:rsid w:val="00A82729"/>
    <w:rsid w:val="00A8337A"/>
    <w:rsid w:val="00A913B8"/>
    <w:rsid w:val="00AB256F"/>
    <w:rsid w:val="00AB258A"/>
    <w:rsid w:val="00AB262C"/>
    <w:rsid w:val="00AB4E0C"/>
    <w:rsid w:val="00AC3EE5"/>
    <w:rsid w:val="00AC6E45"/>
    <w:rsid w:val="00AC7123"/>
    <w:rsid w:val="00AD2845"/>
    <w:rsid w:val="00AD7756"/>
    <w:rsid w:val="00AE2E69"/>
    <w:rsid w:val="00AE6859"/>
    <w:rsid w:val="00AF41E4"/>
    <w:rsid w:val="00B058F7"/>
    <w:rsid w:val="00B06345"/>
    <w:rsid w:val="00B07720"/>
    <w:rsid w:val="00B11076"/>
    <w:rsid w:val="00B12528"/>
    <w:rsid w:val="00B14DBE"/>
    <w:rsid w:val="00B16F44"/>
    <w:rsid w:val="00B20511"/>
    <w:rsid w:val="00B210F6"/>
    <w:rsid w:val="00B3419B"/>
    <w:rsid w:val="00B35A5E"/>
    <w:rsid w:val="00B372F4"/>
    <w:rsid w:val="00B40A65"/>
    <w:rsid w:val="00B42419"/>
    <w:rsid w:val="00B43AED"/>
    <w:rsid w:val="00B47F85"/>
    <w:rsid w:val="00B50819"/>
    <w:rsid w:val="00B519F5"/>
    <w:rsid w:val="00B56049"/>
    <w:rsid w:val="00B57E9C"/>
    <w:rsid w:val="00B72A9C"/>
    <w:rsid w:val="00B80A0D"/>
    <w:rsid w:val="00B876C2"/>
    <w:rsid w:val="00B93BA6"/>
    <w:rsid w:val="00B95562"/>
    <w:rsid w:val="00BA047C"/>
    <w:rsid w:val="00BA12E5"/>
    <w:rsid w:val="00BA3216"/>
    <w:rsid w:val="00BB28C3"/>
    <w:rsid w:val="00BC1162"/>
    <w:rsid w:val="00BC12A9"/>
    <w:rsid w:val="00BC1C97"/>
    <w:rsid w:val="00BC6E3E"/>
    <w:rsid w:val="00BD2350"/>
    <w:rsid w:val="00BE2258"/>
    <w:rsid w:val="00BE54C8"/>
    <w:rsid w:val="00BF03FC"/>
    <w:rsid w:val="00BF4F34"/>
    <w:rsid w:val="00BF7502"/>
    <w:rsid w:val="00C00D16"/>
    <w:rsid w:val="00C05040"/>
    <w:rsid w:val="00C06A43"/>
    <w:rsid w:val="00C34709"/>
    <w:rsid w:val="00C347EC"/>
    <w:rsid w:val="00C54C13"/>
    <w:rsid w:val="00C65B8D"/>
    <w:rsid w:val="00C74119"/>
    <w:rsid w:val="00C7595C"/>
    <w:rsid w:val="00C8088C"/>
    <w:rsid w:val="00C82406"/>
    <w:rsid w:val="00C93CD3"/>
    <w:rsid w:val="00C9514D"/>
    <w:rsid w:val="00CA30A1"/>
    <w:rsid w:val="00CA5A6E"/>
    <w:rsid w:val="00CA65CD"/>
    <w:rsid w:val="00CA6EA2"/>
    <w:rsid w:val="00CB2F47"/>
    <w:rsid w:val="00CB3FFF"/>
    <w:rsid w:val="00CC035A"/>
    <w:rsid w:val="00CC283A"/>
    <w:rsid w:val="00CC6A3A"/>
    <w:rsid w:val="00CF12E4"/>
    <w:rsid w:val="00D16E3A"/>
    <w:rsid w:val="00D17835"/>
    <w:rsid w:val="00D275AB"/>
    <w:rsid w:val="00D30FA3"/>
    <w:rsid w:val="00D320B1"/>
    <w:rsid w:val="00D37F26"/>
    <w:rsid w:val="00D44480"/>
    <w:rsid w:val="00D46EAA"/>
    <w:rsid w:val="00D53DB7"/>
    <w:rsid w:val="00D5693D"/>
    <w:rsid w:val="00D57685"/>
    <w:rsid w:val="00D662AA"/>
    <w:rsid w:val="00D83619"/>
    <w:rsid w:val="00D85119"/>
    <w:rsid w:val="00D86745"/>
    <w:rsid w:val="00D90CC4"/>
    <w:rsid w:val="00D94364"/>
    <w:rsid w:val="00DB3762"/>
    <w:rsid w:val="00DB5497"/>
    <w:rsid w:val="00DC2D6C"/>
    <w:rsid w:val="00DC43DB"/>
    <w:rsid w:val="00DC5BE6"/>
    <w:rsid w:val="00DD524E"/>
    <w:rsid w:val="00DE43EF"/>
    <w:rsid w:val="00DF32BE"/>
    <w:rsid w:val="00DF333D"/>
    <w:rsid w:val="00E07678"/>
    <w:rsid w:val="00E07A9A"/>
    <w:rsid w:val="00E07D8C"/>
    <w:rsid w:val="00E14DDB"/>
    <w:rsid w:val="00E2537C"/>
    <w:rsid w:val="00E44EAE"/>
    <w:rsid w:val="00E466CB"/>
    <w:rsid w:val="00E631DC"/>
    <w:rsid w:val="00E63B06"/>
    <w:rsid w:val="00E63D86"/>
    <w:rsid w:val="00E71A8D"/>
    <w:rsid w:val="00E734A3"/>
    <w:rsid w:val="00E81BFB"/>
    <w:rsid w:val="00E939C8"/>
    <w:rsid w:val="00E951CA"/>
    <w:rsid w:val="00EB2D41"/>
    <w:rsid w:val="00EB3234"/>
    <w:rsid w:val="00EC758A"/>
    <w:rsid w:val="00ED5548"/>
    <w:rsid w:val="00ED5E19"/>
    <w:rsid w:val="00ED7570"/>
    <w:rsid w:val="00EE3386"/>
    <w:rsid w:val="00EF34F9"/>
    <w:rsid w:val="00F01655"/>
    <w:rsid w:val="00F1076C"/>
    <w:rsid w:val="00F14328"/>
    <w:rsid w:val="00F22B26"/>
    <w:rsid w:val="00F30CA3"/>
    <w:rsid w:val="00F3232D"/>
    <w:rsid w:val="00F34877"/>
    <w:rsid w:val="00F40FF4"/>
    <w:rsid w:val="00F451AE"/>
    <w:rsid w:val="00F51821"/>
    <w:rsid w:val="00F5224D"/>
    <w:rsid w:val="00F52873"/>
    <w:rsid w:val="00F53155"/>
    <w:rsid w:val="00F547AC"/>
    <w:rsid w:val="00F56CDD"/>
    <w:rsid w:val="00F67803"/>
    <w:rsid w:val="00FA4213"/>
    <w:rsid w:val="00FA68C6"/>
    <w:rsid w:val="00FB40A6"/>
    <w:rsid w:val="00FD0359"/>
    <w:rsid w:val="00FD76C1"/>
    <w:rsid w:val="00FE1F94"/>
    <w:rsid w:val="00FE283A"/>
    <w:rsid w:val="00FE585F"/>
    <w:rsid w:val="00FF6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63BC287-3C2A-461B-9842-5EFBDB980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798A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6798A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96798A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96798A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96798A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96798A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96798A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96798A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96798A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E63D86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locked/>
    <w:rsid w:val="00E63D86"/>
    <w:rPr>
      <w:rFonts w:ascii="Arial Narrow" w:hAnsi="Arial Narrow" w:cs="Times New Roman"/>
      <w:sz w:val="24"/>
      <w:szCs w:val="24"/>
      <w:u w:val="single"/>
      <w:lang w:val="x-none" w:eastAsia="cs-CZ"/>
    </w:rPr>
  </w:style>
  <w:style w:type="character" w:customStyle="1" w:styleId="Nadpis9Char">
    <w:name w:val="Nadpis 9 Char"/>
    <w:basedOn w:val="Predvolenpsmoodseku"/>
    <w:link w:val="Nadpis9"/>
    <w:locked/>
    <w:rsid w:val="00E63D86"/>
    <w:rPr>
      <w:rFonts w:ascii="Arial Narrow" w:hAnsi="Arial Narrow" w:cs="Times New Roman"/>
      <w:b/>
      <w:bCs/>
      <w:sz w:val="24"/>
      <w:szCs w:val="24"/>
      <w:lang w:val="x-none" w:eastAsia="cs-CZ"/>
    </w:rPr>
  </w:style>
  <w:style w:type="paragraph" w:styleId="Zarkazkladnhotextu">
    <w:name w:val="Body Text Indent"/>
    <w:basedOn w:val="Normlny"/>
    <w:rsid w:val="0096798A"/>
    <w:pPr>
      <w:ind w:left="360"/>
    </w:pPr>
    <w:rPr>
      <w:rFonts w:ascii="Arial Narrow" w:hAnsi="Arial Narrow" w:cs="Arial"/>
      <w:iCs/>
      <w:szCs w:val="28"/>
      <w:lang w:val="sk-SK"/>
    </w:rPr>
  </w:style>
  <w:style w:type="paragraph" w:styleId="Nzov">
    <w:name w:val="Title"/>
    <w:basedOn w:val="Normlny"/>
    <w:link w:val="NzovChar"/>
    <w:qFormat/>
    <w:rsid w:val="0096798A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paragraph" w:styleId="Zkladntext">
    <w:name w:val="Body Text"/>
    <w:basedOn w:val="Normlny"/>
    <w:link w:val="ZkladntextChar"/>
    <w:rsid w:val="00E63D86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locked/>
    <w:rsid w:val="00E63D86"/>
    <w:rPr>
      <w:rFonts w:ascii="Arial Narrow" w:hAnsi="Arial Narrow" w:cs="Arial"/>
      <w:iCs/>
      <w:sz w:val="28"/>
      <w:szCs w:val="28"/>
      <w:lang w:val="x-none" w:eastAsia="cs-CZ"/>
    </w:rPr>
  </w:style>
  <w:style w:type="paragraph" w:styleId="Pta">
    <w:name w:val="footer"/>
    <w:basedOn w:val="Normlny"/>
    <w:link w:val="PtaChar"/>
    <w:rsid w:val="0096798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6798A"/>
    <w:rPr>
      <w:rFonts w:cs="Times New Roman"/>
    </w:rPr>
  </w:style>
  <w:style w:type="paragraph" w:styleId="Zkladntext3">
    <w:name w:val="Body Text 3"/>
    <w:basedOn w:val="Normlny"/>
    <w:link w:val="Zkladntext3Char"/>
    <w:rsid w:val="0096798A"/>
    <w:pPr>
      <w:jc w:val="both"/>
    </w:pPr>
    <w:rPr>
      <w:rFonts w:ascii="Arial Narrow" w:hAnsi="Arial Narrow"/>
      <w:bCs/>
      <w:lang w:val="sk-SK"/>
    </w:rPr>
  </w:style>
  <w:style w:type="paragraph" w:styleId="Zkladntext2">
    <w:name w:val="Body Text 2"/>
    <w:basedOn w:val="Normlny"/>
    <w:link w:val="Zkladntext2Char"/>
    <w:rsid w:val="0096798A"/>
    <w:rPr>
      <w:rFonts w:ascii="Arial Narrow" w:hAnsi="Arial Narrow"/>
      <w:sz w:val="28"/>
      <w:lang w:val="sk-SK"/>
    </w:rPr>
  </w:style>
  <w:style w:type="paragraph" w:styleId="Zarkazkladnhotextu2">
    <w:name w:val="Body Text Indent 2"/>
    <w:basedOn w:val="Normlny"/>
    <w:link w:val="Zarkazkladnhotextu2Char"/>
    <w:rsid w:val="0096798A"/>
    <w:pPr>
      <w:ind w:left="720"/>
    </w:pPr>
    <w:rPr>
      <w:rFonts w:ascii="Arial Narrow" w:hAnsi="Arial Narrow"/>
      <w:b/>
      <w:bCs/>
      <w:sz w:val="28"/>
      <w:lang w:val="sk-SK"/>
    </w:rPr>
  </w:style>
  <w:style w:type="table" w:styleId="Mriekatabuky">
    <w:name w:val="Table Grid"/>
    <w:basedOn w:val="Normlnatabuka"/>
    <w:rsid w:val="00F30CA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rkazkladnhotextu3">
    <w:name w:val="Body Text Indent 3"/>
    <w:basedOn w:val="Normlny"/>
    <w:link w:val="Zarkazkladnhotextu3Char"/>
    <w:rsid w:val="00E63D86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E63D86"/>
    <w:rPr>
      <w:rFonts w:ascii="Arial Narrow" w:hAnsi="Arial Narrow" w:cs="Times New Roman"/>
      <w:sz w:val="24"/>
      <w:szCs w:val="24"/>
      <w:lang w:val="x-none" w:eastAsia="cs-CZ"/>
    </w:rPr>
  </w:style>
  <w:style w:type="paragraph" w:styleId="Hlavika">
    <w:name w:val="header"/>
    <w:basedOn w:val="Normlny"/>
    <w:link w:val="HlavikaChar"/>
    <w:rsid w:val="00E63D86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locked/>
    <w:rsid w:val="00E63D86"/>
    <w:rPr>
      <w:rFonts w:cs="Times New Roman"/>
      <w:sz w:val="24"/>
      <w:szCs w:val="24"/>
      <w:lang w:val="x-none" w:eastAsia="cs-CZ"/>
    </w:rPr>
  </w:style>
  <w:style w:type="paragraph" w:customStyle="1" w:styleId="Normlnywebov5">
    <w:name w:val="Normálny (webový)5"/>
    <w:basedOn w:val="Normlny"/>
    <w:rsid w:val="00E63D86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E63D86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E63D86"/>
    <w:pPr>
      <w:numPr>
        <w:numId w:val="2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E63D86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locked/>
    <w:rsid w:val="00E63D86"/>
    <w:rPr>
      <w:rFonts w:cs="Times New Roman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E63D8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locked/>
    <w:rsid w:val="00E63D86"/>
    <w:rPr>
      <w:rFonts w:cs="Times New Roman"/>
      <w:b/>
      <w:bCs/>
      <w:lang w:val="x-none" w:eastAsia="cs-CZ"/>
    </w:rPr>
  </w:style>
  <w:style w:type="paragraph" w:customStyle="1" w:styleId="Revzia1">
    <w:name w:val="Revízia1"/>
    <w:hidden/>
    <w:semiHidden/>
    <w:rsid w:val="00E63D8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E63D86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E63D86"/>
    <w:rPr>
      <w:rFonts w:ascii="Tahoma" w:hAnsi="Tahoma" w:cs="Tahoma"/>
      <w:sz w:val="16"/>
      <w:szCs w:val="16"/>
      <w:lang w:val="x-none" w:eastAsia="cs-CZ"/>
    </w:rPr>
  </w:style>
  <w:style w:type="paragraph" w:customStyle="1" w:styleId="Uvod">
    <w:name w:val="Uvod"/>
    <w:basedOn w:val="Normlny"/>
    <w:rsid w:val="00E63D86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E63D86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E63D86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E63D86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E63D86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E63D86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E63D86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E63D86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E63D86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E63D86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E63D86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E63D86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E63D86"/>
    <w:rPr>
      <w:rFonts w:cs="Times New Roman"/>
    </w:rPr>
  </w:style>
  <w:style w:type="paragraph" w:customStyle="1" w:styleId="Odsekzoznamu1">
    <w:name w:val="Odsek zoznamu1"/>
    <w:basedOn w:val="Normlny"/>
    <w:rsid w:val="00091AB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character" w:customStyle="1" w:styleId="Nadpis1Char">
    <w:name w:val="Nadpis 1 Char"/>
    <w:basedOn w:val="Predvolenpsmoodseku"/>
    <w:link w:val="Nadpis1"/>
    <w:locked/>
    <w:rsid w:val="008F4849"/>
    <w:rPr>
      <w:rFonts w:ascii="Arial Narrow" w:hAnsi="Arial Narrow" w:cs="Arial"/>
      <w:b/>
      <w:bCs/>
      <w:i/>
      <w:sz w:val="28"/>
      <w:szCs w:val="28"/>
      <w:lang w:val="x-none" w:eastAsia="cs-CZ"/>
    </w:rPr>
  </w:style>
  <w:style w:type="character" w:customStyle="1" w:styleId="Nadpis2Char">
    <w:name w:val="Nadpis 2 Char"/>
    <w:basedOn w:val="Predvolenpsmoodseku"/>
    <w:link w:val="Nadpis2"/>
    <w:locked/>
    <w:rsid w:val="008F4849"/>
    <w:rPr>
      <w:rFonts w:ascii="Arial Narrow" w:hAnsi="Arial Narrow" w:cs="Times New Roman"/>
      <w:i/>
      <w:iCs/>
      <w:sz w:val="24"/>
      <w:szCs w:val="24"/>
      <w:lang w:val="x-none" w:eastAsia="cs-CZ"/>
    </w:rPr>
  </w:style>
  <w:style w:type="character" w:customStyle="1" w:styleId="Nadpis3Char">
    <w:name w:val="Nadpis 3 Char"/>
    <w:basedOn w:val="Predvolenpsmoodseku"/>
    <w:link w:val="Nadpis3"/>
    <w:locked/>
    <w:rsid w:val="008F4849"/>
    <w:rPr>
      <w:rFonts w:cs="Times New Roman"/>
      <w:b/>
      <w:bCs/>
      <w:sz w:val="24"/>
      <w:szCs w:val="24"/>
      <w:lang w:val="x-none" w:eastAsia="cs-CZ"/>
    </w:rPr>
  </w:style>
  <w:style w:type="character" w:customStyle="1" w:styleId="Nadpis4Char">
    <w:name w:val="Nadpis 4 Char"/>
    <w:basedOn w:val="Predvolenpsmoodseku"/>
    <w:link w:val="Nadpis4"/>
    <w:locked/>
    <w:rsid w:val="008F4849"/>
    <w:rPr>
      <w:rFonts w:ascii="Arial Narrow" w:hAnsi="Arial Narrow" w:cs="Times New Roman"/>
      <w:sz w:val="24"/>
      <w:szCs w:val="24"/>
      <w:lang w:val="x-none" w:eastAsia="cs-CZ"/>
    </w:rPr>
  </w:style>
  <w:style w:type="character" w:customStyle="1" w:styleId="Nadpis5Char">
    <w:name w:val="Nadpis 5 Char"/>
    <w:basedOn w:val="Predvolenpsmoodseku"/>
    <w:link w:val="Nadpis5"/>
    <w:locked/>
    <w:rsid w:val="008F4849"/>
    <w:rPr>
      <w:rFonts w:ascii="Arial Narrow" w:hAnsi="Arial Narrow" w:cs="Times New Roman"/>
      <w:sz w:val="24"/>
      <w:szCs w:val="24"/>
      <w:lang w:val="x-none" w:eastAsia="cs-CZ"/>
    </w:rPr>
  </w:style>
  <w:style w:type="character" w:customStyle="1" w:styleId="Nadpis6Char">
    <w:name w:val="Nadpis 6 Char"/>
    <w:basedOn w:val="Predvolenpsmoodseku"/>
    <w:link w:val="Nadpis6"/>
    <w:locked/>
    <w:rsid w:val="008F4849"/>
    <w:rPr>
      <w:rFonts w:ascii="Arial Narrow" w:hAnsi="Arial Narrow" w:cs="Times New Roman"/>
      <w:b/>
      <w:bCs/>
      <w:sz w:val="24"/>
      <w:szCs w:val="24"/>
      <w:lang w:val="x-none" w:eastAsia="cs-CZ"/>
    </w:rPr>
  </w:style>
  <w:style w:type="character" w:customStyle="1" w:styleId="Nadpis8Char">
    <w:name w:val="Nadpis 8 Char"/>
    <w:basedOn w:val="Predvolenpsmoodseku"/>
    <w:link w:val="Nadpis8"/>
    <w:locked/>
    <w:rsid w:val="008F4849"/>
    <w:rPr>
      <w:rFonts w:ascii="Arial Narrow" w:hAnsi="Arial Narrow" w:cs="Times New Roman"/>
      <w:b/>
      <w:bCs/>
      <w:sz w:val="24"/>
      <w:szCs w:val="24"/>
      <w:u w:val="single"/>
      <w:lang w:val="x-none" w:eastAsia="cs-CZ"/>
    </w:rPr>
  </w:style>
  <w:style w:type="character" w:customStyle="1" w:styleId="NzovChar">
    <w:name w:val="Názov Char"/>
    <w:basedOn w:val="Predvolenpsmoodseku"/>
    <w:link w:val="Nzov"/>
    <w:locked/>
    <w:rsid w:val="008F4849"/>
    <w:rPr>
      <w:rFonts w:ascii="Arial Narrow" w:hAnsi="Arial Narrow" w:cs="Arial"/>
      <w:iCs/>
      <w:sz w:val="28"/>
      <w:szCs w:val="28"/>
      <w:lang w:val="x-none" w:eastAsia="cs-CZ"/>
    </w:rPr>
  </w:style>
  <w:style w:type="paragraph" w:styleId="Podtitul">
    <w:name w:val="Subtitle"/>
    <w:basedOn w:val="Normlny"/>
    <w:next w:val="Normlny"/>
    <w:link w:val="PodtitulChar"/>
    <w:qFormat/>
    <w:rsid w:val="008F4849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locked/>
    <w:rsid w:val="008F4849"/>
    <w:rPr>
      <w:rFonts w:ascii="Cambria" w:hAnsi="Cambria" w:cs="Times New Roman"/>
      <w:sz w:val="24"/>
      <w:szCs w:val="24"/>
      <w:lang w:val="x-none" w:eastAsia="en-US"/>
    </w:rPr>
  </w:style>
  <w:style w:type="character" w:styleId="Siln">
    <w:name w:val="Strong"/>
    <w:basedOn w:val="Predvolenpsmoodseku"/>
    <w:qFormat/>
    <w:rsid w:val="008F4849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F4849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F4849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F4849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F4849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locked/>
    <w:rsid w:val="008F4849"/>
    <w:rPr>
      <w:rFonts w:cs="Times New Roman"/>
      <w:lang w:val="x-none" w:eastAsia="cs-CZ"/>
    </w:rPr>
  </w:style>
  <w:style w:type="character" w:styleId="Odkaznapoznmkupodiarou">
    <w:name w:val="footnote reference"/>
    <w:basedOn w:val="Predvolenpsmoodseku"/>
    <w:semiHidden/>
    <w:rsid w:val="008F4849"/>
    <w:rPr>
      <w:rFonts w:cs="Times New Roman"/>
      <w:vertAlign w:val="superscript"/>
    </w:rPr>
  </w:style>
  <w:style w:type="character" w:customStyle="1" w:styleId="Zkladntext2Char">
    <w:name w:val="Základný text 2 Char"/>
    <w:basedOn w:val="Predvolenpsmoodseku"/>
    <w:link w:val="Zkladntext2"/>
    <w:locked/>
    <w:rsid w:val="008F4849"/>
    <w:rPr>
      <w:rFonts w:ascii="Arial Narrow" w:hAnsi="Arial Narrow" w:cs="Times New Roman"/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8F4849"/>
    <w:rPr>
      <w:rFonts w:ascii="Arial Narrow" w:hAnsi="Arial Narrow" w:cs="Times New Roman"/>
      <w:b/>
      <w:bCs/>
      <w:sz w:val="24"/>
      <w:szCs w:val="24"/>
      <w:lang w:val="x-none" w:eastAsia="cs-CZ"/>
    </w:rPr>
  </w:style>
  <w:style w:type="character" w:customStyle="1" w:styleId="PtaChar">
    <w:name w:val="Päta Char"/>
    <w:basedOn w:val="Predvolenpsmoodseku"/>
    <w:link w:val="Pta"/>
    <w:locked/>
    <w:rsid w:val="008F4849"/>
    <w:rPr>
      <w:rFonts w:cs="Times New Roman"/>
      <w:sz w:val="24"/>
      <w:szCs w:val="24"/>
      <w:lang w:val="cs-CZ" w:eastAsia="cs-CZ"/>
    </w:rPr>
  </w:style>
  <w:style w:type="table" w:customStyle="1" w:styleId="Mriekatabuky1">
    <w:name w:val="Mriežka tabuľky1"/>
    <w:rsid w:val="008F4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F4849"/>
  </w:style>
  <w:style w:type="paragraph" w:styleId="Oznaitext">
    <w:name w:val="Block Text"/>
    <w:basedOn w:val="Normlny"/>
    <w:rsid w:val="008F4849"/>
    <w:pPr>
      <w:ind w:left="1680" w:right="-468" w:hanging="240"/>
    </w:pPr>
    <w:rPr>
      <w:lang w:val="sk-SK" w:eastAsia="sk-SK"/>
    </w:rPr>
  </w:style>
  <w:style w:type="character" w:customStyle="1" w:styleId="Zkladntext3Char">
    <w:name w:val="Základný text 3 Char"/>
    <w:basedOn w:val="Predvolenpsmoodseku"/>
    <w:link w:val="Zkladntext3"/>
    <w:locked/>
    <w:rsid w:val="008F4849"/>
    <w:rPr>
      <w:rFonts w:ascii="Arial Narrow" w:hAnsi="Arial Narrow" w:cs="Times New Roman"/>
      <w:bCs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595C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AC96DD-C491-4E0B-A9C4-EC05D5313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7148</Words>
  <Characters>40746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Prehľad činností pri zostavovaní účtovnej závierky</vt:lpstr>
      <vt:lpstr>Prehľad činností pri zostavovaní účtovnej závierky</vt:lpstr>
    </vt:vector>
  </TitlesOfParts>
  <Company>Microsoft</Company>
  <LinksUpToDate>false</LinksUpToDate>
  <CharactersWithSpaces>47799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činností pri zostavovaní účtovnej závierky</dc:title>
  <dc:subject/>
  <dc:creator>dominika</dc:creator>
  <cp:keywords/>
  <cp:lastModifiedBy>Trstenská Oľga</cp:lastModifiedBy>
  <cp:revision>5</cp:revision>
  <cp:lastPrinted>2014-03-25T09:52:00Z</cp:lastPrinted>
  <dcterms:created xsi:type="dcterms:W3CDTF">2014-03-25T11:28:00Z</dcterms:created>
  <dcterms:modified xsi:type="dcterms:W3CDTF">2014-03-25T11:43:00Z</dcterms:modified>
</cp:coreProperties>
</file>