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7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7"/>
        <w:gridCol w:w="2340"/>
        <w:gridCol w:w="641"/>
      </w:tblGrid>
      <w:tr w:rsidR="004007CA" w:rsidRPr="002B2E75" w:rsidTr="006C6B28">
        <w:trPr>
          <w:trHeight w:val="72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0E6D87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"/>
        <w:gridCol w:w="270"/>
        <w:gridCol w:w="313"/>
        <w:gridCol w:w="281"/>
        <w:gridCol w:w="270"/>
        <w:gridCol w:w="277"/>
        <w:gridCol w:w="270"/>
        <w:gridCol w:w="270"/>
        <w:gridCol w:w="257"/>
        <w:gridCol w:w="270"/>
        <w:gridCol w:w="270"/>
        <w:gridCol w:w="240"/>
        <w:gridCol w:w="236"/>
        <w:gridCol w:w="256"/>
        <w:gridCol w:w="264"/>
        <w:gridCol w:w="275"/>
        <w:gridCol w:w="266"/>
        <w:gridCol w:w="209"/>
        <w:gridCol w:w="21"/>
        <w:gridCol w:w="230"/>
        <w:gridCol w:w="305"/>
        <w:gridCol w:w="236"/>
        <w:gridCol w:w="87"/>
        <w:gridCol w:w="184"/>
        <w:gridCol w:w="36"/>
        <w:gridCol w:w="272"/>
        <w:gridCol w:w="225"/>
        <w:gridCol w:w="107"/>
        <w:gridCol w:w="123"/>
        <w:gridCol w:w="166"/>
        <w:gridCol w:w="64"/>
        <w:gridCol w:w="169"/>
        <w:gridCol w:w="51"/>
        <w:gridCol w:w="233"/>
        <w:gridCol w:w="270"/>
        <w:gridCol w:w="244"/>
        <w:gridCol w:w="57"/>
        <w:gridCol w:w="230"/>
        <w:gridCol w:w="21"/>
        <w:gridCol w:w="154"/>
        <w:gridCol w:w="148"/>
        <w:gridCol w:w="65"/>
        <w:gridCol w:w="21"/>
        <w:gridCol w:w="144"/>
        <w:gridCol w:w="67"/>
        <w:gridCol w:w="185"/>
        <w:gridCol w:w="232"/>
        <w:gridCol w:w="230"/>
      </w:tblGrid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3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23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55" w:type="pct"/>
            <w:gridSpan w:val="13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66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7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66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7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90" w:type="pct"/>
            <w:gridSpan w:val="10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01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E6D87" w:rsidP="000E6D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8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E6D87" w:rsidP="000E6D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986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986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E6D87" w:rsidP="000E6D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E2DDE" w:rsidP="002E2D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E6D87" w:rsidP="00DB59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8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E6D87" w:rsidP="00DB59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E2DDE" w:rsidRPr="00D72087" w:rsidTr="00481D68">
        <w:trPr>
          <w:trHeight w:val="57"/>
          <w:jc w:val="center"/>
        </w:trPr>
        <w:tc>
          <w:tcPr>
            <w:tcW w:w="198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80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9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DDE" w:rsidP="002E2D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DDE" w:rsidP="002E2D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 w:rsidP="002E2D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DDE" w:rsidP="002E2D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92C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92C0C" w:rsidP="00F92C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84" w:type="pct"/>
            <w:gridSpan w:val="9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6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E2DDE" w:rsidRPr="00D72087" w:rsidTr="00481D68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4" w:type="pct"/>
            <w:gridSpan w:val="9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6" w:type="pct"/>
            <w:gridSpan w:val="10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E2DDE" w:rsidRPr="00D72087" w:rsidTr="00481D68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4" w:type="pct"/>
            <w:gridSpan w:val="9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57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6" w:type="pct"/>
            <w:gridSpan w:val="10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E2DDE" w:rsidRPr="00D72087" w:rsidTr="00481D68">
        <w:trPr>
          <w:trHeight w:val="57"/>
          <w:jc w:val="center"/>
        </w:trPr>
        <w:tc>
          <w:tcPr>
            <w:tcW w:w="15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4" w:type="pct"/>
            <w:gridSpan w:val="9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6" w:type="pct"/>
            <w:gridSpan w:val="10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2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B67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1474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DDE" w:rsidP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9079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283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262"/>
          <w:jc w:val="center"/>
        </w:trPr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2E2DDE" w:rsidP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481D6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481D68" w:rsidP="0058390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2E2DDE" w:rsidP="00B955E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2E2DDE" w:rsidP="00B955E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2E2DDE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2E2D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481D6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2E2D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2E2D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2E2D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81D68" w:rsidRPr="00D72087" w:rsidTr="00CC2DEB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81D68" w:rsidRPr="00D72087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E6D87" w:rsidRPr="00D72087" w:rsidTr="00481D68">
        <w:trPr>
          <w:trHeight w:val="18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0E6D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58390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0A1BBA" w:rsidRDefault="000E6D87" w:rsidP="00C3393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1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241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1" w:type="pct"/>
            <w:tcBorders>
              <w:lef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0E6D87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81D68" w:rsidRPr="00D72087" w:rsidTr="00CC2DEB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81D68" w:rsidRPr="00D72087" w:rsidTr="00CC2DEB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1B532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01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E6D87" w:rsidRPr="00D72087" w:rsidTr="00481D68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E2DDE" w:rsidRPr="00D72087" w:rsidTr="00481D68">
        <w:trPr>
          <w:trHeight w:val="850"/>
          <w:jc w:val="center"/>
        </w:trPr>
        <w:tc>
          <w:tcPr>
            <w:tcW w:w="129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81D68" w:rsidRPr="002705B0" w:rsidRDefault="00F16DF9" w:rsidP="00F16DF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0E6D87">
              <w:rPr>
                <w:rFonts w:cs="Arial"/>
                <w:sz w:val="18"/>
                <w:szCs w:val="18"/>
                <w:lang w:eastAsia="sk-SK"/>
              </w:rPr>
              <w:t>1</w:t>
            </w:r>
            <w:r w:rsidR="00481D68" w:rsidRPr="00990867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7666AA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481D68" w:rsidRPr="002705B0">
              <w:rPr>
                <w:rFonts w:cs="Arial"/>
                <w:sz w:val="18"/>
                <w:szCs w:val="18"/>
                <w:lang w:eastAsia="sk-SK"/>
              </w:rPr>
              <w:t>. 201</w:t>
            </w:r>
            <w:r w:rsidR="000E6D87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7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E2DDE" w:rsidRPr="00D72087" w:rsidTr="00481D68">
        <w:trPr>
          <w:trHeight w:val="848"/>
          <w:jc w:val="center"/>
        </w:trPr>
        <w:tc>
          <w:tcPr>
            <w:tcW w:w="129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81D68" w:rsidRDefault="00481D6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27BEC" w:rsidRDefault="00927BEC" w:rsidP="00927BEC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2E2DDE" w:rsidRDefault="002E2DDE" w:rsidP="002E2DDE"/>
    <w:p w:rsidR="002E2DDE" w:rsidRPr="002E2DDE" w:rsidRDefault="002E2DDE" w:rsidP="002E2DDE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E2DDE">
        <w:t>F</w:t>
      </w:r>
      <w:r w:rsidR="00583903">
        <w:t>arma Oborín</w:t>
      </w:r>
      <w:r w:rsidR="000918CE">
        <w:t xml:space="preserve"> s.r.</w:t>
      </w:r>
      <w:r>
        <w:t xml:space="preserve">o. (ďalej len Spoločnosť), bola založená </w:t>
      </w:r>
      <w:r w:rsidR="002E2DDE">
        <w:t>26</w:t>
      </w:r>
      <w:r>
        <w:t xml:space="preserve">. </w:t>
      </w:r>
      <w:r w:rsidR="002E2DDE">
        <w:t>novembra</w:t>
      </w:r>
      <w:r>
        <w:t xml:space="preserve"> </w:t>
      </w:r>
      <w:r w:rsidR="007D67F0">
        <w:t>20</w:t>
      </w:r>
      <w:r w:rsidR="00583903">
        <w:t>11</w:t>
      </w:r>
      <w:r>
        <w:t xml:space="preserve"> a do obchodného registra bola zapísaná </w:t>
      </w:r>
      <w:r w:rsidR="002E2DDE">
        <w:t>7</w:t>
      </w:r>
      <w:r>
        <w:t>.</w:t>
      </w:r>
      <w:r w:rsidR="002E2DDE">
        <w:t>novembra</w:t>
      </w:r>
      <w:r w:rsidR="00A91140">
        <w:t xml:space="preserve"> </w:t>
      </w:r>
      <w:r w:rsidR="007D67F0">
        <w:t>20</w:t>
      </w:r>
      <w:r w:rsidR="00583903">
        <w:t>11</w:t>
      </w:r>
      <w:r>
        <w:t xml:space="preserve"> (Obchodný register Okresného súdu </w:t>
      </w:r>
      <w:r w:rsidR="002E2DDE">
        <w:t>Košice</w:t>
      </w:r>
      <w:r>
        <w:t xml:space="preserve"> I, oddiel </w:t>
      </w:r>
      <w:r w:rsidR="000918CE">
        <w:t>Sro</w:t>
      </w:r>
      <w:r>
        <w:t xml:space="preserve">, vložka </w:t>
      </w:r>
      <w:r w:rsidR="000918CE">
        <w:t xml:space="preserve">č. </w:t>
      </w:r>
      <w:r w:rsidR="002E2DDE">
        <w:t>30767</w:t>
      </w:r>
      <w:r w:rsidR="000918CE">
        <w:t>/</w:t>
      </w:r>
      <w:r w:rsidR="002E2DDE">
        <w:t>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E4693" w:rsidRDefault="004B43D4" w:rsidP="004D3B4A">
      <w:pPr>
        <w:pStyle w:val="Zkladntext"/>
      </w:pPr>
      <w:r>
        <w:t>-</w:t>
      </w:r>
      <w:r w:rsidR="00B21193">
        <w:t xml:space="preserve"> </w:t>
      </w:r>
      <w:r w:rsidR="003E4693">
        <w:t>Poľnohospodárstvo a lesníctvo vrátane predaja nespracovaných poľnohospodárskych a lesných výrobkov za účelom spracovania alebo ďalšieho predaja,</w:t>
      </w:r>
    </w:p>
    <w:p w:rsidR="003E4693" w:rsidRDefault="003E4693" w:rsidP="003E4693">
      <w:pPr>
        <w:pStyle w:val="Zkladntext"/>
        <w:numPr>
          <w:ilvl w:val="0"/>
          <w:numId w:val="36"/>
        </w:numPr>
      </w:pPr>
      <w:r>
        <w:t>Poskytovanie služieb v poľnohospodárstve a záhradníctve,</w:t>
      </w:r>
    </w:p>
    <w:p w:rsidR="003E4693" w:rsidRDefault="003E4693" w:rsidP="003E4693">
      <w:pPr>
        <w:pStyle w:val="Zkladntext"/>
        <w:numPr>
          <w:ilvl w:val="0"/>
          <w:numId w:val="36"/>
        </w:numPr>
      </w:pPr>
      <w:r>
        <w:t>Prenájom hnuteľných vecí,</w:t>
      </w:r>
    </w:p>
    <w:p w:rsidR="002E2DDE" w:rsidRDefault="002E2DDE" w:rsidP="003E4693">
      <w:pPr>
        <w:pStyle w:val="Zkladntext"/>
        <w:numPr>
          <w:ilvl w:val="0"/>
          <w:numId w:val="36"/>
        </w:numPr>
      </w:pPr>
      <w:r>
        <w:t>Pohostinská činnosť a výroba hotových jedál</w:t>
      </w:r>
    </w:p>
    <w:p w:rsidR="004D3B4A" w:rsidRDefault="002E2DDE" w:rsidP="003E4693">
      <w:pPr>
        <w:pStyle w:val="Zkladntext"/>
        <w:numPr>
          <w:ilvl w:val="0"/>
          <w:numId w:val="36"/>
        </w:numPr>
      </w:pPr>
      <w:r>
        <w:t>Poskytovanie služieb v rybárstve</w:t>
      </w:r>
    </w:p>
    <w:p w:rsidR="002E2DDE" w:rsidRDefault="002E2DDE" w:rsidP="003E4693">
      <w:pPr>
        <w:pStyle w:val="Zkladntext"/>
        <w:numPr>
          <w:ilvl w:val="0"/>
          <w:numId w:val="36"/>
        </w:numPr>
      </w:pPr>
      <w:r>
        <w:t>Poskytovanie služieb súvisiacich so starostlivosťou o zvieratá</w:t>
      </w:r>
    </w:p>
    <w:p w:rsidR="002E2DDE" w:rsidRDefault="002E2DDE" w:rsidP="003E4693">
      <w:pPr>
        <w:pStyle w:val="Zkladntext"/>
        <w:numPr>
          <w:ilvl w:val="0"/>
          <w:numId w:val="36"/>
        </w:numPr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2075311"/>
    <w:bookmarkEnd w:id="2"/>
    <w:p w:rsidR="004D3B4A" w:rsidRDefault="000E6D87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7523040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E6D8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E6D87">
        <w:t>3</w:t>
      </w:r>
      <w:r>
        <w:t xml:space="preserve"> do 31. decembra 201</w:t>
      </w:r>
      <w:r w:rsidR="000E6D8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E6D87">
        <w:t>2</w:t>
      </w:r>
      <w:r>
        <w:t xml:space="preserve">, za predchádzajúce účtovné obdobie, bola schválená valným zhromaždením Spoločnosti </w:t>
      </w:r>
      <w:r w:rsidR="003E4693">
        <w:t>3</w:t>
      </w:r>
      <w:r w:rsidR="000E6D87">
        <w:t>1</w:t>
      </w:r>
      <w:r>
        <w:t>.</w:t>
      </w:r>
      <w:r w:rsidR="000E6D87">
        <w:t>decembra</w:t>
      </w:r>
      <w:r>
        <w:t xml:space="preserve"> 201</w:t>
      </w:r>
      <w:r w:rsidR="000E6D8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  <w:bookmarkStart w:id="5" w:name="_GoBack"/>
      <w:bookmarkEnd w:id="5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bookmarkEnd w:id="3"/>
      <w:bookmarkEnd w:id="4"/>
      <w:r>
        <w:t>Informácie o orgánoch účtovnej jednotky</w:t>
      </w:r>
      <w:bookmarkEnd w:id="6"/>
    </w:p>
    <w:p w:rsidR="004D3B4A" w:rsidRDefault="004D3B4A" w:rsidP="004D3B4A"/>
    <w:p w:rsidR="004D3B4A" w:rsidRPr="00BA648A" w:rsidRDefault="002D7197" w:rsidP="004D3B4A">
      <w:pPr>
        <w:pStyle w:val="Zkladntext"/>
      </w:pPr>
      <w:r>
        <w:t>Konatelia</w:t>
      </w:r>
      <w:r>
        <w:tab/>
      </w:r>
      <w:r>
        <w:tab/>
      </w:r>
      <w:r w:rsidR="000E6D87">
        <w:t>Ing. Pavol Majer</w:t>
      </w:r>
      <w:r w:rsidR="00D62D9D">
        <w:t>č</w:t>
      </w:r>
      <w:r w:rsidR="000E6D87">
        <w:t>ák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bookmarkStart w:id="8" w:name="_MON_1422339506"/>
    <w:bookmarkEnd w:id="8"/>
    <w:p w:rsidR="00D54563" w:rsidRDefault="000E6D87" w:rsidP="004D3B4A">
      <w:pPr>
        <w:pStyle w:val="Zkladntext"/>
      </w:pPr>
      <w:r>
        <w:object w:dxaOrig="9331" w:dyaOrig="2816">
          <v:shape id="_x0000_i1026" type="#_x0000_t75" style="width:438pt;height:147.75pt" o:ole="" o:preferrelative="f">
            <v:imagedata r:id="rId11" o:title=""/>
            <o:lock v:ext="edit" aspectratio="f"/>
          </v:shape>
          <o:OLEObject Type="Embed" ProgID="Excel.Sheet.12" ShapeID="_x0000_i1026" DrawAspect="Content" ObjectID="_1457523041" r:id="rId12"/>
        </w:object>
      </w:r>
    </w:p>
    <w:p w:rsidR="00D54563" w:rsidRDefault="00D54563" w:rsidP="004D3B4A">
      <w:pPr>
        <w:pStyle w:val="Zkladntext"/>
      </w:pP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B6F5A" w:rsidRDefault="00EB6F5A">
      <w:pPr>
        <w:ind w:left="426"/>
        <w:jc w:val="both"/>
        <w:rPr>
          <w:sz w:val="18"/>
          <w:szCs w:val="18"/>
        </w:rPr>
      </w:pPr>
    </w:p>
    <w:p w:rsidR="00EB6F5A" w:rsidRDefault="00EB6F5A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</w:t>
      </w:r>
      <w:r w:rsidR="00381551">
        <w:t>1</w:t>
      </w:r>
      <w:r>
        <w:t xml:space="preserve">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</w:t>
      </w:r>
      <w:r w:rsidR="00EC1262">
        <w:t>2</w:t>
      </w:r>
      <w:r>
        <w:t>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6277F" w:rsidRDefault="00F6277F" w:rsidP="004D3B4A">
      <w:pPr>
        <w:pStyle w:val="Zkladntext"/>
      </w:pPr>
    </w:p>
    <w:p w:rsidR="00F6277F" w:rsidRDefault="00F6277F" w:rsidP="004D3B4A">
      <w:pPr>
        <w:pStyle w:val="Zkladntext"/>
      </w:pPr>
    </w:p>
    <w:p w:rsidR="00E4506D" w:rsidRDefault="00E4506D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C5960" w:rsidRDefault="00BC5960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8F15BA" w:rsidP="004D3B4A">
      <w:pPr>
        <w:pStyle w:val="Zkladntext"/>
      </w:pPr>
      <w:r>
        <w:t>Spoločnosť o</w:t>
      </w:r>
      <w:r w:rsidR="004D3B4A">
        <w:t xml:space="preserve"> dlhodob</w:t>
      </w:r>
      <w:r>
        <w:t>om</w:t>
      </w:r>
      <w:r w:rsidR="004D3B4A">
        <w:t xml:space="preserve"> nehmotn</w:t>
      </w:r>
      <w:r>
        <w:t>om</w:t>
      </w:r>
      <w:r w:rsidR="004D3B4A">
        <w:t xml:space="preserve"> majetku a dlhodobo</w:t>
      </w:r>
      <w:r>
        <w:t>m</w:t>
      </w:r>
      <w:r w:rsidR="004D3B4A">
        <w:t xml:space="preserve"> hmotno</w:t>
      </w:r>
      <w:r>
        <w:t>m</w:t>
      </w:r>
      <w:r w:rsidR="004D3B4A">
        <w:t xml:space="preserve"> majetku od 1. januára 201</w:t>
      </w:r>
      <w:r w:rsidR="000E6D87">
        <w:t>3</w:t>
      </w:r>
      <w:r w:rsidR="004D3B4A">
        <w:t xml:space="preserve"> do </w:t>
      </w:r>
      <w:r w:rsidR="004D3B4A">
        <w:br/>
        <w:t xml:space="preserve">31. </w:t>
      </w:r>
      <w:r w:rsidR="004D3B4A" w:rsidRPr="00C24B6B">
        <w:t>decembra 201</w:t>
      </w:r>
      <w:r w:rsidR="000E6D87">
        <w:t>3</w:t>
      </w:r>
      <w:r w:rsidR="004D3B4A" w:rsidRPr="00C24B6B">
        <w:t xml:space="preserve"> a za porovnateľné obdobie od </w:t>
      </w:r>
      <w:r w:rsidR="000E6D87">
        <w:t>1</w:t>
      </w:r>
      <w:r w:rsidR="004D3B4A" w:rsidRPr="00C24B6B">
        <w:t xml:space="preserve">. </w:t>
      </w:r>
      <w:r w:rsidR="000E6D87">
        <w:t>január</w:t>
      </w:r>
      <w:r w:rsidR="00B027D0">
        <w:t>a</w:t>
      </w:r>
      <w:r w:rsidR="004D3B4A" w:rsidRPr="00C24B6B">
        <w:t xml:space="preserve"> 201</w:t>
      </w:r>
      <w:r w:rsidR="000E6D87">
        <w:t>2</w:t>
      </w:r>
      <w:r w:rsidR="004D3B4A" w:rsidRPr="00C24B6B">
        <w:t xml:space="preserve"> do 31. decembra 201</w:t>
      </w:r>
      <w:r w:rsidR="000E6D87">
        <w:t>2</w:t>
      </w:r>
      <w:r w:rsidR="004D3B4A" w:rsidRPr="00C24B6B">
        <w:t xml:space="preserve"> </w:t>
      </w:r>
      <w:r>
        <w:t>účtovala</w:t>
      </w:r>
      <w:r w:rsidR="003753A5">
        <w:t>.</w:t>
      </w:r>
      <w:r w:rsidR="00047F2D">
        <w:t xml:space="preserve"> Prehľad o pohybe majetku je v priložených tabuľkách.</w:t>
      </w:r>
    </w:p>
    <w:p w:rsidR="008E255A" w:rsidRDefault="008E255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044E8C" w:rsidRDefault="00044E8C" w:rsidP="00CA441D">
      <w:pPr>
        <w:pStyle w:val="Zkladntext"/>
      </w:pPr>
    </w:p>
    <w:p w:rsidR="00044E8C" w:rsidRDefault="00044E8C" w:rsidP="00CA441D">
      <w:pPr>
        <w:pStyle w:val="Zkladntext"/>
      </w:pPr>
    </w:p>
    <w:bookmarkStart w:id="13" w:name="_MON_1422075687"/>
    <w:bookmarkEnd w:id="13"/>
    <w:p w:rsidR="00086A82" w:rsidRDefault="00946BA1" w:rsidP="00342E08">
      <w:pPr>
        <w:pStyle w:val="Zkladntext"/>
      </w:pPr>
      <w:r>
        <w:object w:dxaOrig="9037" w:dyaOrig="6072">
          <v:shape id="_x0000_i1027" type="#_x0000_t75" style="width:439.5pt;height:330pt" o:ole="" o:preferrelative="f">
            <v:imagedata r:id="rId13" o:title=""/>
            <o:lock v:ext="edit" aspectratio="f"/>
          </v:shape>
          <o:OLEObject Type="Embed" ProgID="Excel.Sheet.12" ShapeID="_x0000_i1027" DrawAspect="Content" ObjectID="_1457523042" r:id="rId14"/>
        </w:object>
      </w:r>
    </w:p>
    <w:p w:rsidR="00086A82" w:rsidRDefault="00086A82">
      <w:pPr>
        <w:spacing w:after="200" w:line="276" w:lineRule="auto"/>
      </w:pPr>
      <w:r>
        <w:br w:type="page"/>
      </w:r>
    </w:p>
    <w:p w:rsidR="00F156A8" w:rsidRDefault="00F156A8">
      <w:pPr>
        <w:spacing w:after="200" w:line="276" w:lineRule="auto"/>
        <w:rPr>
          <w:sz w:val="18"/>
        </w:rPr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A751A3" w:rsidRDefault="00A751A3" w:rsidP="00342E08">
      <w:pPr>
        <w:pStyle w:val="Zkladntext"/>
      </w:pPr>
    </w:p>
    <w:p w:rsidR="0034119B" w:rsidRDefault="0034119B" w:rsidP="00342E08">
      <w:pPr>
        <w:pStyle w:val="Zkladntext"/>
      </w:pPr>
    </w:p>
    <w:bookmarkStart w:id="14" w:name="_MON_1422075642"/>
    <w:bookmarkEnd w:id="14"/>
    <w:p w:rsidR="00342E08" w:rsidRDefault="00946BA1" w:rsidP="00CA441D">
      <w:pPr>
        <w:pStyle w:val="Zkladntext"/>
      </w:pPr>
      <w:r>
        <w:object w:dxaOrig="9037" w:dyaOrig="6072">
          <v:shape id="_x0000_i1028" type="#_x0000_t75" style="width:441pt;height:331.5pt" o:ole="" o:preferrelative="f">
            <v:imagedata r:id="rId15" o:title=""/>
            <o:lock v:ext="edit" aspectratio="f"/>
          </v:shape>
          <o:OLEObject Type="Embed" ProgID="Excel.Sheet.12" ShapeID="_x0000_i1028" DrawAspect="Content" ObjectID="_1457523043" r:id="rId16"/>
        </w:object>
      </w:r>
    </w:p>
    <w:p w:rsidR="00F156A8" w:rsidRDefault="00F156A8" w:rsidP="00CA441D">
      <w:pPr>
        <w:pStyle w:val="Zkladntext"/>
      </w:pPr>
    </w:p>
    <w:p w:rsidR="00C83FA5" w:rsidRDefault="00C83FA5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5" w:name="_MON_1422075719"/>
    <w:bookmarkEnd w:id="15"/>
    <w:p w:rsidR="00367A6E" w:rsidRDefault="00946BA1" w:rsidP="00142DDE">
      <w:pPr>
        <w:pStyle w:val="Zkladntext"/>
      </w:pPr>
      <w:r>
        <w:object w:dxaOrig="9009" w:dyaOrig="2378">
          <v:shape id="_x0000_i1029" type="#_x0000_t75" style="width:440.25pt;height:129.75pt" o:ole="" o:preferrelative="f">
            <v:imagedata r:id="rId17" o:title=""/>
            <o:lock v:ext="edit" aspectratio="f"/>
          </v:shape>
          <o:OLEObject Type="Embed" ProgID="Excel.Sheet.12" ShapeID="_x0000_i1029" DrawAspect="Content" ObjectID="_1457523044" r:id="rId18"/>
        </w:object>
      </w:r>
      <w:r w:rsidR="00A9048F" w:rsidRPr="00A9048F">
        <w:t xml:space="preserve"> </w:t>
      </w: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C0211D" w:rsidRDefault="00C0211D" w:rsidP="00CA441D">
      <w:pPr>
        <w:pStyle w:val="Zkladntext"/>
      </w:pPr>
    </w:p>
    <w:p w:rsidR="00C0211D" w:rsidRDefault="00C0211D" w:rsidP="00CA441D">
      <w:pPr>
        <w:pStyle w:val="Zkladntext"/>
      </w:pPr>
    </w:p>
    <w:p w:rsidR="00C0211D" w:rsidRDefault="00C0211D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422075761"/>
    <w:bookmarkEnd w:id="17"/>
    <w:p w:rsidR="00C84270" w:rsidRDefault="00946BA1" w:rsidP="00EB0EF1">
      <w:pPr>
        <w:pStyle w:val="Zkladntext"/>
      </w:pPr>
      <w:r w:rsidRPr="00003C63">
        <w:object w:dxaOrig="9026" w:dyaOrig="1889">
          <v:shape id="_x0000_i1030" type="#_x0000_t75" style="width:441pt;height:102.75pt" o:ole="" o:preferrelative="f">
            <v:imagedata r:id="rId19" o:title=""/>
            <o:lock v:ext="edit" aspectratio="f"/>
          </v:shape>
          <o:OLEObject Type="Embed" ProgID="Excel.Sheet.12" ShapeID="_x0000_i1030" DrawAspect="Content" ObjectID="_1457523045" r:id="rId20"/>
        </w:object>
      </w:r>
      <w:bookmarkStart w:id="18" w:name="_Toc530739906"/>
    </w:p>
    <w:p w:rsidR="002605B9" w:rsidRDefault="002605B9" w:rsidP="00EB0EF1">
      <w:pPr>
        <w:pStyle w:val="Zkladntext"/>
      </w:pPr>
    </w:p>
    <w:p w:rsidR="002605B9" w:rsidRDefault="002605B9" w:rsidP="00EB0EF1">
      <w:pPr>
        <w:pStyle w:val="Zkladntext"/>
      </w:pPr>
    </w:p>
    <w:p w:rsidR="00C84270" w:rsidRDefault="00C84270" w:rsidP="00C84270">
      <w:pPr>
        <w:pStyle w:val="Nadpis2"/>
        <w:numPr>
          <w:ilvl w:val="0"/>
          <w:numId w:val="2"/>
        </w:numPr>
      </w:pPr>
      <w:r>
        <w:t>Časové rozlíšenie</w:t>
      </w:r>
    </w:p>
    <w:bookmarkEnd w:id="18"/>
    <w:p w:rsidR="00CA441D" w:rsidRDefault="00CA441D" w:rsidP="00C84270">
      <w:pPr>
        <w:pStyle w:val="Zkladntext"/>
        <w:ind w:left="0" w:firstLine="426"/>
      </w:pP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9" w:name="_MON_1422075810"/>
    <w:bookmarkEnd w:id="19"/>
    <w:p w:rsidR="00B12204" w:rsidRDefault="00946BA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3039">
          <v:shape id="_x0000_i1031" type="#_x0000_t75" style="width:440.25pt;height:166.5pt" o:ole="" o:preferrelative="f">
            <v:imagedata r:id="rId21" o:title=""/>
            <o:lock v:ext="edit" aspectratio="f"/>
          </v:shape>
          <o:OLEObject Type="Embed" ProgID="Excel.Sheet.12" ShapeID="_x0000_i1031" DrawAspect="Content" ObjectID="_1457523046" r:id="rId22"/>
        </w:object>
      </w:r>
    </w:p>
    <w:p w:rsidR="00A565C6" w:rsidRDefault="00A565C6" w:rsidP="00B12204">
      <w:pPr>
        <w:pStyle w:val="Zkladntext"/>
        <w:rPr>
          <w:lang w:val="de-DE"/>
        </w:rPr>
      </w:pPr>
    </w:p>
    <w:p w:rsidR="00A565C6" w:rsidRDefault="00A565C6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 </w:t>
      </w:r>
      <w:r w:rsidR="002E63DD">
        <w:t>M</w:t>
      </w:r>
      <w:r>
        <w:t>.</w:t>
      </w:r>
    </w:p>
    <w:p w:rsidR="00491AF0" w:rsidRDefault="00491AF0" w:rsidP="00491AF0">
      <w:pPr>
        <w:rPr>
          <w:sz w:val="18"/>
        </w:rPr>
      </w:pPr>
      <w:bookmarkStart w:id="21" w:name="OLE_LINK17"/>
      <w:bookmarkStart w:id="22" w:name="OLE_LINK18"/>
      <w:bookmarkEnd w:id="20"/>
    </w:p>
    <w:p w:rsidR="00491AF0" w:rsidRDefault="00491AF0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2E63DD" w:rsidRDefault="002E63DD" w:rsidP="002E63DD">
      <w:pPr>
        <w:pStyle w:val="Zkladntext"/>
      </w:pPr>
    </w:p>
    <w:p w:rsidR="002E63DD" w:rsidRDefault="002E63DD" w:rsidP="002E63DD">
      <w:pPr>
        <w:pStyle w:val="Nadpis2"/>
        <w:numPr>
          <w:ilvl w:val="0"/>
          <w:numId w:val="20"/>
        </w:numPr>
      </w:pPr>
      <w:r>
        <w:lastRenderedPageBreak/>
        <w:t xml:space="preserve"> Rezervy</w:t>
      </w:r>
    </w:p>
    <w:p w:rsidR="002E63DD" w:rsidRDefault="002E63DD" w:rsidP="002E63DD">
      <w:pPr>
        <w:pStyle w:val="Zkladntext"/>
      </w:pPr>
    </w:p>
    <w:p w:rsidR="002E63DD" w:rsidRPr="00EC0203" w:rsidRDefault="002E63DD" w:rsidP="002E63DD">
      <w:pPr>
        <w:pStyle w:val="Zkladntext"/>
      </w:pPr>
      <w:r>
        <w:t>Prehľad o rezervách za bežné účtovné obdobie je uvedený v nasledujúcom prehľade:</w:t>
      </w:r>
    </w:p>
    <w:p w:rsidR="002E63DD" w:rsidRDefault="002E63DD" w:rsidP="002E63DD">
      <w:pPr>
        <w:pStyle w:val="Zkladntext"/>
        <w:jc w:val="left"/>
      </w:pPr>
    </w:p>
    <w:bookmarkStart w:id="23" w:name="_MON_1422439835"/>
    <w:bookmarkEnd w:id="23"/>
    <w:p w:rsidR="002E63DD" w:rsidRDefault="00946BA1" w:rsidP="002E63DD">
      <w:pPr>
        <w:pStyle w:val="Zkladntext"/>
      </w:pPr>
      <w:r>
        <w:object w:dxaOrig="8766" w:dyaOrig="7735">
          <v:shape id="_x0000_i1032" type="#_x0000_t75" style="width:439.5pt;height:432.75pt" o:ole="" o:preferrelative="f">
            <v:imagedata r:id="rId23" o:title=""/>
            <o:lock v:ext="edit" aspectratio="f"/>
          </v:shape>
          <o:OLEObject Type="Embed" ProgID="Excel.Sheet.12" ShapeID="_x0000_i1032" DrawAspect="Content" ObjectID="_1457523047" r:id="rId24"/>
        </w:object>
      </w:r>
      <w:r w:rsidR="002E63DD" w:rsidRPr="002E63DD">
        <w:t xml:space="preserve"> </w:t>
      </w:r>
      <w:r w:rsidR="002E63DD">
        <w:t>Prehľad o rezervách za predchádzajúce účtovné obdobie je uvedený v nasledujúcom prehľade:</w:t>
      </w:r>
    </w:p>
    <w:p w:rsidR="002E63DD" w:rsidRDefault="002E63DD" w:rsidP="002E63DD">
      <w:pPr>
        <w:pStyle w:val="Zkladntext"/>
        <w:jc w:val="left"/>
      </w:pPr>
    </w:p>
    <w:bookmarkStart w:id="24" w:name="_MON_1422440125"/>
    <w:bookmarkEnd w:id="24"/>
    <w:p w:rsidR="002E63DD" w:rsidRDefault="00946BA1" w:rsidP="002E63DD">
      <w:pPr>
        <w:pStyle w:val="Zkladntext"/>
        <w:jc w:val="left"/>
      </w:pPr>
      <w:r>
        <w:object w:dxaOrig="8841" w:dyaOrig="6926">
          <v:shape id="_x0000_i1033" type="#_x0000_t75" style="width:441pt;height:385.5pt" o:ole="" o:preferrelative="f">
            <v:imagedata r:id="rId25" o:title=""/>
            <o:lock v:ext="edit" aspectratio="f"/>
          </v:shape>
          <o:OLEObject Type="Embed" ProgID="Excel.Sheet.12" ShapeID="_x0000_i1033" DrawAspect="Content" ObjectID="_1457523048" r:id="rId26"/>
        </w:object>
      </w:r>
    </w:p>
    <w:p w:rsidR="002E63DD" w:rsidRDefault="002E63DD" w:rsidP="002E63DD">
      <w:pPr>
        <w:ind w:left="426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C66147" w:rsidRDefault="00C66147" w:rsidP="00491AF0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5" w:name="_Toc530739909"/>
      <w:bookmarkEnd w:id="21"/>
      <w:bookmarkEnd w:id="22"/>
      <w:r>
        <w:lastRenderedPageBreak/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6" w:name="_MON_1422075864"/>
    <w:bookmarkEnd w:id="26"/>
    <w:p w:rsidR="002A7CDF" w:rsidRDefault="00946BA1" w:rsidP="009D0700">
      <w:pPr>
        <w:ind w:left="426"/>
      </w:pPr>
      <w:r>
        <w:object w:dxaOrig="9059" w:dyaOrig="2843">
          <v:shape id="_x0000_i1034" type="#_x0000_t75" style="width:444.75pt;height:156pt" o:ole="" o:preferrelative="f">
            <v:imagedata r:id="rId27" o:title=""/>
            <o:lock v:ext="edit" aspectratio="f"/>
          </v:shape>
          <o:OLEObject Type="Embed" ProgID="Excel.Sheet.12" ShapeID="_x0000_i1034" DrawAspect="Content" ObjectID="_1457523049" r:id="rId28"/>
        </w:object>
      </w:r>
    </w:p>
    <w:p w:rsidR="00C66147" w:rsidRDefault="00C66147" w:rsidP="009D0700">
      <w:pPr>
        <w:ind w:left="426"/>
      </w:pPr>
    </w:p>
    <w:p w:rsidR="00C66147" w:rsidRDefault="00C66147" w:rsidP="009D0700">
      <w:pPr>
        <w:ind w:left="426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7" w:name="_Toc530739914"/>
    </w:p>
    <w:p w:rsidR="00940D8E" w:rsidRPr="00940D8E" w:rsidRDefault="00940D8E" w:rsidP="00940D8E"/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8" w:name="_MON_1422075895"/>
    <w:bookmarkEnd w:id="28"/>
    <w:p w:rsidR="00F75DF5" w:rsidRDefault="00DF6C0F" w:rsidP="00F75DF5">
      <w:pPr>
        <w:pStyle w:val="Zkladntext"/>
      </w:pPr>
      <w:r>
        <w:object w:dxaOrig="9486" w:dyaOrig="2193">
          <v:shape id="_x0000_i1035" type="#_x0000_t75" style="width:450pt;height:117pt" o:ole="" o:preferrelative="f">
            <v:imagedata r:id="rId29" o:title=""/>
            <o:lock v:ext="edit" aspectratio="f"/>
          </v:shape>
          <o:OLEObject Type="Embed" ProgID="Excel.Sheet.12" ShapeID="_x0000_i1035" DrawAspect="Content" ObjectID="_1457523050" r:id="rId30"/>
        </w:object>
      </w: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2E63DD" w:rsidRDefault="002E63DD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9" w:name="_Toc530739916"/>
      <w:r>
        <w:lastRenderedPageBreak/>
        <w:t>Aktivácia</w:t>
      </w:r>
      <w:bookmarkEnd w:id="2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30" w:name="_MON_1422076079"/>
    <w:bookmarkEnd w:id="30"/>
    <w:p w:rsidR="00E231BA" w:rsidRDefault="00DF6C0F" w:rsidP="00E231BA">
      <w:pPr>
        <w:pStyle w:val="Zkladntext"/>
      </w:pPr>
      <w:r w:rsidRPr="00C22B63">
        <w:object w:dxaOrig="9040" w:dyaOrig="5342">
          <v:shape id="_x0000_i1036" type="#_x0000_t75" style="width:6in;height:291.75pt" o:ole="" o:preferrelative="f">
            <v:imagedata r:id="rId31" o:title=""/>
            <o:lock v:ext="edit" aspectratio="f"/>
          </v:shape>
          <o:OLEObject Type="Embed" ProgID="Excel.Sheet.12" ShapeID="_x0000_i1036" DrawAspect="Content" ObjectID="_1457523051" r:id="rId32"/>
        </w:object>
      </w:r>
    </w:p>
    <w:p w:rsidR="00940D8E" w:rsidRDefault="00940D8E" w:rsidP="00940D8E">
      <w:pPr>
        <w:pStyle w:val="Nadpis2"/>
        <w:numPr>
          <w:ilvl w:val="0"/>
          <w:numId w:val="0"/>
        </w:numPr>
        <w:ind w:left="360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940D8E" w:rsidRDefault="00940D8E" w:rsidP="00940D8E"/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31" w:name="_MON_1422076116"/>
    <w:bookmarkEnd w:id="31"/>
    <w:p w:rsidR="0000290B" w:rsidRDefault="00DF6C0F" w:rsidP="0000290B">
      <w:pPr>
        <w:pStyle w:val="Zkladntext"/>
      </w:pPr>
      <w:r>
        <w:object w:dxaOrig="8700" w:dyaOrig="1661">
          <v:shape id="_x0000_i1037" type="#_x0000_t75" style="width:438.75pt;height:93.75pt" o:ole="" o:preferrelative="f">
            <v:imagedata r:id="rId33" o:title=""/>
            <o:lock v:ext="edit" aspectratio="f"/>
          </v:shape>
          <o:OLEObject Type="Embed" ProgID="Excel.Sheet.12" ShapeID="_x0000_i1037" DrawAspect="Content" ObjectID="_1457523052" r:id="rId34"/>
        </w:object>
      </w: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2E63DD" w:rsidRDefault="002E63DD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422076158"/>
    <w:bookmarkEnd w:id="32"/>
    <w:p w:rsidR="009458E0" w:rsidRDefault="00B73E41" w:rsidP="0000290B">
      <w:pPr>
        <w:pStyle w:val="Zkladntext"/>
      </w:pPr>
      <w:r>
        <w:object w:dxaOrig="8800" w:dyaOrig="6935">
          <v:shape id="_x0000_i1038" type="#_x0000_t75" style="width:441pt;height:387.75pt" o:ole="" o:preferrelative="f">
            <v:imagedata r:id="rId35" o:title=""/>
            <o:lock v:ext="edit" aspectratio="f"/>
          </v:shape>
          <o:OLEObject Type="Embed" ProgID="Excel.Sheet.12" ShapeID="_x0000_i1038" DrawAspect="Content" ObjectID="_1457523053" r:id="rId36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3" w:name="_MON_1422076368"/>
    <w:bookmarkEnd w:id="33"/>
    <w:p w:rsidR="009226CD" w:rsidRDefault="00B73E41" w:rsidP="0000290B">
      <w:pPr>
        <w:pStyle w:val="Zkladntext"/>
      </w:pPr>
      <w:r w:rsidRPr="00003C63">
        <w:object w:dxaOrig="9177" w:dyaOrig="3978">
          <v:shape id="_x0000_i1039" type="#_x0000_t75" style="width:444pt;height:214.5pt" o:ole="" o:preferrelative="f">
            <v:imagedata r:id="rId37" o:title=""/>
            <o:lock v:ext="edit" aspectratio="f"/>
          </v:shape>
          <o:OLEObject Type="Embed" ProgID="Excel.Sheet.12" ShapeID="_x0000_i1039" DrawAspect="Content" ObjectID="_1457523054" r:id="rId38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>
        <w:t>Informácie o príjmoch a výhodách členov štatutárnych orgánov, dozorných orgánov</w:t>
      </w:r>
      <w:bookmarkEnd w:id="3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Hrubé príjmy členov štatutárnych orgánov Spoločnosti za ich činnosť pre Spoločnosť v sledovanom účtovnom období boli vo výške </w:t>
      </w:r>
      <w:r w:rsidR="00AC53C6">
        <w:t>0</w:t>
      </w:r>
      <w:r>
        <w:t xml:space="preserve"> EUR</w:t>
      </w:r>
      <w:r w:rsidR="00AC53C6">
        <w:t>.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>
        <w:t>Informácie o ekonomických vzťahoch účtovnej jednotky a spriaznených osôb</w:t>
      </w:r>
      <w:bookmarkEnd w:id="3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36" w:name="_MON_1422076530"/>
    <w:bookmarkEnd w:id="36"/>
    <w:p w:rsidR="00075B41" w:rsidRDefault="00F80038" w:rsidP="005E7B24">
      <w:pPr>
        <w:pStyle w:val="Zkladntext"/>
      </w:pPr>
      <w:r w:rsidRPr="00A9048F">
        <w:object w:dxaOrig="14054" w:dyaOrig="2335">
          <v:shape id="_x0000_i1040" type="#_x0000_t75" style="width:695.25pt;height:127.5pt" o:ole="" o:preferrelative="f">
            <v:imagedata r:id="rId39" o:title=""/>
            <o:lock v:ext="edit" aspectratio="f"/>
          </v:shape>
          <o:OLEObject Type="Embed" ProgID="Excel.Sheet.12" ShapeID="_x0000_i1040" DrawAspect="Content" ObjectID="_1457523055" r:id="rId40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A76E54" w:rsidRDefault="00A76E54" w:rsidP="003E0FA2">
      <w:pPr>
        <w:pStyle w:val="Zkladntext"/>
        <w:ind w:left="0" w:firstLine="426"/>
      </w:pPr>
    </w:p>
    <w:p w:rsidR="0086219D" w:rsidRDefault="0086219D" w:rsidP="003E0FA2">
      <w:pPr>
        <w:pStyle w:val="Zkladntext"/>
        <w:ind w:left="0" w:firstLine="426"/>
      </w:pPr>
    </w:p>
    <w:p w:rsidR="0086219D" w:rsidRDefault="0086219D" w:rsidP="003E0FA2">
      <w:pPr>
        <w:pStyle w:val="Zkladntext"/>
        <w:ind w:left="0" w:firstLine="426"/>
      </w:pPr>
    </w:p>
    <w:p w:rsidR="0086219D" w:rsidRDefault="0086219D" w:rsidP="003E0FA2">
      <w:pPr>
        <w:pStyle w:val="Zkladntext"/>
        <w:ind w:left="0" w:firstLine="426"/>
      </w:pPr>
    </w:p>
    <w:p w:rsidR="00E01302" w:rsidRDefault="00E01302" w:rsidP="003E0FA2">
      <w:pPr>
        <w:pStyle w:val="Zkladntext"/>
        <w:ind w:left="0" w:firstLine="426"/>
      </w:pPr>
    </w:p>
    <w:p w:rsidR="00E01302" w:rsidRDefault="00E01302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37" w:name="_MON_1422076617"/>
    <w:bookmarkEnd w:id="37"/>
    <w:p w:rsidR="002F770F" w:rsidRDefault="00F80038" w:rsidP="002F770F">
      <w:pPr>
        <w:pStyle w:val="Zkladntext"/>
      </w:pPr>
      <w:r>
        <w:object w:dxaOrig="9023" w:dyaOrig="1673">
          <v:shape id="_x0000_i1041" type="#_x0000_t75" style="width:438.75pt;height:91.5pt" o:ole="" o:preferrelative="f">
            <v:imagedata r:id="rId41" o:title=""/>
            <o:lock v:ext="edit" aspectratio="f"/>
          </v:shape>
          <o:OLEObject Type="Embed" ProgID="Excel.Sheet.12" ShapeID="_x0000_i1041" DrawAspect="Content" ObjectID="_1457523056" r:id="rId42"/>
        </w:object>
      </w:r>
    </w:p>
    <w:p w:rsidR="00DF4446" w:rsidRDefault="00DF4446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>
        <w:t>Informácie o skutočnostiach, ktoré nastali po dni, ku ktorému sa zostavuje účtovná závierka, do dňa zostavenia účtovnej závierky</w:t>
      </w:r>
      <w:bookmarkEnd w:id="3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F80038">
        <w:t>3</w:t>
      </w:r>
      <w:r>
        <w:t xml:space="preserve"> </w:t>
      </w:r>
      <w:r w:rsidR="007666AA">
        <w:t>ne</w:t>
      </w:r>
      <w:r>
        <w:t xml:space="preserve">nastali </w:t>
      </w:r>
      <w:r w:rsidR="00A76E54">
        <w:t>žiadne</w:t>
      </w:r>
      <w:r>
        <w:t xml:space="preserve"> udalosti majúce významný vplyv na verné zobrazenie skutočností,</w:t>
      </w:r>
      <w:r w:rsidR="00A76E54">
        <w:t xml:space="preserve"> ktoré sú predmetom účtovníctva</w:t>
      </w:r>
      <w:r w:rsidR="007666AA">
        <w:t xml:space="preserve">. </w:t>
      </w:r>
    </w:p>
    <w:p w:rsidR="00DF4446" w:rsidRDefault="00DF4446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07"/>
      <w:r>
        <w:t>Informácie o Vlastnom imaní</w:t>
      </w:r>
      <w:bookmarkEnd w:id="3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0" w:name="_MON_1422076676"/>
    <w:bookmarkEnd w:id="40"/>
    <w:p w:rsidR="00262CD4" w:rsidRDefault="00B73E41" w:rsidP="003E0FA2">
      <w:pPr>
        <w:pStyle w:val="Zkladntext"/>
      </w:pPr>
      <w:r>
        <w:object w:dxaOrig="9263" w:dyaOrig="7227">
          <v:shape id="_x0000_i1042" type="#_x0000_t75" style="width:439.5pt;height:381.75pt" o:ole="" o:preferrelative="f">
            <v:imagedata r:id="rId43" o:title=""/>
            <o:lock v:ext="edit" aspectratio="f"/>
          </v:shape>
          <o:OLEObject Type="Embed" ProgID="Excel.Sheet.12" ShapeID="_x0000_i1042" DrawAspect="Content" ObjectID="_1457523057" r:id="rId44"/>
        </w:object>
      </w:r>
    </w:p>
    <w:p w:rsidR="0075139D" w:rsidRDefault="0075139D" w:rsidP="0075139D">
      <w:pPr>
        <w:pStyle w:val="Zkladntext"/>
      </w:pPr>
    </w:p>
    <w:p w:rsidR="003E0FA2" w:rsidRDefault="00262CD4" w:rsidP="00663FF5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bookmarkStart w:id="41" w:name="_MON_1422076953"/>
    <w:bookmarkEnd w:id="41"/>
    <w:p w:rsidR="003E0FA2" w:rsidRDefault="00162714" w:rsidP="003E0FA2">
      <w:pPr>
        <w:pStyle w:val="Zkladntext"/>
      </w:pPr>
      <w:r w:rsidRPr="001C0A6A">
        <w:object w:dxaOrig="9124" w:dyaOrig="7024">
          <v:shape id="_x0000_i1043" type="#_x0000_t75" style="width:439.5pt;height:378pt" o:ole="" o:preferrelative="f">
            <v:imagedata r:id="rId45" o:title=""/>
            <o:lock v:ext="edit" aspectratio="f"/>
          </v:shape>
          <o:OLEObject Type="Embed" ProgID="Excel.Sheet.12" ShapeID="_x0000_i1043" DrawAspect="Content" ObjectID="_1457523058" r:id="rId46"/>
        </w:object>
      </w:r>
      <w:r w:rsidR="003E0FA2">
        <w:t>Účtovný zisk za rok 201</w:t>
      </w:r>
      <w:r>
        <w:t>2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42" w:name="_MON_1422077007"/>
    <w:bookmarkEnd w:id="42"/>
    <w:p w:rsidR="00ED1E98" w:rsidRDefault="00162714" w:rsidP="003E0FA2">
      <w:pPr>
        <w:pStyle w:val="Zkladntext"/>
      </w:pPr>
      <w:r>
        <w:object w:dxaOrig="8893" w:dyaOrig="710">
          <v:shape id="_x0000_i1044" type="#_x0000_t75" style="width:435pt;height:36pt" o:ole="" o:preferrelative="f">
            <v:imagedata r:id="rId47" o:title=""/>
          </v:shape>
          <o:OLEObject Type="Embed" ProgID="Excel.Sheet.12" ShapeID="_x0000_i1044" DrawAspect="Content" ObjectID="_1457523059" r:id="rId48"/>
        </w:object>
      </w:r>
    </w:p>
    <w:p w:rsidR="001A566C" w:rsidRDefault="001A566C" w:rsidP="003E0FA2">
      <w:pPr>
        <w:pStyle w:val="Zkladntext"/>
      </w:pPr>
    </w:p>
    <w:bookmarkStart w:id="43" w:name="_MON_1422077077"/>
    <w:bookmarkEnd w:id="43"/>
    <w:p w:rsidR="00627B6C" w:rsidRDefault="00D62D9D" w:rsidP="003E0FA2">
      <w:pPr>
        <w:pStyle w:val="Zkladntext"/>
      </w:pPr>
      <w:r w:rsidRPr="001C0A6A">
        <w:object w:dxaOrig="8896" w:dyaOrig="2579">
          <v:shape id="_x0000_i1045" type="#_x0000_t75" style="width:440.25pt;height:142.5pt" o:ole="" o:preferrelative="f">
            <v:imagedata r:id="rId49" o:title=""/>
            <o:lock v:ext="edit" aspectratio="f"/>
          </v:shape>
          <o:OLEObject Type="Embed" ProgID="Excel.Sheet.12" ShapeID="_x0000_i1045" DrawAspect="Content" ObjectID="_1457523060" r:id="rId50"/>
        </w:object>
      </w:r>
      <w:r w:rsidR="007666AA" w:rsidRPr="007666AA">
        <w:t xml:space="preserve"> </w:t>
      </w:r>
      <w:r w:rsidR="007666AA">
        <w:t>O</w:t>
      </w:r>
      <w:r w:rsidR="00162714">
        <w:t xml:space="preserve"> umorení </w:t>
      </w:r>
      <w:r w:rsidR="00F16DF9">
        <w:t xml:space="preserve">účtovnej </w:t>
      </w:r>
      <w:r w:rsidR="00162714">
        <w:t>straty</w:t>
      </w:r>
      <w:r w:rsidR="007666AA">
        <w:t> za účtovné obdobie 201</w:t>
      </w:r>
      <w:r w:rsidR="00162714">
        <w:t>3</w:t>
      </w:r>
      <w:r w:rsidR="007666AA">
        <w:t xml:space="preserve"> vo výške </w:t>
      </w:r>
      <w:r w:rsidR="00162714">
        <w:t>-135</w:t>
      </w:r>
      <w:r w:rsidR="00B73E41">
        <w:t> </w:t>
      </w:r>
      <w:r w:rsidR="00F16DF9">
        <w:t>5</w:t>
      </w:r>
      <w:r w:rsidR="00B73E41">
        <w:t>49,</w:t>
      </w:r>
      <w:r w:rsidR="00F16DF9">
        <w:t>25</w:t>
      </w:r>
      <w:r w:rsidR="007666AA">
        <w:t xml:space="preserve"> EUR rozhodne valné zhromaždenie spoločnosti</w:t>
      </w:r>
      <w:r w:rsidR="00162714">
        <w:t>..</w:t>
      </w:r>
    </w:p>
    <w:sectPr w:rsidR="00627B6C" w:rsidSect="005B316E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3D6B" w:rsidRDefault="00323D6B" w:rsidP="00E95128">
      <w:r>
        <w:separator/>
      </w:r>
    </w:p>
  </w:endnote>
  <w:endnote w:type="continuationSeparator" w:id="0">
    <w:p w:rsidR="00323D6B" w:rsidRDefault="00323D6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BA1" w:rsidRDefault="00946BA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E0167">
      <w:rPr>
        <w:noProof/>
      </w:rPr>
      <w:t>2</w:t>
    </w:r>
    <w:r>
      <w:fldChar w:fldCharType="end"/>
    </w:r>
  </w:p>
  <w:p w:rsidR="00946BA1" w:rsidRDefault="00946B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BA1" w:rsidRDefault="00946BA1" w:rsidP="00F70C00">
    <w:pPr>
      <w:pStyle w:val="Pta"/>
      <w:tabs>
        <w:tab w:val="clear" w:pos="9072"/>
        <w:tab w:val="right" w:pos="9214"/>
      </w:tabs>
    </w:pPr>
    <w:r w:rsidRPr="00E95128">
      <w:t xml:space="preserve"> </w:t>
    </w:r>
    <w:r>
      <w:tab/>
    </w:r>
  </w:p>
  <w:p w:rsidR="00946BA1" w:rsidRDefault="00946B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46BA1" w:rsidRPr="00F70C00" w:rsidRDefault="00946B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3D6B" w:rsidRDefault="00323D6B" w:rsidP="00E95128">
      <w:r>
        <w:separator/>
      </w:r>
    </w:p>
  </w:footnote>
  <w:footnote w:type="continuationSeparator" w:id="0">
    <w:p w:rsidR="00323D6B" w:rsidRDefault="00323D6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BA1" w:rsidRDefault="00946B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46BA1" w:rsidRPr="00E95128" w:rsidRDefault="00946B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Poznámky k</w:t>
    </w: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e</w:t>
    </w:r>
  </w:p>
  <w:p w:rsidR="00946BA1" w:rsidRDefault="00946BA1" w:rsidP="00911027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>
      <w:rPr>
        <w:b/>
        <w:bCs/>
        <w:sz w:val="18"/>
        <w:szCs w:val="18"/>
      </w:rPr>
      <w:t>Farma Oborín</w:t>
    </w:r>
    <w:r w:rsidRPr="00E95128">
      <w:rPr>
        <w:b/>
        <w:bCs/>
        <w:sz w:val="18"/>
        <w:szCs w:val="18"/>
      </w:rPr>
      <w:t xml:space="preserve"> 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46BA1" w:rsidRPr="00E95128" w:rsidRDefault="00946BA1" w:rsidP="00911027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>______________________________________________________________________________________________________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BA1" w:rsidRDefault="00946B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46BA1" w:rsidRPr="00E95128" w:rsidRDefault="00946B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46BA1" w:rsidRPr="00E95128" w:rsidRDefault="00946BA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7EA71677"/>
    <w:multiLevelType w:val="hybridMultilevel"/>
    <w:tmpl w:val="C9A8BB2A"/>
    <w:lvl w:ilvl="0" w:tplc="F662A59C">
      <w:start w:val="1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04BE"/>
    <w:rsid w:val="000422E9"/>
    <w:rsid w:val="00044E8C"/>
    <w:rsid w:val="00045A17"/>
    <w:rsid w:val="000470EC"/>
    <w:rsid w:val="00047F2D"/>
    <w:rsid w:val="00052495"/>
    <w:rsid w:val="00062334"/>
    <w:rsid w:val="00064C11"/>
    <w:rsid w:val="000658BA"/>
    <w:rsid w:val="00067620"/>
    <w:rsid w:val="00073853"/>
    <w:rsid w:val="000738DF"/>
    <w:rsid w:val="00075B41"/>
    <w:rsid w:val="00076486"/>
    <w:rsid w:val="00082DB2"/>
    <w:rsid w:val="0008425B"/>
    <w:rsid w:val="00085A3A"/>
    <w:rsid w:val="00086A82"/>
    <w:rsid w:val="0009090E"/>
    <w:rsid w:val="000918CE"/>
    <w:rsid w:val="00092C39"/>
    <w:rsid w:val="00093CC4"/>
    <w:rsid w:val="000965D0"/>
    <w:rsid w:val="000A06F1"/>
    <w:rsid w:val="000A1BBA"/>
    <w:rsid w:val="000A6FBA"/>
    <w:rsid w:val="000B4629"/>
    <w:rsid w:val="000B6195"/>
    <w:rsid w:val="000C2309"/>
    <w:rsid w:val="000C2D66"/>
    <w:rsid w:val="000C4CBA"/>
    <w:rsid w:val="000C68B3"/>
    <w:rsid w:val="000C7652"/>
    <w:rsid w:val="000D22FF"/>
    <w:rsid w:val="000D2DE3"/>
    <w:rsid w:val="000E3661"/>
    <w:rsid w:val="000E6D87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7D9C"/>
    <w:rsid w:val="00130021"/>
    <w:rsid w:val="00136273"/>
    <w:rsid w:val="00136A4A"/>
    <w:rsid w:val="00141691"/>
    <w:rsid w:val="00141832"/>
    <w:rsid w:val="00141EB5"/>
    <w:rsid w:val="00142DDE"/>
    <w:rsid w:val="001438AC"/>
    <w:rsid w:val="0014486E"/>
    <w:rsid w:val="00146904"/>
    <w:rsid w:val="001474C2"/>
    <w:rsid w:val="00147FB3"/>
    <w:rsid w:val="0015039D"/>
    <w:rsid w:val="00154BA9"/>
    <w:rsid w:val="00156231"/>
    <w:rsid w:val="0015674B"/>
    <w:rsid w:val="00160AAA"/>
    <w:rsid w:val="00162714"/>
    <w:rsid w:val="001646A7"/>
    <w:rsid w:val="001712A8"/>
    <w:rsid w:val="00171612"/>
    <w:rsid w:val="0017267A"/>
    <w:rsid w:val="001733C5"/>
    <w:rsid w:val="00177051"/>
    <w:rsid w:val="00177C59"/>
    <w:rsid w:val="001820AA"/>
    <w:rsid w:val="00193EE6"/>
    <w:rsid w:val="001A0F8C"/>
    <w:rsid w:val="001A1C39"/>
    <w:rsid w:val="001A566C"/>
    <w:rsid w:val="001A7CD7"/>
    <w:rsid w:val="001B36D5"/>
    <w:rsid w:val="001B5156"/>
    <w:rsid w:val="001B532A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4DA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529D"/>
    <w:rsid w:val="0025662A"/>
    <w:rsid w:val="002605B9"/>
    <w:rsid w:val="00260C4C"/>
    <w:rsid w:val="00262CD4"/>
    <w:rsid w:val="002705B0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7567"/>
    <w:rsid w:val="002B793C"/>
    <w:rsid w:val="002D2A8A"/>
    <w:rsid w:val="002D4AEE"/>
    <w:rsid w:val="002D69FB"/>
    <w:rsid w:val="002D7197"/>
    <w:rsid w:val="002E0E7B"/>
    <w:rsid w:val="002E2DDE"/>
    <w:rsid w:val="002E35FC"/>
    <w:rsid w:val="002E63DD"/>
    <w:rsid w:val="002F05C7"/>
    <w:rsid w:val="002F215E"/>
    <w:rsid w:val="002F2503"/>
    <w:rsid w:val="002F3C09"/>
    <w:rsid w:val="002F5513"/>
    <w:rsid w:val="002F626C"/>
    <w:rsid w:val="002F770F"/>
    <w:rsid w:val="00301031"/>
    <w:rsid w:val="00301C73"/>
    <w:rsid w:val="00307540"/>
    <w:rsid w:val="003147AA"/>
    <w:rsid w:val="00323D6B"/>
    <w:rsid w:val="0032623E"/>
    <w:rsid w:val="00326D0D"/>
    <w:rsid w:val="00331FD6"/>
    <w:rsid w:val="00334712"/>
    <w:rsid w:val="00335C04"/>
    <w:rsid w:val="00335FE3"/>
    <w:rsid w:val="0034119B"/>
    <w:rsid w:val="00342E08"/>
    <w:rsid w:val="00343148"/>
    <w:rsid w:val="003434C5"/>
    <w:rsid w:val="00343AB0"/>
    <w:rsid w:val="00345FA8"/>
    <w:rsid w:val="00364C5D"/>
    <w:rsid w:val="0036502B"/>
    <w:rsid w:val="00367A6E"/>
    <w:rsid w:val="00367E40"/>
    <w:rsid w:val="003753A5"/>
    <w:rsid w:val="00381551"/>
    <w:rsid w:val="00382667"/>
    <w:rsid w:val="0039139C"/>
    <w:rsid w:val="00393B59"/>
    <w:rsid w:val="003B2202"/>
    <w:rsid w:val="003B591C"/>
    <w:rsid w:val="003C1AD7"/>
    <w:rsid w:val="003C3FDF"/>
    <w:rsid w:val="003C6B7B"/>
    <w:rsid w:val="003D140B"/>
    <w:rsid w:val="003D5127"/>
    <w:rsid w:val="003E0167"/>
    <w:rsid w:val="003E0FA2"/>
    <w:rsid w:val="003E4693"/>
    <w:rsid w:val="003E4850"/>
    <w:rsid w:val="003E6330"/>
    <w:rsid w:val="003F28D5"/>
    <w:rsid w:val="004007CA"/>
    <w:rsid w:val="00401F9E"/>
    <w:rsid w:val="004027CF"/>
    <w:rsid w:val="00420D87"/>
    <w:rsid w:val="00423AFA"/>
    <w:rsid w:val="004242AA"/>
    <w:rsid w:val="004262D7"/>
    <w:rsid w:val="00430148"/>
    <w:rsid w:val="004313A2"/>
    <w:rsid w:val="004330B3"/>
    <w:rsid w:val="004409F5"/>
    <w:rsid w:val="00442157"/>
    <w:rsid w:val="00444033"/>
    <w:rsid w:val="004443F8"/>
    <w:rsid w:val="00444B94"/>
    <w:rsid w:val="00446423"/>
    <w:rsid w:val="004469E8"/>
    <w:rsid w:val="0044737A"/>
    <w:rsid w:val="004508CD"/>
    <w:rsid w:val="00452C96"/>
    <w:rsid w:val="0045465E"/>
    <w:rsid w:val="00460337"/>
    <w:rsid w:val="00460A08"/>
    <w:rsid w:val="0046138C"/>
    <w:rsid w:val="00461D2D"/>
    <w:rsid w:val="004736E5"/>
    <w:rsid w:val="0047630A"/>
    <w:rsid w:val="00481D68"/>
    <w:rsid w:val="00483A16"/>
    <w:rsid w:val="00483BC1"/>
    <w:rsid w:val="0048682A"/>
    <w:rsid w:val="0049079A"/>
    <w:rsid w:val="00491AF0"/>
    <w:rsid w:val="00491C69"/>
    <w:rsid w:val="00496A4E"/>
    <w:rsid w:val="004A045E"/>
    <w:rsid w:val="004A085B"/>
    <w:rsid w:val="004A4D80"/>
    <w:rsid w:val="004A6C40"/>
    <w:rsid w:val="004B2651"/>
    <w:rsid w:val="004B43D4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2EBD"/>
    <w:rsid w:val="005130E4"/>
    <w:rsid w:val="005131C0"/>
    <w:rsid w:val="005138B1"/>
    <w:rsid w:val="00515879"/>
    <w:rsid w:val="005335CF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3903"/>
    <w:rsid w:val="0058479C"/>
    <w:rsid w:val="00592B74"/>
    <w:rsid w:val="0059381D"/>
    <w:rsid w:val="005A38F9"/>
    <w:rsid w:val="005A76F0"/>
    <w:rsid w:val="005A7EF6"/>
    <w:rsid w:val="005A7FDD"/>
    <w:rsid w:val="005B16FD"/>
    <w:rsid w:val="005B316E"/>
    <w:rsid w:val="005B340D"/>
    <w:rsid w:val="005B4970"/>
    <w:rsid w:val="005B508D"/>
    <w:rsid w:val="005B671B"/>
    <w:rsid w:val="005B792E"/>
    <w:rsid w:val="005C50FC"/>
    <w:rsid w:val="005C6657"/>
    <w:rsid w:val="005D25E4"/>
    <w:rsid w:val="005D2A89"/>
    <w:rsid w:val="005D4842"/>
    <w:rsid w:val="005D614C"/>
    <w:rsid w:val="005E09B4"/>
    <w:rsid w:val="005E7B24"/>
    <w:rsid w:val="005F2BC8"/>
    <w:rsid w:val="005F5D4F"/>
    <w:rsid w:val="005F6E8B"/>
    <w:rsid w:val="005F7ED1"/>
    <w:rsid w:val="005F7FDE"/>
    <w:rsid w:val="0060236A"/>
    <w:rsid w:val="00603EFB"/>
    <w:rsid w:val="006069D3"/>
    <w:rsid w:val="00610FBB"/>
    <w:rsid w:val="00627B6C"/>
    <w:rsid w:val="00630386"/>
    <w:rsid w:val="006328B7"/>
    <w:rsid w:val="006339DC"/>
    <w:rsid w:val="00641554"/>
    <w:rsid w:val="00642142"/>
    <w:rsid w:val="0064520D"/>
    <w:rsid w:val="006510AA"/>
    <w:rsid w:val="00651689"/>
    <w:rsid w:val="00652F36"/>
    <w:rsid w:val="006533A3"/>
    <w:rsid w:val="006573D4"/>
    <w:rsid w:val="006575EA"/>
    <w:rsid w:val="00662C25"/>
    <w:rsid w:val="00663FF5"/>
    <w:rsid w:val="0066618F"/>
    <w:rsid w:val="00671BB4"/>
    <w:rsid w:val="006750FE"/>
    <w:rsid w:val="00684C3A"/>
    <w:rsid w:val="0068537D"/>
    <w:rsid w:val="00694931"/>
    <w:rsid w:val="0069558F"/>
    <w:rsid w:val="00697F7C"/>
    <w:rsid w:val="006A3C75"/>
    <w:rsid w:val="006A737C"/>
    <w:rsid w:val="006B5EBE"/>
    <w:rsid w:val="006C27AA"/>
    <w:rsid w:val="006C6B28"/>
    <w:rsid w:val="006D36EA"/>
    <w:rsid w:val="006D3D0B"/>
    <w:rsid w:val="006D7585"/>
    <w:rsid w:val="006E554A"/>
    <w:rsid w:val="006E6008"/>
    <w:rsid w:val="006F28DA"/>
    <w:rsid w:val="006F3967"/>
    <w:rsid w:val="00701F03"/>
    <w:rsid w:val="00703344"/>
    <w:rsid w:val="00714472"/>
    <w:rsid w:val="00714597"/>
    <w:rsid w:val="0072695D"/>
    <w:rsid w:val="00726991"/>
    <w:rsid w:val="00726E8A"/>
    <w:rsid w:val="00741092"/>
    <w:rsid w:val="00742680"/>
    <w:rsid w:val="00746C9E"/>
    <w:rsid w:val="00750259"/>
    <w:rsid w:val="007508D8"/>
    <w:rsid w:val="0075093D"/>
    <w:rsid w:val="0075139D"/>
    <w:rsid w:val="00760C2C"/>
    <w:rsid w:val="007658EA"/>
    <w:rsid w:val="007666AA"/>
    <w:rsid w:val="0077399F"/>
    <w:rsid w:val="007745EF"/>
    <w:rsid w:val="00776555"/>
    <w:rsid w:val="00777324"/>
    <w:rsid w:val="00777B80"/>
    <w:rsid w:val="0078754C"/>
    <w:rsid w:val="007902B7"/>
    <w:rsid w:val="0079191F"/>
    <w:rsid w:val="007A005F"/>
    <w:rsid w:val="007A0D87"/>
    <w:rsid w:val="007A1781"/>
    <w:rsid w:val="007A491D"/>
    <w:rsid w:val="007B2031"/>
    <w:rsid w:val="007B2E7A"/>
    <w:rsid w:val="007B3108"/>
    <w:rsid w:val="007B314C"/>
    <w:rsid w:val="007B3A69"/>
    <w:rsid w:val="007C3B50"/>
    <w:rsid w:val="007C7DFB"/>
    <w:rsid w:val="007D2076"/>
    <w:rsid w:val="007D3E38"/>
    <w:rsid w:val="007D6502"/>
    <w:rsid w:val="007D67F0"/>
    <w:rsid w:val="007E02D3"/>
    <w:rsid w:val="007E47FA"/>
    <w:rsid w:val="007E4E9F"/>
    <w:rsid w:val="007F3FF5"/>
    <w:rsid w:val="007F4606"/>
    <w:rsid w:val="007F6DCD"/>
    <w:rsid w:val="0080548E"/>
    <w:rsid w:val="00806EE2"/>
    <w:rsid w:val="00815894"/>
    <w:rsid w:val="00815A32"/>
    <w:rsid w:val="00826E8E"/>
    <w:rsid w:val="008323FB"/>
    <w:rsid w:val="0083467A"/>
    <w:rsid w:val="00842F0A"/>
    <w:rsid w:val="008543BA"/>
    <w:rsid w:val="00857559"/>
    <w:rsid w:val="00861749"/>
    <w:rsid w:val="0086219D"/>
    <w:rsid w:val="008648B4"/>
    <w:rsid w:val="00864CBA"/>
    <w:rsid w:val="008669C1"/>
    <w:rsid w:val="00874443"/>
    <w:rsid w:val="008803B6"/>
    <w:rsid w:val="008840B7"/>
    <w:rsid w:val="00887683"/>
    <w:rsid w:val="00887C84"/>
    <w:rsid w:val="0089652C"/>
    <w:rsid w:val="008A2C1C"/>
    <w:rsid w:val="008A2D79"/>
    <w:rsid w:val="008A4D64"/>
    <w:rsid w:val="008A6D28"/>
    <w:rsid w:val="008B1B50"/>
    <w:rsid w:val="008B206F"/>
    <w:rsid w:val="008B6694"/>
    <w:rsid w:val="008D0944"/>
    <w:rsid w:val="008D2F11"/>
    <w:rsid w:val="008D7145"/>
    <w:rsid w:val="008E04AE"/>
    <w:rsid w:val="008E255A"/>
    <w:rsid w:val="008E68A4"/>
    <w:rsid w:val="008F0030"/>
    <w:rsid w:val="008F15BA"/>
    <w:rsid w:val="009004A4"/>
    <w:rsid w:val="00900696"/>
    <w:rsid w:val="0090078A"/>
    <w:rsid w:val="0090101B"/>
    <w:rsid w:val="00910F03"/>
    <w:rsid w:val="00911027"/>
    <w:rsid w:val="009226CD"/>
    <w:rsid w:val="00927BEC"/>
    <w:rsid w:val="00940D8E"/>
    <w:rsid w:val="009441EB"/>
    <w:rsid w:val="009458E0"/>
    <w:rsid w:val="00946BA1"/>
    <w:rsid w:val="0095003F"/>
    <w:rsid w:val="00954399"/>
    <w:rsid w:val="0095479E"/>
    <w:rsid w:val="009738C3"/>
    <w:rsid w:val="009743BF"/>
    <w:rsid w:val="00977B87"/>
    <w:rsid w:val="0098136C"/>
    <w:rsid w:val="0098537D"/>
    <w:rsid w:val="00985D23"/>
    <w:rsid w:val="0098647C"/>
    <w:rsid w:val="00990867"/>
    <w:rsid w:val="00990FE2"/>
    <w:rsid w:val="00991C72"/>
    <w:rsid w:val="009B0ABF"/>
    <w:rsid w:val="009B60B7"/>
    <w:rsid w:val="009B7785"/>
    <w:rsid w:val="009C2619"/>
    <w:rsid w:val="009C412F"/>
    <w:rsid w:val="009D02E9"/>
    <w:rsid w:val="009D0700"/>
    <w:rsid w:val="009D2ECF"/>
    <w:rsid w:val="009E16EA"/>
    <w:rsid w:val="009F614A"/>
    <w:rsid w:val="009F6927"/>
    <w:rsid w:val="009F6AC8"/>
    <w:rsid w:val="00A02942"/>
    <w:rsid w:val="00A05FBA"/>
    <w:rsid w:val="00A07873"/>
    <w:rsid w:val="00A13E99"/>
    <w:rsid w:val="00A2012A"/>
    <w:rsid w:val="00A25722"/>
    <w:rsid w:val="00A26359"/>
    <w:rsid w:val="00A264F5"/>
    <w:rsid w:val="00A31DFF"/>
    <w:rsid w:val="00A32253"/>
    <w:rsid w:val="00A556D8"/>
    <w:rsid w:val="00A5618F"/>
    <w:rsid w:val="00A565C6"/>
    <w:rsid w:val="00A639F4"/>
    <w:rsid w:val="00A65CE9"/>
    <w:rsid w:val="00A70B8E"/>
    <w:rsid w:val="00A7144F"/>
    <w:rsid w:val="00A72805"/>
    <w:rsid w:val="00A73577"/>
    <w:rsid w:val="00A751A3"/>
    <w:rsid w:val="00A76E54"/>
    <w:rsid w:val="00A8108C"/>
    <w:rsid w:val="00A9048F"/>
    <w:rsid w:val="00A91140"/>
    <w:rsid w:val="00A947C7"/>
    <w:rsid w:val="00A94999"/>
    <w:rsid w:val="00A95312"/>
    <w:rsid w:val="00AB3FDB"/>
    <w:rsid w:val="00AB572C"/>
    <w:rsid w:val="00AB6B04"/>
    <w:rsid w:val="00AC12B2"/>
    <w:rsid w:val="00AC363D"/>
    <w:rsid w:val="00AC4E79"/>
    <w:rsid w:val="00AC53C6"/>
    <w:rsid w:val="00AC7984"/>
    <w:rsid w:val="00AC7F07"/>
    <w:rsid w:val="00AD4FCA"/>
    <w:rsid w:val="00AD6758"/>
    <w:rsid w:val="00AE1DDF"/>
    <w:rsid w:val="00AF573E"/>
    <w:rsid w:val="00B027D0"/>
    <w:rsid w:val="00B03577"/>
    <w:rsid w:val="00B0368E"/>
    <w:rsid w:val="00B12204"/>
    <w:rsid w:val="00B12629"/>
    <w:rsid w:val="00B146E6"/>
    <w:rsid w:val="00B20693"/>
    <w:rsid w:val="00B21193"/>
    <w:rsid w:val="00B2203B"/>
    <w:rsid w:val="00B345EE"/>
    <w:rsid w:val="00B370D2"/>
    <w:rsid w:val="00B471C4"/>
    <w:rsid w:val="00B55A09"/>
    <w:rsid w:val="00B564FF"/>
    <w:rsid w:val="00B6076C"/>
    <w:rsid w:val="00B67573"/>
    <w:rsid w:val="00B71C86"/>
    <w:rsid w:val="00B72C1D"/>
    <w:rsid w:val="00B73E41"/>
    <w:rsid w:val="00B765D9"/>
    <w:rsid w:val="00B77494"/>
    <w:rsid w:val="00B80383"/>
    <w:rsid w:val="00B82277"/>
    <w:rsid w:val="00B825EB"/>
    <w:rsid w:val="00B84860"/>
    <w:rsid w:val="00B955E1"/>
    <w:rsid w:val="00B96BFB"/>
    <w:rsid w:val="00BA11AF"/>
    <w:rsid w:val="00BA3FB7"/>
    <w:rsid w:val="00BA648A"/>
    <w:rsid w:val="00BB218F"/>
    <w:rsid w:val="00BB2336"/>
    <w:rsid w:val="00BC09C5"/>
    <w:rsid w:val="00BC5960"/>
    <w:rsid w:val="00BC631F"/>
    <w:rsid w:val="00BD22EC"/>
    <w:rsid w:val="00BD4E3A"/>
    <w:rsid w:val="00BE075E"/>
    <w:rsid w:val="00BF3F1D"/>
    <w:rsid w:val="00BF5CA9"/>
    <w:rsid w:val="00C0211D"/>
    <w:rsid w:val="00C0257D"/>
    <w:rsid w:val="00C02C96"/>
    <w:rsid w:val="00C03840"/>
    <w:rsid w:val="00C03B46"/>
    <w:rsid w:val="00C11C1E"/>
    <w:rsid w:val="00C12F2A"/>
    <w:rsid w:val="00C13216"/>
    <w:rsid w:val="00C22B63"/>
    <w:rsid w:val="00C22C68"/>
    <w:rsid w:val="00C235CB"/>
    <w:rsid w:val="00C24B6B"/>
    <w:rsid w:val="00C33936"/>
    <w:rsid w:val="00C3480F"/>
    <w:rsid w:val="00C44120"/>
    <w:rsid w:val="00C459DC"/>
    <w:rsid w:val="00C45BAA"/>
    <w:rsid w:val="00C460D7"/>
    <w:rsid w:val="00C520AC"/>
    <w:rsid w:val="00C52314"/>
    <w:rsid w:val="00C555C4"/>
    <w:rsid w:val="00C575CA"/>
    <w:rsid w:val="00C649D3"/>
    <w:rsid w:val="00C66147"/>
    <w:rsid w:val="00C672BA"/>
    <w:rsid w:val="00C712A3"/>
    <w:rsid w:val="00C728C4"/>
    <w:rsid w:val="00C730D3"/>
    <w:rsid w:val="00C7492B"/>
    <w:rsid w:val="00C76D6A"/>
    <w:rsid w:val="00C81D8F"/>
    <w:rsid w:val="00C83FA5"/>
    <w:rsid w:val="00C83FF3"/>
    <w:rsid w:val="00C84270"/>
    <w:rsid w:val="00C94FB8"/>
    <w:rsid w:val="00CA0147"/>
    <w:rsid w:val="00CA08C4"/>
    <w:rsid w:val="00CA1CFF"/>
    <w:rsid w:val="00CA441D"/>
    <w:rsid w:val="00CB0CD3"/>
    <w:rsid w:val="00CB3140"/>
    <w:rsid w:val="00CC153E"/>
    <w:rsid w:val="00CC2DEB"/>
    <w:rsid w:val="00CC3798"/>
    <w:rsid w:val="00CD3A8A"/>
    <w:rsid w:val="00CD4F6B"/>
    <w:rsid w:val="00CE0610"/>
    <w:rsid w:val="00CE612B"/>
    <w:rsid w:val="00CF2329"/>
    <w:rsid w:val="00CF2FC7"/>
    <w:rsid w:val="00CF5CE8"/>
    <w:rsid w:val="00CF7C4C"/>
    <w:rsid w:val="00D02B99"/>
    <w:rsid w:val="00D04670"/>
    <w:rsid w:val="00D04D91"/>
    <w:rsid w:val="00D1058B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2D9D"/>
    <w:rsid w:val="00D7110A"/>
    <w:rsid w:val="00D72087"/>
    <w:rsid w:val="00D75116"/>
    <w:rsid w:val="00D75C9B"/>
    <w:rsid w:val="00D8474B"/>
    <w:rsid w:val="00D90AF1"/>
    <w:rsid w:val="00D91BEC"/>
    <w:rsid w:val="00D933FB"/>
    <w:rsid w:val="00D93F3B"/>
    <w:rsid w:val="00DA2806"/>
    <w:rsid w:val="00DB1FDB"/>
    <w:rsid w:val="00DB4BB7"/>
    <w:rsid w:val="00DB5953"/>
    <w:rsid w:val="00DC2A64"/>
    <w:rsid w:val="00DC68C3"/>
    <w:rsid w:val="00DD23C0"/>
    <w:rsid w:val="00DE16DE"/>
    <w:rsid w:val="00DE1D1A"/>
    <w:rsid w:val="00DE358C"/>
    <w:rsid w:val="00DE5898"/>
    <w:rsid w:val="00DF4446"/>
    <w:rsid w:val="00DF6C0F"/>
    <w:rsid w:val="00E01302"/>
    <w:rsid w:val="00E040A8"/>
    <w:rsid w:val="00E1390D"/>
    <w:rsid w:val="00E1728C"/>
    <w:rsid w:val="00E2100D"/>
    <w:rsid w:val="00E231BA"/>
    <w:rsid w:val="00E2794A"/>
    <w:rsid w:val="00E34DCA"/>
    <w:rsid w:val="00E34E5E"/>
    <w:rsid w:val="00E3627E"/>
    <w:rsid w:val="00E3652A"/>
    <w:rsid w:val="00E4506D"/>
    <w:rsid w:val="00E56466"/>
    <w:rsid w:val="00E5726F"/>
    <w:rsid w:val="00E626B1"/>
    <w:rsid w:val="00E627BF"/>
    <w:rsid w:val="00E72C65"/>
    <w:rsid w:val="00E77BCF"/>
    <w:rsid w:val="00E80605"/>
    <w:rsid w:val="00E90974"/>
    <w:rsid w:val="00E938DB"/>
    <w:rsid w:val="00E95128"/>
    <w:rsid w:val="00EA7B8D"/>
    <w:rsid w:val="00EB0931"/>
    <w:rsid w:val="00EB0EF1"/>
    <w:rsid w:val="00EB6F5A"/>
    <w:rsid w:val="00EC0820"/>
    <w:rsid w:val="00EC0AED"/>
    <w:rsid w:val="00EC1262"/>
    <w:rsid w:val="00EC43D1"/>
    <w:rsid w:val="00ED1E98"/>
    <w:rsid w:val="00ED3AB9"/>
    <w:rsid w:val="00ED5F95"/>
    <w:rsid w:val="00ED67D4"/>
    <w:rsid w:val="00EE0E21"/>
    <w:rsid w:val="00EF0B01"/>
    <w:rsid w:val="00EF34AE"/>
    <w:rsid w:val="00EF4E72"/>
    <w:rsid w:val="00EF688C"/>
    <w:rsid w:val="00EF70D2"/>
    <w:rsid w:val="00F10E0E"/>
    <w:rsid w:val="00F128A3"/>
    <w:rsid w:val="00F150F1"/>
    <w:rsid w:val="00F156A8"/>
    <w:rsid w:val="00F16DF9"/>
    <w:rsid w:val="00F16F26"/>
    <w:rsid w:val="00F20205"/>
    <w:rsid w:val="00F27004"/>
    <w:rsid w:val="00F4385F"/>
    <w:rsid w:val="00F4511C"/>
    <w:rsid w:val="00F47392"/>
    <w:rsid w:val="00F47A15"/>
    <w:rsid w:val="00F501FB"/>
    <w:rsid w:val="00F54864"/>
    <w:rsid w:val="00F6277F"/>
    <w:rsid w:val="00F709E2"/>
    <w:rsid w:val="00F70C00"/>
    <w:rsid w:val="00F71552"/>
    <w:rsid w:val="00F74A77"/>
    <w:rsid w:val="00F75DF5"/>
    <w:rsid w:val="00F80038"/>
    <w:rsid w:val="00F802C8"/>
    <w:rsid w:val="00F838BE"/>
    <w:rsid w:val="00F83A95"/>
    <w:rsid w:val="00F865E8"/>
    <w:rsid w:val="00F91913"/>
    <w:rsid w:val="00F92C0C"/>
    <w:rsid w:val="00F9359C"/>
    <w:rsid w:val="00F9506A"/>
    <w:rsid w:val="00FA1EF8"/>
    <w:rsid w:val="00FA2A9D"/>
    <w:rsid w:val="00FA6ADD"/>
    <w:rsid w:val="00FA6C5D"/>
    <w:rsid w:val="00FA6D0F"/>
    <w:rsid w:val="00FB6495"/>
    <w:rsid w:val="00FC7926"/>
    <w:rsid w:val="00FC7C4C"/>
    <w:rsid w:val="00FD44E7"/>
    <w:rsid w:val="00FD4736"/>
    <w:rsid w:val="00FD5D7C"/>
    <w:rsid w:val="00FD7EDC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FB6495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FB6495"/>
    <w:rPr>
      <w:rFonts w:eastAsia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E2897-A7B9-4830-AC82-7233D9F9A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2858</Words>
  <Characters>16292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MM</cp:lastModifiedBy>
  <cp:revision>4</cp:revision>
  <cp:lastPrinted>2014-03-21T12:21:00Z</cp:lastPrinted>
  <dcterms:created xsi:type="dcterms:W3CDTF">2014-03-21T12:21:00Z</dcterms:created>
  <dcterms:modified xsi:type="dcterms:W3CDTF">2014-03-28T13:44:00Z</dcterms:modified>
</cp:coreProperties>
</file>