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E46C27" w:rsidRDefault="004D3B4A" w:rsidP="004D3B4A">
      <w:pPr>
        <w:pStyle w:val="Zkladntext"/>
        <w:ind w:left="0"/>
        <w:jc w:val="left"/>
        <w:rPr>
          <w:b/>
          <w:sz w:val="20"/>
        </w:rPr>
      </w:pPr>
      <w:bookmarkStart w:id="0" w:name="_GoBack"/>
      <w:bookmarkEnd w:id="0"/>
    </w:p>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141" w:type="pct"/>
        <w:jc w:val="center"/>
        <w:tblLayout w:type="fixed"/>
        <w:tblCellMar>
          <w:left w:w="70" w:type="dxa"/>
          <w:right w:w="70" w:type="dxa"/>
        </w:tblCellMar>
        <w:tblLook w:val="04A0" w:firstRow="1" w:lastRow="0" w:firstColumn="1" w:lastColumn="0" w:noHBand="0" w:noVBand="1"/>
      </w:tblPr>
      <w:tblGrid>
        <w:gridCol w:w="295"/>
        <w:gridCol w:w="284"/>
        <w:gridCol w:w="338"/>
        <w:gridCol w:w="329"/>
        <w:gridCol w:w="185"/>
        <w:gridCol w:w="246"/>
        <w:gridCol w:w="254"/>
        <w:gridCol w:w="248"/>
        <w:gridCol w:w="254"/>
        <w:gridCol w:w="283"/>
        <w:gridCol w:w="285"/>
        <w:gridCol w:w="252"/>
        <w:gridCol w:w="248"/>
        <w:gridCol w:w="271"/>
        <w:gridCol w:w="235"/>
        <w:gridCol w:w="308"/>
        <w:gridCol w:w="240"/>
        <w:gridCol w:w="365"/>
        <w:gridCol w:w="383"/>
        <w:gridCol w:w="160"/>
        <w:gridCol w:w="54"/>
        <w:gridCol w:w="213"/>
        <w:gridCol w:w="256"/>
        <w:gridCol w:w="31"/>
        <w:gridCol w:w="19"/>
        <w:gridCol w:w="223"/>
        <w:gridCol w:w="46"/>
        <w:gridCol w:w="194"/>
        <w:gridCol w:w="29"/>
        <w:gridCol w:w="112"/>
        <w:gridCol w:w="100"/>
        <w:gridCol w:w="29"/>
        <w:gridCol w:w="173"/>
        <w:gridCol w:w="67"/>
        <w:gridCol w:w="223"/>
        <w:gridCol w:w="42"/>
        <w:gridCol w:w="279"/>
        <w:gridCol w:w="10"/>
        <w:gridCol w:w="279"/>
        <w:gridCol w:w="56"/>
        <w:gridCol w:w="210"/>
        <w:gridCol w:w="69"/>
        <w:gridCol w:w="37"/>
        <w:gridCol w:w="146"/>
        <w:gridCol w:w="106"/>
        <w:gridCol w:w="37"/>
        <w:gridCol w:w="165"/>
        <w:gridCol w:w="56"/>
        <w:gridCol w:w="33"/>
        <w:gridCol w:w="135"/>
        <w:gridCol w:w="40"/>
        <w:gridCol w:w="81"/>
        <w:gridCol w:w="135"/>
        <w:gridCol w:w="40"/>
        <w:gridCol w:w="133"/>
        <w:gridCol w:w="123"/>
        <w:gridCol w:w="160"/>
        <w:gridCol w:w="13"/>
      </w:tblGrid>
      <w:tr w:rsidR="00850D31" w:rsidRPr="001D5F78" w:rsidTr="00850D31">
        <w:trPr>
          <w:gridAfter w:val="1"/>
          <w:wAfter w:w="8" w:type="pct"/>
          <w:trHeight w:val="57"/>
          <w:jc w:val="center"/>
        </w:trPr>
        <w:tc>
          <w:tcPr>
            <w:tcW w:w="15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76"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7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96"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60"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5"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90" w:type="pct"/>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99"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887" w:type="pct"/>
            <w:gridSpan w:val="15"/>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8" w:type="pct"/>
            <w:gridSpan w:val="2"/>
            <w:noWrap/>
          </w:tcPr>
          <w:p w:rsidR="00D72087" w:rsidRPr="001D5F78" w:rsidRDefault="00D72087" w:rsidP="00D72087">
            <w:pPr>
              <w:rPr>
                <w:rFonts w:cs="Arial"/>
                <w:sz w:val="18"/>
                <w:szCs w:val="18"/>
                <w:lang w:eastAsia="sk-SK"/>
              </w:rPr>
            </w:pPr>
          </w:p>
        </w:tc>
        <w:tc>
          <w:tcPr>
            <w:tcW w:w="145" w:type="pct"/>
            <w:tcBorders>
              <w:right w:val="single" w:sz="6" w:space="0" w:color="auto"/>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15" w:type="pct"/>
            <w:gridSpan w:val="18"/>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850D31" w:rsidRPr="001D5F78" w:rsidTr="00850D31">
        <w:trPr>
          <w:gridAfter w:val="1"/>
          <w:wAfter w:w="8" w:type="pct"/>
          <w:trHeight w:val="57"/>
          <w:jc w:val="center"/>
        </w:trPr>
        <w:tc>
          <w:tcPr>
            <w:tcW w:w="154"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76" w:type="pct"/>
            <w:tcBorders>
              <w:left w:val="nil"/>
              <w:bottom w:val="nil"/>
              <w:right w:val="nil"/>
            </w:tcBorders>
            <w:noWrap/>
          </w:tcPr>
          <w:p w:rsidR="00D72087" w:rsidRPr="001D5F78" w:rsidRDefault="00D72087" w:rsidP="00D72087">
            <w:pPr>
              <w:rPr>
                <w:rFonts w:cs="Arial"/>
                <w:sz w:val="18"/>
                <w:szCs w:val="18"/>
                <w:lang w:eastAsia="sk-SK"/>
              </w:rPr>
            </w:pPr>
          </w:p>
        </w:tc>
        <w:tc>
          <w:tcPr>
            <w:tcW w:w="171" w:type="pct"/>
            <w:tcBorders>
              <w:left w:val="nil"/>
              <w:bottom w:val="nil"/>
              <w:right w:val="nil"/>
            </w:tcBorders>
            <w:noWrap/>
          </w:tcPr>
          <w:p w:rsidR="00D72087" w:rsidRPr="001D5F78" w:rsidRDefault="00D72087" w:rsidP="00D72087">
            <w:pPr>
              <w:rPr>
                <w:rFonts w:cs="Arial"/>
                <w:sz w:val="18"/>
                <w:szCs w:val="18"/>
                <w:lang w:eastAsia="sk-SK"/>
              </w:rPr>
            </w:pPr>
          </w:p>
        </w:tc>
        <w:tc>
          <w:tcPr>
            <w:tcW w:w="96" w:type="pct"/>
            <w:tcBorders>
              <w:left w:val="nil"/>
              <w:bottom w:val="nil"/>
              <w:right w:val="nil"/>
            </w:tcBorders>
            <w:noWrap/>
          </w:tcPr>
          <w:p w:rsidR="00D72087" w:rsidRPr="001D5F78" w:rsidRDefault="00D72087" w:rsidP="00D72087">
            <w:pPr>
              <w:rPr>
                <w:rFonts w:cs="Arial"/>
                <w:sz w:val="18"/>
                <w:szCs w:val="18"/>
                <w:lang w:eastAsia="sk-SK"/>
              </w:rPr>
            </w:pPr>
          </w:p>
        </w:tc>
        <w:tc>
          <w:tcPr>
            <w:tcW w:w="128" w:type="pct"/>
            <w:tcBorders>
              <w:left w:val="nil"/>
              <w:bottom w:val="nil"/>
              <w:right w:val="nil"/>
            </w:tcBorders>
            <w:noWrap/>
          </w:tcPr>
          <w:p w:rsidR="00D72087" w:rsidRPr="001D5F78" w:rsidRDefault="00D72087" w:rsidP="00D72087">
            <w:pPr>
              <w:rPr>
                <w:rFonts w:cs="Arial"/>
                <w:sz w:val="18"/>
                <w:szCs w:val="18"/>
                <w:lang w:eastAsia="sk-SK"/>
              </w:rPr>
            </w:pPr>
          </w:p>
        </w:tc>
        <w:tc>
          <w:tcPr>
            <w:tcW w:w="132"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32" w:type="pct"/>
            <w:tcBorders>
              <w:left w:val="nil"/>
              <w:bottom w:val="nil"/>
              <w:right w:val="nil"/>
            </w:tcBorders>
            <w:noWrap/>
          </w:tcPr>
          <w:p w:rsidR="00D72087" w:rsidRPr="001D5F78" w:rsidRDefault="00D72087" w:rsidP="00D72087">
            <w:pPr>
              <w:rPr>
                <w:rFonts w:cs="Arial"/>
                <w:sz w:val="18"/>
                <w:szCs w:val="18"/>
                <w:lang w:eastAsia="sk-SK"/>
              </w:rPr>
            </w:pPr>
          </w:p>
        </w:tc>
        <w:tc>
          <w:tcPr>
            <w:tcW w:w="14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500" w:type="pct"/>
            <w:gridSpan w:val="4"/>
            <w:tcBorders>
              <w:left w:val="nil"/>
              <w:right w:val="nil"/>
            </w:tcBorders>
            <w:noWrap/>
          </w:tcPr>
          <w:p w:rsidR="00D72087" w:rsidRPr="001D5F78" w:rsidRDefault="00D72087" w:rsidP="00D72087">
            <w:pPr>
              <w:rPr>
                <w:rFonts w:cs="Arial"/>
                <w:sz w:val="18"/>
                <w:szCs w:val="18"/>
                <w:lang w:eastAsia="sk-SK"/>
              </w:rPr>
            </w:pPr>
          </w:p>
        </w:tc>
        <w:tc>
          <w:tcPr>
            <w:tcW w:w="111" w:type="pct"/>
            <w:tcBorders>
              <w:left w:val="nil"/>
              <w:right w:val="nil"/>
            </w:tcBorders>
            <w:noWrap/>
          </w:tcPr>
          <w:p w:rsidR="00D72087" w:rsidRPr="001D5F78" w:rsidRDefault="00D72087" w:rsidP="00D72087">
            <w:pPr>
              <w:rPr>
                <w:rFonts w:cs="Arial"/>
                <w:sz w:val="18"/>
                <w:szCs w:val="18"/>
                <w:lang w:eastAsia="sk-SK"/>
              </w:rPr>
            </w:pPr>
          </w:p>
        </w:tc>
        <w:tc>
          <w:tcPr>
            <w:tcW w:w="540" w:type="pct"/>
            <w:gridSpan w:val="10"/>
            <w:tcBorders>
              <w:left w:val="nil"/>
              <w:right w:val="nil"/>
            </w:tcBorders>
            <w:noWrap/>
          </w:tcPr>
          <w:p w:rsidR="00D72087" w:rsidRPr="001D5F78" w:rsidRDefault="00D72087" w:rsidP="00D72087">
            <w:pPr>
              <w:rPr>
                <w:rFonts w:cs="Arial"/>
                <w:sz w:val="18"/>
                <w:szCs w:val="18"/>
                <w:lang w:eastAsia="sk-SK"/>
              </w:rPr>
            </w:pPr>
          </w:p>
        </w:tc>
        <w:tc>
          <w:tcPr>
            <w:tcW w:w="408" w:type="pct"/>
            <w:gridSpan w:val="5"/>
            <w:tcBorders>
              <w:left w:val="nil"/>
              <w:right w:val="nil"/>
            </w:tcBorders>
            <w:noWrap/>
          </w:tcPr>
          <w:p w:rsidR="00D72087" w:rsidRPr="001D5F78" w:rsidRDefault="00D72087" w:rsidP="00D72087">
            <w:pPr>
              <w:rPr>
                <w:rFonts w:cs="Arial"/>
                <w:sz w:val="18"/>
                <w:szCs w:val="18"/>
                <w:lang w:eastAsia="sk-SK"/>
              </w:rPr>
            </w:pPr>
          </w:p>
        </w:tc>
        <w:tc>
          <w:tcPr>
            <w:tcW w:w="493" w:type="pct"/>
            <w:gridSpan w:val="9"/>
            <w:tcBorders>
              <w:left w:val="nil"/>
              <w:right w:val="nil"/>
            </w:tcBorders>
            <w:noWrap/>
          </w:tcPr>
          <w:p w:rsidR="00D72087" w:rsidRPr="001D5F78" w:rsidRDefault="00D72087" w:rsidP="00D72087">
            <w:pPr>
              <w:rPr>
                <w:rFonts w:cs="Arial"/>
                <w:sz w:val="18"/>
                <w:szCs w:val="18"/>
                <w:lang w:eastAsia="sk-SK"/>
              </w:rPr>
            </w:pPr>
          </w:p>
        </w:tc>
        <w:tc>
          <w:tcPr>
            <w:tcW w:w="132" w:type="pct"/>
            <w:gridSpan w:val="3"/>
            <w:tcBorders>
              <w:left w:val="nil"/>
              <w:right w:val="nil"/>
            </w:tcBorders>
            <w:noWrap/>
          </w:tcPr>
          <w:p w:rsidR="00D72087" w:rsidRPr="001D5F78" w:rsidRDefault="00D72087" w:rsidP="00D72087">
            <w:pPr>
              <w:rPr>
                <w:rFonts w:cs="Arial"/>
                <w:sz w:val="18"/>
                <w:szCs w:val="18"/>
                <w:lang w:eastAsia="sk-SK"/>
              </w:rPr>
            </w:pPr>
          </w:p>
        </w:tc>
        <w:tc>
          <w:tcPr>
            <w:tcW w:w="440"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850D31" w:rsidRPr="001D5F78" w:rsidTr="00850D31">
        <w:trPr>
          <w:gridAfter w:val="1"/>
          <w:wAfter w:w="8" w:type="pct"/>
          <w:trHeight w:val="57"/>
          <w:jc w:val="center"/>
        </w:trPr>
        <w:tc>
          <w:tcPr>
            <w:tcW w:w="154"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76" w:type="pct"/>
            <w:tcBorders>
              <w:left w:val="nil"/>
              <w:bottom w:val="nil"/>
              <w:right w:val="nil"/>
            </w:tcBorders>
            <w:noWrap/>
          </w:tcPr>
          <w:p w:rsidR="00D72087" w:rsidRPr="001D5F78" w:rsidRDefault="00D72087" w:rsidP="00D72087">
            <w:pPr>
              <w:rPr>
                <w:rFonts w:cs="Arial"/>
                <w:sz w:val="18"/>
                <w:szCs w:val="18"/>
                <w:lang w:eastAsia="sk-SK"/>
              </w:rPr>
            </w:pPr>
          </w:p>
        </w:tc>
        <w:tc>
          <w:tcPr>
            <w:tcW w:w="171" w:type="pct"/>
            <w:tcBorders>
              <w:left w:val="nil"/>
              <w:bottom w:val="nil"/>
              <w:right w:val="nil"/>
            </w:tcBorders>
            <w:noWrap/>
          </w:tcPr>
          <w:p w:rsidR="00D72087" w:rsidRPr="001D5F78" w:rsidRDefault="00D72087" w:rsidP="00D72087">
            <w:pPr>
              <w:rPr>
                <w:rFonts w:cs="Arial"/>
                <w:sz w:val="18"/>
                <w:szCs w:val="18"/>
                <w:lang w:eastAsia="sk-SK"/>
              </w:rPr>
            </w:pPr>
          </w:p>
        </w:tc>
        <w:tc>
          <w:tcPr>
            <w:tcW w:w="96" w:type="pct"/>
            <w:tcBorders>
              <w:left w:val="nil"/>
              <w:bottom w:val="nil"/>
              <w:right w:val="nil"/>
            </w:tcBorders>
            <w:noWrap/>
          </w:tcPr>
          <w:p w:rsidR="00D72087" w:rsidRPr="001D5F78" w:rsidRDefault="00D72087" w:rsidP="00D72087">
            <w:pPr>
              <w:rPr>
                <w:rFonts w:cs="Arial"/>
                <w:sz w:val="18"/>
                <w:szCs w:val="18"/>
                <w:lang w:eastAsia="sk-SK"/>
              </w:rPr>
            </w:pPr>
          </w:p>
        </w:tc>
        <w:tc>
          <w:tcPr>
            <w:tcW w:w="128" w:type="pct"/>
            <w:tcBorders>
              <w:left w:val="nil"/>
              <w:bottom w:val="nil"/>
              <w:right w:val="nil"/>
            </w:tcBorders>
            <w:noWrap/>
          </w:tcPr>
          <w:p w:rsidR="00D72087" w:rsidRPr="001D5F78" w:rsidRDefault="00D72087" w:rsidP="00D72087">
            <w:pPr>
              <w:rPr>
                <w:rFonts w:cs="Arial"/>
                <w:sz w:val="18"/>
                <w:szCs w:val="18"/>
                <w:lang w:eastAsia="sk-SK"/>
              </w:rPr>
            </w:pPr>
          </w:p>
        </w:tc>
        <w:tc>
          <w:tcPr>
            <w:tcW w:w="132"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32" w:type="pct"/>
            <w:tcBorders>
              <w:left w:val="nil"/>
              <w:bottom w:val="nil"/>
              <w:right w:val="nil"/>
            </w:tcBorders>
            <w:noWrap/>
          </w:tcPr>
          <w:p w:rsidR="00D72087" w:rsidRPr="001D5F78" w:rsidRDefault="00D72087" w:rsidP="00D72087">
            <w:pPr>
              <w:rPr>
                <w:rFonts w:cs="Arial"/>
                <w:sz w:val="18"/>
                <w:szCs w:val="18"/>
                <w:lang w:eastAsia="sk-SK"/>
              </w:rPr>
            </w:pPr>
          </w:p>
        </w:tc>
        <w:tc>
          <w:tcPr>
            <w:tcW w:w="14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500"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1" w:type="pct"/>
            <w:tcBorders>
              <w:left w:val="nil"/>
              <w:right w:val="nil"/>
            </w:tcBorders>
            <w:noWrap/>
          </w:tcPr>
          <w:p w:rsidR="00D72087" w:rsidRPr="001D5F78" w:rsidRDefault="00D72087" w:rsidP="00D72087">
            <w:pPr>
              <w:rPr>
                <w:rFonts w:cs="Arial"/>
                <w:sz w:val="18"/>
                <w:szCs w:val="18"/>
                <w:lang w:eastAsia="sk-SK"/>
              </w:rPr>
            </w:pPr>
          </w:p>
        </w:tc>
        <w:tc>
          <w:tcPr>
            <w:tcW w:w="540"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8" w:type="pct"/>
            <w:gridSpan w:val="5"/>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9"/>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72"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850D31" w:rsidRPr="001D5F78" w:rsidTr="00850D31">
        <w:trPr>
          <w:gridAfter w:val="1"/>
          <w:wAfter w:w="8" w:type="pct"/>
          <w:trHeight w:val="57"/>
          <w:jc w:val="center"/>
        </w:trPr>
        <w:tc>
          <w:tcPr>
            <w:tcW w:w="100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29" w:type="pct"/>
            <w:tcBorders>
              <w:top w:val="nil"/>
              <w:left w:val="nil"/>
              <w:right w:val="nil"/>
            </w:tcBorders>
            <w:noWrap/>
          </w:tcPr>
          <w:p w:rsidR="00D72087" w:rsidRPr="001D5F78" w:rsidRDefault="00D72087" w:rsidP="00D72087">
            <w:pPr>
              <w:rPr>
                <w:rFonts w:cs="Arial"/>
                <w:sz w:val="18"/>
                <w:szCs w:val="18"/>
                <w:lang w:eastAsia="sk-SK"/>
              </w:rPr>
            </w:pPr>
          </w:p>
        </w:tc>
        <w:tc>
          <w:tcPr>
            <w:tcW w:w="132" w:type="pct"/>
            <w:tcBorders>
              <w:top w:val="nil"/>
              <w:left w:val="nil"/>
              <w:right w:val="nil"/>
            </w:tcBorders>
            <w:noWrap/>
          </w:tcPr>
          <w:p w:rsidR="00D72087" w:rsidRPr="001D5F78" w:rsidRDefault="00D72087" w:rsidP="00D72087">
            <w:pPr>
              <w:rPr>
                <w:rFonts w:cs="Arial"/>
                <w:sz w:val="18"/>
                <w:szCs w:val="18"/>
                <w:lang w:eastAsia="sk-SK"/>
              </w:rPr>
            </w:pPr>
          </w:p>
        </w:tc>
        <w:tc>
          <w:tcPr>
            <w:tcW w:w="147" w:type="pct"/>
            <w:tcBorders>
              <w:top w:val="nil"/>
              <w:left w:val="nil"/>
              <w:right w:val="nil"/>
            </w:tcBorders>
            <w:noWrap/>
          </w:tcPr>
          <w:p w:rsidR="00D72087" w:rsidRPr="001D5F78" w:rsidRDefault="00D72087" w:rsidP="00D72087">
            <w:pPr>
              <w:rPr>
                <w:rFonts w:cs="Arial"/>
                <w:sz w:val="18"/>
                <w:szCs w:val="18"/>
                <w:lang w:eastAsia="sk-SK"/>
              </w:rPr>
            </w:pPr>
          </w:p>
        </w:tc>
        <w:tc>
          <w:tcPr>
            <w:tcW w:w="148"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29" w:type="pct"/>
            <w:tcBorders>
              <w:top w:val="nil"/>
              <w:left w:val="nil"/>
              <w:right w:val="nil"/>
            </w:tcBorders>
            <w:noWrap/>
          </w:tcPr>
          <w:p w:rsidR="00D72087" w:rsidRPr="001D5F78" w:rsidRDefault="00D72087" w:rsidP="00D72087">
            <w:pPr>
              <w:rPr>
                <w:rFonts w:cs="Arial"/>
                <w:sz w:val="18"/>
                <w:szCs w:val="18"/>
                <w:lang w:eastAsia="sk-SK"/>
              </w:rPr>
            </w:pPr>
          </w:p>
        </w:tc>
        <w:tc>
          <w:tcPr>
            <w:tcW w:w="141" w:type="pct"/>
            <w:tcBorders>
              <w:top w:val="nil"/>
              <w:left w:val="nil"/>
            </w:tcBorders>
            <w:noWrap/>
          </w:tcPr>
          <w:p w:rsidR="00D72087" w:rsidRPr="001D5F78" w:rsidRDefault="00D72087" w:rsidP="00D72087">
            <w:pPr>
              <w:rPr>
                <w:rFonts w:cs="Arial"/>
                <w:sz w:val="18"/>
                <w:szCs w:val="18"/>
                <w:lang w:eastAsia="sk-SK"/>
              </w:rPr>
            </w:pPr>
          </w:p>
        </w:tc>
        <w:tc>
          <w:tcPr>
            <w:tcW w:w="122" w:type="pct"/>
            <w:noWrap/>
          </w:tcPr>
          <w:p w:rsidR="00D72087" w:rsidRPr="001D5F78" w:rsidRDefault="00D72087" w:rsidP="00D72087">
            <w:pPr>
              <w:rPr>
                <w:rFonts w:cs="Arial"/>
                <w:sz w:val="18"/>
                <w:szCs w:val="18"/>
                <w:lang w:eastAsia="sk-SK"/>
              </w:rPr>
            </w:pPr>
          </w:p>
        </w:tc>
        <w:tc>
          <w:tcPr>
            <w:tcW w:w="160" w:type="pct"/>
            <w:noWrap/>
          </w:tcPr>
          <w:p w:rsidR="00D72087" w:rsidRPr="001D5F78" w:rsidRDefault="00D72087" w:rsidP="00D72087">
            <w:pPr>
              <w:rPr>
                <w:rFonts w:cs="Arial"/>
                <w:sz w:val="18"/>
                <w:szCs w:val="18"/>
                <w:lang w:eastAsia="sk-SK"/>
              </w:rPr>
            </w:pPr>
          </w:p>
        </w:tc>
        <w:tc>
          <w:tcPr>
            <w:tcW w:w="125"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9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99"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11"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1"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6"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57" w:type="pct"/>
            <w:gridSpan w:val="3"/>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8" w:type="pct"/>
            <w:gridSpan w:val="4"/>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1"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0" w:type="pct"/>
            <w:gridSpan w:val="3"/>
            <w:tcBorders>
              <w:left w:val="nil"/>
              <w:right w:val="single" w:sz="6" w:space="0" w:color="auto"/>
            </w:tcBorders>
            <w:noWrap/>
          </w:tcPr>
          <w:p w:rsidR="00E34DCA" w:rsidRPr="001D5F78" w:rsidRDefault="00E34DCA">
            <w:pPr>
              <w:jc w:val="center"/>
              <w:rPr>
                <w:rFonts w:cs="Arial"/>
                <w:sz w:val="18"/>
                <w:szCs w:val="18"/>
                <w:lang w:eastAsia="sk-SK"/>
              </w:rPr>
            </w:pPr>
          </w:p>
        </w:tc>
        <w:tc>
          <w:tcPr>
            <w:tcW w:w="136"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3"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850D31" w:rsidRPr="001D5F78" w:rsidTr="00850D31">
        <w:trPr>
          <w:gridAfter w:val="1"/>
          <w:wAfter w:w="8" w:type="pct"/>
          <w:trHeight w:val="57"/>
          <w:jc w:val="center"/>
        </w:trPr>
        <w:tc>
          <w:tcPr>
            <w:tcW w:w="196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2" w:type="pct"/>
            <w:tcBorders>
              <w:top w:val="nil"/>
            </w:tcBorders>
            <w:noWrap/>
          </w:tcPr>
          <w:p w:rsidR="00D72087" w:rsidRPr="001D5F78" w:rsidRDefault="00D72087" w:rsidP="00D72087">
            <w:pPr>
              <w:rPr>
                <w:rFonts w:cs="Arial"/>
                <w:sz w:val="18"/>
                <w:szCs w:val="18"/>
                <w:lang w:eastAsia="sk-SK"/>
              </w:rPr>
            </w:pPr>
          </w:p>
        </w:tc>
        <w:tc>
          <w:tcPr>
            <w:tcW w:w="160" w:type="pct"/>
            <w:tcBorders>
              <w:top w:val="nil"/>
            </w:tcBorders>
            <w:noWrap/>
          </w:tcPr>
          <w:p w:rsidR="00D72087" w:rsidRPr="001D5F78" w:rsidRDefault="00D72087" w:rsidP="00D72087">
            <w:pPr>
              <w:rPr>
                <w:rFonts w:cs="Arial"/>
                <w:sz w:val="18"/>
                <w:szCs w:val="18"/>
                <w:lang w:eastAsia="sk-SK"/>
              </w:rPr>
            </w:pPr>
          </w:p>
        </w:tc>
        <w:tc>
          <w:tcPr>
            <w:tcW w:w="125" w:type="pct"/>
            <w:tcBorders>
              <w:top w:val="nil"/>
            </w:tcBorders>
            <w:noWrap/>
          </w:tcPr>
          <w:p w:rsidR="00D72087" w:rsidRPr="001D5F78" w:rsidRDefault="00D72087" w:rsidP="00D72087">
            <w:pPr>
              <w:rPr>
                <w:rFonts w:cs="Arial"/>
                <w:sz w:val="18"/>
                <w:szCs w:val="18"/>
                <w:lang w:eastAsia="sk-SK"/>
              </w:rPr>
            </w:pPr>
          </w:p>
        </w:tc>
        <w:tc>
          <w:tcPr>
            <w:tcW w:w="19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99"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11" w:type="pct"/>
            <w:gridSpan w:val="2"/>
            <w:tcBorders>
              <w:top w:val="nil"/>
            </w:tcBorders>
            <w:noWrap/>
          </w:tcPr>
          <w:p w:rsidR="00E34DCA" w:rsidRPr="001D5F78" w:rsidRDefault="00E34DCA">
            <w:pPr>
              <w:jc w:val="center"/>
              <w:rPr>
                <w:rFonts w:cs="Arial"/>
                <w:sz w:val="18"/>
                <w:szCs w:val="18"/>
                <w:lang w:eastAsia="sk-SK"/>
              </w:rPr>
            </w:pPr>
          </w:p>
        </w:tc>
        <w:tc>
          <w:tcPr>
            <w:tcW w:w="111"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6"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4"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5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3" w:type="pct"/>
            <w:gridSpan w:val="3"/>
            <w:tcBorders>
              <w:top w:val="nil"/>
            </w:tcBorders>
            <w:noWrap/>
          </w:tcPr>
          <w:p w:rsidR="00E34DCA" w:rsidRPr="001D5F78" w:rsidRDefault="00E34DCA">
            <w:pPr>
              <w:jc w:val="center"/>
              <w:rPr>
                <w:rFonts w:cs="Arial"/>
                <w:sz w:val="18"/>
                <w:szCs w:val="18"/>
                <w:lang w:eastAsia="sk-SK"/>
              </w:rPr>
            </w:pPr>
          </w:p>
        </w:tc>
        <w:tc>
          <w:tcPr>
            <w:tcW w:w="145" w:type="pct"/>
            <w:tcBorders>
              <w:top w:val="nil"/>
            </w:tcBorders>
            <w:noWrap/>
          </w:tcPr>
          <w:p w:rsidR="00E34DCA" w:rsidRPr="001D5F78" w:rsidRDefault="00E34DCA">
            <w:pPr>
              <w:jc w:val="center"/>
              <w:rPr>
                <w:rFonts w:cs="Arial"/>
                <w:sz w:val="18"/>
                <w:szCs w:val="18"/>
                <w:lang w:eastAsia="sk-SK"/>
              </w:rPr>
            </w:pPr>
          </w:p>
        </w:tc>
        <w:tc>
          <w:tcPr>
            <w:tcW w:w="15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8"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1" w:type="pct"/>
            <w:gridSpan w:val="3"/>
            <w:noWrap/>
          </w:tcPr>
          <w:p w:rsidR="00E34DCA" w:rsidRPr="001D5F78" w:rsidRDefault="00E34DCA">
            <w:pPr>
              <w:jc w:val="center"/>
              <w:rPr>
                <w:rFonts w:cs="Arial"/>
                <w:sz w:val="18"/>
                <w:szCs w:val="18"/>
                <w:lang w:eastAsia="sk-SK"/>
              </w:rPr>
            </w:pPr>
          </w:p>
        </w:tc>
        <w:tc>
          <w:tcPr>
            <w:tcW w:w="160" w:type="pct"/>
            <w:gridSpan w:val="3"/>
            <w:noWrap/>
          </w:tcPr>
          <w:p w:rsidR="00E34DCA" w:rsidRPr="001D5F78" w:rsidRDefault="00E34DCA">
            <w:pPr>
              <w:jc w:val="center"/>
              <w:rPr>
                <w:rFonts w:cs="Arial"/>
                <w:sz w:val="18"/>
                <w:szCs w:val="18"/>
                <w:lang w:eastAsia="sk-SK"/>
              </w:rPr>
            </w:pPr>
          </w:p>
        </w:tc>
        <w:tc>
          <w:tcPr>
            <w:tcW w:w="136"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83"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850D31" w:rsidRPr="001D5F78" w:rsidTr="00850D31">
        <w:trPr>
          <w:gridAfter w:val="1"/>
          <w:wAfter w:w="8" w:type="pct"/>
          <w:trHeight w:val="57"/>
          <w:jc w:val="center"/>
        </w:trPr>
        <w:tc>
          <w:tcPr>
            <w:tcW w:w="196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2" w:type="pct"/>
            <w:noWrap/>
          </w:tcPr>
          <w:p w:rsidR="00D72087" w:rsidRPr="001D5F78" w:rsidRDefault="00D72087" w:rsidP="00D72087">
            <w:pPr>
              <w:rPr>
                <w:rFonts w:cs="Arial"/>
                <w:sz w:val="18"/>
                <w:szCs w:val="18"/>
                <w:lang w:eastAsia="sk-SK"/>
              </w:rPr>
            </w:pPr>
          </w:p>
        </w:tc>
        <w:tc>
          <w:tcPr>
            <w:tcW w:w="160" w:type="pct"/>
            <w:noWrap/>
          </w:tcPr>
          <w:p w:rsidR="00D72087" w:rsidRPr="001D5F78" w:rsidRDefault="00D72087" w:rsidP="00D72087">
            <w:pPr>
              <w:rPr>
                <w:rFonts w:cs="Arial"/>
                <w:sz w:val="18"/>
                <w:szCs w:val="18"/>
                <w:lang w:eastAsia="sk-SK"/>
              </w:rPr>
            </w:pPr>
          </w:p>
        </w:tc>
        <w:tc>
          <w:tcPr>
            <w:tcW w:w="125"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9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99"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11"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1"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6"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57" w:type="pct"/>
            <w:gridSpan w:val="3"/>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8" w:type="pct"/>
            <w:gridSpan w:val="4"/>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1"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0" w:type="pct"/>
            <w:gridSpan w:val="3"/>
            <w:tcBorders>
              <w:left w:val="nil"/>
              <w:right w:val="single" w:sz="6" w:space="0" w:color="auto"/>
            </w:tcBorders>
            <w:noWrap/>
          </w:tcPr>
          <w:p w:rsidR="00E34DCA" w:rsidRPr="001D5F78" w:rsidRDefault="00E34DCA">
            <w:pPr>
              <w:jc w:val="center"/>
              <w:rPr>
                <w:rFonts w:cs="Arial"/>
                <w:sz w:val="18"/>
                <w:szCs w:val="18"/>
                <w:lang w:eastAsia="sk-SK"/>
              </w:rPr>
            </w:pPr>
          </w:p>
        </w:tc>
        <w:tc>
          <w:tcPr>
            <w:tcW w:w="136"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3"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850D31" w:rsidRPr="001D5F78" w:rsidTr="00850D31">
        <w:trPr>
          <w:gridAfter w:val="1"/>
          <w:wAfter w:w="8" w:type="pct"/>
          <w:trHeight w:val="57"/>
          <w:jc w:val="center"/>
        </w:trPr>
        <w:tc>
          <w:tcPr>
            <w:tcW w:w="745"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2" w:type="pct"/>
            <w:tcBorders>
              <w:left w:val="nil"/>
              <w:bottom w:val="nil"/>
              <w:right w:val="nil"/>
            </w:tcBorders>
            <w:noWrap/>
          </w:tcPr>
          <w:p w:rsidR="00D72087" w:rsidRPr="001D5F78" w:rsidRDefault="00D72087" w:rsidP="00D72087">
            <w:pPr>
              <w:rPr>
                <w:rFonts w:cs="Arial"/>
                <w:sz w:val="18"/>
                <w:szCs w:val="18"/>
                <w:lang w:eastAsia="sk-SK"/>
              </w:rPr>
            </w:pPr>
          </w:p>
        </w:tc>
        <w:tc>
          <w:tcPr>
            <w:tcW w:w="160" w:type="pct"/>
            <w:tcBorders>
              <w:left w:val="nil"/>
              <w:bottom w:val="nil"/>
              <w:right w:val="nil"/>
            </w:tcBorders>
            <w:noWrap/>
          </w:tcPr>
          <w:p w:rsidR="00D72087" w:rsidRPr="001D5F78" w:rsidRDefault="00D72087" w:rsidP="00D72087">
            <w:pPr>
              <w:rPr>
                <w:rFonts w:cs="Arial"/>
                <w:sz w:val="18"/>
                <w:szCs w:val="18"/>
                <w:lang w:eastAsia="sk-SK"/>
              </w:rPr>
            </w:pPr>
          </w:p>
        </w:tc>
        <w:tc>
          <w:tcPr>
            <w:tcW w:w="12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9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11"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1"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1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5"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8"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2"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0"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3"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83"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850D31" w:rsidRPr="001D5F78" w:rsidTr="00850D31">
        <w:trPr>
          <w:gridAfter w:val="1"/>
          <w:wAfter w:w="8" w:type="pct"/>
          <w:trHeight w:val="57"/>
          <w:jc w:val="center"/>
        </w:trPr>
        <w:tc>
          <w:tcPr>
            <w:tcW w:w="1962"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9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9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25" w:type="pct"/>
            <w:gridSpan w:val="17"/>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4" w:type="pct"/>
            <w:gridSpan w:val="18"/>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3"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850D31" w:rsidRPr="001D5F78" w:rsidTr="00850D31">
        <w:trPr>
          <w:gridAfter w:val="1"/>
          <w:wAfter w:w="8" w:type="pct"/>
          <w:trHeight w:val="57"/>
          <w:jc w:val="center"/>
        </w:trPr>
        <w:tc>
          <w:tcPr>
            <w:tcW w:w="15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7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7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7"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90" w:type="pct"/>
            <w:tcBorders>
              <w:top w:val="nil"/>
              <w:left w:val="nil"/>
              <w:right w:val="nil"/>
            </w:tcBorders>
            <w:noWrap/>
          </w:tcPr>
          <w:p w:rsidR="00D72087" w:rsidRPr="001D5F78" w:rsidRDefault="00D72087" w:rsidP="00D72087">
            <w:pPr>
              <w:rPr>
                <w:rFonts w:cs="Arial"/>
                <w:sz w:val="18"/>
                <w:szCs w:val="18"/>
                <w:lang w:eastAsia="sk-SK"/>
              </w:rPr>
            </w:pPr>
          </w:p>
        </w:tc>
        <w:tc>
          <w:tcPr>
            <w:tcW w:w="199" w:type="pct"/>
            <w:tcBorders>
              <w:top w:val="nil"/>
              <w:left w:val="nil"/>
              <w:right w:val="nil"/>
            </w:tcBorders>
            <w:noWrap/>
          </w:tcPr>
          <w:p w:rsidR="00D72087" w:rsidRPr="001D5F78" w:rsidRDefault="00D72087" w:rsidP="00D72087">
            <w:pPr>
              <w:rPr>
                <w:rFonts w:cs="Arial"/>
                <w:sz w:val="18"/>
                <w:szCs w:val="18"/>
                <w:lang w:eastAsia="sk-SK"/>
              </w:rPr>
            </w:pPr>
          </w:p>
        </w:tc>
        <w:tc>
          <w:tcPr>
            <w:tcW w:w="852" w:type="pct"/>
            <w:gridSpan w:val="14"/>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5"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38"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6"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3"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850D31" w:rsidRPr="001D5F78" w:rsidTr="00850D31">
        <w:trPr>
          <w:gridAfter w:val="1"/>
          <w:wAfter w:w="8" w:type="pct"/>
          <w:trHeight w:val="57"/>
          <w:jc w:val="center"/>
        </w:trPr>
        <w:tc>
          <w:tcPr>
            <w:tcW w:w="154" w:type="pct"/>
            <w:tcBorders>
              <w:top w:val="single" w:sz="4" w:space="0" w:color="auto"/>
              <w:left w:val="single" w:sz="4" w:space="0" w:color="auto"/>
              <w:bottom w:val="single" w:sz="4" w:space="0" w:color="auto"/>
              <w:right w:val="single" w:sz="4" w:space="0" w:color="auto"/>
            </w:tcBorders>
            <w:noWrap/>
          </w:tcPr>
          <w:p w:rsidR="00850D31" w:rsidRDefault="00850D31" w:rsidP="005B3ADD">
            <w:pPr>
              <w:jc w:val="center"/>
              <w:rPr>
                <w:rFonts w:cs="Arial"/>
                <w:bCs/>
                <w:sz w:val="18"/>
                <w:szCs w:val="18"/>
                <w:lang w:eastAsia="sk-SK"/>
              </w:rPr>
            </w:pPr>
            <w:r>
              <w:rPr>
                <w:rFonts w:cs="Arial"/>
                <w:bCs/>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850D31" w:rsidRDefault="00850D31" w:rsidP="005B3ADD">
            <w:pPr>
              <w:jc w:val="center"/>
              <w:rPr>
                <w:rFonts w:cs="Arial"/>
                <w:bCs/>
                <w:sz w:val="18"/>
                <w:szCs w:val="18"/>
                <w:lang w:eastAsia="sk-SK"/>
              </w:rPr>
            </w:pPr>
            <w:r>
              <w:rPr>
                <w:rFonts w:cs="Arial"/>
                <w:bCs/>
                <w:sz w:val="18"/>
                <w:szCs w:val="18"/>
                <w:lang w:eastAsia="sk-SK"/>
              </w:rPr>
              <w:t>0</w:t>
            </w:r>
          </w:p>
        </w:tc>
        <w:tc>
          <w:tcPr>
            <w:tcW w:w="176" w:type="pct"/>
            <w:tcBorders>
              <w:top w:val="nil"/>
              <w:left w:val="nil"/>
              <w:bottom w:val="nil"/>
              <w:right w:val="nil"/>
            </w:tcBorders>
            <w:noWrap/>
          </w:tcPr>
          <w:p w:rsidR="00850D31" w:rsidRPr="001D5F78" w:rsidRDefault="00850D31">
            <w:pPr>
              <w:jc w:val="center"/>
              <w:rPr>
                <w:rFonts w:cs="Arial"/>
                <w:sz w:val="18"/>
                <w:szCs w:val="18"/>
                <w:lang w:eastAsia="sk-SK"/>
              </w:rPr>
            </w:pPr>
          </w:p>
        </w:tc>
        <w:tc>
          <w:tcPr>
            <w:tcW w:w="171" w:type="pct"/>
            <w:tcBorders>
              <w:top w:val="single" w:sz="4" w:space="0" w:color="auto"/>
              <w:left w:val="single" w:sz="4" w:space="0" w:color="auto"/>
              <w:bottom w:val="single" w:sz="4" w:space="0" w:color="auto"/>
              <w:right w:val="single" w:sz="4" w:space="0" w:color="auto"/>
            </w:tcBorders>
            <w:noWrap/>
          </w:tcPr>
          <w:p w:rsidR="00850D31" w:rsidRPr="001D5F78" w:rsidRDefault="00850D31">
            <w:pPr>
              <w:jc w:val="center"/>
              <w:rPr>
                <w:rFonts w:cs="Arial"/>
                <w:sz w:val="18"/>
                <w:szCs w:val="18"/>
                <w:lang w:eastAsia="sk-SK"/>
              </w:rPr>
            </w:pPr>
            <w:r>
              <w:rPr>
                <w:rFonts w:cs="Arial"/>
                <w:sz w:val="18"/>
                <w:szCs w:val="18"/>
                <w:lang w:eastAsia="sk-SK"/>
              </w:rPr>
              <w:t>0</w:t>
            </w:r>
          </w:p>
        </w:tc>
        <w:tc>
          <w:tcPr>
            <w:tcW w:w="96" w:type="pct"/>
            <w:tcBorders>
              <w:top w:val="single" w:sz="4" w:space="0" w:color="auto"/>
              <w:left w:val="nil"/>
              <w:bottom w:val="single" w:sz="4" w:space="0" w:color="auto"/>
              <w:right w:val="single" w:sz="4" w:space="0" w:color="auto"/>
            </w:tcBorders>
            <w:noWrap/>
          </w:tcPr>
          <w:p w:rsidR="00850D31" w:rsidRPr="001D5F78" w:rsidRDefault="00850D31">
            <w:pPr>
              <w:jc w:val="center"/>
              <w:rPr>
                <w:rFonts w:cs="Arial"/>
                <w:sz w:val="18"/>
                <w:szCs w:val="18"/>
                <w:lang w:eastAsia="sk-SK"/>
              </w:rPr>
            </w:pPr>
            <w:r>
              <w:rPr>
                <w:rFonts w:cs="Arial"/>
                <w:sz w:val="18"/>
                <w:szCs w:val="18"/>
                <w:lang w:eastAsia="sk-SK"/>
              </w:rPr>
              <w:t>9</w:t>
            </w:r>
          </w:p>
        </w:tc>
        <w:tc>
          <w:tcPr>
            <w:tcW w:w="128" w:type="pct"/>
            <w:tcBorders>
              <w:top w:val="nil"/>
              <w:left w:val="nil"/>
              <w:bottom w:val="nil"/>
              <w:right w:val="nil"/>
            </w:tcBorders>
            <w:noWrap/>
          </w:tcPr>
          <w:p w:rsidR="00850D31" w:rsidRPr="001D5F78" w:rsidRDefault="00850D31">
            <w:pPr>
              <w:jc w:val="center"/>
              <w:rPr>
                <w:rFonts w:cs="Arial"/>
                <w:sz w:val="18"/>
                <w:szCs w:val="18"/>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850D31" w:rsidRPr="001D5F78" w:rsidRDefault="00850D31">
            <w:pPr>
              <w:jc w:val="center"/>
              <w:rPr>
                <w:rFonts w:cs="Arial"/>
                <w:sz w:val="18"/>
                <w:szCs w:val="18"/>
                <w:lang w:eastAsia="sk-SK"/>
              </w:rPr>
            </w:pPr>
            <w:r>
              <w:rPr>
                <w:rFonts w:cs="Arial"/>
                <w:sz w:val="18"/>
                <w:szCs w:val="18"/>
                <w:lang w:eastAsia="sk-SK"/>
              </w:rPr>
              <w:t>1</w:t>
            </w:r>
          </w:p>
        </w:tc>
        <w:tc>
          <w:tcPr>
            <w:tcW w:w="129" w:type="pct"/>
            <w:tcBorders>
              <w:top w:val="single" w:sz="4" w:space="0" w:color="auto"/>
              <w:left w:val="nil"/>
              <w:bottom w:val="single" w:sz="4" w:space="0" w:color="auto"/>
              <w:right w:val="single" w:sz="4" w:space="0" w:color="auto"/>
            </w:tcBorders>
            <w:noWrap/>
          </w:tcPr>
          <w:p w:rsidR="00850D31" w:rsidRPr="001D5F78" w:rsidRDefault="00850D31">
            <w:pPr>
              <w:jc w:val="center"/>
              <w:rPr>
                <w:rFonts w:cs="Arial"/>
                <w:sz w:val="18"/>
                <w:szCs w:val="18"/>
                <w:lang w:eastAsia="sk-SK"/>
              </w:rPr>
            </w:pPr>
            <w:r>
              <w:rPr>
                <w:rFonts w:cs="Arial"/>
                <w:sz w:val="18"/>
                <w:szCs w:val="18"/>
                <w:lang w:eastAsia="sk-SK"/>
              </w:rPr>
              <w:t>9</w:t>
            </w:r>
          </w:p>
        </w:tc>
        <w:tc>
          <w:tcPr>
            <w:tcW w:w="132" w:type="pct"/>
            <w:tcBorders>
              <w:top w:val="single" w:sz="4" w:space="0" w:color="auto"/>
              <w:left w:val="nil"/>
              <w:bottom w:val="single" w:sz="4" w:space="0" w:color="auto"/>
              <w:right w:val="single" w:sz="4" w:space="0" w:color="auto"/>
            </w:tcBorders>
            <w:noWrap/>
          </w:tcPr>
          <w:p w:rsidR="00850D31" w:rsidRPr="001D5F78" w:rsidRDefault="00850D31">
            <w:pPr>
              <w:jc w:val="center"/>
              <w:rPr>
                <w:rFonts w:cs="Arial"/>
                <w:sz w:val="18"/>
                <w:szCs w:val="18"/>
                <w:lang w:eastAsia="sk-SK"/>
              </w:rPr>
            </w:pPr>
            <w:r>
              <w:rPr>
                <w:rFonts w:cs="Arial"/>
                <w:sz w:val="18"/>
                <w:szCs w:val="18"/>
                <w:lang w:eastAsia="sk-SK"/>
              </w:rPr>
              <w:t>9</w:t>
            </w:r>
          </w:p>
        </w:tc>
        <w:tc>
          <w:tcPr>
            <w:tcW w:w="147" w:type="pct"/>
            <w:tcBorders>
              <w:top w:val="single" w:sz="4" w:space="0" w:color="auto"/>
              <w:left w:val="nil"/>
              <w:bottom w:val="single" w:sz="4" w:space="0" w:color="auto"/>
              <w:right w:val="single" w:sz="4" w:space="0" w:color="auto"/>
            </w:tcBorders>
            <w:noWrap/>
          </w:tcPr>
          <w:p w:rsidR="00850D31" w:rsidRPr="001D5F78" w:rsidRDefault="00850D31">
            <w:pPr>
              <w:jc w:val="center"/>
              <w:rPr>
                <w:rFonts w:cs="Arial"/>
                <w:sz w:val="18"/>
                <w:szCs w:val="18"/>
                <w:lang w:eastAsia="sk-SK"/>
              </w:rPr>
            </w:pPr>
            <w:r>
              <w:rPr>
                <w:rFonts w:cs="Arial"/>
                <w:sz w:val="18"/>
                <w:szCs w:val="18"/>
                <w:lang w:eastAsia="sk-SK"/>
              </w:rPr>
              <w:t>1</w:t>
            </w:r>
          </w:p>
        </w:tc>
        <w:tc>
          <w:tcPr>
            <w:tcW w:w="148" w:type="pct"/>
            <w:tcBorders>
              <w:top w:val="nil"/>
              <w:left w:val="single" w:sz="4" w:space="0" w:color="auto"/>
              <w:bottom w:val="nil"/>
              <w:right w:val="nil"/>
            </w:tcBorders>
            <w:noWrap/>
          </w:tcPr>
          <w:p w:rsidR="00850D31" w:rsidRPr="001D5F78" w:rsidRDefault="00850D31" w:rsidP="00D72087">
            <w:pPr>
              <w:rPr>
                <w:rFonts w:cs="Arial"/>
                <w:sz w:val="18"/>
                <w:szCs w:val="18"/>
                <w:lang w:eastAsia="sk-SK"/>
              </w:rPr>
            </w:pPr>
          </w:p>
        </w:tc>
        <w:tc>
          <w:tcPr>
            <w:tcW w:w="131" w:type="pct"/>
            <w:tcBorders>
              <w:top w:val="nil"/>
              <w:left w:val="nil"/>
              <w:bottom w:val="nil"/>
              <w:right w:val="nil"/>
            </w:tcBorders>
            <w:noWrap/>
          </w:tcPr>
          <w:p w:rsidR="00850D31" w:rsidRPr="001D5F78" w:rsidRDefault="00850D31" w:rsidP="00D72087">
            <w:pPr>
              <w:rPr>
                <w:rFonts w:cs="Arial"/>
                <w:sz w:val="18"/>
                <w:szCs w:val="18"/>
                <w:lang w:eastAsia="sk-SK"/>
              </w:rPr>
            </w:pPr>
          </w:p>
        </w:tc>
        <w:tc>
          <w:tcPr>
            <w:tcW w:w="129" w:type="pct"/>
            <w:tcBorders>
              <w:top w:val="nil"/>
              <w:left w:val="nil"/>
              <w:bottom w:val="nil"/>
              <w:right w:val="nil"/>
            </w:tcBorders>
            <w:noWrap/>
          </w:tcPr>
          <w:p w:rsidR="00850D31" w:rsidRPr="001D5F78" w:rsidRDefault="00850D31" w:rsidP="00D72087">
            <w:pPr>
              <w:rPr>
                <w:rFonts w:cs="Arial"/>
                <w:sz w:val="18"/>
                <w:szCs w:val="18"/>
                <w:lang w:eastAsia="sk-SK"/>
              </w:rPr>
            </w:pPr>
          </w:p>
        </w:tc>
        <w:tc>
          <w:tcPr>
            <w:tcW w:w="141" w:type="pct"/>
            <w:tcBorders>
              <w:top w:val="nil"/>
              <w:left w:val="nil"/>
              <w:bottom w:val="nil"/>
              <w:right w:val="nil"/>
            </w:tcBorders>
            <w:noWrap/>
          </w:tcPr>
          <w:p w:rsidR="00850D31" w:rsidRPr="001D5F78" w:rsidRDefault="00850D31" w:rsidP="00D72087">
            <w:pPr>
              <w:rPr>
                <w:rFonts w:cs="Arial"/>
                <w:sz w:val="18"/>
                <w:szCs w:val="18"/>
                <w:lang w:eastAsia="sk-SK"/>
              </w:rPr>
            </w:pPr>
          </w:p>
        </w:tc>
        <w:tc>
          <w:tcPr>
            <w:tcW w:w="122" w:type="pct"/>
            <w:tcBorders>
              <w:top w:val="nil"/>
              <w:left w:val="nil"/>
              <w:bottom w:val="nil"/>
              <w:right w:val="nil"/>
            </w:tcBorders>
            <w:noWrap/>
          </w:tcPr>
          <w:p w:rsidR="00850D31" w:rsidRPr="001D5F78" w:rsidRDefault="00850D31" w:rsidP="00D72087">
            <w:pPr>
              <w:rPr>
                <w:rFonts w:cs="Arial"/>
                <w:sz w:val="18"/>
                <w:szCs w:val="18"/>
                <w:lang w:eastAsia="sk-SK"/>
              </w:rPr>
            </w:pPr>
          </w:p>
        </w:tc>
        <w:tc>
          <w:tcPr>
            <w:tcW w:w="160" w:type="pct"/>
            <w:tcBorders>
              <w:top w:val="nil"/>
              <w:left w:val="nil"/>
              <w:bottom w:val="nil"/>
              <w:right w:val="nil"/>
            </w:tcBorders>
            <w:noWrap/>
          </w:tcPr>
          <w:p w:rsidR="00850D31" w:rsidRPr="001D5F78" w:rsidRDefault="00850D31" w:rsidP="00D72087">
            <w:pPr>
              <w:rPr>
                <w:rFonts w:cs="Arial"/>
                <w:sz w:val="18"/>
                <w:szCs w:val="18"/>
                <w:lang w:eastAsia="sk-SK"/>
              </w:rPr>
            </w:pPr>
          </w:p>
        </w:tc>
        <w:tc>
          <w:tcPr>
            <w:tcW w:w="125" w:type="pct"/>
            <w:tcBorders>
              <w:top w:val="nil"/>
              <w:left w:val="nil"/>
              <w:bottom w:val="nil"/>
              <w:right w:val="nil"/>
            </w:tcBorders>
            <w:noWrap/>
          </w:tcPr>
          <w:p w:rsidR="00850D31" w:rsidRPr="001D5F78" w:rsidRDefault="00850D31" w:rsidP="00D72087">
            <w:pPr>
              <w:rPr>
                <w:rFonts w:cs="Arial"/>
                <w:sz w:val="18"/>
                <w:szCs w:val="18"/>
                <w:lang w:eastAsia="sk-SK"/>
              </w:rPr>
            </w:pPr>
          </w:p>
        </w:tc>
        <w:tc>
          <w:tcPr>
            <w:tcW w:w="190" w:type="pct"/>
            <w:tcBorders>
              <w:left w:val="nil"/>
            </w:tcBorders>
            <w:noWrap/>
          </w:tcPr>
          <w:p w:rsidR="00850D31" w:rsidRPr="001D5F78" w:rsidRDefault="00850D31" w:rsidP="00D72087">
            <w:pPr>
              <w:rPr>
                <w:rFonts w:cs="Arial"/>
                <w:sz w:val="18"/>
                <w:szCs w:val="18"/>
                <w:lang w:eastAsia="sk-SK"/>
              </w:rPr>
            </w:pPr>
          </w:p>
        </w:tc>
        <w:tc>
          <w:tcPr>
            <w:tcW w:w="199" w:type="pct"/>
            <w:tcBorders>
              <w:right w:val="single" w:sz="6" w:space="0" w:color="auto"/>
            </w:tcBorders>
            <w:noWrap/>
          </w:tcPr>
          <w:p w:rsidR="00850D31" w:rsidRPr="001D5F78" w:rsidRDefault="00850D31" w:rsidP="00D72087">
            <w:pPr>
              <w:rPr>
                <w:rFonts w:cs="Arial"/>
                <w:sz w:val="18"/>
                <w:szCs w:val="18"/>
                <w:lang w:eastAsia="sk-SK"/>
              </w:rPr>
            </w:pPr>
          </w:p>
        </w:tc>
        <w:tc>
          <w:tcPr>
            <w:tcW w:w="111" w:type="pct"/>
            <w:gridSpan w:val="2"/>
            <w:tcBorders>
              <w:top w:val="single" w:sz="6" w:space="0" w:color="auto"/>
              <w:left w:val="single" w:sz="6" w:space="0" w:color="auto"/>
              <w:bottom w:val="single" w:sz="6" w:space="0" w:color="auto"/>
              <w:right w:val="single" w:sz="6" w:space="0" w:color="auto"/>
            </w:tcBorders>
            <w:noWrap/>
          </w:tcPr>
          <w:p w:rsidR="00850D31" w:rsidRPr="001D5F78" w:rsidRDefault="00850D31">
            <w:pPr>
              <w:jc w:val="center"/>
              <w:rPr>
                <w:rFonts w:cs="Arial"/>
                <w:sz w:val="18"/>
                <w:szCs w:val="18"/>
                <w:lang w:eastAsia="sk-SK"/>
              </w:rPr>
            </w:pPr>
            <w:r>
              <w:rPr>
                <w:rFonts w:cs="Arial"/>
                <w:sz w:val="18"/>
                <w:szCs w:val="18"/>
                <w:lang w:eastAsia="sk-SK"/>
              </w:rPr>
              <w:t>x</w:t>
            </w:r>
          </w:p>
        </w:tc>
        <w:tc>
          <w:tcPr>
            <w:tcW w:w="741" w:type="pct"/>
            <w:gridSpan w:val="12"/>
            <w:tcBorders>
              <w:left w:val="single" w:sz="6" w:space="0" w:color="auto"/>
            </w:tcBorders>
            <w:noWrap/>
          </w:tcPr>
          <w:p w:rsidR="00850D31" w:rsidRPr="001D5F78" w:rsidRDefault="00850D31" w:rsidP="00D72087">
            <w:pPr>
              <w:rPr>
                <w:rFonts w:cs="Arial"/>
                <w:sz w:val="18"/>
                <w:szCs w:val="18"/>
                <w:lang w:eastAsia="sk-SK"/>
              </w:rPr>
            </w:pPr>
            <w:r>
              <w:rPr>
                <w:rFonts w:cs="Arial"/>
                <w:sz w:val="18"/>
                <w:szCs w:val="18"/>
                <w:lang w:eastAsia="sk-SK"/>
              </w:rPr>
              <w:t> -  riadna</w:t>
            </w:r>
          </w:p>
        </w:tc>
        <w:tc>
          <w:tcPr>
            <w:tcW w:w="173" w:type="pct"/>
            <w:gridSpan w:val="3"/>
            <w:tcBorders>
              <w:top w:val="nil"/>
              <w:left w:val="nil"/>
              <w:bottom w:val="nil"/>
              <w:right w:val="nil"/>
            </w:tcBorders>
            <w:noWrap/>
          </w:tcPr>
          <w:p w:rsidR="00850D31" w:rsidRPr="001D5F78" w:rsidRDefault="00850D31" w:rsidP="00D72087">
            <w:pPr>
              <w:rPr>
                <w:rFonts w:cs="Arial"/>
                <w:sz w:val="18"/>
                <w:szCs w:val="18"/>
                <w:lang w:eastAsia="sk-SK"/>
              </w:rPr>
            </w:pPr>
          </w:p>
        </w:tc>
        <w:tc>
          <w:tcPr>
            <w:tcW w:w="145" w:type="pct"/>
            <w:tcBorders>
              <w:top w:val="single" w:sz="4" w:space="0" w:color="auto"/>
              <w:left w:val="single" w:sz="4" w:space="0" w:color="auto"/>
              <w:bottom w:val="single" w:sz="4" w:space="0" w:color="auto"/>
              <w:right w:val="single" w:sz="4" w:space="0" w:color="auto"/>
            </w:tcBorders>
            <w:noWrap/>
          </w:tcPr>
          <w:p w:rsidR="00850D31" w:rsidRPr="001D5F78" w:rsidRDefault="00850D31">
            <w:pPr>
              <w:jc w:val="center"/>
              <w:rPr>
                <w:rFonts w:cs="Arial"/>
                <w:sz w:val="18"/>
                <w:szCs w:val="18"/>
                <w:lang w:eastAsia="sk-SK"/>
              </w:rPr>
            </w:pPr>
            <w:r>
              <w:rPr>
                <w:rFonts w:cs="Arial"/>
                <w:sz w:val="18"/>
                <w:szCs w:val="18"/>
                <w:lang w:eastAsia="sk-SK"/>
              </w:rPr>
              <w:t>x</w:t>
            </w:r>
          </w:p>
        </w:tc>
        <w:tc>
          <w:tcPr>
            <w:tcW w:w="716" w:type="pct"/>
            <w:gridSpan w:val="14"/>
            <w:tcBorders>
              <w:top w:val="nil"/>
              <w:left w:val="nil"/>
              <w:bottom w:val="nil"/>
              <w:right w:val="nil"/>
            </w:tcBorders>
            <w:noWrap/>
          </w:tcPr>
          <w:p w:rsidR="00850D31" w:rsidRPr="001D5F78" w:rsidRDefault="00850D31" w:rsidP="00D72087">
            <w:pPr>
              <w:rPr>
                <w:rFonts w:cs="Arial"/>
                <w:sz w:val="18"/>
                <w:szCs w:val="18"/>
                <w:lang w:eastAsia="sk-SK"/>
              </w:rPr>
            </w:pPr>
            <w:r>
              <w:rPr>
                <w:rFonts w:cs="Arial"/>
                <w:sz w:val="18"/>
                <w:szCs w:val="18"/>
                <w:lang w:eastAsia="sk-SK"/>
              </w:rPr>
              <w:t xml:space="preserve"> – zostavená</w:t>
            </w:r>
          </w:p>
        </w:tc>
        <w:tc>
          <w:tcPr>
            <w:tcW w:w="133" w:type="pct"/>
            <w:gridSpan w:val="3"/>
            <w:tcBorders>
              <w:top w:val="nil"/>
              <w:left w:val="nil"/>
              <w:bottom w:val="nil"/>
              <w:right w:val="nil"/>
            </w:tcBorders>
            <w:noWrap/>
          </w:tcPr>
          <w:p w:rsidR="00850D31" w:rsidRPr="001D5F78" w:rsidRDefault="00850D31" w:rsidP="00D72087">
            <w:pPr>
              <w:rPr>
                <w:rFonts w:cs="Arial"/>
                <w:sz w:val="18"/>
                <w:szCs w:val="18"/>
                <w:lang w:eastAsia="sk-SK"/>
              </w:rPr>
            </w:pPr>
          </w:p>
        </w:tc>
        <w:tc>
          <w:tcPr>
            <w:tcW w:w="133" w:type="pct"/>
            <w:gridSpan w:val="2"/>
            <w:tcBorders>
              <w:top w:val="nil"/>
              <w:left w:val="nil"/>
              <w:bottom w:val="nil"/>
              <w:right w:val="nil"/>
            </w:tcBorders>
            <w:noWrap/>
          </w:tcPr>
          <w:p w:rsidR="00850D31" w:rsidRPr="001D5F78" w:rsidRDefault="00850D31" w:rsidP="00D72087">
            <w:pPr>
              <w:rPr>
                <w:rFonts w:cs="Arial"/>
                <w:sz w:val="18"/>
                <w:szCs w:val="18"/>
                <w:lang w:eastAsia="sk-SK"/>
              </w:rPr>
            </w:pPr>
          </w:p>
        </w:tc>
        <w:tc>
          <w:tcPr>
            <w:tcW w:w="83" w:type="pct"/>
            <w:tcBorders>
              <w:top w:val="nil"/>
              <w:left w:val="nil"/>
              <w:bottom w:val="nil"/>
              <w:right w:val="nil"/>
            </w:tcBorders>
            <w:noWrap/>
          </w:tcPr>
          <w:p w:rsidR="00850D31" w:rsidRPr="001D5F78" w:rsidRDefault="00850D31" w:rsidP="00D72087">
            <w:pPr>
              <w:rPr>
                <w:rFonts w:cs="Arial"/>
                <w:sz w:val="18"/>
                <w:szCs w:val="18"/>
                <w:lang w:eastAsia="sk-SK"/>
              </w:rPr>
            </w:pPr>
          </w:p>
        </w:tc>
      </w:tr>
      <w:tr w:rsidR="00850D31" w:rsidRPr="001D5F78" w:rsidTr="00850D31">
        <w:trPr>
          <w:gridAfter w:val="1"/>
          <w:wAfter w:w="8" w:type="pct"/>
          <w:trHeight w:val="57"/>
          <w:jc w:val="center"/>
        </w:trPr>
        <w:tc>
          <w:tcPr>
            <w:tcW w:w="154" w:type="pct"/>
            <w:tcBorders>
              <w:top w:val="nil"/>
              <w:left w:val="nil"/>
              <w:bottom w:val="nil"/>
              <w:right w:val="nil"/>
            </w:tcBorders>
            <w:noWrap/>
          </w:tcPr>
          <w:p w:rsidR="00850D31" w:rsidRPr="001D5F78" w:rsidRDefault="00850D31" w:rsidP="00D72087">
            <w:pPr>
              <w:rPr>
                <w:rFonts w:cs="Arial"/>
                <w:b/>
                <w:bCs/>
                <w:sz w:val="18"/>
                <w:szCs w:val="18"/>
                <w:lang w:eastAsia="sk-SK"/>
              </w:rPr>
            </w:pPr>
          </w:p>
        </w:tc>
        <w:tc>
          <w:tcPr>
            <w:tcW w:w="2090" w:type="pct"/>
            <w:gridSpan w:val="15"/>
            <w:tcBorders>
              <w:top w:val="nil"/>
              <w:left w:val="nil"/>
              <w:bottom w:val="nil"/>
              <w:right w:val="nil"/>
            </w:tcBorders>
            <w:noWrap/>
          </w:tcPr>
          <w:p w:rsidR="00850D31" w:rsidRPr="001D5F78" w:rsidRDefault="00850D31" w:rsidP="00D72087">
            <w:pPr>
              <w:rPr>
                <w:rFonts w:cs="Arial"/>
                <w:b/>
                <w:bCs/>
                <w:sz w:val="18"/>
                <w:szCs w:val="18"/>
                <w:lang w:eastAsia="sk-SK"/>
              </w:rPr>
            </w:pPr>
          </w:p>
        </w:tc>
        <w:tc>
          <w:tcPr>
            <w:tcW w:w="125" w:type="pct"/>
            <w:tcBorders>
              <w:top w:val="nil"/>
              <w:left w:val="nil"/>
              <w:bottom w:val="nil"/>
              <w:right w:val="nil"/>
            </w:tcBorders>
            <w:noWrap/>
          </w:tcPr>
          <w:p w:rsidR="00850D31" w:rsidRPr="001D5F78" w:rsidRDefault="00850D31" w:rsidP="00D72087">
            <w:pPr>
              <w:rPr>
                <w:rFonts w:cs="Arial"/>
                <w:sz w:val="18"/>
                <w:szCs w:val="18"/>
                <w:lang w:eastAsia="sk-SK"/>
              </w:rPr>
            </w:pPr>
          </w:p>
        </w:tc>
        <w:tc>
          <w:tcPr>
            <w:tcW w:w="190" w:type="pct"/>
            <w:tcBorders>
              <w:left w:val="nil"/>
            </w:tcBorders>
            <w:noWrap/>
          </w:tcPr>
          <w:p w:rsidR="00850D31" w:rsidRPr="001D5F78" w:rsidRDefault="00850D31" w:rsidP="00D72087">
            <w:pPr>
              <w:rPr>
                <w:rFonts w:cs="Arial"/>
                <w:sz w:val="18"/>
                <w:szCs w:val="18"/>
                <w:lang w:eastAsia="sk-SK"/>
              </w:rPr>
            </w:pPr>
          </w:p>
        </w:tc>
        <w:tc>
          <w:tcPr>
            <w:tcW w:w="199" w:type="pct"/>
            <w:tcBorders>
              <w:right w:val="single" w:sz="6" w:space="0" w:color="auto"/>
            </w:tcBorders>
            <w:noWrap/>
          </w:tcPr>
          <w:p w:rsidR="00850D31" w:rsidRPr="001D5F78" w:rsidRDefault="00850D31" w:rsidP="00D72087">
            <w:pPr>
              <w:rPr>
                <w:rFonts w:cs="Arial"/>
                <w:sz w:val="18"/>
                <w:szCs w:val="18"/>
                <w:lang w:eastAsia="sk-SK"/>
              </w:rPr>
            </w:pPr>
          </w:p>
        </w:tc>
        <w:tc>
          <w:tcPr>
            <w:tcW w:w="111" w:type="pct"/>
            <w:gridSpan w:val="2"/>
            <w:tcBorders>
              <w:top w:val="single" w:sz="6" w:space="0" w:color="auto"/>
              <w:left w:val="single" w:sz="6" w:space="0" w:color="auto"/>
              <w:bottom w:val="single" w:sz="4" w:space="0" w:color="auto"/>
              <w:right w:val="single" w:sz="6" w:space="0" w:color="auto"/>
            </w:tcBorders>
            <w:noWrap/>
          </w:tcPr>
          <w:p w:rsidR="00850D31" w:rsidRPr="001D5F78" w:rsidRDefault="00850D31">
            <w:pPr>
              <w:jc w:val="center"/>
              <w:rPr>
                <w:rFonts w:cs="Arial"/>
                <w:sz w:val="18"/>
                <w:szCs w:val="18"/>
                <w:lang w:eastAsia="sk-SK"/>
              </w:rPr>
            </w:pPr>
          </w:p>
        </w:tc>
        <w:tc>
          <w:tcPr>
            <w:tcW w:w="741" w:type="pct"/>
            <w:gridSpan w:val="12"/>
            <w:tcBorders>
              <w:left w:val="single" w:sz="6" w:space="0" w:color="auto"/>
            </w:tcBorders>
            <w:noWrap/>
          </w:tcPr>
          <w:p w:rsidR="00850D31" w:rsidRPr="001D5F78" w:rsidRDefault="00850D31" w:rsidP="00D72087">
            <w:pPr>
              <w:rPr>
                <w:rFonts w:cs="Arial"/>
                <w:sz w:val="18"/>
                <w:szCs w:val="18"/>
                <w:lang w:eastAsia="sk-SK"/>
              </w:rPr>
            </w:pPr>
            <w:r>
              <w:rPr>
                <w:rFonts w:cs="Arial"/>
                <w:sz w:val="18"/>
                <w:szCs w:val="18"/>
                <w:lang w:eastAsia="sk-SK"/>
              </w:rPr>
              <w:t> -  mimoriadna</w:t>
            </w:r>
          </w:p>
        </w:tc>
        <w:tc>
          <w:tcPr>
            <w:tcW w:w="173" w:type="pct"/>
            <w:gridSpan w:val="3"/>
            <w:tcBorders>
              <w:top w:val="nil"/>
              <w:left w:val="nil"/>
              <w:bottom w:val="nil"/>
              <w:right w:val="nil"/>
            </w:tcBorders>
            <w:noWrap/>
          </w:tcPr>
          <w:p w:rsidR="00850D31" w:rsidRPr="001D5F78" w:rsidRDefault="00850D31" w:rsidP="00D72087">
            <w:pPr>
              <w:rPr>
                <w:rFonts w:cs="Arial"/>
                <w:sz w:val="18"/>
                <w:szCs w:val="18"/>
                <w:lang w:eastAsia="sk-SK"/>
              </w:rPr>
            </w:pPr>
          </w:p>
        </w:tc>
        <w:tc>
          <w:tcPr>
            <w:tcW w:w="145" w:type="pct"/>
            <w:tcBorders>
              <w:top w:val="single" w:sz="4" w:space="0" w:color="auto"/>
              <w:left w:val="single" w:sz="4" w:space="0" w:color="auto"/>
              <w:bottom w:val="single" w:sz="4" w:space="0" w:color="auto"/>
              <w:right w:val="single" w:sz="4" w:space="0" w:color="auto"/>
            </w:tcBorders>
            <w:noWrap/>
          </w:tcPr>
          <w:p w:rsidR="00850D31" w:rsidRPr="001D5F78" w:rsidRDefault="00850D31">
            <w:pPr>
              <w:jc w:val="center"/>
              <w:rPr>
                <w:rFonts w:cs="Arial"/>
                <w:sz w:val="18"/>
                <w:szCs w:val="18"/>
                <w:lang w:eastAsia="sk-SK"/>
              </w:rPr>
            </w:pPr>
          </w:p>
        </w:tc>
        <w:tc>
          <w:tcPr>
            <w:tcW w:w="716" w:type="pct"/>
            <w:gridSpan w:val="14"/>
            <w:tcBorders>
              <w:top w:val="nil"/>
              <w:left w:val="single" w:sz="4" w:space="0" w:color="auto"/>
              <w:right w:val="nil"/>
            </w:tcBorders>
            <w:noWrap/>
          </w:tcPr>
          <w:p w:rsidR="00850D31" w:rsidRPr="001D5F78" w:rsidRDefault="00850D31" w:rsidP="00D72087">
            <w:pPr>
              <w:rPr>
                <w:rFonts w:cs="Arial"/>
                <w:sz w:val="18"/>
                <w:szCs w:val="18"/>
                <w:lang w:eastAsia="sk-SK"/>
              </w:rPr>
            </w:pPr>
            <w:r>
              <w:rPr>
                <w:rFonts w:cs="Arial"/>
                <w:sz w:val="18"/>
                <w:szCs w:val="18"/>
                <w:lang w:eastAsia="sk-SK"/>
              </w:rPr>
              <w:t xml:space="preserve"> – schválená</w:t>
            </w:r>
          </w:p>
        </w:tc>
        <w:tc>
          <w:tcPr>
            <w:tcW w:w="133" w:type="pct"/>
            <w:gridSpan w:val="3"/>
            <w:tcBorders>
              <w:top w:val="nil"/>
              <w:left w:val="nil"/>
              <w:bottom w:val="nil"/>
              <w:right w:val="nil"/>
            </w:tcBorders>
            <w:noWrap/>
          </w:tcPr>
          <w:p w:rsidR="00850D31" w:rsidRPr="001D5F78" w:rsidRDefault="00850D31" w:rsidP="00D72087">
            <w:pPr>
              <w:rPr>
                <w:rFonts w:cs="Arial"/>
                <w:sz w:val="18"/>
                <w:szCs w:val="18"/>
                <w:lang w:eastAsia="sk-SK"/>
              </w:rPr>
            </w:pPr>
          </w:p>
        </w:tc>
        <w:tc>
          <w:tcPr>
            <w:tcW w:w="133" w:type="pct"/>
            <w:gridSpan w:val="2"/>
            <w:tcBorders>
              <w:top w:val="nil"/>
              <w:left w:val="nil"/>
              <w:bottom w:val="nil"/>
              <w:right w:val="nil"/>
            </w:tcBorders>
            <w:noWrap/>
          </w:tcPr>
          <w:p w:rsidR="00850D31" w:rsidRPr="001D5F78" w:rsidRDefault="00850D31" w:rsidP="00D72087">
            <w:pPr>
              <w:rPr>
                <w:rFonts w:cs="Arial"/>
                <w:sz w:val="18"/>
                <w:szCs w:val="18"/>
                <w:lang w:eastAsia="sk-SK"/>
              </w:rPr>
            </w:pPr>
          </w:p>
        </w:tc>
        <w:tc>
          <w:tcPr>
            <w:tcW w:w="83" w:type="pct"/>
            <w:tcBorders>
              <w:top w:val="nil"/>
              <w:left w:val="nil"/>
              <w:bottom w:val="nil"/>
              <w:right w:val="nil"/>
            </w:tcBorders>
            <w:noWrap/>
          </w:tcPr>
          <w:p w:rsidR="00850D31" w:rsidRPr="001D5F78" w:rsidRDefault="00850D31" w:rsidP="00D72087">
            <w:pPr>
              <w:rPr>
                <w:rFonts w:cs="Arial"/>
                <w:sz w:val="18"/>
                <w:szCs w:val="18"/>
                <w:lang w:eastAsia="sk-SK"/>
              </w:rPr>
            </w:pPr>
          </w:p>
        </w:tc>
      </w:tr>
      <w:tr w:rsidR="00850D31" w:rsidRPr="001D5F78" w:rsidTr="00850D31">
        <w:trPr>
          <w:gridAfter w:val="1"/>
          <w:wAfter w:w="8" w:type="pct"/>
          <w:trHeight w:val="57"/>
          <w:jc w:val="center"/>
        </w:trPr>
        <w:tc>
          <w:tcPr>
            <w:tcW w:w="154" w:type="pct"/>
            <w:tcBorders>
              <w:top w:val="nil"/>
              <w:left w:val="nil"/>
              <w:right w:val="nil"/>
            </w:tcBorders>
            <w:noWrap/>
          </w:tcPr>
          <w:p w:rsidR="00850D31" w:rsidRPr="001D5F78" w:rsidRDefault="00850D31" w:rsidP="00D72087">
            <w:pPr>
              <w:rPr>
                <w:rFonts w:cs="Arial"/>
                <w:b/>
                <w:bCs/>
                <w:sz w:val="18"/>
                <w:szCs w:val="18"/>
                <w:lang w:eastAsia="sk-SK"/>
              </w:rPr>
            </w:pPr>
          </w:p>
        </w:tc>
        <w:tc>
          <w:tcPr>
            <w:tcW w:w="2090" w:type="pct"/>
            <w:gridSpan w:val="15"/>
            <w:tcBorders>
              <w:top w:val="nil"/>
              <w:left w:val="nil"/>
              <w:right w:val="nil"/>
            </w:tcBorders>
            <w:noWrap/>
          </w:tcPr>
          <w:p w:rsidR="00850D31" w:rsidRPr="001D5F78" w:rsidRDefault="00850D31" w:rsidP="00D72087">
            <w:pPr>
              <w:rPr>
                <w:rFonts w:cs="Arial"/>
                <w:b/>
                <w:bCs/>
                <w:sz w:val="18"/>
                <w:szCs w:val="18"/>
                <w:lang w:eastAsia="sk-SK"/>
              </w:rPr>
            </w:pPr>
          </w:p>
        </w:tc>
        <w:tc>
          <w:tcPr>
            <w:tcW w:w="125" w:type="pct"/>
            <w:tcBorders>
              <w:top w:val="nil"/>
              <w:left w:val="nil"/>
              <w:right w:val="nil"/>
            </w:tcBorders>
            <w:noWrap/>
          </w:tcPr>
          <w:p w:rsidR="00850D31" w:rsidRPr="001D5F78" w:rsidRDefault="00850D31" w:rsidP="00D72087">
            <w:pPr>
              <w:rPr>
                <w:rFonts w:cs="Arial"/>
                <w:sz w:val="18"/>
                <w:szCs w:val="18"/>
                <w:lang w:eastAsia="sk-SK"/>
              </w:rPr>
            </w:pPr>
          </w:p>
        </w:tc>
        <w:tc>
          <w:tcPr>
            <w:tcW w:w="190" w:type="pct"/>
            <w:tcBorders>
              <w:left w:val="nil"/>
            </w:tcBorders>
            <w:noWrap/>
          </w:tcPr>
          <w:p w:rsidR="00850D31" w:rsidRPr="001D5F78" w:rsidRDefault="00850D31" w:rsidP="00D72087">
            <w:pPr>
              <w:rPr>
                <w:rFonts w:cs="Arial"/>
                <w:sz w:val="18"/>
                <w:szCs w:val="18"/>
                <w:lang w:eastAsia="sk-SK"/>
              </w:rPr>
            </w:pPr>
          </w:p>
        </w:tc>
        <w:tc>
          <w:tcPr>
            <w:tcW w:w="199" w:type="pct"/>
            <w:tcBorders>
              <w:right w:val="single" w:sz="4" w:space="0" w:color="auto"/>
            </w:tcBorders>
            <w:noWrap/>
          </w:tcPr>
          <w:p w:rsidR="00850D31" w:rsidRPr="001D5F78" w:rsidRDefault="00850D31" w:rsidP="00D72087">
            <w:pPr>
              <w:rPr>
                <w:rFonts w:cs="Arial"/>
                <w:sz w:val="18"/>
                <w:szCs w:val="18"/>
                <w:lang w:eastAsia="sk-SK"/>
              </w:rPr>
            </w:pPr>
          </w:p>
        </w:tc>
        <w:tc>
          <w:tcPr>
            <w:tcW w:w="111" w:type="pct"/>
            <w:gridSpan w:val="2"/>
            <w:tcBorders>
              <w:top w:val="single" w:sz="4" w:space="0" w:color="auto"/>
              <w:left w:val="single" w:sz="4" w:space="0" w:color="auto"/>
              <w:bottom w:val="single" w:sz="4" w:space="0" w:color="auto"/>
              <w:right w:val="single" w:sz="4" w:space="0" w:color="auto"/>
            </w:tcBorders>
            <w:noWrap/>
          </w:tcPr>
          <w:p w:rsidR="00850D31" w:rsidRPr="001D5F78" w:rsidRDefault="00850D31">
            <w:pPr>
              <w:jc w:val="center"/>
              <w:rPr>
                <w:rFonts w:cs="Arial"/>
                <w:sz w:val="18"/>
                <w:szCs w:val="18"/>
                <w:lang w:eastAsia="sk-SK"/>
              </w:rPr>
            </w:pPr>
          </w:p>
        </w:tc>
        <w:tc>
          <w:tcPr>
            <w:tcW w:w="741" w:type="pct"/>
            <w:gridSpan w:val="12"/>
            <w:tcBorders>
              <w:left w:val="single" w:sz="4" w:space="0" w:color="auto"/>
            </w:tcBorders>
            <w:noWrap/>
          </w:tcPr>
          <w:p w:rsidR="00850D31" w:rsidRPr="001D5F78" w:rsidRDefault="00850D31" w:rsidP="00D72087">
            <w:pPr>
              <w:rPr>
                <w:rFonts w:cs="Arial"/>
                <w:sz w:val="18"/>
                <w:szCs w:val="18"/>
                <w:lang w:eastAsia="sk-SK"/>
              </w:rPr>
            </w:pPr>
            <w:r>
              <w:rPr>
                <w:rFonts w:cs="Arial"/>
                <w:sz w:val="18"/>
                <w:szCs w:val="18"/>
                <w:lang w:eastAsia="sk-SK"/>
              </w:rPr>
              <w:t>-   priebežná</w:t>
            </w:r>
          </w:p>
        </w:tc>
        <w:tc>
          <w:tcPr>
            <w:tcW w:w="173" w:type="pct"/>
            <w:gridSpan w:val="3"/>
            <w:tcBorders>
              <w:top w:val="nil"/>
              <w:left w:val="nil"/>
            </w:tcBorders>
            <w:noWrap/>
          </w:tcPr>
          <w:p w:rsidR="00850D31" w:rsidRPr="001D5F78" w:rsidRDefault="00850D31" w:rsidP="00D72087">
            <w:pPr>
              <w:rPr>
                <w:rFonts w:cs="Arial"/>
                <w:sz w:val="18"/>
                <w:szCs w:val="18"/>
                <w:lang w:eastAsia="sk-SK"/>
              </w:rPr>
            </w:pPr>
          </w:p>
        </w:tc>
        <w:tc>
          <w:tcPr>
            <w:tcW w:w="145" w:type="pct"/>
            <w:tcBorders>
              <w:top w:val="nil"/>
            </w:tcBorders>
            <w:noWrap/>
          </w:tcPr>
          <w:p w:rsidR="00850D31" w:rsidRPr="001D5F78" w:rsidRDefault="00850D31" w:rsidP="00D72087">
            <w:pPr>
              <w:rPr>
                <w:rFonts w:cs="Arial"/>
                <w:sz w:val="18"/>
                <w:szCs w:val="18"/>
                <w:lang w:eastAsia="sk-SK"/>
              </w:rPr>
            </w:pPr>
          </w:p>
        </w:tc>
        <w:tc>
          <w:tcPr>
            <w:tcW w:w="716" w:type="pct"/>
            <w:gridSpan w:val="14"/>
            <w:tcBorders>
              <w:top w:val="nil"/>
              <w:right w:val="nil"/>
            </w:tcBorders>
            <w:noWrap/>
          </w:tcPr>
          <w:p w:rsidR="00850D31" w:rsidRPr="001D5F78" w:rsidRDefault="00850D31" w:rsidP="00D72087">
            <w:pPr>
              <w:rPr>
                <w:rFonts w:cs="Arial"/>
                <w:sz w:val="18"/>
                <w:szCs w:val="18"/>
                <w:lang w:eastAsia="sk-SK"/>
              </w:rPr>
            </w:pPr>
          </w:p>
        </w:tc>
        <w:tc>
          <w:tcPr>
            <w:tcW w:w="133" w:type="pct"/>
            <w:gridSpan w:val="3"/>
            <w:tcBorders>
              <w:top w:val="nil"/>
              <w:left w:val="nil"/>
              <w:right w:val="nil"/>
            </w:tcBorders>
            <w:noWrap/>
          </w:tcPr>
          <w:p w:rsidR="00850D31" w:rsidRPr="001D5F78" w:rsidRDefault="00850D31" w:rsidP="00D72087">
            <w:pPr>
              <w:rPr>
                <w:rFonts w:cs="Arial"/>
                <w:sz w:val="18"/>
                <w:szCs w:val="18"/>
                <w:lang w:eastAsia="sk-SK"/>
              </w:rPr>
            </w:pPr>
          </w:p>
        </w:tc>
        <w:tc>
          <w:tcPr>
            <w:tcW w:w="133" w:type="pct"/>
            <w:gridSpan w:val="2"/>
            <w:tcBorders>
              <w:top w:val="nil"/>
              <w:left w:val="nil"/>
              <w:right w:val="nil"/>
            </w:tcBorders>
            <w:noWrap/>
          </w:tcPr>
          <w:p w:rsidR="00850D31" w:rsidRPr="001D5F78" w:rsidRDefault="00850D31" w:rsidP="00D72087">
            <w:pPr>
              <w:rPr>
                <w:rFonts w:cs="Arial"/>
                <w:sz w:val="18"/>
                <w:szCs w:val="18"/>
                <w:lang w:eastAsia="sk-SK"/>
              </w:rPr>
            </w:pPr>
          </w:p>
        </w:tc>
        <w:tc>
          <w:tcPr>
            <w:tcW w:w="83" w:type="pct"/>
            <w:tcBorders>
              <w:top w:val="nil"/>
              <w:left w:val="nil"/>
              <w:right w:val="nil"/>
            </w:tcBorders>
            <w:noWrap/>
          </w:tcPr>
          <w:p w:rsidR="00850D31" w:rsidRPr="001D5F78" w:rsidRDefault="00850D31" w:rsidP="00D72087">
            <w:pPr>
              <w:rPr>
                <w:rFonts w:cs="Arial"/>
                <w:sz w:val="18"/>
                <w:szCs w:val="18"/>
                <w:lang w:eastAsia="sk-SK"/>
              </w:rPr>
            </w:pPr>
          </w:p>
        </w:tc>
      </w:tr>
      <w:tr w:rsidR="00850D31" w:rsidRPr="001D5F78" w:rsidTr="00850D31">
        <w:trPr>
          <w:gridAfter w:val="1"/>
          <w:wAfter w:w="8" w:type="pct"/>
          <w:trHeight w:val="57"/>
          <w:jc w:val="center"/>
        </w:trPr>
        <w:tc>
          <w:tcPr>
            <w:tcW w:w="154" w:type="pct"/>
            <w:tcBorders>
              <w:left w:val="nil"/>
            </w:tcBorders>
            <w:noWrap/>
          </w:tcPr>
          <w:p w:rsidR="00850D31" w:rsidRPr="001D5F78" w:rsidRDefault="00850D31" w:rsidP="00D72087">
            <w:pPr>
              <w:rPr>
                <w:rFonts w:cs="Arial"/>
                <w:b/>
                <w:bCs/>
                <w:sz w:val="18"/>
                <w:szCs w:val="18"/>
                <w:lang w:eastAsia="sk-SK"/>
              </w:rPr>
            </w:pPr>
          </w:p>
          <w:p w:rsidR="00850D31" w:rsidRPr="001D5F78" w:rsidRDefault="00850D31" w:rsidP="00D72087">
            <w:pPr>
              <w:rPr>
                <w:rFonts w:cs="Arial"/>
                <w:b/>
                <w:bCs/>
                <w:sz w:val="18"/>
                <w:szCs w:val="18"/>
                <w:lang w:eastAsia="sk-SK"/>
              </w:rPr>
            </w:pPr>
          </w:p>
        </w:tc>
        <w:tc>
          <w:tcPr>
            <w:tcW w:w="2090" w:type="pct"/>
            <w:gridSpan w:val="15"/>
            <w:noWrap/>
          </w:tcPr>
          <w:p w:rsidR="00850D31" w:rsidRPr="001D5F78" w:rsidRDefault="00850D31" w:rsidP="00D72087">
            <w:pPr>
              <w:rPr>
                <w:rFonts w:cs="Arial"/>
                <w:b/>
                <w:bCs/>
                <w:sz w:val="18"/>
                <w:szCs w:val="18"/>
                <w:lang w:eastAsia="sk-SK"/>
              </w:rPr>
            </w:pPr>
          </w:p>
        </w:tc>
        <w:tc>
          <w:tcPr>
            <w:tcW w:w="125" w:type="pct"/>
            <w:noWrap/>
          </w:tcPr>
          <w:p w:rsidR="00850D31" w:rsidRPr="001D5F78" w:rsidRDefault="00850D31" w:rsidP="00D72087">
            <w:pPr>
              <w:rPr>
                <w:rFonts w:cs="Arial"/>
                <w:sz w:val="18"/>
                <w:szCs w:val="18"/>
                <w:lang w:eastAsia="sk-SK"/>
              </w:rPr>
            </w:pPr>
          </w:p>
        </w:tc>
        <w:tc>
          <w:tcPr>
            <w:tcW w:w="190" w:type="pct"/>
            <w:noWrap/>
          </w:tcPr>
          <w:p w:rsidR="00850D31" w:rsidRPr="001D5F78" w:rsidRDefault="00850D31" w:rsidP="00D72087">
            <w:pPr>
              <w:rPr>
                <w:rFonts w:cs="Arial"/>
                <w:sz w:val="18"/>
                <w:szCs w:val="18"/>
                <w:lang w:eastAsia="sk-SK"/>
              </w:rPr>
            </w:pPr>
          </w:p>
        </w:tc>
        <w:tc>
          <w:tcPr>
            <w:tcW w:w="199" w:type="pct"/>
            <w:noWrap/>
          </w:tcPr>
          <w:p w:rsidR="00850D31" w:rsidRPr="001D5F78" w:rsidRDefault="00850D31" w:rsidP="00D72087">
            <w:pPr>
              <w:rPr>
                <w:rFonts w:cs="Arial"/>
                <w:sz w:val="18"/>
                <w:szCs w:val="18"/>
                <w:lang w:eastAsia="sk-SK"/>
              </w:rPr>
            </w:pPr>
          </w:p>
        </w:tc>
        <w:tc>
          <w:tcPr>
            <w:tcW w:w="111" w:type="pct"/>
            <w:gridSpan w:val="2"/>
            <w:tcBorders>
              <w:top w:val="single" w:sz="4" w:space="0" w:color="auto"/>
            </w:tcBorders>
            <w:noWrap/>
          </w:tcPr>
          <w:p w:rsidR="00850D31" w:rsidRPr="001D5F78" w:rsidRDefault="00850D31" w:rsidP="00D72087">
            <w:pPr>
              <w:rPr>
                <w:rFonts w:cs="Arial"/>
                <w:sz w:val="18"/>
                <w:szCs w:val="18"/>
                <w:lang w:eastAsia="sk-SK"/>
              </w:rPr>
            </w:pPr>
          </w:p>
        </w:tc>
        <w:tc>
          <w:tcPr>
            <w:tcW w:w="741" w:type="pct"/>
            <w:gridSpan w:val="12"/>
            <w:noWrap/>
          </w:tcPr>
          <w:p w:rsidR="00850D31" w:rsidRPr="001D5F78" w:rsidRDefault="00850D31" w:rsidP="00D72087">
            <w:pPr>
              <w:rPr>
                <w:rFonts w:cs="Arial"/>
                <w:sz w:val="18"/>
                <w:szCs w:val="18"/>
                <w:lang w:eastAsia="sk-SK"/>
              </w:rPr>
            </w:pPr>
          </w:p>
        </w:tc>
        <w:tc>
          <w:tcPr>
            <w:tcW w:w="173" w:type="pct"/>
            <w:gridSpan w:val="3"/>
            <w:noWrap/>
          </w:tcPr>
          <w:p w:rsidR="00850D31" w:rsidRPr="001D5F78" w:rsidRDefault="00850D31" w:rsidP="00D72087">
            <w:pPr>
              <w:rPr>
                <w:rFonts w:cs="Arial"/>
                <w:sz w:val="18"/>
                <w:szCs w:val="18"/>
                <w:lang w:eastAsia="sk-SK"/>
              </w:rPr>
            </w:pPr>
          </w:p>
        </w:tc>
        <w:tc>
          <w:tcPr>
            <w:tcW w:w="145" w:type="pct"/>
            <w:noWrap/>
          </w:tcPr>
          <w:p w:rsidR="00850D31" w:rsidRPr="001D5F78" w:rsidRDefault="00850D31" w:rsidP="00D72087">
            <w:pPr>
              <w:rPr>
                <w:rFonts w:cs="Arial"/>
                <w:sz w:val="18"/>
                <w:szCs w:val="18"/>
                <w:lang w:eastAsia="sk-SK"/>
              </w:rPr>
            </w:pPr>
          </w:p>
        </w:tc>
        <w:tc>
          <w:tcPr>
            <w:tcW w:w="716" w:type="pct"/>
            <w:gridSpan w:val="14"/>
            <w:noWrap/>
          </w:tcPr>
          <w:p w:rsidR="00850D31" w:rsidRPr="001D5F78" w:rsidRDefault="00850D31" w:rsidP="00D72087">
            <w:pPr>
              <w:rPr>
                <w:rFonts w:cs="Arial"/>
                <w:sz w:val="18"/>
                <w:szCs w:val="18"/>
                <w:lang w:eastAsia="sk-SK"/>
              </w:rPr>
            </w:pPr>
          </w:p>
        </w:tc>
        <w:tc>
          <w:tcPr>
            <w:tcW w:w="133" w:type="pct"/>
            <w:gridSpan w:val="3"/>
            <w:noWrap/>
          </w:tcPr>
          <w:p w:rsidR="00850D31" w:rsidRPr="001D5F78" w:rsidRDefault="00850D31" w:rsidP="00D72087">
            <w:pPr>
              <w:rPr>
                <w:rFonts w:cs="Arial"/>
                <w:sz w:val="18"/>
                <w:szCs w:val="18"/>
                <w:lang w:eastAsia="sk-SK"/>
              </w:rPr>
            </w:pPr>
          </w:p>
        </w:tc>
        <w:tc>
          <w:tcPr>
            <w:tcW w:w="133" w:type="pct"/>
            <w:gridSpan w:val="2"/>
            <w:noWrap/>
          </w:tcPr>
          <w:p w:rsidR="00850D31" w:rsidRPr="001D5F78" w:rsidRDefault="00850D31" w:rsidP="00D72087">
            <w:pPr>
              <w:rPr>
                <w:rFonts w:cs="Arial"/>
                <w:sz w:val="18"/>
                <w:szCs w:val="18"/>
                <w:lang w:eastAsia="sk-SK"/>
              </w:rPr>
            </w:pPr>
          </w:p>
        </w:tc>
        <w:tc>
          <w:tcPr>
            <w:tcW w:w="83" w:type="pct"/>
            <w:tcBorders>
              <w:right w:val="nil"/>
            </w:tcBorders>
            <w:noWrap/>
          </w:tcPr>
          <w:p w:rsidR="00850D31" w:rsidRPr="001D5F78" w:rsidRDefault="00850D31" w:rsidP="00D72087">
            <w:pPr>
              <w:rPr>
                <w:rFonts w:cs="Arial"/>
                <w:sz w:val="18"/>
                <w:szCs w:val="18"/>
                <w:lang w:eastAsia="sk-SK"/>
              </w:rPr>
            </w:pPr>
          </w:p>
        </w:tc>
      </w:tr>
      <w:tr w:rsidR="00850D31" w:rsidRPr="00D72087" w:rsidTr="00850D31">
        <w:trPr>
          <w:gridAfter w:val="1"/>
          <w:wAfter w:w="8" w:type="pct"/>
          <w:trHeight w:val="57"/>
          <w:jc w:val="center"/>
        </w:trPr>
        <w:tc>
          <w:tcPr>
            <w:tcW w:w="302" w:type="pct"/>
            <w:gridSpan w:val="2"/>
            <w:tcBorders>
              <w:left w:val="nil"/>
              <w:bottom w:val="nil"/>
              <w:right w:val="nil"/>
            </w:tcBorders>
            <w:noWrap/>
          </w:tcPr>
          <w:p w:rsidR="00850D31" w:rsidRPr="00D72087" w:rsidRDefault="00850D31" w:rsidP="00D72087">
            <w:pPr>
              <w:rPr>
                <w:rFonts w:cs="Arial"/>
                <w:b/>
                <w:bCs/>
                <w:sz w:val="18"/>
                <w:szCs w:val="18"/>
                <w:lang w:eastAsia="sk-SK"/>
              </w:rPr>
            </w:pPr>
            <w:r w:rsidRPr="00AD6758">
              <w:rPr>
                <w:rFonts w:cs="Arial"/>
                <w:b/>
                <w:bCs/>
                <w:sz w:val="18"/>
                <w:szCs w:val="18"/>
                <w:lang w:eastAsia="sk-SK"/>
              </w:rPr>
              <w:t>IČO</w:t>
            </w:r>
          </w:p>
        </w:tc>
        <w:tc>
          <w:tcPr>
            <w:tcW w:w="176" w:type="pct"/>
            <w:tcBorders>
              <w:left w:val="nil"/>
              <w:bottom w:val="nil"/>
              <w:right w:val="nil"/>
            </w:tcBorders>
            <w:noWrap/>
          </w:tcPr>
          <w:p w:rsidR="00850D31" w:rsidRPr="00D72087" w:rsidRDefault="00850D31" w:rsidP="00D72087">
            <w:pPr>
              <w:rPr>
                <w:rFonts w:cs="Arial"/>
                <w:sz w:val="18"/>
                <w:szCs w:val="18"/>
                <w:lang w:eastAsia="sk-SK"/>
              </w:rPr>
            </w:pPr>
          </w:p>
        </w:tc>
        <w:tc>
          <w:tcPr>
            <w:tcW w:w="171" w:type="pct"/>
            <w:tcBorders>
              <w:left w:val="nil"/>
              <w:bottom w:val="nil"/>
              <w:right w:val="nil"/>
            </w:tcBorders>
            <w:noWrap/>
          </w:tcPr>
          <w:p w:rsidR="00850D31" w:rsidRPr="00D72087" w:rsidRDefault="00850D31" w:rsidP="00D72087">
            <w:pPr>
              <w:rPr>
                <w:rFonts w:cs="Arial"/>
                <w:sz w:val="18"/>
                <w:szCs w:val="18"/>
                <w:lang w:eastAsia="sk-SK"/>
              </w:rPr>
            </w:pPr>
          </w:p>
        </w:tc>
        <w:tc>
          <w:tcPr>
            <w:tcW w:w="96" w:type="pct"/>
            <w:tcBorders>
              <w:left w:val="nil"/>
              <w:bottom w:val="nil"/>
              <w:right w:val="nil"/>
            </w:tcBorders>
            <w:noWrap/>
          </w:tcPr>
          <w:p w:rsidR="00850D31" w:rsidRPr="00D72087" w:rsidRDefault="00850D31" w:rsidP="00D72087">
            <w:pPr>
              <w:rPr>
                <w:rFonts w:cs="Arial"/>
                <w:sz w:val="18"/>
                <w:szCs w:val="18"/>
                <w:lang w:eastAsia="sk-SK"/>
              </w:rPr>
            </w:pPr>
          </w:p>
        </w:tc>
        <w:tc>
          <w:tcPr>
            <w:tcW w:w="128" w:type="pct"/>
            <w:tcBorders>
              <w:left w:val="nil"/>
              <w:bottom w:val="nil"/>
              <w:right w:val="nil"/>
            </w:tcBorders>
            <w:noWrap/>
          </w:tcPr>
          <w:p w:rsidR="00850D31" w:rsidRPr="00D72087" w:rsidRDefault="00850D31" w:rsidP="00D72087">
            <w:pPr>
              <w:rPr>
                <w:rFonts w:cs="Arial"/>
                <w:sz w:val="18"/>
                <w:szCs w:val="18"/>
                <w:lang w:eastAsia="sk-SK"/>
              </w:rPr>
            </w:pPr>
          </w:p>
        </w:tc>
        <w:tc>
          <w:tcPr>
            <w:tcW w:w="132" w:type="pct"/>
            <w:tcBorders>
              <w:left w:val="nil"/>
              <w:bottom w:val="nil"/>
              <w:right w:val="nil"/>
            </w:tcBorders>
            <w:noWrap/>
          </w:tcPr>
          <w:p w:rsidR="00850D31" w:rsidRPr="00D72087" w:rsidRDefault="00850D31" w:rsidP="00D72087">
            <w:pPr>
              <w:rPr>
                <w:rFonts w:cs="Arial"/>
                <w:sz w:val="18"/>
                <w:szCs w:val="18"/>
                <w:lang w:eastAsia="sk-SK"/>
              </w:rPr>
            </w:pPr>
          </w:p>
        </w:tc>
        <w:tc>
          <w:tcPr>
            <w:tcW w:w="129" w:type="pct"/>
            <w:tcBorders>
              <w:left w:val="nil"/>
              <w:bottom w:val="nil"/>
              <w:right w:val="nil"/>
            </w:tcBorders>
            <w:noWrap/>
          </w:tcPr>
          <w:p w:rsidR="00850D31" w:rsidRPr="00D72087" w:rsidRDefault="00850D31" w:rsidP="00D72087">
            <w:pPr>
              <w:rPr>
                <w:rFonts w:cs="Arial"/>
                <w:sz w:val="18"/>
                <w:szCs w:val="18"/>
                <w:lang w:eastAsia="sk-SK"/>
              </w:rPr>
            </w:pPr>
          </w:p>
        </w:tc>
        <w:tc>
          <w:tcPr>
            <w:tcW w:w="132" w:type="pct"/>
            <w:tcBorders>
              <w:left w:val="nil"/>
              <w:bottom w:val="nil"/>
              <w:right w:val="nil"/>
            </w:tcBorders>
            <w:noWrap/>
          </w:tcPr>
          <w:p w:rsidR="00850D31" w:rsidRPr="00D72087" w:rsidRDefault="00850D31" w:rsidP="00D72087">
            <w:pPr>
              <w:rPr>
                <w:rFonts w:cs="Arial"/>
                <w:sz w:val="18"/>
                <w:szCs w:val="18"/>
                <w:lang w:eastAsia="sk-SK"/>
              </w:rPr>
            </w:pPr>
          </w:p>
        </w:tc>
        <w:tc>
          <w:tcPr>
            <w:tcW w:w="295" w:type="pct"/>
            <w:gridSpan w:val="2"/>
            <w:tcBorders>
              <w:left w:val="nil"/>
              <w:bottom w:val="nil"/>
              <w:right w:val="nil"/>
            </w:tcBorders>
            <w:noWrap/>
          </w:tcPr>
          <w:p w:rsidR="00850D31" w:rsidRPr="00D72087" w:rsidRDefault="00850D31" w:rsidP="00D72087">
            <w:pPr>
              <w:rPr>
                <w:rFonts w:cs="Arial"/>
                <w:b/>
                <w:bCs/>
                <w:sz w:val="18"/>
                <w:szCs w:val="18"/>
                <w:lang w:eastAsia="sk-SK"/>
              </w:rPr>
            </w:pPr>
            <w:r w:rsidRPr="00AD6758">
              <w:rPr>
                <w:rFonts w:cs="Arial"/>
                <w:b/>
                <w:bCs/>
                <w:sz w:val="18"/>
                <w:szCs w:val="18"/>
                <w:lang w:eastAsia="sk-SK"/>
              </w:rPr>
              <w:t>DIČ</w:t>
            </w:r>
          </w:p>
        </w:tc>
        <w:tc>
          <w:tcPr>
            <w:tcW w:w="131" w:type="pct"/>
            <w:tcBorders>
              <w:left w:val="nil"/>
              <w:bottom w:val="nil"/>
              <w:right w:val="nil"/>
            </w:tcBorders>
            <w:noWrap/>
          </w:tcPr>
          <w:p w:rsidR="00850D31" w:rsidRPr="00D72087" w:rsidRDefault="00850D31" w:rsidP="00D72087">
            <w:pPr>
              <w:rPr>
                <w:rFonts w:cs="Arial"/>
                <w:sz w:val="18"/>
                <w:szCs w:val="18"/>
                <w:lang w:eastAsia="sk-SK"/>
              </w:rPr>
            </w:pPr>
          </w:p>
        </w:tc>
        <w:tc>
          <w:tcPr>
            <w:tcW w:w="129" w:type="pct"/>
            <w:tcBorders>
              <w:left w:val="nil"/>
              <w:bottom w:val="nil"/>
              <w:right w:val="nil"/>
            </w:tcBorders>
            <w:noWrap/>
          </w:tcPr>
          <w:p w:rsidR="00850D31" w:rsidRPr="00D72087" w:rsidRDefault="00850D31" w:rsidP="00D72087">
            <w:pPr>
              <w:rPr>
                <w:rFonts w:cs="Arial"/>
                <w:sz w:val="18"/>
                <w:szCs w:val="18"/>
                <w:lang w:eastAsia="sk-SK"/>
              </w:rPr>
            </w:pPr>
          </w:p>
        </w:tc>
        <w:tc>
          <w:tcPr>
            <w:tcW w:w="141" w:type="pct"/>
            <w:tcBorders>
              <w:left w:val="nil"/>
              <w:bottom w:val="nil"/>
              <w:right w:val="nil"/>
            </w:tcBorders>
            <w:noWrap/>
          </w:tcPr>
          <w:p w:rsidR="00850D31" w:rsidRPr="00D72087" w:rsidRDefault="00850D31" w:rsidP="00D72087">
            <w:pPr>
              <w:rPr>
                <w:rFonts w:cs="Arial"/>
                <w:sz w:val="18"/>
                <w:szCs w:val="18"/>
                <w:lang w:eastAsia="sk-SK"/>
              </w:rPr>
            </w:pPr>
          </w:p>
        </w:tc>
        <w:tc>
          <w:tcPr>
            <w:tcW w:w="122" w:type="pct"/>
            <w:tcBorders>
              <w:left w:val="nil"/>
              <w:bottom w:val="nil"/>
              <w:right w:val="nil"/>
            </w:tcBorders>
            <w:noWrap/>
          </w:tcPr>
          <w:p w:rsidR="00850D31" w:rsidRPr="00D72087" w:rsidRDefault="00850D31" w:rsidP="00D72087">
            <w:pPr>
              <w:rPr>
                <w:rFonts w:cs="Arial"/>
                <w:sz w:val="18"/>
                <w:szCs w:val="18"/>
                <w:lang w:eastAsia="sk-SK"/>
              </w:rPr>
            </w:pPr>
          </w:p>
        </w:tc>
        <w:tc>
          <w:tcPr>
            <w:tcW w:w="160" w:type="pct"/>
            <w:tcBorders>
              <w:left w:val="nil"/>
              <w:bottom w:val="nil"/>
              <w:right w:val="nil"/>
            </w:tcBorders>
            <w:noWrap/>
          </w:tcPr>
          <w:p w:rsidR="00850D31" w:rsidRPr="00D72087" w:rsidRDefault="00850D31" w:rsidP="00D72087">
            <w:pPr>
              <w:rPr>
                <w:rFonts w:cs="Arial"/>
                <w:sz w:val="18"/>
                <w:szCs w:val="18"/>
                <w:lang w:eastAsia="sk-SK"/>
              </w:rPr>
            </w:pPr>
          </w:p>
        </w:tc>
        <w:tc>
          <w:tcPr>
            <w:tcW w:w="125" w:type="pct"/>
            <w:tcBorders>
              <w:left w:val="nil"/>
              <w:bottom w:val="nil"/>
              <w:right w:val="nil"/>
            </w:tcBorders>
            <w:noWrap/>
          </w:tcPr>
          <w:p w:rsidR="00850D31" w:rsidRPr="00D72087" w:rsidRDefault="00850D31" w:rsidP="00D72087">
            <w:pPr>
              <w:rPr>
                <w:rFonts w:cs="Arial"/>
                <w:sz w:val="18"/>
                <w:szCs w:val="18"/>
                <w:lang w:eastAsia="sk-SK"/>
              </w:rPr>
            </w:pPr>
          </w:p>
        </w:tc>
        <w:tc>
          <w:tcPr>
            <w:tcW w:w="190" w:type="pct"/>
            <w:tcBorders>
              <w:left w:val="nil"/>
              <w:bottom w:val="nil"/>
              <w:right w:val="nil"/>
            </w:tcBorders>
            <w:noWrap/>
          </w:tcPr>
          <w:p w:rsidR="00850D31" w:rsidRPr="00D72087" w:rsidRDefault="00850D31" w:rsidP="00D72087">
            <w:pPr>
              <w:rPr>
                <w:rFonts w:cs="Arial"/>
                <w:sz w:val="18"/>
                <w:szCs w:val="18"/>
                <w:lang w:eastAsia="sk-SK"/>
              </w:rPr>
            </w:pPr>
          </w:p>
        </w:tc>
        <w:tc>
          <w:tcPr>
            <w:tcW w:w="199" w:type="pct"/>
            <w:tcBorders>
              <w:left w:val="nil"/>
              <w:bottom w:val="nil"/>
              <w:right w:val="nil"/>
            </w:tcBorders>
            <w:noWrap/>
          </w:tcPr>
          <w:p w:rsidR="00850D31" w:rsidRPr="00D72087" w:rsidRDefault="00850D31" w:rsidP="00D72087">
            <w:pPr>
              <w:rPr>
                <w:rFonts w:cs="Arial"/>
                <w:sz w:val="18"/>
                <w:szCs w:val="18"/>
                <w:lang w:eastAsia="sk-SK"/>
              </w:rPr>
            </w:pPr>
          </w:p>
        </w:tc>
        <w:tc>
          <w:tcPr>
            <w:tcW w:w="111" w:type="pct"/>
            <w:gridSpan w:val="2"/>
            <w:tcBorders>
              <w:left w:val="nil"/>
              <w:bottom w:val="nil"/>
              <w:right w:val="nil"/>
            </w:tcBorders>
            <w:noWrap/>
          </w:tcPr>
          <w:p w:rsidR="00850D31" w:rsidRPr="00D72087" w:rsidRDefault="00850D31" w:rsidP="00D72087">
            <w:pPr>
              <w:rPr>
                <w:rFonts w:cs="Arial"/>
                <w:sz w:val="18"/>
                <w:szCs w:val="18"/>
                <w:lang w:eastAsia="sk-SK"/>
              </w:rPr>
            </w:pPr>
          </w:p>
        </w:tc>
        <w:tc>
          <w:tcPr>
            <w:tcW w:w="111" w:type="pct"/>
            <w:tcBorders>
              <w:left w:val="nil"/>
              <w:bottom w:val="nil"/>
              <w:right w:val="nil"/>
            </w:tcBorders>
            <w:noWrap/>
          </w:tcPr>
          <w:p w:rsidR="00850D31" w:rsidRPr="00D72087" w:rsidRDefault="00850D31" w:rsidP="00D72087">
            <w:pPr>
              <w:rPr>
                <w:rFonts w:cs="Arial"/>
                <w:sz w:val="18"/>
                <w:szCs w:val="18"/>
                <w:lang w:eastAsia="sk-SK"/>
              </w:rPr>
            </w:pPr>
          </w:p>
        </w:tc>
        <w:tc>
          <w:tcPr>
            <w:tcW w:w="803" w:type="pct"/>
            <w:gridSpan w:val="14"/>
            <w:tcBorders>
              <w:left w:val="nil"/>
              <w:bottom w:val="nil"/>
              <w:right w:val="nil"/>
            </w:tcBorders>
            <w:noWrap/>
          </w:tcPr>
          <w:p w:rsidR="00850D31" w:rsidRPr="00D72087" w:rsidRDefault="00850D31" w:rsidP="00D72087">
            <w:pPr>
              <w:rPr>
                <w:rFonts w:cs="Arial"/>
                <w:b/>
                <w:bCs/>
                <w:sz w:val="18"/>
                <w:szCs w:val="18"/>
                <w:lang w:eastAsia="sk-SK"/>
              </w:rPr>
            </w:pPr>
            <w:r w:rsidRPr="00AD6758">
              <w:rPr>
                <w:rFonts w:cs="Arial"/>
                <w:b/>
                <w:bCs/>
                <w:sz w:val="18"/>
                <w:szCs w:val="18"/>
                <w:lang w:eastAsia="sk-SK"/>
              </w:rPr>
              <w:t xml:space="preserve">Kód SK NACE </w:t>
            </w:r>
          </w:p>
        </w:tc>
        <w:tc>
          <w:tcPr>
            <w:tcW w:w="145" w:type="pct"/>
            <w:tcBorders>
              <w:left w:val="nil"/>
              <w:bottom w:val="nil"/>
              <w:right w:val="nil"/>
            </w:tcBorders>
            <w:noWrap/>
          </w:tcPr>
          <w:p w:rsidR="00850D31" w:rsidRPr="00D72087" w:rsidRDefault="00850D31" w:rsidP="00D72087">
            <w:pPr>
              <w:rPr>
                <w:rFonts w:cs="Arial"/>
                <w:sz w:val="18"/>
                <w:szCs w:val="18"/>
                <w:lang w:eastAsia="sk-SK"/>
              </w:rPr>
            </w:pPr>
          </w:p>
        </w:tc>
        <w:tc>
          <w:tcPr>
            <w:tcW w:w="150" w:type="pct"/>
            <w:gridSpan w:val="2"/>
            <w:tcBorders>
              <w:left w:val="nil"/>
              <w:bottom w:val="nil"/>
              <w:right w:val="nil"/>
            </w:tcBorders>
            <w:noWrap/>
          </w:tcPr>
          <w:p w:rsidR="00850D31" w:rsidRPr="00D72087" w:rsidRDefault="00850D31" w:rsidP="00D72087">
            <w:pPr>
              <w:rPr>
                <w:rFonts w:cs="Arial"/>
                <w:sz w:val="18"/>
                <w:szCs w:val="18"/>
                <w:lang w:eastAsia="sk-SK"/>
              </w:rPr>
            </w:pPr>
          </w:p>
        </w:tc>
        <w:tc>
          <w:tcPr>
            <w:tcW w:w="138" w:type="pct"/>
            <w:gridSpan w:val="2"/>
            <w:tcBorders>
              <w:left w:val="nil"/>
              <w:bottom w:val="nil"/>
              <w:right w:val="nil"/>
            </w:tcBorders>
            <w:noWrap/>
          </w:tcPr>
          <w:p w:rsidR="00850D31" w:rsidRPr="00D72087" w:rsidRDefault="00850D31" w:rsidP="00D72087">
            <w:pPr>
              <w:rPr>
                <w:rFonts w:cs="Arial"/>
                <w:sz w:val="18"/>
                <w:szCs w:val="18"/>
                <w:lang w:eastAsia="sk-SK"/>
              </w:rPr>
            </w:pPr>
          </w:p>
        </w:tc>
        <w:tc>
          <w:tcPr>
            <w:tcW w:w="131" w:type="pct"/>
            <w:gridSpan w:val="3"/>
            <w:tcBorders>
              <w:left w:val="nil"/>
              <w:bottom w:val="nil"/>
              <w:right w:val="nil"/>
            </w:tcBorders>
            <w:noWrap/>
          </w:tcPr>
          <w:p w:rsidR="00850D31" w:rsidRPr="00D72087" w:rsidRDefault="00850D31" w:rsidP="00D72087">
            <w:pPr>
              <w:rPr>
                <w:rFonts w:cs="Arial"/>
                <w:sz w:val="18"/>
                <w:szCs w:val="18"/>
                <w:lang w:eastAsia="sk-SK"/>
              </w:rPr>
            </w:pPr>
          </w:p>
        </w:tc>
        <w:tc>
          <w:tcPr>
            <w:tcW w:w="160" w:type="pct"/>
            <w:gridSpan w:val="3"/>
            <w:tcBorders>
              <w:left w:val="nil"/>
              <w:bottom w:val="nil"/>
              <w:right w:val="nil"/>
            </w:tcBorders>
            <w:noWrap/>
          </w:tcPr>
          <w:p w:rsidR="00850D31" w:rsidRPr="00D72087" w:rsidRDefault="00850D31" w:rsidP="00D72087">
            <w:pPr>
              <w:rPr>
                <w:rFonts w:cs="Arial"/>
                <w:sz w:val="18"/>
                <w:szCs w:val="18"/>
                <w:lang w:eastAsia="sk-SK"/>
              </w:rPr>
            </w:pPr>
          </w:p>
        </w:tc>
        <w:tc>
          <w:tcPr>
            <w:tcW w:w="136" w:type="pct"/>
            <w:gridSpan w:val="4"/>
            <w:tcBorders>
              <w:left w:val="nil"/>
              <w:bottom w:val="nil"/>
              <w:right w:val="nil"/>
            </w:tcBorders>
            <w:noWrap/>
          </w:tcPr>
          <w:p w:rsidR="00850D31" w:rsidRPr="00D72087" w:rsidRDefault="00850D31" w:rsidP="00D72087">
            <w:pPr>
              <w:rPr>
                <w:rFonts w:cs="Arial"/>
                <w:sz w:val="18"/>
                <w:szCs w:val="18"/>
                <w:lang w:eastAsia="sk-SK"/>
              </w:rPr>
            </w:pPr>
          </w:p>
        </w:tc>
        <w:tc>
          <w:tcPr>
            <w:tcW w:w="133" w:type="pct"/>
            <w:gridSpan w:val="3"/>
            <w:tcBorders>
              <w:left w:val="nil"/>
              <w:bottom w:val="nil"/>
              <w:right w:val="nil"/>
            </w:tcBorders>
            <w:noWrap/>
          </w:tcPr>
          <w:p w:rsidR="00850D31" w:rsidRPr="00D72087" w:rsidRDefault="00850D31" w:rsidP="00D72087">
            <w:pPr>
              <w:rPr>
                <w:rFonts w:cs="Arial"/>
                <w:sz w:val="18"/>
                <w:szCs w:val="18"/>
                <w:lang w:eastAsia="sk-SK"/>
              </w:rPr>
            </w:pPr>
          </w:p>
        </w:tc>
        <w:tc>
          <w:tcPr>
            <w:tcW w:w="133" w:type="pct"/>
            <w:gridSpan w:val="2"/>
            <w:tcBorders>
              <w:left w:val="nil"/>
              <w:bottom w:val="nil"/>
              <w:right w:val="nil"/>
            </w:tcBorders>
            <w:noWrap/>
          </w:tcPr>
          <w:p w:rsidR="00850D31" w:rsidRPr="00D72087" w:rsidRDefault="00850D31" w:rsidP="00D72087">
            <w:pPr>
              <w:rPr>
                <w:rFonts w:cs="Arial"/>
                <w:sz w:val="18"/>
                <w:szCs w:val="18"/>
                <w:lang w:eastAsia="sk-SK"/>
              </w:rPr>
            </w:pPr>
          </w:p>
        </w:tc>
        <w:tc>
          <w:tcPr>
            <w:tcW w:w="83" w:type="pct"/>
            <w:tcBorders>
              <w:left w:val="nil"/>
              <w:bottom w:val="nil"/>
              <w:right w:val="nil"/>
            </w:tcBorders>
            <w:noWrap/>
          </w:tcPr>
          <w:p w:rsidR="00850D31" w:rsidRPr="00D72087" w:rsidRDefault="00850D31" w:rsidP="00D72087">
            <w:pPr>
              <w:rPr>
                <w:rFonts w:cs="Arial"/>
                <w:sz w:val="18"/>
                <w:szCs w:val="18"/>
                <w:lang w:eastAsia="sk-SK"/>
              </w:rPr>
            </w:pPr>
          </w:p>
        </w:tc>
      </w:tr>
      <w:tr w:rsidR="00850D31" w:rsidRPr="00D72087" w:rsidTr="0094176C">
        <w:trPr>
          <w:gridAfter w:val="3"/>
          <w:wAfter w:w="153" w:type="pct"/>
          <w:trHeight w:val="57"/>
          <w:jc w:val="center"/>
        </w:trPr>
        <w:tc>
          <w:tcPr>
            <w:tcW w:w="154" w:type="pct"/>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7</w:t>
            </w:r>
          </w:p>
        </w:tc>
        <w:tc>
          <w:tcPr>
            <w:tcW w:w="176"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3</w:t>
            </w:r>
          </w:p>
        </w:tc>
        <w:tc>
          <w:tcPr>
            <w:tcW w:w="17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2</w:t>
            </w:r>
          </w:p>
        </w:tc>
        <w:tc>
          <w:tcPr>
            <w:tcW w:w="96"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9</w:t>
            </w:r>
          </w:p>
        </w:tc>
        <w:tc>
          <w:tcPr>
            <w:tcW w:w="128"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4</w:t>
            </w:r>
          </w:p>
        </w:tc>
        <w:tc>
          <w:tcPr>
            <w:tcW w:w="132"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7</w:t>
            </w:r>
          </w:p>
        </w:tc>
        <w:tc>
          <w:tcPr>
            <w:tcW w:w="129"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7</w:t>
            </w:r>
          </w:p>
        </w:tc>
        <w:tc>
          <w:tcPr>
            <w:tcW w:w="132" w:type="pct"/>
            <w:tcBorders>
              <w:top w:val="nil"/>
              <w:left w:val="nil"/>
              <w:bottom w:val="nil"/>
              <w:right w:val="nil"/>
            </w:tcBorders>
            <w:noWrap/>
            <w:vAlign w:val="center"/>
          </w:tcPr>
          <w:p w:rsidR="00850D31" w:rsidRPr="00D72087" w:rsidRDefault="00850D31" w:rsidP="0094176C">
            <w:pPr>
              <w:jc w:val="center"/>
              <w:rPr>
                <w:rFonts w:cs="Arial"/>
                <w:sz w:val="18"/>
                <w:szCs w:val="18"/>
                <w:lang w:eastAsia="sk-SK"/>
              </w:rPr>
            </w:pPr>
          </w:p>
        </w:tc>
        <w:tc>
          <w:tcPr>
            <w:tcW w:w="147" w:type="pct"/>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2</w:t>
            </w:r>
          </w:p>
        </w:tc>
        <w:tc>
          <w:tcPr>
            <w:tcW w:w="129"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3</w:t>
            </w:r>
          </w:p>
        </w:tc>
        <w:tc>
          <w:tcPr>
            <w:tcW w:w="122"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4</w:t>
            </w:r>
          </w:p>
        </w:tc>
        <w:tc>
          <w:tcPr>
            <w:tcW w:w="160"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2</w:t>
            </w:r>
          </w:p>
        </w:tc>
        <w:tc>
          <w:tcPr>
            <w:tcW w:w="125"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0</w:t>
            </w:r>
          </w:p>
        </w:tc>
        <w:tc>
          <w:tcPr>
            <w:tcW w:w="190"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2</w:t>
            </w:r>
          </w:p>
        </w:tc>
        <w:tc>
          <w:tcPr>
            <w:tcW w:w="199"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7</w:t>
            </w:r>
          </w:p>
        </w:tc>
        <w:tc>
          <w:tcPr>
            <w:tcW w:w="83" w:type="pct"/>
            <w:tcBorders>
              <w:top w:val="nil"/>
              <w:left w:val="nil"/>
              <w:bottom w:val="nil"/>
              <w:right w:val="nil"/>
            </w:tcBorders>
            <w:noWrap/>
            <w:vAlign w:val="center"/>
          </w:tcPr>
          <w:p w:rsidR="00850D31" w:rsidRPr="00D72087" w:rsidRDefault="00850D31" w:rsidP="0094176C">
            <w:pPr>
              <w:jc w:val="center"/>
              <w:rPr>
                <w:rFonts w:cs="Arial"/>
                <w:sz w:val="18"/>
                <w:szCs w:val="18"/>
                <w:lang w:eastAsia="sk-SK"/>
              </w:rPr>
            </w:pPr>
          </w:p>
        </w:tc>
        <w:tc>
          <w:tcPr>
            <w:tcW w:w="139" w:type="pct"/>
            <w:gridSpan w:val="2"/>
            <w:tcBorders>
              <w:top w:val="single" w:sz="4" w:space="0" w:color="auto"/>
              <w:left w:val="single" w:sz="4" w:space="0" w:color="auto"/>
              <w:bottom w:val="single" w:sz="4" w:space="0" w:color="auto"/>
              <w:right w:val="single" w:sz="4" w:space="0" w:color="auto"/>
            </w:tcBorders>
            <w:noWrap/>
            <w:vAlign w:val="center"/>
          </w:tcPr>
          <w:p w:rsidR="00850D31" w:rsidRPr="00ED740D" w:rsidRDefault="00ED740D" w:rsidP="0094176C">
            <w:pPr>
              <w:jc w:val="center"/>
              <w:rPr>
                <w:rFonts w:cs="Arial"/>
                <w:sz w:val="18"/>
                <w:szCs w:val="18"/>
                <w:lang w:val="en-US" w:eastAsia="sk-SK"/>
              </w:rPr>
            </w:pPr>
            <w:r>
              <w:rPr>
                <w:rFonts w:cs="Arial"/>
                <w:sz w:val="18"/>
                <w:szCs w:val="18"/>
                <w:lang w:val="en-US" w:eastAsia="sk-SK"/>
              </w:rPr>
              <w:t>4</w:t>
            </w:r>
          </w:p>
        </w:tc>
        <w:tc>
          <w:tcPr>
            <w:tcW w:w="159"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5</w:t>
            </w:r>
          </w:p>
        </w:tc>
        <w:tc>
          <w:tcPr>
            <w:tcW w:w="116" w:type="pct"/>
            <w:tcBorders>
              <w:top w:val="nil"/>
              <w:left w:val="nil"/>
              <w:bottom w:val="nil"/>
              <w:right w:val="nil"/>
            </w:tcBorders>
            <w:noWrap/>
            <w:vAlign w:val="center"/>
          </w:tcPr>
          <w:p w:rsidR="00850D31" w:rsidRPr="00D72087" w:rsidRDefault="00850D31" w:rsidP="0094176C">
            <w:pPr>
              <w:jc w:val="center"/>
              <w:rPr>
                <w:rFonts w:cs="Arial"/>
                <w:sz w:val="18"/>
                <w:szCs w:val="18"/>
                <w:lang w:eastAsia="sk-SK"/>
              </w:rPr>
            </w:pPr>
            <w:r w:rsidRPr="00AD6758">
              <w:rPr>
                <w:rFonts w:cs="Arial"/>
                <w:sz w:val="18"/>
                <w:szCs w:val="18"/>
                <w:lang w:eastAsia="sk-SK"/>
              </w:rPr>
              <w:t>.</w:t>
            </w:r>
          </w:p>
        </w:tc>
        <w:tc>
          <w:tcPr>
            <w:tcW w:w="125" w:type="pct"/>
            <w:gridSpan w:val="2"/>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1</w:t>
            </w:r>
          </w:p>
        </w:tc>
        <w:tc>
          <w:tcPr>
            <w:tcW w:w="125"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1</w:t>
            </w:r>
          </w:p>
        </w:tc>
        <w:tc>
          <w:tcPr>
            <w:tcW w:w="140" w:type="pct"/>
            <w:gridSpan w:val="3"/>
            <w:tcBorders>
              <w:top w:val="nil"/>
              <w:left w:val="nil"/>
              <w:bottom w:val="nil"/>
              <w:right w:val="nil"/>
            </w:tcBorders>
            <w:noWrap/>
            <w:vAlign w:val="center"/>
          </w:tcPr>
          <w:p w:rsidR="00850D31" w:rsidRPr="00D72087" w:rsidRDefault="00850D31" w:rsidP="0094176C">
            <w:pPr>
              <w:jc w:val="center"/>
              <w:rPr>
                <w:rFonts w:cs="Arial"/>
                <w:sz w:val="18"/>
                <w:szCs w:val="18"/>
                <w:lang w:eastAsia="sk-SK"/>
              </w:rPr>
            </w:pPr>
            <w:r w:rsidRPr="00AD6758">
              <w:rPr>
                <w:rFonts w:cs="Arial"/>
                <w:sz w:val="18"/>
                <w:szCs w:val="18"/>
                <w:lang w:eastAsia="sk-SK"/>
              </w:rPr>
              <w:t>.</w:t>
            </w:r>
          </w:p>
        </w:tc>
        <w:tc>
          <w:tcPr>
            <w:tcW w:w="138" w:type="pct"/>
            <w:gridSpan w:val="2"/>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0</w:t>
            </w:r>
          </w:p>
        </w:tc>
        <w:tc>
          <w:tcPr>
            <w:tcW w:w="15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74"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64"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31"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4"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87"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9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r>
      <w:tr w:rsidR="00850D31" w:rsidRPr="00D72087" w:rsidTr="00850D31">
        <w:trPr>
          <w:gridAfter w:val="1"/>
          <w:wAfter w:w="8" w:type="pct"/>
          <w:trHeight w:val="57"/>
          <w:jc w:val="center"/>
        </w:trPr>
        <w:tc>
          <w:tcPr>
            <w:tcW w:w="2869" w:type="pct"/>
            <w:gridSpan w:val="21"/>
            <w:tcBorders>
              <w:top w:val="nil"/>
              <w:left w:val="nil"/>
              <w:bottom w:val="nil"/>
              <w:right w:val="nil"/>
            </w:tcBorders>
            <w:noWrap/>
          </w:tcPr>
          <w:p w:rsidR="00850D31" w:rsidRDefault="00850D31" w:rsidP="00D72087">
            <w:pPr>
              <w:rPr>
                <w:rFonts w:cs="Arial"/>
                <w:b/>
                <w:bCs/>
                <w:sz w:val="18"/>
                <w:szCs w:val="18"/>
                <w:lang w:eastAsia="sk-SK"/>
              </w:rPr>
            </w:pPr>
          </w:p>
          <w:p w:rsidR="00850D31" w:rsidRPr="00D72087" w:rsidRDefault="00850D31" w:rsidP="00D72087">
            <w:pPr>
              <w:rPr>
                <w:rFonts w:cs="Arial"/>
                <w:b/>
                <w:bCs/>
                <w:sz w:val="18"/>
                <w:szCs w:val="18"/>
                <w:lang w:eastAsia="sk-SK"/>
              </w:rPr>
            </w:pPr>
          </w:p>
          <w:p w:rsidR="00850D31" w:rsidRPr="00D72087" w:rsidRDefault="00850D31" w:rsidP="00D72087">
            <w:pPr>
              <w:rPr>
                <w:rFonts w:cs="Arial"/>
                <w:b/>
                <w:bCs/>
                <w:sz w:val="18"/>
                <w:szCs w:val="18"/>
                <w:lang w:eastAsia="sk-SK"/>
              </w:rPr>
            </w:pPr>
            <w:r w:rsidRPr="00AD6758">
              <w:rPr>
                <w:rFonts w:cs="Arial"/>
                <w:b/>
                <w:bCs/>
                <w:sz w:val="18"/>
                <w:szCs w:val="18"/>
                <w:lang w:eastAsia="sk-SK"/>
              </w:rPr>
              <w:t>Obchodné meno (názov) účtovnej jednotky</w:t>
            </w:r>
          </w:p>
        </w:tc>
        <w:tc>
          <w:tcPr>
            <w:tcW w:w="111"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9"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50"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16"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8"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45"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5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74"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68" w:type="pct"/>
            <w:gridSpan w:val="4"/>
            <w:tcBorders>
              <w:top w:val="nil"/>
              <w:left w:val="nil"/>
              <w:bottom w:val="nil"/>
              <w:right w:val="nil"/>
            </w:tcBorders>
            <w:noWrap/>
          </w:tcPr>
          <w:p w:rsidR="00850D31" w:rsidRPr="00D72087" w:rsidRDefault="00850D31" w:rsidP="00D72087">
            <w:pPr>
              <w:rPr>
                <w:rFonts w:cs="Arial"/>
                <w:sz w:val="18"/>
                <w:szCs w:val="18"/>
                <w:lang w:eastAsia="sk-SK"/>
              </w:rPr>
            </w:pPr>
          </w:p>
        </w:tc>
        <w:tc>
          <w:tcPr>
            <w:tcW w:w="132"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9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83" w:type="pct"/>
            <w:tcBorders>
              <w:top w:val="nil"/>
              <w:left w:val="nil"/>
              <w:bottom w:val="nil"/>
              <w:right w:val="nil"/>
            </w:tcBorders>
            <w:noWrap/>
          </w:tcPr>
          <w:p w:rsidR="00850D31" w:rsidRPr="00D72087" w:rsidRDefault="00850D31" w:rsidP="00D72087">
            <w:pPr>
              <w:rPr>
                <w:rFonts w:cs="Arial"/>
                <w:sz w:val="18"/>
                <w:szCs w:val="18"/>
                <w:lang w:eastAsia="sk-SK"/>
              </w:rPr>
            </w:pPr>
          </w:p>
        </w:tc>
      </w:tr>
      <w:tr w:rsidR="00850D31" w:rsidRPr="00D72087" w:rsidTr="0094176C">
        <w:trPr>
          <w:gridAfter w:val="1"/>
          <w:wAfter w:w="8" w:type="pct"/>
          <w:trHeight w:val="57"/>
          <w:jc w:val="center"/>
        </w:trPr>
        <w:tc>
          <w:tcPr>
            <w:tcW w:w="154" w:type="pct"/>
            <w:tcBorders>
              <w:top w:val="single" w:sz="6" w:space="0" w:color="auto"/>
              <w:left w:val="single" w:sz="6" w:space="0" w:color="auto"/>
              <w:bottom w:val="single" w:sz="6" w:space="0" w:color="auto"/>
              <w:right w:val="single" w:sz="6"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U</w:t>
            </w:r>
          </w:p>
        </w:tc>
        <w:tc>
          <w:tcPr>
            <w:tcW w:w="176" w:type="pct"/>
            <w:tcBorders>
              <w:top w:val="single" w:sz="6" w:space="0" w:color="auto"/>
              <w:left w:val="single" w:sz="6" w:space="0" w:color="auto"/>
              <w:bottom w:val="single" w:sz="6" w:space="0" w:color="auto"/>
              <w:right w:val="single" w:sz="6"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T</w:t>
            </w:r>
          </w:p>
        </w:tc>
        <w:tc>
          <w:tcPr>
            <w:tcW w:w="171" w:type="pct"/>
            <w:tcBorders>
              <w:top w:val="single" w:sz="6" w:space="0" w:color="auto"/>
              <w:left w:val="single" w:sz="6" w:space="0" w:color="auto"/>
              <w:bottom w:val="single" w:sz="6" w:space="0" w:color="auto"/>
              <w:right w:val="single" w:sz="6"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O</w:t>
            </w:r>
          </w:p>
        </w:tc>
        <w:tc>
          <w:tcPr>
            <w:tcW w:w="96" w:type="pct"/>
            <w:tcBorders>
              <w:top w:val="single" w:sz="6" w:space="0" w:color="auto"/>
              <w:left w:val="single" w:sz="6" w:space="0" w:color="auto"/>
              <w:bottom w:val="single" w:sz="6" w:space="0" w:color="auto"/>
              <w:right w:val="single" w:sz="6"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w:t>
            </w:r>
          </w:p>
        </w:tc>
        <w:tc>
          <w:tcPr>
            <w:tcW w:w="128" w:type="pct"/>
            <w:tcBorders>
              <w:top w:val="single" w:sz="6" w:space="0" w:color="auto"/>
              <w:left w:val="single" w:sz="6" w:space="0" w:color="auto"/>
              <w:bottom w:val="single" w:sz="6" w:space="0" w:color="auto"/>
              <w:right w:val="single" w:sz="6"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I</w:t>
            </w:r>
          </w:p>
        </w:tc>
        <w:tc>
          <w:tcPr>
            <w:tcW w:w="132" w:type="pct"/>
            <w:tcBorders>
              <w:top w:val="single" w:sz="6" w:space="0" w:color="auto"/>
              <w:left w:val="single" w:sz="6" w:space="0" w:color="auto"/>
              <w:bottom w:val="single" w:sz="6" w:space="0" w:color="auto"/>
              <w:right w:val="single" w:sz="6"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M</w:t>
            </w:r>
          </w:p>
        </w:tc>
        <w:tc>
          <w:tcPr>
            <w:tcW w:w="129" w:type="pct"/>
            <w:tcBorders>
              <w:top w:val="single" w:sz="6" w:space="0" w:color="auto"/>
              <w:left w:val="single" w:sz="6" w:space="0" w:color="auto"/>
              <w:bottom w:val="single" w:sz="6" w:space="0" w:color="auto"/>
              <w:right w:val="single" w:sz="6"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P</w:t>
            </w:r>
          </w:p>
        </w:tc>
        <w:tc>
          <w:tcPr>
            <w:tcW w:w="132" w:type="pct"/>
            <w:tcBorders>
              <w:top w:val="single" w:sz="6" w:space="0" w:color="auto"/>
              <w:left w:val="single" w:sz="6" w:space="0" w:color="auto"/>
              <w:bottom w:val="single" w:sz="6" w:space="0" w:color="auto"/>
              <w:right w:val="single" w:sz="6"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E</w:t>
            </w:r>
          </w:p>
        </w:tc>
        <w:tc>
          <w:tcPr>
            <w:tcW w:w="147" w:type="pct"/>
            <w:tcBorders>
              <w:top w:val="single" w:sz="6" w:space="0" w:color="auto"/>
              <w:left w:val="single" w:sz="6" w:space="0" w:color="auto"/>
              <w:bottom w:val="single" w:sz="6" w:space="0" w:color="auto"/>
              <w:right w:val="single" w:sz="6"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X</w:t>
            </w:r>
          </w:p>
        </w:tc>
        <w:tc>
          <w:tcPr>
            <w:tcW w:w="148" w:type="pct"/>
            <w:tcBorders>
              <w:top w:val="single" w:sz="6" w:space="0" w:color="auto"/>
              <w:left w:val="single" w:sz="6" w:space="0" w:color="auto"/>
              <w:bottom w:val="single" w:sz="6" w:space="0" w:color="auto"/>
              <w:right w:val="single" w:sz="6" w:space="0" w:color="auto"/>
            </w:tcBorders>
            <w:noWrap/>
            <w:vAlign w:val="center"/>
          </w:tcPr>
          <w:p w:rsidR="00850D31" w:rsidRDefault="00850D31" w:rsidP="0094176C">
            <w:pPr>
              <w:jc w:val="cente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s</w:t>
            </w:r>
          </w:p>
        </w:tc>
        <w:tc>
          <w:tcPr>
            <w:tcW w:w="129" w:type="pct"/>
            <w:tcBorders>
              <w:top w:val="single" w:sz="6" w:space="0" w:color="auto"/>
              <w:left w:val="single" w:sz="6" w:space="0" w:color="auto"/>
              <w:bottom w:val="single" w:sz="6" w:space="0" w:color="auto"/>
              <w:right w:val="single" w:sz="6"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p</w:t>
            </w:r>
          </w:p>
        </w:tc>
        <w:tc>
          <w:tcPr>
            <w:tcW w:w="141" w:type="pct"/>
            <w:tcBorders>
              <w:top w:val="single" w:sz="6" w:space="0" w:color="auto"/>
              <w:left w:val="single" w:sz="6" w:space="0" w:color="auto"/>
              <w:bottom w:val="single" w:sz="6" w:space="0" w:color="auto"/>
              <w:right w:val="single" w:sz="6"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o</w:t>
            </w:r>
          </w:p>
        </w:tc>
        <w:tc>
          <w:tcPr>
            <w:tcW w:w="122" w:type="pct"/>
            <w:tcBorders>
              <w:top w:val="single" w:sz="6" w:space="0" w:color="auto"/>
              <w:left w:val="single" w:sz="6" w:space="0" w:color="auto"/>
              <w:bottom w:val="single" w:sz="6" w:space="0" w:color="auto"/>
              <w:right w:val="single" w:sz="6"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l</w:t>
            </w:r>
          </w:p>
        </w:tc>
        <w:tc>
          <w:tcPr>
            <w:tcW w:w="160" w:type="pct"/>
            <w:tcBorders>
              <w:top w:val="single" w:sz="4" w:space="0" w:color="auto"/>
              <w:left w:val="single" w:sz="6"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w:t>
            </w:r>
          </w:p>
        </w:tc>
        <w:tc>
          <w:tcPr>
            <w:tcW w:w="125"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p>
        </w:tc>
        <w:tc>
          <w:tcPr>
            <w:tcW w:w="190"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s</w:t>
            </w:r>
          </w:p>
        </w:tc>
        <w:tc>
          <w:tcPr>
            <w:tcW w:w="199"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p>
        </w:tc>
        <w:tc>
          <w:tcPr>
            <w:tcW w:w="111"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r</w:t>
            </w:r>
          </w:p>
        </w:tc>
        <w:tc>
          <w:tcPr>
            <w:tcW w:w="11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o</w:t>
            </w:r>
          </w:p>
        </w:tc>
        <w:tc>
          <w:tcPr>
            <w:tcW w:w="150"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w:t>
            </w:r>
          </w:p>
        </w:tc>
        <w:tc>
          <w:tcPr>
            <w:tcW w:w="116"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25"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25"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p>
        </w:tc>
        <w:tc>
          <w:tcPr>
            <w:tcW w:w="138"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p>
        </w:tc>
        <w:tc>
          <w:tcPr>
            <w:tcW w:w="145"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p>
        </w:tc>
        <w:tc>
          <w:tcPr>
            <w:tcW w:w="150"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p>
        </w:tc>
        <w:tc>
          <w:tcPr>
            <w:tcW w:w="174"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p>
        </w:tc>
        <w:tc>
          <w:tcPr>
            <w:tcW w:w="168" w:type="pct"/>
            <w:gridSpan w:val="4"/>
            <w:tcBorders>
              <w:top w:val="single" w:sz="4" w:space="0" w:color="auto"/>
              <w:left w:val="nil"/>
              <w:bottom w:val="single" w:sz="4" w:space="0" w:color="auto"/>
              <w:right w:val="single" w:sz="4" w:space="0" w:color="auto"/>
            </w:tcBorders>
            <w:noWrap/>
          </w:tcPr>
          <w:p w:rsidR="00850D31" w:rsidRPr="00D72087" w:rsidRDefault="00850D31" w:rsidP="000A1BBA">
            <w:pPr>
              <w:rPr>
                <w:rFonts w:cs="Arial"/>
                <w:sz w:val="18"/>
                <w:szCs w:val="18"/>
                <w:lang w:eastAsia="sk-SK"/>
              </w:rPr>
            </w:pPr>
          </w:p>
        </w:tc>
        <w:tc>
          <w:tcPr>
            <w:tcW w:w="132"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90"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3"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83"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r>
      <w:tr w:rsidR="00850D31" w:rsidRPr="00D72087" w:rsidTr="00850D31">
        <w:trPr>
          <w:gridAfter w:val="1"/>
          <w:wAfter w:w="8" w:type="pct"/>
          <w:trHeight w:val="57"/>
          <w:jc w:val="center"/>
        </w:trPr>
        <w:tc>
          <w:tcPr>
            <w:tcW w:w="154" w:type="pct"/>
            <w:tcBorders>
              <w:top w:val="single" w:sz="6" w:space="0" w:color="auto"/>
              <w:left w:val="single" w:sz="4" w:space="0" w:color="auto"/>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76"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71"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96"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8"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7"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2" w:type="pct"/>
            <w:tcBorders>
              <w:top w:val="single" w:sz="6"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60" w:type="pct"/>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5" w:type="pct"/>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90" w:type="pct"/>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99" w:type="pct"/>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11" w:type="pct"/>
            <w:gridSpan w:val="2"/>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11" w:type="pct"/>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50" w:type="pct"/>
            <w:gridSpan w:val="3"/>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16" w:type="pct"/>
            <w:gridSpan w:val="2"/>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5" w:type="pct"/>
            <w:gridSpan w:val="3"/>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5" w:type="pct"/>
            <w:gridSpan w:val="2"/>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8" w:type="pct"/>
            <w:gridSpan w:val="2"/>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5" w:type="pct"/>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74" w:type="pct"/>
            <w:gridSpan w:val="3"/>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68" w:type="pct"/>
            <w:gridSpan w:val="4"/>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2" w:type="pct"/>
            <w:gridSpan w:val="3"/>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3" w:type="pct"/>
            <w:gridSpan w:val="3"/>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90" w:type="pct"/>
            <w:gridSpan w:val="2"/>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3" w:type="pct"/>
            <w:gridSpan w:val="2"/>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83" w:type="pct"/>
            <w:tcBorders>
              <w:top w:val="nil"/>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r>
      <w:tr w:rsidR="00850D31" w:rsidRPr="00D72087" w:rsidTr="00850D31">
        <w:trPr>
          <w:gridAfter w:val="1"/>
          <w:wAfter w:w="8" w:type="pct"/>
          <w:trHeight w:val="57"/>
          <w:jc w:val="center"/>
        </w:trPr>
        <w:tc>
          <w:tcPr>
            <w:tcW w:w="4992" w:type="pct"/>
            <w:gridSpan w:val="57"/>
            <w:tcBorders>
              <w:top w:val="nil"/>
              <w:left w:val="nil"/>
              <w:bottom w:val="nil"/>
              <w:right w:val="nil"/>
            </w:tcBorders>
            <w:noWrap/>
          </w:tcPr>
          <w:p w:rsidR="00850D31" w:rsidRPr="00D72087" w:rsidRDefault="00850D31" w:rsidP="00D72087">
            <w:pPr>
              <w:rPr>
                <w:rFonts w:cs="Arial"/>
                <w:b/>
                <w:bCs/>
                <w:sz w:val="18"/>
                <w:szCs w:val="18"/>
                <w:lang w:eastAsia="sk-SK"/>
              </w:rPr>
            </w:pPr>
          </w:p>
          <w:p w:rsidR="00850D31" w:rsidRDefault="00850D31" w:rsidP="00D72087">
            <w:pPr>
              <w:rPr>
                <w:rFonts w:cs="Arial"/>
                <w:b/>
                <w:bCs/>
                <w:sz w:val="18"/>
                <w:szCs w:val="18"/>
                <w:lang w:eastAsia="sk-SK"/>
              </w:rPr>
            </w:pPr>
          </w:p>
          <w:p w:rsidR="00850D31" w:rsidRPr="00D72087" w:rsidRDefault="00850D31"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850D31" w:rsidRPr="00D72087" w:rsidRDefault="00850D31"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850D31" w:rsidRPr="00D72087" w:rsidTr="0094176C">
        <w:trPr>
          <w:gridAfter w:val="1"/>
          <w:wAfter w:w="8" w:type="pct"/>
          <w:trHeight w:val="57"/>
          <w:jc w:val="center"/>
        </w:trPr>
        <w:tc>
          <w:tcPr>
            <w:tcW w:w="154" w:type="pct"/>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V</w:t>
            </w:r>
          </w:p>
        </w:tc>
        <w:tc>
          <w:tcPr>
            <w:tcW w:w="148"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l</w:t>
            </w:r>
          </w:p>
        </w:tc>
        <w:tc>
          <w:tcPr>
            <w:tcW w:w="176"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č</w:t>
            </w:r>
          </w:p>
        </w:tc>
        <w:tc>
          <w:tcPr>
            <w:tcW w:w="17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i</w:t>
            </w:r>
          </w:p>
        </w:tc>
        <w:tc>
          <w:tcPr>
            <w:tcW w:w="96"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e</w:t>
            </w:r>
          </w:p>
        </w:tc>
        <w:tc>
          <w:tcPr>
            <w:tcW w:w="128"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p>
        </w:tc>
        <w:tc>
          <w:tcPr>
            <w:tcW w:w="132"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H</w:t>
            </w:r>
          </w:p>
        </w:tc>
        <w:tc>
          <w:tcPr>
            <w:tcW w:w="129"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r</w:t>
            </w:r>
          </w:p>
        </w:tc>
        <w:tc>
          <w:tcPr>
            <w:tcW w:w="132"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d</w:t>
            </w:r>
          </w:p>
        </w:tc>
        <w:tc>
          <w:tcPr>
            <w:tcW w:w="147"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l</w:t>
            </w:r>
          </w:p>
        </w:tc>
        <w:tc>
          <w:tcPr>
            <w:tcW w:w="148"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29"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60"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25"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90"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99"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11"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1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50"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16"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25"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25"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38"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45" w:type="pct"/>
            <w:tcBorders>
              <w:left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vAlign w:val="center"/>
          </w:tcPr>
          <w:p w:rsidR="00850D31" w:rsidRPr="000A1BBA" w:rsidRDefault="00850D31" w:rsidP="0094176C">
            <w:pPr>
              <w:jc w:val="center"/>
              <w:rPr>
                <w:rFonts w:cs="Arial"/>
                <w:sz w:val="18"/>
                <w:szCs w:val="18"/>
                <w:lang w:val="en-US" w:eastAsia="sk-SK"/>
              </w:rPr>
            </w:pPr>
            <w:r>
              <w:rPr>
                <w:rFonts w:cs="Arial"/>
                <w:sz w:val="18"/>
                <w:szCs w:val="18"/>
                <w:lang w:val="en-US" w:eastAsia="sk-SK"/>
              </w:rPr>
              <w:t>6</w:t>
            </w:r>
          </w:p>
        </w:tc>
        <w:tc>
          <w:tcPr>
            <w:tcW w:w="174"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8</w:t>
            </w:r>
          </w:p>
        </w:tc>
        <w:tc>
          <w:tcPr>
            <w:tcW w:w="168" w:type="pct"/>
            <w:gridSpan w:val="4"/>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32"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33"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90"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3"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83"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r>
      <w:tr w:rsidR="00850D31" w:rsidRPr="00D72087" w:rsidTr="00850D31">
        <w:trPr>
          <w:gridAfter w:val="1"/>
          <w:wAfter w:w="8" w:type="pct"/>
          <w:trHeight w:val="57"/>
          <w:jc w:val="center"/>
        </w:trPr>
        <w:tc>
          <w:tcPr>
            <w:tcW w:w="2369" w:type="pct"/>
            <w:gridSpan w:val="17"/>
            <w:tcBorders>
              <w:top w:val="nil"/>
              <w:left w:val="nil"/>
              <w:bottom w:val="nil"/>
              <w:right w:val="nil"/>
            </w:tcBorders>
            <w:noWrap/>
          </w:tcPr>
          <w:p w:rsidR="00850D31" w:rsidRPr="00D72087" w:rsidRDefault="00850D31" w:rsidP="00D72087">
            <w:pPr>
              <w:rPr>
                <w:rFonts w:cs="Arial"/>
                <w:b/>
                <w:bCs/>
                <w:sz w:val="18"/>
                <w:szCs w:val="18"/>
                <w:lang w:eastAsia="sk-SK"/>
              </w:rPr>
            </w:pPr>
          </w:p>
          <w:p w:rsidR="00850D31" w:rsidRDefault="00850D31" w:rsidP="00D72087">
            <w:pPr>
              <w:rPr>
                <w:rFonts w:cs="Arial"/>
                <w:b/>
                <w:bCs/>
                <w:sz w:val="18"/>
                <w:szCs w:val="18"/>
                <w:lang w:eastAsia="sk-SK"/>
              </w:rPr>
            </w:pPr>
          </w:p>
          <w:p w:rsidR="00850D31" w:rsidRPr="00D72087" w:rsidRDefault="00850D31"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90"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99"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11"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11"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9"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50"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16"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8"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45"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5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74"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68" w:type="pct"/>
            <w:gridSpan w:val="4"/>
            <w:tcBorders>
              <w:top w:val="nil"/>
              <w:left w:val="nil"/>
              <w:bottom w:val="nil"/>
              <w:right w:val="nil"/>
            </w:tcBorders>
            <w:noWrap/>
          </w:tcPr>
          <w:p w:rsidR="00850D31" w:rsidRPr="00D72087" w:rsidRDefault="00850D31" w:rsidP="00D72087">
            <w:pPr>
              <w:rPr>
                <w:rFonts w:cs="Arial"/>
                <w:sz w:val="18"/>
                <w:szCs w:val="18"/>
                <w:lang w:eastAsia="sk-SK"/>
              </w:rPr>
            </w:pPr>
          </w:p>
        </w:tc>
        <w:tc>
          <w:tcPr>
            <w:tcW w:w="132"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9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83" w:type="pct"/>
            <w:tcBorders>
              <w:top w:val="nil"/>
              <w:left w:val="nil"/>
              <w:bottom w:val="nil"/>
              <w:right w:val="nil"/>
            </w:tcBorders>
            <w:noWrap/>
          </w:tcPr>
          <w:p w:rsidR="00850D31" w:rsidRPr="00D72087" w:rsidRDefault="00850D31" w:rsidP="00D72087">
            <w:pPr>
              <w:rPr>
                <w:rFonts w:cs="Arial"/>
                <w:sz w:val="18"/>
                <w:szCs w:val="18"/>
                <w:lang w:eastAsia="sk-SK"/>
              </w:rPr>
            </w:pPr>
          </w:p>
        </w:tc>
      </w:tr>
      <w:tr w:rsidR="00850D31" w:rsidRPr="00D72087" w:rsidTr="0094176C">
        <w:trPr>
          <w:gridAfter w:val="1"/>
          <w:wAfter w:w="8" w:type="pct"/>
          <w:trHeight w:val="57"/>
          <w:jc w:val="center"/>
        </w:trPr>
        <w:tc>
          <w:tcPr>
            <w:tcW w:w="154" w:type="pct"/>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2</w:t>
            </w:r>
          </w:p>
        </w:tc>
        <w:tc>
          <w:tcPr>
            <w:tcW w:w="176"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1</w:t>
            </w:r>
          </w:p>
        </w:tc>
        <w:tc>
          <w:tcPr>
            <w:tcW w:w="17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0</w:t>
            </w:r>
          </w:p>
        </w:tc>
        <w:tc>
          <w:tcPr>
            <w:tcW w:w="96"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7</w:t>
            </w:r>
          </w:p>
        </w:tc>
        <w:tc>
          <w:tcPr>
            <w:tcW w:w="128" w:type="pct"/>
            <w:tcBorders>
              <w:left w:val="single" w:sz="4" w:space="0" w:color="auto"/>
            </w:tcBorders>
            <w:noWrap/>
            <w:vAlign w:val="center"/>
          </w:tcPr>
          <w:p w:rsidR="00850D31" w:rsidRPr="00D72087" w:rsidRDefault="00850D31" w:rsidP="0094176C">
            <w:pPr>
              <w:jc w:val="center"/>
              <w:rPr>
                <w:rFonts w:cs="Arial"/>
                <w:sz w:val="18"/>
                <w:szCs w:val="18"/>
                <w:lang w:eastAsia="sk-SK"/>
              </w:rPr>
            </w:pPr>
          </w:p>
        </w:tc>
        <w:tc>
          <w:tcPr>
            <w:tcW w:w="132" w:type="pct"/>
            <w:tcBorders>
              <w:top w:val="nil"/>
              <w:left w:val="nil"/>
              <w:bottom w:val="nil"/>
              <w:right w:val="nil"/>
            </w:tcBorders>
            <w:noWrap/>
            <w:vAlign w:val="center"/>
          </w:tcPr>
          <w:p w:rsidR="00850D31" w:rsidRPr="00D72087" w:rsidRDefault="00850D31" w:rsidP="0094176C">
            <w:pPr>
              <w:jc w:val="center"/>
              <w:rPr>
                <w:rFonts w:cs="Arial"/>
                <w:sz w:val="18"/>
                <w:szCs w:val="18"/>
                <w:lang w:eastAsia="sk-SK"/>
              </w:rPr>
            </w:pPr>
          </w:p>
        </w:tc>
        <w:tc>
          <w:tcPr>
            <w:tcW w:w="129" w:type="pct"/>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B</w:t>
            </w:r>
          </w:p>
        </w:tc>
        <w:tc>
          <w:tcPr>
            <w:tcW w:w="132"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r</w:t>
            </w:r>
          </w:p>
        </w:tc>
        <w:tc>
          <w:tcPr>
            <w:tcW w:w="147"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t</w:t>
            </w:r>
          </w:p>
        </w:tc>
        <w:tc>
          <w:tcPr>
            <w:tcW w:w="13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i</w:t>
            </w:r>
          </w:p>
        </w:tc>
        <w:tc>
          <w:tcPr>
            <w:tcW w:w="129"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s</w:t>
            </w:r>
          </w:p>
        </w:tc>
        <w:tc>
          <w:tcPr>
            <w:tcW w:w="14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l</w:t>
            </w:r>
          </w:p>
        </w:tc>
        <w:tc>
          <w:tcPr>
            <w:tcW w:w="122"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a</w:t>
            </w:r>
          </w:p>
        </w:tc>
        <w:tc>
          <w:tcPr>
            <w:tcW w:w="160"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v</w:t>
            </w:r>
          </w:p>
        </w:tc>
        <w:tc>
          <w:tcPr>
            <w:tcW w:w="125" w:type="pct"/>
            <w:tcBorders>
              <w:top w:val="single" w:sz="4" w:space="0" w:color="auto"/>
              <w:left w:val="nil"/>
              <w:bottom w:val="single" w:sz="4" w:space="0" w:color="auto"/>
              <w:right w:val="single" w:sz="4" w:space="0" w:color="auto"/>
            </w:tcBorders>
            <w:noWrap/>
            <w:vAlign w:val="center"/>
          </w:tcPr>
          <w:p w:rsidR="00850D31" w:rsidRDefault="00850D31" w:rsidP="0094176C">
            <w:pPr>
              <w:jc w:val="center"/>
              <w:rPr>
                <w:rFonts w:cs="Arial"/>
                <w:sz w:val="18"/>
                <w:szCs w:val="18"/>
                <w:lang w:eastAsia="sk-SK"/>
              </w:rPr>
            </w:pPr>
            <w:r>
              <w:rPr>
                <w:rFonts w:cs="Arial"/>
                <w:sz w:val="18"/>
                <w:szCs w:val="18"/>
                <w:lang w:eastAsia="sk-SK"/>
              </w:rPr>
              <w:t>a</w:t>
            </w:r>
          </w:p>
        </w:tc>
        <w:tc>
          <w:tcPr>
            <w:tcW w:w="190"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99"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11"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1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50"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8"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5"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74"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68" w:type="pct"/>
            <w:gridSpan w:val="4"/>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2"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90"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3"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83"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r>
      <w:tr w:rsidR="00850D31" w:rsidRPr="00D72087" w:rsidTr="00850D31">
        <w:trPr>
          <w:gridAfter w:val="1"/>
          <w:wAfter w:w="8" w:type="pct"/>
          <w:trHeight w:val="57"/>
          <w:jc w:val="center"/>
        </w:trPr>
        <w:tc>
          <w:tcPr>
            <w:tcW w:w="4992" w:type="pct"/>
            <w:gridSpan w:val="57"/>
            <w:tcBorders>
              <w:top w:val="nil"/>
              <w:left w:val="nil"/>
              <w:bottom w:val="nil"/>
              <w:right w:val="nil"/>
            </w:tcBorders>
            <w:noWrap/>
          </w:tcPr>
          <w:p w:rsidR="00850D31" w:rsidRPr="00D72087" w:rsidRDefault="00850D31" w:rsidP="00D72087">
            <w:pPr>
              <w:rPr>
                <w:rFonts w:cs="Arial"/>
                <w:sz w:val="18"/>
                <w:szCs w:val="18"/>
                <w:lang w:eastAsia="sk-SK"/>
              </w:rPr>
            </w:pPr>
          </w:p>
        </w:tc>
      </w:tr>
      <w:tr w:rsidR="00850D31" w:rsidRPr="00D72087" w:rsidTr="00850D31">
        <w:trPr>
          <w:gridAfter w:val="1"/>
          <w:wAfter w:w="8" w:type="pct"/>
          <w:trHeight w:val="57"/>
          <w:jc w:val="center"/>
        </w:trPr>
        <w:tc>
          <w:tcPr>
            <w:tcW w:w="4992" w:type="pct"/>
            <w:gridSpan w:val="57"/>
            <w:tcBorders>
              <w:top w:val="nil"/>
              <w:left w:val="nil"/>
              <w:bottom w:val="nil"/>
              <w:right w:val="nil"/>
            </w:tcBorders>
            <w:noWrap/>
          </w:tcPr>
          <w:p w:rsidR="00850D31" w:rsidRDefault="00850D31" w:rsidP="00D72087">
            <w:pPr>
              <w:rPr>
                <w:rFonts w:cs="Arial"/>
                <w:b/>
                <w:sz w:val="18"/>
                <w:szCs w:val="18"/>
                <w:lang w:eastAsia="sk-SK"/>
              </w:rPr>
            </w:pPr>
          </w:p>
          <w:p w:rsidR="00850D31" w:rsidRPr="00D72087" w:rsidRDefault="00850D31"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850D31" w:rsidRPr="00D72087" w:rsidTr="0094176C">
        <w:trPr>
          <w:gridAfter w:val="1"/>
          <w:wAfter w:w="8" w:type="pct"/>
          <w:trHeight w:val="57"/>
          <w:jc w:val="center"/>
        </w:trPr>
        <w:tc>
          <w:tcPr>
            <w:tcW w:w="154" w:type="pct"/>
            <w:tcBorders>
              <w:top w:val="single" w:sz="4" w:space="0" w:color="auto"/>
              <w:left w:val="single" w:sz="4" w:space="0" w:color="auto"/>
              <w:bottom w:val="single" w:sz="4" w:space="0" w:color="auto"/>
              <w:right w:val="single" w:sz="4" w:space="0" w:color="auto"/>
            </w:tcBorders>
            <w:noWrap/>
          </w:tcPr>
          <w:p w:rsidR="00850D31" w:rsidRPr="00D72087" w:rsidRDefault="00850D31" w:rsidP="00D72087">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76"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0</w:t>
            </w:r>
          </w:p>
        </w:tc>
        <w:tc>
          <w:tcPr>
            <w:tcW w:w="17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2</w:t>
            </w:r>
          </w:p>
        </w:tc>
        <w:tc>
          <w:tcPr>
            <w:tcW w:w="96" w:type="pct"/>
            <w:tcBorders>
              <w:top w:val="nil"/>
              <w:left w:val="nil"/>
              <w:bottom w:val="nil"/>
              <w:right w:val="nil"/>
            </w:tcBorders>
            <w:noWrap/>
            <w:vAlign w:val="center"/>
          </w:tcPr>
          <w:p w:rsidR="00850D31" w:rsidRPr="00D72087" w:rsidRDefault="00850D31" w:rsidP="0094176C">
            <w:pPr>
              <w:jc w:val="center"/>
              <w:rPr>
                <w:rFonts w:cs="Arial"/>
                <w:sz w:val="18"/>
                <w:szCs w:val="18"/>
                <w:lang w:eastAsia="sk-SK"/>
              </w:rPr>
            </w:pPr>
            <w:r w:rsidRPr="00AD6758">
              <w:rPr>
                <w:rFonts w:cs="Arial"/>
                <w:sz w:val="18"/>
                <w:szCs w:val="18"/>
                <w:lang w:eastAsia="sk-SK"/>
              </w:rPr>
              <w:t>/</w:t>
            </w:r>
          </w:p>
        </w:tc>
        <w:tc>
          <w:tcPr>
            <w:tcW w:w="128" w:type="pct"/>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4</w:t>
            </w:r>
          </w:p>
        </w:tc>
        <w:tc>
          <w:tcPr>
            <w:tcW w:w="132"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0</w:t>
            </w:r>
          </w:p>
        </w:tc>
        <w:tc>
          <w:tcPr>
            <w:tcW w:w="129"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2</w:t>
            </w:r>
          </w:p>
        </w:tc>
        <w:tc>
          <w:tcPr>
            <w:tcW w:w="132"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5</w:t>
            </w:r>
          </w:p>
        </w:tc>
        <w:tc>
          <w:tcPr>
            <w:tcW w:w="147"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7</w:t>
            </w:r>
          </w:p>
        </w:tc>
        <w:tc>
          <w:tcPr>
            <w:tcW w:w="148"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5</w:t>
            </w:r>
          </w:p>
        </w:tc>
        <w:tc>
          <w:tcPr>
            <w:tcW w:w="129"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7</w:t>
            </w:r>
          </w:p>
        </w:tc>
        <w:tc>
          <w:tcPr>
            <w:tcW w:w="141" w:type="pct"/>
            <w:tcBorders>
              <w:top w:val="nil"/>
              <w:left w:val="nil"/>
              <w:bottom w:val="nil"/>
              <w:right w:val="nil"/>
            </w:tcBorders>
            <w:noWrap/>
            <w:vAlign w:val="center"/>
          </w:tcPr>
          <w:p w:rsidR="00850D31" w:rsidRPr="00D72087" w:rsidRDefault="00850D31" w:rsidP="0094176C">
            <w:pPr>
              <w:jc w:val="center"/>
              <w:rPr>
                <w:rFonts w:cs="Arial"/>
                <w:sz w:val="18"/>
                <w:szCs w:val="18"/>
                <w:lang w:eastAsia="sk-SK"/>
              </w:rPr>
            </w:pPr>
          </w:p>
        </w:tc>
        <w:tc>
          <w:tcPr>
            <w:tcW w:w="122" w:type="pct"/>
            <w:tcBorders>
              <w:top w:val="nil"/>
              <w:left w:val="nil"/>
              <w:bottom w:val="nil"/>
              <w:right w:val="nil"/>
            </w:tcBorders>
            <w:noWrap/>
            <w:vAlign w:val="center"/>
          </w:tcPr>
          <w:p w:rsidR="00850D31" w:rsidRPr="00D72087" w:rsidRDefault="00850D31" w:rsidP="0094176C">
            <w:pPr>
              <w:jc w:val="center"/>
              <w:rPr>
                <w:rFonts w:cs="Arial"/>
                <w:sz w:val="18"/>
                <w:szCs w:val="18"/>
                <w:lang w:eastAsia="sk-SK"/>
              </w:rPr>
            </w:pPr>
          </w:p>
        </w:tc>
        <w:tc>
          <w:tcPr>
            <w:tcW w:w="160" w:type="pct"/>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25"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p>
        </w:tc>
        <w:tc>
          <w:tcPr>
            <w:tcW w:w="190"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0</w:t>
            </w:r>
          </w:p>
        </w:tc>
        <w:tc>
          <w:tcPr>
            <w:tcW w:w="199" w:type="pct"/>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2</w:t>
            </w:r>
          </w:p>
        </w:tc>
        <w:tc>
          <w:tcPr>
            <w:tcW w:w="111" w:type="pct"/>
            <w:gridSpan w:val="2"/>
            <w:tcBorders>
              <w:top w:val="nil"/>
              <w:left w:val="nil"/>
              <w:bottom w:val="nil"/>
              <w:right w:val="nil"/>
            </w:tcBorders>
            <w:noWrap/>
            <w:vAlign w:val="center"/>
          </w:tcPr>
          <w:p w:rsidR="00850D31" w:rsidRPr="00D72087" w:rsidRDefault="00850D31" w:rsidP="0094176C">
            <w:pPr>
              <w:jc w:val="center"/>
              <w:rPr>
                <w:rFonts w:cs="Arial"/>
                <w:sz w:val="18"/>
                <w:szCs w:val="18"/>
                <w:lang w:eastAsia="sk-SK"/>
              </w:rPr>
            </w:pPr>
            <w:r w:rsidRPr="00AD6758">
              <w:rPr>
                <w:rFonts w:cs="Arial"/>
                <w:sz w:val="18"/>
                <w:szCs w:val="18"/>
                <w:lang w:eastAsia="sk-SK"/>
              </w:rPr>
              <w:t>/</w:t>
            </w:r>
          </w:p>
        </w:tc>
        <w:tc>
          <w:tcPr>
            <w:tcW w:w="111" w:type="pct"/>
            <w:tcBorders>
              <w:top w:val="single" w:sz="4" w:space="0" w:color="auto"/>
              <w:left w:val="single" w:sz="4" w:space="0" w:color="auto"/>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4</w:t>
            </w:r>
          </w:p>
        </w:tc>
        <w:tc>
          <w:tcPr>
            <w:tcW w:w="149"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0</w:t>
            </w:r>
          </w:p>
        </w:tc>
        <w:tc>
          <w:tcPr>
            <w:tcW w:w="150"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2</w:t>
            </w:r>
          </w:p>
        </w:tc>
        <w:tc>
          <w:tcPr>
            <w:tcW w:w="116"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5</w:t>
            </w:r>
          </w:p>
        </w:tc>
        <w:tc>
          <w:tcPr>
            <w:tcW w:w="125" w:type="pct"/>
            <w:gridSpan w:val="3"/>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7</w:t>
            </w:r>
          </w:p>
        </w:tc>
        <w:tc>
          <w:tcPr>
            <w:tcW w:w="125"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1</w:t>
            </w:r>
          </w:p>
        </w:tc>
        <w:tc>
          <w:tcPr>
            <w:tcW w:w="138" w:type="pct"/>
            <w:gridSpan w:val="2"/>
            <w:tcBorders>
              <w:top w:val="single" w:sz="4" w:space="0" w:color="auto"/>
              <w:left w:val="nil"/>
              <w:bottom w:val="single" w:sz="4" w:space="0" w:color="auto"/>
              <w:right w:val="single" w:sz="4" w:space="0" w:color="auto"/>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0</w:t>
            </w:r>
          </w:p>
        </w:tc>
        <w:tc>
          <w:tcPr>
            <w:tcW w:w="145" w:type="pct"/>
            <w:tcBorders>
              <w:top w:val="single" w:sz="4" w:space="0" w:color="auto"/>
              <w:left w:val="nil"/>
              <w:bottom w:val="single" w:sz="4" w:space="0" w:color="auto"/>
              <w:right w:val="nil"/>
            </w:tcBorders>
            <w:noWrap/>
            <w:vAlign w:val="center"/>
          </w:tcPr>
          <w:p w:rsidR="00850D31" w:rsidRPr="00D72087" w:rsidRDefault="00850D31" w:rsidP="0094176C">
            <w:pPr>
              <w:jc w:val="center"/>
              <w:rPr>
                <w:rFonts w:cs="Arial"/>
                <w:sz w:val="18"/>
                <w:szCs w:val="18"/>
                <w:lang w:eastAsia="sk-SK"/>
              </w:rPr>
            </w:pPr>
            <w:r>
              <w:rPr>
                <w:rFonts w:cs="Arial"/>
                <w:sz w:val="18"/>
                <w:szCs w:val="18"/>
                <w:lang w:eastAsia="sk-SK"/>
              </w:rPr>
              <w:t>1</w:t>
            </w:r>
          </w:p>
        </w:tc>
        <w:tc>
          <w:tcPr>
            <w:tcW w:w="150" w:type="pct"/>
            <w:gridSpan w:val="2"/>
            <w:tcBorders>
              <w:top w:val="nil"/>
              <w:left w:val="single" w:sz="4" w:space="0" w:color="auto"/>
              <w:bottom w:val="nil"/>
              <w:right w:val="nil"/>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74"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68" w:type="pct"/>
            <w:gridSpan w:val="4"/>
            <w:tcBorders>
              <w:top w:val="nil"/>
              <w:left w:val="nil"/>
              <w:bottom w:val="nil"/>
              <w:right w:val="nil"/>
            </w:tcBorders>
            <w:noWrap/>
          </w:tcPr>
          <w:p w:rsidR="00850D31" w:rsidRPr="00D72087" w:rsidRDefault="00850D31" w:rsidP="00D72087">
            <w:pPr>
              <w:rPr>
                <w:rFonts w:cs="Arial"/>
                <w:sz w:val="18"/>
                <w:szCs w:val="18"/>
                <w:lang w:eastAsia="sk-SK"/>
              </w:rPr>
            </w:pPr>
          </w:p>
        </w:tc>
        <w:tc>
          <w:tcPr>
            <w:tcW w:w="132"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9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83" w:type="pct"/>
            <w:tcBorders>
              <w:top w:val="nil"/>
              <w:left w:val="nil"/>
              <w:bottom w:val="nil"/>
              <w:right w:val="nil"/>
            </w:tcBorders>
            <w:noWrap/>
          </w:tcPr>
          <w:p w:rsidR="00850D31" w:rsidRPr="00D72087" w:rsidRDefault="00850D31" w:rsidP="00D72087">
            <w:pPr>
              <w:rPr>
                <w:rFonts w:cs="Arial"/>
                <w:sz w:val="18"/>
                <w:szCs w:val="18"/>
                <w:lang w:eastAsia="sk-SK"/>
              </w:rPr>
            </w:pPr>
          </w:p>
        </w:tc>
      </w:tr>
      <w:tr w:rsidR="00850D31" w:rsidRPr="00D72087" w:rsidTr="00850D31">
        <w:trPr>
          <w:gridAfter w:val="1"/>
          <w:wAfter w:w="8" w:type="pct"/>
          <w:trHeight w:val="57"/>
          <w:jc w:val="center"/>
        </w:trPr>
        <w:tc>
          <w:tcPr>
            <w:tcW w:w="1004" w:type="pct"/>
            <w:gridSpan w:val="7"/>
            <w:tcBorders>
              <w:top w:val="nil"/>
              <w:left w:val="nil"/>
              <w:bottom w:val="nil"/>
              <w:right w:val="nil"/>
            </w:tcBorders>
            <w:noWrap/>
          </w:tcPr>
          <w:p w:rsidR="00850D31" w:rsidRPr="00D72087" w:rsidRDefault="00850D31" w:rsidP="00D72087">
            <w:pPr>
              <w:rPr>
                <w:rFonts w:cs="Arial"/>
                <w:b/>
                <w:bCs/>
                <w:sz w:val="18"/>
                <w:szCs w:val="18"/>
                <w:lang w:eastAsia="sk-SK"/>
              </w:rPr>
            </w:pPr>
          </w:p>
          <w:p w:rsidR="00850D31" w:rsidRDefault="00850D31" w:rsidP="00D72087">
            <w:pPr>
              <w:rPr>
                <w:rFonts w:cs="Arial"/>
                <w:b/>
                <w:bCs/>
                <w:sz w:val="18"/>
                <w:szCs w:val="18"/>
                <w:lang w:eastAsia="sk-SK"/>
              </w:rPr>
            </w:pPr>
          </w:p>
          <w:p w:rsidR="00850D31" w:rsidRPr="00D72087" w:rsidRDefault="00850D31" w:rsidP="00D72087">
            <w:pPr>
              <w:rPr>
                <w:rFonts w:cs="Arial"/>
                <w:b/>
                <w:bCs/>
                <w:sz w:val="18"/>
                <w:szCs w:val="18"/>
                <w:lang w:eastAsia="sk-SK"/>
              </w:rPr>
            </w:pPr>
            <w:r w:rsidRPr="00AD6758">
              <w:rPr>
                <w:rFonts w:cs="Arial"/>
                <w:b/>
                <w:bCs/>
                <w:sz w:val="18"/>
                <w:szCs w:val="18"/>
                <w:lang w:eastAsia="sk-SK"/>
              </w:rPr>
              <w:t>E-mailová adresa</w:t>
            </w:r>
          </w:p>
        </w:tc>
        <w:tc>
          <w:tcPr>
            <w:tcW w:w="129"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32"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7"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8"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31"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29"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1"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22"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60"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90"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99"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11"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11"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9"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50"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16"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8"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45"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5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74"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68" w:type="pct"/>
            <w:gridSpan w:val="4"/>
            <w:tcBorders>
              <w:top w:val="nil"/>
              <w:left w:val="nil"/>
              <w:bottom w:val="nil"/>
              <w:right w:val="nil"/>
            </w:tcBorders>
            <w:noWrap/>
          </w:tcPr>
          <w:p w:rsidR="00850D31" w:rsidRPr="00D72087" w:rsidRDefault="00850D31" w:rsidP="00D72087">
            <w:pPr>
              <w:rPr>
                <w:rFonts w:cs="Arial"/>
                <w:sz w:val="18"/>
                <w:szCs w:val="18"/>
                <w:lang w:eastAsia="sk-SK"/>
              </w:rPr>
            </w:pPr>
          </w:p>
        </w:tc>
        <w:tc>
          <w:tcPr>
            <w:tcW w:w="132"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9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83" w:type="pct"/>
            <w:tcBorders>
              <w:top w:val="nil"/>
              <w:left w:val="nil"/>
              <w:bottom w:val="nil"/>
              <w:right w:val="nil"/>
            </w:tcBorders>
            <w:noWrap/>
          </w:tcPr>
          <w:p w:rsidR="00850D31" w:rsidRPr="00D72087" w:rsidRDefault="00850D31" w:rsidP="00D72087">
            <w:pPr>
              <w:rPr>
                <w:rFonts w:cs="Arial"/>
                <w:sz w:val="18"/>
                <w:szCs w:val="18"/>
                <w:lang w:eastAsia="sk-SK"/>
              </w:rPr>
            </w:pPr>
          </w:p>
        </w:tc>
      </w:tr>
      <w:tr w:rsidR="00850D31" w:rsidRPr="00D72087" w:rsidTr="00850D31">
        <w:trPr>
          <w:gridAfter w:val="1"/>
          <w:wAfter w:w="8" w:type="pct"/>
          <w:trHeight w:val="57"/>
          <w:jc w:val="center"/>
        </w:trPr>
        <w:tc>
          <w:tcPr>
            <w:tcW w:w="154" w:type="pct"/>
            <w:tcBorders>
              <w:top w:val="single" w:sz="4" w:space="0" w:color="auto"/>
              <w:left w:val="single" w:sz="4" w:space="0" w:color="auto"/>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76"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71"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96"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8"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90"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99"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11"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11"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50"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8"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45"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74"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68" w:type="pct"/>
            <w:gridSpan w:val="4"/>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2"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90"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133" w:type="pct"/>
            <w:gridSpan w:val="2"/>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c>
          <w:tcPr>
            <w:tcW w:w="83" w:type="pct"/>
            <w:tcBorders>
              <w:top w:val="single" w:sz="4" w:space="0" w:color="auto"/>
              <w:left w:val="nil"/>
              <w:bottom w:val="single" w:sz="4" w:space="0" w:color="auto"/>
              <w:right w:val="single" w:sz="4" w:space="0" w:color="auto"/>
            </w:tcBorders>
            <w:noWrap/>
          </w:tcPr>
          <w:p w:rsidR="00850D31" w:rsidRPr="00D72087" w:rsidRDefault="00850D31" w:rsidP="00D72087">
            <w:pPr>
              <w:rPr>
                <w:rFonts w:cs="Arial"/>
                <w:sz w:val="18"/>
                <w:szCs w:val="18"/>
                <w:lang w:eastAsia="sk-SK"/>
              </w:rPr>
            </w:pPr>
            <w:r w:rsidRPr="00AD6758">
              <w:rPr>
                <w:rFonts w:cs="Arial"/>
                <w:sz w:val="18"/>
                <w:szCs w:val="18"/>
                <w:lang w:eastAsia="sk-SK"/>
              </w:rPr>
              <w:t> </w:t>
            </w:r>
          </w:p>
        </w:tc>
      </w:tr>
      <w:tr w:rsidR="00850D31" w:rsidRPr="00D72087" w:rsidTr="00850D31">
        <w:trPr>
          <w:gridAfter w:val="1"/>
          <w:wAfter w:w="8" w:type="pct"/>
          <w:trHeight w:val="57"/>
          <w:jc w:val="center"/>
        </w:trPr>
        <w:tc>
          <w:tcPr>
            <w:tcW w:w="154" w:type="pct"/>
            <w:tcBorders>
              <w:top w:val="nil"/>
              <w:left w:val="nil"/>
              <w:bottom w:val="nil"/>
              <w:right w:val="nil"/>
            </w:tcBorders>
            <w:noWrap/>
          </w:tcPr>
          <w:p w:rsidR="00850D31" w:rsidRDefault="00850D31" w:rsidP="00D72087">
            <w:pPr>
              <w:rPr>
                <w:rFonts w:cs="Arial"/>
                <w:sz w:val="18"/>
                <w:szCs w:val="18"/>
                <w:lang w:eastAsia="sk-SK"/>
              </w:rPr>
            </w:pPr>
          </w:p>
          <w:p w:rsidR="00850D31" w:rsidRPr="00D72087" w:rsidRDefault="00850D31" w:rsidP="00D72087">
            <w:pPr>
              <w:rPr>
                <w:rFonts w:cs="Arial"/>
                <w:sz w:val="18"/>
                <w:szCs w:val="18"/>
                <w:lang w:eastAsia="sk-SK"/>
              </w:rPr>
            </w:pPr>
          </w:p>
        </w:tc>
        <w:tc>
          <w:tcPr>
            <w:tcW w:w="148"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76"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71"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96"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28"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32"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29"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32"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7"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8"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31"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29"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1"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22"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60"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90"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99"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11"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11"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49"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50"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16"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25"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8"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45" w:type="pct"/>
            <w:tcBorders>
              <w:top w:val="nil"/>
              <w:left w:val="nil"/>
              <w:bottom w:val="nil"/>
              <w:right w:val="nil"/>
            </w:tcBorders>
            <w:noWrap/>
          </w:tcPr>
          <w:p w:rsidR="00850D31" w:rsidRPr="00D72087" w:rsidRDefault="00850D31" w:rsidP="00D72087">
            <w:pPr>
              <w:rPr>
                <w:rFonts w:cs="Arial"/>
                <w:sz w:val="18"/>
                <w:szCs w:val="18"/>
                <w:lang w:eastAsia="sk-SK"/>
              </w:rPr>
            </w:pPr>
          </w:p>
        </w:tc>
        <w:tc>
          <w:tcPr>
            <w:tcW w:w="15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74"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68" w:type="pct"/>
            <w:gridSpan w:val="4"/>
            <w:tcBorders>
              <w:top w:val="nil"/>
              <w:left w:val="nil"/>
              <w:bottom w:val="nil"/>
              <w:right w:val="nil"/>
            </w:tcBorders>
            <w:noWrap/>
          </w:tcPr>
          <w:p w:rsidR="00850D31" w:rsidRPr="00D72087" w:rsidRDefault="00850D31" w:rsidP="00D72087">
            <w:pPr>
              <w:rPr>
                <w:rFonts w:cs="Arial"/>
                <w:sz w:val="18"/>
                <w:szCs w:val="18"/>
                <w:lang w:eastAsia="sk-SK"/>
              </w:rPr>
            </w:pPr>
          </w:p>
        </w:tc>
        <w:tc>
          <w:tcPr>
            <w:tcW w:w="132"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3"/>
            <w:tcBorders>
              <w:top w:val="nil"/>
              <w:left w:val="nil"/>
              <w:bottom w:val="nil"/>
              <w:right w:val="nil"/>
            </w:tcBorders>
            <w:noWrap/>
          </w:tcPr>
          <w:p w:rsidR="00850D31" w:rsidRPr="00D72087" w:rsidRDefault="00850D31" w:rsidP="00D72087">
            <w:pPr>
              <w:rPr>
                <w:rFonts w:cs="Arial"/>
                <w:sz w:val="18"/>
                <w:szCs w:val="18"/>
                <w:lang w:eastAsia="sk-SK"/>
              </w:rPr>
            </w:pPr>
          </w:p>
        </w:tc>
        <w:tc>
          <w:tcPr>
            <w:tcW w:w="90"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133" w:type="pct"/>
            <w:gridSpan w:val="2"/>
            <w:tcBorders>
              <w:top w:val="nil"/>
              <w:left w:val="nil"/>
              <w:bottom w:val="nil"/>
              <w:right w:val="nil"/>
            </w:tcBorders>
            <w:noWrap/>
          </w:tcPr>
          <w:p w:rsidR="00850D31" w:rsidRPr="00D72087" w:rsidRDefault="00850D31" w:rsidP="00D72087">
            <w:pPr>
              <w:rPr>
                <w:rFonts w:cs="Arial"/>
                <w:sz w:val="18"/>
                <w:szCs w:val="18"/>
                <w:lang w:eastAsia="sk-SK"/>
              </w:rPr>
            </w:pPr>
          </w:p>
        </w:tc>
        <w:tc>
          <w:tcPr>
            <w:tcW w:w="83" w:type="pct"/>
            <w:tcBorders>
              <w:top w:val="nil"/>
              <w:left w:val="nil"/>
              <w:bottom w:val="nil"/>
              <w:right w:val="nil"/>
            </w:tcBorders>
            <w:noWrap/>
          </w:tcPr>
          <w:p w:rsidR="00850D31" w:rsidRPr="00D72087" w:rsidRDefault="00850D31" w:rsidP="00D72087">
            <w:pPr>
              <w:rPr>
                <w:rFonts w:cs="Arial"/>
                <w:sz w:val="18"/>
                <w:szCs w:val="18"/>
                <w:lang w:eastAsia="sk-SK"/>
              </w:rPr>
            </w:pPr>
          </w:p>
        </w:tc>
      </w:tr>
      <w:tr w:rsidR="00850D31" w:rsidRPr="00D72087" w:rsidTr="00850D31">
        <w:trPr>
          <w:trHeight w:val="850"/>
          <w:jc w:val="center"/>
        </w:trPr>
        <w:tc>
          <w:tcPr>
            <w:tcW w:w="1265" w:type="pct"/>
            <w:gridSpan w:val="9"/>
            <w:tcBorders>
              <w:top w:val="single" w:sz="4" w:space="0" w:color="auto"/>
              <w:left w:val="single" w:sz="4" w:space="0" w:color="auto"/>
              <w:bottom w:val="single" w:sz="4" w:space="0" w:color="auto"/>
              <w:right w:val="single" w:sz="4" w:space="0" w:color="000000"/>
            </w:tcBorders>
            <w:noWrap/>
          </w:tcPr>
          <w:p w:rsidR="00850D31" w:rsidRDefault="00850D31"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850D31" w:rsidRDefault="00850D31" w:rsidP="00D72087">
            <w:pPr>
              <w:rPr>
                <w:rFonts w:cs="Arial"/>
                <w:sz w:val="18"/>
                <w:szCs w:val="18"/>
                <w:lang w:eastAsia="sk-SK"/>
              </w:rPr>
            </w:pPr>
          </w:p>
          <w:p w:rsidR="00850D31" w:rsidRDefault="00186111">
            <w:pPr>
              <w:jc w:val="center"/>
              <w:rPr>
                <w:rFonts w:cs="Arial"/>
                <w:sz w:val="18"/>
                <w:szCs w:val="18"/>
                <w:lang w:val="en-US" w:eastAsia="sk-SK"/>
              </w:rPr>
            </w:pPr>
            <w:r>
              <w:rPr>
                <w:rFonts w:cs="Arial"/>
                <w:sz w:val="18"/>
                <w:szCs w:val="18"/>
                <w:lang w:val="en-US" w:eastAsia="sk-SK"/>
              </w:rPr>
              <w:t>27.3.2014</w:t>
            </w:r>
          </w:p>
        </w:tc>
        <w:tc>
          <w:tcPr>
            <w:tcW w:w="1293" w:type="pct"/>
            <w:gridSpan w:val="9"/>
            <w:vMerge w:val="restart"/>
            <w:tcBorders>
              <w:top w:val="single" w:sz="4" w:space="0" w:color="auto"/>
              <w:left w:val="single" w:sz="4" w:space="0" w:color="auto"/>
              <w:right w:val="single" w:sz="4" w:space="0" w:color="000000"/>
            </w:tcBorders>
          </w:tcPr>
          <w:p w:rsidR="00850D31" w:rsidRPr="00D72087" w:rsidRDefault="00850D31"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02" w:type="pct"/>
            <w:gridSpan w:val="17"/>
            <w:vMerge w:val="restart"/>
            <w:tcBorders>
              <w:top w:val="single" w:sz="4" w:space="0" w:color="auto"/>
              <w:left w:val="single" w:sz="4" w:space="0" w:color="auto"/>
              <w:right w:val="single" w:sz="4" w:space="0" w:color="000000"/>
            </w:tcBorders>
          </w:tcPr>
          <w:p w:rsidR="00850D31" w:rsidRPr="00D72087" w:rsidRDefault="00850D31"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39" w:type="pct"/>
            <w:gridSpan w:val="23"/>
            <w:vMerge w:val="restart"/>
            <w:tcBorders>
              <w:top w:val="single" w:sz="4" w:space="0" w:color="auto"/>
              <w:left w:val="single" w:sz="4" w:space="0" w:color="auto"/>
              <w:right w:val="single" w:sz="4" w:space="0" w:color="000000"/>
            </w:tcBorders>
          </w:tcPr>
          <w:p w:rsidR="00850D31" w:rsidRPr="00D72087" w:rsidRDefault="00850D31"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850D31" w:rsidRPr="00D72087" w:rsidTr="00850D31">
        <w:trPr>
          <w:trHeight w:val="848"/>
          <w:jc w:val="center"/>
        </w:trPr>
        <w:tc>
          <w:tcPr>
            <w:tcW w:w="1265" w:type="pct"/>
            <w:gridSpan w:val="9"/>
            <w:tcBorders>
              <w:top w:val="single" w:sz="4" w:space="0" w:color="auto"/>
              <w:left w:val="single" w:sz="4" w:space="0" w:color="auto"/>
              <w:bottom w:val="single" w:sz="4" w:space="0" w:color="auto"/>
              <w:right w:val="single" w:sz="4" w:space="0" w:color="000000"/>
            </w:tcBorders>
            <w:noWrap/>
          </w:tcPr>
          <w:p w:rsidR="00850D31" w:rsidRDefault="00850D31" w:rsidP="00D72087">
            <w:pPr>
              <w:rPr>
                <w:rFonts w:cs="Arial"/>
                <w:sz w:val="18"/>
                <w:szCs w:val="18"/>
                <w:lang w:eastAsia="sk-SK"/>
              </w:rPr>
            </w:pPr>
            <w:r w:rsidRPr="00AD6758">
              <w:rPr>
                <w:rFonts w:cs="Arial"/>
                <w:sz w:val="18"/>
                <w:szCs w:val="18"/>
                <w:lang w:eastAsia="sk-SK"/>
              </w:rPr>
              <w:t xml:space="preserve"> Schválené dňa:</w:t>
            </w:r>
          </w:p>
          <w:p w:rsidR="00850D31" w:rsidRDefault="00850D31" w:rsidP="00D72087">
            <w:pPr>
              <w:rPr>
                <w:rFonts w:cs="Arial"/>
                <w:sz w:val="18"/>
                <w:szCs w:val="18"/>
                <w:lang w:eastAsia="sk-SK"/>
              </w:rPr>
            </w:pPr>
          </w:p>
          <w:p w:rsidR="00850D31" w:rsidRDefault="00850D31">
            <w:pPr>
              <w:jc w:val="center"/>
              <w:rPr>
                <w:rFonts w:cs="Arial"/>
                <w:sz w:val="18"/>
                <w:szCs w:val="18"/>
                <w:lang w:eastAsia="sk-SK"/>
              </w:rPr>
            </w:pPr>
          </w:p>
        </w:tc>
        <w:tc>
          <w:tcPr>
            <w:tcW w:w="1293" w:type="pct"/>
            <w:gridSpan w:val="9"/>
            <w:vMerge/>
            <w:tcBorders>
              <w:left w:val="single" w:sz="4" w:space="0" w:color="auto"/>
              <w:bottom w:val="single" w:sz="4" w:space="0" w:color="000000"/>
              <w:right w:val="single" w:sz="4" w:space="0" w:color="000000"/>
            </w:tcBorders>
          </w:tcPr>
          <w:p w:rsidR="00850D31" w:rsidRPr="00D72087" w:rsidRDefault="00850D31" w:rsidP="00D72087">
            <w:pPr>
              <w:rPr>
                <w:rFonts w:cs="Arial"/>
                <w:sz w:val="18"/>
                <w:szCs w:val="18"/>
                <w:lang w:eastAsia="sk-SK"/>
              </w:rPr>
            </w:pPr>
          </w:p>
        </w:tc>
        <w:tc>
          <w:tcPr>
            <w:tcW w:w="1202" w:type="pct"/>
            <w:gridSpan w:val="17"/>
            <w:vMerge/>
            <w:tcBorders>
              <w:left w:val="single" w:sz="4" w:space="0" w:color="auto"/>
              <w:bottom w:val="single" w:sz="4" w:space="0" w:color="000000"/>
              <w:right w:val="single" w:sz="4" w:space="0" w:color="000000"/>
            </w:tcBorders>
          </w:tcPr>
          <w:p w:rsidR="00850D31" w:rsidRPr="00D72087" w:rsidRDefault="00850D31" w:rsidP="00D72087">
            <w:pPr>
              <w:rPr>
                <w:rFonts w:cs="Arial"/>
                <w:sz w:val="18"/>
                <w:szCs w:val="18"/>
                <w:lang w:eastAsia="sk-SK"/>
              </w:rPr>
            </w:pPr>
          </w:p>
        </w:tc>
        <w:tc>
          <w:tcPr>
            <w:tcW w:w="1239" w:type="pct"/>
            <w:gridSpan w:val="23"/>
            <w:vMerge/>
            <w:tcBorders>
              <w:left w:val="single" w:sz="4" w:space="0" w:color="auto"/>
              <w:bottom w:val="single" w:sz="4" w:space="0" w:color="000000"/>
              <w:right w:val="single" w:sz="4" w:space="0" w:color="000000"/>
            </w:tcBorders>
          </w:tcPr>
          <w:p w:rsidR="00850D31" w:rsidRPr="00D72087" w:rsidRDefault="00850D31" w:rsidP="00D72087">
            <w:pPr>
              <w:rPr>
                <w:rFonts w:cs="Arial"/>
                <w:sz w:val="18"/>
                <w:szCs w:val="18"/>
                <w:lang w:eastAsia="sk-SK"/>
              </w:rPr>
            </w:pPr>
          </w:p>
        </w:tc>
      </w:tr>
    </w:tbl>
    <w:p w:rsidR="005450B9" w:rsidRDefault="005450B9" w:rsidP="004D3B4A">
      <w:pPr>
        <w:pStyle w:val="Nadpis1"/>
        <w:tabs>
          <w:tab w:val="clear" w:pos="450"/>
          <w:tab w:val="num" w:pos="360"/>
        </w:tabs>
        <w:spacing w:before="120" w:after="60"/>
        <w:ind w:left="360"/>
        <w:sectPr w:rsidR="005450B9" w:rsidSect="00941A14">
          <w:headerReference w:type="default" r:id="rId13"/>
          <w:footerReference w:type="default" r:id="rId14"/>
          <w:headerReference w:type="first" r:id="rId15"/>
          <w:type w:val="continuous"/>
          <w:pgSz w:w="11907" w:h="16840" w:code="9"/>
          <w:pgMar w:top="1979" w:right="1021" w:bottom="1134" w:left="1673" w:header="675" w:footer="408" w:gutter="0"/>
          <w:cols w:space="708"/>
          <w:docGrid w:linePitch="272"/>
        </w:sectPr>
      </w:pPr>
      <w:bookmarkStart w:id="1"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5B3ADD" w:rsidRPr="00C81BB5" w:rsidRDefault="005B3ADD" w:rsidP="005B3ADD">
      <w:pPr>
        <w:pStyle w:val="Zkladntext"/>
      </w:pPr>
      <w:r w:rsidRPr="00C81BB5">
        <w:t xml:space="preserve">Spoločnosť </w:t>
      </w:r>
      <w:r>
        <w:t>AUTO - IMPEX</w:t>
      </w:r>
      <w:r w:rsidRPr="00C81BB5">
        <w:t xml:space="preserve">, spol. s r. o. (ďalej len Spoločnosť), bola založená </w:t>
      </w:r>
      <w:r>
        <w:t>20</w:t>
      </w:r>
      <w:r w:rsidRPr="00C81BB5">
        <w:t xml:space="preserve">. </w:t>
      </w:r>
      <w:r>
        <w:t>septembr</w:t>
      </w:r>
      <w:r w:rsidRPr="00C81BB5">
        <w:t>a 199</w:t>
      </w:r>
      <w:r>
        <w:t>1</w:t>
      </w:r>
      <w:r w:rsidRPr="00C81BB5">
        <w:t xml:space="preserve"> a do obchodného registra bola zapísaná </w:t>
      </w:r>
      <w:r>
        <w:t>18</w:t>
      </w:r>
      <w:r w:rsidRPr="00C81BB5">
        <w:t>. októbra 199</w:t>
      </w:r>
      <w:r>
        <w:t>1</w:t>
      </w:r>
      <w:r w:rsidRPr="00C81BB5">
        <w:t xml:space="preserve"> (Obchodný register </w:t>
      </w:r>
      <w:r>
        <w:t>Obvodného súdu Bratislava I v Bratislave, oddiel Sro, vložka 1590/B</w:t>
      </w:r>
      <w:r w:rsidRPr="00C81BB5">
        <w:t>).</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5B3ADD" w:rsidRDefault="005B3ADD" w:rsidP="005B3ADD">
      <w:pPr>
        <w:pStyle w:val="Zkladntext"/>
      </w:pPr>
      <w:r>
        <w:t xml:space="preserve">-     </w:t>
      </w:r>
      <w:r>
        <w:rPr>
          <w:rStyle w:val="ra"/>
        </w:rPr>
        <w:t>sprostredkovanie nákupu a predaja tovarov,</w:t>
      </w:r>
    </w:p>
    <w:p w:rsidR="005B3ADD" w:rsidRDefault="005B3ADD" w:rsidP="005B3ADD">
      <w:pPr>
        <w:pStyle w:val="Zkladntext"/>
        <w:ind w:left="720" w:hanging="294"/>
      </w:pPr>
      <w:r>
        <w:t xml:space="preserve">- </w:t>
      </w:r>
      <w:r>
        <w:tab/>
      </w:r>
      <w:r>
        <w:rPr>
          <w:rStyle w:val="ra"/>
        </w:rPr>
        <w:t>nákup a predaj tovarov,</w:t>
      </w:r>
    </w:p>
    <w:p w:rsidR="005B3ADD" w:rsidRDefault="005B3ADD" w:rsidP="005B3ADD">
      <w:pPr>
        <w:pStyle w:val="Zkladntext"/>
        <w:rPr>
          <w:rStyle w:val="ra"/>
        </w:rPr>
      </w:pPr>
      <w:r>
        <w:t xml:space="preserve">- </w:t>
      </w:r>
      <w:r>
        <w:tab/>
      </w:r>
      <w:r>
        <w:rPr>
          <w:rStyle w:val="ra"/>
        </w:rPr>
        <w:t>prevádzkovanie požičovne motorových vozidiel,</w:t>
      </w:r>
    </w:p>
    <w:p w:rsidR="005B3ADD" w:rsidRDefault="005B3ADD" w:rsidP="005B3ADD">
      <w:pPr>
        <w:pStyle w:val="Zkladntext"/>
        <w:rPr>
          <w:rStyle w:val="ra"/>
        </w:rPr>
      </w:pPr>
      <w:r>
        <w:t xml:space="preserve">- </w:t>
      </w:r>
      <w:r>
        <w:tab/>
      </w:r>
      <w:r>
        <w:rPr>
          <w:rStyle w:val="ra"/>
        </w:rPr>
        <w:t>servis a opravy motorových vozidiel,</w:t>
      </w:r>
    </w:p>
    <w:p w:rsidR="004D3B4A" w:rsidRDefault="005B3ADD" w:rsidP="005B3ADD">
      <w:pPr>
        <w:pStyle w:val="Zkladntext"/>
      </w:pPr>
      <w:r>
        <w:rPr>
          <w:rStyle w:val="ra"/>
        </w:rPr>
        <w:t>-</w:t>
      </w:r>
      <w:r>
        <w:rPr>
          <w:rStyle w:val="ra"/>
        </w:rPr>
        <w:tab/>
        <w:t>verejná cestná nákladná doprava</w:t>
      </w:r>
      <w:r w:rsidR="004D3B4A">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rsidRPr="0094176C">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186111" w:rsidP="004D3B4A">
      <w:pPr>
        <w:pStyle w:val="Zkladntext"/>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16" o:title=""/>
            <o:lock v:ext="edit" aspectratio="f"/>
          </v:shape>
          <o:OLEObject Type="Embed" ProgID="Excel.Sheet.12" ShapeID="_x0000_i1025" DrawAspect="Content" ObjectID="_1457777076" r:id="rId17"/>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C93259">
        <w:t>2</w:t>
      </w:r>
      <w:r>
        <w:t xml:space="preserve">, za predchádzajúce účtovné obdobie, bola schválená valným zhromaždením Spoločnosti </w:t>
      </w:r>
      <w:r w:rsidR="006A6923">
        <w:t>27</w:t>
      </w:r>
      <w:r>
        <w:t xml:space="preserve">. </w:t>
      </w:r>
      <w:r w:rsidR="00763975">
        <w:t>j</w:t>
      </w:r>
      <w:r w:rsidR="006A6923">
        <w:t>anuára</w:t>
      </w:r>
      <w:r>
        <w:t xml:space="preserve"> </w:t>
      </w:r>
      <w:r w:rsidR="00C4486C">
        <w:t>201</w:t>
      </w:r>
      <w:r w:rsidR="006A6923">
        <w:t>4</w:t>
      </w:r>
      <w:r>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C93259">
        <w:t>2</w:t>
      </w:r>
      <w:r w:rsidRPr="00194BFD">
        <w:t xml:space="preserve"> spolu s výročnou správou a správou audítora o overení účtovnej závierky k 31. decembru </w:t>
      </w:r>
      <w:r w:rsidR="00C4486C">
        <w:t>201</w:t>
      </w:r>
      <w:r w:rsidR="00C93259">
        <w:t>2</w:t>
      </w:r>
      <w:r w:rsidRPr="00194BFD">
        <w:t xml:space="preserve"> bola uložená do zbierky listín </w:t>
      </w:r>
      <w:r w:rsidRPr="004B326A">
        <w:t>obchodného registra 2</w:t>
      </w:r>
      <w:r w:rsidR="004B326A" w:rsidRPr="004B326A">
        <w:t>7. marca</w:t>
      </w:r>
      <w:r w:rsidRPr="004B326A">
        <w:t xml:space="preserve"> </w:t>
      </w:r>
      <w:r w:rsidR="00C4486C" w:rsidRPr="004B326A">
        <w:t>201</w:t>
      </w:r>
      <w:r w:rsidR="004B326A" w:rsidRPr="004B326A">
        <w:t>4</w:t>
      </w:r>
      <w:r w:rsidRPr="004B326A">
        <w:t>.</w:t>
      </w:r>
      <w:r w:rsidRPr="0094176C">
        <w:t xml:space="preserve"> Súvaha a výkaz ziskov a strát za predchádzajúce účtovné obdobie boli zverejnené v Obchodnom vestníku </w:t>
      </w:r>
      <w:r w:rsidR="006A6923" w:rsidRPr="0094176C">
        <w:t>23. mája</w:t>
      </w:r>
      <w:r w:rsidRPr="0094176C">
        <w:t xml:space="preserve"> </w:t>
      </w:r>
      <w:r w:rsidR="00C4486C" w:rsidRPr="0094176C">
        <w:t>201</w:t>
      </w:r>
      <w:r w:rsidR="00C93259" w:rsidRPr="0094176C">
        <w:t>3</w:t>
      </w:r>
      <w:r w:rsidRPr="0094176C">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Valné zhromaždenie 2</w:t>
      </w:r>
      <w:r w:rsidR="00807156">
        <w:t>7. januára</w:t>
      </w:r>
      <w:r>
        <w:t xml:space="preserve"> </w:t>
      </w:r>
      <w:r w:rsidR="00C4486C">
        <w:t>201</w:t>
      </w:r>
      <w:r w:rsidR="00807156">
        <w:t>4</w:t>
      </w:r>
      <w:r>
        <w:t xml:space="preserve"> schválilo spoločnosť </w:t>
      </w:r>
      <w:r w:rsidR="006A6923">
        <w:t>KPMG Slovensko</w:t>
      </w:r>
      <w:r>
        <w:t xml:space="preserve"> ako audítora na overenie účtovnej závierky za účtovné obdobie od 1. januára </w:t>
      </w:r>
      <w:r w:rsidR="00C4486C">
        <w:t>201</w:t>
      </w:r>
      <w:r w:rsidR="00C93259">
        <w:t>3</w:t>
      </w:r>
      <w:r>
        <w:t xml:space="preserve"> do 31. decembra </w:t>
      </w:r>
      <w:r w:rsidR="00C4486C">
        <w:t>201</w:t>
      </w:r>
      <w:r w:rsidR="00C93259">
        <w:t>3</w:t>
      </w:r>
      <w:r>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Pr="001D5F78" w:rsidRDefault="004D3B4A" w:rsidP="004D3B4A">
      <w:pPr>
        <w:rPr>
          <w:sz w:val="18"/>
          <w:szCs w:val="18"/>
        </w:rPr>
      </w:pPr>
    </w:p>
    <w:p w:rsidR="004D3B4A" w:rsidRDefault="00A75C93" w:rsidP="004D3B4A">
      <w:pPr>
        <w:pStyle w:val="Zkladntext"/>
      </w:pPr>
      <w:r>
        <w:t>Konateľ</w:t>
      </w:r>
      <w:r w:rsidR="004D3B4A">
        <w:tab/>
      </w:r>
      <w:r w:rsidR="004D3B4A">
        <w:tab/>
      </w:r>
      <w:r>
        <w:t>Július Hron</w:t>
      </w:r>
    </w:p>
    <w:p w:rsidR="004D3B4A" w:rsidRDefault="004D3B4A" w:rsidP="004D3B4A">
      <w:pPr>
        <w:pStyle w:val="Zkladntext"/>
      </w:pPr>
      <w:r>
        <w:t>Prokurista</w:t>
      </w:r>
      <w:r>
        <w:tab/>
      </w:r>
      <w:r>
        <w:tab/>
      </w:r>
      <w:r w:rsidR="00A75C93" w:rsidRPr="00A75C93">
        <w:t>Mária Hronová</w:t>
      </w:r>
    </w:p>
    <w:p w:rsidR="004D3B4A" w:rsidRDefault="004D3B4A" w:rsidP="004D3B4A">
      <w:pPr>
        <w:ind w:left="426"/>
        <w:rPr>
          <w:sz w:val="18"/>
        </w:rPr>
      </w:pPr>
      <w:r>
        <w:rPr>
          <w:sz w:val="18"/>
        </w:rPr>
        <w:tab/>
      </w:r>
      <w:r>
        <w:rPr>
          <w:sz w:val="18"/>
        </w:rPr>
        <w:tab/>
      </w:r>
      <w:r>
        <w:rPr>
          <w:sz w:val="18"/>
        </w:rPr>
        <w:tab/>
      </w:r>
    </w:p>
    <w:p w:rsidR="004D3B4A" w:rsidRDefault="004D3B4A" w:rsidP="0094176C">
      <w:pPr>
        <w:pStyle w:val="Nadpis1"/>
        <w:tabs>
          <w:tab w:val="clear" w:pos="450"/>
          <w:tab w:val="num" w:pos="360"/>
        </w:tabs>
        <w:spacing w:before="120" w:after="60"/>
        <w:ind w:left="360"/>
      </w:pPr>
      <w:bookmarkStart w:id="7" w:name="_Toc530739898"/>
      <w:r>
        <w:lastRenderedPageBreak/>
        <w:t>informácie o spoločníkoch účtovnej jednotky</w:t>
      </w:r>
      <w:bookmarkEnd w:id="7"/>
    </w:p>
    <w:p w:rsidR="00A75C93" w:rsidRDefault="00A75C93" w:rsidP="0094176C">
      <w:pPr>
        <w:pStyle w:val="Zkladntext"/>
        <w:keepNext/>
      </w:pPr>
    </w:p>
    <w:p w:rsidR="00D54563" w:rsidRDefault="00D54563" w:rsidP="0094176C">
      <w:pPr>
        <w:pStyle w:val="Zkladntext"/>
        <w:keepNext/>
      </w:pPr>
      <w:r>
        <w:t xml:space="preserve">Štruktúra spoločníkov k 31. decembru </w:t>
      </w:r>
      <w:r w:rsidR="00C4486C">
        <w:t>201</w:t>
      </w:r>
      <w:r w:rsidR="00CD2EFC">
        <w:t>3</w:t>
      </w:r>
      <w:r>
        <w:t xml:space="preserve"> je takáto:</w:t>
      </w:r>
      <w:r w:rsidRPr="00A9048F">
        <w:t xml:space="preserve"> </w:t>
      </w:r>
    </w:p>
    <w:bookmarkStart w:id="8" w:name="_MON_1457448997"/>
    <w:bookmarkEnd w:id="8"/>
    <w:p w:rsidR="00D54563" w:rsidRPr="00423AFA" w:rsidRDefault="0094176C" w:rsidP="00D54563">
      <w:pPr>
        <w:pStyle w:val="Zkladntext"/>
      </w:pPr>
      <w:r w:rsidRPr="00C81BB5">
        <w:object w:dxaOrig="9311" w:dyaOrig="2356">
          <v:shape id="_x0000_i1026" type="#_x0000_t75" style="width:437.25pt;height:123pt" o:ole="" o:preferrelative="f">
            <v:imagedata r:id="rId18" o:title=""/>
            <o:lock v:ext="edit" aspectratio="f"/>
          </v:shape>
          <o:OLEObject Type="Embed" ProgID="Excel.Sheet.12" ShapeID="_x0000_i1026" DrawAspect="Content" ObjectID="_1457777077" r:id="rId19"/>
        </w:object>
      </w: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A75C93" w:rsidRPr="00A75C93" w:rsidRDefault="00A75C93" w:rsidP="00A75C93">
      <w:pPr>
        <w:pStyle w:val="Zkladntext"/>
      </w:pPr>
      <w:r w:rsidRPr="00A75C93">
        <w:t>Spoločnosť zostavuje konsolidovanú účtovnú závierku. Konsolidovanú účtovnú závierku je možné dostať priamo v sídle spoločnosti. Adresa registrového súdu, ktorý vedie obchodný register, kde sú uložené konsolidované účtovné závierky, je Obchodný register Obvodného súdu Bratislava I v Bratislave, oddiel Sro, vložka 1590/B.</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C23945" w:rsidRDefault="004317F0" w:rsidP="004D3B4A">
      <w:pPr>
        <w:pStyle w:val="Zkladntext"/>
        <w:ind w:left="450"/>
      </w:pPr>
      <w:r w:rsidRPr="001D27FC">
        <w:t xml:space="preserve">V účtovnom období 2013 </w:t>
      </w:r>
      <w:r w:rsidR="00C23945">
        <w:t>Spoločnosť zaúčtovala odpis materiálu na ceste vo výške 126 559 EUR ako opravu významných chýb minulých období na ťarchu účtu 428 – Nerozdelený zisk minulých rokov.</w:t>
      </w:r>
    </w:p>
    <w:p w:rsidR="00A32722" w:rsidRPr="000F038C" w:rsidRDefault="00A32722" w:rsidP="004D3B4A">
      <w:pPr>
        <w:pStyle w:val="Zkladntext"/>
        <w:ind w:left="450"/>
      </w:pP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94176C">
      <w:pPr>
        <w:pStyle w:val="Zkladntext"/>
        <w:keepN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EB3F6E" w:rsidRPr="00C81BB5" w:rsidTr="003761A2">
        <w:trPr>
          <w:trHeight w:val="250"/>
        </w:trPr>
        <w:tc>
          <w:tcPr>
            <w:tcW w:w="3317" w:type="dxa"/>
            <w:gridSpan w:val="2"/>
          </w:tcPr>
          <w:p w:rsidR="00EB3F6E" w:rsidRPr="00C81BB5" w:rsidRDefault="00EB3F6E" w:rsidP="0094176C">
            <w:pPr>
              <w:pStyle w:val="Tabulka"/>
              <w:keepNext/>
            </w:pPr>
            <w:r w:rsidRPr="00C81BB5">
              <w:br w:type="page"/>
            </w:r>
          </w:p>
        </w:tc>
        <w:tc>
          <w:tcPr>
            <w:tcW w:w="1544" w:type="dxa"/>
          </w:tcPr>
          <w:p w:rsidR="00EB3F6E" w:rsidRPr="00C81BB5" w:rsidRDefault="00EB3F6E" w:rsidP="0094176C">
            <w:pPr>
              <w:pStyle w:val="Tabulka"/>
              <w:keepNext/>
              <w:jc w:val="center"/>
            </w:pPr>
            <w:r w:rsidRPr="00C81BB5">
              <w:t>Predpokladaná</w:t>
            </w:r>
          </w:p>
        </w:tc>
        <w:tc>
          <w:tcPr>
            <w:tcW w:w="222" w:type="dxa"/>
          </w:tcPr>
          <w:p w:rsidR="00EB3F6E" w:rsidRPr="00C81BB5" w:rsidRDefault="00EB3F6E" w:rsidP="0094176C">
            <w:pPr>
              <w:pStyle w:val="Tabulka"/>
              <w:keepNext/>
              <w:jc w:val="center"/>
            </w:pPr>
          </w:p>
        </w:tc>
        <w:tc>
          <w:tcPr>
            <w:tcW w:w="1817" w:type="dxa"/>
          </w:tcPr>
          <w:p w:rsidR="00EB3F6E" w:rsidRPr="00C81BB5" w:rsidRDefault="00EB3F6E" w:rsidP="0094176C">
            <w:pPr>
              <w:pStyle w:val="Tabulka"/>
              <w:keepNext/>
              <w:jc w:val="center"/>
            </w:pPr>
            <w:r w:rsidRPr="00C81BB5">
              <w:t>Metóda</w:t>
            </w:r>
          </w:p>
        </w:tc>
        <w:tc>
          <w:tcPr>
            <w:tcW w:w="222" w:type="dxa"/>
          </w:tcPr>
          <w:p w:rsidR="00EB3F6E" w:rsidRPr="00C81BB5" w:rsidRDefault="00EB3F6E" w:rsidP="0094176C">
            <w:pPr>
              <w:pStyle w:val="Tabulka"/>
              <w:keepNext/>
              <w:jc w:val="center"/>
            </w:pPr>
          </w:p>
        </w:tc>
        <w:tc>
          <w:tcPr>
            <w:tcW w:w="1695" w:type="dxa"/>
          </w:tcPr>
          <w:p w:rsidR="00EB3F6E" w:rsidRPr="00C81BB5" w:rsidRDefault="00EB3F6E" w:rsidP="0094176C">
            <w:pPr>
              <w:pStyle w:val="Tabulka"/>
              <w:keepNext/>
              <w:jc w:val="center"/>
            </w:pPr>
            <w:r w:rsidRPr="00C81BB5">
              <w:t>Ročná odpisová</w:t>
            </w:r>
          </w:p>
        </w:tc>
      </w:tr>
      <w:tr w:rsidR="00EB3F6E" w:rsidRPr="00C81BB5" w:rsidTr="003761A2">
        <w:trPr>
          <w:trHeight w:val="250"/>
        </w:trPr>
        <w:tc>
          <w:tcPr>
            <w:tcW w:w="2901" w:type="dxa"/>
            <w:tcBorders>
              <w:bottom w:val="single" w:sz="4" w:space="0" w:color="auto"/>
            </w:tcBorders>
          </w:tcPr>
          <w:p w:rsidR="00EB3F6E" w:rsidRPr="00C81BB5" w:rsidRDefault="00EB3F6E" w:rsidP="0094176C">
            <w:pPr>
              <w:pStyle w:val="Tabulka"/>
              <w:keepNext/>
            </w:pPr>
          </w:p>
        </w:tc>
        <w:tc>
          <w:tcPr>
            <w:tcW w:w="416" w:type="dxa"/>
            <w:tcBorders>
              <w:bottom w:val="single" w:sz="4" w:space="0" w:color="auto"/>
            </w:tcBorders>
          </w:tcPr>
          <w:p w:rsidR="00EB3F6E" w:rsidRPr="00C81BB5" w:rsidRDefault="00EB3F6E" w:rsidP="0094176C">
            <w:pPr>
              <w:pStyle w:val="Tabulka"/>
              <w:keepNext/>
            </w:pPr>
          </w:p>
        </w:tc>
        <w:tc>
          <w:tcPr>
            <w:tcW w:w="1544" w:type="dxa"/>
            <w:tcBorders>
              <w:bottom w:val="single" w:sz="4" w:space="0" w:color="auto"/>
            </w:tcBorders>
          </w:tcPr>
          <w:p w:rsidR="00EB3F6E" w:rsidRPr="00C81BB5" w:rsidRDefault="00EB3F6E" w:rsidP="0094176C">
            <w:pPr>
              <w:pStyle w:val="Tabulka"/>
              <w:keepNext/>
              <w:jc w:val="center"/>
            </w:pPr>
            <w:r w:rsidRPr="00C81BB5">
              <w:t>doba používania</w:t>
            </w:r>
            <w:r w:rsidRPr="00C81BB5">
              <w:br/>
              <w:t>v rokoch</w:t>
            </w:r>
          </w:p>
        </w:tc>
        <w:tc>
          <w:tcPr>
            <w:tcW w:w="222" w:type="dxa"/>
            <w:tcBorders>
              <w:bottom w:val="single" w:sz="4" w:space="0" w:color="auto"/>
            </w:tcBorders>
          </w:tcPr>
          <w:p w:rsidR="00EB3F6E" w:rsidRPr="00C81BB5" w:rsidRDefault="00EB3F6E" w:rsidP="0094176C">
            <w:pPr>
              <w:pStyle w:val="Tabulka"/>
              <w:keepNext/>
              <w:jc w:val="center"/>
            </w:pPr>
          </w:p>
        </w:tc>
        <w:tc>
          <w:tcPr>
            <w:tcW w:w="1817" w:type="dxa"/>
            <w:tcBorders>
              <w:bottom w:val="single" w:sz="4" w:space="0" w:color="auto"/>
            </w:tcBorders>
          </w:tcPr>
          <w:p w:rsidR="00EB3F6E" w:rsidRPr="00C81BB5" w:rsidRDefault="00EB3F6E" w:rsidP="0094176C">
            <w:pPr>
              <w:pStyle w:val="Tabulka"/>
              <w:keepNext/>
              <w:jc w:val="center"/>
            </w:pPr>
            <w:r w:rsidRPr="00C81BB5">
              <w:t>odpisovania</w:t>
            </w:r>
          </w:p>
        </w:tc>
        <w:tc>
          <w:tcPr>
            <w:tcW w:w="222" w:type="dxa"/>
            <w:tcBorders>
              <w:bottom w:val="single" w:sz="4" w:space="0" w:color="auto"/>
            </w:tcBorders>
          </w:tcPr>
          <w:p w:rsidR="00EB3F6E" w:rsidRPr="00C81BB5" w:rsidRDefault="00EB3F6E" w:rsidP="0094176C">
            <w:pPr>
              <w:pStyle w:val="Tabulka"/>
              <w:keepNext/>
              <w:jc w:val="center"/>
            </w:pPr>
          </w:p>
        </w:tc>
        <w:tc>
          <w:tcPr>
            <w:tcW w:w="1695" w:type="dxa"/>
            <w:tcBorders>
              <w:bottom w:val="single" w:sz="4" w:space="0" w:color="auto"/>
            </w:tcBorders>
          </w:tcPr>
          <w:p w:rsidR="00EB3F6E" w:rsidRPr="00C81BB5" w:rsidRDefault="00EB3F6E" w:rsidP="0094176C">
            <w:pPr>
              <w:pStyle w:val="Tabulka"/>
              <w:keepNext/>
              <w:jc w:val="center"/>
            </w:pPr>
            <w:r w:rsidRPr="00C81BB5">
              <w:t>sadzba v %</w:t>
            </w:r>
          </w:p>
        </w:tc>
      </w:tr>
      <w:tr w:rsidR="00EB3F6E" w:rsidRPr="00C81BB5" w:rsidTr="003761A2">
        <w:trPr>
          <w:trHeight w:val="250"/>
        </w:trPr>
        <w:tc>
          <w:tcPr>
            <w:tcW w:w="3317" w:type="dxa"/>
            <w:gridSpan w:val="2"/>
          </w:tcPr>
          <w:p w:rsidR="00EB3F6E" w:rsidRPr="00C81BB5" w:rsidRDefault="00EB3F6E" w:rsidP="0094176C">
            <w:pPr>
              <w:pStyle w:val="Tabulka"/>
              <w:keepNext/>
            </w:pPr>
            <w:r w:rsidRPr="00C81BB5">
              <w:t>Softvér</w:t>
            </w:r>
          </w:p>
        </w:tc>
        <w:tc>
          <w:tcPr>
            <w:tcW w:w="1544" w:type="dxa"/>
          </w:tcPr>
          <w:p w:rsidR="00EB3F6E" w:rsidRPr="00C81BB5" w:rsidRDefault="00EB3F6E" w:rsidP="0094176C">
            <w:pPr>
              <w:pStyle w:val="Tabulka"/>
              <w:keepNext/>
              <w:jc w:val="center"/>
            </w:pPr>
            <w:r>
              <w:t>2</w:t>
            </w:r>
          </w:p>
        </w:tc>
        <w:tc>
          <w:tcPr>
            <w:tcW w:w="222" w:type="dxa"/>
          </w:tcPr>
          <w:p w:rsidR="00EB3F6E" w:rsidRPr="00C81BB5" w:rsidRDefault="00EB3F6E" w:rsidP="0094176C">
            <w:pPr>
              <w:pStyle w:val="Tabulka"/>
              <w:keepNext/>
              <w:jc w:val="center"/>
            </w:pPr>
          </w:p>
        </w:tc>
        <w:tc>
          <w:tcPr>
            <w:tcW w:w="1817" w:type="dxa"/>
          </w:tcPr>
          <w:p w:rsidR="00EB3F6E" w:rsidRPr="00C81BB5" w:rsidRDefault="00EB3F6E" w:rsidP="0094176C">
            <w:pPr>
              <w:pStyle w:val="Tabulka"/>
              <w:keepNext/>
              <w:jc w:val="center"/>
            </w:pPr>
            <w:r w:rsidRPr="00C81BB5">
              <w:t>lineárna</w:t>
            </w:r>
          </w:p>
        </w:tc>
        <w:tc>
          <w:tcPr>
            <w:tcW w:w="222" w:type="dxa"/>
          </w:tcPr>
          <w:p w:rsidR="00EB3F6E" w:rsidRPr="00C81BB5" w:rsidRDefault="00EB3F6E" w:rsidP="0094176C">
            <w:pPr>
              <w:pStyle w:val="Tabulka"/>
              <w:keepNext/>
              <w:jc w:val="center"/>
            </w:pPr>
          </w:p>
        </w:tc>
        <w:tc>
          <w:tcPr>
            <w:tcW w:w="1695" w:type="dxa"/>
          </w:tcPr>
          <w:p w:rsidR="00EB3F6E" w:rsidRPr="00C81BB5" w:rsidRDefault="00EB3F6E" w:rsidP="0094176C">
            <w:pPr>
              <w:pStyle w:val="Tabulka"/>
              <w:keepNext/>
              <w:jc w:val="center"/>
            </w:pPr>
            <w:r w:rsidRPr="00C81BB5">
              <w:t>25</w:t>
            </w:r>
          </w:p>
        </w:tc>
      </w:tr>
      <w:tr w:rsidR="00EB3F6E" w:rsidRPr="00C81BB5" w:rsidTr="003761A2">
        <w:tblPrEx>
          <w:tblCellMar>
            <w:left w:w="108" w:type="dxa"/>
            <w:right w:w="108" w:type="dxa"/>
          </w:tblCellMar>
        </w:tblPrEx>
        <w:trPr>
          <w:trHeight w:val="245"/>
        </w:trPr>
        <w:tc>
          <w:tcPr>
            <w:tcW w:w="3317" w:type="dxa"/>
            <w:gridSpan w:val="2"/>
          </w:tcPr>
          <w:p w:rsidR="00EB3F6E" w:rsidRPr="00C81BB5" w:rsidRDefault="00EB3F6E" w:rsidP="003761A2">
            <w:pPr>
              <w:pStyle w:val="Tabulka"/>
              <w:ind w:hanging="84"/>
            </w:pPr>
            <w:r w:rsidRPr="00C81BB5">
              <w:t>Drobný dlhodobý nehmotný majetok</w:t>
            </w:r>
          </w:p>
        </w:tc>
        <w:tc>
          <w:tcPr>
            <w:tcW w:w="1544" w:type="dxa"/>
          </w:tcPr>
          <w:p w:rsidR="00EB3F6E" w:rsidRPr="00C81BB5" w:rsidRDefault="00EB3F6E" w:rsidP="003761A2">
            <w:pPr>
              <w:pStyle w:val="Tabulka"/>
              <w:jc w:val="center"/>
            </w:pPr>
            <w:r w:rsidRPr="00C81BB5">
              <w:t>rôzna</w:t>
            </w:r>
          </w:p>
        </w:tc>
        <w:tc>
          <w:tcPr>
            <w:tcW w:w="222" w:type="dxa"/>
          </w:tcPr>
          <w:p w:rsidR="00EB3F6E" w:rsidRPr="00C81BB5" w:rsidRDefault="00EB3F6E" w:rsidP="003761A2">
            <w:pPr>
              <w:pStyle w:val="Tabulka"/>
              <w:jc w:val="center"/>
            </w:pPr>
          </w:p>
        </w:tc>
        <w:tc>
          <w:tcPr>
            <w:tcW w:w="1817" w:type="dxa"/>
          </w:tcPr>
          <w:p w:rsidR="00EB3F6E" w:rsidRPr="00C81BB5" w:rsidRDefault="00EB3F6E" w:rsidP="003761A2">
            <w:pPr>
              <w:pStyle w:val="Tabulka"/>
              <w:jc w:val="center"/>
            </w:pPr>
            <w:r w:rsidRPr="00C81BB5">
              <w:t>jednorazový odpis</w:t>
            </w:r>
          </w:p>
        </w:tc>
        <w:tc>
          <w:tcPr>
            <w:tcW w:w="222" w:type="dxa"/>
          </w:tcPr>
          <w:p w:rsidR="00EB3F6E" w:rsidRPr="00C81BB5" w:rsidRDefault="00EB3F6E" w:rsidP="003761A2">
            <w:pPr>
              <w:pStyle w:val="Tabulka"/>
              <w:jc w:val="center"/>
            </w:pPr>
          </w:p>
        </w:tc>
        <w:tc>
          <w:tcPr>
            <w:tcW w:w="1695" w:type="dxa"/>
          </w:tcPr>
          <w:p w:rsidR="00EB3F6E" w:rsidRPr="00C81BB5" w:rsidRDefault="00EB3F6E" w:rsidP="003761A2">
            <w:pPr>
              <w:pStyle w:val="Tabulka"/>
              <w:jc w:val="center"/>
            </w:pPr>
            <w:r w:rsidRPr="00C81BB5">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w:t>
      </w:r>
      <w:r w:rsidR="005E5091">
        <w:t>na (resp. vlastné náklady) je 1 </w:t>
      </w:r>
      <w:r>
        <w:t>700 EUR a nižšia, sa odpisuje jednorazovo pri uvedení do používania. Pozemky sa neodpisujú. Predpokladaná doba používania, metóda odpisovania a odpisová sadzba sú uvedené v nasledujúcej tabuľke:</w:t>
      </w:r>
    </w:p>
    <w:p w:rsidR="00EB3F6E" w:rsidRDefault="00EB3F6E"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EB3F6E" w:rsidRPr="00C81BB5" w:rsidTr="003761A2">
        <w:trPr>
          <w:trHeight w:val="250"/>
        </w:trPr>
        <w:tc>
          <w:tcPr>
            <w:tcW w:w="3118" w:type="dxa"/>
            <w:gridSpan w:val="2"/>
          </w:tcPr>
          <w:p w:rsidR="00EB3F6E" w:rsidRPr="00C81BB5" w:rsidRDefault="00EB3F6E" w:rsidP="003761A2">
            <w:pPr>
              <w:pStyle w:val="Tabulka"/>
              <w:keepNext/>
            </w:pPr>
          </w:p>
        </w:tc>
        <w:tc>
          <w:tcPr>
            <w:tcW w:w="1985" w:type="dxa"/>
          </w:tcPr>
          <w:p w:rsidR="00EB3F6E" w:rsidRPr="00C81BB5" w:rsidRDefault="00EB3F6E" w:rsidP="003761A2">
            <w:pPr>
              <w:pStyle w:val="Tabulka"/>
              <w:keepNext/>
              <w:jc w:val="center"/>
            </w:pPr>
            <w:r w:rsidRPr="00C81BB5">
              <w:t>Predpokladaná</w:t>
            </w:r>
          </w:p>
        </w:tc>
        <w:tc>
          <w:tcPr>
            <w:tcW w:w="141"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rsidRPr="00C81BB5">
              <w:t>Metóda</w:t>
            </w:r>
          </w:p>
        </w:tc>
        <w:tc>
          <w:tcPr>
            <w:tcW w:w="142"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rsidRPr="00C81BB5">
              <w:t>Ročná odpisová</w:t>
            </w:r>
          </w:p>
        </w:tc>
      </w:tr>
      <w:tr w:rsidR="00EB3F6E" w:rsidRPr="00C81BB5" w:rsidTr="003761A2">
        <w:trPr>
          <w:trHeight w:val="250"/>
        </w:trPr>
        <w:tc>
          <w:tcPr>
            <w:tcW w:w="2976" w:type="dxa"/>
            <w:tcBorders>
              <w:bottom w:val="single" w:sz="4" w:space="0" w:color="auto"/>
            </w:tcBorders>
          </w:tcPr>
          <w:p w:rsidR="00EB3F6E" w:rsidRPr="00C81BB5" w:rsidRDefault="00EB3F6E" w:rsidP="003761A2">
            <w:pPr>
              <w:pStyle w:val="Tabulka"/>
              <w:keepNext/>
            </w:pPr>
          </w:p>
        </w:tc>
        <w:tc>
          <w:tcPr>
            <w:tcW w:w="142" w:type="dxa"/>
            <w:tcBorders>
              <w:bottom w:val="single" w:sz="4" w:space="0" w:color="auto"/>
            </w:tcBorders>
          </w:tcPr>
          <w:p w:rsidR="00EB3F6E" w:rsidRPr="00C81BB5" w:rsidRDefault="00EB3F6E" w:rsidP="003761A2">
            <w:pPr>
              <w:pStyle w:val="Tabulka"/>
              <w:keepNext/>
            </w:pPr>
          </w:p>
        </w:tc>
        <w:tc>
          <w:tcPr>
            <w:tcW w:w="1985" w:type="dxa"/>
            <w:tcBorders>
              <w:bottom w:val="single" w:sz="4" w:space="0" w:color="auto"/>
            </w:tcBorders>
          </w:tcPr>
          <w:p w:rsidR="00EB3F6E" w:rsidRPr="00C81BB5" w:rsidRDefault="00EB3F6E" w:rsidP="003761A2">
            <w:pPr>
              <w:pStyle w:val="Tabulka"/>
              <w:keepNext/>
              <w:jc w:val="center"/>
            </w:pPr>
            <w:r w:rsidRPr="00C81BB5">
              <w:t>doba používania v rokoch</w:t>
            </w:r>
          </w:p>
        </w:tc>
        <w:tc>
          <w:tcPr>
            <w:tcW w:w="141" w:type="dxa"/>
            <w:tcBorders>
              <w:bottom w:val="single" w:sz="4" w:space="0" w:color="auto"/>
            </w:tcBorders>
          </w:tcPr>
          <w:p w:rsidR="00EB3F6E" w:rsidRPr="00C81BB5" w:rsidRDefault="00EB3F6E" w:rsidP="003761A2">
            <w:pPr>
              <w:pStyle w:val="Tabulka"/>
              <w:keepNext/>
              <w:jc w:val="center"/>
            </w:pPr>
          </w:p>
        </w:tc>
        <w:tc>
          <w:tcPr>
            <w:tcW w:w="1701" w:type="dxa"/>
            <w:tcBorders>
              <w:bottom w:val="single" w:sz="4" w:space="0" w:color="auto"/>
            </w:tcBorders>
          </w:tcPr>
          <w:p w:rsidR="00EB3F6E" w:rsidRPr="00C81BB5" w:rsidRDefault="00EB3F6E" w:rsidP="003761A2">
            <w:pPr>
              <w:pStyle w:val="Tabulka"/>
              <w:keepNext/>
              <w:jc w:val="center"/>
            </w:pPr>
            <w:r w:rsidRPr="00C81BB5">
              <w:t>odpisovania</w:t>
            </w:r>
          </w:p>
        </w:tc>
        <w:tc>
          <w:tcPr>
            <w:tcW w:w="142" w:type="dxa"/>
            <w:tcBorders>
              <w:bottom w:val="single" w:sz="4" w:space="0" w:color="auto"/>
            </w:tcBorders>
          </w:tcPr>
          <w:p w:rsidR="00EB3F6E" w:rsidRPr="00C81BB5" w:rsidRDefault="00EB3F6E" w:rsidP="003761A2">
            <w:pPr>
              <w:pStyle w:val="Tabulka"/>
              <w:keepNext/>
              <w:jc w:val="center"/>
            </w:pPr>
          </w:p>
        </w:tc>
        <w:tc>
          <w:tcPr>
            <w:tcW w:w="1701" w:type="dxa"/>
            <w:tcBorders>
              <w:bottom w:val="single" w:sz="4" w:space="0" w:color="auto"/>
            </w:tcBorders>
          </w:tcPr>
          <w:p w:rsidR="00EB3F6E" w:rsidRPr="00C81BB5" w:rsidRDefault="00EB3F6E" w:rsidP="003761A2">
            <w:pPr>
              <w:pStyle w:val="Tabulka"/>
              <w:keepNext/>
              <w:jc w:val="center"/>
            </w:pPr>
            <w:r w:rsidRPr="00C81BB5">
              <w:t>sadzba v %</w:t>
            </w:r>
          </w:p>
        </w:tc>
      </w:tr>
      <w:tr w:rsidR="00EB3F6E" w:rsidRPr="00C81BB5" w:rsidTr="003761A2">
        <w:trPr>
          <w:trHeight w:val="250"/>
        </w:trPr>
        <w:tc>
          <w:tcPr>
            <w:tcW w:w="3118" w:type="dxa"/>
            <w:gridSpan w:val="2"/>
            <w:tcBorders>
              <w:top w:val="single" w:sz="4" w:space="0" w:color="auto"/>
            </w:tcBorders>
          </w:tcPr>
          <w:p w:rsidR="00EB3F6E" w:rsidRPr="00C81BB5" w:rsidRDefault="00EB3F6E" w:rsidP="003761A2">
            <w:pPr>
              <w:pStyle w:val="Tabulka"/>
              <w:keepNext/>
            </w:pPr>
            <w:r w:rsidRPr="00C81BB5">
              <w:t>Stavby</w:t>
            </w:r>
          </w:p>
        </w:tc>
        <w:tc>
          <w:tcPr>
            <w:tcW w:w="1985" w:type="dxa"/>
            <w:tcBorders>
              <w:top w:val="single" w:sz="4" w:space="0" w:color="auto"/>
            </w:tcBorders>
          </w:tcPr>
          <w:p w:rsidR="00EB3F6E" w:rsidRPr="00C81BB5" w:rsidRDefault="00EB3F6E" w:rsidP="003761A2">
            <w:pPr>
              <w:pStyle w:val="Tabulka"/>
              <w:keepNext/>
              <w:jc w:val="center"/>
            </w:pPr>
            <w:r>
              <w:t xml:space="preserve">8 – </w:t>
            </w:r>
            <w:r w:rsidRPr="00C81BB5">
              <w:t>20</w:t>
            </w:r>
          </w:p>
        </w:tc>
        <w:tc>
          <w:tcPr>
            <w:tcW w:w="141" w:type="dxa"/>
            <w:tcBorders>
              <w:top w:val="single" w:sz="4" w:space="0" w:color="auto"/>
            </w:tcBorders>
          </w:tcPr>
          <w:p w:rsidR="00EB3F6E" w:rsidRPr="00C81BB5" w:rsidRDefault="00EB3F6E" w:rsidP="003761A2">
            <w:pPr>
              <w:pStyle w:val="Tabulka"/>
              <w:keepNext/>
              <w:jc w:val="center"/>
            </w:pPr>
          </w:p>
        </w:tc>
        <w:tc>
          <w:tcPr>
            <w:tcW w:w="1701" w:type="dxa"/>
            <w:tcBorders>
              <w:top w:val="single" w:sz="4" w:space="0" w:color="auto"/>
            </w:tcBorders>
          </w:tcPr>
          <w:p w:rsidR="00EB3F6E" w:rsidRPr="00C81BB5" w:rsidRDefault="00EB3F6E" w:rsidP="003761A2">
            <w:pPr>
              <w:pStyle w:val="Tabulka"/>
              <w:keepNext/>
              <w:jc w:val="center"/>
            </w:pPr>
            <w:r>
              <w:t>l</w:t>
            </w:r>
            <w:r w:rsidRPr="00C81BB5">
              <w:t>ineárna</w:t>
            </w:r>
            <w:r>
              <w:t>, degresívna</w:t>
            </w:r>
          </w:p>
        </w:tc>
        <w:tc>
          <w:tcPr>
            <w:tcW w:w="142" w:type="dxa"/>
            <w:tcBorders>
              <w:top w:val="single" w:sz="4" w:space="0" w:color="auto"/>
            </w:tcBorders>
          </w:tcPr>
          <w:p w:rsidR="00EB3F6E" w:rsidRPr="00C81BB5" w:rsidRDefault="00EB3F6E" w:rsidP="003761A2">
            <w:pPr>
              <w:pStyle w:val="Tabulka"/>
              <w:keepNext/>
              <w:jc w:val="center"/>
            </w:pPr>
          </w:p>
        </w:tc>
        <w:tc>
          <w:tcPr>
            <w:tcW w:w="1701" w:type="dxa"/>
            <w:tcBorders>
              <w:top w:val="single" w:sz="4" w:space="0" w:color="auto"/>
            </w:tcBorders>
          </w:tcPr>
          <w:p w:rsidR="00EB3F6E" w:rsidRPr="00C81BB5" w:rsidRDefault="00EB3F6E" w:rsidP="003761A2">
            <w:pPr>
              <w:pStyle w:val="Tabulka"/>
              <w:keepNext/>
              <w:jc w:val="center"/>
            </w:pPr>
            <w:r w:rsidRPr="00C81BB5">
              <w:t>2,5 až  5</w:t>
            </w:r>
          </w:p>
        </w:tc>
      </w:tr>
      <w:tr w:rsidR="00EB3F6E" w:rsidRPr="00C81BB5" w:rsidTr="003761A2">
        <w:trPr>
          <w:trHeight w:val="250"/>
        </w:trPr>
        <w:tc>
          <w:tcPr>
            <w:tcW w:w="3118" w:type="dxa"/>
            <w:gridSpan w:val="2"/>
          </w:tcPr>
          <w:p w:rsidR="00EB3F6E" w:rsidRPr="00C81BB5" w:rsidRDefault="00EB3F6E" w:rsidP="003761A2">
            <w:pPr>
              <w:pStyle w:val="Tabulka"/>
              <w:keepNext/>
            </w:pPr>
            <w:r w:rsidRPr="00C81BB5">
              <w:t>Stroje, prístroje a zariadenia</w:t>
            </w:r>
          </w:p>
        </w:tc>
        <w:tc>
          <w:tcPr>
            <w:tcW w:w="1985" w:type="dxa"/>
          </w:tcPr>
          <w:p w:rsidR="00EB3F6E" w:rsidRPr="00C81BB5" w:rsidRDefault="00EB3F6E" w:rsidP="003761A2">
            <w:pPr>
              <w:pStyle w:val="Tabulka"/>
              <w:keepNext/>
              <w:jc w:val="center"/>
            </w:pPr>
            <w:r w:rsidRPr="00C81BB5">
              <w:t xml:space="preserve">2 </w:t>
            </w:r>
            <w:r>
              <w:t>–</w:t>
            </w:r>
            <w:r w:rsidRPr="00C81BB5">
              <w:t xml:space="preserve"> </w:t>
            </w:r>
            <w:r>
              <w:t>12</w:t>
            </w:r>
          </w:p>
        </w:tc>
        <w:tc>
          <w:tcPr>
            <w:tcW w:w="141"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t>l</w:t>
            </w:r>
            <w:r w:rsidRPr="00C81BB5">
              <w:t>ineárna</w:t>
            </w:r>
            <w:r>
              <w:t>, degresívna</w:t>
            </w:r>
          </w:p>
        </w:tc>
        <w:tc>
          <w:tcPr>
            <w:tcW w:w="142"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rsidRPr="00C81BB5">
              <w:t>6,67 až 50</w:t>
            </w:r>
          </w:p>
        </w:tc>
      </w:tr>
      <w:tr w:rsidR="00EB3F6E" w:rsidRPr="00C81BB5" w:rsidTr="003761A2">
        <w:trPr>
          <w:trHeight w:val="250"/>
        </w:trPr>
        <w:tc>
          <w:tcPr>
            <w:tcW w:w="3118" w:type="dxa"/>
            <w:gridSpan w:val="2"/>
          </w:tcPr>
          <w:p w:rsidR="00EB3F6E" w:rsidRPr="00C81BB5" w:rsidRDefault="00EB3F6E" w:rsidP="003761A2">
            <w:pPr>
              <w:pStyle w:val="Tabulka"/>
              <w:keepNext/>
            </w:pPr>
            <w:r w:rsidRPr="00C81BB5">
              <w:t>Dopravné prostriedky</w:t>
            </w:r>
          </w:p>
        </w:tc>
        <w:tc>
          <w:tcPr>
            <w:tcW w:w="1985" w:type="dxa"/>
          </w:tcPr>
          <w:p w:rsidR="00EB3F6E" w:rsidRPr="00C81BB5" w:rsidRDefault="00EB3F6E" w:rsidP="003761A2">
            <w:pPr>
              <w:pStyle w:val="Tabulka"/>
              <w:keepNext/>
              <w:jc w:val="center"/>
            </w:pPr>
            <w:r>
              <w:t>3 – 4</w:t>
            </w:r>
          </w:p>
        </w:tc>
        <w:tc>
          <w:tcPr>
            <w:tcW w:w="141"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t>l</w:t>
            </w:r>
            <w:r w:rsidRPr="00C81BB5">
              <w:t>ineárna</w:t>
            </w:r>
          </w:p>
        </w:tc>
        <w:tc>
          <w:tcPr>
            <w:tcW w:w="142"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rsidRPr="00C81BB5">
              <w:t xml:space="preserve">16 </w:t>
            </w:r>
          </w:p>
        </w:tc>
      </w:tr>
      <w:tr w:rsidR="00EB3F6E" w:rsidRPr="00C81BB5" w:rsidTr="003761A2">
        <w:trPr>
          <w:trHeight w:val="250"/>
        </w:trPr>
        <w:tc>
          <w:tcPr>
            <w:tcW w:w="3118" w:type="dxa"/>
            <w:gridSpan w:val="2"/>
          </w:tcPr>
          <w:p w:rsidR="00EB3F6E" w:rsidRPr="00C81BB5" w:rsidRDefault="00EB3F6E" w:rsidP="003761A2">
            <w:pPr>
              <w:pStyle w:val="Tabulka"/>
              <w:keepNext/>
            </w:pPr>
            <w:r>
              <w:t>Pestovateľské celky trvalých porastov</w:t>
            </w:r>
          </w:p>
        </w:tc>
        <w:tc>
          <w:tcPr>
            <w:tcW w:w="1985" w:type="dxa"/>
          </w:tcPr>
          <w:p w:rsidR="00EB3F6E" w:rsidRDefault="00EB3F6E" w:rsidP="003761A2">
            <w:pPr>
              <w:pStyle w:val="Tabulka"/>
              <w:keepNext/>
              <w:jc w:val="center"/>
            </w:pPr>
            <w:r>
              <w:t>15</w:t>
            </w:r>
          </w:p>
        </w:tc>
        <w:tc>
          <w:tcPr>
            <w:tcW w:w="141"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t>lineárna</w:t>
            </w:r>
          </w:p>
        </w:tc>
        <w:tc>
          <w:tcPr>
            <w:tcW w:w="142"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t>6,66</w:t>
            </w:r>
          </w:p>
        </w:tc>
      </w:tr>
      <w:tr w:rsidR="00EB3F6E" w:rsidRPr="00C81BB5" w:rsidTr="003761A2">
        <w:trPr>
          <w:trHeight w:val="250"/>
        </w:trPr>
        <w:tc>
          <w:tcPr>
            <w:tcW w:w="3118" w:type="dxa"/>
            <w:gridSpan w:val="2"/>
          </w:tcPr>
          <w:p w:rsidR="00EB3F6E" w:rsidRPr="00C81BB5" w:rsidRDefault="00EB3F6E" w:rsidP="003761A2">
            <w:pPr>
              <w:pStyle w:val="Tabulka"/>
              <w:keepNext/>
            </w:pPr>
            <w:r w:rsidRPr="00C81BB5">
              <w:t>Drobný dlhodobý hmotný majetok</w:t>
            </w:r>
          </w:p>
        </w:tc>
        <w:tc>
          <w:tcPr>
            <w:tcW w:w="1985" w:type="dxa"/>
          </w:tcPr>
          <w:p w:rsidR="00EB3F6E" w:rsidRPr="00C81BB5" w:rsidRDefault="00EB3F6E" w:rsidP="003761A2">
            <w:pPr>
              <w:pStyle w:val="Tabulka"/>
              <w:keepNext/>
              <w:jc w:val="center"/>
            </w:pPr>
            <w:r>
              <w:t>r</w:t>
            </w:r>
            <w:r w:rsidRPr="00C81BB5">
              <w:t>ôzn</w:t>
            </w:r>
            <w:r>
              <w:t>a</w:t>
            </w:r>
          </w:p>
        </w:tc>
        <w:tc>
          <w:tcPr>
            <w:tcW w:w="141"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rsidRPr="00C81BB5">
              <w:t>jednorazový odpis</w:t>
            </w:r>
          </w:p>
        </w:tc>
        <w:tc>
          <w:tcPr>
            <w:tcW w:w="142" w:type="dxa"/>
          </w:tcPr>
          <w:p w:rsidR="00EB3F6E" w:rsidRPr="00C81BB5" w:rsidRDefault="00EB3F6E" w:rsidP="003761A2">
            <w:pPr>
              <w:pStyle w:val="Tabulka"/>
              <w:keepNext/>
              <w:jc w:val="center"/>
            </w:pPr>
          </w:p>
        </w:tc>
        <w:tc>
          <w:tcPr>
            <w:tcW w:w="1701" w:type="dxa"/>
          </w:tcPr>
          <w:p w:rsidR="00EB3F6E" w:rsidRPr="00C81BB5" w:rsidRDefault="00EB3F6E" w:rsidP="003761A2">
            <w:pPr>
              <w:pStyle w:val="Tabulka"/>
              <w:keepNext/>
              <w:jc w:val="center"/>
            </w:pPr>
            <w:r w:rsidRPr="00C81BB5">
              <w:t>100</w:t>
            </w:r>
          </w:p>
        </w:tc>
      </w:tr>
    </w:tbl>
    <w:p w:rsidR="004D3B4A" w:rsidRDefault="004D3B4A" w:rsidP="004D3B4A">
      <w:pPr>
        <w:pStyle w:val="Zkladntext"/>
      </w:pPr>
    </w:p>
    <w:p w:rsidR="00887683" w:rsidRDefault="00887683" w:rsidP="00251BF2">
      <w:pPr>
        <w:pStyle w:val="Pismenka"/>
        <w:numPr>
          <w:ilvl w:val="0"/>
          <w:numId w:val="0"/>
        </w:numPr>
      </w:pPr>
    </w:p>
    <w:p w:rsidR="004D3B4A" w:rsidRDefault="004D3B4A" w:rsidP="00251BF2">
      <w:pPr>
        <w:pStyle w:val="Pismenka"/>
        <w:tabs>
          <w:tab w:val="clear" w:pos="426"/>
        </w:tabs>
        <w:ind w:left="426"/>
      </w:pPr>
      <w:r w:rsidRPr="000F038C">
        <w:t>Cenné papiere a</w:t>
      </w:r>
      <w:r w:rsidR="00EB3F6E">
        <w:t> </w:t>
      </w:r>
      <w:r w:rsidRPr="000F038C">
        <w:t>podiely</w:t>
      </w:r>
    </w:p>
    <w:p w:rsidR="00EB3F6E" w:rsidRDefault="00EB3F6E" w:rsidP="00EB3F6E">
      <w:pPr>
        <w:pStyle w:val="Pismenka"/>
        <w:numPr>
          <w:ilvl w:val="0"/>
          <w:numId w:val="0"/>
        </w:numPr>
        <w:ind w:left="426"/>
        <w:rPr>
          <w:b w:val="0"/>
        </w:rPr>
      </w:pPr>
      <w:r w:rsidRPr="002868AC">
        <w:rPr>
          <w:b w:val="0"/>
        </w:rPr>
        <w:t>Cenné papiere a podiely sa oceňujú metódou vlastného imania.</w:t>
      </w:r>
    </w:p>
    <w:p w:rsidR="00EB3F6E" w:rsidRDefault="00EB3F6E" w:rsidP="00EB3F6E">
      <w:pPr>
        <w:pStyle w:val="Pismenka"/>
        <w:numPr>
          <w:ilvl w:val="0"/>
          <w:numId w:val="0"/>
        </w:numPr>
        <w:ind w:left="786" w:hanging="360"/>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t>informácie o údajoch na strane aktív súvahy</w:t>
      </w:r>
      <w:bookmarkEnd w:id="10"/>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CD2EFC">
        <w:t>3</w:t>
      </w:r>
      <w:r>
        <w:t xml:space="preserve"> do </w:t>
      </w:r>
      <w:r>
        <w:br/>
        <w:t xml:space="preserve">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 tabuľk</w:t>
      </w:r>
      <w:r w:rsidR="00887683" w:rsidRPr="00C24B6B">
        <w:t>ách</w:t>
      </w:r>
      <w:r w:rsidRPr="00C24B6B">
        <w:t xml:space="preserve"> </w:t>
      </w:r>
      <w:r w:rsidR="00C22B63">
        <w:t xml:space="preserve">na </w:t>
      </w:r>
      <w:r w:rsidR="00E03B57" w:rsidRPr="0094176C">
        <w:t xml:space="preserve">stranách </w:t>
      </w:r>
      <w:r w:rsidR="00963875">
        <w:t>9</w:t>
      </w:r>
      <w:r w:rsidR="00644449" w:rsidRPr="0094176C">
        <w:t xml:space="preserve"> až 1</w:t>
      </w:r>
      <w:r w:rsidR="005E5091">
        <w:t>2</w:t>
      </w:r>
      <w:r w:rsidR="00703D6F" w:rsidRPr="0094176C">
        <w:t>.</w:t>
      </w:r>
    </w:p>
    <w:p w:rsidR="004D3B4A" w:rsidRDefault="004D3B4A" w:rsidP="004D3B4A">
      <w:pPr>
        <w:pStyle w:val="Zkladntext"/>
      </w:pPr>
    </w:p>
    <w:p w:rsidR="00C33816" w:rsidRPr="007426E0" w:rsidRDefault="00C33816" w:rsidP="00C33816">
      <w:pPr>
        <w:pStyle w:val="Zkladntext"/>
        <w:ind w:left="380"/>
      </w:pPr>
      <w:r w:rsidRPr="007426E0">
        <w:t>Na zabezpečenie bank</w:t>
      </w:r>
      <w:r w:rsidR="00F01C21" w:rsidRPr="007426E0">
        <w:t xml:space="preserve">ových úverov v celkovej výške 2 </w:t>
      </w:r>
      <w:r w:rsidRPr="007426E0">
        <w:t>0</w:t>
      </w:r>
      <w:r w:rsidR="00F01C21" w:rsidRPr="007426E0">
        <w:t>55</w:t>
      </w:r>
      <w:r w:rsidRPr="007426E0">
        <w:t xml:space="preserve"> </w:t>
      </w:r>
      <w:r w:rsidR="00F01C21" w:rsidRPr="007426E0">
        <w:t>3</w:t>
      </w:r>
      <w:r w:rsidRPr="007426E0">
        <w:t>9</w:t>
      </w:r>
      <w:r w:rsidR="00F01C21" w:rsidRPr="007426E0">
        <w:t>4</w:t>
      </w:r>
      <w:r w:rsidRPr="007426E0">
        <w:t xml:space="preserve"> EUR bolo v prospech banky zriadené záložné právo na nehnuteľný majetok v areáli Vlčie Hrdlo; zostatková cena založeného majetku k 31. decembru 2012 predstavuje </w:t>
      </w:r>
      <w:r w:rsidR="001A5430" w:rsidRPr="007426E0">
        <w:br/>
      </w:r>
      <w:r w:rsidRPr="007426E0">
        <w:t>1</w:t>
      </w:r>
      <w:r w:rsidR="007426E0" w:rsidRPr="007426E0">
        <w:t xml:space="preserve"> 512 794 </w:t>
      </w:r>
      <w:r w:rsidRPr="007426E0">
        <w:t>EUR.</w:t>
      </w:r>
    </w:p>
    <w:p w:rsidR="00C33816" w:rsidRPr="00C33816" w:rsidRDefault="00C33816" w:rsidP="00C33816">
      <w:pPr>
        <w:pStyle w:val="Zkladntext"/>
        <w:ind w:left="378"/>
        <w:rPr>
          <w:highlight w:val="yellow"/>
        </w:rPr>
      </w:pPr>
    </w:p>
    <w:p w:rsidR="00C33816" w:rsidRDefault="00C33816" w:rsidP="00C33816">
      <w:pPr>
        <w:pStyle w:val="Zkladntext"/>
        <w:ind w:left="380"/>
        <w:rPr>
          <w:color w:val="FF0000"/>
        </w:rPr>
      </w:pPr>
      <w:r w:rsidRPr="00186111">
        <w:t xml:space="preserve">Dlhodobý hmotný majetok je poistený pre prípad škôd spôsobených krádežou a živelnou pohromou až do výšky </w:t>
      </w:r>
      <w:r w:rsidR="00F01C21" w:rsidRPr="00186111">
        <w:br/>
      </w:r>
      <w:r w:rsidRPr="00186111">
        <w:t>4 866 690 EUR (201</w:t>
      </w:r>
      <w:r w:rsidR="00F01C21" w:rsidRPr="00186111">
        <w:t>2</w:t>
      </w:r>
      <w:r w:rsidRPr="00186111">
        <w:t xml:space="preserve">: </w:t>
      </w:r>
      <w:r w:rsidR="00F01C21" w:rsidRPr="00186111">
        <w:t>4 866 690 EUR</w:t>
      </w:r>
      <w:r w:rsidRPr="00186111">
        <w:t>).</w:t>
      </w:r>
    </w:p>
    <w:p w:rsidR="00C33816" w:rsidRDefault="00C33816" w:rsidP="00C33816">
      <w:pPr>
        <w:pStyle w:val="Zkladntext"/>
        <w:ind w:left="380"/>
      </w:pPr>
    </w:p>
    <w:p w:rsidR="00C33816" w:rsidRDefault="00C33816" w:rsidP="00C33816">
      <w:pPr>
        <w:pStyle w:val="Nadpis2"/>
        <w:numPr>
          <w:ilvl w:val="0"/>
          <w:numId w:val="25"/>
        </w:numPr>
      </w:pPr>
      <w:r>
        <w:t>Dlhodobý finančný majetok</w:t>
      </w:r>
    </w:p>
    <w:p w:rsidR="00C33816" w:rsidRPr="006C7EF4" w:rsidRDefault="00C33816" w:rsidP="00C33816">
      <w:pPr>
        <w:ind w:left="426"/>
        <w:rPr>
          <w:sz w:val="18"/>
          <w:szCs w:val="18"/>
        </w:rPr>
      </w:pPr>
    </w:p>
    <w:p w:rsidR="003A279F" w:rsidRDefault="003A279F" w:rsidP="003A279F">
      <w:pPr>
        <w:pStyle w:val="Zkladntext"/>
      </w:pPr>
      <w:r>
        <w:t xml:space="preserve">Prehľad o pohybe dlhodobého finančného majetku od 1. januára 2013 do 31. decembra 2013 a za porovnateľné obdobie od 1. januára 2012 do 31. decembra 2012 je uvedený v tabuľke </w:t>
      </w:r>
      <w:r w:rsidR="005E5091">
        <w:t>na stranách  13  a 14</w:t>
      </w:r>
      <w:r w:rsidRPr="00F01C21">
        <w:t>.</w:t>
      </w:r>
    </w:p>
    <w:p w:rsidR="003A279F" w:rsidRDefault="003A279F" w:rsidP="003A279F">
      <w:pPr>
        <w:pStyle w:val="Zkladntext"/>
      </w:pPr>
    </w:p>
    <w:p w:rsidR="003A279F" w:rsidRDefault="003A279F" w:rsidP="003A279F">
      <w:pPr>
        <w:pStyle w:val="Zkladntext"/>
      </w:pPr>
      <w:r w:rsidRPr="00EB241F">
        <w:t xml:space="preserve">Z prírastkov dlhodobého finančného majetku v priebehu účtovného obdobia </w:t>
      </w:r>
      <w:r w:rsidR="00EB241F">
        <w:t>v</w:t>
      </w:r>
      <w:r w:rsidR="00431853">
        <w:t xml:space="preserve"> celkovej </w:t>
      </w:r>
      <w:r w:rsidR="00EB241F">
        <w:t xml:space="preserve">hodnote 536 951 EUR </w:t>
      </w:r>
      <w:r w:rsidRPr="00EB241F">
        <w:t xml:space="preserve">pripadá </w:t>
      </w:r>
      <w:r w:rsidR="00EB241F" w:rsidRPr="00EB241F">
        <w:t>490 550</w:t>
      </w:r>
      <w:r w:rsidRPr="00EB241F">
        <w:t xml:space="preserve"> EUR na dcérsky podnik </w:t>
      </w:r>
      <w:r w:rsidRPr="00EB241F">
        <w:rPr>
          <w:bCs/>
        </w:rPr>
        <w:t>AUTO - IMPEX KOŠICE spol. s r.o.</w:t>
      </w:r>
      <w:r w:rsidRPr="00EB241F">
        <w:t xml:space="preserve">. Spoločnosť je majoritným spoločníkom tohto dcérskeho podniku, </w:t>
      </w:r>
      <w:r w:rsidR="00674358" w:rsidRPr="00EB241F">
        <w:t>majoritný podiel bol z</w:t>
      </w:r>
      <w:r w:rsidR="005E5091">
        <w:t>í</w:t>
      </w:r>
      <w:r w:rsidR="00674358" w:rsidRPr="00EB241F">
        <w:t>skaný 29. októbra 2013.</w:t>
      </w:r>
      <w:r w:rsidR="005E5091">
        <w:t xml:space="preserve"> Vlastníctvo podielu nebolo zatiaľ </w:t>
      </w:r>
      <w:r w:rsidR="005E5091" w:rsidRPr="00C23945">
        <w:t>z</w:t>
      </w:r>
      <w:r w:rsidR="005E5091">
        <w:t>apísané v obchodnom registri.</w:t>
      </w:r>
    </w:p>
    <w:p w:rsidR="00431853" w:rsidRDefault="00431853" w:rsidP="003A279F">
      <w:pPr>
        <w:pStyle w:val="Zkladntext"/>
      </w:pPr>
    </w:p>
    <w:p w:rsidR="00EB241F" w:rsidRDefault="00EB241F" w:rsidP="003A279F">
      <w:pPr>
        <w:pStyle w:val="Zkladntext"/>
      </w:pPr>
      <w:r>
        <w:t>Prírastok dlhodobého finančného majetku vo výške 46 401 EUR predstavuje nepeňažný vklad do dcérskeho podniku AUTOLOGISTIK SLOVAKIA, spol. s r.o.</w:t>
      </w:r>
    </w:p>
    <w:p w:rsidR="003A279F" w:rsidRDefault="003A279F" w:rsidP="003A279F">
      <w:pPr>
        <w:pStyle w:val="Zkladntext"/>
      </w:pPr>
    </w:p>
    <w:p w:rsidR="003A279F" w:rsidRDefault="003A279F" w:rsidP="00431853">
      <w:pPr>
        <w:pStyle w:val="Zkladntext"/>
        <w:keepNext/>
        <w:ind w:left="425"/>
      </w:pPr>
      <w:r w:rsidRPr="00B433AF">
        <w:t>Výška vlastného imania k 31. decembru 2013 a výsledku hospodárenia za účtovné obdobie 2013 podnikov je uvedená</w:t>
      </w:r>
      <w:r>
        <w:t xml:space="preserve"> v nasledujúcom prehľade:</w:t>
      </w:r>
    </w:p>
    <w:bookmarkStart w:id="12" w:name="_MON_1456833461"/>
    <w:bookmarkEnd w:id="12"/>
    <w:p w:rsidR="00C33816" w:rsidRDefault="00763975" w:rsidP="00C33816">
      <w:pPr>
        <w:ind w:left="380"/>
        <w:rPr>
          <w:sz w:val="18"/>
          <w:szCs w:val="18"/>
        </w:rPr>
      </w:pPr>
      <w:r w:rsidRPr="00F154B8">
        <w:object w:dxaOrig="9150" w:dyaOrig="7515">
          <v:shape id="_x0000_i1027" type="#_x0000_t75" style="width:439.5pt;height:411.75pt" o:ole="">
            <v:imagedata r:id="rId20" o:title=""/>
            <o:lock v:ext="edit" aspectratio="f"/>
          </v:shape>
          <o:OLEObject Type="Embed" ProgID="Excel.Sheet.12" ShapeID="_x0000_i1027" DrawAspect="Content" ObjectID="_1457777078" r:id="rId21"/>
        </w:object>
      </w:r>
    </w:p>
    <w:p w:rsidR="00C33816" w:rsidRDefault="00C33816" w:rsidP="00C33816">
      <w:pPr>
        <w:ind w:left="380"/>
        <w:rPr>
          <w:sz w:val="18"/>
          <w:szCs w:val="18"/>
        </w:rPr>
      </w:pPr>
    </w:p>
    <w:p w:rsidR="00C33816" w:rsidRDefault="00C33816" w:rsidP="00C33816">
      <w:pPr>
        <w:ind w:left="380"/>
        <w:rPr>
          <w:sz w:val="18"/>
          <w:szCs w:val="18"/>
        </w:rPr>
      </w:pPr>
    </w:p>
    <w:p w:rsidR="00C33816" w:rsidRDefault="003A279F" w:rsidP="00431853">
      <w:pPr>
        <w:pStyle w:val="Zkladntext"/>
        <w:keepNext/>
        <w:ind w:left="425"/>
      </w:pPr>
      <w:r w:rsidRPr="00B433AF">
        <w:t>Výška vlastného imania k 31. decembru 2012 a výsledku hospodárenia za účtovné obdobie 2012 podnikov je uvedená v nasledujúcom prehľade:</w:t>
      </w:r>
    </w:p>
    <w:p w:rsidR="00C33816" w:rsidRDefault="00C33816" w:rsidP="00431853">
      <w:pPr>
        <w:keepNext/>
        <w:ind w:left="380"/>
      </w:pPr>
    </w:p>
    <w:bookmarkStart w:id="13" w:name="_MON_1425361013"/>
    <w:bookmarkEnd w:id="13"/>
    <w:p w:rsidR="00C33816" w:rsidRDefault="00763975" w:rsidP="00431853">
      <w:pPr>
        <w:keepNext/>
        <w:ind w:left="380"/>
        <w:rPr>
          <w:sz w:val="18"/>
          <w:szCs w:val="18"/>
        </w:rPr>
      </w:pPr>
      <w:r w:rsidRPr="00F154B8">
        <w:object w:dxaOrig="9150" w:dyaOrig="7053">
          <v:shape id="_x0000_i1028" type="#_x0000_t75" style="width:438.75pt;height:388.5pt" o:ole="">
            <v:imagedata r:id="rId22" o:title=""/>
            <o:lock v:ext="edit" aspectratio="f"/>
          </v:shape>
          <o:OLEObject Type="Embed" ProgID="Excel.Sheet.12" ShapeID="_x0000_i1028" DrawAspect="Content" ObjectID="_1457777079" r:id="rId23"/>
        </w:object>
      </w:r>
    </w:p>
    <w:p w:rsidR="00C33816" w:rsidRDefault="00C33816" w:rsidP="00C33816">
      <w:pPr>
        <w:ind w:left="380"/>
        <w:rPr>
          <w:sz w:val="18"/>
          <w:szCs w:val="18"/>
        </w:rPr>
      </w:pPr>
    </w:p>
    <w:p w:rsidR="00FB07DF" w:rsidRPr="00FB07DF" w:rsidRDefault="00FB07DF" w:rsidP="00FB07DF">
      <w:pPr>
        <w:pStyle w:val="Zkladntext"/>
        <w:ind w:left="380"/>
        <w:rPr>
          <w:color w:val="FF0000"/>
        </w:rPr>
      </w:pPr>
    </w:p>
    <w:p w:rsidR="00C33816" w:rsidRDefault="00C33816" w:rsidP="004D3B4A">
      <w:pPr>
        <w:pStyle w:val="Zkladntext"/>
      </w:pPr>
    </w:p>
    <w:p w:rsidR="00E45765" w:rsidRPr="00B433AF" w:rsidRDefault="00E45765">
      <w:pPr>
        <w:spacing w:after="200" w:line="276" w:lineRule="auto"/>
        <w:ind w:left="426"/>
        <w:rPr>
          <w:sz w:val="18"/>
          <w:szCs w:val="18"/>
        </w:rPr>
      </w:pPr>
    </w:p>
    <w:p w:rsidR="004D3B4A" w:rsidRDefault="004D3B4A" w:rsidP="004D3B4A">
      <w:pPr>
        <w:pStyle w:val="Zkladntext"/>
      </w:pPr>
      <w:bookmarkStart w:id="14" w:name="_Toc530739903"/>
    </w:p>
    <w:p w:rsidR="000739AC" w:rsidRDefault="000739AC" w:rsidP="004D3B4A">
      <w:pPr>
        <w:pStyle w:val="Zkladntext"/>
      </w:pPr>
    </w:p>
    <w:p w:rsidR="000739AC" w:rsidRDefault="000739AC"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4D3B4A" w:rsidRPr="00F9533A" w:rsidRDefault="004D3B4A" w:rsidP="004D3B4A">
      <w:pPr>
        <w:sectPr w:rsidR="004D3B4A" w:rsidRPr="00F9533A" w:rsidSect="00EA0B3F">
          <w:headerReference w:type="default" r:id="rId24"/>
          <w:type w:val="continuous"/>
          <w:pgSz w:w="11907" w:h="16840" w:code="9"/>
          <w:pgMar w:top="1979" w:right="1021" w:bottom="1134" w:left="1673" w:header="675" w:footer="408" w:gutter="0"/>
          <w:cols w:space="708"/>
          <w:docGrid w:linePitch="272"/>
        </w:sectPr>
      </w:pPr>
    </w:p>
    <w:p w:rsidR="00F150F1" w:rsidRDefault="00F150F1">
      <w:pPr>
        <w:spacing w:after="200" w:line="276" w:lineRule="auto"/>
        <w:rPr>
          <w:b/>
          <w:sz w:val="18"/>
        </w:rPr>
      </w:pPr>
      <w:r>
        <w:br w:type="page"/>
      </w:r>
    </w:p>
    <w:p w:rsidR="00F150F1" w:rsidRDefault="00F150F1">
      <w:pPr>
        <w:spacing w:after="200" w:line="276" w:lineRule="auto"/>
        <w:rPr>
          <w:b/>
          <w:sz w:val="18"/>
        </w:rPr>
      </w:pPr>
      <w:r>
        <w:br w:type="page"/>
      </w:r>
    </w:p>
    <w:p w:rsidR="00F150F1" w:rsidRDefault="00F150F1">
      <w:pPr>
        <w:spacing w:after="200" w:line="276" w:lineRule="auto"/>
        <w:rPr>
          <w:b/>
          <w:sz w:val="18"/>
        </w:rPr>
      </w:pPr>
      <w:r>
        <w:br w:type="page"/>
      </w:r>
    </w:p>
    <w:p w:rsidR="00F150F1" w:rsidRDefault="00F150F1">
      <w:pPr>
        <w:spacing w:after="200" w:line="276" w:lineRule="auto"/>
        <w:rPr>
          <w:b/>
          <w:sz w:val="18"/>
        </w:rPr>
      </w:pPr>
      <w:r>
        <w:br w:type="page"/>
      </w:r>
    </w:p>
    <w:p w:rsidR="00F01C21" w:rsidRDefault="00F01C21">
      <w:pPr>
        <w:spacing w:after="200" w:line="276" w:lineRule="auto"/>
      </w:pPr>
      <w:r>
        <w:br w:type="page"/>
      </w:r>
    </w:p>
    <w:p w:rsidR="00F01C21" w:rsidRDefault="00F01C21">
      <w:pPr>
        <w:spacing w:after="200" w:line="276" w:lineRule="auto"/>
      </w:pPr>
      <w:r>
        <w:br w:type="page"/>
      </w:r>
    </w:p>
    <w:bookmarkEnd w:id="14"/>
    <w:p w:rsidR="00EC5C0B" w:rsidRDefault="00EC5C0B" w:rsidP="00EC5C0B">
      <w:pPr>
        <w:pStyle w:val="Nadpis2"/>
        <w:numPr>
          <w:ilvl w:val="0"/>
          <w:numId w:val="2"/>
        </w:numPr>
      </w:pPr>
      <w:r>
        <w:t>Zásoby</w:t>
      </w:r>
    </w:p>
    <w:p w:rsidR="004D3B4A" w:rsidRDefault="004D3B4A" w:rsidP="004D3B4A">
      <w:pPr>
        <w:pStyle w:val="Zkladntext"/>
      </w:pPr>
    </w:p>
    <w:p w:rsidR="004D3B4A" w:rsidRPr="00B433AF" w:rsidRDefault="00750629" w:rsidP="004D3B4A">
      <w:pPr>
        <w:pStyle w:val="Zkladntext"/>
      </w:pPr>
      <w:r w:rsidRPr="00B433AF">
        <w:t>Vývoj opravnej položky v priebehu účtovného obdobia je uvedený v nasledujúcom prehľade:</w:t>
      </w:r>
    </w:p>
    <w:p w:rsidR="004D3B4A" w:rsidRPr="00B433AF" w:rsidRDefault="004D3B4A" w:rsidP="004D3B4A">
      <w:pPr>
        <w:pStyle w:val="Zkladntext"/>
      </w:pPr>
    </w:p>
    <w:bookmarkStart w:id="15" w:name="_MON_1405926912"/>
    <w:bookmarkEnd w:id="15"/>
    <w:p w:rsidR="00E34DCA" w:rsidRDefault="00EA22C7">
      <w:pPr>
        <w:ind w:left="425"/>
      </w:pPr>
      <w:r w:rsidRPr="00B433AF">
        <w:object w:dxaOrig="9098" w:dyaOrig="4640">
          <v:shape id="_x0000_i1029" type="#_x0000_t75" style="width:438.75pt;height:249.75pt" o:ole="" o:preferrelative="f">
            <v:imagedata r:id="rId25" o:title=""/>
            <o:lock v:ext="edit" aspectratio="f"/>
          </v:shape>
          <o:OLEObject Type="Embed" ProgID="Excel.Sheet.12" ShapeID="_x0000_i1029" DrawAspect="Content" ObjectID="_1457777080" r:id="rId26"/>
        </w:object>
      </w:r>
    </w:p>
    <w:p w:rsidR="00086A82" w:rsidRDefault="00086A82" w:rsidP="004D3B4A">
      <w:pPr>
        <w:pStyle w:val="Zkladntext"/>
      </w:pPr>
    </w:p>
    <w:p w:rsidR="00873D53" w:rsidRDefault="00873D53" w:rsidP="00873D53">
      <w:pPr>
        <w:pStyle w:val="Zkladntext"/>
        <w:ind w:left="380"/>
      </w:pPr>
      <w:r w:rsidRPr="00186111">
        <w:t xml:space="preserve">Zásoby sú poistené pre prípad škôd spôsobených krádežou a živelnou pohromou až do výšky </w:t>
      </w:r>
      <w:r w:rsidR="00186111">
        <w:t>4</w:t>
      </w:r>
      <w:r w:rsidR="005E5091">
        <w:t xml:space="preserve"> </w:t>
      </w:r>
      <w:r w:rsidR="00186111">
        <w:t xml:space="preserve">025 000 </w:t>
      </w:r>
      <w:r w:rsidRPr="00186111">
        <w:t>EUR (2012: 4 025 000 EUR).</w:t>
      </w:r>
    </w:p>
    <w:p w:rsidR="00AE5250" w:rsidRDefault="00AE5250" w:rsidP="004D3B4A">
      <w:pPr>
        <w:pStyle w:val="Zkladntext"/>
      </w:pPr>
    </w:p>
    <w:p w:rsidR="005D2A89" w:rsidRPr="00674358" w:rsidRDefault="00CA441D">
      <w:pPr>
        <w:pStyle w:val="Nadpis2"/>
        <w:numPr>
          <w:ilvl w:val="0"/>
          <w:numId w:val="2"/>
        </w:numPr>
      </w:pPr>
      <w:bookmarkStart w:id="16" w:name="_Toc530739904"/>
      <w:r w:rsidRPr="00674358">
        <w:t>Pohľadávky</w:t>
      </w:r>
      <w:bookmarkEnd w:id="16"/>
    </w:p>
    <w:p w:rsidR="00CA441D" w:rsidRPr="005D0EC0" w:rsidRDefault="00CA441D" w:rsidP="00CA441D">
      <w:pPr>
        <w:pStyle w:val="Zkladntext"/>
        <w:rPr>
          <w:highlight w:val="yellow"/>
        </w:rPr>
      </w:pPr>
    </w:p>
    <w:p w:rsidR="00CA441D" w:rsidRDefault="00750629" w:rsidP="00CA441D">
      <w:pPr>
        <w:pStyle w:val="Zkladntext"/>
      </w:pPr>
      <w:r w:rsidRPr="00674358">
        <w:t>Vývoj opravnej položky v priebehu účtovného obdobia je zobrazený v nasledujúcom prehľade:</w:t>
      </w:r>
    </w:p>
    <w:p w:rsidR="00CA441D" w:rsidRDefault="00CA441D" w:rsidP="00CA441D">
      <w:pPr>
        <w:pStyle w:val="Zkladntext"/>
      </w:pPr>
    </w:p>
    <w:bookmarkStart w:id="17" w:name="_MON_1405930601"/>
    <w:bookmarkEnd w:id="17"/>
    <w:p w:rsidR="009D0700" w:rsidRPr="00395629" w:rsidRDefault="00D16C15" w:rsidP="009D0700">
      <w:pPr>
        <w:pStyle w:val="Zkladntext"/>
        <w:rPr>
          <w:lang w:val="de-DE"/>
        </w:rPr>
      </w:pPr>
      <w:r>
        <w:object w:dxaOrig="8968" w:dyaOrig="5500">
          <v:shape id="_x0000_i1030" type="#_x0000_t75" style="width:438.75pt;height:299.25pt" o:ole="" o:preferrelative="f">
            <v:imagedata r:id="rId27" o:title=""/>
            <o:lock v:ext="edit" aspectratio="f"/>
          </v:shape>
          <o:OLEObject Type="Embed" ProgID="Excel.Sheet.12" ShapeID="_x0000_i1030" DrawAspect="Content" ObjectID="_1457777081" r:id="rId28"/>
        </w:object>
      </w:r>
    </w:p>
    <w:p w:rsidR="00CA441D" w:rsidRPr="00674358" w:rsidRDefault="00CA441D" w:rsidP="00CA441D">
      <w:pPr>
        <w:pStyle w:val="Zkladntext"/>
      </w:pPr>
      <w:r w:rsidRPr="00674358">
        <w:t xml:space="preserve">Veková štruktúra pohľadávok </w:t>
      </w:r>
      <w:r w:rsidR="00515879" w:rsidRPr="00674358">
        <w:t xml:space="preserve">za bežné účtovné obdobie </w:t>
      </w:r>
      <w:r w:rsidRPr="00674358">
        <w:t>je uvedená v nasledujúcom prehľade:</w:t>
      </w:r>
    </w:p>
    <w:p w:rsidR="0034119B" w:rsidRPr="00674358" w:rsidRDefault="0034119B" w:rsidP="00CA441D">
      <w:pPr>
        <w:pStyle w:val="Zkladntext"/>
      </w:pPr>
    </w:p>
    <w:bookmarkStart w:id="18" w:name="_MON_1405930710"/>
    <w:bookmarkEnd w:id="18"/>
    <w:p w:rsidR="00086A82" w:rsidRDefault="001B6290" w:rsidP="00342E08">
      <w:pPr>
        <w:pStyle w:val="Zkladntext"/>
      </w:pPr>
      <w:r>
        <w:object w:dxaOrig="9019" w:dyaOrig="6072">
          <v:shape id="_x0000_i1031" type="#_x0000_t75" style="width:438.75pt;height:330.75pt" o:ole="" o:preferrelative="f">
            <v:imagedata r:id="rId29" o:title=""/>
            <o:lock v:ext="edit" aspectratio="f"/>
          </v:shape>
          <o:OLEObject Type="Embed" ProgID="Excel.Sheet.12" ShapeID="_x0000_i1031" DrawAspect="Content" ObjectID="_1457777082" r:id="rId30"/>
        </w:object>
      </w:r>
    </w:p>
    <w:p w:rsidR="00B56CBE" w:rsidRDefault="00B56CBE" w:rsidP="00342E08">
      <w:pPr>
        <w:pStyle w:val="Zkladntext"/>
      </w:pPr>
    </w:p>
    <w:p w:rsidR="00342E08" w:rsidRDefault="00342E08" w:rsidP="001B6290">
      <w:pPr>
        <w:pStyle w:val="Zkladntext"/>
        <w:keepNext/>
        <w:ind w:left="425"/>
      </w:pPr>
      <w:r>
        <w:t>Veková štruktúra pohľadávok za predchádzajúce účtovné obdobie je uvedená v nasledujúcom prehľade:</w:t>
      </w:r>
    </w:p>
    <w:p w:rsidR="001B6290" w:rsidRDefault="001B6290" w:rsidP="001B6290">
      <w:pPr>
        <w:pStyle w:val="Zkladntext"/>
        <w:keepNext/>
        <w:ind w:left="425"/>
      </w:pPr>
    </w:p>
    <w:bookmarkStart w:id="19" w:name="_MON_1425361246"/>
    <w:bookmarkEnd w:id="19"/>
    <w:p w:rsidR="000739AC" w:rsidRDefault="00A121FC" w:rsidP="00CA441D">
      <w:pPr>
        <w:pStyle w:val="Zkladntext"/>
      </w:pPr>
      <w:r w:rsidRPr="00A121FC">
        <w:object w:dxaOrig="9019" w:dyaOrig="6072">
          <v:shape id="_x0000_i1032" type="#_x0000_t75" style="width:438.75pt;height:330.75pt" o:ole="" o:preferrelative="f">
            <v:imagedata r:id="rId31" o:title=""/>
            <o:lock v:ext="edit" aspectratio="f"/>
          </v:shape>
          <o:OLEObject Type="Embed" ProgID="Excel.Sheet.12" ShapeID="_x0000_i1032" DrawAspect="Content" ObjectID="_1457777083" r:id="rId32"/>
        </w:objec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Pr="005B0066" w:rsidRDefault="00750629" w:rsidP="00142DDE">
      <w:pPr>
        <w:pStyle w:val="Zkladntext"/>
        <w:rPr>
          <w:highlight w:val="yellow"/>
        </w:rPr>
      </w:pPr>
      <w:r w:rsidRPr="00816D85">
        <w:t>Informácie o pohľadávkach zabezpečených záložným právom alebo inou formou zabezpečenia sú uvedené</w:t>
      </w:r>
      <w:r w:rsidR="00367A6E" w:rsidRPr="00816D85">
        <w:t xml:space="preserve"> v nasledujúc</w:t>
      </w:r>
      <w:r w:rsidR="00D75116" w:rsidRPr="00816D85">
        <w:t>om</w:t>
      </w:r>
      <w:r w:rsidR="00367A6E" w:rsidRPr="00816D85">
        <w:t xml:space="preserve"> </w:t>
      </w:r>
      <w:r w:rsidR="00D75116" w:rsidRPr="00816D85">
        <w:t>prehľade</w:t>
      </w:r>
      <w:r w:rsidR="00367A6E" w:rsidRPr="00816D85">
        <w:t>:</w:t>
      </w:r>
    </w:p>
    <w:p w:rsidR="00367A6E" w:rsidRPr="005B0066" w:rsidRDefault="00367A6E" w:rsidP="00142DDE">
      <w:pPr>
        <w:pStyle w:val="Zkladntext"/>
        <w:rPr>
          <w:highlight w:val="yellow"/>
        </w:rPr>
      </w:pPr>
    </w:p>
    <w:bookmarkStart w:id="20" w:name="_MON_1409036754"/>
    <w:bookmarkEnd w:id="20"/>
    <w:p w:rsidR="004A4D80" w:rsidRPr="005B0066" w:rsidRDefault="00816D85" w:rsidP="00CA441D">
      <w:pPr>
        <w:pStyle w:val="Zkladntext"/>
        <w:rPr>
          <w:highlight w:val="yellow"/>
        </w:rPr>
      </w:pPr>
      <w:r w:rsidRPr="00816D85">
        <w:object w:dxaOrig="8973" w:dyaOrig="1865">
          <v:shape id="_x0000_i1033" type="#_x0000_t75" style="width:440.25pt;height:102pt" o:ole="" o:preferrelative="f">
            <v:imagedata r:id="rId33" o:title=""/>
            <o:lock v:ext="edit" aspectratio="f"/>
          </v:shape>
          <o:OLEObject Type="Embed" ProgID="Excel.Sheet.12" ShapeID="_x0000_i1033" DrawAspect="Content" ObjectID="_1457777084" r:id="rId34"/>
        </w:object>
      </w:r>
    </w:p>
    <w:p w:rsidR="00CA441D" w:rsidRDefault="00CA441D" w:rsidP="00CA441D">
      <w:pPr>
        <w:pStyle w:val="Nadpis2"/>
        <w:numPr>
          <w:ilvl w:val="0"/>
          <w:numId w:val="2"/>
        </w:numPr>
      </w:pPr>
      <w:bookmarkStart w:id="21" w:name="_Toc530739905"/>
      <w:r>
        <w:t>Finančné účty</w:t>
      </w:r>
      <w:bookmarkEnd w:id="21"/>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6F080B">
        <w:t>.</w:t>
      </w: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22" w:name="_MON_1405930822"/>
    <w:bookmarkEnd w:id="22"/>
    <w:p w:rsidR="004262D7" w:rsidRDefault="005B0066" w:rsidP="00086A82">
      <w:pPr>
        <w:pStyle w:val="Zkladntext"/>
      </w:pPr>
      <w:r w:rsidRPr="00003C63">
        <w:object w:dxaOrig="9007" w:dyaOrig="1889">
          <v:shape id="_x0000_i1034" type="#_x0000_t75" style="width:440.25pt;height:102.75pt" o:ole="" o:preferrelative="f">
            <v:imagedata r:id="rId35" o:title=""/>
            <o:lock v:ext="edit" aspectratio="f"/>
          </v:shape>
          <o:OLEObject Type="Embed" ProgID="Excel.Sheet.12" ShapeID="_x0000_i1034" DrawAspect="Content" ObjectID="_1457777085" r:id="rId36"/>
        </w:object>
      </w:r>
    </w:p>
    <w:p w:rsidR="005B0066" w:rsidRDefault="005B0066" w:rsidP="00086A82">
      <w:pPr>
        <w:pStyle w:val="Zkladntext"/>
      </w:pPr>
    </w:p>
    <w:p w:rsidR="00CA441D" w:rsidRDefault="00CA441D" w:rsidP="00CA441D">
      <w:pPr>
        <w:pStyle w:val="Nadpis2"/>
        <w:numPr>
          <w:ilvl w:val="0"/>
          <w:numId w:val="2"/>
        </w:numPr>
      </w:pPr>
      <w:bookmarkStart w:id="23" w:name="_Toc530739906"/>
      <w:r>
        <w:t>Časové rozlíšenie</w:t>
      </w:r>
      <w:bookmarkEnd w:id="23"/>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3911FC">
      <w:pPr>
        <w:pStyle w:val="Zkladntext"/>
        <w:rPr>
          <w:i/>
          <w:szCs w:val="18"/>
          <w:u w:val="single"/>
        </w:rPr>
      </w:pPr>
    </w:p>
    <w:p w:rsidR="00574527" w:rsidRDefault="00574527" w:rsidP="00CA441D">
      <w:pPr>
        <w:pStyle w:val="Zkladntext"/>
      </w:pPr>
    </w:p>
    <w:bookmarkStart w:id="24" w:name="_MON_1405947617"/>
    <w:bookmarkEnd w:id="24"/>
    <w:p w:rsidR="00B12204" w:rsidRDefault="001B6290" w:rsidP="00B12204">
      <w:pPr>
        <w:pStyle w:val="Zkladntext"/>
        <w:rPr>
          <w:lang w:val="de-DE"/>
        </w:rPr>
      </w:pPr>
      <w:r w:rsidRPr="001B5855">
        <w:rPr>
          <w:lang w:val="de-DE"/>
        </w:rPr>
        <w:object w:dxaOrig="8990" w:dyaOrig="3729">
          <v:shape id="_x0000_i1035" type="#_x0000_t75" style="width:439.5pt;height:204.75pt" o:ole="" o:preferrelative="f">
            <v:imagedata r:id="rId37" o:title=""/>
            <o:lock v:ext="edit" aspectratio="f"/>
          </v:shape>
          <o:OLEObject Type="Embed" ProgID="Excel.Sheet.12" ShapeID="_x0000_i1035" DrawAspect="Content" ObjectID="_1457777086" r:id="rId38"/>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5" w:name="_Toc530739908"/>
      <w:r>
        <w:t>Vlastné imanie</w:t>
      </w:r>
    </w:p>
    <w:p w:rsidR="00491AF0" w:rsidRDefault="00491AF0" w:rsidP="00491AF0"/>
    <w:p w:rsidR="004A4D80" w:rsidRDefault="00491AF0" w:rsidP="00491AF0">
      <w:pPr>
        <w:pStyle w:val="Zkladntext"/>
      </w:pPr>
      <w:r>
        <w:t>Informácie o vlastnom imaní sú uvedené v časti C a </w:t>
      </w:r>
      <w:r w:rsidR="003237B1">
        <w:t>O</w:t>
      </w:r>
      <w:r>
        <w:t>.</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5"/>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26" w:name="_MON_1425363143"/>
    <w:bookmarkEnd w:id="26"/>
    <w:p w:rsidR="00B12204" w:rsidRDefault="005B0066" w:rsidP="009D0700">
      <w:pPr>
        <w:ind w:left="426"/>
      </w:pPr>
      <w:r w:rsidRPr="00C81BB5">
        <w:object w:dxaOrig="8748" w:dyaOrig="4228">
          <v:shape id="_x0000_i1036" type="#_x0000_t75" style="width:439.5pt;height:236.25pt" o:ole="" o:preferrelative="f">
            <v:imagedata r:id="rId39" o:title=""/>
            <o:lock v:ext="edit" aspectratio="f"/>
          </v:shape>
          <o:OLEObject Type="Embed" ProgID="Excel.Sheet.12" ShapeID="_x0000_i1036" DrawAspect="Content" ObjectID="_1457777087" r:id="rId40"/>
        </w:object>
      </w:r>
    </w:p>
    <w:p w:rsidR="00EF0F13" w:rsidRDefault="00EF0F13" w:rsidP="00EF0F13">
      <w:pPr>
        <w:pStyle w:val="Zkladntext"/>
      </w:pPr>
      <w:bookmarkStart w:id="27" w:name="OLE_LINK17"/>
      <w:bookmarkStart w:id="28" w:name="OLE_LINK18"/>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C5051" w:rsidRDefault="004C5051" w:rsidP="00491AF0">
      <w:pPr>
        <w:pStyle w:val="Zkladntext"/>
      </w:pPr>
    </w:p>
    <w:bookmarkStart w:id="29" w:name="_MON_1456837846"/>
    <w:bookmarkEnd w:id="29"/>
    <w:p w:rsidR="00491AF0" w:rsidRDefault="004C5051" w:rsidP="00491AF0">
      <w:pPr>
        <w:pStyle w:val="Zkladntext"/>
        <w:jc w:val="left"/>
      </w:pPr>
      <w:r w:rsidRPr="00C81BB5">
        <w:object w:dxaOrig="8748" w:dyaOrig="4228">
          <v:shape id="_x0000_i1037" type="#_x0000_t75" style="width:439.5pt;height:236.25pt" o:ole="" o:preferrelative="f">
            <v:imagedata r:id="rId41" o:title=""/>
            <o:lock v:ext="edit" aspectratio="f"/>
          </v:shape>
          <o:OLEObject Type="Embed" ProgID="Excel.Sheet.12" ShapeID="_x0000_i1037" DrawAspect="Content" ObjectID="_1457777088" r:id="rId42"/>
        </w:object>
      </w:r>
    </w:p>
    <w:p w:rsidR="00B62963" w:rsidRDefault="00491AF0">
      <w:pPr>
        <w:pStyle w:val="Nadpis2"/>
        <w:numPr>
          <w:ilvl w:val="0"/>
          <w:numId w:val="2"/>
        </w:numPr>
        <w:tabs>
          <w:tab w:val="clear" w:pos="360"/>
          <w:tab w:val="num" w:pos="426"/>
        </w:tabs>
        <w:ind w:left="426" w:hanging="426"/>
      </w:pPr>
      <w:bookmarkStart w:id="30" w:name="_Toc530739909"/>
      <w:bookmarkEnd w:id="27"/>
      <w:bookmarkEnd w:id="28"/>
      <w:r>
        <w:br w:type="page"/>
        <w:t>Záväzky</w:t>
      </w:r>
      <w:bookmarkEnd w:id="30"/>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p w:rsidR="00086A82" w:rsidRDefault="00086A82" w:rsidP="00491AF0">
      <w:pPr>
        <w:pStyle w:val="Zkladntext"/>
      </w:pPr>
    </w:p>
    <w:bookmarkStart w:id="31" w:name="_MON_1405948528"/>
    <w:bookmarkEnd w:id="31"/>
    <w:p w:rsidR="005F3E14" w:rsidRDefault="005F3E14" w:rsidP="00491AF0">
      <w:pPr>
        <w:pStyle w:val="Zkladntext"/>
      </w:pPr>
      <w:r>
        <w:object w:dxaOrig="8927" w:dyaOrig="2785">
          <v:shape id="_x0000_i1038" type="#_x0000_t75" style="width:438.75pt;height:153pt" o:ole="" o:preferrelative="f">
            <v:imagedata r:id="rId43" o:title=""/>
            <o:lock v:ext="edit" aspectratio="f"/>
          </v:shape>
          <o:OLEObject Type="Embed" ProgID="Excel.Sheet.12" ShapeID="_x0000_i1038" DrawAspect="Content" ObjectID="_1457777089" r:id="rId44"/>
        </w:object>
      </w:r>
    </w:p>
    <w:p w:rsidR="00C55C56" w:rsidRPr="00C52C34" w:rsidRDefault="00C55C56" w:rsidP="00C55C56">
      <w:pPr>
        <w:pStyle w:val="Zkladntext"/>
        <w:rPr>
          <w:highlight w:val="yellow"/>
        </w:rPr>
      </w:pPr>
      <w:r w:rsidRPr="007C6E88">
        <w:t>Súčasťou vekovej štruktúr</w:t>
      </w:r>
      <w:r w:rsidR="00043393" w:rsidRPr="007C6E88">
        <w:t>y</w:t>
      </w:r>
      <w:r w:rsidRPr="007C6E88">
        <w:t xml:space="preserve"> </w:t>
      </w:r>
      <w:r w:rsidR="00043393" w:rsidRPr="007C6E88">
        <w:t>záväzkov</w:t>
      </w:r>
      <w:r w:rsidRPr="007C6E88">
        <w:t xml:space="preserve"> nie je odložen</w:t>
      </w:r>
      <w:r w:rsidR="00BF425D" w:rsidRPr="007C6E88">
        <w:t>ý</w:t>
      </w:r>
      <w:r w:rsidRPr="007C6E88">
        <w:t xml:space="preserve"> daňov</w:t>
      </w:r>
      <w:r w:rsidR="00BF425D" w:rsidRPr="007C6E88">
        <w:t>ý</w:t>
      </w:r>
      <w:r w:rsidRPr="007C6E88">
        <w:t xml:space="preserve"> </w:t>
      </w:r>
      <w:r w:rsidR="00BF425D" w:rsidRPr="007C6E88">
        <w:t>záväzok</w:t>
      </w:r>
      <w:r w:rsidR="001F340D" w:rsidRPr="007C6E88">
        <w:t xml:space="preserve"> </w:t>
      </w:r>
      <w:r w:rsidR="000C17C3" w:rsidRPr="007C6E88">
        <w:t>(</w:t>
      </w:r>
      <w:r w:rsidR="001F340D" w:rsidRPr="007C6E88">
        <w:t>účet 481)</w:t>
      </w:r>
      <w:r w:rsidRPr="007C6E88">
        <w:t>. Informácie o odloženej dani sú uvedené v časti G.4.</w:t>
      </w:r>
      <w:r w:rsidRPr="00C52C34">
        <w:rPr>
          <w:highlight w:val="yellow"/>
        </w:rPr>
        <w:t xml:space="preserve"> </w:t>
      </w:r>
    </w:p>
    <w:p w:rsidR="00C55C56" w:rsidRPr="00C52C34" w:rsidRDefault="00C55C56" w:rsidP="00491AF0">
      <w:pPr>
        <w:pStyle w:val="Zkladntext"/>
        <w:rPr>
          <w:highlight w:val="green"/>
        </w:rPr>
      </w:pPr>
    </w:p>
    <w:p w:rsidR="00C52C34" w:rsidRDefault="00C52C34" w:rsidP="00C52C34">
      <w:pPr>
        <w:pStyle w:val="Zkladntext"/>
      </w:pPr>
      <w:r w:rsidRPr="007C6E88">
        <w:t>V rámci krátkodobých a dlhodobých záväzkov Spoločnosť eviduje aj záväzky z finančného lízingu budovy v Trnave, osobných áut, počítačového vybavenia a servisného vybavenia (zmluvy boli uzavreté po 1. januári 2004). Výška budúcich platieb rozdelená na istinu a finančný náklad podľa doby splatnosti je uvedená v nasledujúcom prehľade:</w:t>
      </w:r>
    </w:p>
    <w:p w:rsidR="00C52C34" w:rsidRDefault="00C52C34" w:rsidP="00C52C34">
      <w:pPr>
        <w:pStyle w:val="Zkladntext"/>
      </w:pPr>
    </w:p>
    <w:bookmarkStart w:id="32" w:name="_MON_1405948555"/>
    <w:bookmarkEnd w:id="32"/>
    <w:p w:rsidR="007A005F" w:rsidRPr="009246E5" w:rsidRDefault="005E5091" w:rsidP="003237B1">
      <w:pPr>
        <w:pStyle w:val="Nadpis2"/>
        <w:keepNext w:val="0"/>
        <w:numPr>
          <w:ilvl w:val="0"/>
          <w:numId w:val="0"/>
        </w:numPr>
        <w:ind w:firstLine="448"/>
        <w:rPr>
          <w:lang w:val="de-DE"/>
        </w:rPr>
      </w:pPr>
      <w:r>
        <w:object w:dxaOrig="9907" w:dyaOrig="2354">
          <v:shape id="_x0000_i1039" type="#_x0000_t75" style="width:437.25pt;height:115.5pt" o:ole="" o:preferrelative="f">
            <v:imagedata r:id="rId45" o:title=""/>
            <o:lock v:ext="edit" aspectratio="f"/>
          </v:shape>
          <o:OLEObject Type="Embed" ProgID="Excel.Sheet.12" ShapeID="_x0000_i1039" DrawAspect="Content" ObjectID="_1457777090" r:id="rId46"/>
        </w:object>
      </w:r>
    </w:p>
    <w:p w:rsidR="00B62963" w:rsidRDefault="00B62963">
      <w:pPr>
        <w:pStyle w:val="Nadpis2"/>
        <w:numPr>
          <w:ilvl w:val="0"/>
          <w:numId w:val="0"/>
        </w:numPr>
        <w:ind w:left="360"/>
        <w:rPr>
          <w:b w:val="0"/>
        </w:rPr>
      </w:pPr>
      <w:bookmarkStart w:id="33" w:name="_Toc530739910"/>
    </w:p>
    <w:bookmarkEnd w:id="33"/>
    <w:p w:rsidR="003237B1" w:rsidRDefault="003237B1" w:rsidP="003237B1">
      <w:pPr>
        <w:pStyle w:val="Nadpis2"/>
        <w:numPr>
          <w:ilvl w:val="0"/>
          <w:numId w:val="2"/>
        </w:numPr>
      </w:pPr>
      <w:r>
        <w:t>Odložený daňový záväzok</w:t>
      </w:r>
    </w:p>
    <w:p w:rsidR="003237B1" w:rsidRPr="00077153" w:rsidRDefault="003237B1" w:rsidP="003237B1">
      <w:pPr>
        <w:keepNext/>
        <w:rPr>
          <w:sz w:val="18"/>
          <w:szCs w:val="18"/>
        </w:rPr>
      </w:pPr>
    </w:p>
    <w:p w:rsidR="003237B1" w:rsidRDefault="003237B1" w:rsidP="003237B1">
      <w:pPr>
        <w:pStyle w:val="Zkladntext"/>
        <w:keepNext/>
      </w:pPr>
      <w:r>
        <w:t>Výpočet odloženého daňového záväzku je uvedený v nasledujúcom prehľade:</w:t>
      </w:r>
    </w:p>
    <w:p w:rsidR="003237B1" w:rsidRDefault="003237B1" w:rsidP="003237B1">
      <w:pPr>
        <w:pStyle w:val="Zkladntext"/>
        <w:keepNext/>
      </w:pPr>
    </w:p>
    <w:bookmarkStart w:id="34" w:name="_MON_1405948622"/>
    <w:bookmarkEnd w:id="34"/>
    <w:p w:rsidR="00E231BA" w:rsidRDefault="003237B1" w:rsidP="003237B1">
      <w:pPr>
        <w:pStyle w:val="Zkladntext"/>
      </w:pPr>
      <w:r>
        <w:object w:dxaOrig="8940" w:dyaOrig="6753">
          <v:shape id="_x0000_i1040" type="#_x0000_t75" style="width:438.75pt;height:369.75pt" o:ole="" o:preferrelative="f">
            <v:imagedata r:id="rId47" o:title=""/>
            <o:lock v:ext="edit" aspectratio="f"/>
          </v:shape>
          <o:OLEObject Type="Embed" ProgID="Excel.Sheet.12" ShapeID="_x0000_i1040" DrawAspect="Content" ObjectID="_1457777091" r:id="rId48"/>
        </w:object>
      </w:r>
    </w:p>
    <w:p w:rsidR="003237B1" w:rsidRDefault="003237B1" w:rsidP="00E231BA">
      <w:pPr>
        <w:pStyle w:val="Zkladntext"/>
      </w:pPr>
    </w:p>
    <w:p w:rsidR="00E231BA" w:rsidRDefault="00E231BA" w:rsidP="00E231BA">
      <w:pPr>
        <w:pStyle w:val="Nadpis2"/>
        <w:numPr>
          <w:ilvl w:val="0"/>
          <w:numId w:val="2"/>
        </w:numPr>
      </w:pPr>
      <w:bookmarkStart w:id="35" w:name="_Toc530739911"/>
      <w:r>
        <w:t>Sociálny fond</w:t>
      </w:r>
      <w:bookmarkEnd w:id="35"/>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6" w:name="_MON_1405948668"/>
    <w:bookmarkEnd w:id="36"/>
    <w:p w:rsidR="00A25722" w:rsidRPr="00D16B95" w:rsidRDefault="005F3E14" w:rsidP="00A25722">
      <w:pPr>
        <w:pStyle w:val="Zkladntext"/>
        <w:rPr>
          <w:lang w:val="de-DE"/>
        </w:rPr>
      </w:pPr>
      <w:r>
        <w:object w:dxaOrig="8927" w:dyaOrig="2809">
          <v:shape id="_x0000_i1041" type="#_x0000_t75" style="width:438.75pt;height:154.5pt" o:ole="" o:preferrelative="f">
            <v:imagedata r:id="rId49" o:title=""/>
            <o:lock v:ext="edit" aspectratio="f"/>
          </v:shape>
          <o:OLEObject Type="Embed" ProgID="Excel.Sheet.12" ShapeID="_x0000_i1041" DrawAspect="Content" ObjectID="_1457777092" r:id="rId50"/>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F12594" w:rsidRDefault="00F12594" w:rsidP="00E231BA">
      <w:pPr>
        <w:pStyle w:val="Zkladntext"/>
      </w:pPr>
    </w:p>
    <w:p w:rsidR="00E231BA" w:rsidRDefault="00262E33" w:rsidP="00E231BA">
      <w:pPr>
        <w:pStyle w:val="Nadpis2"/>
        <w:numPr>
          <w:ilvl w:val="0"/>
          <w:numId w:val="2"/>
        </w:numPr>
      </w:pPr>
      <w:bookmarkStart w:id="37" w:name="_Toc530739912"/>
      <w:r>
        <w:t xml:space="preserve"> </w:t>
      </w:r>
      <w:r w:rsidR="00E231BA" w:rsidRPr="00FE5897">
        <w:t>Bankové úvery</w:t>
      </w:r>
      <w:bookmarkEnd w:id="37"/>
      <w:r w:rsidR="00DB681C" w:rsidRPr="00FE5897">
        <w:t xml:space="preserve"> </w:t>
      </w:r>
    </w:p>
    <w:p w:rsidR="00FE5897" w:rsidRPr="00FE5897" w:rsidRDefault="00FE5897" w:rsidP="00FE5897"/>
    <w:p w:rsidR="00E231BA" w:rsidRPr="00FE5897" w:rsidRDefault="00750629" w:rsidP="00E231BA">
      <w:pPr>
        <w:pStyle w:val="Zkladntext"/>
      </w:pPr>
      <w:r w:rsidRPr="00FE5897">
        <w:t>Štruktúra bankových úverov je uvedená v nasledujúcom prehľade:</w:t>
      </w:r>
    </w:p>
    <w:bookmarkStart w:id="38" w:name="_MON_1425363620"/>
    <w:bookmarkEnd w:id="38"/>
    <w:p w:rsidR="00FE5897" w:rsidRPr="007426E0" w:rsidRDefault="00740E44" w:rsidP="00574527">
      <w:pPr>
        <w:pStyle w:val="Zkladntext"/>
        <w:rPr>
          <w:i/>
          <w:szCs w:val="18"/>
          <w:u w:val="single"/>
        </w:rPr>
      </w:pPr>
      <w:r w:rsidRPr="007426E0">
        <w:object w:dxaOrig="9277" w:dyaOrig="6066">
          <v:shape id="_x0000_i1042" type="#_x0000_t75" style="width:454.5pt;height:330.75pt" o:ole="" o:preferrelative="f">
            <v:imagedata r:id="rId51" o:title=""/>
            <o:lock v:ext="edit" aspectratio="f"/>
          </v:shape>
          <o:OLEObject Type="Embed" ProgID="Excel.Sheet.12" ShapeID="_x0000_i1042" DrawAspect="Content" ObjectID="_1457777093" r:id="rId52"/>
        </w:object>
      </w:r>
    </w:p>
    <w:p w:rsidR="00FE5897" w:rsidRPr="007426E0" w:rsidRDefault="00FE5897" w:rsidP="00FE5897">
      <w:pPr>
        <w:pStyle w:val="Zkladntext"/>
        <w:keepNext/>
      </w:pPr>
      <w:r w:rsidRPr="007426E0">
        <w:t>Bankový úver I</w:t>
      </w:r>
      <w:r w:rsidR="005E5091">
        <w:t> </w:t>
      </w:r>
      <w:r w:rsidRPr="007426E0">
        <w:t>v</w:t>
      </w:r>
      <w:r w:rsidR="005E5091">
        <w:t xml:space="preserve"> pôvodnej</w:t>
      </w:r>
      <w:r w:rsidRPr="007426E0">
        <w:t xml:space="preserve"> výške 300 000 EUR bol poskytnutý za účelom financovania, resp. refundácie kúpnej ceny nehnuteľnosti v Spišskej Novej Vsi. Úver je zabezpečený záložným právom k nehnuteľnosti a bianko zmenkou.</w:t>
      </w:r>
    </w:p>
    <w:p w:rsidR="00FE5897" w:rsidRPr="007426E0" w:rsidRDefault="00FE5897" w:rsidP="00FE5897">
      <w:pPr>
        <w:pStyle w:val="Zkladntext"/>
        <w:ind w:left="0"/>
      </w:pPr>
    </w:p>
    <w:p w:rsidR="00FE5897" w:rsidRDefault="00FE5897" w:rsidP="00FE5897">
      <w:pPr>
        <w:pStyle w:val="Zkladntext"/>
      </w:pPr>
      <w:r w:rsidRPr="007426E0">
        <w:t>Krátkodobá finančná výpomoc v celkovej výške 1 635 035 EUR bola poskytnutá za účelom urýchlenia a zefektívnenia obchodnej spolupráce. Finančná výpomoc je zabezpečená bianko zmenkou.</w:t>
      </w:r>
    </w:p>
    <w:p w:rsidR="00086A82" w:rsidRPr="00DB681C" w:rsidRDefault="00086A82" w:rsidP="00E231BA">
      <w:pPr>
        <w:pStyle w:val="Zkladntext"/>
        <w:rPr>
          <w:highlight w:val="magenta"/>
        </w:rPr>
      </w:pPr>
    </w:p>
    <w:p w:rsidR="00086A82" w:rsidRPr="00DB681C" w:rsidRDefault="00086A82" w:rsidP="00E231BA">
      <w:pPr>
        <w:pStyle w:val="Zkladntext"/>
        <w:rPr>
          <w:highlight w:val="magenta"/>
        </w:rPr>
      </w:pPr>
    </w:p>
    <w:p w:rsidR="00E231BA" w:rsidRDefault="00E231BA" w:rsidP="00E231BA">
      <w:pPr>
        <w:pStyle w:val="Zkladntext"/>
        <w:ind w:left="0"/>
      </w:pPr>
    </w:p>
    <w:p w:rsidR="002B4000" w:rsidRDefault="002B4000">
      <w:pPr>
        <w:spacing w:after="200" w:line="276" w:lineRule="auto"/>
        <w:rPr>
          <w:sz w:val="18"/>
        </w:rPr>
      </w:pPr>
      <w:bookmarkStart w:id="39" w:name="_Toc530739913"/>
      <w:r>
        <w:br w:type="page"/>
      </w:r>
    </w:p>
    <w:bookmarkEnd w:id="39"/>
    <w:p w:rsidR="00E231BA" w:rsidRPr="003761A2" w:rsidRDefault="00E231BA" w:rsidP="00E231BA">
      <w:pPr>
        <w:pStyle w:val="Nadpis1"/>
        <w:tabs>
          <w:tab w:val="clear" w:pos="450"/>
          <w:tab w:val="num" w:pos="360"/>
        </w:tabs>
        <w:spacing w:before="120" w:after="60"/>
        <w:ind w:left="360"/>
      </w:pPr>
      <w:r w:rsidRPr="003761A2">
        <w:t>informácie o výnosoch</w:t>
      </w:r>
    </w:p>
    <w:p w:rsidR="00E231BA" w:rsidRPr="003761A2" w:rsidRDefault="00E231BA" w:rsidP="00E231BA">
      <w:pPr>
        <w:pStyle w:val="Nadpis2"/>
        <w:numPr>
          <w:ilvl w:val="0"/>
          <w:numId w:val="0"/>
        </w:numPr>
      </w:pPr>
      <w:bookmarkStart w:id="40" w:name="_Toc530739914"/>
    </w:p>
    <w:p w:rsidR="00E231BA" w:rsidRPr="003761A2" w:rsidRDefault="00E231BA" w:rsidP="00294BAE">
      <w:pPr>
        <w:pStyle w:val="Nadpis2"/>
        <w:numPr>
          <w:ilvl w:val="0"/>
          <w:numId w:val="27"/>
        </w:numPr>
      </w:pPr>
      <w:r w:rsidRPr="003761A2">
        <w:t>Tržby za vlastné výkony a tovar</w:t>
      </w:r>
      <w:bookmarkEnd w:id="40"/>
    </w:p>
    <w:p w:rsidR="00E231BA" w:rsidRPr="003761A2" w:rsidRDefault="00E231BA" w:rsidP="00E231BA">
      <w:pPr>
        <w:pStyle w:val="Zkladntext"/>
      </w:pPr>
    </w:p>
    <w:p w:rsidR="00E231BA" w:rsidRDefault="00E231BA" w:rsidP="00E231BA">
      <w:pPr>
        <w:pStyle w:val="Zkladntext"/>
      </w:pPr>
      <w:r w:rsidRPr="005F3E14">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bookmarkStart w:id="41" w:name="_MON_1425364214"/>
    <w:bookmarkEnd w:id="41"/>
    <w:p w:rsidR="00ED51F0" w:rsidRDefault="00F171D0" w:rsidP="00574527">
      <w:pPr>
        <w:pStyle w:val="Zkladntext"/>
        <w:rPr>
          <w:i/>
          <w:szCs w:val="18"/>
          <w:u w:val="single"/>
        </w:rPr>
      </w:pPr>
      <w:r w:rsidRPr="00FD4130">
        <w:rPr>
          <w:color w:val="FF0000"/>
        </w:rPr>
        <w:object w:dxaOrig="8217" w:dyaOrig="2459">
          <v:shape id="_x0000_i1043" type="#_x0000_t75" style="width:437.25pt;height:132pt" o:ole="">
            <v:imagedata r:id="rId53" o:title=""/>
          </v:shape>
          <o:OLEObject Type="Embed" ProgID="Excel.Sheet.8" ShapeID="_x0000_i1043" DrawAspect="Content" ObjectID="_1457777094" r:id="rId54"/>
        </w:object>
      </w:r>
    </w:p>
    <w:p w:rsidR="00574527" w:rsidRDefault="00574527" w:rsidP="00E231BA">
      <w:pPr>
        <w:pStyle w:val="Zkladntext"/>
      </w:pPr>
    </w:p>
    <w:p w:rsidR="00E231BA" w:rsidRDefault="00E231BA" w:rsidP="00E231BA">
      <w:pPr>
        <w:pStyle w:val="Nadpis2"/>
        <w:numPr>
          <w:ilvl w:val="0"/>
          <w:numId w:val="2"/>
        </w:numPr>
      </w:pPr>
      <w:bookmarkStart w:id="42" w:name="_Toc530739916"/>
      <w:r>
        <w:t>Aktivácia</w:t>
      </w:r>
      <w:bookmarkEnd w:id="42"/>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rsidRPr="005F3E14">
        <w:t>Prehľad o</w:t>
      </w:r>
      <w:r w:rsidR="00BA3FB7" w:rsidRPr="005F3E14">
        <w:t> výnosoch pri </w:t>
      </w:r>
      <w:r w:rsidRPr="005F3E14">
        <w:t>aktiváci</w:t>
      </w:r>
      <w:r w:rsidR="00BA3FB7" w:rsidRPr="005F3E14">
        <w:t>i nákladov, výnosoch z hospodárskej činnosti, finančnej činnosti a mimoriadnej činnosti je uvedený v nasledujúc</w:t>
      </w:r>
      <w:r w:rsidR="00B825EB" w:rsidRPr="005F3E14">
        <w:t>om</w:t>
      </w:r>
      <w:r w:rsidR="00BA3FB7" w:rsidRPr="005F3E14">
        <w:t xml:space="preserve"> </w:t>
      </w:r>
      <w:r w:rsidR="00B825EB" w:rsidRPr="005F3E14">
        <w:t>prehľade</w:t>
      </w:r>
      <w:r w:rsidR="00BA3FB7" w:rsidRPr="005F3E14">
        <w:t>:</w:t>
      </w:r>
      <w:r w:rsidR="00BA3FB7">
        <w:t xml:space="preserve"> </w:t>
      </w:r>
    </w:p>
    <w:p w:rsidR="00E677EF" w:rsidRDefault="00E677EF" w:rsidP="00E677EF">
      <w:pPr>
        <w:pStyle w:val="Zkladntext"/>
        <w:rPr>
          <w:i/>
          <w:szCs w:val="18"/>
          <w:u w:val="single"/>
        </w:rPr>
      </w:pPr>
    </w:p>
    <w:bookmarkStart w:id="43" w:name="_MON_1425364351"/>
    <w:bookmarkEnd w:id="43"/>
    <w:p w:rsidR="003761A2" w:rsidRDefault="0098637E" w:rsidP="00793FFB">
      <w:pPr>
        <w:pStyle w:val="Zkladntext"/>
        <w:rPr>
          <w:i/>
          <w:szCs w:val="18"/>
          <w:u w:val="single"/>
        </w:rPr>
      </w:pPr>
      <w:r w:rsidRPr="00C81BB5">
        <w:object w:dxaOrig="9021" w:dyaOrig="4649">
          <v:shape id="_x0000_i1044" type="#_x0000_t75" style="width:438.75pt;height:254.25pt" o:ole="" o:preferrelative="f">
            <v:imagedata r:id="rId55" o:title=""/>
            <o:lock v:ext="edit" aspectratio="f"/>
          </v:shape>
          <o:OLEObject Type="Embed" ProgID="Excel.Sheet.12" ShapeID="_x0000_i1044" DrawAspect="Content" ObjectID="_1457777095" r:id="rId56"/>
        </w:object>
      </w:r>
    </w:p>
    <w:p w:rsidR="00793FFB" w:rsidRDefault="00793FFB" w:rsidP="00793FFB">
      <w:pPr>
        <w:pStyle w:val="Zkladntext"/>
        <w:rPr>
          <w:i/>
          <w:szCs w:val="18"/>
          <w:u w:val="single"/>
        </w:rPr>
      </w:pPr>
    </w:p>
    <w:p w:rsidR="00793FFB" w:rsidRDefault="00793FFB" w:rsidP="00E677EF">
      <w:pPr>
        <w:pStyle w:val="Zkladntext"/>
        <w:rPr>
          <w:i/>
          <w:szCs w:val="18"/>
          <w:u w:val="single"/>
        </w:rPr>
      </w:pPr>
    </w:p>
    <w:p w:rsidR="00E231BA" w:rsidRDefault="00E231BA" w:rsidP="00E231BA">
      <w:pPr>
        <w:pStyle w:val="Zkladntext"/>
      </w:pPr>
    </w:p>
    <w:p w:rsidR="005C50FC" w:rsidRPr="00EF5A22" w:rsidRDefault="005C50FC" w:rsidP="005C50FC">
      <w:pPr>
        <w:pStyle w:val="Zkladntext"/>
        <w:rPr>
          <w:szCs w:val="18"/>
        </w:rPr>
      </w:pPr>
    </w:p>
    <w:p w:rsidR="00697F7C" w:rsidRPr="00EF5A22" w:rsidRDefault="00697F7C" w:rsidP="00697F7C">
      <w:pPr>
        <w:pStyle w:val="Zkladntext"/>
        <w:rPr>
          <w:szCs w:val="18"/>
          <w:highlight w:val="yellow"/>
          <w:lang w:val="de-DE"/>
        </w:rPr>
      </w:pPr>
    </w:p>
    <w:p w:rsidR="00EF34AE" w:rsidRPr="00EF5A22" w:rsidRDefault="000C17C3">
      <w:pPr>
        <w:spacing w:after="200" w:line="276" w:lineRule="auto"/>
        <w:rPr>
          <w:b/>
          <w:sz w:val="18"/>
          <w:szCs w:val="18"/>
        </w:rPr>
      </w:pPr>
      <w:r w:rsidRPr="000C17C3">
        <w:rPr>
          <w:sz w:val="18"/>
          <w:szCs w:val="18"/>
        </w:rPr>
        <w:br w:type="page"/>
      </w: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4" w:name="_MON_1405950002"/>
    <w:bookmarkEnd w:id="44"/>
    <w:p w:rsidR="0000290B" w:rsidRDefault="00E445A5" w:rsidP="0000290B">
      <w:pPr>
        <w:pStyle w:val="Zkladntext"/>
      </w:pPr>
      <w:r>
        <w:object w:dxaOrig="8681" w:dyaOrig="2366">
          <v:shape id="_x0000_i1045" type="#_x0000_t75" style="width:438pt;height:133.5pt" o:ole="" o:preferrelative="f">
            <v:imagedata r:id="rId57" o:title=""/>
            <o:lock v:ext="edit" aspectratio="f"/>
          </v:shape>
          <o:OLEObject Type="Embed" ProgID="Excel.Sheet.12" ShapeID="_x0000_i1045" DrawAspect="Content" ObjectID="_1457777096" r:id="rId58"/>
        </w:object>
      </w:r>
      <w:r w:rsidR="0000290B">
        <w:br w:type="page"/>
      </w: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Pr="005F3E14" w:rsidRDefault="0000290B" w:rsidP="00294BAE">
      <w:pPr>
        <w:pStyle w:val="Nadpis2"/>
        <w:numPr>
          <w:ilvl w:val="0"/>
          <w:numId w:val="26"/>
        </w:numPr>
      </w:pPr>
      <w:r w:rsidRPr="005F3E14">
        <w:t>Náklady na poskytnuté služby</w:t>
      </w:r>
      <w:r w:rsidR="009458E0" w:rsidRPr="005F3E14">
        <w:t xml:space="preserve">, ostatné náklady na hospodársku činnosť, finančné a mimoriadne náklady </w:t>
      </w:r>
    </w:p>
    <w:p w:rsidR="0000290B" w:rsidRPr="00C20611" w:rsidRDefault="0000290B" w:rsidP="0000290B">
      <w:pPr>
        <w:rPr>
          <w:sz w:val="18"/>
          <w:szCs w:val="18"/>
          <w:highlight w:val="yellow"/>
        </w:rPr>
      </w:pPr>
    </w:p>
    <w:p w:rsidR="0000290B" w:rsidRDefault="0000290B" w:rsidP="0000290B">
      <w:pPr>
        <w:pStyle w:val="Zkladntext"/>
      </w:pPr>
      <w:r w:rsidRPr="005F3E14">
        <w:t>Prehľad o nákladoch na poskytnuté služby</w:t>
      </w:r>
      <w:r w:rsidR="009458E0" w:rsidRPr="005F3E14">
        <w:t>, ostatných nákladoch na hospodársku činnosť, finančných a mimoriadnych nákladoch</w:t>
      </w:r>
      <w:r w:rsidRPr="005F3E14">
        <w:t>:</w:t>
      </w:r>
    </w:p>
    <w:p w:rsidR="00E677EF" w:rsidRDefault="005140A8" w:rsidP="005140A8">
      <w:pPr>
        <w:pStyle w:val="Zkladntext"/>
        <w:tabs>
          <w:tab w:val="left" w:pos="7553"/>
        </w:tabs>
      </w:pPr>
      <w:r>
        <w:tab/>
      </w:r>
    </w:p>
    <w:bookmarkStart w:id="45" w:name="_MON_1425364501"/>
    <w:bookmarkEnd w:id="45"/>
    <w:p w:rsidR="00E445A5" w:rsidRDefault="005E5091" w:rsidP="00793FFB">
      <w:pPr>
        <w:pStyle w:val="Zkladntext"/>
        <w:rPr>
          <w:i/>
          <w:szCs w:val="18"/>
          <w:u w:val="single"/>
        </w:rPr>
      </w:pPr>
      <w:r w:rsidRPr="00C81BB5">
        <w:object w:dxaOrig="8782" w:dyaOrig="8962">
          <v:shape id="_x0000_i1046" type="#_x0000_t75" style="width:441pt;height:500.25pt" o:ole="" o:preferrelative="f">
            <v:imagedata r:id="rId59" o:title=""/>
            <o:lock v:ext="edit" aspectratio="f"/>
          </v:shape>
          <o:OLEObject Type="Embed" ProgID="Excel.Sheet.12" ShapeID="_x0000_i1046" DrawAspect="Content" ObjectID="_1457777097" r:id="rId60"/>
        </w:object>
      </w:r>
    </w:p>
    <w:p w:rsidR="0000290B" w:rsidRDefault="0000290B" w:rsidP="0000290B">
      <w:pPr>
        <w:pStyle w:val="Nadpis2"/>
        <w:numPr>
          <w:ilvl w:val="0"/>
          <w:numId w:val="0"/>
        </w:numPr>
        <w:ind w:left="426"/>
      </w:pPr>
    </w:p>
    <w:p w:rsidR="009458E0" w:rsidRDefault="009458E0" w:rsidP="0000290B">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Pr="00E25315" w:rsidRDefault="0000290B" w:rsidP="0000290B">
      <w:pPr>
        <w:pStyle w:val="Nadpis1"/>
        <w:tabs>
          <w:tab w:val="clear" w:pos="450"/>
          <w:tab w:val="num" w:pos="360"/>
        </w:tabs>
        <w:spacing w:before="120" w:after="60"/>
        <w:ind w:left="360"/>
      </w:pPr>
      <w:r w:rsidRPr="00E25315">
        <w:t>Informácie o daniach z príjmov</w:t>
      </w:r>
    </w:p>
    <w:p w:rsidR="0000290B" w:rsidRPr="00067097" w:rsidRDefault="0000290B" w:rsidP="0000290B">
      <w:pPr>
        <w:pStyle w:val="Zkladntext"/>
        <w:rPr>
          <w:highlight w:val="yellow"/>
        </w:rPr>
      </w:pPr>
    </w:p>
    <w:p w:rsidR="0000290B" w:rsidRPr="00E25315" w:rsidRDefault="00750629" w:rsidP="0000290B">
      <w:pPr>
        <w:pStyle w:val="Zkladntext"/>
      </w:pPr>
      <w:r w:rsidRPr="00E25315">
        <w:t>Prevod od teoretickej dane z príjmov k vykázanej dani z príjmov je uvedený v nasledujúcom prehľade:</w:t>
      </w:r>
    </w:p>
    <w:p w:rsidR="0000290B" w:rsidRDefault="0000290B" w:rsidP="0000290B">
      <w:pPr>
        <w:pStyle w:val="Zkladntext"/>
      </w:pPr>
    </w:p>
    <w:bookmarkStart w:id="46" w:name="_MON_1405950056"/>
    <w:bookmarkEnd w:id="46"/>
    <w:p w:rsidR="009226CD" w:rsidRDefault="002F4D6D" w:rsidP="0000290B">
      <w:pPr>
        <w:pStyle w:val="Zkladntext"/>
      </w:pPr>
      <w:r w:rsidRPr="00003C63">
        <w:object w:dxaOrig="9078" w:dyaOrig="4915">
          <v:shape id="_x0000_i1047" type="#_x0000_t75" style="width:438.75pt;height:264.75pt" o:ole="" o:preferrelative="f">
            <v:imagedata r:id="rId61" o:title=""/>
            <o:lock v:ext="edit" aspectratio="f"/>
          </v:shape>
          <o:OLEObject Type="Embed" ProgID="Excel.Sheet.12" ShapeID="_x0000_i1047" DrawAspect="Content" ObjectID="_1457777098" r:id="rId62"/>
        </w:object>
      </w:r>
    </w:p>
    <w:p w:rsidR="00B021C7" w:rsidRDefault="00B021C7" w:rsidP="0000290B">
      <w:pPr>
        <w:pStyle w:val="Zkladntext"/>
      </w:pPr>
      <w:r>
        <w:t>Celková daň z príjmov v horeuvedenej tabuľke neobsahuje zrážkovú daň vo výške 34 EUR.</w:t>
      </w:r>
    </w:p>
    <w:p w:rsidR="00B021C7" w:rsidRDefault="00B021C7" w:rsidP="0000290B">
      <w:pPr>
        <w:pStyle w:val="Zkladntext"/>
      </w:pPr>
    </w:p>
    <w:p w:rsidR="0000290B" w:rsidRPr="002F4D6D" w:rsidRDefault="0000290B" w:rsidP="0000290B">
      <w:pPr>
        <w:pStyle w:val="Zkladntext"/>
      </w:pPr>
      <w:r w:rsidRPr="002F4D6D">
        <w:t>Ďalšie informácie k odloženým daniam:</w:t>
      </w:r>
    </w:p>
    <w:p w:rsidR="00F12594" w:rsidRDefault="00F12594" w:rsidP="0000290B">
      <w:pPr>
        <w:pStyle w:val="Zkladntext"/>
      </w:pPr>
    </w:p>
    <w:bookmarkStart w:id="47" w:name="_MON_1405950083"/>
    <w:bookmarkEnd w:id="47"/>
    <w:p w:rsidR="00F709E2" w:rsidRPr="00555FAD" w:rsidRDefault="00ED5E93" w:rsidP="0000290B">
      <w:pPr>
        <w:pStyle w:val="Zkladntext"/>
      </w:pPr>
      <w:r>
        <w:object w:dxaOrig="9066" w:dyaOrig="5679">
          <v:shape id="_x0000_i1048" type="#_x0000_t75" style="width:438.75pt;height:306.75pt" o:ole="" o:preferrelative="f">
            <v:imagedata r:id="rId63" o:title=""/>
            <o:lock v:ext="edit" aspectratio="f"/>
          </v:shape>
          <o:OLEObject Type="Embed" ProgID="Excel.Sheet.12" ShapeID="_x0000_i1048" DrawAspect="Content" ObjectID="_1457777099" r:id="rId64"/>
        </w:object>
      </w: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067097" w:rsidRPr="00067097" w:rsidRDefault="00067097" w:rsidP="00067097">
      <w:pPr>
        <w:pStyle w:val="Nadpis2"/>
        <w:numPr>
          <w:ilvl w:val="0"/>
          <w:numId w:val="0"/>
        </w:numPr>
        <w:ind w:left="360"/>
        <w:rPr>
          <w:i/>
          <w:u w:val="single"/>
        </w:rPr>
      </w:pPr>
    </w:p>
    <w:p w:rsidR="00067097" w:rsidRPr="002F4D6D" w:rsidRDefault="00067097" w:rsidP="00067097">
      <w:pPr>
        <w:pStyle w:val="Nadpis2"/>
        <w:numPr>
          <w:ilvl w:val="0"/>
          <w:numId w:val="0"/>
        </w:numPr>
        <w:ind w:left="360"/>
        <w:rPr>
          <w:i/>
          <w:color w:val="FF0000"/>
          <w:u w:val="single"/>
        </w:rPr>
      </w:pPr>
      <w:r w:rsidRPr="002F4D6D">
        <w:rPr>
          <w:i/>
          <w:u w:val="single"/>
        </w:rPr>
        <w:t>Prenajatý majetok</w:t>
      </w:r>
    </w:p>
    <w:p w:rsidR="00067097" w:rsidRPr="00067097" w:rsidRDefault="00067097" w:rsidP="00067097">
      <w:pPr>
        <w:pStyle w:val="Zkladntext"/>
        <w:rPr>
          <w:highlight w:val="yellow"/>
        </w:rPr>
      </w:pPr>
    </w:p>
    <w:p w:rsidR="00067097" w:rsidRDefault="00067097" w:rsidP="00067097">
      <w:pPr>
        <w:pStyle w:val="Zkladntext"/>
      </w:pPr>
      <w:r w:rsidRPr="00186111">
        <w:t>Spoločnosť prenajíma časť administratívnych priestorov tretím osobám. Ročné vý</w:t>
      </w:r>
      <w:r w:rsidR="00186111" w:rsidRPr="00186111">
        <w:t>nosy z nájomného sú približne 12</w:t>
      </w:r>
      <w:r w:rsidRPr="00186111">
        <w:t xml:space="preserve"> 5</w:t>
      </w:r>
      <w:r w:rsidR="00186111" w:rsidRPr="00186111">
        <w:t>18</w:t>
      </w:r>
      <w:r w:rsidRPr="00186111">
        <w:t xml:space="preserve"> EUR. Nájomné zmluvy sú uzatvorené do </w:t>
      </w:r>
      <w:r w:rsidR="00186111" w:rsidRPr="00186111">
        <w:t>31.12.2014</w:t>
      </w:r>
      <w:r w:rsidRPr="00186111">
        <w:t>. Prenajatú časť priestorov vykazuje v súvahe ako dlhodobý hmotný majetok.</w:t>
      </w:r>
    </w:p>
    <w:p w:rsidR="00067097" w:rsidRPr="00067097" w:rsidRDefault="00067097" w:rsidP="00067097"/>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48" w:name="_Toc530739921"/>
      <w:r>
        <w:t>Podmienené záväzk</w:t>
      </w:r>
      <w:r w:rsidR="0000290B">
        <w:t>y</w:t>
      </w:r>
      <w:bookmarkEnd w:id="48"/>
    </w:p>
    <w:p w:rsidR="00067097" w:rsidRPr="00067097" w:rsidRDefault="00067097" w:rsidP="00067097"/>
    <w:p w:rsidR="00067097" w:rsidRPr="0012496F" w:rsidRDefault="00067097" w:rsidP="00067097">
      <w:pPr>
        <w:pStyle w:val="Zkladntext"/>
      </w:pPr>
      <w:r>
        <w:t xml:space="preserve">Spoločnosť k 31.12.2013 má uzatvorené bankové záruky </w:t>
      </w:r>
      <w:r w:rsidRPr="00F4741F">
        <w:t xml:space="preserve">a akreditívy </w:t>
      </w:r>
      <w:r>
        <w:t>za zádržné na svoje zákazky s nasledujúcimi bankami a lehotami platnosti:</w:t>
      </w:r>
    </w:p>
    <w:p w:rsidR="00067097" w:rsidRPr="0012496F" w:rsidRDefault="00067097" w:rsidP="00067097">
      <w:pPr>
        <w:pStyle w:val="Zkladntext"/>
      </w:pPr>
      <w:r>
        <w:t>Sberbank: vo výške 130 000 EUR platná do 31.12.2014, vo výške 6 000 EUR platná do 31.12.2014,  vo výške 398 000 EUR platná do 3.1.2015, vo výške 60 000 EUR platná do 31.3.2014, vo výške 130 000 EUR platná do 10.1.2015</w:t>
      </w:r>
      <w:r w:rsidRPr="0012496F">
        <w:t xml:space="preserve">, vo výške </w:t>
      </w:r>
      <w:r>
        <w:t>27</w:t>
      </w:r>
      <w:r w:rsidRPr="0012496F">
        <w:t>0 000 EUR platná do 3</w:t>
      </w:r>
      <w:r>
        <w:t>1</w:t>
      </w:r>
      <w:r w:rsidRPr="0012496F">
        <w:t>.</w:t>
      </w:r>
      <w:r>
        <w:t>1</w:t>
      </w:r>
      <w:r w:rsidRPr="0012496F">
        <w:t>.201</w:t>
      </w:r>
      <w:r>
        <w:t>4</w:t>
      </w:r>
      <w:r w:rsidRPr="0012496F">
        <w:t>, vo výške</w:t>
      </w:r>
      <w:r>
        <w:t xml:space="preserve"> 100</w:t>
      </w:r>
      <w:r w:rsidRPr="0012496F">
        <w:t xml:space="preserve"> 000 EUR platná do </w:t>
      </w:r>
      <w:r>
        <w:t>16</w:t>
      </w:r>
      <w:r w:rsidRPr="0012496F">
        <w:t>.</w:t>
      </w:r>
      <w:r>
        <w:t>2</w:t>
      </w:r>
      <w:r w:rsidRPr="0012496F">
        <w:t>.201</w:t>
      </w:r>
      <w:r w:rsidR="002F4D6D">
        <w:t>4</w:t>
      </w:r>
      <w:r w:rsidRPr="0012496F">
        <w:t xml:space="preserve">, vo výške </w:t>
      </w:r>
      <w:r>
        <w:t>63</w:t>
      </w:r>
      <w:r w:rsidRPr="0012496F">
        <w:t> 000 EUR platná do</w:t>
      </w:r>
      <w:r>
        <w:t xml:space="preserve"> 5</w:t>
      </w:r>
      <w:r w:rsidRPr="0012496F">
        <w:t>.</w:t>
      </w:r>
      <w:r>
        <w:t>12.</w:t>
      </w:r>
      <w:r w:rsidRPr="0012496F">
        <w:t>201</w:t>
      </w:r>
      <w:r w:rsidR="002F4D6D">
        <w:t>4, akreditív vo výške 196 759 EUR platný do 30.6.2014, akreditív vo výške 196 750 EUR platný do 31.5.2014.</w:t>
      </w:r>
    </w:p>
    <w:p w:rsidR="00067097" w:rsidRPr="00C23945" w:rsidRDefault="00067097" w:rsidP="00067097">
      <w:pPr>
        <w:pStyle w:val="Zkladntext"/>
      </w:pPr>
      <w:r w:rsidRPr="0035508E">
        <w:t xml:space="preserve">ČSOB: </w:t>
      </w:r>
      <w:r>
        <w:t xml:space="preserve">vo </w:t>
      </w:r>
      <w:r w:rsidRPr="00C23945">
        <w:t>v</w:t>
      </w:r>
      <w:r>
        <w:t xml:space="preserve">ýške </w:t>
      </w:r>
      <w:r w:rsidRPr="0035508E">
        <w:t>1</w:t>
      </w:r>
      <w:r w:rsidRPr="00C23945">
        <w:t>4</w:t>
      </w:r>
      <w:r w:rsidRPr="0035508E">
        <w:t xml:space="preserve">0 000 platná do </w:t>
      </w:r>
      <w:r>
        <w:t>31</w:t>
      </w:r>
      <w:r w:rsidRPr="0035508E">
        <w:t>.</w:t>
      </w:r>
      <w:r>
        <w:t>5</w:t>
      </w:r>
      <w:r w:rsidRPr="0035508E">
        <w:t>.201</w:t>
      </w:r>
      <w:r w:rsidR="00BE3937">
        <w:t>4, akreditív vo výške 300 000 EUR, akreditív vo výške 361 290 EUR a akreditív vo výške 500 000 EUR.</w:t>
      </w:r>
    </w:p>
    <w:p w:rsidR="00067097" w:rsidRPr="001E3821" w:rsidRDefault="00067097" w:rsidP="00067097">
      <w:pPr>
        <w:pStyle w:val="Zkladntext"/>
        <w:rPr>
          <w:highlight w:val="yellow"/>
        </w:rPr>
      </w:pPr>
    </w:p>
    <w:p w:rsidR="0000290B" w:rsidRDefault="0053105C" w:rsidP="0053105C">
      <w:pPr>
        <w:pStyle w:val="Zkladntext"/>
      </w:pPr>
      <w:r w:rsidRPr="0053105C">
        <w:t xml:space="preserve">Spoločnosť bola žalovaná v súdnom spore o zaplatenie sumy 1 371 316 EUR s príslušenstvom. Súd prvého stupňa toto konanie zastavil a odvolací súd toto rozhodnutie potvrdil. Spor skončil s nulovým negatívnym finančným efektom na strane </w:t>
      </w:r>
      <w:r w:rsidR="00F171D0">
        <w:t>S</w:t>
      </w:r>
      <w:r w:rsidRPr="0053105C">
        <w:t>poločnosti. Navrhovateľ podal dovolanie na Najvyšší súd. Spoločnosť je presvedčená o tom, že v rozhodnutí nižších súdov zmena nenastane. Spoločnosť k uvedenému sporu nezaúčtovala žiadnu rezervu.</w:t>
      </w:r>
    </w:p>
    <w:p w:rsidR="0053105C" w:rsidRDefault="0053105C" w:rsidP="0000290B">
      <w:pPr>
        <w:pStyle w:val="Zkladntext"/>
        <w:ind w:left="0"/>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3867EA" w:rsidRDefault="003867EA" w:rsidP="0000290B">
      <w:pPr>
        <w:pStyle w:val="Zkladntext"/>
      </w:pPr>
    </w:p>
    <w:p w:rsidR="0000290B" w:rsidRDefault="0000290B" w:rsidP="0000290B">
      <w:pPr>
        <w:pStyle w:val="Nadpis1"/>
        <w:tabs>
          <w:tab w:val="clear" w:pos="450"/>
          <w:tab w:val="num" w:pos="360"/>
        </w:tabs>
        <w:spacing w:before="120" w:after="60"/>
        <w:ind w:left="360"/>
      </w:pPr>
      <w:bookmarkStart w:id="49" w:name="_Toc530739924"/>
      <w:r>
        <w:t>Informácie o ekonomických vzťahoch účtovnej jednotky a spriaznených osôb</w:t>
      </w:r>
      <w:bookmarkEnd w:id="49"/>
    </w:p>
    <w:p w:rsidR="0080190B" w:rsidRDefault="0080190B"/>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296ACA" w:rsidRPr="00A16C92" w:rsidRDefault="00296ACA" w:rsidP="00296ACA">
      <w:pPr>
        <w:pStyle w:val="Zkladntext"/>
        <w:ind w:left="0" w:firstLine="426"/>
        <w:rPr>
          <w:highlight w:val="yellow"/>
        </w:rPr>
      </w:pPr>
    </w:p>
    <w:p w:rsidR="00296ACA" w:rsidRPr="003867EA" w:rsidRDefault="00296ACA" w:rsidP="00296ACA">
      <w:pPr>
        <w:pStyle w:val="Zkladntext"/>
        <w:ind w:left="0" w:firstLine="426"/>
      </w:pPr>
      <w:r w:rsidRPr="003867EA">
        <w:t>Vybrané aktíva a pasíva vyplývajúce z transakcií so spriaznenými osobami sú uvedené v nasledujúcom prehľade:</w:t>
      </w:r>
    </w:p>
    <w:p w:rsidR="00296ACA" w:rsidRPr="00A16C92" w:rsidRDefault="00296ACA" w:rsidP="00296ACA">
      <w:pPr>
        <w:pStyle w:val="Zkladntext"/>
        <w:ind w:left="0" w:firstLine="426"/>
        <w:rPr>
          <w:highlight w:val="yellow"/>
        </w:rPr>
      </w:pPr>
    </w:p>
    <w:bookmarkStart w:id="50" w:name="_MON_1425366703"/>
    <w:bookmarkEnd w:id="50"/>
    <w:p w:rsidR="00296ACA" w:rsidRPr="00C81BB5" w:rsidRDefault="00DF6EF6" w:rsidP="00296ACA">
      <w:pPr>
        <w:pStyle w:val="Zkladntext"/>
      </w:pPr>
      <w:r w:rsidRPr="003867EA">
        <w:object w:dxaOrig="9005" w:dyaOrig="4460">
          <v:shape id="_x0000_i1049" type="#_x0000_t75" style="width:438.75pt;height:240.75pt" o:ole="" o:preferrelative="f">
            <v:imagedata r:id="rId65" o:title=""/>
            <o:lock v:ext="edit" aspectratio="f"/>
          </v:shape>
          <o:OLEObject Type="Embed" ProgID="Excel.Sheet.12" ShapeID="_x0000_i1049" DrawAspect="Content" ObjectID="_1457777100" r:id="rId66"/>
        </w:object>
      </w:r>
    </w:p>
    <w:p w:rsidR="002F770F" w:rsidRDefault="002F770F" w:rsidP="002F770F">
      <w:pPr>
        <w:pStyle w:val="Zkladntext"/>
        <w:rPr>
          <w:i/>
          <w:szCs w:val="18"/>
          <w:u w:val="single"/>
        </w:rPr>
      </w:pPr>
    </w:p>
    <w:p w:rsidR="003E0FA2" w:rsidRDefault="003E0FA2" w:rsidP="003E0FA2">
      <w:pPr>
        <w:pStyle w:val="Nadpis1"/>
        <w:tabs>
          <w:tab w:val="clear" w:pos="450"/>
          <w:tab w:val="num" w:pos="360"/>
        </w:tabs>
        <w:spacing w:before="120" w:after="60"/>
        <w:ind w:left="360"/>
      </w:pPr>
      <w:bookmarkStart w:id="51" w:name="_Toc530739925"/>
      <w:r>
        <w:t>Informácie o skutočnostiach, ktoré nastali po dni, ku ktorému sa zostavuje účtovná závierka, do dňa zostavenia účtovnej závierky</w:t>
      </w:r>
      <w:bookmarkEnd w:id="51"/>
    </w:p>
    <w:p w:rsidR="003E0FA2" w:rsidRDefault="003E0FA2" w:rsidP="003E0FA2">
      <w:pPr>
        <w:pStyle w:val="Zkladntext"/>
      </w:pPr>
    </w:p>
    <w:p w:rsidR="00591055" w:rsidRDefault="00591055" w:rsidP="00591055">
      <w:pPr>
        <w:pStyle w:val="Zkladntext"/>
      </w:pPr>
      <w:r w:rsidRPr="00A16C92">
        <w:t>Po 31. decembri 201</w:t>
      </w:r>
      <w:r w:rsidR="003867EA">
        <w:t>3</w:t>
      </w:r>
      <w:r w:rsidRPr="00A16C92">
        <w:t xml:space="preserve"> nenastali žiadne udalosti majúce významný vplyv na verné zobrazenie skutočností, ktoré sú predmetom účtovníctva.</w:t>
      </w:r>
    </w:p>
    <w:p w:rsidR="003867EA" w:rsidRPr="00C81BB5" w:rsidRDefault="003867EA" w:rsidP="00591055">
      <w:pPr>
        <w:pStyle w:val="Zkladntext"/>
      </w:pPr>
    </w:p>
    <w:p w:rsidR="003E0FA2" w:rsidRDefault="003E0FA2" w:rsidP="003E0FA2">
      <w:pPr>
        <w:pStyle w:val="Nadpis1"/>
        <w:tabs>
          <w:tab w:val="clear" w:pos="450"/>
          <w:tab w:val="num" w:pos="360"/>
        </w:tabs>
        <w:spacing w:before="120" w:after="60"/>
        <w:ind w:left="360"/>
      </w:pPr>
      <w:bookmarkStart w:id="52" w:name="_Toc530739907"/>
      <w:r>
        <w:t>Informácie o Vlastnom imaní</w:t>
      </w:r>
      <w:bookmarkEnd w:id="52"/>
    </w:p>
    <w:p w:rsidR="003E0FA2" w:rsidRDefault="003E0FA2" w:rsidP="003E0FA2">
      <w:pPr>
        <w:pStyle w:val="Zkladntext"/>
      </w:pPr>
    </w:p>
    <w:p w:rsidR="003E0FA2" w:rsidRPr="00A16C92" w:rsidRDefault="00750629" w:rsidP="003E0FA2">
      <w:pPr>
        <w:pStyle w:val="Zkladntext"/>
      </w:pPr>
      <w:r w:rsidRPr="00A16C92">
        <w:t>Prehľad o pohybe vlastného imania v priebehu účtovného obdobia je uvedený v nasledujúcej tabuľke:</w:t>
      </w:r>
    </w:p>
    <w:p w:rsidR="00F12594" w:rsidRDefault="00F12594" w:rsidP="003E0FA2">
      <w:pPr>
        <w:pStyle w:val="Zkladntext"/>
      </w:pPr>
    </w:p>
    <w:p w:rsidR="003E0FA2" w:rsidRDefault="003E0FA2" w:rsidP="003E0FA2">
      <w:pPr>
        <w:pStyle w:val="Zkladntext"/>
        <w:ind w:left="0"/>
      </w:pPr>
    </w:p>
    <w:bookmarkStart w:id="53" w:name="_MON_1405950579"/>
    <w:bookmarkEnd w:id="53"/>
    <w:p w:rsidR="00262CD4" w:rsidRDefault="001D27FC" w:rsidP="003E0FA2">
      <w:pPr>
        <w:pStyle w:val="Zkladntext"/>
      </w:pPr>
      <w:r w:rsidRPr="00A16C92">
        <w:object w:dxaOrig="9244" w:dyaOrig="6765">
          <v:shape id="_x0000_i1050" type="#_x0000_t75" style="width:438.75pt;height:357.75pt" o:ole="" o:preferrelative="f">
            <v:imagedata r:id="rId67" o:title=""/>
            <o:lock v:ext="edit" aspectratio="f"/>
          </v:shape>
          <o:OLEObject Type="Embed" ProgID="Excel.Sheet.12" ShapeID="_x0000_i1050" DrawAspect="Content" ObjectID="_1457777101" r:id="rId68"/>
        </w:object>
      </w:r>
      <w:r w:rsidR="00740E44">
        <w:t>Prírastky</w:t>
      </w:r>
      <w:r w:rsidR="00A16C92" w:rsidRPr="00186111">
        <w:t xml:space="preserve"> oceňovacích rozdielov predstavujú precenenia dcérskej spoločnosti metódou vlastného imania.</w:t>
      </w:r>
    </w:p>
    <w:p w:rsidR="00740E44" w:rsidRDefault="00740E44" w:rsidP="003E0FA2">
      <w:pPr>
        <w:pStyle w:val="Zkladntext"/>
      </w:pPr>
    </w:p>
    <w:p w:rsidR="00740E44" w:rsidRPr="000F038C" w:rsidRDefault="00740E44" w:rsidP="00740E44">
      <w:pPr>
        <w:pStyle w:val="Zkladntext"/>
        <w:ind w:left="450"/>
      </w:pPr>
      <w:r>
        <w:t xml:space="preserve">Spoločnosť </w:t>
      </w:r>
      <w:r w:rsidR="00C23945">
        <w:t>za</w:t>
      </w:r>
      <w:r>
        <w:t>účtova</w:t>
      </w:r>
      <w:r w:rsidR="00C23945">
        <w:t>la odpis</w:t>
      </w:r>
      <w:r>
        <w:t xml:space="preserve"> materiálu na ceste vo výške 126 559 EUR </w:t>
      </w:r>
      <w:r w:rsidR="00C23945">
        <w:t xml:space="preserve">ako opravu významných chýb minulých období </w:t>
      </w:r>
      <w:r>
        <w:t>na ťarchu účtu 428 – Nerozdelený zisk minulých rokov.</w:t>
      </w:r>
    </w:p>
    <w:p w:rsidR="00740E44" w:rsidRPr="00A16C92" w:rsidRDefault="00740E44" w:rsidP="003E0FA2">
      <w:pPr>
        <w:pStyle w:val="Zkladntext"/>
      </w:pP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3E0FA2" w:rsidRDefault="003E0FA2" w:rsidP="003E0FA2">
      <w:pPr>
        <w:pStyle w:val="Zkladntext"/>
        <w:ind w:left="0"/>
      </w:pPr>
    </w:p>
    <w:bookmarkStart w:id="54" w:name="_MON_1405950602"/>
    <w:bookmarkEnd w:id="54"/>
    <w:p w:rsidR="00627B6C" w:rsidRDefault="00186111" w:rsidP="003E0FA2">
      <w:pPr>
        <w:pStyle w:val="Zkladntext"/>
      </w:pPr>
      <w:r w:rsidRPr="001C0A6A">
        <w:object w:dxaOrig="9105" w:dyaOrig="6794">
          <v:shape id="_x0000_i1051" type="#_x0000_t75" style="width:438.75pt;height:364.5pt" o:ole="" o:preferrelative="f">
            <v:imagedata r:id="rId69" o:title=""/>
            <o:lock v:ext="edit" aspectratio="f"/>
          </v:shape>
          <o:OLEObject Type="Embed" ProgID="Excel.Sheet.12" ShapeID="_x0000_i1051" DrawAspect="Content" ObjectID="_1457777102" r:id="rId70"/>
        </w:object>
      </w:r>
    </w:p>
    <w:p w:rsidR="00627B6C" w:rsidRDefault="00740E44" w:rsidP="003E0FA2">
      <w:pPr>
        <w:pStyle w:val="Zkladntext"/>
      </w:pPr>
      <w:r>
        <w:t>Prírastky</w:t>
      </w:r>
      <w:r w:rsidR="00A16C92">
        <w:t xml:space="preserve"> oceňovacích rozdielov predstavujú precenenia dcérskej spoločnosti metódou vlastného imania.</w:t>
      </w:r>
    </w:p>
    <w:p w:rsidR="006063E8" w:rsidRPr="00054859" w:rsidRDefault="006063E8" w:rsidP="003E0FA2">
      <w:pPr>
        <w:pStyle w:val="Zkladntext"/>
        <w:rPr>
          <w:szCs w:val="18"/>
        </w:rPr>
      </w:pPr>
    </w:p>
    <w:p w:rsidR="003E0FA2" w:rsidRDefault="00750629" w:rsidP="003E0FA2">
      <w:pPr>
        <w:pStyle w:val="Zkladntext"/>
      </w:pPr>
      <w:r w:rsidRPr="004F3DD3">
        <w:t>Účtovný zisk za rok 2012 bol rozdelený takto:</w:t>
      </w:r>
    </w:p>
    <w:p w:rsidR="003E0FA2" w:rsidRDefault="003E0FA2" w:rsidP="003E0FA2">
      <w:pPr>
        <w:pStyle w:val="Zkladntext"/>
      </w:pPr>
    </w:p>
    <w:bookmarkStart w:id="55" w:name="_MON_1405948107"/>
    <w:bookmarkEnd w:id="55"/>
    <w:p w:rsidR="00ED1E98" w:rsidRDefault="0002153E" w:rsidP="003E0FA2">
      <w:pPr>
        <w:pStyle w:val="Zkladntext"/>
      </w:pPr>
      <w:r>
        <w:object w:dxaOrig="8875" w:dyaOrig="710">
          <v:shape id="_x0000_i1052" type="#_x0000_t75" style="width:435pt;height:36pt" o:ole="" o:preferrelative="f">
            <v:imagedata r:id="rId71" o:title=""/>
          </v:shape>
          <o:OLEObject Type="Embed" ProgID="Excel.Sheet.12" ShapeID="_x0000_i1052" DrawAspect="Content" ObjectID="_1457777103" r:id="rId72"/>
        </w:object>
      </w:r>
    </w:p>
    <w:bookmarkStart w:id="56" w:name="_MON_1405948121"/>
    <w:bookmarkEnd w:id="56"/>
    <w:p w:rsidR="00627B6C" w:rsidRDefault="0002153E" w:rsidP="003E0FA2">
      <w:pPr>
        <w:pStyle w:val="Zkladntext"/>
      </w:pPr>
      <w:r w:rsidRPr="001C0A6A">
        <w:object w:dxaOrig="8878" w:dyaOrig="2667">
          <v:shape id="_x0000_i1053" type="#_x0000_t75" style="width:438pt;height:147pt" o:ole="" o:preferrelative="f">
            <v:imagedata r:id="rId73" o:title=""/>
            <o:lock v:ext="edit" aspectratio="f"/>
          </v:shape>
          <o:OLEObject Type="Embed" ProgID="Excel.Sheet.12" ShapeID="_x0000_i1053" DrawAspect="Content" ObjectID="_1457777104" r:id="rId74"/>
        </w:object>
      </w:r>
    </w:p>
    <w:p w:rsidR="00627B6C" w:rsidRDefault="00627B6C" w:rsidP="003E0FA2">
      <w:pPr>
        <w:pStyle w:val="Zkladntext"/>
      </w:pPr>
    </w:p>
    <w:p w:rsidR="003E0FA2" w:rsidRDefault="003E0FA2" w:rsidP="0002153E">
      <w:pPr>
        <w:pStyle w:val="Zkladntext"/>
      </w:pPr>
      <w:r>
        <w:t xml:space="preserve">O rozdelení výsledku hospodárenia za účtovné obdobie </w:t>
      </w:r>
      <w:r w:rsidR="00C4486C">
        <w:t>201</w:t>
      </w:r>
      <w:r w:rsidR="00953F9F">
        <w:t>3</w:t>
      </w:r>
      <w:r>
        <w:t xml:space="preserve"> vo výške </w:t>
      </w:r>
      <w:r w:rsidR="00A16C92">
        <w:t>146 695</w:t>
      </w:r>
      <w:r>
        <w:t xml:space="preserve"> EUR rozhodne valné zhromaždenie. </w:t>
      </w:r>
      <w:r w:rsidRPr="009F0C63">
        <w:t xml:space="preserve">Návrh štatutárneho orgánu valnému zhromaždeniu je </w:t>
      </w:r>
      <w:r w:rsidR="0002153E" w:rsidRPr="009F0C63">
        <w:t>prevod tohto zisku na nerozdelený zisk minulých rokov.</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D566E2" w:rsidRDefault="003E0FA2">
      <w:pPr>
        <w:pStyle w:val="Nadpis1"/>
        <w:tabs>
          <w:tab w:val="clear" w:pos="450"/>
          <w:tab w:val="num" w:pos="360"/>
        </w:tabs>
        <w:spacing w:before="120" w:after="60"/>
        <w:ind w:left="360"/>
      </w:pPr>
      <w:bookmarkStart w:id="57" w:name="_Toc530739926"/>
      <w:r>
        <w:t xml:space="preserve">Prehľad peňažných tokov k 31. decembru </w:t>
      </w:r>
      <w:bookmarkEnd w:id="57"/>
      <w:r w:rsidR="00C4486C">
        <w:t>201</w:t>
      </w:r>
      <w:r w:rsidR="00F00603">
        <w:t>3</w:t>
      </w:r>
    </w:p>
    <w:bookmarkStart w:id="58" w:name="_MON_1405950641"/>
    <w:bookmarkEnd w:id="58"/>
    <w:p w:rsidR="00301C73" w:rsidRPr="009947C9" w:rsidRDefault="00763975" w:rsidP="00CE73F7">
      <w:pPr>
        <w:pStyle w:val="Zkladntext"/>
        <w:ind w:left="0"/>
        <w:rPr>
          <w:lang w:val="de-DE"/>
        </w:rPr>
      </w:pPr>
      <w:r>
        <w:object w:dxaOrig="8794" w:dyaOrig="7235">
          <v:shape id="_x0000_i1054" type="#_x0000_t75" style="width:449.25pt;height:408.75pt" o:ole="">
            <v:imagedata r:id="rId75" o:title=""/>
          </v:shape>
          <o:OLEObject Type="Embed" ProgID="Excel.Sheet.12" ShapeID="_x0000_i1054" DrawAspect="Content" ObjectID="_1457777105" r:id="rId76"/>
        </w:object>
      </w:r>
    </w:p>
    <w:p w:rsidR="0058479C" w:rsidRPr="007E1E1D" w:rsidRDefault="00301C73" w:rsidP="0058479C">
      <w:pPr>
        <w:pStyle w:val="Zkladntext"/>
      </w:pPr>
      <w:r w:rsidRPr="00561333">
        <w:rPr>
          <w:b/>
          <w:highlight w:val="yellow"/>
          <w:lang w:val="de-DE"/>
        </w:rPr>
        <w:br w:type="page"/>
      </w:r>
      <w:r w:rsidR="0058479C">
        <w:rPr>
          <w:b/>
        </w:rPr>
        <w:t>Peňažné toky z prevádzky</w:t>
      </w:r>
    </w:p>
    <w:bookmarkStart w:id="59" w:name="_MON_1405950650"/>
    <w:bookmarkEnd w:id="59"/>
    <w:p w:rsidR="000A6FBA" w:rsidRPr="00775BCC" w:rsidRDefault="00763975" w:rsidP="000A6FBA">
      <w:pPr>
        <w:pStyle w:val="Zkladntext"/>
        <w:ind w:right="-1"/>
        <w:rPr>
          <w:lang w:val="de-DE"/>
        </w:rPr>
      </w:pPr>
      <w:r>
        <w:object w:dxaOrig="8889" w:dyaOrig="5545">
          <v:shape id="_x0000_i1055" type="#_x0000_t75" style="width:438.75pt;height:306pt" o:ole="" o:preferrelative="f">
            <v:imagedata r:id="rId77" o:title=""/>
            <o:lock v:ext="edit" aspectratio="f"/>
          </v:shape>
          <o:OLEObject Type="Embed" ProgID="Excel.Sheet.12" ShapeID="_x0000_i1055" DrawAspect="Content" ObjectID="_1457777106" r:id="rId78"/>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79"/>
      <w:headerReference w:type="first" r:id="rId80"/>
      <w:footerReference w:type="first" r:id="rId8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10F" w:rsidRDefault="00C2510F" w:rsidP="00E95128">
      <w:r>
        <w:separator/>
      </w:r>
    </w:p>
  </w:endnote>
  <w:endnote w:type="continuationSeparator" w:id="0">
    <w:p w:rsidR="00C2510F" w:rsidRDefault="00C2510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1F" w:rsidRDefault="00EB241F">
    <w:pPr>
      <w:pStyle w:val="Pta"/>
      <w:jc w:val="right"/>
    </w:pPr>
    <w:r>
      <w:rPr>
        <w:sz w:val="16"/>
        <w:szCs w:val="16"/>
      </w:rPr>
      <w:tab/>
    </w:r>
    <w:sdt>
      <w:sdtPr>
        <w:id w:val="187688559"/>
        <w:docPartObj>
          <w:docPartGallery w:val="Page Numbers (Bottom of Page)"/>
          <w:docPartUnique/>
        </w:docPartObj>
      </w:sdtPr>
      <w:sdtEndPr/>
      <w:sdtContent>
        <w:r w:rsidR="00C2510F">
          <w:fldChar w:fldCharType="begin"/>
        </w:r>
        <w:r w:rsidR="00C2510F">
          <w:instrText xml:space="preserve"> PAGE   \* MERGEFORMAT </w:instrText>
        </w:r>
        <w:r w:rsidR="00C2510F">
          <w:fldChar w:fldCharType="separate"/>
        </w:r>
        <w:r w:rsidR="00B60C70">
          <w:rPr>
            <w:noProof/>
          </w:rPr>
          <w:t>1</w:t>
        </w:r>
        <w:r w:rsidR="00C2510F">
          <w:rPr>
            <w:noProof/>
          </w:rPr>
          <w:fldChar w:fldCharType="end"/>
        </w:r>
      </w:sdtContent>
    </w:sdt>
  </w:p>
  <w:p w:rsidR="00EB241F" w:rsidRPr="00F70C00" w:rsidRDefault="00EB241F"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1F" w:rsidRDefault="00EB241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00EF36A1" w:rsidRPr="00F70C00">
          <w:rPr>
            <w:b/>
          </w:rPr>
          <w:fldChar w:fldCharType="begin"/>
        </w:r>
        <w:r w:rsidRPr="00F70C00">
          <w:rPr>
            <w:b/>
          </w:rPr>
          <w:instrText xml:space="preserve"> PAGE   \* MERGEFORMAT </w:instrText>
        </w:r>
        <w:r w:rsidR="00EF36A1" w:rsidRPr="00F70C00">
          <w:rPr>
            <w:b/>
          </w:rPr>
          <w:fldChar w:fldCharType="separate"/>
        </w:r>
        <w:r>
          <w:rPr>
            <w:b/>
            <w:noProof/>
          </w:rPr>
          <w:t>17</w:t>
        </w:r>
        <w:r w:rsidR="00EF36A1" w:rsidRPr="00F70C00">
          <w:rPr>
            <w:b/>
          </w:rPr>
          <w:fldChar w:fldCharType="end"/>
        </w:r>
      </w:sdtContent>
    </w:sdt>
  </w:p>
  <w:p w:rsidR="00EB241F" w:rsidRDefault="00EB241F" w:rsidP="00F70C00">
    <w:pPr>
      <w:pStyle w:val="Pta"/>
      <w:tabs>
        <w:tab w:val="clear" w:pos="9072"/>
        <w:tab w:val="right" w:pos="9214"/>
      </w:tabs>
      <w:rPr>
        <w:sz w:val="16"/>
        <w:szCs w:val="16"/>
      </w:rPr>
    </w:pPr>
  </w:p>
  <w:p w:rsidR="00EB241F" w:rsidRPr="00F70C00" w:rsidRDefault="00EB24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10F" w:rsidRDefault="00C2510F" w:rsidP="00E95128">
      <w:r>
        <w:separator/>
      </w:r>
    </w:p>
  </w:footnote>
  <w:footnote w:type="continuationSeparator" w:id="0">
    <w:p w:rsidR="00C2510F" w:rsidRDefault="00C2510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1F" w:rsidRDefault="00EB241F" w:rsidP="008A2D79">
    <w:pPr>
      <w:pStyle w:val="Hlavika"/>
      <w:tabs>
        <w:tab w:val="clear" w:pos="4536"/>
        <w:tab w:val="clear" w:pos="9072"/>
        <w:tab w:val="center" w:pos="3969"/>
        <w:tab w:val="right" w:pos="9214"/>
      </w:tabs>
      <w:jc w:val="right"/>
      <w:rPr>
        <w:sz w:val="18"/>
        <w:szCs w:val="18"/>
      </w:rPr>
    </w:pPr>
  </w:p>
  <w:p w:rsidR="00EB241F" w:rsidRPr="00E95128" w:rsidRDefault="00EB241F" w:rsidP="005450B9">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1F" w:rsidRDefault="00EB241F" w:rsidP="008A2D79">
    <w:pPr>
      <w:pStyle w:val="Hlavika"/>
      <w:tabs>
        <w:tab w:val="center" w:pos="4820"/>
        <w:tab w:val="right" w:pos="9214"/>
      </w:tabs>
      <w:jc w:val="right"/>
      <w:rPr>
        <w:sz w:val="18"/>
      </w:rPr>
    </w:pPr>
  </w:p>
  <w:p w:rsidR="00EB241F" w:rsidRPr="00E95128" w:rsidRDefault="00EB241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EB241F" w:rsidRDefault="00EB241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B241F" w:rsidRPr="00E95128" w:rsidRDefault="00EB241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B241F" w:rsidTr="00D34B3E">
      <w:trPr>
        <w:trHeight w:val="299"/>
      </w:trPr>
      <w:tc>
        <w:tcPr>
          <w:tcW w:w="2251" w:type="dxa"/>
          <w:vAlign w:val="center"/>
        </w:tcPr>
        <w:p w:rsidR="00EB241F" w:rsidRDefault="00EB241F"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EB241F" w:rsidRDefault="00EB241F" w:rsidP="00D34B3E">
          <w:pPr>
            <w:pStyle w:val="Hlavika"/>
            <w:tabs>
              <w:tab w:val="clear" w:pos="4536"/>
              <w:tab w:val="center" w:pos="4253"/>
              <w:tab w:val="right" w:pos="9214"/>
            </w:tabs>
            <w:jc w:val="right"/>
            <w:rPr>
              <w:sz w:val="22"/>
            </w:rPr>
          </w:pPr>
          <w:r>
            <w:rPr>
              <w:sz w:val="22"/>
            </w:rPr>
            <w:t>DIČ</w:t>
          </w: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r>
  </w:tbl>
  <w:p w:rsidR="00EB241F" w:rsidRPr="00E95128" w:rsidRDefault="00EB241F" w:rsidP="00CD302E">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1F" w:rsidRDefault="00EB241F" w:rsidP="008A2D79">
    <w:pPr>
      <w:pStyle w:val="Hlavika"/>
      <w:tabs>
        <w:tab w:val="center" w:pos="4820"/>
        <w:tab w:val="right" w:pos="9214"/>
      </w:tabs>
      <w:jc w:val="right"/>
      <w:rPr>
        <w:sz w:val="18"/>
      </w:rPr>
    </w:pPr>
  </w:p>
  <w:p w:rsidR="00EB241F" w:rsidRPr="00E95128" w:rsidRDefault="00EB241F" w:rsidP="008A2D79">
    <w:pPr>
      <w:pStyle w:val="Hlavika"/>
      <w:tabs>
        <w:tab w:val="center" w:pos="4820"/>
        <w:tab w:val="right" w:pos="9214"/>
      </w:tabs>
      <w:jc w:val="right"/>
      <w:rPr>
        <w:sz w:val="18"/>
      </w:rPr>
    </w:pPr>
    <w:r w:rsidRPr="008648B4">
      <w:rPr>
        <w:sz w:val="18"/>
        <w:szCs w:val="18"/>
      </w:rPr>
      <w:t xml:space="preserve"> </w:t>
    </w:r>
    <w:r w:rsidRPr="008D6361">
      <w:rPr>
        <w:sz w:val="18"/>
        <w:szCs w:val="18"/>
      </w:rPr>
      <w:t>Vzorová účtovná závierka</w:t>
    </w:r>
  </w:p>
  <w:p w:rsidR="00EB241F" w:rsidRDefault="00EB241F" w:rsidP="008A2D79">
    <w:pPr>
      <w:pStyle w:val="Hlavika"/>
      <w:tabs>
        <w:tab w:val="clear" w:pos="4536"/>
        <w:tab w:val="clear" w:pos="9072"/>
        <w:tab w:val="center" w:pos="3969"/>
        <w:tab w:val="right" w:pos="9214"/>
      </w:tabs>
      <w:jc w:val="right"/>
      <w:rPr>
        <w:sz w:val="18"/>
        <w:szCs w:val="18"/>
      </w:rPr>
    </w:pPr>
    <w:r>
      <w:rPr>
        <w:b/>
        <w:bCs/>
        <w:sz w:val="18"/>
        <w:szCs w:val="18"/>
      </w:rPr>
      <w:tab/>
      <w:t>AUTO-IMPEX</w:t>
    </w:r>
    <w:r w:rsidRPr="00E95128">
      <w:rPr>
        <w:b/>
        <w:bCs/>
        <w:sz w:val="18"/>
        <w:szCs w:val="18"/>
      </w:rPr>
      <w:t xml:space="preserve">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B241F" w:rsidRDefault="00EB241F" w:rsidP="008A2D79">
    <w:pPr>
      <w:pStyle w:val="Hlavika"/>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EB241F" w:rsidTr="00DD1CC9">
      <w:trPr>
        <w:trHeight w:val="299"/>
      </w:trPr>
      <w:tc>
        <w:tcPr>
          <w:tcW w:w="2127" w:type="dxa"/>
          <w:vAlign w:val="center"/>
        </w:tcPr>
        <w:p w:rsidR="00EB241F" w:rsidRPr="00DD1CC9" w:rsidRDefault="00EB241F" w:rsidP="00D34B3E">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EB241F" w:rsidRPr="00DD1CC9" w:rsidRDefault="00EB241F"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EB241F" w:rsidRDefault="00EB241F" w:rsidP="00D34B3E">
          <w:pPr>
            <w:pStyle w:val="Hlavika"/>
            <w:tabs>
              <w:tab w:val="clear" w:pos="4536"/>
              <w:tab w:val="center" w:pos="4253"/>
              <w:tab w:val="right" w:pos="9214"/>
            </w:tabs>
            <w:jc w:val="center"/>
            <w:rPr>
              <w:sz w:val="22"/>
            </w:rPr>
          </w:pPr>
          <w:r>
            <w:rPr>
              <w:sz w:val="22"/>
            </w:rPr>
            <w:t>2</w:t>
          </w:r>
        </w:p>
      </w:tc>
      <w:tc>
        <w:tcPr>
          <w:tcW w:w="283" w:type="dxa"/>
          <w:vAlign w:val="center"/>
        </w:tcPr>
        <w:p w:rsidR="00EB241F" w:rsidRDefault="00EB241F" w:rsidP="00D34B3E">
          <w:pPr>
            <w:pStyle w:val="Hlavika"/>
            <w:tabs>
              <w:tab w:val="clear" w:pos="4536"/>
              <w:tab w:val="center" w:pos="4253"/>
              <w:tab w:val="right" w:pos="9214"/>
            </w:tabs>
            <w:jc w:val="center"/>
            <w:rPr>
              <w:sz w:val="22"/>
            </w:rPr>
          </w:pPr>
          <w:r>
            <w:rPr>
              <w:sz w:val="22"/>
            </w:rPr>
            <w:t>0</w:t>
          </w:r>
        </w:p>
      </w:tc>
      <w:tc>
        <w:tcPr>
          <w:tcW w:w="284" w:type="dxa"/>
          <w:vAlign w:val="center"/>
        </w:tcPr>
        <w:p w:rsidR="00EB241F" w:rsidRDefault="00EB241F" w:rsidP="00D34B3E">
          <w:pPr>
            <w:pStyle w:val="Hlavika"/>
            <w:tabs>
              <w:tab w:val="clear" w:pos="4536"/>
              <w:tab w:val="center" w:pos="4253"/>
              <w:tab w:val="right" w:pos="9214"/>
            </w:tabs>
            <w:jc w:val="center"/>
            <w:rPr>
              <w:sz w:val="22"/>
            </w:rPr>
          </w:pPr>
          <w:r>
            <w:rPr>
              <w:sz w:val="22"/>
            </w:rPr>
            <w:t>2</w:t>
          </w:r>
        </w:p>
      </w:tc>
      <w:tc>
        <w:tcPr>
          <w:tcW w:w="283" w:type="dxa"/>
          <w:vAlign w:val="center"/>
        </w:tcPr>
        <w:p w:rsidR="00EB241F" w:rsidRDefault="00EB241F" w:rsidP="00D34B3E">
          <w:pPr>
            <w:pStyle w:val="Hlavika"/>
            <w:tabs>
              <w:tab w:val="clear" w:pos="4536"/>
              <w:tab w:val="center" w:pos="4253"/>
              <w:tab w:val="right" w:pos="9214"/>
            </w:tabs>
            <w:jc w:val="center"/>
            <w:rPr>
              <w:sz w:val="22"/>
            </w:rPr>
          </w:pPr>
          <w:r>
            <w:rPr>
              <w:sz w:val="22"/>
            </w:rPr>
            <w:t>0</w:t>
          </w:r>
        </w:p>
      </w:tc>
      <w:tc>
        <w:tcPr>
          <w:tcW w:w="284" w:type="dxa"/>
          <w:vAlign w:val="center"/>
        </w:tcPr>
        <w:p w:rsidR="00EB241F" w:rsidRDefault="00EB241F" w:rsidP="00D34B3E">
          <w:pPr>
            <w:pStyle w:val="Hlavika"/>
            <w:tabs>
              <w:tab w:val="clear" w:pos="4536"/>
              <w:tab w:val="center" w:pos="4253"/>
              <w:tab w:val="right" w:pos="9214"/>
            </w:tabs>
            <w:jc w:val="center"/>
            <w:rPr>
              <w:sz w:val="22"/>
            </w:rPr>
          </w:pPr>
          <w:r>
            <w:rPr>
              <w:sz w:val="22"/>
            </w:rPr>
            <w:t>3</w:t>
          </w:r>
        </w:p>
      </w:tc>
      <w:tc>
        <w:tcPr>
          <w:tcW w:w="283" w:type="dxa"/>
          <w:vAlign w:val="center"/>
        </w:tcPr>
        <w:p w:rsidR="00EB241F" w:rsidRDefault="00EB241F" w:rsidP="00D34B3E">
          <w:pPr>
            <w:pStyle w:val="Hlavika"/>
            <w:tabs>
              <w:tab w:val="clear" w:pos="4536"/>
              <w:tab w:val="center" w:pos="4253"/>
              <w:tab w:val="right" w:pos="9214"/>
            </w:tabs>
            <w:jc w:val="center"/>
            <w:rPr>
              <w:sz w:val="22"/>
            </w:rPr>
          </w:pPr>
          <w:r>
            <w:rPr>
              <w:sz w:val="22"/>
            </w:rPr>
            <w:t>4</w:t>
          </w:r>
        </w:p>
      </w:tc>
      <w:tc>
        <w:tcPr>
          <w:tcW w:w="284" w:type="dxa"/>
          <w:vAlign w:val="center"/>
        </w:tcPr>
        <w:p w:rsidR="00EB241F" w:rsidRDefault="00EB241F" w:rsidP="0094176C">
          <w:pPr>
            <w:pStyle w:val="Hlavika"/>
            <w:tabs>
              <w:tab w:val="clear" w:pos="4536"/>
              <w:tab w:val="center" w:pos="4253"/>
              <w:tab w:val="right" w:pos="9214"/>
            </w:tabs>
            <w:jc w:val="center"/>
            <w:rPr>
              <w:sz w:val="22"/>
            </w:rPr>
          </w:pPr>
          <w:r>
            <w:rPr>
              <w:sz w:val="22"/>
            </w:rPr>
            <w:t>2</w:t>
          </w:r>
        </w:p>
      </w:tc>
      <w:tc>
        <w:tcPr>
          <w:tcW w:w="283" w:type="dxa"/>
          <w:vAlign w:val="center"/>
        </w:tcPr>
        <w:p w:rsidR="00EB241F" w:rsidRDefault="00EB241F" w:rsidP="00D34B3E">
          <w:pPr>
            <w:pStyle w:val="Hlavika"/>
            <w:tabs>
              <w:tab w:val="clear" w:pos="4536"/>
              <w:tab w:val="center" w:pos="4253"/>
              <w:tab w:val="right" w:pos="9214"/>
            </w:tabs>
            <w:jc w:val="center"/>
            <w:rPr>
              <w:sz w:val="22"/>
            </w:rPr>
          </w:pPr>
          <w:r>
            <w:rPr>
              <w:sz w:val="22"/>
            </w:rPr>
            <w:t>0</w:t>
          </w:r>
        </w:p>
      </w:tc>
      <w:tc>
        <w:tcPr>
          <w:tcW w:w="284" w:type="dxa"/>
          <w:vAlign w:val="center"/>
        </w:tcPr>
        <w:p w:rsidR="00EB241F" w:rsidRDefault="00EB241F" w:rsidP="00D34B3E">
          <w:pPr>
            <w:pStyle w:val="Hlavika"/>
            <w:tabs>
              <w:tab w:val="clear" w:pos="4536"/>
              <w:tab w:val="center" w:pos="4253"/>
              <w:tab w:val="right" w:pos="9214"/>
            </w:tabs>
            <w:jc w:val="center"/>
            <w:rPr>
              <w:sz w:val="22"/>
            </w:rPr>
          </w:pPr>
          <w:r>
            <w:rPr>
              <w:sz w:val="22"/>
            </w:rPr>
            <w:t>2</w:t>
          </w:r>
        </w:p>
      </w:tc>
      <w:tc>
        <w:tcPr>
          <w:tcW w:w="283" w:type="dxa"/>
          <w:vAlign w:val="center"/>
        </w:tcPr>
        <w:p w:rsidR="00EB241F" w:rsidRDefault="00EB241F" w:rsidP="00D34B3E">
          <w:pPr>
            <w:pStyle w:val="Hlavika"/>
            <w:tabs>
              <w:tab w:val="clear" w:pos="4536"/>
              <w:tab w:val="center" w:pos="4253"/>
              <w:tab w:val="right" w:pos="9214"/>
            </w:tabs>
            <w:jc w:val="center"/>
            <w:rPr>
              <w:sz w:val="22"/>
            </w:rPr>
          </w:pPr>
          <w:r>
            <w:rPr>
              <w:sz w:val="22"/>
            </w:rPr>
            <w:t>7</w:t>
          </w:r>
        </w:p>
      </w:tc>
    </w:tr>
  </w:tbl>
  <w:p w:rsidR="00EB241F" w:rsidRPr="00E95128" w:rsidRDefault="00EB241F" w:rsidP="008A2D79">
    <w:pPr>
      <w:pStyle w:val="Hlavika"/>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1F" w:rsidRDefault="00EB241F" w:rsidP="00E95128">
    <w:pPr>
      <w:pStyle w:val="Hlavika"/>
      <w:tabs>
        <w:tab w:val="center" w:pos="4820"/>
        <w:tab w:val="right" w:pos="9214"/>
      </w:tabs>
      <w:jc w:val="right"/>
      <w:rPr>
        <w:sz w:val="18"/>
      </w:rPr>
    </w:pPr>
  </w:p>
  <w:p w:rsidR="00EB241F" w:rsidRPr="00E95128" w:rsidRDefault="00EB241F" w:rsidP="00E95128">
    <w:pPr>
      <w:pStyle w:val="Hlavika"/>
      <w:tabs>
        <w:tab w:val="center" w:pos="4820"/>
        <w:tab w:val="right" w:pos="9214"/>
      </w:tabs>
      <w:jc w:val="right"/>
      <w:rPr>
        <w:sz w:val="18"/>
      </w:rPr>
    </w:pPr>
    <w:r w:rsidRPr="008648B4">
      <w:rPr>
        <w:sz w:val="18"/>
        <w:szCs w:val="18"/>
      </w:rPr>
      <w:t xml:space="preserve"> </w:t>
    </w:r>
    <w:r w:rsidRPr="008D6361">
      <w:rPr>
        <w:sz w:val="18"/>
        <w:szCs w:val="18"/>
      </w:rPr>
      <w:t>Vzorová účtovná závierka</w:t>
    </w:r>
  </w:p>
  <w:p w:rsidR="00EB241F" w:rsidRDefault="00EB241F" w:rsidP="00E95128">
    <w:pPr>
      <w:pStyle w:val="Hlavika"/>
      <w:tabs>
        <w:tab w:val="clear" w:pos="4536"/>
        <w:tab w:val="clear" w:pos="9072"/>
        <w:tab w:val="center" w:pos="3969"/>
        <w:tab w:val="right" w:pos="9214"/>
      </w:tabs>
      <w:jc w:val="right"/>
      <w:rPr>
        <w:sz w:val="18"/>
        <w:szCs w:val="18"/>
      </w:rPr>
    </w:pPr>
    <w:r>
      <w:rPr>
        <w:b/>
        <w:bCs/>
        <w:sz w:val="18"/>
        <w:szCs w:val="18"/>
      </w:rPr>
      <w:tab/>
      <w:t>AUTO-IMPEX</w:t>
    </w:r>
    <w:r w:rsidRPr="00E95128">
      <w:rPr>
        <w:b/>
        <w:bCs/>
        <w:sz w:val="18"/>
        <w:szCs w:val="18"/>
      </w:rPr>
      <w:t xml:space="preserve">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B241F" w:rsidRDefault="00EB241F"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EB241F" w:rsidRPr="00DD1CC9" w:rsidTr="00DD1CC9">
      <w:trPr>
        <w:trHeight w:val="299"/>
      </w:trPr>
      <w:tc>
        <w:tcPr>
          <w:tcW w:w="2126" w:type="dxa"/>
          <w:vAlign w:val="center"/>
        </w:tcPr>
        <w:p w:rsidR="00EB241F" w:rsidRPr="00DD1CC9" w:rsidRDefault="00EB241F" w:rsidP="00DD1CC9">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EB241F" w:rsidRPr="00DD1CC9" w:rsidRDefault="00EB241F"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EB241F" w:rsidRPr="00F11B5D" w:rsidRDefault="00EB241F"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EB241F" w:rsidRPr="00DD1CC9" w:rsidRDefault="00EB241F"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EB241F" w:rsidRPr="00DD1CC9" w:rsidRDefault="00EB241F"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EB241F" w:rsidRPr="00DD1CC9" w:rsidRDefault="00EB241F"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EB241F" w:rsidRPr="00DD1CC9" w:rsidRDefault="00EB241F"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rsidR="00EB241F" w:rsidRPr="00DD1CC9" w:rsidRDefault="00EB241F" w:rsidP="00D34B3E">
          <w:pPr>
            <w:pStyle w:val="Hlavika"/>
            <w:tabs>
              <w:tab w:val="clear" w:pos="4536"/>
              <w:tab w:val="center" w:pos="4253"/>
              <w:tab w:val="right" w:pos="9214"/>
            </w:tabs>
            <w:jc w:val="center"/>
            <w:rPr>
              <w:sz w:val="18"/>
              <w:szCs w:val="18"/>
            </w:rPr>
          </w:pPr>
          <w:r>
            <w:rPr>
              <w:sz w:val="18"/>
              <w:szCs w:val="18"/>
            </w:rPr>
            <w:t>4</w:t>
          </w:r>
        </w:p>
      </w:tc>
      <w:tc>
        <w:tcPr>
          <w:tcW w:w="284" w:type="dxa"/>
          <w:vAlign w:val="center"/>
        </w:tcPr>
        <w:p w:rsidR="00EB241F" w:rsidRPr="00DD1CC9" w:rsidRDefault="00EB241F"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EB241F" w:rsidRPr="00DD1CC9" w:rsidRDefault="00EB241F"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EB241F" w:rsidRPr="00DD1CC9" w:rsidRDefault="00EB241F"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EB241F" w:rsidRPr="00DD1CC9" w:rsidRDefault="00EB241F" w:rsidP="00D34B3E">
          <w:pPr>
            <w:pStyle w:val="Hlavika"/>
            <w:tabs>
              <w:tab w:val="clear" w:pos="4536"/>
              <w:tab w:val="center" w:pos="4253"/>
              <w:tab w:val="right" w:pos="9214"/>
            </w:tabs>
            <w:jc w:val="center"/>
            <w:rPr>
              <w:sz w:val="18"/>
              <w:szCs w:val="18"/>
            </w:rPr>
          </w:pPr>
          <w:r>
            <w:rPr>
              <w:sz w:val="18"/>
              <w:szCs w:val="18"/>
            </w:rPr>
            <w:t>7</w:t>
          </w:r>
        </w:p>
      </w:tc>
    </w:tr>
  </w:tbl>
  <w:p w:rsidR="00EB241F" w:rsidRPr="00E95128" w:rsidRDefault="00EB241F" w:rsidP="00E95128">
    <w:pPr>
      <w:pStyle w:val="Hlavika"/>
      <w:tabs>
        <w:tab w:val="clear" w:pos="4536"/>
        <w:tab w:val="clear" w:pos="9072"/>
        <w:tab w:val="center" w:pos="3969"/>
        <w:tab w:val="right" w:pos="9214"/>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1F" w:rsidRDefault="00EB241F" w:rsidP="008A2D79">
    <w:pPr>
      <w:pStyle w:val="Hlavika"/>
      <w:tabs>
        <w:tab w:val="center" w:pos="4820"/>
        <w:tab w:val="right" w:pos="9214"/>
      </w:tabs>
      <w:jc w:val="right"/>
      <w:rPr>
        <w:sz w:val="18"/>
      </w:rPr>
    </w:pPr>
  </w:p>
  <w:p w:rsidR="00EB241F" w:rsidRPr="00E95128" w:rsidRDefault="00EB241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EB241F" w:rsidRDefault="00EB241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B241F" w:rsidRPr="00E95128" w:rsidRDefault="00EB241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B241F" w:rsidTr="00D34B3E">
      <w:trPr>
        <w:trHeight w:val="299"/>
      </w:trPr>
      <w:tc>
        <w:tcPr>
          <w:tcW w:w="2251" w:type="dxa"/>
          <w:vAlign w:val="center"/>
        </w:tcPr>
        <w:p w:rsidR="00EB241F" w:rsidRDefault="00EB241F"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EB241F" w:rsidRDefault="00EB241F" w:rsidP="00D34B3E">
          <w:pPr>
            <w:pStyle w:val="Hlavika"/>
            <w:tabs>
              <w:tab w:val="clear" w:pos="4536"/>
              <w:tab w:val="center" w:pos="4253"/>
              <w:tab w:val="right" w:pos="9214"/>
            </w:tabs>
            <w:jc w:val="right"/>
            <w:rPr>
              <w:sz w:val="22"/>
            </w:rPr>
          </w:pPr>
          <w:r>
            <w:rPr>
              <w:sz w:val="22"/>
            </w:rPr>
            <w:t>DIČ</w:t>
          </w: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c>
        <w:tcPr>
          <w:tcW w:w="284" w:type="dxa"/>
          <w:vAlign w:val="center"/>
        </w:tcPr>
        <w:p w:rsidR="00EB241F" w:rsidRDefault="00EB241F" w:rsidP="00D34B3E">
          <w:pPr>
            <w:pStyle w:val="Hlavika"/>
            <w:tabs>
              <w:tab w:val="clear" w:pos="4536"/>
              <w:tab w:val="center" w:pos="4253"/>
              <w:tab w:val="right" w:pos="9214"/>
            </w:tabs>
            <w:jc w:val="center"/>
            <w:rPr>
              <w:sz w:val="22"/>
            </w:rPr>
          </w:pPr>
        </w:p>
      </w:tc>
      <w:tc>
        <w:tcPr>
          <w:tcW w:w="283" w:type="dxa"/>
          <w:vAlign w:val="center"/>
        </w:tcPr>
        <w:p w:rsidR="00EB241F" w:rsidRDefault="00EB241F" w:rsidP="00D34B3E">
          <w:pPr>
            <w:pStyle w:val="Hlavika"/>
            <w:tabs>
              <w:tab w:val="clear" w:pos="4536"/>
              <w:tab w:val="center" w:pos="4253"/>
              <w:tab w:val="right" w:pos="9214"/>
            </w:tabs>
            <w:jc w:val="center"/>
            <w:rPr>
              <w:sz w:val="22"/>
            </w:rPr>
          </w:pPr>
        </w:p>
      </w:tc>
    </w:tr>
  </w:tbl>
  <w:p w:rsidR="00EB241F" w:rsidRPr="00E95128" w:rsidRDefault="00EB241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72DD"/>
    <w:rsid w:val="00017791"/>
    <w:rsid w:val="0002153E"/>
    <w:rsid w:val="000241C0"/>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67097"/>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5F7F"/>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2E7B"/>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86111"/>
    <w:rsid w:val="00191A40"/>
    <w:rsid w:val="00193EE6"/>
    <w:rsid w:val="001A04DB"/>
    <w:rsid w:val="001A14AF"/>
    <w:rsid w:val="001A1C39"/>
    <w:rsid w:val="001A4977"/>
    <w:rsid w:val="001A5430"/>
    <w:rsid w:val="001A566C"/>
    <w:rsid w:val="001A5F9F"/>
    <w:rsid w:val="001A7CD7"/>
    <w:rsid w:val="001B5156"/>
    <w:rsid w:val="001B5855"/>
    <w:rsid w:val="001B6290"/>
    <w:rsid w:val="001C0A6A"/>
    <w:rsid w:val="001C6938"/>
    <w:rsid w:val="001D06F0"/>
    <w:rsid w:val="001D181E"/>
    <w:rsid w:val="001D27FC"/>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5E14"/>
    <w:rsid w:val="00206248"/>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296F"/>
    <w:rsid w:val="0024584A"/>
    <w:rsid w:val="00245B3F"/>
    <w:rsid w:val="00246542"/>
    <w:rsid w:val="002513D6"/>
    <w:rsid w:val="00251BF2"/>
    <w:rsid w:val="00254055"/>
    <w:rsid w:val="00254418"/>
    <w:rsid w:val="0025662A"/>
    <w:rsid w:val="00260C4C"/>
    <w:rsid w:val="00262CD4"/>
    <w:rsid w:val="00262E33"/>
    <w:rsid w:val="00271316"/>
    <w:rsid w:val="002724ED"/>
    <w:rsid w:val="0027298D"/>
    <w:rsid w:val="00273FE4"/>
    <w:rsid w:val="002761B2"/>
    <w:rsid w:val="00280D5B"/>
    <w:rsid w:val="00283139"/>
    <w:rsid w:val="002861DB"/>
    <w:rsid w:val="00286A3D"/>
    <w:rsid w:val="00286D2A"/>
    <w:rsid w:val="00290A84"/>
    <w:rsid w:val="00290F83"/>
    <w:rsid w:val="00294BAE"/>
    <w:rsid w:val="00296ACA"/>
    <w:rsid w:val="002977CC"/>
    <w:rsid w:val="002A264B"/>
    <w:rsid w:val="002A597C"/>
    <w:rsid w:val="002A7CDF"/>
    <w:rsid w:val="002B2E36"/>
    <w:rsid w:val="002B4000"/>
    <w:rsid w:val="002B453B"/>
    <w:rsid w:val="002B6120"/>
    <w:rsid w:val="002C191C"/>
    <w:rsid w:val="002C341E"/>
    <w:rsid w:val="002C4BC0"/>
    <w:rsid w:val="002D4AEE"/>
    <w:rsid w:val="002D69FB"/>
    <w:rsid w:val="002D79A9"/>
    <w:rsid w:val="002E0DE7"/>
    <w:rsid w:val="002E0E7B"/>
    <w:rsid w:val="002E31E7"/>
    <w:rsid w:val="002E35FC"/>
    <w:rsid w:val="002F033C"/>
    <w:rsid w:val="002F05C7"/>
    <w:rsid w:val="002F2AFC"/>
    <w:rsid w:val="002F2C69"/>
    <w:rsid w:val="002F3429"/>
    <w:rsid w:val="002F3C09"/>
    <w:rsid w:val="002F4D6D"/>
    <w:rsid w:val="002F5513"/>
    <w:rsid w:val="002F626C"/>
    <w:rsid w:val="002F770F"/>
    <w:rsid w:val="00301031"/>
    <w:rsid w:val="00301C73"/>
    <w:rsid w:val="0030265A"/>
    <w:rsid w:val="00302B7A"/>
    <w:rsid w:val="0030364F"/>
    <w:rsid w:val="00307540"/>
    <w:rsid w:val="003147AA"/>
    <w:rsid w:val="003205DD"/>
    <w:rsid w:val="003237B1"/>
    <w:rsid w:val="00331FD6"/>
    <w:rsid w:val="00332136"/>
    <w:rsid w:val="00335C04"/>
    <w:rsid w:val="00340CB1"/>
    <w:rsid w:val="0034119B"/>
    <w:rsid w:val="00342E08"/>
    <w:rsid w:val="003434C5"/>
    <w:rsid w:val="00351CD5"/>
    <w:rsid w:val="00352453"/>
    <w:rsid w:val="00354B2F"/>
    <w:rsid w:val="00361248"/>
    <w:rsid w:val="003642CE"/>
    <w:rsid w:val="0036502B"/>
    <w:rsid w:val="00367A6E"/>
    <w:rsid w:val="00370F56"/>
    <w:rsid w:val="00375AB4"/>
    <w:rsid w:val="003761A2"/>
    <w:rsid w:val="003846B1"/>
    <w:rsid w:val="003867EA"/>
    <w:rsid w:val="003911FC"/>
    <w:rsid w:val="003A0F96"/>
    <w:rsid w:val="003A1A88"/>
    <w:rsid w:val="003A279F"/>
    <w:rsid w:val="003A2AE6"/>
    <w:rsid w:val="003A4862"/>
    <w:rsid w:val="003A5476"/>
    <w:rsid w:val="003A6371"/>
    <w:rsid w:val="003B03F8"/>
    <w:rsid w:val="003B1FF2"/>
    <w:rsid w:val="003B2A5D"/>
    <w:rsid w:val="003B591C"/>
    <w:rsid w:val="003B6F2D"/>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1853"/>
    <w:rsid w:val="00432AE6"/>
    <w:rsid w:val="004330B3"/>
    <w:rsid w:val="004350E5"/>
    <w:rsid w:val="00435C31"/>
    <w:rsid w:val="0043618D"/>
    <w:rsid w:val="00436388"/>
    <w:rsid w:val="004409F5"/>
    <w:rsid w:val="00442157"/>
    <w:rsid w:val="004430B4"/>
    <w:rsid w:val="00444033"/>
    <w:rsid w:val="00446423"/>
    <w:rsid w:val="0044737A"/>
    <w:rsid w:val="004508CD"/>
    <w:rsid w:val="0045093D"/>
    <w:rsid w:val="00452C96"/>
    <w:rsid w:val="0045465E"/>
    <w:rsid w:val="0046024D"/>
    <w:rsid w:val="00460337"/>
    <w:rsid w:val="00460A08"/>
    <w:rsid w:val="0046138C"/>
    <w:rsid w:val="00461D2D"/>
    <w:rsid w:val="004623A5"/>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26A"/>
    <w:rsid w:val="004B3FDA"/>
    <w:rsid w:val="004B4940"/>
    <w:rsid w:val="004B599A"/>
    <w:rsid w:val="004B69E1"/>
    <w:rsid w:val="004C0B85"/>
    <w:rsid w:val="004C0D06"/>
    <w:rsid w:val="004C154B"/>
    <w:rsid w:val="004C1C27"/>
    <w:rsid w:val="004C5051"/>
    <w:rsid w:val="004C540D"/>
    <w:rsid w:val="004C587E"/>
    <w:rsid w:val="004C7DAF"/>
    <w:rsid w:val="004D1815"/>
    <w:rsid w:val="004D25F3"/>
    <w:rsid w:val="004D3B14"/>
    <w:rsid w:val="004D3B4A"/>
    <w:rsid w:val="004E0168"/>
    <w:rsid w:val="004E0BAA"/>
    <w:rsid w:val="004E0C8C"/>
    <w:rsid w:val="004E5C5E"/>
    <w:rsid w:val="004E7FC9"/>
    <w:rsid w:val="004F1F45"/>
    <w:rsid w:val="004F3DD3"/>
    <w:rsid w:val="00500B7D"/>
    <w:rsid w:val="00503C90"/>
    <w:rsid w:val="00506E0F"/>
    <w:rsid w:val="00507B8B"/>
    <w:rsid w:val="00507CB4"/>
    <w:rsid w:val="005131C0"/>
    <w:rsid w:val="005138B1"/>
    <w:rsid w:val="005140A8"/>
    <w:rsid w:val="00515879"/>
    <w:rsid w:val="00517698"/>
    <w:rsid w:val="00522617"/>
    <w:rsid w:val="00530F38"/>
    <w:rsid w:val="0053105C"/>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2E7F"/>
    <w:rsid w:val="0057382A"/>
    <w:rsid w:val="00574527"/>
    <w:rsid w:val="0057480F"/>
    <w:rsid w:val="00583503"/>
    <w:rsid w:val="0058479C"/>
    <w:rsid w:val="00591055"/>
    <w:rsid w:val="00592616"/>
    <w:rsid w:val="00592B74"/>
    <w:rsid w:val="00594529"/>
    <w:rsid w:val="005A2556"/>
    <w:rsid w:val="005A25EA"/>
    <w:rsid w:val="005A38F9"/>
    <w:rsid w:val="005A5552"/>
    <w:rsid w:val="005A7536"/>
    <w:rsid w:val="005A76F0"/>
    <w:rsid w:val="005A7FDD"/>
    <w:rsid w:val="005B0066"/>
    <w:rsid w:val="005B316E"/>
    <w:rsid w:val="005B3ADD"/>
    <w:rsid w:val="005B4970"/>
    <w:rsid w:val="005B508D"/>
    <w:rsid w:val="005C50FC"/>
    <w:rsid w:val="005C6657"/>
    <w:rsid w:val="005C6DC5"/>
    <w:rsid w:val="005D0EC0"/>
    <w:rsid w:val="005D25E4"/>
    <w:rsid w:val="005D2A89"/>
    <w:rsid w:val="005D330E"/>
    <w:rsid w:val="005D3413"/>
    <w:rsid w:val="005D4842"/>
    <w:rsid w:val="005D614C"/>
    <w:rsid w:val="005E020D"/>
    <w:rsid w:val="005E09B4"/>
    <w:rsid w:val="005E0DD6"/>
    <w:rsid w:val="005E3ACC"/>
    <w:rsid w:val="005E4178"/>
    <w:rsid w:val="005E5091"/>
    <w:rsid w:val="005E7AC3"/>
    <w:rsid w:val="005F2BC8"/>
    <w:rsid w:val="005F3E14"/>
    <w:rsid w:val="005F54A3"/>
    <w:rsid w:val="005F5D4F"/>
    <w:rsid w:val="005F6E8B"/>
    <w:rsid w:val="005F7FDE"/>
    <w:rsid w:val="00600330"/>
    <w:rsid w:val="0060236A"/>
    <w:rsid w:val="00603EFB"/>
    <w:rsid w:val="00605372"/>
    <w:rsid w:val="006063E8"/>
    <w:rsid w:val="006069D3"/>
    <w:rsid w:val="0060790D"/>
    <w:rsid w:val="00611027"/>
    <w:rsid w:val="00614309"/>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66D5F"/>
    <w:rsid w:val="00671BB4"/>
    <w:rsid w:val="00674358"/>
    <w:rsid w:val="00674FDB"/>
    <w:rsid w:val="006750FE"/>
    <w:rsid w:val="00676CB7"/>
    <w:rsid w:val="00676D74"/>
    <w:rsid w:val="0068537D"/>
    <w:rsid w:val="00694931"/>
    <w:rsid w:val="0069578C"/>
    <w:rsid w:val="006957CC"/>
    <w:rsid w:val="00697F7C"/>
    <w:rsid w:val="006A3C75"/>
    <w:rsid w:val="006A6923"/>
    <w:rsid w:val="006A737C"/>
    <w:rsid w:val="006B2D3C"/>
    <w:rsid w:val="006B3B9E"/>
    <w:rsid w:val="006B3E8C"/>
    <w:rsid w:val="006B74EA"/>
    <w:rsid w:val="006C0296"/>
    <w:rsid w:val="006C0F4D"/>
    <w:rsid w:val="006C27AA"/>
    <w:rsid w:val="006C3FDF"/>
    <w:rsid w:val="006C7E90"/>
    <w:rsid w:val="006D36EA"/>
    <w:rsid w:val="006D3989"/>
    <w:rsid w:val="006D3C83"/>
    <w:rsid w:val="006D3D0B"/>
    <w:rsid w:val="006D4AE5"/>
    <w:rsid w:val="006D7585"/>
    <w:rsid w:val="006D7C7C"/>
    <w:rsid w:val="006E2310"/>
    <w:rsid w:val="006E26E5"/>
    <w:rsid w:val="006E2A89"/>
    <w:rsid w:val="006E36A2"/>
    <w:rsid w:val="006E4804"/>
    <w:rsid w:val="006E554A"/>
    <w:rsid w:val="006E6B24"/>
    <w:rsid w:val="006E7A01"/>
    <w:rsid w:val="006F056A"/>
    <w:rsid w:val="006F080B"/>
    <w:rsid w:val="006F28DA"/>
    <w:rsid w:val="006F5D26"/>
    <w:rsid w:val="007019A7"/>
    <w:rsid w:val="00701F03"/>
    <w:rsid w:val="00703344"/>
    <w:rsid w:val="00703D6F"/>
    <w:rsid w:val="00705108"/>
    <w:rsid w:val="00714597"/>
    <w:rsid w:val="0072695D"/>
    <w:rsid w:val="00726991"/>
    <w:rsid w:val="00726DDA"/>
    <w:rsid w:val="0073065F"/>
    <w:rsid w:val="007336EE"/>
    <w:rsid w:val="00734518"/>
    <w:rsid w:val="00740E44"/>
    <w:rsid w:val="00741092"/>
    <w:rsid w:val="00742680"/>
    <w:rsid w:val="007426E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37C0"/>
    <w:rsid w:val="00763975"/>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C6E88"/>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07156"/>
    <w:rsid w:val="00815894"/>
    <w:rsid w:val="00815A32"/>
    <w:rsid w:val="00816C5F"/>
    <w:rsid w:val="00816D85"/>
    <w:rsid w:val="008234A3"/>
    <w:rsid w:val="0082704D"/>
    <w:rsid w:val="0083201C"/>
    <w:rsid w:val="008323FB"/>
    <w:rsid w:val="0083467A"/>
    <w:rsid w:val="00835222"/>
    <w:rsid w:val="00837B46"/>
    <w:rsid w:val="00850D31"/>
    <w:rsid w:val="0085196C"/>
    <w:rsid w:val="008543BA"/>
    <w:rsid w:val="00854DEA"/>
    <w:rsid w:val="0085539F"/>
    <w:rsid w:val="00857145"/>
    <w:rsid w:val="00857559"/>
    <w:rsid w:val="00861749"/>
    <w:rsid w:val="00862AA3"/>
    <w:rsid w:val="00864135"/>
    <w:rsid w:val="008648B4"/>
    <w:rsid w:val="00864CBA"/>
    <w:rsid w:val="008669C1"/>
    <w:rsid w:val="00870FD1"/>
    <w:rsid w:val="00871463"/>
    <w:rsid w:val="00871D6F"/>
    <w:rsid w:val="00873D53"/>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1543"/>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68AD"/>
    <w:rsid w:val="00913B04"/>
    <w:rsid w:val="009145D4"/>
    <w:rsid w:val="00915C15"/>
    <w:rsid w:val="00916A1E"/>
    <w:rsid w:val="009226CD"/>
    <w:rsid w:val="00923139"/>
    <w:rsid w:val="00923813"/>
    <w:rsid w:val="00931E37"/>
    <w:rsid w:val="00940D06"/>
    <w:rsid w:val="0094176C"/>
    <w:rsid w:val="00941A14"/>
    <w:rsid w:val="009441EB"/>
    <w:rsid w:val="00944984"/>
    <w:rsid w:val="009458E0"/>
    <w:rsid w:val="0095003F"/>
    <w:rsid w:val="00951A64"/>
    <w:rsid w:val="00953F9F"/>
    <w:rsid w:val="00954399"/>
    <w:rsid w:val="009560CA"/>
    <w:rsid w:val="009562DA"/>
    <w:rsid w:val="00963875"/>
    <w:rsid w:val="00966BB7"/>
    <w:rsid w:val="00972988"/>
    <w:rsid w:val="00973324"/>
    <w:rsid w:val="009738C3"/>
    <w:rsid w:val="009743BF"/>
    <w:rsid w:val="009748D7"/>
    <w:rsid w:val="00977B3B"/>
    <w:rsid w:val="0098136C"/>
    <w:rsid w:val="00981A10"/>
    <w:rsid w:val="0098537D"/>
    <w:rsid w:val="00985D23"/>
    <w:rsid w:val="0098637E"/>
    <w:rsid w:val="0098647C"/>
    <w:rsid w:val="009904D9"/>
    <w:rsid w:val="00991C72"/>
    <w:rsid w:val="0099291B"/>
    <w:rsid w:val="00994D41"/>
    <w:rsid w:val="009A024D"/>
    <w:rsid w:val="009A1CEB"/>
    <w:rsid w:val="009A57FC"/>
    <w:rsid w:val="009A7168"/>
    <w:rsid w:val="009B46BC"/>
    <w:rsid w:val="009B56FC"/>
    <w:rsid w:val="009B60B7"/>
    <w:rsid w:val="009B7215"/>
    <w:rsid w:val="009B7785"/>
    <w:rsid w:val="009C456F"/>
    <w:rsid w:val="009D02E9"/>
    <w:rsid w:val="009D0700"/>
    <w:rsid w:val="009D2ECF"/>
    <w:rsid w:val="009D56BB"/>
    <w:rsid w:val="009D64A5"/>
    <w:rsid w:val="009E1555"/>
    <w:rsid w:val="009E16EA"/>
    <w:rsid w:val="009E5E66"/>
    <w:rsid w:val="009E736D"/>
    <w:rsid w:val="009F0C63"/>
    <w:rsid w:val="009F2D9A"/>
    <w:rsid w:val="009F614A"/>
    <w:rsid w:val="009F6927"/>
    <w:rsid w:val="00A0137D"/>
    <w:rsid w:val="00A02942"/>
    <w:rsid w:val="00A0389B"/>
    <w:rsid w:val="00A04D47"/>
    <w:rsid w:val="00A05FBA"/>
    <w:rsid w:val="00A07873"/>
    <w:rsid w:val="00A121FC"/>
    <w:rsid w:val="00A13E99"/>
    <w:rsid w:val="00A16C92"/>
    <w:rsid w:val="00A2012A"/>
    <w:rsid w:val="00A20D49"/>
    <w:rsid w:val="00A20DD0"/>
    <w:rsid w:val="00A21B29"/>
    <w:rsid w:val="00A2269B"/>
    <w:rsid w:val="00A25722"/>
    <w:rsid w:val="00A26359"/>
    <w:rsid w:val="00A26C17"/>
    <w:rsid w:val="00A31DFF"/>
    <w:rsid w:val="00A32722"/>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5C93"/>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03B"/>
    <w:rsid w:val="00AD6758"/>
    <w:rsid w:val="00AD7880"/>
    <w:rsid w:val="00AE0C13"/>
    <w:rsid w:val="00AE4AC7"/>
    <w:rsid w:val="00AE5250"/>
    <w:rsid w:val="00AF29D2"/>
    <w:rsid w:val="00B008EA"/>
    <w:rsid w:val="00B021C7"/>
    <w:rsid w:val="00B03577"/>
    <w:rsid w:val="00B0368E"/>
    <w:rsid w:val="00B12204"/>
    <w:rsid w:val="00B12629"/>
    <w:rsid w:val="00B12F56"/>
    <w:rsid w:val="00B146E6"/>
    <w:rsid w:val="00B21171"/>
    <w:rsid w:val="00B24BBD"/>
    <w:rsid w:val="00B345EE"/>
    <w:rsid w:val="00B36A47"/>
    <w:rsid w:val="00B37382"/>
    <w:rsid w:val="00B41461"/>
    <w:rsid w:val="00B417AF"/>
    <w:rsid w:val="00B433AF"/>
    <w:rsid w:val="00B55A09"/>
    <w:rsid w:val="00B55B0A"/>
    <w:rsid w:val="00B564FF"/>
    <w:rsid w:val="00B56595"/>
    <w:rsid w:val="00B56CBE"/>
    <w:rsid w:val="00B6076C"/>
    <w:rsid w:val="00B60C70"/>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6157"/>
    <w:rsid w:val="00BC631F"/>
    <w:rsid w:val="00BD04D9"/>
    <w:rsid w:val="00BD5EE7"/>
    <w:rsid w:val="00BD7181"/>
    <w:rsid w:val="00BE075E"/>
    <w:rsid w:val="00BE3937"/>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0611"/>
    <w:rsid w:val="00C22B63"/>
    <w:rsid w:val="00C22C68"/>
    <w:rsid w:val="00C235CB"/>
    <w:rsid w:val="00C23945"/>
    <w:rsid w:val="00C2402A"/>
    <w:rsid w:val="00C24B6B"/>
    <w:rsid w:val="00C2510F"/>
    <w:rsid w:val="00C257AC"/>
    <w:rsid w:val="00C33816"/>
    <w:rsid w:val="00C33C35"/>
    <w:rsid w:val="00C3571D"/>
    <w:rsid w:val="00C42031"/>
    <w:rsid w:val="00C43092"/>
    <w:rsid w:val="00C430B3"/>
    <w:rsid w:val="00C43A59"/>
    <w:rsid w:val="00C43B83"/>
    <w:rsid w:val="00C44120"/>
    <w:rsid w:val="00C4486C"/>
    <w:rsid w:val="00C459DC"/>
    <w:rsid w:val="00C460D7"/>
    <w:rsid w:val="00C462F1"/>
    <w:rsid w:val="00C47E49"/>
    <w:rsid w:val="00C520AC"/>
    <w:rsid w:val="00C52C34"/>
    <w:rsid w:val="00C55C56"/>
    <w:rsid w:val="00C56D14"/>
    <w:rsid w:val="00C57290"/>
    <w:rsid w:val="00C575CA"/>
    <w:rsid w:val="00C60BFD"/>
    <w:rsid w:val="00C672BA"/>
    <w:rsid w:val="00C712A3"/>
    <w:rsid w:val="00C7293F"/>
    <w:rsid w:val="00C72986"/>
    <w:rsid w:val="00C730D3"/>
    <w:rsid w:val="00C74505"/>
    <w:rsid w:val="00C76D6A"/>
    <w:rsid w:val="00C83B23"/>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612B"/>
    <w:rsid w:val="00CE73F7"/>
    <w:rsid w:val="00CF2329"/>
    <w:rsid w:val="00CF2FC7"/>
    <w:rsid w:val="00CF414F"/>
    <w:rsid w:val="00CF69A6"/>
    <w:rsid w:val="00CF7C4C"/>
    <w:rsid w:val="00D00810"/>
    <w:rsid w:val="00D02B99"/>
    <w:rsid w:val="00D02D03"/>
    <w:rsid w:val="00D04670"/>
    <w:rsid w:val="00D04D91"/>
    <w:rsid w:val="00D113B4"/>
    <w:rsid w:val="00D1180C"/>
    <w:rsid w:val="00D16C15"/>
    <w:rsid w:val="00D1786B"/>
    <w:rsid w:val="00D21626"/>
    <w:rsid w:val="00D247C0"/>
    <w:rsid w:val="00D24870"/>
    <w:rsid w:val="00D31DEF"/>
    <w:rsid w:val="00D3260D"/>
    <w:rsid w:val="00D34932"/>
    <w:rsid w:val="00D34B3E"/>
    <w:rsid w:val="00D37FCF"/>
    <w:rsid w:val="00D416BB"/>
    <w:rsid w:val="00D422DB"/>
    <w:rsid w:val="00D4302D"/>
    <w:rsid w:val="00D4557E"/>
    <w:rsid w:val="00D4583E"/>
    <w:rsid w:val="00D45B58"/>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A7B77"/>
    <w:rsid w:val="00DB1FDB"/>
    <w:rsid w:val="00DB4BB7"/>
    <w:rsid w:val="00DB681C"/>
    <w:rsid w:val="00DC2A64"/>
    <w:rsid w:val="00DC68C3"/>
    <w:rsid w:val="00DD1CC9"/>
    <w:rsid w:val="00DD23C0"/>
    <w:rsid w:val="00DD5774"/>
    <w:rsid w:val="00DE16DE"/>
    <w:rsid w:val="00DE1D1A"/>
    <w:rsid w:val="00DE358C"/>
    <w:rsid w:val="00DE5898"/>
    <w:rsid w:val="00DF6EF6"/>
    <w:rsid w:val="00E02FF0"/>
    <w:rsid w:val="00E03B57"/>
    <w:rsid w:val="00E10B8A"/>
    <w:rsid w:val="00E1390D"/>
    <w:rsid w:val="00E1728C"/>
    <w:rsid w:val="00E22AD2"/>
    <w:rsid w:val="00E231BA"/>
    <w:rsid w:val="00E23359"/>
    <w:rsid w:val="00E25315"/>
    <w:rsid w:val="00E2794A"/>
    <w:rsid w:val="00E3236F"/>
    <w:rsid w:val="00E33387"/>
    <w:rsid w:val="00E34872"/>
    <w:rsid w:val="00E34DCA"/>
    <w:rsid w:val="00E34E5E"/>
    <w:rsid w:val="00E3652A"/>
    <w:rsid w:val="00E41FA2"/>
    <w:rsid w:val="00E445A5"/>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0FF7"/>
    <w:rsid w:val="00E830DA"/>
    <w:rsid w:val="00E84C69"/>
    <w:rsid w:val="00E854B4"/>
    <w:rsid w:val="00E8786C"/>
    <w:rsid w:val="00E95128"/>
    <w:rsid w:val="00E97810"/>
    <w:rsid w:val="00EA0B3F"/>
    <w:rsid w:val="00EA22C7"/>
    <w:rsid w:val="00EA71F4"/>
    <w:rsid w:val="00EA7B8D"/>
    <w:rsid w:val="00EB0931"/>
    <w:rsid w:val="00EB241F"/>
    <w:rsid w:val="00EB3F6E"/>
    <w:rsid w:val="00EC0820"/>
    <w:rsid w:val="00EC24D3"/>
    <w:rsid w:val="00EC5C0B"/>
    <w:rsid w:val="00EC73DC"/>
    <w:rsid w:val="00EC76A0"/>
    <w:rsid w:val="00ED1E98"/>
    <w:rsid w:val="00ED3AA1"/>
    <w:rsid w:val="00ED51F0"/>
    <w:rsid w:val="00ED5E93"/>
    <w:rsid w:val="00ED5F95"/>
    <w:rsid w:val="00ED67D4"/>
    <w:rsid w:val="00ED715D"/>
    <w:rsid w:val="00ED740D"/>
    <w:rsid w:val="00ED7A56"/>
    <w:rsid w:val="00EE0E21"/>
    <w:rsid w:val="00EE21A1"/>
    <w:rsid w:val="00EE21E4"/>
    <w:rsid w:val="00EE2450"/>
    <w:rsid w:val="00EE2FF5"/>
    <w:rsid w:val="00EE7047"/>
    <w:rsid w:val="00EF0B01"/>
    <w:rsid w:val="00EF0F13"/>
    <w:rsid w:val="00EF34AE"/>
    <w:rsid w:val="00EF36A1"/>
    <w:rsid w:val="00EF495B"/>
    <w:rsid w:val="00EF4E72"/>
    <w:rsid w:val="00EF4FC7"/>
    <w:rsid w:val="00EF578D"/>
    <w:rsid w:val="00EF5A22"/>
    <w:rsid w:val="00EF688C"/>
    <w:rsid w:val="00F00603"/>
    <w:rsid w:val="00F01C21"/>
    <w:rsid w:val="00F07829"/>
    <w:rsid w:val="00F10E0E"/>
    <w:rsid w:val="00F115C8"/>
    <w:rsid w:val="00F11B5D"/>
    <w:rsid w:val="00F12594"/>
    <w:rsid w:val="00F12BF1"/>
    <w:rsid w:val="00F12EFB"/>
    <w:rsid w:val="00F150F1"/>
    <w:rsid w:val="00F16237"/>
    <w:rsid w:val="00F16F26"/>
    <w:rsid w:val="00F17012"/>
    <w:rsid w:val="00F171D0"/>
    <w:rsid w:val="00F20205"/>
    <w:rsid w:val="00F26B99"/>
    <w:rsid w:val="00F27004"/>
    <w:rsid w:val="00F40350"/>
    <w:rsid w:val="00F4385F"/>
    <w:rsid w:val="00F4619A"/>
    <w:rsid w:val="00F501FB"/>
    <w:rsid w:val="00F50C09"/>
    <w:rsid w:val="00F50CFD"/>
    <w:rsid w:val="00F51DF6"/>
    <w:rsid w:val="00F54864"/>
    <w:rsid w:val="00F60D47"/>
    <w:rsid w:val="00F612DD"/>
    <w:rsid w:val="00F620AA"/>
    <w:rsid w:val="00F70818"/>
    <w:rsid w:val="00F709E2"/>
    <w:rsid w:val="00F70C00"/>
    <w:rsid w:val="00F70E82"/>
    <w:rsid w:val="00F71552"/>
    <w:rsid w:val="00F75DF5"/>
    <w:rsid w:val="00F77ADF"/>
    <w:rsid w:val="00F802C8"/>
    <w:rsid w:val="00F82153"/>
    <w:rsid w:val="00F838BE"/>
    <w:rsid w:val="00F83A95"/>
    <w:rsid w:val="00F85872"/>
    <w:rsid w:val="00F859F1"/>
    <w:rsid w:val="00F865E8"/>
    <w:rsid w:val="00F90E6E"/>
    <w:rsid w:val="00F91913"/>
    <w:rsid w:val="00F9359C"/>
    <w:rsid w:val="00F9506A"/>
    <w:rsid w:val="00FA01BC"/>
    <w:rsid w:val="00FA1EF8"/>
    <w:rsid w:val="00FA2A9D"/>
    <w:rsid w:val="00FA44BB"/>
    <w:rsid w:val="00FA6ADD"/>
    <w:rsid w:val="00FA6C5D"/>
    <w:rsid w:val="00FA6D0F"/>
    <w:rsid w:val="00FA704F"/>
    <w:rsid w:val="00FB07DF"/>
    <w:rsid w:val="00FB0C8B"/>
    <w:rsid w:val="00FB1326"/>
    <w:rsid w:val="00FB2525"/>
    <w:rsid w:val="00FB5521"/>
    <w:rsid w:val="00FC156B"/>
    <w:rsid w:val="00FC1D72"/>
    <w:rsid w:val="00FC4E3E"/>
    <w:rsid w:val="00FD085E"/>
    <w:rsid w:val="00FD0E89"/>
    <w:rsid w:val="00FD33F8"/>
    <w:rsid w:val="00FD44E7"/>
    <w:rsid w:val="00FD4736"/>
    <w:rsid w:val="00FE0172"/>
    <w:rsid w:val="00FE057E"/>
    <w:rsid w:val="00FE2CC6"/>
    <w:rsid w:val="00FE3AB4"/>
    <w:rsid w:val="00FE5897"/>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character" w:customStyle="1" w:styleId="ra">
    <w:name w:val="ra"/>
    <w:basedOn w:val="Predvolenpsmoodseku"/>
    <w:rsid w:val="005B3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emf"/><Relationship Id="rId26" Type="http://schemas.openxmlformats.org/officeDocument/2006/relationships/package" Target="embeddings/Microsoft_Excel_Worksheet5.xlsx"/><Relationship Id="rId39" Type="http://schemas.openxmlformats.org/officeDocument/2006/relationships/image" Target="media/image13.emf"/><Relationship Id="rId21" Type="http://schemas.openxmlformats.org/officeDocument/2006/relationships/package" Target="embeddings/Microsoft_Excel_Worksheet3.xlsx"/><Relationship Id="rId34" Type="http://schemas.openxmlformats.org/officeDocument/2006/relationships/package" Target="embeddings/Microsoft_Excel_Worksheet9.xlsx"/><Relationship Id="rId42" Type="http://schemas.openxmlformats.org/officeDocument/2006/relationships/package" Target="embeddings/Microsoft_Excel_Worksheet13.xlsx"/><Relationship Id="rId47" Type="http://schemas.openxmlformats.org/officeDocument/2006/relationships/image" Target="media/image17.emf"/><Relationship Id="rId50" Type="http://schemas.openxmlformats.org/officeDocument/2006/relationships/package" Target="embeddings/Microsoft_Excel_Worksheet17.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Microsoft_Excel_Worksheet25.xlsx"/><Relationship Id="rId76" Type="http://schemas.openxmlformats.org/officeDocument/2006/relationships/package" Target="embeddings/Microsoft_Excel_Worksheet29.xlsx"/><Relationship Id="rId7" Type="http://schemas.openxmlformats.org/officeDocument/2006/relationships/styles" Target="styles.xml"/><Relationship Id="rId71" Type="http://schemas.openxmlformats.org/officeDocument/2006/relationships/image" Target="media/image29.emf"/><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8.emf"/><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package" Target="embeddings/Microsoft_Excel_Worksheet8.xlsx"/><Relationship Id="rId37" Type="http://schemas.openxmlformats.org/officeDocument/2006/relationships/image" Target="media/image12.emf"/><Relationship Id="rId40" Type="http://schemas.openxmlformats.org/officeDocument/2006/relationships/package" Target="embeddings/Microsoft_Excel_Worksheet12.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20.xlsx"/><Relationship Id="rId66" Type="http://schemas.openxmlformats.org/officeDocument/2006/relationships/package" Target="embeddings/Microsoft_Excel_Worksheet24.xlsx"/><Relationship Id="rId74" Type="http://schemas.openxmlformats.org/officeDocument/2006/relationships/package" Target="embeddings/Microsoft_Excel_Worksheet28.xlsx"/><Relationship Id="rId79" Type="http://schemas.openxmlformats.org/officeDocument/2006/relationships/header" Target="header4.xml"/><Relationship Id="rId5" Type="http://schemas.openxmlformats.org/officeDocument/2006/relationships/customXml" Target="../customXml/item5.xml"/><Relationship Id="rId61" Type="http://schemas.openxmlformats.org/officeDocument/2006/relationships/image" Target="media/image24.emf"/><Relationship Id="rId82"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package" Target="embeddings/Microsoft_Excel_Worksheet2.xlsx"/><Relationship Id="rId31" Type="http://schemas.openxmlformats.org/officeDocument/2006/relationships/image" Target="media/image9.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1.xlsx"/><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package" Target="embeddings/Microsoft_Excel_Worksheet30.xlsx"/><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image" Target="media/image7.emf"/><Relationship Id="rId30" Type="http://schemas.openxmlformats.org/officeDocument/2006/relationships/package" Target="embeddings/Microsoft_Excel_Worksheet7.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6.xlsx"/><Relationship Id="rId56" Type="http://schemas.openxmlformats.org/officeDocument/2006/relationships/package" Target="embeddings/Microsoft_Excel_Worksheet19.xlsx"/><Relationship Id="rId64" Type="http://schemas.openxmlformats.org/officeDocument/2006/relationships/package" Target="embeddings/Microsoft_Excel_Worksheet23.xlsx"/><Relationship Id="rId69" Type="http://schemas.openxmlformats.org/officeDocument/2006/relationships/image" Target="media/image28.emf"/><Relationship Id="rId77" Type="http://schemas.openxmlformats.org/officeDocument/2006/relationships/image" Target="media/image32.emf"/><Relationship Id="rId8" Type="http://schemas.microsoft.com/office/2007/relationships/stylesWithEffects" Target="stylesWithEffects.xml"/><Relationship Id="rId51" Type="http://schemas.openxmlformats.org/officeDocument/2006/relationships/image" Target="media/image19.emf"/><Relationship Id="rId72" Type="http://schemas.openxmlformats.org/officeDocument/2006/relationships/package" Target="embeddings/Microsoft_Excel_Worksheet27.xlsx"/><Relationship Id="rId80"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package" Target="embeddings/Microsoft_Excel_Worksheet1.xlsx"/><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image" Target="media/image4.emf"/><Relationship Id="rId41" Type="http://schemas.openxmlformats.org/officeDocument/2006/relationships/image" Target="media/image14.emf"/><Relationship Id="rId54" Type="http://schemas.openxmlformats.org/officeDocument/2006/relationships/oleObject" Target="embeddings/Microsoft_Excel_97-2003_Worksheet1.xls"/><Relationship Id="rId62" Type="http://schemas.openxmlformats.org/officeDocument/2006/relationships/package" Target="embeddings/Microsoft_Excel_Worksheet22.xlsx"/><Relationship Id="rId70" Type="http://schemas.openxmlformats.org/officeDocument/2006/relationships/package" Target="embeddings/Microsoft_Excel_Worksheet26.xlsx"/><Relationship Id="rId75" Type="http://schemas.openxmlformats.org/officeDocument/2006/relationships/image" Target="media/image31.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package" Target="embeddings/Microsoft_Excel_Worksheet4.xlsx"/><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18.emf"/><Relationship Id="rId57" Type="http://schemas.openxmlformats.org/officeDocument/2006/relationships/image" Target="media/image22.e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07BDE109-CC95-4160-9D16-A3E84D21E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Sikulova, Andrea</vt:lpstr>
    </vt:vector>
  </TitlesOfParts>
  <Company>KPMG</Company>
  <LinksUpToDate>false</LinksUpToDate>
  <CharactersWithSpaces>25094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Sikulova, Andrea</dc:title>
  <dc:creator>Sikulova, Andrea</dc:creator>
  <cp:lastModifiedBy>Ildiko Nagyova</cp:lastModifiedBy>
  <cp:revision>2</cp:revision>
  <cp:lastPrinted>2014-03-28T14:21:00Z</cp:lastPrinted>
  <dcterms:created xsi:type="dcterms:W3CDTF">2014-03-31T11:18:00Z</dcterms:created>
  <dcterms:modified xsi:type="dcterms:W3CDTF">2014-03-31T11:18:00Z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