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8E3" w:rsidRDefault="001C7B0C" w:rsidP="00C257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Informačné centrum podnikateľov,  </w:t>
      </w:r>
      <w:r w:rsidR="00995AF5">
        <w:rPr>
          <w:rFonts w:ascii="Arial" w:hAnsi="Arial" w:cs="Arial"/>
          <w:b/>
          <w:lang w:val="sk-SK"/>
        </w:rPr>
        <w:t xml:space="preserve">spol. s </w:t>
      </w:r>
      <w:r w:rsidR="006138E3">
        <w:rPr>
          <w:rFonts w:ascii="Arial" w:hAnsi="Arial" w:cs="Arial"/>
          <w:b/>
          <w:lang w:val="sk-SK"/>
        </w:rPr>
        <w:t>r.o.</w:t>
      </w:r>
    </w:p>
    <w:p w:rsidR="006138E3" w:rsidRDefault="004E6FAD" w:rsidP="00C257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Martina Rázusa 23A</w:t>
      </w:r>
    </w:p>
    <w:p w:rsidR="006138E3" w:rsidRDefault="006138E3" w:rsidP="00C257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010 01 Žilina</w:t>
      </w: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rPr>
          <w:rFonts w:ascii="Arial Narrow" w:hAnsi="Arial Narrow"/>
          <w:b/>
          <w:lang w:val="sk-SK"/>
        </w:rPr>
      </w:pPr>
    </w:p>
    <w:p w:rsidR="006138E3" w:rsidRDefault="006138E3">
      <w:pPr>
        <w:tabs>
          <w:tab w:val="left" w:pos="3180"/>
        </w:tabs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ab/>
      </w:r>
    </w:p>
    <w:p w:rsidR="006138E3" w:rsidRDefault="006138E3">
      <w:pPr>
        <w:jc w:val="center"/>
        <w:rPr>
          <w:rFonts w:ascii="Arial" w:hAnsi="Arial" w:cs="Arial"/>
          <w:b/>
          <w:sz w:val="32"/>
          <w:szCs w:val="32"/>
          <w:lang w:val="sk-SK"/>
        </w:rPr>
      </w:pPr>
      <w:r>
        <w:rPr>
          <w:rFonts w:ascii="Arial" w:hAnsi="Arial" w:cs="Arial"/>
          <w:b/>
          <w:sz w:val="32"/>
          <w:szCs w:val="32"/>
          <w:lang w:val="sk-SK"/>
        </w:rPr>
        <w:t>Poznámky</w:t>
      </w:r>
      <w:r w:rsidR="00A24C5B">
        <w:rPr>
          <w:rFonts w:ascii="Arial" w:hAnsi="Arial" w:cs="Arial"/>
          <w:b/>
          <w:sz w:val="32"/>
          <w:szCs w:val="32"/>
          <w:lang w:val="sk-SK"/>
        </w:rPr>
        <w:t xml:space="preserve"> k účtovnej závierke za rok 201</w:t>
      </w:r>
      <w:r w:rsidR="0052073D">
        <w:rPr>
          <w:rFonts w:ascii="Arial" w:hAnsi="Arial" w:cs="Arial"/>
          <w:b/>
          <w:sz w:val="32"/>
          <w:szCs w:val="32"/>
          <w:lang w:val="sk-SK"/>
        </w:rPr>
        <w:t>3</w:t>
      </w: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  <w:r>
        <w:rPr>
          <w:rFonts w:ascii="Arial" w:hAnsi="Arial" w:cs="Arial"/>
          <w:b/>
          <w:sz w:val="32"/>
          <w:szCs w:val="32"/>
          <w:lang w:val="sk-SK"/>
        </w:rPr>
        <w:t>k 31.12.20</w:t>
      </w:r>
      <w:r w:rsidR="002912F2">
        <w:rPr>
          <w:rFonts w:ascii="Arial" w:hAnsi="Arial" w:cs="Arial"/>
          <w:b/>
          <w:sz w:val="32"/>
          <w:szCs w:val="32"/>
          <w:lang w:val="sk-SK"/>
        </w:rPr>
        <w:t>1</w:t>
      </w:r>
      <w:r w:rsidR="0052073D">
        <w:rPr>
          <w:rFonts w:ascii="Arial" w:hAnsi="Arial" w:cs="Arial"/>
          <w:b/>
          <w:sz w:val="32"/>
          <w:szCs w:val="32"/>
          <w:lang w:val="sk-SK"/>
        </w:rPr>
        <w:t>3</w:t>
      </w: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32"/>
          <w:szCs w:val="32"/>
          <w:lang w:val="sk-SK"/>
        </w:rPr>
      </w:pPr>
    </w:p>
    <w:p w:rsidR="006138E3" w:rsidRDefault="006138E3">
      <w:pPr>
        <w:jc w:val="center"/>
        <w:rPr>
          <w:rFonts w:ascii="Arial Narrow" w:hAnsi="Arial Narrow"/>
          <w:b/>
          <w:sz w:val="22"/>
          <w:szCs w:val="22"/>
          <w:lang w:val="sk-SK"/>
        </w:rPr>
      </w:pP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lastRenderedPageBreak/>
        <w:t xml:space="preserve">Poznámky k účtovnej závierke boli zostavené v zmysle Opatrenia MFSR č. 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4455/2003-92, ktorými sa ustanovujú podrobnosti a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 MF/17920/2013-74 – FS č. 12/2013).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Údaje, ktoré nie tu sú  uvedené, spoločnosť nevykazuje.</w:t>
      </w:r>
    </w:p>
    <w:p w:rsidR="006138E3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A.  Informácie o účtovnej jednotke</w:t>
      </w:r>
    </w:p>
    <w:p w:rsidR="006138E3" w:rsidRPr="009467C4" w:rsidRDefault="006138E3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Základné informácie o účtovnej jednotke</w:t>
      </w:r>
    </w:p>
    <w:p w:rsidR="0052073D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2158"/>
        <w:gridCol w:w="6770"/>
      </w:tblGrid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6770" w:type="dxa"/>
          </w:tcPr>
          <w:p w:rsidR="0052073D" w:rsidRPr="009467C4" w:rsidRDefault="0052073D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Informačné centrum podnikateľov, spol  s r.o.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Sídlo:</w:t>
            </w:r>
          </w:p>
        </w:tc>
        <w:tc>
          <w:tcPr>
            <w:tcW w:w="6770" w:type="dxa"/>
          </w:tcPr>
          <w:p w:rsidR="0052073D" w:rsidRPr="009467C4" w:rsidRDefault="0052073D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Martina Rázusa 23A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, 010 01 Žilina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IČO:</w:t>
            </w:r>
          </w:p>
        </w:tc>
        <w:tc>
          <w:tcPr>
            <w:tcW w:w="6770" w:type="dxa"/>
          </w:tcPr>
          <w:p w:rsidR="0052073D" w:rsidRPr="0052073D" w:rsidRDefault="0052073D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2073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31 613 942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založenia:</w:t>
            </w:r>
          </w:p>
        </w:tc>
        <w:tc>
          <w:tcPr>
            <w:tcW w:w="6770" w:type="dxa"/>
          </w:tcPr>
          <w:p w:rsidR="0052073D" w:rsidRPr="0052073D" w:rsidRDefault="0052073D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2073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9.8.1994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vzniku:</w:t>
            </w:r>
          </w:p>
        </w:tc>
        <w:tc>
          <w:tcPr>
            <w:tcW w:w="6770" w:type="dxa"/>
          </w:tcPr>
          <w:p w:rsidR="0052073D" w:rsidRPr="0052073D" w:rsidRDefault="0052073D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2073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7.9.1994</w:t>
            </w:r>
          </w:p>
        </w:tc>
      </w:tr>
    </w:tbl>
    <w:p w:rsidR="0052073D" w:rsidRPr="009467C4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bola založená zakladateľskou listinou vyhotovenou vo forme notárskej zápisnice č. NZ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140</w:t>
      </w:r>
      <w:r w:rsidR="004E6FAD" w:rsidRPr="009467C4">
        <w:rPr>
          <w:rFonts w:asciiTheme="minorHAnsi" w:hAnsiTheme="minorHAnsi" w:cstheme="minorHAnsi"/>
          <w:sz w:val="20"/>
          <w:szCs w:val="20"/>
          <w:lang w:val="sk-SK"/>
        </w:rPr>
        <w:t>/9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4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zo dňa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9.8.1994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, podľa §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24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, 105 a nasl. zákona č. 513/91 Zb., zapísaná v Obchodnom registri dňa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7.9.</w:t>
      </w:r>
      <w:r w:rsidR="004E6FAD" w:rsidRPr="009467C4">
        <w:rPr>
          <w:rFonts w:asciiTheme="minorHAnsi" w:hAnsiTheme="minorHAnsi" w:cstheme="minorHAnsi"/>
          <w:sz w:val="20"/>
          <w:szCs w:val="20"/>
          <w:lang w:val="sk-SK"/>
        </w:rPr>
        <w:t>199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4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,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oddiel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>:  Sro, vložka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č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íslo: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2157/L.</w:t>
      </w:r>
    </w:p>
    <w:p w:rsidR="006138E3" w:rsidRPr="009467C4" w:rsidRDefault="006138E3">
      <w:pPr>
        <w:tabs>
          <w:tab w:val="num" w:pos="360"/>
        </w:tabs>
        <w:ind w:left="360" w:hanging="360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Opis hospodárskej činnosti účtovnej jednotky</w:t>
      </w:r>
    </w:p>
    <w:p w:rsidR="00A24C5B" w:rsidRPr="009467C4" w:rsidRDefault="00A24C5B" w:rsidP="00A24C5B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maloobchod a veľkoobchod v plnom rozsahu mimo koncesovaných živností</w:t>
      </w:r>
    </w:p>
    <w:p w:rsidR="00A24C5B" w:rsidRPr="009467C4" w:rsidRDefault="00A24C5B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prenájom nehnuteľností</w:t>
      </w:r>
    </w:p>
    <w:p w:rsidR="00A24C5B" w:rsidRPr="009467C4" w:rsidRDefault="00A24C5B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reklamná činnosť</w:t>
      </w:r>
    </w:p>
    <w:p w:rsidR="00A24C5B" w:rsidRPr="009467C4" w:rsidRDefault="00A24C5B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sprostredkovanie obchodu</w:t>
      </w:r>
    </w:p>
    <w:p w:rsidR="00A24C5B" w:rsidRPr="009467C4" w:rsidRDefault="00A24C5B" w:rsidP="00A24C5B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Informácie o počte zamestnancov</w:t>
      </w:r>
    </w:p>
    <w:p w:rsidR="00A24C5B" w:rsidRDefault="00A24C5B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24C5B" w:rsidRPr="007256C6" w:rsidTr="001B1F1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4C5B" w:rsidRPr="007256C6" w:rsidRDefault="00A24C5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73100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5207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73100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5207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73100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5207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</w:tbl>
    <w:p w:rsidR="006138E3" w:rsidRPr="009467C4" w:rsidRDefault="006138E3" w:rsidP="001F50A9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F01C7" w:rsidRPr="009467C4" w:rsidRDefault="006138E3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Spoločnosť zostavila ri</w:t>
      </w:r>
      <w:r w:rsidR="002912F2" w:rsidRPr="009467C4">
        <w:rPr>
          <w:rFonts w:asciiTheme="minorHAnsi" w:hAnsiTheme="minorHAnsi" w:cstheme="minorHAnsi"/>
          <w:sz w:val="20"/>
          <w:szCs w:val="20"/>
          <w:lang w:val="sk-SK"/>
        </w:rPr>
        <w:t>adnu účtovnú závierku za rok 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 poslednému dňu účt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>ovného obdobia, t.j. k 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v zmysle zákona o účtovníctve, za podmienok nepretržitého trvania z hľadiska budúcich období a do dňa jej predloženia sa nevyskytli žiadne vstupy, ktoré by tieto podmienky zmenili.</w:t>
      </w:r>
    </w:p>
    <w:p w:rsidR="00A24C5B" w:rsidRPr="009467C4" w:rsidRDefault="00A24C5B" w:rsidP="00A24C5B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A24C5B" w:rsidRDefault="00A24C5B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Účtovná závierka spoločnosti k 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2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bola schválená za predchádzajúce účtovné obdobie valným zhromaždením spoločnosti dňa </w:t>
      </w:r>
      <w:r w:rsidR="001B1F1F">
        <w:rPr>
          <w:rFonts w:asciiTheme="minorHAnsi" w:hAnsiTheme="minorHAnsi" w:cstheme="minorHAnsi"/>
          <w:sz w:val="20"/>
          <w:szCs w:val="20"/>
          <w:lang w:val="sk-SK"/>
        </w:rPr>
        <w:t>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5C0BCD" w:rsidRDefault="005C0BCD" w:rsidP="005C0BCD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5C0BCD" w:rsidRDefault="005C0BCD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Spoločnosť nie je neobmedzene ručiacim spoločníkom v iných spoločnostiach.  </w:t>
      </w:r>
    </w:p>
    <w:p w:rsidR="00DF4DD4" w:rsidRDefault="00DF4DD4" w:rsidP="00DF4DD4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49636D" w:rsidRDefault="00F87640" w:rsidP="0049636D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Valné zhromaždenie</w:t>
      </w:r>
      <w:r w:rsidR="0049636D">
        <w:rPr>
          <w:rFonts w:asciiTheme="minorHAnsi" w:hAnsiTheme="minorHAnsi" w:cstheme="minorHAnsi"/>
          <w:sz w:val="20"/>
          <w:szCs w:val="20"/>
          <w:lang w:val="sk-SK"/>
        </w:rPr>
        <w:t xml:space="preserve"> schválilo spoločnosť Tatraaudit s.r.o. ako audítora na overenie účtovnej závierk</w:t>
      </w:r>
      <w:r>
        <w:rPr>
          <w:rFonts w:asciiTheme="minorHAnsi" w:hAnsiTheme="minorHAnsi" w:cstheme="minorHAnsi"/>
          <w:sz w:val="20"/>
          <w:szCs w:val="20"/>
          <w:lang w:val="sk-SK"/>
        </w:rPr>
        <w:t>y za účtovné obdobie od 1.1.2013</w:t>
      </w:r>
      <w:r w:rsidR="0049636D">
        <w:rPr>
          <w:rFonts w:asciiTheme="minorHAnsi" w:hAnsiTheme="minorHAnsi" w:cstheme="minorHAnsi"/>
          <w:sz w:val="20"/>
          <w:szCs w:val="20"/>
          <w:lang w:val="sk-SK"/>
        </w:rPr>
        <w:t xml:space="preserve"> do 31.12.201</w:t>
      </w:r>
      <w:r>
        <w:rPr>
          <w:rFonts w:asciiTheme="minorHAnsi" w:hAnsiTheme="minorHAnsi" w:cstheme="minorHAnsi"/>
          <w:sz w:val="20"/>
          <w:szCs w:val="20"/>
          <w:lang w:val="sk-SK"/>
        </w:rPr>
        <w:t>3</w:t>
      </w:r>
      <w:r w:rsidR="0049636D">
        <w:rPr>
          <w:rFonts w:asciiTheme="minorHAnsi" w:hAnsiTheme="minorHAnsi" w:cstheme="minorHAnsi"/>
          <w:sz w:val="20"/>
          <w:szCs w:val="20"/>
          <w:lang w:val="sk-SK"/>
        </w:rPr>
        <w:t xml:space="preserve">. </w:t>
      </w:r>
    </w:p>
    <w:p w:rsidR="00DF4DD4" w:rsidRPr="0049636D" w:rsidRDefault="00814A85" w:rsidP="0049636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49636D">
        <w:rPr>
          <w:rFonts w:asciiTheme="minorHAnsi" w:hAnsiTheme="minorHAnsi" w:cstheme="minorHAnsi"/>
          <w:sz w:val="20"/>
          <w:szCs w:val="20"/>
          <w:lang w:val="sk-SK"/>
        </w:rPr>
        <w:t>Účtovná závierka spoločnosti k 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2</w:t>
      </w:r>
      <w:r w:rsidRPr="0049636D">
        <w:rPr>
          <w:rFonts w:asciiTheme="minorHAnsi" w:hAnsiTheme="minorHAnsi" w:cstheme="minorHAnsi"/>
          <w:sz w:val="20"/>
          <w:szCs w:val="20"/>
          <w:lang w:val="sk-SK"/>
        </w:rPr>
        <w:t xml:space="preserve"> bola schválená nezávislým audítorom </w:t>
      </w:r>
      <w:r w:rsidR="0049636D">
        <w:rPr>
          <w:rFonts w:asciiTheme="minorHAnsi" w:hAnsiTheme="minorHAnsi" w:cstheme="minorHAnsi"/>
          <w:sz w:val="20"/>
          <w:szCs w:val="20"/>
          <w:lang w:val="sk-SK"/>
        </w:rPr>
        <w:t xml:space="preserve">– Tatraaudit, s.r.o. </w:t>
      </w:r>
      <w:r w:rsidRPr="0049636D">
        <w:rPr>
          <w:rFonts w:asciiTheme="minorHAnsi" w:hAnsiTheme="minorHAnsi" w:cstheme="minorHAnsi"/>
          <w:sz w:val="20"/>
          <w:szCs w:val="20"/>
          <w:lang w:val="sk-SK"/>
        </w:rPr>
        <w:t xml:space="preserve">a správa bola vydaná dňa </w:t>
      </w:r>
      <w:r w:rsidRPr="00F87640">
        <w:rPr>
          <w:rFonts w:asciiTheme="minorHAnsi" w:hAnsiTheme="minorHAnsi" w:cstheme="minorHAnsi"/>
          <w:sz w:val="20"/>
          <w:szCs w:val="20"/>
          <w:lang w:val="sk-SK"/>
        </w:rPr>
        <w:t>30.</w:t>
      </w:r>
      <w:r w:rsidR="00F87640" w:rsidRPr="00F87640">
        <w:rPr>
          <w:rFonts w:asciiTheme="minorHAnsi" w:hAnsiTheme="minorHAnsi" w:cstheme="minorHAnsi"/>
          <w:sz w:val="20"/>
          <w:szCs w:val="20"/>
          <w:lang w:val="sk-SK"/>
        </w:rPr>
        <w:t>6</w:t>
      </w:r>
      <w:r w:rsidRPr="00F87640">
        <w:rPr>
          <w:rFonts w:asciiTheme="minorHAnsi" w:hAnsiTheme="minorHAnsi" w:cstheme="minorHAnsi"/>
          <w:sz w:val="20"/>
          <w:szCs w:val="20"/>
          <w:lang w:val="sk-SK"/>
        </w:rPr>
        <w:t>.201</w:t>
      </w:r>
      <w:r w:rsidR="00F87640" w:rsidRP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49636D">
        <w:rPr>
          <w:rFonts w:asciiTheme="minorHAnsi" w:hAnsiTheme="minorHAnsi" w:cstheme="minorHAnsi"/>
          <w:sz w:val="20"/>
          <w:szCs w:val="20"/>
          <w:lang w:val="sk-SK"/>
        </w:rPr>
        <w:t xml:space="preserve">. </w:t>
      </w:r>
    </w:p>
    <w:p w:rsidR="00A24C5B" w:rsidRDefault="00A24C5B" w:rsidP="00A24C5B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87640" w:rsidRPr="009467C4" w:rsidRDefault="00F87640" w:rsidP="00A24C5B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 w:rsidP="00EF01C7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lastRenderedPageBreak/>
        <w:t>B.  Informácie o</w:t>
      </w:r>
      <w:r w:rsidR="002E2300" w:rsidRPr="001F50A9">
        <w:rPr>
          <w:rFonts w:asciiTheme="minorHAnsi" w:hAnsiTheme="minorHAnsi" w:cstheme="minorHAnsi"/>
          <w:sz w:val="24"/>
        </w:rPr>
        <w:t xml:space="preserve"> členoch </w:t>
      </w:r>
      <w:r w:rsidRPr="001F50A9">
        <w:rPr>
          <w:rFonts w:asciiTheme="minorHAnsi" w:hAnsiTheme="minorHAnsi" w:cstheme="minorHAnsi"/>
          <w:sz w:val="24"/>
        </w:rPr>
        <w:t>štatutárnych orgánoch spoločnosti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9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Štatutárny orgán</w:t>
      </w:r>
    </w:p>
    <w:p w:rsidR="006138E3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Konateľ:  </w:t>
      </w:r>
      <w:r w:rsidR="002E2300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Mgr.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Juraj Málik</w:t>
      </w:r>
    </w:p>
    <w:p w:rsidR="001C7B0C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Bytom:     </w:t>
      </w:r>
      <w:r w:rsidR="002E2300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Hodkovičky,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Stavbařů </w:t>
      </w:r>
      <w:r w:rsidR="002E2300" w:rsidRPr="009467C4">
        <w:rPr>
          <w:rFonts w:asciiTheme="minorHAnsi" w:hAnsiTheme="minorHAnsi" w:cstheme="minorHAnsi"/>
          <w:sz w:val="20"/>
          <w:szCs w:val="20"/>
          <w:lang w:val="sk-SK"/>
        </w:rPr>
        <w:t>3/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290 </w:t>
      </w:r>
    </w:p>
    <w:p w:rsidR="009467C4" w:rsidRPr="001F50A9" w:rsidRDefault="006138E3" w:rsidP="001F50A9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ab/>
        <w:t xml:space="preserve"> 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Praha 4</w:t>
      </w:r>
      <w:r w:rsidR="002E2300" w:rsidRPr="009467C4">
        <w:rPr>
          <w:rFonts w:asciiTheme="minorHAnsi" w:hAnsiTheme="minorHAnsi" w:cstheme="minorHAnsi"/>
          <w:sz w:val="20"/>
          <w:szCs w:val="20"/>
          <w:lang w:val="sk-SK"/>
        </w:rPr>
        <w:t>, 140 00</w:t>
      </w:r>
    </w:p>
    <w:p w:rsidR="009467C4" w:rsidRDefault="009467C4" w:rsidP="002E2300">
      <w:pPr>
        <w:pStyle w:val="Nadpis2"/>
        <w:rPr>
          <w:rFonts w:asciiTheme="minorHAnsi" w:hAnsiTheme="minorHAnsi" w:cstheme="minorHAnsi"/>
          <w:sz w:val="20"/>
          <w:szCs w:val="20"/>
        </w:rPr>
      </w:pPr>
    </w:p>
    <w:p w:rsidR="008E3BFE" w:rsidRPr="001F50A9" w:rsidRDefault="002E2300" w:rsidP="002E2300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C. Informácie o spoločníkoch spoločnosti</w:t>
      </w:r>
      <w:r w:rsidR="00BD0D53" w:rsidRPr="001F50A9">
        <w:rPr>
          <w:rFonts w:asciiTheme="minorHAnsi" w:hAnsiTheme="minorHAnsi" w:cstheme="minorHAnsi"/>
          <w:sz w:val="24"/>
        </w:rPr>
        <w:t xml:space="preserve">           </w:t>
      </w:r>
    </w:p>
    <w:p w:rsidR="008E3BFE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 w:rsidP="002E2300">
      <w:pPr>
        <w:pStyle w:val="Odsekzoznamu"/>
        <w:numPr>
          <w:ilvl w:val="0"/>
          <w:numId w:val="19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Štruktúra spoločníkov</w:t>
      </w:r>
    </w:p>
    <w:p w:rsidR="006138E3" w:rsidRPr="009467C4" w:rsidRDefault="002E2300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Mgr. </w:t>
      </w:r>
      <w:r w:rsidR="006138E3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Juraj Málik – vklad vo výške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1 327 757 €</w:t>
      </w:r>
      <w:r w:rsidR="006138E3" w:rsidRPr="009467C4">
        <w:rPr>
          <w:rFonts w:asciiTheme="minorHAnsi" w:hAnsiTheme="minorHAnsi" w:cstheme="minorHAnsi"/>
          <w:sz w:val="20"/>
          <w:szCs w:val="20"/>
          <w:lang w:val="sk-SK"/>
        </w:rPr>
        <w:t>, čo predstavuje 100% podiel na základnom imaní.</w:t>
      </w:r>
    </w:p>
    <w:p w:rsidR="006138E3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Hlasovacie práva súhlasia s percentuálnou výškou podielov.</w:t>
      </w:r>
    </w:p>
    <w:p w:rsidR="003B5376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B5376" w:rsidRPr="009467C4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2E2300" w:rsidRPr="007256C6" w:rsidTr="002E2300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2E2300" w:rsidRPr="007256C6" w:rsidRDefault="002E2300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2E2300" w:rsidRPr="007256C6" w:rsidTr="002E2300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6C305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E2300" w:rsidRPr="007256C6" w:rsidRDefault="002E2300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2E2300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Mgr. Juraj Málik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1 327 757 €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1 327 757€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E2300" w:rsidRPr="003A1920" w:rsidRDefault="002E2300">
      <w:pPr>
        <w:rPr>
          <w:rFonts w:ascii="Arial Narrow" w:hAnsi="Arial Narrow"/>
          <w:sz w:val="22"/>
          <w:szCs w:val="22"/>
          <w:lang w:val="sk-SK"/>
        </w:rPr>
      </w:pPr>
    </w:p>
    <w:p w:rsidR="003A1920" w:rsidRPr="009467C4" w:rsidRDefault="003A1920" w:rsidP="003A1920">
      <w:pPr>
        <w:rPr>
          <w:sz w:val="20"/>
          <w:szCs w:val="20"/>
          <w:lang w:val="sk-SK"/>
        </w:rPr>
      </w:pPr>
    </w:p>
    <w:p w:rsidR="001C7B0C" w:rsidRPr="001F50A9" w:rsidRDefault="002E2300" w:rsidP="001C7B0C">
      <w:pPr>
        <w:rPr>
          <w:rFonts w:asciiTheme="minorHAnsi" w:hAnsiTheme="minorHAnsi" w:cstheme="minorHAnsi"/>
          <w:b/>
          <w:lang w:val="sk-SK"/>
        </w:rPr>
      </w:pPr>
      <w:r w:rsidRPr="001F50A9">
        <w:rPr>
          <w:rFonts w:asciiTheme="minorHAnsi" w:hAnsiTheme="minorHAnsi" w:cstheme="minorHAnsi"/>
          <w:b/>
          <w:lang w:val="sk-SK"/>
        </w:rPr>
        <w:t>D</w:t>
      </w:r>
      <w:r w:rsidR="001C7B0C" w:rsidRPr="001F50A9">
        <w:rPr>
          <w:rFonts w:asciiTheme="minorHAnsi" w:hAnsiTheme="minorHAnsi" w:cstheme="minorHAnsi"/>
          <w:b/>
          <w:lang w:val="sk-SK"/>
        </w:rPr>
        <w:t>.  Informácie o konsolidovanom celku</w:t>
      </w:r>
    </w:p>
    <w:p w:rsidR="001C7B0C" w:rsidRPr="009467C4" w:rsidRDefault="001C7B0C">
      <w:pPr>
        <w:pStyle w:val="Nadpis2"/>
        <w:rPr>
          <w:rFonts w:asciiTheme="minorHAnsi" w:hAnsiTheme="minorHAnsi" w:cstheme="minorHAnsi"/>
          <w:sz w:val="20"/>
          <w:szCs w:val="20"/>
        </w:rPr>
      </w:pPr>
    </w:p>
    <w:p w:rsidR="001C7B0C" w:rsidRPr="009467C4" w:rsidRDefault="002D4487" w:rsidP="002D4487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1F50A9">
        <w:rPr>
          <w:rFonts w:asciiTheme="minorHAnsi" w:hAnsiTheme="minorHAnsi" w:cstheme="minorHAnsi"/>
          <w:b/>
          <w:sz w:val="20"/>
          <w:szCs w:val="20"/>
          <w:lang w:val="sk-SK"/>
        </w:rPr>
        <w:t>1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.   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>Spoločnosť je materským podnikom spoločností:</w:t>
      </w:r>
    </w:p>
    <w:p w:rsidR="001C7B0C" w:rsidRPr="009467C4" w:rsidRDefault="001C7B0C" w:rsidP="001C7B0C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-  E-obchod , s.r.o. so sídlom v Bratislave - dcérska spoločnosť</w:t>
      </w:r>
    </w:p>
    <w:p w:rsidR="001C7B0C" w:rsidRPr="009467C4" w:rsidRDefault="001C7B0C" w:rsidP="001C7B0C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-  Informační centrum podnikatelů, spol. s r.o. so sídlom v Prahe – dcérska spoločnosť</w:t>
      </w:r>
    </w:p>
    <w:p w:rsidR="001C7B0C" w:rsidRPr="009467C4" w:rsidRDefault="001C7B0C" w:rsidP="001C7B0C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-  EXPRESprint, s.r.o.(v konkurze) so sídlom v Žiline-   dcérska spoločnosť</w:t>
      </w:r>
    </w:p>
    <w:p w:rsidR="002D4487" w:rsidRDefault="00105B9D" w:rsidP="001C7B0C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-  </w:t>
      </w:r>
      <w:r w:rsidR="002D4487" w:rsidRPr="009467C4">
        <w:rPr>
          <w:rFonts w:asciiTheme="minorHAnsi" w:hAnsiTheme="minorHAnsi" w:cstheme="minorHAnsi"/>
          <w:sz w:val="20"/>
          <w:szCs w:val="20"/>
          <w:lang w:val="sk-SK"/>
        </w:rPr>
        <w:t>EURO ICP, s.r.o. so sídlom  v Žiline-   dcérska spoločnosť</w:t>
      </w:r>
    </w:p>
    <w:p w:rsidR="001F50A9" w:rsidRPr="009467C4" w:rsidRDefault="001F50A9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2D4487" w:rsidRPr="009467C4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1F50A9">
        <w:rPr>
          <w:rFonts w:asciiTheme="minorHAnsi" w:hAnsiTheme="minorHAnsi" w:cstheme="minorHAnsi"/>
          <w:b/>
          <w:sz w:val="20"/>
          <w:szCs w:val="20"/>
          <w:lang w:val="sk-SK"/>
        </w:rPr>
        <w:t>2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.   Spoločnosť Informačné centrum podnikateľov, s.r.o. ako maters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>ký pod</w:t>
      </w:r>
      <w:r w:rsidR="002E2300" w:rsidRPr="009467C4">
        <w:rPr>
          <w:rFonts w:asciiTheme="minorHAnsi" w:hAnsiTheme="minorHAnsi" w:cstheme="minorHAnsi"/>
          <w:sz w:val="20"/>
          <w:szCs w:val="20"/>
          <w:lang w:val="sk-SK"/>
        </w:rPr>
        <w:t>nik nezostavuje za rok 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konsolidovanú účt</w:t>
      </w:r>
      <w:r w:rsidR="00E65825">
        <w:rPr>
          <w:rFonts w:asciiTheme="minorHAnsi" w:hAnsiTheme="minorHAnsi" w:cstheme="minorHAnsi"/>
          <w:sz w:val="20"/>
          <w:szCs w:val="20"/>
          <w:lang w:val="sk-SK"/>
        </w:rPr>
        <w:t>ovnú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závierku za skupinu podnikov vzhľadom k tomu, že ako celok nespĺňa ustanovenie §22 ods.10 zákona o účtovníctve</w:t>
      </w:r>
    </w:p>
    <w:p w:rsidR="002D4487" w:rsidRPr="009467C4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2D4487" w:rsidRPr="009467C4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E</w:t>
      </w:r>
      <w:r w:rsidR="006138E3" w:rsidRPr="001F50A9">
        <w:rPr>
          <w:rFonts w:asciiTheme="minorHAnsi" w:hAnsiTheme="minorHAnsi" w:cstheme="minorHAnsi"/>
          <w:sz w:val="24"/>
        </w:rPr>
        <w:t>.  Informácie o použitých účtovných metódach a účtovných zásadách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uplatňuje účtovné princípy a metódy účtovania v súlade so zákonom o účtovníctve a postupmi účtovania pre podnikateľov, ktoré platia v Slovenskej republike. 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Účtovníctvo je vedené na základe dodržania časovej a vecnej súvislosti nákladov a výnosov. Za základ sa berú všetky náklady a výnosy, ktoré sa vzťahujú k účtovnému obdobiu. Uplatňuje sa princíp opatrnosti, sú vyjadrené riziká, znehodnotenia a straty, ktoré sa týkajú majetku a záväzkov a ktoré sú známe ku dňu zostavenia účtovnej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Jednotlivé zložky majetku a záväzkov v účtovníctve sa oceňujú týmito záväznými spôsobmi: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sa oceňuje obstarávacími cenami, do vedľajších nákladov vstupuje clo, dopravné, náklady na montáž,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nakupované zásoby sa oceňujú obstarávacími cenami, vrátane vedľajších nákladov obstarania – clo, prepravné,</w:t>
      </w:r>
      <w:r w:rsidR="00792EFB">
        <w:rPr>
          <w:rFonts w:asciiTheme="minorHAnsi" w:hAnsiTheme="minorHAnsi" w:cstheme="minorHAnsi"/>
          <w:sz w:val="20"/>
          <w:szCs w:val="20"/>
          <w:lang w:val="sk-SK"/>
        </w:rPr>
        <w:t xml:space="preserve"> účtovanie zásob sa vykonáva spôsobom A, úbytok zásob sa účtuje metódou FIFO,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pohľadávky a záväzky sa oceňujú menovitou hodnotou pri ich vzniku a v obstarávacej cene pri ich prevzatí,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peňažné prostriedky a ceniny sa oceňujú menovitou hodnotou.</w:t>
      </w:r>
    </w:p>
    <w:p w:rsidR="005358BA" w:rsidRPr="009467C4" w:rsidRDefault="005358B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lastRenderedPageBreak/>
        <w:t xml:space="preserve">dlhodobý finančný majetok sa oceňuje obstarávacou cenou, zmena hodnoty metódou vlastného imania, teda 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upravuje sa na hodnotu zodpovedajúcu miere účasti účtovnej jednotky na vlastnom imaní spol</w:t>
      </w:r>
      <w:r w:rsidR="00C67264" w:rsidRPr="009467C4">
        <w:rPr>
          <w:rFonts w:asciiTheme="minorHAnsi" w:hAnsiTheme="minorHAnsi" w:cstheme="minorHAnsi"/>
          <w:bCs/>
          <w:iCs/>
          <w:sz w:val="20"/>
          <w:szCs w:val="20"/>
        </w:rPr>
        <w:t>o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čnosti</w:t>
      </w:r>
    </w:p>
    <w:p w:rsidR="006138E3" w:rsidRPr="009467C4" w:rsidRDefault="00B40111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časové rozlíšenie aktív a pasív súvahy sa oceňuje </w:t>
      </w:r>
      <w:r w:rsidR="00163BE9" w:rsidRPr="009467C4">
        <w:rPr>
          <w:rFonts w:asciiTheme="minorHAnsi" w:hAnsiTheme="minorHAnsi" w:cstheme="minorHAnsi"/>
          <w:bCs/>
          <w:iCs/>
          <w:sz w:val="20"/>
          <w:szCs w:val="20"/>
        </w:rPr>
        <w:t>menovitou hodnotou</w:t>
      </w:r>
    </w:p>
    <w:p w:rsidR="00163BE9" w:rsidRPr="009467C4" w:rsidRDefault="00163BE9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>daň z prijmov sa oceňuje menovitou hodnotou</w:t>
      </w:r>
    </w:p>
    <w:p w:rsidR="00687D31" w:rsidRPr="009467C4" w:rsidRDefault="00687D31" w:rsidP="00687D31">
      <w:pPr>
        <w:ind w:left="72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Majetok a záväzky v cudzej mene sa prepočítavajú na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EUR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kurzom, určeným v kurzovom lístku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</w:t>
      </w:r>
      <w:r w:rsidR="001537D1" w:rsidRPr="009467C4">
        <w:rPr>
          <w:rFonts w:asciiTheme="minorHAnsi" w:hAnsiTheme="minorHAnsi" w:cstheme="minorHAnsi"/>
          <w:sz w:val="20"/>
          <w:szCs w:val="20"/>
          <w:lang w:val="sk-SK"/>
        </w:rPr>
        <w:t>C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B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platným ku dňu zostavenia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je odpisovaný podľa odpisového plánu</w:t>
      </w:r>
      <w:r w:rsidR="0095291A">
        <w:rPr>
          <w:rFonts w:asciiTheme="minorHAnsi" w:hAnsiTheme="minorHAnsi" w:cstheme="minorHAnsi"/>
          <w:sz w:val="20"/>
          <w:szCs w:val="20"/>
          <w:lang w:val="sk-SK"/>
        </w:rPr>
        <w:t>, sadzby odpisov a odpisové metódy pre účtovné odpisy sú stanovené:</w:t>
      </w:r>
    </w:p>
    <w:p w:rsidR="00E604B4" w:rsidRPr="009467C4" w:rsidRDefault="00E604B4" w:rsidP="00E604B4">
      <w:pPr>
        <w:ind w:left="360"/>
        <w:jc w:val="both"/>
        <w:rPr>
          <w:rFonts w:asciiTheme="minorHAnsi" w:hAnsiTheme="minorHAnsi" w:cstheme="minorHAnsi"/>
          <w:sz w:val="18"/>
          <w:szCs w:val="18"/>
          <w:lang w:val="sk-SK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2226"/>
        <w:gridCol w:w="2244"/>
        <w:gridCol w:w="2233"/>
        <w:gridCol w:w="2225"/>
      </w:tblGrid>
      <w:tr w:rsidR="008927E6" w:rsidRPr="009467C4" w:rsidTr="00C25779">
        <w:tc>
          <w:tcPr>
            <w:tcW w:w="2226" w:type="dxa"/>
            <w:shd w:val="clear" w:color="auto" w:fill="auto"/>
          </w:tcPr>
          <w:p w:rsidR="008927E6" w:rsidRPr="009467C4" w:rsidRDefault="008927E6" w:rsidP="00E604B4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Druh majetku</w:t>
            </w:r>
          </w:p>
        </w:tc>
        <w:tc>
          <w:tcPr>
            <w:tcW w:w="2244" w:type="dxa"/>
            <w:shd w:val="clear" w:color="auto" w:fill="auto"/>
          </w:tcPr>
          <w:p w:rsidR="008927E6" w:rsidRPr="009467C4" w:rsidRDefault="008927E6" w:rsidP="00E604B4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Doba odpisovania</w:t>
            </w:r>
          </w:p>
        </w:tc>
        <w:tc>
          <w:tcPr>
            <w:tcW w:w="2233" w:type="dxa"/>
            <w:shd w:val="clear" w:color="auto" w:fill="auto"/>
          </w:tcPr>
          <w:p w:rsidR="008927E6" w:rsidRPr="009467C4" w:rsidRDefault="008927E6" w:rsidP="00E604B4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Odpisová metóda</w:t>
            </w:r>
          </w:p>
        </w:tc>
        <w:tc>
          <w:tcPr>
            <w:tcW w:w="2225" w:type="dxa"/>
            <w:shd w:val="clear" w:color="auto" w:fill="auto"/>
          </w:tcPr>
          <w:p w:rsidR="008927E6" w:rsidRPr="009467C4" w:rsidRDefault="008927E6" w:rsidP="00E604B4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Sadzba odpisov</w:t>
            </w:r>
          </w:p>
        </w:tc>
      </w:tr>
      <w:tr w:rsidR="00104A5E" w:rsidRPr="009467C4" w:rsidTr="00104A5E">
        <w:tc>
          <w:tcPr>
            <w:tcW w:w="2226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Software</w:t>
            </w:r>
          </w:p>
        </w:tc>
        <w:tc>
          <w:tcPr>
            <w:tcW w:w="2244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4 roky</w:t>
            </w:r>
          </w:p>
        </w:tc>
        <w:tc>
          <w:tcPr>
            <w:tcW w:w="2233" w:type="dxa"/>
          </w:tcPr>
          <w:p w:rsidR="00104A5E" w:rsidRPr="009467C4" w:rsidRDefault="001360E5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</w:p>
        </w:tc>
        <w:tc>
          <w:tcPr>
            <w:tcW w:w="2225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1/4</w:t>
            </w:r>
          </w:p>
        </w:tc>
      </w:tr>
      <w:tr w:rsidR="00104A5E" w:rsidRPr="009467C4" w:rsidTr="00104A5E">
        <w:tc>
          <w:tcPr>
            <w:tcW w:w="2226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Stavby, haly a budovy</w:t>
            </w:r>
          </w:p>
        </w:tc>
        <w:tc>
          <w:tcPr>
            <w:tcW w:w="2244" w:type="dxa"/>
          </w:tcPr>
          <w:p w:rsidR="00104A5E" w:rsidRPr="009467C4" w:rsidRDefault="0095291A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  <w:r w:rsidR="00104A5E" w:rsidRPr="009467C4">
              <w:rPr>
                <w:rFonts w:asciiTheme="minorHAnsi" w:hAnsiTheme="minorHAnsi" w:cstheme="minorHAnsi"/>
                <w:sz w:val="18"/>
                <w:szCs w:val="18"/>
              </w:rPr>
              <w:t>0 rokov</w:t>
            </w:r>
          </w:p>
        </w:tc>
        <w:tc>
          <w:tcPr>
            <w:tcW w:w="2233" w:type="dxa"/>
          </w:tcPr>
          <w:p w:rsidR="00104A5E" w:rsidRPr="009467C4" w:rsidRDefault="001360E5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</w:p>
        </w:tc>
        <w:tc>
          <w:tcPr>
            <w:tcW w:w="2225" w:type="dxa"/>
          </w:tcPr>
          <w:p w:rsidR="00104A5E" w:rsidRPr="009467C4" w:rsidRDefault="00104A5E" w:rsidP="0095291A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1/</w:t>
            </w:r>
            <w:r w:rsidR="0095291A">
              <w:rPr>
                <w:rFonts w:asciiTheme="minorHAnsi" w:hAnsiTheme="minorHAnsi" w:cstheme="minorHAnsi"/>
                <w:sz w:val="18"/>
                <w:szCs w:val="18"/>
              </w:rPr>
              <w:t>40</w:t>
            </w:r>
          </w:p>
        </w:tc>
      </w:tr>
      <w:tr w:rsidR="00104A5E" w:rsidRPr="009467C4" w:rsidTr="00104A5E">
        <w:tc>
          <w:tcPr>
            <w:tcW w:w="2226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Stroje, prístroje a zariad.</w:t>
            </w:r>
          </w:p>
        </w:tc>
        <w:tc>
          <w:tcPr>
            <w:tcW w:w="2244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4 roky</w:t>
            </w:r>
          </w:p>
        </w:tc>
        <w:tc>
          <w:tcPr>
            <w:tcW w:w="2233" w:type="dxa"/>
          </w:tcPr>
          <w:p w:rsidR="00104A5E" w:rsidRPr="009467C4" w:rsidRDefault="001360E5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</w:p>
        </w:tc>
        <w:tc>
          <w:tcPr>
            <w:tcW w:w="2225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1/4</w:t>
            </w:r>
          </w:p>
        </w:tc>
      </w:tr>
      <w:tr w:rsidR="00104A5E" w:rsidRPr="009467C4" w:rsidTr="00104A5E">
        <w:tc>
          <w:tcPr>
            <w:tcW w:w="2226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Dopravné prostriedky</w:t>
            </w:r>
          </w:p>
        </w:tc>
        <w:tc>
          <w:tcPr>
            <w:tcW w:w="2244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4 roky</w:t>
            </w:r>
          </w:p>
        </w:tc>
        <w:tc>
          <w:tcPr>
            <w:tcW w:w="2233" w:type="dxa"/>
          </w:tcPr>
          <w:p w:rsidR="00104A5E" w:rsidRPr="009467C4" w:rsidRDefault="001360E5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</w:p>
        </w:tc>
        <w:tc>
          <w:tcPr>
            <w:tcW w:w="2225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1/4</w:t>
            </w:r>
          </w:p>
        </w:tc>
      </w:tr>
      <w:tr w:rsidR="00104A5E" w:rsidRPr="009467C4" w:rsidTr="00104A5E">
        <w:tc>
          <w:tcPr>
            <w:tcW w:w="2226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Inventár</w:t>
            </w:r>
          </w:p>
        </w:tc>
        <w:tc>
          <w:tcPr>
            <w:tcW w:w="2244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6 rokov</w:t>
            </w:r>
          </w:p>
        </w:tc>
        <w:tc>
          <w:tcPr>
            <w:tcW w:w="2233" w:type="dxa"/>
          </w:tcPr>
          <w:p w:rsidR="00104A5E" w:rsidRPr="009467C4" w:rsidRDefault="001360E5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</w:p>
        </w:tc>
        <w:tc>
          <w:tcPr>
            <w:tcW w:w="2225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1/6</w:t>
            </w:r>
          </w:p>
        </w:tc>
      </w:tr>
      <w:tr w:rsidR="00104A5E" w:rsidRPr="009467C4" w:rsidTr="00104A5E">
        <w:tc>
          <w:tcPr>
            <w:tcW w:w="2226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Samostatné hnut.veci do 1 700 €</w:t>
            </w:r>
          </w:p>
        </w:tc>
        <w:tc>
          <w:tcPr>
            <w:tcW w:w="2244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2 roky</w:t>
            </w:r>
          </w:p>
        </w:tc>
        <w:tc>
          <w:tcPr>
            <w:tcW w:w="2233" w:type="dxa"/>
          </w:tcPr>
          <w:p w:rsidR="00104A5E" w:rsidRPr="009467C4" w:rsidRDefault="001360E5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</w:p>
        </w:tc>
        <w:tc>
          <w:tcPr>
            <w:tcW w:w="2225" w:type="dxa"/>
          </w:tcPr>
          <w:p w:rsidR="00104A5E" w:rsidRPr="009467C4" w:rsidRDefault="00104A5E" w:rsidP="003F1781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1/2</w:t>
            </w:r>
          </w:p>
        </w:tc>
      </w:tr>
    </w:tbl>
    <w:p w:rsidR="00E604B4" w:rsidRDefault="00E604B4" w:rsidP="00E604B4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p w:rsidR="003A1920" w:rsidRPr="001360E5" w:rsidRDefault="003A1920" w:rsidP="001360E5">
      <w:pPr>
        <w:rPr>
          <w:rFonts w:ascii="Arial Narrow" w:hAnsi="Arial Narrow"/>
          <w:sz w:val="22"/>
          <w:szCs w:val="22"/>
          <w:lang w:val="sk-SK"/>
        </w:rPr>
      </w:pPr>
    </w:p>
    <w:p w:rsidR="006138E3" w:rsidRPr="001F50A9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F</w:t>
      </w:r>
      <w:r w:rsidR="006138E3" w:rsidRPr="001F50A9">
        <w:rPr>
          <w:rFonts w:asciiTheme="minorHAnsi" w:hAnsiTheme="minorHAnsi" w:cstheme="minorHAnsi"/>
          <w:sz w:val="24"/>
        </w:rPr>
        <w:t>.  Doplňujúce informácie o údajoch na strane aktív súvahy</w:t>
      </w:r>
    </w:p>
    <w:p w:rsidR="00B82DD8" w:rsidRPr="009467C4" w:rsidRDefault="00B82DD8" w:rsidP="00B82DD8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B82DD8" w:rsidRPr="001F50A9" w:rsidRDefault="00B82DD8" w:rsidP="00B82DD8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Neobežný majetok</w:t>
      </w:r>
    </w:p>
    <w:p w:rsidR="00B82DD8" w:rsidRPr="009467C4" w:rsidRDefault="00B82DD8" w:rsidP="00B82DD8">
      <w:pPr>
        <w:ind w:left="360"/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B82DD8" w:rsidRPr="009467C4" w:rsidRDefault="00B82DD8" w:rsidP="00B82DD8">
      <w:pPr>
        <w:numPr>
          <w:ilvl w:val="0"/>
          <w:numId w:val="20"/>
        </w:numPr>
        <w:ind w:left="720"/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Dlhodobý nehmotný majetok</w:t>
      </w:r>
    </w:p>
    <w:p w:rsidR="006138E3" w:rsidRPr="009467C4" w:rsidRDefault="00586B4C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 a) prílohy č. 3 o dlhodobom nehmotnom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360E5" w:rsidRPr="007256C6" w:rsidTr="001B1F1F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1B1F1F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360E5" w:rsidRPr="007256C6" w:rsidTr="001B1F1F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360E5" w:rsidRPr="007256C6" w:rsidTr="0095291A">
        <w:tc>
          <w:tcPr>
            <w:tcW w:w="1827" w:type="dxa"/>
            <w:tcBorders>
              <w:top w:val="single" w:sz="8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4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95291A"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194108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194108</w:t>
            </w: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4 506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1360E5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4 506</w:t>
            </w: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189 602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189 602</w:t>
            </w:r>
          </w:p>
        </w:tc>
      </w:tr>
      <w:tr w:rsidR="001360E5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190072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190072</w:t>
            </w: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4 036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4 036</w:t>
            </w: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4 506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4 506</w:t>
            </w: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189 602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189 602</w:t>
            </w:r>
          </w:p>
        </w:tc>
      </w:tr>
      <w:tr w:rsidR="00B1064C" w:rsidRPr="007256C6" w:rsidTr="001B1F1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4036</w:t>
            </w:r>
          </w:p>
        </w:tc>
      </w:tr>
      <w:tr w:rsidR="00B1064C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064C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360E5" w:rsidRDefault="001360E5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360E5" w:rsidRPr="007256C6" w:rsidTr="006524B6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6524B6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360E5" w:rsidRPr="007256C6" w:rsidTr="006524B6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60E5" w:rsidRPr="007256C6" w:rsidRDefault="001360E5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360E5" w:rsidRPr="007256C6" w:rsidTr="006524B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189602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189602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4506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9012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4506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4506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194108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194108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189602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189602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190072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190072</w:t>
            </w:r>
          </w:p>
        </w:tc>
      </w:tr>
      <w:tr w:rsidR="006524B6" w:rsidRPr="007256C6" w:rsidTr="006524B6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524B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524B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524B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524B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524B6" w:rsidRPr="007256C6" w:rsidTr="006524B6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524B6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4036</w:t>
            </w:r>
          </w:p>
        </w:tc>
      </w:tr>
    </w:tbl>
    <w:p w:rsidR="00384C0F" w:rsidRDefault="00384C0F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360E5" w:rsidRPr="007256C6" w:rsidTr="001360E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360E5" w:rsidRPr="007256C6" w:rsidRDefault="001360E5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1360E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Dlhodobý nehmotný majetok, na ktorý je zriadené záložné </w:t>
            </w:r>
            <w:r w:rsidRPr="007256C6">
              <w:rPr>
                <w:rFonts w:ascii="Calibri" w:hAnsi="Calibri"/>
                <w:noProof w:val="0"/>
              </w:rPr>
              <w:lastRenderedPageBreak/>
              <w:t>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-</w:t>
            </w:r>
          </w:p>
        </w:tc>
      </w:tr>
      <w:tr w:rsidR="001360E5" w:rsidRPr="007256C6" w:rsidTr="001360E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6524B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</w:tbl>
    <w:p w:rsidR="001360E5" w:rsidRDefault="001360E5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82DD8" w:rsidRPr="009467C4" w:rsidRDefault="00B82DD8" w:rsidP="00B82DD8">
      <w:pPr>
        <w:pStyle w:val="Odsekzoznamu"/>
        <w:numPr>
          <w:ilvl w:val="0"/>
          <w:numId w:val="20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Dlhodobý hmotný majetok</w:t>
      </w:r>
    </w:p>
    <w:p w:rsidR="006524B6" w:rsidRPr="009467C4" w:rsidRDefault="00B82DD8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</w:t>
      </w:r>
      <w:r w:rsidR="00586B4C" w:rsidRPr="009467C4">
        <w:rPr>
          <w:rFonts w:asciiTheme="minorHAnsi" w:hAnsiTheme="minorHAnsi" w:cstheme="minorHAnsi"/>
          <w:b/>
          <w:color w:val="000000"/>
          <w:sz w:val="20"/>
          <w:szCs w:val="20"/>
        </w:rPr>
        <w:t>nformácie k časti F. písm. a) prílohy č. 3 o dlhodobom hmotnom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384C0F" w:rsidRPr="007256C6" w:rsidTr="00D93B03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4C0F" w:rsidRPr="007256C6" w:rsidTr="00D93B03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4C0F" w:rsidRPr="007256C6" w:rsidRDefault="00384C0F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212 164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2 824 526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1 691 078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4 741 376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50 137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50 137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100 274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277 656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56 401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334 057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212 164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2 824 526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1 463 559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4 507 593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1 444 154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1 648 777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3 092 931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70 632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22 529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93 161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277 656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277 656</w:t>
            </w:r>
          </w:p>
        </w:tc>
      </w:tr>
      <w:tr w:rsidR="000A3152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1 514 786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1 393 650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2 908 436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4C0F" w:rsidRPr="007256C6" w:rsidRDefault="00384C0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93B03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93B03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212 164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1 380 372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42 301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1 648 445</w:t>
            </w:r>
          </w:p>
        </w:tc>
      </w:tr>
      <w:tr w:rsidR="00D93B03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212 164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1 309 740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69 909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BE5C6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B03" w:rsidRPr="007256C6" w:rsidRDefault="00D93B0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B03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1 599 157</w:t>
            </w:r>
          </w:p>
        </w:tc>
      </w:tr>
    </w:tbl>
    <w:p w:rsidR="00384C0F" w:rsidRDefault="00384C0F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49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988"/>
      </w:tblGrid>
      <w:tr w:rsidR="00404643" w:rsidRPr="007256C6" w:rsidTr="00553BAA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85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4643" w:rsidRPr="007256C6" w:rsidTr="00553BAA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</w:t>
            </w:r>
            <w:r w:rsidRPr="00CB4156">
              <w:rPr>
                <w:rFonts w:ascii="Calibri" w:hAnsi="Calibri"/>
                <w:b/>
                <w:noProof w:val="0"/>
              </w:rPr>
              <w:lastRenderedPageBreak/>
              <w:t>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lastRenderedPageBreak/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 xml:space="preserve"> trvalých </w:t>
            </w:r>
            <w:r w:rsidRPr="00CB4156">
              <w:rPr>
                <w:rFonts w:ascii="Calibri" w:hAnsi="Calibri"/>
                <w:b/>
                <w:noProof w:val="0"/>
              </w:rPr>
              <w:lastRenderedPageBreak/>
              <w:t>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lastRenderedPageBreak/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04643" w:rsidRPr="007256C6" w:rsidTr="00553BAA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4643" w:rsidRPr="00CB4156" w:rsidRDefault="0040464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04643" w:rsidRPr="007256C6" w:rsidTr="00553BAA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220 508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2 824 526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1 703 460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6 264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4 762 102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23 263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23 263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46 526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8 344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35 645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23 263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67 252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212 164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2 824 526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1 691 078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6 264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4 741 376</w:t>
            </w:r>
          </w:p>
        </w:tc>
      </w:tr>
      <w:tr w:rsidR="00404643" w:rsidRPr="007256C6" w:rsidTr="00553BA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1 373 522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1 662 320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3 035 842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70 632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22 102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92 734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35 645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35 645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1 444 154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1 648 777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3 092 931</w:t>
            </w:r>
          </w:p>
        </w:tc>
      </w:tr>
      <w:tr w:rsidR="00404643" w:rsidRPr="007256C6" w:rsidTr="00553BA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04643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04643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4643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04643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4643" w:rsidRPr="007256C6" w:rsidTr="00553BAA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220 508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1 451 004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41 140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6 264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1 726 260</w:t>
            </w:r>
          </w:p>
        </w:tc>
      </w:tr>
      <w:tr w:rsidR="000A3152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212 164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1 380 372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42 301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6 264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1 648 445</w:t>
            </w:r>
          </w:p>
        </w:tc>
      </w:tr>
    </w:tbl>
    <w:p w:rsidR="0023605C" w:rsidRDefault="0023605C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23605C" w:rsidRPr="007256C6" w:rsidTr="0023605C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3605C" w:rsidRPr="007256C6" w:rsidTr="001F2730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:rsidR="0023605C" w:rsidRPr="007256C6" w:rsidRDefault="00B43231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2 040 398</w:t>
            </w:r>
          </w:p>
        </w:tc>
      </w:tr>
      <w:tr w:rsidR="0023605C" w:rsidRPr="007256C6" w:rsidTr="001F2730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86B4C" w:rsidRDefault="00586B4C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D15FB9" w:rsidRPr="00D15FB9" w:rsidRDefault="00D15FB9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D15FB9">
        <w:rPr>
          <w:rFonts w:asciiTheme="minorHAnsi" w:hAnsiTheme="minorHAnsi" w:cstheme="minorHAnsi"/>
          <w:b/>
          <w:sz w:val="22"/>
          <w:szCs w:val="22"/>
          <w:lang w:val="sk-SK"/>
        </w:rPr>
        <w:t>Majetok slúžiaci na zabezpečenie úveru</w:t>
      </w:r>
      <w:r>
        <w:rPr>
          <w:rFonts w:asciiTheme="minorHAnsi" w:hAnsiTheme="minorHAnsi" w:cstheme="minorHAnsi"/>
          <w:b/>
          <w:sz w:val="22"/>
          <w:szCs w:val="22"/>
          <w:lang w:val="sk-SK"/>
        </w:rPr>
        <w:t>-</w:t>
      </w:r>
    </w:p>
    <w:p w:rsidR="0023605C" w:rsidRPr="009467C4" w:rsidRDefault="0023605C" w:rsidP="0023605C">
      <w:pPr>
        <w:jc w:val="both"/>
        <w:rPr>
          <w:rFonts w:asciiTheme="minorHAnsi" w:hAnsiTheme="minorHAnsi" w:cstheme="minorHAnsi"/>
          <w:i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i/>
          <w:sz w:val="20"/>
          <w:szCs w:val="20"/>
          <w:lang w:val="sk-SK"/>
        </w:rPr>
        <w:t>Pozemky – zmluva o zriadení záložného práva – ČSOB, a.s.</w:t>
      </w: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23605C" w:rsidRPr="009467C4" w:rsidTr="00C25779">
        <w:tc>
          <w:tcPr>
            <w:tcW w:w="2962" w:type="dxa"/>
            <w:shd w:val="clear" w:color="auto" w:fill="auto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Parcelné číslo</w:t>
            </w:r>
          </w:p>
        </w:tc>
        <w:tc>
          <w:tcPr>
            <w:tcW w:w="3071" w:type="dxa"/>
            <w:shd w:val="clear" w:color="auto" w:fill="auto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vertAlign w:val="superscript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Výmera v m</w:t>
            </w:r>
            <w:r w:rsidRPr="009467C4">
              <w:rPr>
                <w:rFonts w:asciiTheme="minorHAnsi" w:hAnsiTheme="minorHAnsi" w:cstheme="minorHAnsi"/>
                <w:sz w:val="20"/>
                <w:szCs w:val="20"/>
                <w:vertAlign w:val="superscript"/>
                <w:lang w:val="sk-SK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Druh pozemku</w:t>
            </w:r>
          </w:p>
        </w:tc>
      </w:tr>
      <w:tr w:rsidR="0023605C" w:rsidRPr="009467C4" w:rsidTr="0023605C">
        <w:tc>
          <w:tcPr>
            <w:tcW w:w="2962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1790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804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Zastavané plochy a nádvoria</w:t>
            </w:r>
          </w:p>
        </w:tc>
      </w:tr>
      <w:tr w:rsidR="00D15FB9" w:rsidRPr="009467C4" w:rsidTr="0023605C">
        <w:tc>
          <w:tcPr>
            <w:tcW w:w="2962" w:type="dxa"/>
          </w:tcPr>
          <w:p w:rsidR="00D15FB9" w:rsidRPr="009467C4" w:rsidRDefault="00D15FB9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1787/1</w:t>
            </w:r>
          </w:p>
        </w:tc>
        <w:tc>
          <w:tcPr>
            <w:tcW w:w="3071" w:type="dxa"/>
          </w:tcPr>
          <w:p w:rsidR="00D15FB9" w:rsidRPr="009467C4" w:rsidRDefault="00D15FB9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330</w:t>
            </w:r>
          </w:p>
        </w:tc>
        <w:tc>
          <w:tcPr>
            <w:tcW w:w="3071" w:type="dxa"/>
          </w:tcPr>
          <w:p w:rsidR="00D15FB9" w:rsidRPr="009467C4" w:rsidRDefault="00D15FB9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Zastavané plochy a nádvoria</w:t>
            </w:r>
          </w:p>
        </w:tc>
      </w:tr>
      <w:tr w:rsidR="007A4C93" w:rsidRPr="009467C4" w:rsidTr="0023605C">
        <w:tc>
          <w:tcPr>
            <w:tcW w:w="2962" w:type="dxa"/>
          </w:tcPr>
          <w:p w:rsidR="007A4C93" w:rsidRPr="009467C4" w:rsidRDefault="007A4C93" w:rsidP="00882089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178</w:t>
            </w:r>
            <w:r w:rsidR="00882089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/3</w:t>
            </w:r>
          </w:p>
        </w:tc>
        <w:tc>
          <w:tcPr>
            <w:tcW w:w="3071" w:type="dxa"/>
          </w:tcPr>
          <w:p w:rsidR="007A4C93" w:rsidRPr="009467C4" w:rsidRDefault="00C06938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23</w:t>
            </w:r>
          </w:p>
        </w:tc>
        <w:tc>
          <w:tcPr>
            <w:tcW w:w="3071" w:type="dxa"/>
          </w:tcPr>
          <w:p w:rsidR="007A4C93" w:rsidRPr="009467C4" w:rsidRDefault="007A4C93" w:rsidP="00C06938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Záhrady</w:t>
            </w:r>
          </w:p>
        </w:tc>
      </w:tr>
      <w:tr w:rsidR="0023605C" w:rsidRPr="009467C4" w:rsidTr="0023605C">
        <w:tc>
          <w:tcPr>
            <w:tcW w:w="2962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3664/35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1 873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Zastavané plochy a nádvoria</w:t>
            </w:r>
          </w:p>
        </w:tc>
      </w:tr>
      <w:tr w:rsidR="0023605C" w:rsidRPr="009467C4" w:rsidTr="0023605C">
        <w:tc>
          <w:tcPr>
            <w:tcW w:w="2962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3664/37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861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Zastavané plochy a nádvoria</w:t>
            </w:r>
          </w:p>
        </w:tc>
      </w:tr>
    </w:tbl>
    <w:p w:rsidR="0023605C" w:rsidRPr="009467C4" w:rsidRDefault="0023605C" w:rsidP="0023605C">
      <w:pPr>
        <w:jc w:val="both"/>
        <w:rPr>
          <w:rFonts w:asciiTheme="minorHAnsi" w:hAnsiTheme="minorHAnsi" w:cstheme="minorHAnsi"/>
          <w:i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i/>
          <w:sz w:val="20"/>
          <w:szCs w:val="20"/>
          <w:lang w:val="sk-SK"/>
        </w:rPr>
        <w:t>Stavby –  zmluva o zriadení záložného práva - ČSOB</w:t>
      </w: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23605C" w:rsidRPr="009467C4" w:rsidTr="00C25779">
        <w:tc>
          <w:tcPr>
            <w:tcW w:w="2962" w:type="dxa"/>
            <w:shd w:val="clear" w:color="auto" w:fill="auto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Súpisné číslo</w:t>
            </w:r>
          </w:p>
        </w:tc>
        <w:tc>
          <w:tcPr>
            <w:tcW w:w="3071" w:type="dxa"/>
            <w:shd w:val="clear" w:color="auto" w:fill="auto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Na parcele číslo</w:t>
            </w:r>
          </w:p>
        </w:tc>
        <w:tc>
          <w:tcPr>
            <w:tcW w:w="3071" w:type="dxa"/>
            <w:shd w:val="clear" w:color="auto" w:fill="auto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Popis stavby</w:t>
            </w:r>
          </w:p>
        </w:tc>
      </w:tr>
      <w:tr w:rsidR="0023605C" w:rsidRPr="009467C4" w:rsidTr="0023605C">
        <w:tc>
          <w:tcPr>
            <w:tcW w:w="2962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lastRenderedPageBreak/>
              <w:t>805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1790</w:t>
            </w:r>
          </w:p>
        </w:tc>
        <w:tc>
          <w:tcPr>
            <w:tcW w:w="3071" w:type="dxa"/>
          </w:tcPr>
          <w:p w:rsidR="0023605C" w:rsidRPr="009467C4" w:rsidRDefault="0023605C" w:rsidP="0023605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Národná 18</w:t>
            </w:r>
          </w:p>
        </w:tc>
      </w:tr>
    </w:tbl>
    <w:p w:rsidR="006524B6" w:rsidRPr="009467C4" w:rsidRDefault="006524B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B82DD8" w:rsidRPr="009467C4" w:rsidRDefault="00B82DD8" w:rsidP="00B82DD8">
      <w:pPr>
        <w:pStyle w:val="Odsekzoznamu"/>
        <w:numPr>
          <w:ilvl w:val="0"/>
          <w:numId w:val="20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Dlhodobý finančný majetok</w:t>
      </w:r>
    </w:p>
    <w:p w:rsidR="006524B6" w:rsidRPr="009467C4" w:rsidRDefault="00586B4C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j) prílohy č. 3 o dlhodobom finančnom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23605C" w:rsidRPr="007256C6" w:rsidTr="00251831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3605C" w:rsidRPr="007256C6" w:rsidTr="00251831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23605C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31 600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352 308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21 659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21 659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23 150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14 174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37 324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30 109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306 534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336 643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320 708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14 174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14 174</w:t>
            </w:r>
          </w:p>
        </w:tc>
      </w:tr>
      <w:tr w:rsidR="000A3152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306 534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306 534</w:t>
            </w:r>
          </w:p>
        </w:tc>
      </w:tr>
      <w:tr w:rsidR="0023605C" w:rsidRPr="007256C6" w:rsidTr="00251831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31 600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31 600</w:t>
            </w:r>
          </w:p>
        </w:tc>
      </w:tr>
      <w:tr w:rsidR="0023605C" w:rsidRPr="007256C6" w:rsidTr="0025183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30 109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605C" w:rsidRPr="007256C6" w:rsidRDefault="008F1B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30 109</w:t>
            </w:r>
          </w:p>
        </w:tc>
      </w:tr>
    </w:tbl>
    <w:p w:rsidR="006524B6" w:rsidRDefault="006524B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23605C" w:rsidRPr="007256C6" w:rsidTr="00251831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3605C" w:rsidRPr="007256C6" w:rsidTr="00251831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97367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23605C" w:rsidRPr="007256C6" w:rsidTr="00251831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23605C" w:rsidRPr="007256C6" w:rsidRDefault="0023605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23605C" w:rsidRPr="007256C6" w:rsidTr="00251831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23163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316 496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339 659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8 437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4 212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12 649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31 600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352 308</w:t>
            </w: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316 496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316 496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4 212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4 212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320 708</w:t>
            </w:r>
          </w:p>
        </w:tc>
      </w:tr>
      <w:tr w:rsidR="0023605C" w:rsidRPr="007256C6" w:rsidTr="00251831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3605C" w:rsidRPr="007256C6" w:rsidRDefault="0023605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23 163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23 163</w:t>
            </w:r>
          </w:p>
        </w:tc>
      </w:tr>
      <w:tr w:rsidR="000A3152" w:rsidRPr="007256C6" w:rsidTr="0025183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31 600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31 600</w:t>
            </w:r>
          </w:p>
        </w:tc>
      </w:tr>
    </w:tbl>
    <w:p w:rsidR="00EB0EB2" w:rsidRDefault="00EB0EB2">
      <w:pPr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</w:p>
    <w:p w:rsidR="0023605C" w:rsidRPr="009467C4" w:rsidRDefault="00586B4C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 časti F. písm. i) prílohy č. 3 o štruktúre dlhodobého finančného majetku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586B4C" w:rsidRPr="007256C6" w:rsidTr="00AE5ABE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6B4C" w:rsidRPr="007256C6" w:rsidTr="00AE5ABE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EURO ICP,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FC54E7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-20 536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0A3152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FC54E7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 0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E-obchod,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FC54E7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-19 062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0A3152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FC54E7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 0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Expresprint,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FC54E7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0A3152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FC54E7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 0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Informační centrum podnikatelú,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99,30%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99,30%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FC54E7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-342 546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0A3152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FC54E7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0</w:t>
            </w:r>
          </w:p>
        </w:tc>
      </w:tr>
      <w:tr w:rsidR="00586B4C" w:rsidRPr="007256C6" w:rsidTr="00AE5AB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6B4C" w:rsidRPr="00FC54E7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 w:cs="FuturaTEEDem"/>
                <w:b/>
                <w:noProof w:val="0"/>
              </w:rPr>
              <w:t>Ú</w:t>
            </w:r>
            <w:r w:rsidRPr="00FC54E7">
              <w:rPr>
                <w:rFonts w:ascii="Calibri" w:hAnsi="Calibri" w:cs="Times New Roman"/>
                <w:b/>
                <w:noProof w:val="0"/>
              </w:rPr>
              <w:t>č</w:t>
            </w:r>
            <w:r w:rsidRPr="00FC54E7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5ABE">
              <w:rPr>
                <w:rFonts w:ascii="Calibri" w:hAnsi="Calibri"/>
                <w:noProof w:val="0"/>
              </w:rPr>
              <w:t>AION CS,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FC54E7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22 131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0A3152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FC54E7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10 845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E5ABE">
              <w:rPr>
                <w:rFonts w:ascii="Calibri" w:hAnsi="Calibri"/>
                <w:noProof w:val="0"/>
              </w:rPr>
              <w:t>EPICOM CZ,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FC54E7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-28 184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0A3152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FC54E7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 </w:t>
            </w:r>
            <w:r w:rsidR="00AE5ABE" w:rsidRPr="00FC54E7">
              <w:rPr>
                <w:rFonts w:ascii="Calibri" w:hAnsi="Calibri"/>
                <w:noProof w:val="0"/>
              </w:rPr>
              <w:t>0</w:t>
            </w:r>
          </w:p>
        </w:tc>
      </w:tr>
      <w:tr w:rsidR="000A3152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Media/Juven,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FC54E7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C54E7">
              <w:rPr>
                <w:rFonts w:ascii="Calibri" w:hAnsi="Calibri"/>
                <w:noProof w:val="0"/>
              </w:rPr>
              <w:t>385 283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0A3152" w:rsidRDefault="000A3152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3152" w:rsidRPr="00FC54E7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19 264</w:t>
            </w:r>
          </w:p>
        </w:tc>
      </w:tr>
      <w:tr w:rsidR="00586B4C" w:rsidRPr="007256C6" w:rsidTr="00AE5AB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86B4C" w:rsidRPr="007256C6" w:rsidTr="00AE5AB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86B4C" w:rsidRPr="007256C6" w:rsidTr="00AE5ABE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6B4C" w:rsidRPr="007256C6" w:rsidRDefault="00586B4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6B4C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30 109</w:t>
            </w:r>
          </w:p>
        </w:tc>
      </w:tr>
    </w:tbl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E5ABE" w:rsidRPr="009467C4" w:rsidRDefault="00AE5ABE" w:rsidP="006C305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  <w:r w:rsidRPr="009467C4">
        <w:rPr>
          <w:rFonts w:ascii="Calibri" w:hAnsi="Calibri" w:cs="FuturaTEEDem"/>
          <w:b/>
          <w:noProof w:val="0"/>
          <w:sz w:val="20"/>
          <w:szCs w:val="20"/>
        </w:rPr>
        <w:t>Informácie k </w:t>
      </w:r>
      <w:r w:rsidRPr="009467C4">
        <w:rPr>
          <w:rFonts w:ascii="Calibri" w:hAnsi="Calibri" w:cs="Times New Roman"/>
          <w:b/>
          <w:noProof w:val="0"/>
          <w:sz w:val="20"/>
          <w:szCs w:val="20"/>
        </w:rPr>
        <w:t>č</w:t>
      </w:r>
      <w:r w:rsidRPr="009467C4">
        <w:rPr>
          <w:rFonts w:ascii="Calibri" w:hAnsi="Calibri" w:cs="FuturaTEEDem"/>
          <w:b/>
          <w:noProof w:val="0"/>
          <w:sz w:val="20"/>
          <w:szCs w:val="20"/>
        </w:rPr>
        <w:t xml:space="preserve">asti F. písm. j) a l) prílohy </w:t>
      </w:r>
      <w:r w:rsidRPr="009467C4">
        <w:rPr>
          <w:rFonts w:ascii="Calibri" w:hAnsi="Calibri" w:cs="Times New Roman"/>
          <w:b/>
          <w:noProof w:val="0"/>
          <w:sz w:val="20"/>
          <w:szCs w:val="20"/>
        </w:rPr>
        <w:t>č</w:t>
      </w:r>
      <w:r w:rsidRPr="009467C4">
        <w:rPr>
          <w:rFonts w:ascii="Calibri" w:hAnsi="Calibri" w:cs="FuturaTEEDem"/>
          <w:b/>
          <w:noProof w:val="0"/>
          <w:sz w:val="20"/>
          <w:szCs w:val="20"/>
        </w:rPr>
        <w:t>. 3 o poskytnutých dlhodobých pôži</w:t>
      </w:r>
      <w:r w:rsidRPr="009467C4">
        <w:rPr>
          <w:rFonts w:ascii="Calibri" w:hAnsi="Calibri" w:cs="Times New Roman"/>
          <w:b/>
          <w:noProof w:val="0"/>
          <w:sz w:val="20"/>
          <w:szCs w:val="20"/>
        </w:rPr>
        <w:t>č</w:t>
      </w:r>
      <w:r w:rsidRPr="009467C4">
        <w:rPr>
          <w:rFonts w:ascii="Calibri" w:hAnsi="Calibri" w:cs="FuturaTEEDem"/>
          <w:b/>
          <w:noProof w:val="0"/>
          <w:sz w:val="20"/>
          <w:szCs w:val="20"/>
        </w:rPr>
        <w:t>kách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AE5ABE" w:rsidRPr="007256C6" w:rsidTr="00AE5ABE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E5ABE" w:rsidRPr="007256C6" w:rsidTr="00AE5ABE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5ABE" w:rsidRPr="007256C6" w:rsidRDefault="00AE5AB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E5ABE" w:rsidRPr="007256C6" w:rsidRDefault="00AE5AB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E5ABE" w:rsidRPr="007256C6" w:rsidTr="00AE5ABE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ABE" w:rsidRPr="007256C6" w:rsidTr="00AE5ABE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ABE" w:rsidRPr="007256C6" w:rsidTr="00AE5ABE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5ABE" w:rsidRPr="007256C6" w:rsidRDefault="00AE5AB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54E7" w:rsidRPr="007256C6" w:rsidTr="00AE5ABE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14 174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306 534</w:t>
            </w:r>
          </w:p>
        </w:tc>
      </w:tr>
      <w:tr w:rsidR="00FC54E7" w:rsidRPr="007256C6" w:rsidTr="00AE5ABE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14 174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54E7" w:rsidRPr="007256C6" w:rsidRDefault="00FC54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306 534</w:t>
            </w:r>
          </w:p>
        </w:tc>
      </w:tr>
    </w:tbl>
    <w:p w:rsidR="00DF3846" w:rsidRPr="00081693" w:rsidRDefault="00081693" w:rsidP="00DF3846">
      <w:pPr>
        <w:jc w:val="both"/>
        <w:rPr>
          <w:rFonts w:asciiTheme="minorHAnsi" w:hAnsiTheme="minorHAnsi" w:cstheme="minorHAnsi"/>
          <w:i/>
          <w:sz w:val="20"/>
          <w:szCs w:val="20"/>
          <w:lang w:val="sk-SK"/>
        </w:rPr>
      </w:pPr>
      <w:r w:rsidRPr="00081693">
        <w:rPr>
          <w:rFonts w:asciiTheme="minorHAnsi" w:hAnsiTheme="minorHAnsi" w:cstheme="minorHAnsi"/>
          <w:i/>
          <w:sz w:val="20"/>
          <w:szCs w:val="20"/>
          <w:lang w:val="sk-SK"/>
        </w:rPr>
        <w:t>Zníženie hodnoty poskytnutých dlhodobých pôžičiek bol spôsobený zaúčtovaním kurzových rozdielov k 31.12.2013.</w:t>
      </w:r>
    </w:p>
    <w:p w:rsidR="00081693" w:rsidRPr="00081693" w:rsidRDefault="00081693" w:rsidP="00DF3846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C54E7" w:rsidRDefault="00081693" w:rsidP="00DF38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Opravné položky k poskytnutým dlhodobým pôžičkám</w:t>
      </w:r>
    </w:p>
    <w:tbl>
      <w:tblPr>
        <w:tblW w:w="7936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5"/>
      </w:tblGrid>
      <w:tr w:rsidR="00081693" w:rsidRPr="007256C6" w:rsidTr="00081693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Opravné položky k d</w:t>
            </w:r>
            <w:r w:rsidRPr="007256C6">
              <w:rPr>
                <w:rFonts w:ascii="Calibri" w:hAnsi="Calibri"/>
                <w:b/>
                <w:noProof w:val="0"/>
              </w:rPr>
              <w:t>lhodob</w:t>
            </w:r>
            <w:r>
              <w:rPr>
                <w:rFonts w:ascii="Calibri" w:hAnsi="Calibri"/>
                <w:b/>
                <w:noProof w:val="0"/>
              </w:rPr>
              <w:t>ým</w:t>
            </w:r>
            <w:r w:rsidRPr="007256C6">
              <w:rPr>
                <w:rFonts w:ascii="Calibri" w:hAnsi="Calibri"/>
                <w:b/>
                <w:noProof w:val="0"/>
              </w:rPr>
              <w:t xml:space="preserve">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</w:t>
            </w:r>
            <w:r>
              <w:rPr>
                <w:rFonts w:ascii="Calibri" w:hAnsi="Calibri"/>
                <w:b/>
                <w:noProof w:val="0"/>
              </w:rPr>
              <w:t>ám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Zúčtovanie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81693" w:rsidRPr="007256C6" w:rsidTr="00081693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81693" w:rsidRPr="007256C6" w:rsidRDefault="0008169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81693" w:rsidRPr="007256C6" w:rsidRDefault="00081693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81693" w:rsidRPr="007256C6" w:rsidTr="00081693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 k pôžičkám so  splatnosťou</w:t>
            </w:r>
            <w:r w:rsidRPr="007256C6">
              <w:rPr>
                <w:rFonts w:ascii="Calibri" w:hAnsi="Calibri"/>
                <w:noProof w:val="0"/>
              </w:rPr>
              <w:t xml:space="preserve">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14 174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306 534</w:t>
            </w:r>
          </w:p>
        </w:tc>
      </w:tr>
      <w:tr w:rsidR="00081693" w:rsidRPr="007256C6" w:rsidTr="00081693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320 708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14 174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1693" w:rsidRPr="007256C6" w:rsidRDefault="0008169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306 534</w:t>
            </w:r>
          </w:p>
        </w:tc>
      </w:tr>
    </w:tbl>
    <w:p w:rsidR="00081693" w:rsidRDefault="00081693" w:rsidP="00081693">
      <w:pPr>
        <w:jc w:val="both"/>
        <w:rPr>
          <w:rFonts w:asciiTheme="minorHAnsi" w:hAnsiTheme="minorHAnsi" w:cstheme="minorHAnsi"/>
          <w:i/>
          <w:sz w:val="20"/>
          <w:szCs w:val="20"/>
          <w:lang w:val="sk-SK"/>
        </w:rPr>
      </w:pPr>
      <w:r w:rsidRPr="00081693">
        <w:rPr>
          <w:rFonts w:asciiTheme="minorHAnsi" w:hAnsiTheme="minorHAnsi" w:cstheme="minorHAnsi"/>
          <w:i/>
          <w:sz w:val="20"/>
          <w:szCs w:val="20"/>
          <w:lang w:val="sk-SK"/>
        </w:rPr>
        <w:t xml:space="preserve">Zníženie hodnoty </w:t>
      </w:r>
      <w:r>
        <w:rPr>
          <w:rFonts w:asciiTheme="minorHAnsi" w:hAnsiTheme="minorHAnsi" w:cstheme="minorHAnsi"/>
          <w:i/>
          <w:sz w:val="20"/>
          <w:szCs w:val="20"/>
          <w:lang w:val="sk-SK"/>
        </w:rPr>
        <w:t xml:space="preserve">opravných položiek k </w:t>
      </w:r>
      <w:r w:rsidRPr="00081693">
        <w:rPr>
          <w:rFonts w:asciiTheme="minorHAnsi" w:hAnsiTheme="minorHAnsi" w:cstheme="minorHAnsi"/>
          <w:i/>
          <w:sz w:val="20"/>
          <w:szCs w:val="20"/>
          <w:lang w:val="sk-SK"/>
        </w:rPr>
        <w:t>poskytnutý</w:t>
      </w:r>
      <w:r>
        <w:rPr>
          <w:rFonts w:asciiTheme="minorHAnsi" w:hAnsiTheme="minorHAnsi" w:cstheme="minorHAnsi"/>
          <w:i/>
          <w:sz w:val="20"/>
          <w:szCs w:val="20"/>
          <w:lang w:val="sk-SK"/>
        </w:rPr>
        <w:t>m</w:t>
      </w:r>
      <w:r w:rsidRPr="00081693">
        <w:rPr>
          <w:rFonts w:asciiTheme="minorHAnsi" w:hAnsiTheme="minorHAnsi" w:cstheme="minorHAnsi"/>
          <w:i/>
          <w:sz w:val="20"/>
          <w:szCs w:val="20"/>
          <w:lang w:val="sk-SK"/>
        </w:rPr>
        <w:t xml:space="preserve"> dlhodobý</w:t>
      </w:r>
      <w:r>
        <w:rPr>
          <w:rFonts w:asciiTheme="minorHAnsi" w:hAnsiTheme="minorHAnsi" w:cstheme="minorHAnsi"/>
          <w:i/>
          <w:sz w:val="20"/>
          <w:szCs w:val="20"/>
          <w:lang w:val="sk-SK"/>
        </w:rPr>
        <w:t>m pôžič</w:t>
      </w:r>
      <w:r w:rsidRPr="00081693">
        <w:rPr>
          <w:rFonts w:asciiTheme="minorHAnsi" w:hAnsiTheme="minorHAnsi" w:cstheme="minorHAnsi"/>
          <w:i/>
          <w:sz w:val="20"/>
          <w:szCs w:val="20"/>
          <w:lang w:val="sk-SK"/>
        </w:rPr>
        <w:t>k</w:t>
      </w:r>
      <w:r>
        <w:rPr>
          <w:rFonts w:asciiTheme="minorHAnsi" w:hAnsiTheme="minorHAnsi" w:cstheme="minorHAnsi"/>
          <w:i/>
          <w:sz w:val="20"/>
          <w:szCs w:val="20"/>
          <w:lang w:val="sk-SK"/>
        </w:rPr>
        <w:t>ám</w:t>
      </w:r>
      <w:r w:rsidRPr="00081693">
        <w:rPr>
          <w:rFonts w:asciiTheme="minorHAnsi" w:hAnsiTheme="minorHAnsi" w:cstheme="minorHAnsi"/>
          <w:i/>
          <w:sz w:val="20"/>
          <w:szCs w:val="20"/>
          <w:lang w:val="sk-SK"/>
        </w:rPr>
        <w:t xml:space="preserve"> bol spôsobený zaúčtovaním kurzových rozdielov k 31.12.2013.</w:t>
      </w:r>
    </w:p>
    <w:p w:rsidR="00081693" w:rsidRPr="00081693" w:rsidRDefault="00081693" w:rsidP="00081693">
      <w:pPr>
        <w:jc w:val="both"/>
        <w:rPr>
          <w:rFonts w:asciiTheme="minorHAnsi" w:hAnsiTheme="minorHAnsi" w:cstheme="minorHAnsi"/>
          <w:i/>
          <w:sz w:val="20"/>
          <w:szCs w:val="20"/>
          <w:lang w:val="sk-SK"/>
        </w:rPr>
      </w:pPr>
    </w:p>
    <w:p w:rsidR="00DF3846" w:rsidRPr="00DF3846" w:rsidRDefault="00DF3846" w:rsidP="00DF38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F3846">
        <w:rPr>
          <w:rFonts w:asciiTheme="minorHAnsi" w:hAnsiTheme="minorHAnsi" w:cstheme="minorHAnsi"/>
          <w:b/>
          <w:sz w:val="20"/>
          <w:szCs w:val="20"/>
          <w:lang w:val="sk-SK"/>
        </w:rPr>
        <w:t>Poistenie dlhodobého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413"/>
        <w:gridCol w:w="2879"/>
        <w:gridCol w:w="2888"/>
      </w:tblGrid>
      <w:tr w:rsidR="00DF3846" w:rsidRPr="00DF3846" w:rsidTr="00C25779">
        <w:tc>
          <w:tcPr>
            <w:tcW w:w="3413" w:type="dxa"/>
            <w:shd w:val="clear" w:color="auto" w:fill="auto"/>
          </w:tcPr>
          <w:p w:rsidR="00DF3846" w:rsidRPr="00C25779" w:rsidRDefault="00DF3846" w:rsidP="00DF3846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</w:p>
          <w:p w:rsidR="00DF3846" w:rsidRPr="00C25779" w:rsidRDefault="00DF3846" w:rsidP="00DF3846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C25779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Druh majetku</w:t>
            </w:r>
          </w:p>
          <w:p w:rsidR="00DF3846" w:rsidRPr="00C25779" w:rsidRDefault="00DF3846" w:rsidP="00DF3846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</w:p>
        </w:tc>
        <w:tc>
          <w:tcPr>
            <w:tcW w:w="2879" w:type="dxa"/>
            <w:shd w:val="clear" w:color="auto" w:fill="auto"/>
          </w:tcPr>
          <w:p w:rsidR="00DF3846" w:rsidRPr="00C25779" w:rsidRDefault="00DF3846" w:rsidP="00DF3846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</w:p>
          <w:p w:rsidR="00DF3846" w:rsidRPr="00C25779" w:rsidRDefault="00DF3846" w:rsidP="00DF3846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C25779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Poistená suma v EUR</w:t>
            </w:r>
          </w:p>
        </w:tc>
        <w:tc>
          <w:tcPr>
            <w:tcW w:w="2888" w:type="dxa"/>
            <w:shd w:val="clear" w:color="auto" w:fill="auto"/>
          </w:tcPr>
          <w:p w:rsidR="00DF3846" w:rsidRPr="00C25779" w:rsidRDefault="00DF3846" w:rsidP="00DF3846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</w:p>
          <w:p w:rsidR="00DF3846" w:rsidRPr="00C25779" w:rsidRDefault="00DF3846" w:rsidP="00DF3846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C25779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Platnosť zmluvy</w:t>
            </w:r>
          </w:p>
        </w:tc>
      </w:tr>
      <w:tr w:rsidR="00DF3846" w:rsidRPr="00DF3846" w:rsidTr="00DF3846">
        <w:tc>
          <w:tcPr>
            <w:tcW w:w="3413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HIM – súbor vecí - budova TOP</w:t>
            </w:r>
          </w:p>
        </w:tc>
        <w:tc>
          <w:tcPr>
            <w:tcW w:w="2879" w:type="dxa"/>
          </w:tcPr>
          <w:p w:rsidR="00DF3846" w:rsidRPr="00DF3846" w:rsidRDefault="00DF3846" w:rsidP="00A81A3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2 987 453</w:t>
            </w:r>
          </w:p>
        </w:tc>
        <w:tc>
          <w:tcPr>
            <w:tcW w:w="2888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Od 7.10.2007 na dobu neurčitú</w:t>
            </w:r>
          </w:p>
        </w:tc>
      </w:tr>
      <w:tr w:rsidR="00DF3846" w:rsidRPr="00DF3846" w:rsidTr="00DF3846">
        <w:tc>
          <w:tcPr>
            <w:tcW w:w="3413" w:type="dxa"/>
          </w:tcPr>
          <w:p w:rsidR="00DF3846" w:rsidRPr="00DF3846" w:rsidRDefault="00A81A3E" w:rsidP="00A81A3E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HIM – súbor vecí-</w:t>
            </w:r>
            <w:r w:rsidR="00DF3846"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obrazy budova TOP</w:t>
            </w:r>
          </w:p>
        </w:tc>
        <w:tc>
          <w:tcPr>
            <w:tcW w:w="2879" w:type="dxa"/>
          </w:tcPr>
          <w:p w:rsidR="00DF3846" w:rsidRPr="00DF3846" w:rsidRDefault="00DF3846" w:rsidP="00A81A3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7 859</w:t>
            </w:r>
          </w:p>
        </w:tc>
        <w:tc>
          <w:tcPr>
            <w:tcW w:w="2888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Od 7.10.2007 na dobu neurčitú</w:t>
            </w:r>
          </w:p>
        </w:tc>
      </w:tr>
      <w:tr w:rsidR="00DF3846" w:rsidRPr="00DF3846" w:rsidTr="00DF3846">
        <w:tc>
          <w:tcPr>
            <w:tcW w:w="3413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Budova Národná 18</w:t>
            </w:r>
          </w:p>
        </w:tc>
        <w:tc>
          <w:tcPr>
            <w:tcW w:w="2879" w:type="dxa"/>
          </w:tcPr>
          <w:p w:rsidR="00DF3846" w:rsidRPr="00DF3846" w:rsidRDefault="005D08A9" w:rsidP="00A81A3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1 871 329</w:t>
            </w:r>
          </w:p>
        </w:tc>
        <w:tc>
          <w:tcPr>
            <w:tcW w:w="2888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Od 7.10.2007 na dobu neurčitú</w:t>
            </w:r>
          </w:p>
        </w:tc>
      </w:tr>
      <w:tr w:rsidR="00DF3846" w:rsidRPr="00DF3846" w:rsidTr="00DF3846">
        <w:tc>
          <w:tcPr>
            <w:tcW w:w="3413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Budova Národná 34</w:t>
            </w:r>
          </w:p>
        </w:tc>
        <w:tc>
          <w:tcPr>
            <w:tcW w:w="2879" w:type="dxa"/>
          </w:tcPr>
          <w:p w:rsidR="00DF3846" w:rsidRPr="00DF3846" w:rsidRDefault="00DF3846" w:rsidP="00A81A3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856 403</w:t>
            </w:r>
          </w:p>
        </w:tc>
        <w:tc>
          <w:tcPr>
            <w:tcW w:w="2888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Od 7.10.2007 na dobu neurčitú</w:t>
            </w:r>
          </w:p>
        </w:tc>
      </w:tr>
      <w:tr w:rsidR="00DF3846" w:rsidRPr="00DF3846" w:rsidTr="00DF3846">
        <w:tc>
          <w:tcPr>
            <w:tcW w:w="3413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HIM – súbor vecí a zásoby - budova DC</w:t>
            </w:r>
          </w:p>
        </w:tc>
        <w:tc>
          <w:tcPr>
            <w:tcW w:w="2879" w:type="dxa"/>
          </w:tcPr>
          <w:p w:rsidR="00DF3846" w:rsidRPr="00DF3846" w:rsidRDefault="00DF3846" w:rsidP="00A81A3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398 327</w:t>
            </w:r>
          </w:p>
        </w:tc>
        <w:tc>
          <w:tcPr>
            <w:tcW w:w="2888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Od 7.10.2007 na dobu neurčitú</w:t>
            </w:r>
          </w:p>
        </w:tc>
      </w:tr>
      <w:tr w:rsidR="00DF3846" w:rsidRPr="00DF3846" w:rsidTr="00DF3846">
        <w:tc>
          <w:tcPr>
            <w:tcW w:w="3413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Parkovisko – spevnená plocha, strážna búdka, rampa</w:t>
            </w:r>
          </w:p>
        </w:tc>
        <w:tc>
          <w:tcPr>
            <w:tcW w:w="2879" w:type="dxa"/>
          </w:tcPr>
          <w:p w:rsidR="00DF3846" w:rsidRPr="00DF3846" w:rsidRDefault="00DF3846" w:rsidP="00A81A3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132 776</w:t>
            </w:r>
          </w:p>
        </w:tc>
        <w:tc>
          <w:tcPr>
            <w:tcW w:w="2888" w:type="dxa"/>
          </w:tcPr>
          <w:p w:rsidR="00DF3846" w:rsidRPr="00DF3846" w:rsidRDefault="00DF3846" w:rsidP="00DF3846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DF3846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Od 7.10.2007 na dobu neurčitú</w:t>
            </w:r>
          </w:p>
        </w:tc>
      </w:tr>
    </w:tbl>
    <w:p w:rsidR="00220C25" w:rsidRDefault="00220C25" w:rsidP="00220C25">
      <w:pPr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E65825" w:rsidRDefault="00E65825" w:rsidP="00220C25">
      <w:pPr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82DD8" w:rsidRPr="001F50A9" w:rsidRDefault="00B82DD8" w:rsidP="00B82DD8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Obežný majetok</w:t>
      </w:r>
    </w:p>
    <w:p w:rsidR="00B82DD8" w:rsidRPr="009467C4" w:rsidRDefault="00B82DD8" w:rsidP="00B82DD8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40794B" w:rsidRPr="009467C4" w:rsidRDefault="0040794B" w:rsidP="0040794B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Zásoby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34"/>
        <w:gridCol w:w="2127"/>
        <w:gridCol w:w="1559"/>
        <w:gridCol w:w="1417"/>
        <w:gridCol w:w="3119"/>
      </w:tblGrid>
      <w:tr w:rsidR="00B82DD8" w:rsidTr="00081693">
        <w:tc>
          <w:tcPr>
            <w:tcW w:w="1134" w:type="dxa"/>
            <w:shd w:val="clear" w:color="auto" w:fill="auto"/>
          </w:tcPr>
          <w:p w:rsidR="00B82DD8" w:rsidRPr="009467C4" w:rsidRDefault="00B82DD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Položka</w:t>
            </w:r>
          </w:p>
        </w:tc>
        <w:tc>
          <w:tcPr>
            <w:tcW w:w="2127" w:type="dxa"/>
            <w:shd w:val="clear" w:color="auto" w:fill="auto"/>
          </w:tcPr>
          <w:p w:rsidR="00B82DD8" w:rsidRPr="009467C4" w:rsidRDefault="00B82DD8" w:rsidP="00081693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 w:rsidR="00081693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začiatku účtovného obdobia</w:t>
            </w:r>
          </w:p>
        </w:tc>
        <w:tc>
          <w:tcPr>
            <w:tcW w:w="1559" w:type="dxa"/>
            <w:shd w:val="clear" w:color="auto" w:fill="auto"/>
          </w:tcPr>
          <w:p w:rsidR="00B82DD8" w:rsidRPr="009467C4" w:rsidRDefault="00645DA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Prírastky </w:t>
            </w:r>
            <w:r w:rsidR="00B82DD8"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+</w:t>
            </w:r>
          </w:p>
        </w:tc>
        <w:tc>
          <w:tcPr>
            <w:tcW w:w="1417" w:type="dxa"/>
            <w:shd w:val="clear" w:color="auto" w:fill="auto"/>
          </w:tcPr>
          <w:p w:rsidR="00B82DD8" w:rsidRPr="009467C4" w:rsidRDefault="00B82DD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Úbytky</w:t>
            </w:r>
            <w:r w:rsidR="00645DA8"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 </w:t>
            </w: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 -</w:t>
            </w:r>
          </w:p>
        </w:tc>
        <w:tc>
          <w:tcPr>
            <w:tcW w:w="3119" w:type="dxa"/>
            <w:shd w:val="clear" w:color="auto" w:fill="auto"/>
          </w:tcPr>
          <w:p w:rsidR="00B82DD8" w:rsidRPr="009467C4" w:rsidRDefault="00081693" w:rsidP="00081693">
            <w:pPr>
              <w:spacing w:before="12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konci účtovného obdobia</w:t>
            </w:r>
          </w:p>
        </w:tc>
      </w:tr>
      <w:tr w:rsidR="00081693" w:rsidTr="00081693">
        <w:tc>
          <w:tcPr>
            <w:tcW w:w="1134" w:type="dxa"/>
          </w:tcPr>
          <w:p w:rsidR="00081693" w:rsidRPr="009467C4" w:rsidRDefault="00081693" w:rsidP="00B82DD8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2127" w:type="dxa"/>
          </w:tcPr>
          <w:p w:rsidR="00081693" w:rsidRPr="009467C4" w:rsidRDefault="00081693" w:rsidP="00081693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18 878</w:t>
            </w:r>
          </w:p>
        </w:tc>
        <w:tc>
          <w:tcPr>
            <w:tcW w:w="1559" w:type="dxa"/>
          </w:tcPr>
          <w:p w:rsidR="00081693" w:rsidRPr="009467C4" w:rsidRDefault="00081693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5 00</w:t>
            </w:r>
            <w:r w:rsidR="007C6E7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1417" w:type="dxa"/>
          </w:tcPr>
          <w:p w:rsidR="00081693" w:rsidRPr="009467C4" w:rsidRDefault="00081693" w:rsidP="007C6E74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10 71</w:t>
            </w:r>
            <w:r w:rsidR="007C6E7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3119" w:type="dxa"/>
          </w:tcPr>
          <w:p w:rsidR="00081693" w:rsidRPr="009467C4" w:rsidRDefault="007C6E74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13 168</w:t>
            </w:r>
          </w:p>
        </w:tc>
      </w:tr>
      <w:tr w:rsidR="00081693" w:rsidTr="00081693">
        <w:tc>
          <w:tcPr>
            <w:tcW w:w="1134" w:type="dxa"/>
          </w:tcPr>
          <w:p w:rsidR="00081693" w:rsidRPr="009467C4" w:rsidRDefault="00081693" w:rsidP="00B82DD8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Výrobky</w:t>
            </w:r>
          </w:p>
        </w:tc>
        <w:tc>
          <w:tcPr>
            <w:tcW w:w="2127" w:type="dxa"/>
          </w:tcPr>
          <w:p w:rsidR="00081693" w:rsidRPr="009467C4" w:rsidRDefault="00081693" w:rsidP="00081693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081693" w:rsidRPr="009467C4" w:rsidRDefault="00081693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</w:tcPr>
          <w:p w:rsidR="00081693" w:rsidRPr="009467C4" w:rsidRDefault="00081693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3119" w:type="dxa"/>
          </w:tcPr>
          <w:p w:rsidR="00081693" w:rsidRPr="009467C4" w:rsidRDefault="00081693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</w:tr>
      <w:tr w:rsidR="00081693" w:rsidTr="00081693">
        <w:tc>
          <w:tcPr>
            <w:tcW w:w="1134" w:type="dxa"/>
          </w:tcPr>
          <w:p w:rsidR="00081693" w:rsidRPr="009467C4" w:rsidRDefault="00081693" w:rsidP="00B82DD8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Tovar</w:t>
            </w:r>
          </w:p>
        </w:tc>
        <w:tc>
          <w:tcPr>
            <w:tcW w:w="2127" w:type="dxa"/>
          </w:tcPr>
          <w:p w:rsidR="00081693" w:rsidRPr="009467C4" w:rsidRDefault="00081693" w:rsidP="00081693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6601</w:t>
            </w:r>
          </w:p>
        </w:tc>
        <w:tc>
          <w:tcPr>
            <w:tcW w:w="1559" w:type="dxa"/>
          </w:tcPr>
          <w:p w:rsidR="00081693" w:rsidRPr="009467C4" w:rsidRDefault="007C6E74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6 680</w:t>
            </w:r>
          </w:p>
        </w:tc>
        <w:tc>
          <w:tcPr>
            <w:tcW w:w="1417" w:type="dxa"/>
          </w:tcPr>
          <w:p w:rsidR="00081693" w:rsidRPr="009467C4" w:rsidRDefault="007C6E74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253</w:t>
            </w:r>
          </w:p>
        </w:tc>
        <w:tc>
          <w:tcPr>
            <w:tcW w:w="3119" w:type="dxa"/>
          </w:tcPr>
          <w:p w:rsidR="00081693" w:rsidRPr="009467C4" w:rsidRDefault="007C6E74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13 028</w:t>
            </w:r>
          </w:p>
        </w:tc>
      </w:tr>
    </w:tbl>
    <w:p w:rsidR="00B82DD8" w:rsidRPr="007C6E74" w:rsidRDefault="00B82DD8" w:rsidP="00B82DD8">
      <w:pPr>
        <w:pStyle w:val="Zkladntext"/>
        <w:rPr>
          <w:rFonts w:asciiTheme="minorHAnsi" w:hAnsiTheme="minorHAnsi" w:cstheme="minorHAnsi"/>
          <w:i/>
          <w:sz w:val="20"/>
          <w:szCs w:val="20"/>
        </w:rPr>
      </w:pPr>
      <w:r w:rsidRPr="007C6E74">
        <w:rPr>
          <w:rFonts w:asciiTheme="minorHAnsi" w:hAnsiTheme="minorHAnsi" w:cstheme="minorHAnsi"/>
          <w:i/>
          <w:sz w:val="20"/>
          <w:szCs w:val="20"/>
        </w:rPr>
        <w:t>Spoločnosť neúčtuje o zákazkovej výrobe.</w:t>
      </w:r>
    </w:p>
    <w:p w:rsidR="0040794B" w:rsidRDefault="0040794B" w:rsidP="00B82DD8">
      <w:pPr>
        <w:pStyle w:val="Zkladntext"/>
      </w:pPr>
    </w:p>
    <w:p w:rsidR="009A3F0B" w:rsidRPr="009467C4" w:rsidRDefault="0040794B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9467C4">
        <w:rPr>
          <w:rFonts w:ascii="Calibri" w:hAnsi="Calibri" w:cs="FuturaTEEDem"/>
          <w:b/>
          <w:sz w:val="20"/>
          <w:szCs w:val="20"/>
        </w:rPr>
        <w:t>Informácie k </w:t>
      </w:r>
      <w:r w:rsidRPr="009467C4">
        <w:rPr>
          <w:rFonts w:ascii="Calibri" w:hAnsi="Calibri"/>
          <w:b/>
          <w:sz w:val="20"/>
          <w:szCs w:val="20"/>
        </w:rPr>
        <w:t>č</w:t>
      </w:r>
      <w:r w:rsidRPr="009467C4">
        <w:rPr>
          <w:rFonts w:ascii="Calibri" w:hAnsi="Calibri" w:cs="FuturaTEEDem"/>
          <w:b/>
          <w:sz w:val="20"/>
          <w:szCs w:val="20"/>
        </w:rPr>
        <w:t xml:space="preserve">asti F. písm. o) prílohy </w:t>
      </w:r>
      <w:r w:rsidRPr="009467C4">
        <w:rPr>
          <w:rFonts w:ascii="Calibri" w:hAnsi="Calibri"/>
          <w:b/>
          <w:sz w:val="20"/>
          <w:szCs w:val="20"/>
        </w:rPr>
        <w:t>č</w:t>
      </w:r>
      <w:r w:rsidRPr="009467C4">
        <w:rPr>
          <w:rFonts w:ascii="Calibri" w:hAnsi="Calibri" w:cs="FuturaTEEDem"/>
          <w:b/>
          <w:sz w:val="20"/>
          <w:szCs w:val="20"/>
        </w:rPr>
        <w:t>. 3 o opravných položkách k zásobám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0794B" w:rsidRPr="007256C6" w:rsidTr="0040794B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794B" w:rsidRPr="007256C6" w:rsidTr="0040794B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OP</w:t>
            </w:r>
          </w:p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0794B" w:rsidRPr="007256C6" w:rsidTr="0040794B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6E74" w:rsidRPr="007256C6" w:rsidTr="0040794B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16 898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3 999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12 899</w:t>
            </w:r>
          </w:p>
        </w:tc>
      </w:tr>
      <w:tr w:rsidR="007C6E74" w:rsidRPr="007256C6" w:rsidTr="0040794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6E74" w:rsidRPr="007256C6" w:rsidTr="0040794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6E74" w:rsidRPr="007256C6" w:rsidTr="0040794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6E74" w:rsidRPr="007256C6" w:rsidTr="0040794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2 553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4 048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6 601</w:t>
            </w:r>
          </w:p>
        </w:tc>
      </w:tr>
      <w:tr w:rsidR="007C6E74" w:rsidRPr="007256C6" w:rsidTr="0040794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6E74" w:rsidRPr="007256C6" w:rsidTr="0040794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6E74" w:rsidRPr="007256C6" w:rsidTr="0040794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19 451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6E74" w:rsidRPr="007256C6" w:rsidRDefault="007C6E7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19 500</w:t>
            </w:r>
          </w:p>
        </w:tc>
      </w:tr>
    </w:tbl>
    <w:p w:rsidR="0040794B" w:rsidRDefault="0040794B" w:rsidP="0040794B">
      <w:pPr>
        <w:ind w:left="72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Pr="009467C4" w:rsidRDefault="0040794B" w:rsidP="0040794B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Dlhodobé a krátkodobé pohľadávky</w:t>
      </w:r>
    </w:p>
    <w:p w:rsidR="009A3F0B" w:rsidRPr="009467C4" w:rsidRDefault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s) prílohy č. 3 o vekovej štruktúre pohľadávok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0794B" w:rsidRPr="007256C6" w:rsidTr="0002742D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8F1B4D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  <w:r w:rsidR="00B1064C">
              <w:rPr>
                <w:rFonts w:ascii="Calibri" w:hAnsi="Calibri"/>
                <w:noProof w:val="0"/>
              </w:rPr>
              <w:t xml:space="preserve"> – odložená daňová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B1064C">
              <w:rPr>
                <w:rFonts w:ascii="Calibri" w:hAnsi="Calibri"/>
                <w:noProof w:val="0"/>
              </w:rPr>
              <w:t>9 620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B1064C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B1064C">
              <w:rPr>
                <w:rFonts w:ascii="Calibri" w:hAnsi="Calibri"/>
                <w:noProof w:val="0"/>
              </w:rPr>
              <w:t>9 620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9 620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9 620</w:t>
            </w:r>
          </w:p>
        </w:tc>
      </w:tr>
      <w:tr w:rsidR="0002742D" w:rsidRPr="007256C6" w:rsidTr="0002742D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B1064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78 887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604 626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683 513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132 453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111 328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243 781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211 340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715 954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AD768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927 294</w:t>
            </w:r>
          </w:p>
        </w:tc>
      </w:tr>
    </w:tbl>
    <w:p w:rsidR="000020D3" w:rsidRDefault="000020D3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A3F0B" w:rsidRPr="009467C4" w:rsidRDefault="0040794B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9467C4">
        <w:rPr>
          <w:rFonts w:ascii="Calibri" w:hAnsi="Calibri" w:cs="FuturaTEEDem"/>
          <w:b/>
          <w:sz w:val="20"/>
          <w:szCs w:val="20"/>
        </w:rPr>
        <w:t xml:space="preserve">Informácie k časti F. písm. r) prílohy </w:t>
      </w:r>
      <w:r w:rsidRPr="009467C4">
        <w:rPr>
          <w:rFonts w:ascii="Calibri" w:hAnsi="Calibri"/>
          <w:b/>
          <w:sz w:val="20"/>
          <w:szCs w:val="20"/>
        </w:rPr>
        <w:t>č</w:t>
      </w:r>
      <w:r w:rsidRPr="009467C4">
        <w:rPr>
          <w:rFonts w:ascii="Calibri" w:hAnsi="Calibri" w:cs="FuturaTEEDem"/>
          <w:b/>
          <w:sz w:val="20"/>
          <w:szCs w:val="20"/>
        </w:rPr>
        <w:t>. 3 o vývoji opravnej položky k poh</w:t>
      </w:r>
      <w:r w:rsidRPr="009467C4">
        <w:rPr>
          <w:rFonts w:ascii="Calibri" w:hAnsi="Calibri"/>
          <w:b/>
          <w:sz w:val="20"/>
          <w:szCs w:val="20"/>
        </w:rPr>
        <w:t>ľ</w:t>
      </w:r>
      <w:r w:rsidRPr="009467C4">
        <w:rPr>
          <w:rFonts w:ascii="Calibri" w:hAnsi="Calibri" w:cs="FuturaTEEDem"/>
          <w:b/>
          <w:sz w:val="20"/>
          <w:szCs w:val="20"/>
        </w:rPr>
        <w:t>adávkam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0794B" w:rsidRPr="007256C6" w:rsidTr="00AD786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794B" w:rsidRPr="007256C6" w:rsidTr="00AD786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iatku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Tvorba</w:t>
            </w:r>
          </w:p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Stav OP na konci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0794B" w:rsidRPr="007256C6" w:rsidTr="00AD786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794B" w:rsidRPr="007256C6" w:rsidRDefault="0040794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D2CDF" w:rsidRPr="007256C6" w:rsidTr="00AD786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617 938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BC59B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60 707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AF4B1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13 487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BC59B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70 88</w:t>
            </w:r>
            <w:r w:rsidR="00AF4B1C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D2CDF" w:rsidRPr="007256C6" w:rsidRDefault="00AF4B1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594 274</w:t>
            </w:r>
          </w:p>
        </w:tc>
      </w:tr>
      <w:tr w:rsidR="00DD2CDF" w:rsidRPr="007256C6" w:rsidTr="00AD786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D2CDF" w:rsidRPr="007256C6" w:rsidTr="00AD786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D2CDF" w:rsidRPr="007256C6" w:rsidTr="00AD786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D2CDF" w:rsidRPr="007256C6" w:rsidTr="00AD786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114 013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2 685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111 328</w:t>
            </w:r>
          </w:p>
        </w:tc>
      </w:tr>
      <w:tr w:rsidR="00DD2CDF" w:rsidRPr="007256C6" w:rsidTr="00AD786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DD2CD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731 951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60 707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13 487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2CDF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73 569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2CDF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705 602</w:t>
            </w:r>
          </w:p>
        </w:tc>
      </w:tr>
    </w:tbl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Pr="009467C4" w:rsidRDefault="0040794B" w:rsidP="0040794B">
      <w:pPr>
        <w:pStyle w:val="Odsekzoznamu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Krátkodobý finančný majetok</w:t>
      </w:r>
    </w:p>
    <w:p w:rsidR="0040794B" w:rsidRPr="009467C4" w:rsidRDefault="0040794B" w:rsidP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w) prílohy č. 3 o krátkodobom finančnom majetku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0794B" w:rsidRPr="007256C6" w:rsidTr="00F462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2 791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1 375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1 863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3 088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4 654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4 463</w:t>
            </w:r>
          </w:p>
        </w:tc>
      </w:tr>
    </w:tbl>
    <w:p w:rsidR="00EB0EB2" w:rsidRDefault="00EB0EB2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Default="0040794B" w:rsidP="0040794B">
      <w:pPr>
        <w:pStyle w:val="Odsekzoznamu"/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Časové rozlíšenie na strane aktív</w:t>
      </w:r>
    </w:p>
    <w:p w:rsidR="003B5376" w:rsidRPr="001F50A9" w:rsidRDefault="003B5376" w:rsidP="003B5376">
      <w:pPr>
        <w:pStyle w:val="Odsekzoznamu"/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9A3F0B" w:rsidRPr="009467C4" w:rsidRDefault="0040794B">
      <w:pPr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 zb) prílohy č. 3 o významných položkách časového rozlíšenia na strane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0794B" w:rsidRPr="007256C6" w:rsidTr="000F43F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794B" w:rsidRPr="007256C6" w:rsidTr="000F43F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8 082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9 080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5 329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softvérové licencie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2 477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D774B4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i</w:t>
            </w:r>
            <w:r w:rsidRPr="00D774B4">
              <w:rPr>
                <w:rFonts w:ascii="Calibri" w:hAnsi="Calibri" w:cs="FuturaTEEDem"/>
                <w:noProof w:val="0"/>
              </w:rPr>
              <w:t>nternet, tel. poplatky, domény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1 274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12 951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8 804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vyúčtovanie energií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6 252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8 804</w:t>
            </w:r>
          </w:p>
        </w:tc>
      </w:tr>
      <w:tr w:rsidR="00FE6ECC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 z poskytnutých pôžičiek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6 699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0020D3" w:rsidRDefault="000020D3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Pr="001F50A9" w:rsidRDefault="001F50A9" w:rsidP="001F50A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G</w:t>
      </w:r>
      <w:r w:rsidRPr="001F50A9">
        <w:rPr>
          <w:rFonts w:asciiTheme="minorHAnsi" w:hAnsiTheme="minorHAnsi" w:cstheme="minorHAnsi"/>
          <w:sz w:val="24"/>
        </w:rPr>
        <w:t>.  Doplňujúce informácie o údajoch na strane pasív súvahy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30276" w:rsidRDefault="00330276" w:rsidP="00330276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Vlastné imanie</w:t>
      </w:r>
    </w:p>
    <w:p w:rsidR="003B5376" w:rsidRPr="00405EF7" w:rsidRDefault="003B5376" w:rsidP="003B5376">
      <w:pPr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1 327 757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1 327 757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-671 103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23 151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-694 254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132 444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132 444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83 504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83 504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-884 136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-17 675</w:t>
            </w:r>
            <w:r w:rsidR="00FE6EC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-901 811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-101 179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-226 220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-101 179</w:t>
            </w:r>
            <w:r w:rsidR="00FE6EC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314E1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-226 220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1 327 757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1 327 757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-679 540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8 437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-671 103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132 444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132 444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83 504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83 504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-726 642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-157 494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-884 136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-157 494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-101 179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-157 494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-101 179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05EF7" w:rsidRDefault="00405EF7" w:rsidP="00330276">
      <w:pPr>
        <w:rPr>
          <w:rFonts w:ascii="Arial Narrow" w:hAnsi="Arial Narrow"/>
          <w:b/>
          <w:lang w:val="sk-SK"/>
        </w:rPr>
      </w:pPr>
    </w:p>
    <w:p w:rsidR="006B5746" w:rsidRDefault="006B5746" w:rsidP="00330276">
      <w:pPr>
        <w:rPr>
          <w:rFonts w:ascii="Calibri" w:hAnsi="Calibri" w:cs="FuturaTEEDem"/>
          <w:b/>
          <w:color w:val="000000"/>
          <w:sz w:val="20"/>
          <w:szCs w:val="20"/>
        </w:rPr>
      </w:pP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písm. a) tretiemu bodu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rozdelení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tovného zisku alebo o vysporiadaní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tovnej straty</w:t>
      </w:r>
    </w:p>
    <w:p w:rsidR="0050293C" w:rsidRDefault="0050293C" w:rsidP="00330276">
      <w:pPr>
        <w:rPr>
          <w:rFonts w:ascii="Calibri" w:hAnsi="Calibri" w:cs="FuturaTEEDem"/>
          <w:b/>
          <w:color w:val="000000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293C" w:rsidRPr="007256C6" w:rsidRDefault="0050293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0293C" w:rsidRPr="007256C6" w:rsidRDefault="0050293C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1F1D3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101 179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C00DC">
              <w:rPr>
                <w:rFonts w:ascii="Calibri" w:hAnsi="Calibri"/>
                <w:noProof w:val="0"/>
              </w:rPr>
              <w:t>83 504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6C00D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17 675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50293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1F1D33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101 179</w:t>
            </w:r>
          </w:p>
        </w:tc>
      </w:tr>
    </w:tbl>
    <w:p w:rsidR="0050293C" w:rsidRDefault="0050293C" w:rsidP="00330276">
      <w:pPr>
        <w:rPr>
          <w:rFonts w:ascii="Calibri" w:hAnsi="Calibri" w:cs="FuturaTEEDem"/>
          <w:b/>
          <w:color w:val="000000"/>
          <w:sz w:val="20"/>
          <w:szCs w:val="20"/>
        </w:rPr>
      </w:pPr>
    </w:p>
    <w:p w:rsidR="0050293C" w:rsidRDefault="0050293C" w:rsidP="00330276">
      <w:pPr>
        <w:rPr>
          <w:rFonts w:ascii="Calibri" w:hAnsi="Calibri" w:cs="FuturaTEEDem"/>
          <w:b/>
          <w:color w:val="000000"/>
          <w:sz w:val="20"/>
          <w:szCs w:val="20"/>
        </w:rPr>
      </w:pPr>
    </w:p>
    <w:p w:rsidR="001F50A9" w:rsidRDefault="00405EF7" w:rsidP="00405EF7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Rezervy</w:t>
      </w:r>
    </w:p>
    <w:p w:rsidR="003B537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6B5746" w:rsidRPr="006B5746" w:rsidRDefault="006B5746" w:rsidP="006B57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6B5746">
        <w:rPr>
          <w:rFonts w:ascii="Calibri" w:hAnsi="Calibri" w:cs="FuturaTEEDem"/>
          <w:b/>
          <w:color w:val="000000"/>
          <w:sz w:val="20"/>
          <w:szCs w:val="20"/>
        </w:rPr>
        <w:t>Informácie k 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písm. b)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rezervách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05EF7" w:rsidRPr="007256C6" w:rsidTr="00405EF7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405EF7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05EF7" w:rsidRPr="007256C6" w:rsidTr="00405EF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18198A">
              <w:rPr>
                <w:rFonts w:ascii="Calibri" w:hAnsi="Calibri"/>
                <w:b/>
                <w:noProof w:val="0"/>
              </w:rPr>
              <w:t> 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18198A">
              <w:rPr>
                <w:rFonts w:ascii="Calibri" w:hAnsi="Calibri"/>
                <w:b/>
                <w:noProof w:val="0"/>
              </w:rPr>
              <w:t>142 794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18198A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18198A">
              <w:rPr>
                <w:rFonts w:ascii="Calibri" w:hAnsi="Calibri"/>
                <w:b/>
                <w:noProof w:val="0"/>
              </w:rPr>
              <w:t>142 794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Súdny spor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142 794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142 794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18198A">
              <w:rPr>
                <w:rFonts w:ascii="Calibri" w:hAnsi="Calibri"/>
                <w:b/>
                <w:noProof w:val="0"/>
              </w:rPr>
              <w:t> 80 038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11 178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30 184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18198A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61 032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Nevyčerp.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22 341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22 341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Audit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1 980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1 380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1 980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1 380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Zverejnenie účt. závierky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Provízie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1 399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946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53 273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9 698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4 464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58 507</w:t>
            </w:r>
          </w:p>
        </w:tc>
      </w:tr>
      <w:tr w:rsidR="0018198A" w:rsidRPr="007256C6" w:rsidTr="00405EF7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8198A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198A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198A" w:rsidRPr="007256C6" w:rsidTr="00405EF7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198A" w:rsidRPr="007256C6" w:rsidRDefault="0018198A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8198A" w:rsidRPr="007256C6" w:rsidRDefault="0018198A" w:rsidP="006C305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 142 794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142 794 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 0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  <w:r>
              <w:rPr>
                <w:rFonts w:ascii="Calibri" w:hAnsi="Calibri"/>
                <w:noProof w:val="0"/>
              </w:rPr>
              <w:t>Súdny spor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142 794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142 794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 69 470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36 049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25 481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985DD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85DD6">
              <w:rPr>
                <w:rFonts w:ascii="Calibri" w:hAnsi="Calibri"/>
                <w:b/>
                <w:noProof w:val="0"/>
              </w:rPr>
              <w:t> 80 038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Nevyčerp. dovolenky 2010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11 678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22 341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11 678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22 341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Audit a zverejnenie účt. 2010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1 530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1 980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1 530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1 980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Zostavenie účt. závierky 2010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Provízie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6 474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6 474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8 045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5 700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2 345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Súdny spor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41 644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11 629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98A" w:rsidRDefault="0018198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53 273</w:t>
            </w:r>
          </w:p>
        </w:tc>
      </w:tr>
    </w:tbl>
    <w:p w:rsidR="005B0D49" w:rsidRDefault="005B0D4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85DD6" w:rsidRDefault="00985DD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5EF7" w:rsidRDefault="00405EF7" w:rsidP="009845B2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845B2">
        <w:rPr>
          <w:rFonts w:asciiTheme="minorHAnsi" w:hAnsiTheme="minorHAnsi" w:cstheme="minorHAnsi"/>
          <w:b/>
          <w:sz w:val="22"/>
          <w:szCs w:val="22"/>
          <w:lang w:val="sk-SK"/>
        </w:rPr>
        <w:t>Záväzky</w:t>
      </w:r>
    </w:p>
    <w:p w:rsidR="003B537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5B0D49" w:rsidRPr="005B0D49" w:rsidRDefault="005B0D49" w:rsidP="005B0D49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431FD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 xml:space="preserve">asti G. písm. c) a d) prílohy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B0D49" w:rsidRPr="007256C6" w:rsidTr="00FC378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735 332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647 700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118 585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248 857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853 917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896 557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668411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174 470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38492F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668411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38492F" w:rsidRDefault="00985DD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174 470</w:t>
            </w:r>
          </w:p>
        </w:tc>
      </w:tr>
    </w:tbl>
    <w:p w:rsidR="005B0D49" w:rsidRPr="005B0D49" w:rsidRDefault="005B0D49" w:rsidP="005B0D49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D56EF" w:rsidRPr="00985DD6" w:rsidRDefault="00BD56EF" w:rsidP="00BD56EF">
      <w:pPr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</w:pPr>
      <w:r w:rsidRPr="00BD56EF">
        <w:rPr>
          <w:rFonts w:asciiTheme="minorHAnsi" w:hAnsiTheme="minorHAnsi" w:cstheme="minorHAnsi"/>
          <w:bCs/>
          <w:iCs/>
          <w:sz w:val="20"/>
          <w:szCs w:val="20"/>
          <w:lang w:val="sk-SK"/>
        </w:rPr>
        <w:t xml:space="preserve"> </w:t>
      </w:r>
      <w:r w:rsidRPr="00985DD6"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  <w:t>Členenie krátkodobých záväzkov podľa doby splatnosti v EUR</w:t>
      </w:r>
    </w:p>
    <w:tbl>
      <w:tblPr>
        <w:tblW w:w="92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1980"/>
        <w:gridCol w:w="1980"/>
        <w:gridCol w:w="1980"/>
      </w:tblGrid>
      <w:tr w:rsidR="00BD56EF" w:rsidRPr="00BD56EF" w:rsidTr="00C25779">
        <w:tc>
          <w:tcPr>
            <w:tcW w:w="331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198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BD56EF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z obchodného styku</w:t>
            </w:r>
          </w:p>
        </w:tc>
        <w:tc>
          <w:tcPr>
            <w:tcW w:w="1980" w:type="dxa"/>
          </w:tcPr>
          <w:p w:rsidR="00BD56EF" w:rsidRPr="00BD56EF" w:rsidRDefault="00985DD6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52 782</w:t>
            </w:r>
          </w:p>
        </w:tc>
        <w:tc>
          <w:tcPr>
            <w:tcW w:w="1980" w:type="dxa"/>
          </w:tcPr>
          <w:p w:rsidR="00BD56EF" w:rsidRPr="00BD56EF" w:rsidRDefault="00985DD6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174 263</w:t>
            </w:r>
          </w:p>
        </w:tc>
        <w:tc>
          <w:tcPr>
            <w:tcW w:w="1980" w:type="dxa"/>
          </w:tcPr>
          <w:p w:rsidR="00BD56EF" w:rsidRPr="00BD56EF" w:rsidRDefault="00985DD6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227 045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BD56EF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Nevyfakturované dodávky</w:t>
            </w:r>
          </w:p>
        </w:tc>
        <w:tc>
          <w:tcPr>
            <w:tcW w:w="1980" w:type="dxa"/>
          </w:tcPr>
          <w:p w:rsidR="00BD56EF" w:rsidRPr="00BD56EF" w:rsidRDefault="00985DD6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17 254</w:t>
            </w:r>
          </w:p>
        </w:tc>
        <w:tc>
          <w:tcPr>
            <w:tcW w:w="1980" w:type="dxa"/>
          </w:tcPr>
          <w:p w:rsidR="00BD56EF" w:rsidRPr="00BD56EF" w:rsidRDefault="00BD56E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BD56EF" w:rsidRPr="00BD56EF" w:rsidRDefault="00985DD6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17 254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Zamestnanci</w:t>
            </w:r>
          </w:p>
        </w:tc>
        <w:tc>
          <w:tcPr>
            <w:tcW w:w="1980" w:type="dxa"/>
          </w:tcPr>
          <w:p w:rsidR="007703F3" w:rsidRPr="00BD56EF" w:rsidRDefault="00985DD6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1 125</w:t>
            </w:r>
          </w:p>
        </w:tc>
        <w:tc>
          <w:tcPr>
            <w:tcW w:w="1980" w:type="dxa"/>
          </w:tcPr>
          <w:p w:rsidR="007703F3" w:rsidRPr="00BD56EF" w:rsidRDefault="007703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7703F3" w:rsidRPr="00BD56EF" w:rsidRDefault="00985DD6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1 125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Sociálne zabezpečenie</w:t>
            </w:r>
          </w:p>
        </w:tc>
        <w:tc>
          <w:tcPr>
            <w:tcW w:w="1980" w:type="dxa"/>
          </w:tcPr>
          <w:p w:rsidR="007703F3" w:rsidRPr="00BD56EF" w:rsidRDefault="00705344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24 636</w:t>
            </w:r>
          </w:p>
        </w:tc>
        <w:tc>
          <w:tcPr>
            <w:tcW w:w="1980" w:type="dxa"/>
          </w:tcPr>
          <w:p w:rsidR="007703F3" w:rsidRPr="00BD56EF" w:rsidRDefault="00705344" w:rsidP="00C02652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5 115</w:t>
            </w:r>
          </w:p>
        </w:tc>
        <w:tc>
          <w:tcPr>
            <w:tcW w:w="1980" w:type="dxa"/>
          </w:tcPr>
          <w:p w:rsidR="007703F3" w:rsidRPr="00BD56EF" w:rsidRDefault="00705344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29 751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Dane a dotácie</w:t>
            </w:r>
          </w:p>
        </w:tc>
        <w:tc>
          <w:tcPr>
            <w:tcW w:w="1980" w:type="dxa"/>
            <w:vAlign w:val="center"/>
          </w:tcPr>
          <w:p w:rsidR="007703F3" w:rsidRPr="00BD56EF" w:rsidRDefault="00705344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6 451</w:t>
            </w:r>
          </w:p>
        </w:tc>
        <w:tc>
          <w:tcPr>
            <w:tcW w:w="1980" w:type="dxa"/>
          </w:tcPr>
          <w:p w:rsidR="007703F3" w:rsidRPr="00BD56EF" w:rsidRDefault="00705344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417 405</w:t>
            </w:r>
          </w:p>
        </w:tc>
        <w:tc>
          <w:tcPr>
            <w:tcW w:w="1980" w:type="dxa"/>
            <w:vAlign w:val="center"/>
          </w:tcPr>
          <w:p w:rsidR="007703F3" w:rsidRPr="00BD56EF" w:rsidRDefault="00705344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423 856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Iné záväzky</w:t>
            </w:r>
          </w:p>
        </w:tc>
        <w:tc>
          <w:tcPr>
            <w:tcW w:w="1980" w:type="dxa"/>
            <w:vAlign w:val="center"/>
          </w:tcPr>
          <w:p w:rsidR="007703F3" w:rsidRPr="00BD56EF" w:rsidRDefault="007271E0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16 337</w:t>
            </w:r>
          </w:p>
        </w:tc>
        <w:tc>
          <w:tcPr>
            <w:tcW w:w="1980" w:type="dxa"/>
          </w:tcPr>
          <w:p w:rsidR="007703F3" w:rsidRPr="00BD56EF" w:rsidRDefault="007271E0" w:rsidP="007271E0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138 549</w:t>
            </w:r>
          </w:p>
        </w:tc>
        <w:tc>
          <w:tcPr>
            <w:tcW w:w="1980" w:type="dxa"/>
            <w:vAlign w:val="center"/>
          </w:tcPr>
          <w:p w:rsidR="007703F3" w:rsidRPr="00BD56EF" w:rsidRDefault="00705344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154 886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980" w:type="dxa"/>
            <w:vAlign w:val="center"/>
          </w:tcPr>
          <w:p w:rsidR="007703F3" w:rsidRPr="00BD56EF" w:rsidRDefault="007271E0" w:rsidP="00E101C7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118 585</w:t>
            </w:r>
          </w:p>
        </w:tc>
        <w:tc>
          <w:tcPr>
            <w:tcW w:w="1980" w:type="dxa"/>
          </w:tcPr>
          <w:p w:rsidR="007703F3" w:rsidRPr="00BD56EF" w:rsidRDefault="007271E0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735 332</w:t>
            </w:r>
          </w:p>
        </w:tc>
        <w:tc>
          <w:tcPr>
            <w:tcW w:w="1980" w:type="dxa"/>
            <w:vAlign w:val="center"/>
          </w:tcPr>
          <w:p w:rsidR="007703F3" w:rsidRPr="00BD56EF" w:rsidRDefault="00705344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853 917</w:t>
            </w:r>
          </w:p>
        </w:tc>
      </w:tr>
    </w:tbl>
    <w:p w:rsidR="00BD56EF" w:rsidRPr="000C48DE" w:rsidRDefault="00BD56EF" w:rsidP="000C48DE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Default="00405EF7" w:rsidP="009845B2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845B2">
        <w:rPr>
          <w:rFonts w:asciiTheme="minorHAnsi" w:hAnsiTheme="minorHAnsi" w:cstheme="minorHAnsi"/>
          <w:b/>
          <w:sz w:val="22"/>
          <w:szCs w:val="22"/>
          <w:lang w:val="sk-SK"/>
        </w:rPr>
        <w:t>Odložená daňová pohľadávka, odložený daňový záväzok</w:t>
      </w:r>
    </w:p>
    <w:p w:rsidR="003B5376" w:rsidRPr="009845B2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5B0D49" w:rsidRPr="005B0D49" w:rsidRDefault="005B0D49" w:rsidP="00405EF7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41355E">
        <w:rPr>
          <w:rFonts w:ascii="Calibri" w:hAnsi="Calibri" w:cs="FuturaTEEDem"/>
          <w:b/>
          <w:sz w:val="20"/>
          <w:szCs w:val="20"/>
        </w:rPr>
        <w:t>Informácie k 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F. písm. v) a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G. písm. f) prílohy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>. 3 o odloženej da</w:t>
      </w:r>
      <w:r w:rsidRPr="0041355E">
        <w:rPr>
          <w:rFonts w:ascii="Calibri" w:hAnsi="Calibri"/>
          <w:b/>
          <w:sz w:val="20"/>
          <w:szCs w:val="20"/>
        </w:rPr>
        <w:t>ň</w:t>
      </w:r>
      <w:r w:rsidRPr="0041355E">
        <w:rPr>
          <w:rFonts w:ascii="Calibri" w:hAnsi="Calibri" w:cs="FuturaTEEDem"/>
          <w:b/>
          <w:sz w:val="20"/>
          <w:szCs w:val="20"/>
        </w:rPr>
        <w:t>ovej poh</w:t>
      </w:r>
      <w:r w:rsidRPr="0041355E">
        <w:rPr>
          <w:rFonts w:ascii="Calibri" w:hAnsi="Calibri"/>
          <w:b/>
          <w:sz w:val="20"/>
          <w:szCs w:val="20"/>
        </w:rPr>
        <w:t>ľ</w:t>
      </w:r>
      <w:r w:rsidRPr="0041355E">
        <w:rPr>
          <w:rFonts w:ascii="Calibri" w:hAnsi="Calibri" w:cs="FuturaTEEDem"/>
          <w:b/>
          <w:sz w:val="20"/>
          <w:szCs w:val="20"/>
        </w:rPr>
        <w:t>adávke alebo o odloženom da</w:t>
      </w:r>
      <w:r w:rsidRPr="0041355E">
        <w:rPr>
          <w:rFonts w:ascii="Calibri" w:hAnsi="Calibri"/>
          <w:b/>
          <w:sz w:val="20"/>
          <w:szCs w:val="20"/>
        </w:rPr>
        <w:t>ň</w:t>
      </w:r>
      <w:r w:rsidRPr="0041355E">
        <w:rPr>
          <w:rFonts w:ascii="Calibri" w:hAnsi="Calibri" w:cs="FuturaTEEDem"/>
          <w:b/>
          <w:sz w:val="20"/>
          <w:szCs w:val="20"/>
        </w:rPr>
        <w:t>ovom záväzku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5B0D49" w:rsidRPr="007256C6" w:rsidTr="00A915E0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-224 233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-123 065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43 727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5937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74 835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-267 960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5937C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-197 900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2D1B85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9 620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14 219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49348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49348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7271E0" w:rsidRPr="005C2305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F32769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-4 599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F32769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-38 243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58 951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5C2305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37 601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F32769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21 350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F32769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12 710</w:t>
            </w:r>
          </w:p>
        </w:tc>
      </w:tr>
      <w:tr w:rsidR="007271E0" w:rsidRPr="007256C6" w:rsidTr="00A915E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71E0" w:rsidRPr="007256C6" w:rsidRDefault="007271E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DF3846" w:rsidRPr="00DF3846" w:rsidRDefault="00DF3846" w:rsidP="00DF3846">
      <w:pPr>
        <w:pStyle w:val="Zkladntext2"/>
        <w:rPr>
          <w:rFonts w:asciiTheme="minorHAnsi" w:hAnsiTheme="minorHAnsi" w:cstheme="minorHAnsi"/>
          <w:bCs/>
          <w:sz w:val="20"/>
          <w:szCs w:val="20"/>
        </w:rPr>
      </w:pPr>
    </w:p>
    <w:p w:rsidR="00405EF7" w:rsidRDefault="00405EF7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Záväzky  zo sociálneho fondu</w:t>
      </w:r>
    </w:p>
    <w:p w:rsidR="003B5376" w:rsidRPr="00BD4F4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Pr="00BD4F46" w:rsidRDefault="00BD4F46" w:rsidP="00405EF7">
      <w:pPr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asti G. písm. g) prílohy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>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05EF7" w:rsidRPr="007256C6" w:rsidTr="00FC3785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4 751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5 540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2 887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2 333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2 887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2 333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1 785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3 122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5 853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4 751</w:t>
            </w:r>
          </w:p>
        </w:tc>
      </w:tr>
    </w:tbl>
    <w:p w:rsidR="00405EF7" w:rsidRDefault="00405EF7" w:rsidP="00405EF7">
      <w:pPr>
        <w:rPr>
          <w:rFonts w:ascii="Arial Narrow" w:hAnsi="Arial Narrow"/>
          <w:b/>
          <w:lang w:val="sk-SK"/>
        </w:rPr>
      </w:pPr>
    </w:p>
    <w:p w:rsidR="00405EF7" w:rsidRDefault="00405EF7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Bankové úvery a finančné výpomoci</w:t>
      </w:r>
    </w:p>
    <w:p w:rsidR="003B5376" w:rsidRPr="00BD4F4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Pr="00BD4F46" w:rsidRDefault="00BD4F46" w:rsidP="00BD4F46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asti G. písm. i) prílohy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. 3 o bankových úveroch, pôži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kách </w:t>
      </w:r>
      <w:r w:rsidRPr="00BD4F46">
        <w:rPr>
          <w:rFonts w:ascii="Calibri" w:hAnsi="Calibri" w:cs="FuturaTEEDem"/>
          <w:b/>
          <w:sz w:val="20"/>
          <w:szCs w:val="20"/>
        </w:rPr>
        <w:br/>
        <w:t>a krátkodobých finan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ných výpomociach</w:t>
      </w:r>
    </w:p>
    <w:tbl>
      <w:tblPr>
        <w:tblW w:w="31623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  <w:gridCol w:w="7421"/>
        <w:gridCol w:w="7421"/>
        <w:gridCol w:w="7421"/>
      </w:tblGrid>
      <w:tr w:rsidR="00405EF7" w:rsidRPr="007256C6" w:rsidTr="00856EF5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5EF7" w:rsidRPr="00E65825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 xml:space="preserve">Úrok </w:t>
            </w:r>
            <w:r w:rsidRPr="00E65825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5EF7" w:rsidRPr="007256C6" w:rsidRDefault="00405EF7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C972BC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Dlhodobý </w:t>
            </w:r>
            <w:r w:rsidR="00C72AA3">
              <w:rPr>
                <w:rFonts w:ascii="Calibri" w:hAnsi="Calibri"/>
                <w:noProof w:val="0"/>
              </w:rPr>
              <w:t>investičný</w:t>
            </w:r>
            <w:r>
              <w:rPr>
                <w:rFonts w:ascii="Calibri" w:hAnsi="Calibri"/>
                <w:noProof w:val="0"/>
              </w:rPr>
              <w:t xml:space="preserve"> úver - ČSOB, a.s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701BE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6M EURIBOR +1,4%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4D">
              <w:rPr>
                <w:rFonts w:ascii="Calibri" w:hAnsi="Calibri"/>
                <w:noProof w:val="0"/>
              </w:rPr>
              <w:t>29.06.2018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2F076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411 096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72BC" w:rsidRPr="002F076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528 553</w:t>
            </w:r>
          </w:p>
        </w:tc>
      </w:tr>
      <w:tr w:rsidR="00C972BC" w:rsidRPr="007256C6" w:rsidTr="00C972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72BC" w:rsidRPr="007256C6" w:rsidRDefault="00C972B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2D1B85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Dlhodobý investičný úver - ČSOB, </w:t>
            </w:r>
            <w:proofErr w:type="spellStart"/>
            <w:r>
              <w:rPr>
                <w:rFonts w:ascii="Calibri" w:hAnsi="Calibri"/>
                <w:noProof w:val="0"/>
              </w:rPr>
              <w:t>a.s</w:t>
            </w:r>
            <w:proofErr w:type="spellEnd"/>
            <w:r>
              <w:rPr>
                <w:rFonts w:ascii="Calibri" w:hAnsi="Calibri"/>
                <w:noProof w:val="0"/>
              </w:rPr>
              <w:t>, splatnosť do jedného roka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6M EURIBOR +1,4%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29.06.2018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2F076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117 456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1B85" w:rsidRPr="002F076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432 377</w:t>
            </w:r>
          </w:p>
        </w:tc>
      </w:tr>
    </w:tbl>
    <w:p w:rsidR="00405EF7" w:rsidRDefault="00405EF7" w:rsidP="00405EF7">
      <w:pPr>
        <w:ind w:left="720"/>
        <w:jc w:val="both"/>
        <w:rPr>
          <w:rFonts w:ascii="Arial Narrow" w:hAnsi="Arial Narrow"/>
          <w:b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BD4F46" w:rsidRPr="007256C6" w:rsidTr="00C972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D4F46" w:rsidRPr="007256C6" w:rsidRDefault="00BD4F4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D4F46" w:rsidRPr="007256C6" w:rsidRDefault="00BD4F4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D4F46" w:rsidRPr="007256C6" w:rsidRDefault="00BD4F4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BD4F46" w:rsidRPr="007256C6" w:rsidRDefault="00BD4F4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D4F46" w:rsidRPr="007256C6" w:rsidRDefault="00BD4F4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D4F46" w:rsidRPr="007256C6" w:rsidRDefault="00BD4F4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D4F46" w:rsidRPr="007256C6" w:rsidRDefault="00BD4F46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D4F46" w:rsidRPr="007256C6" w:rsidTr="00C972BC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D4F46" w:rsidRPr="007256C6" w:rsidRDefault="00BD4F46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BD4F46" w:rsidRPr="007256C6" w:rsidTr="00C972BC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D1B85" w:rsidRPr="007256C6" w:rsidTr="00C972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Juraj </w:t>
            </w:r>
            <w:proofErr w:type="spellStart"/>
            <w:r>
              <w:rPr>
                <w:rFonts w:ascii="Calibri" w:hAnsi="Calibri"/>
                <w:noProof w:val="0"/>
              </w:rPr>
              <w:t>Málik</w:t>
            </w:r>
            <w:proofErr w:type="spellEnd"/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21 746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1B85" w:rsidRDefault="002D1B8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D4F46" w:rsidRPr="007256C6" w:rsidTr="00C972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2BC">
              <w:rPr>
                <w:rFonts w:ascii="Calibri" w:hAnsi="Calibri"/>
                <w:noProof w:val="0"/>
              </w:rPr>
              <w:t>Pôžička</w:t>
            </w:r>
            <w:r w:rsidR="00A6155D">
              <w:rPr>
                <w:rFonts w:ascii="Calibri" w:hAnsi="Calibri"/>
                <w:noProof w:val="0"/>
              </w:rPr>
              <w:t xml:space="preserve"> Poradca podnikateľa, s.r.o.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2BC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2BC"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2BC">
              <w:rPr>
                <w:rFonts w:ascii="Calibri" w:hAnsi="Calibri"/>
                <w:noProof w:val="0"/>
              </w:rPr>
              <w:t>31.12.201</w:t>
            </w:r>
            <w:r w:rsidR="00996E4D"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4F46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108 132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4F46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108 132</w:t>
            </w:r>
          </w:p>
        </w:tc>
      </w:tr>
      <w:tr w:rsidR="00996E4D" w:rsidRPr="007256C6" w:rsidTr="00C972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945907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945907">
              <w:rPr>
                <w:rFonts w:ascii="Calibri" w:hAnsi="Calibri"/>
                <w:noProof w:val="0"/>
              </w:rPr>
              <w:t>Pôžička Poradca podnikateľa, s.r.o.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945907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945907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945907" w:rsidRDefault="0094590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996E4D" w:rsidRPr="00945907"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945907" w:rsidRDefault="0094590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945907">
              <w:rPr>
                <w:rFonts w:ascii="Calibri" w:hAnsi="Calibri"/>
                <w:noProof w:val="0"/>
              </w:rPr>
              <w:t>31.12.202</w:t>
            </w: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945907" w:rsidRDefault="0094590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945907">
              <w:rPr>
                <w:rFonts w:ascii="Calibri" w:hAnsi="Calibri"/>
                <w:noProof w:val="0"/>
              </w:rPr>
              <w:t>434 600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945907" w:rsidRDefault="0094590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945907">
              <w:rPr>
                <w:rFonts w:ascii="Calibri" w:hAnsi="Calibri"/>
                <w:noProof w:val="0"/>
              </w:rPr>
              <w:t>0</w:t>
            </w:r>
          </w:p>
        </w:tc>
      </w:tr>
      <w:tr w:rsidR="00BD4F46" w:rsidRPr="007256C6" w:rsidTr="00C972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BD4F46" w:rsidRPr="007256C6" w:rsidRDefault="00BD4F46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A5740" w:rsidRPr="007256C6" w:rsidTr="00C972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Pôžička Poradca, s.r.o.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CZK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31.12.2010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3 800 000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3 800 000</w:t>
            </w:r>
          </w:p>
        </w:tc>
      </w:tr>
      <w:tr w:rsidR="005A5740" w:rsidRPr="007256C6" w:rsidTr="00C972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A5740" w:rsidRPr="007256C6" w:rsidTr="00C972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F4E8F" w:rsidRDefault="00FF4E8F" w:rsidP="004226EA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Default="00FF4E8F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>
        <w:rPr>
          <w:rFonts w:asciiTheme="minorHAnsi" w:hAnsiTheme="minorHAnsi" w:cstheme="minorHAnsi"/>
          <w:b/>
          <w:sz w:val="22"/>
          <w:szCs w:val="22"/>
          <w:lang w:val="sk-SK"/>
        </w:rPr>
        <w:t>Majetok prenajatý formou finančného pranájmu</w:t>
      </w:r>
    </w:p>
    <w:p w:rsidR="00FF4E8F" w:rsidRDefault="00FF4E8F" w:rsidP="00FF4E8F">
      <w:pPr>
        <w:spacing w:after="120"/>
        <w:rPr>
          <w:rFonts w:ascii="Arial" w:hAnsi="Arial" w:cs="Arial"/>
          <w:sz w:val="22"/>
          <w:szCs w:val="22"/>
        </w:rPr>
      </w:pPr>
    </w:p>
    <w:p w:rsidR="00FF4E8F" w:rsidRPr="00FF4E8F" w:rsidRDefault="00FF4E8F" w:rsidP="00FF4E8F">
      <w:pPr>
        <w:rPr>
          <w:rFonts w:asciiTheme="minorHAnsi" w:hAnsiTheme="minorHAnsi" w:cs="Arial"/>
          <w:b/>
          <w:sz w:val="20"/>
          <w:szCs w:val="20"/>
        </w:rPr>
      </w:pPr>
      <w:r w:rsidRPr="00FF4E8F">
        <w:rPr>
          <w:rFonts w:asciiTheme="minorHAnsi" w:hAnsiTheme="minorHAnsi" w:cs="Arial"/>
          <w:b/>
          <w:sz w:val="20"/>
          <w:szCs w:val="20"/>
        </w:rPr>
        <w:t>Informácie k prílohe č.3 v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F4E8F" w:rsidRPr="0093379F" w:rsidTr="00FF4E8F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Názov</w:t>
            </w:r>
            <w:r w:rsidRPr="00FF4E8F">
              <w:rPr>
                <w:rFonts w:asciiTheme="minorHAnsi" w:hAnsiTheme="minorHAnsi" w:cs="Arial"/>
                <w:sz w:val="18"/>
                <w:szCs w:val="18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Bezprostredne predchádzajúce účtovné obdobie</w:t>
            </w:r>
          </w:p>
        </w:tc>
      </w:tr>
      <w:tr w:rsidR="00FF4E8F" w:rsidRPr="0093379F" w:rsidTr="00FF4E8F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37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Splatnosť</w:t>
            </w:r>
          </w:p>
        </w:tc>
      </w:tr>
      <w:tr w:rsidR="00FF4E8F" w:rsidRPr="0093379F" w:rsidTr="00FF4E8F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pStyle w:val="TopHeader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 w:val="0"/>
                <w:sz w:val="18"/>
                <w:szCs w:val="18"/>
              </w:rPr>
              <w:t>viac ako päť rokov</w:t>
            </w:r>
          </w:p>
        </w:tc>
      </w:tr>
      <w:tr w:rsidR="00FF4E8F" w:rsidRPr="0093379F" w:rsidTr="00FF4E8F">
        <w:trPr>
          <w:trHeight w:val="151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g</w:t>
            </w:r>
          </w:p>
        </w:tc>
      </w:tr>
      <w:tr w:rsidR="00FF4E8F" w:rsidRPr="0093379F" w:rsidTr="00FF4E8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</w:rPr>
              <w:t>4 727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</w:rPr>
              <w:t>19 063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</w:tr>
      <w:tr w:rsidR="00FF4E8F" w:rsidRPr="0093379F" w:rsidTr="00FF4E8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</w:rPr>
              <w:t>2 225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</w:rPr>
              <w:t>3 533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</w:tr>
      <w:tr w:rsidR="00FF4E8F" w:rsidRPr="0093379F" w:rsidTr="00FF4E8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b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b/>
                <w:sz w:val="18"/>
                <w:szCs w:val="18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</w:rPr>
              <w:t>6 952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  <w:r>
              <w:rPr>
                <w:rFonts w:asciiTheme="minorHAnsi" w:hAnsiTheme="minorHAnsi" w:cs="Arial"/>
                <w:sz w:val="18"/>
                <w:szCs w:val="18"/>
              </w:rPr>
              <w:t>22 596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4E8F" w:rsidRPr="00FF4E8F" w:rsidRDefault="00FF4E8F" w:rsidP="00FF4E8F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FF4E8F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</w:tr>
    </w:tbl>
    <w:p w:rsidR="00FF4E8F" w:rsidRDefault="00FF4E8F" w:rsidP="00FF4E8F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FF4E8F" w:rsidRDefault="00FF4E8F" w:rsidP="00FF4E8F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Časové rozlíšenie</w:t>
      </w:r>
      <w:r>
        <w:rPr>
          <w:rFonts w:asciiTheme="minorHAnsi" w:hAnsiTheme="minorHAnsi" w:cstheme="minorHAnsi"/>
          <w:b/>
          <w:sz w:val="22"/>
          <w:szCs w:val="22"/>
          <w:lang w:val="sk-SK"/>
        </w:rPr>
        <w:t xml:space="preserve"> na strane pasív</w:t>
      </w:r>
    </w:p>
    <w:p w:rsidR="003B5376" w:rsidRPr="00FF4E8F" w:rsidRDefault="003B5376" w:rsidP="00FF4E8F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D4F46" w:rsidRPr="00BD4F46" w:rsidRDefault="00BD4F46" w:rsidP="00BD4F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BD4F46">
        <w:rPr>
          <w:rFonts w:asciiTheme="minorHAnsi" w:hAnsiTheme="minorHAnsi" w:cstheme="minorHAnsi"/>
          <w:b/>
          <w:sz w:val="20"/>
          <w:szCs w:val="20"/>
        </w:rPr>
        <w:t>Informácie k časti G. písm. j) prílohy č. 3 o významných položkách časového rozlíšenia na strane pasív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5EF7" w:rsidRPr="007256C6" w:rsidRDefault="00405EF7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405EF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4D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4D">
              <w:rPr>
                <w:rFonts w:ascii="Calibri" w:hAnsi="Calibri"/>
                <w:noProof w:val="0"/>
              </w:rPr>
              <w:t>Poplatky za vedenie účtu 2013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4D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</w:t>
            </w:r>
          </w:p>
        </w:tc>
      </w:tr>
      <w:tr w:rsidR="00996E4D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 2013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</w:t>
            </w:r>
          </w:p>
        </w:tc>
      </w:tr>
      <w:tr w:rsidR="005A5740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5740" w:rsidRPr="007256C6" w:rsidRDefault="005A5740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05EF7" w:rsidRDefault="00405EF7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5EF7" w:rsidRDefault="00405EF7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Default="00B627E9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H</w:t>
      </w:r>
      <w:r w:rsidRPr="001F50A9">
        <w:rPr>
          <w:rFonts w:asciiTheme="minorHAnsi" w:hAnsiTheme="minorHAnsi" w:cstheme="minorHAnsi"/>
          <w:sz w:val="24"/>
        </w:rPr>
        <w:t xml:space="preserve">.  </w:t>
      </w:r>
      <w:r>
        <w:rPr>
          <w:rFonts w:asciiTheme="minorHAnsi" w:hAnsiTheme="minorHAnsi" w:cstheme="minorHAnsi"/>
          <w:sz w:val="24"/>
        </w:rPr>
        <w:t>Informácie o</w:t>
      </w:r>
      <w:r w:rsidR="003B5376">
        <w:rPr>
          <w:rFonts w:asciiTheme="minorHAnsi" w:hAnsiTheme="minorHAnsi" w:cstheme="minorHAnsi"/>
          <w:sz w:val="24"/>
        </w:rPr>
        <w:t> </w:t>
      </w:r>
      <w:r>
        <w:rPr>
          <w:rFonts w:asciiTheme="minorHAnsi" w:hAnsiTheme="minorHAnsi" w:cstheme="minorHAnsi"/>
          <w:sz w:val="24"/>
        </w:rPr>
        <w:t>výnosoch</w:t>
      </w:r>
    </w:p>
    <w:p w:rsidR="003B5376" w:rsidRPr="003B5376" w:rsidRDefault="003B5376" w:rsidP="003B5376">
      <w:pPr>
        <w:rPr>
          <w:lang w:val="sk-SK"/>
        </w:rPr>
      </w:pPr>
    </w:p>
    <w:p w:rsidR="00B627E9" w:rsidRPr="0041355E" w:rsidRDefault="0041355E" w:rsidP="00B627E9">
      <w:pPr>
        <w:rPr>
          <w:sz w:val="20"/>
          <w:szCs w:val="20"/>
          <w:lang w:val="sk-SK"/>
        </w:rPr>
      </w:pPr>
      <w:r w:rsidRPr="0041355E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H. písm. a) prílohy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1355E" w:rsidRPr="007256C6" w:rsidTr="008C483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8C4832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Služby – prenájom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8C4832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Služby</w:t>
            </w:r>
            <w:r w:rsidR="00D533E6">
              <w:rPr>
                <w:rFonts w:ascii="Calibri" w:hAnsi="Calibri"/>
                <w:b/>
                <w:noProof w:val="0"/>
              </w:rPr>
              <w:t xml:space="preserve"> – ostatné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1355E" w:rsidRPr="007256C6" w:rsidRDefault="008C4832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Tovar</w:t>
            </w:r>
          </w:p>
        </w:tc>
      </w:tr>
      <w:tr w:rsidR="0041355E" w:rsidRPr="007256C6" w:rsidTr="008C483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Bezprostredne 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Bežné účtovné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Bezprostredne 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1355E" w:rsidRPr="007256C6" w:rsidRDefault="0041355E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Bezprostredne 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1355E" w:rsidRPr="007256C6" w:rsidTr="008C483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1355E" w:rsidRPr="007256C6" w:rsidRDefault="0041355E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A4B2D" w:rsidRPr="007256C6" w:rsidTr="008C483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171 714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121 075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956 375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873 920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14 590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23 056</w:t>
            </w:r>
          </w:p>
        </w:tc>
      </w:tr>
      <w:tr w:rsidR="005A4B2D" w:rsidRPr="007256C6" w:rsidTr="008C483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Zahraničie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1 116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1 339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2 850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12 015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10 375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31 478</w:t>
            </w:r>
          </w:p>
        </w:tc>
      </w:tr>
      <w:tr w:rsidR="005A4B2D" w:rsidRPr="007256C6" w:rsidTr="008C483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172 830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122 414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959 225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885 935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24 965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54 534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Pr="00176BD6" w:rsidRDefault="00B627E9" w:rsidP="00176BD6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 xml:space="preserve">Údaje o tržbách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6D422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5C2305" w:rsidTr="006D422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>Tržby za predaj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24 965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5C2305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54 534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 xml:space="preserve">Tržby z predaja vlastných výrobkov a služieb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1 132 055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5C2305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1 008 350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stavu zásob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Aktivácia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z predaja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5 231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45 182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tržby, z 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85 504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213 969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613351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613351">
              <w:rPr>
                <w:rFonts w:ascii="Calibri" w:hAnsi="Calibri"/>
                <w:i/>
                <w:noProof w:val="0"/>
              </w:rPr>
              <w:t>Odpis záväzkov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20 960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9 298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613351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Prefakturácia bártrovým a obchodným klientom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25 044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92 404</w:t>
            </w:r>
          </w:p>
        </w:tc>
      </w:tr>
      <w:tr w:rsidR="00B305CF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05CF" w:rsidRPr="00856607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Bezodplatný prevod obchodného podielu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05CF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21 659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05CF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856607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56607">
              <w:rPr>
                <w:rFonts w:ascii="Calibri" w:hAnsi="Calibri"/>
                <w:i/>
                <w:noProof w:val="0"/>
              </w:rPr>
              <w:t>Výnosy z postúpenia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D3753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14 154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109 616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A97DE1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A97DE1">
              <w:rPr>
                <w:rFonts w:ascii="Calibri" w:hAnsi="Calibri"/>
                <w:b/>
                <w:noProof w:val="0"/>
              </w:rPr>
              <w:t>Tržby z hospodárskej činnosti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B305CF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1 247 755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B305CF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B305CF">
              <w:rPr>
                <w:rFonts w:ascii="Calibri" w:hAnsi="Calibri"/>
                <w:b/>
                <w:noProof w:val="0"/>
              </w:rPr>
              <w:t>1 322 035</w:t>
            </w:r>
          </w:p>
        </w:tc>
      </w:tr>
    </w:tbl>
    <w:p w:rsidR="006D422B" w:rsidRDefault="006D422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176BD6" w:rsidRDefault="00B627E9" w:rsidP="00176BD6">
      <w:pPr>
        <w:rPr>
          <w:rFonts w:ascii="Calibri" w:hAnsi="Calibri" w:cs="Calibri"/>
          <w:b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sz w:val="20"/>
          <w:szCs w:val="20"/>
          <w:lang w:val="sk-SK"/>
        </w:rPr>
        <w:t>Údaje o výnosových úrokoch, kurzových ziskoch a výnosoch z finančnej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6 699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7 371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Kurzové zisky, 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31 460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7 192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B305CF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31 176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6 933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výnosy z finančnej  činnosti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FA4C94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FA4C94">
              <w:rPr>
                <w:rFonts w:ascii="Calibri" w:hAnsi="Calibri"/>
                <w:b/>
                <w:noProof w:val="0"/>
              </w:rPr>
              <w:t>Tržby z finančnej činnosti spolu: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070EC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38 159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14 563</w:t>
            </w:r>
          </w:p>
        </w:tc>
      </w:tr>
    </w:tbl>
    <w:p w:rsidR="00DF3846" w:rsidRDefault="00DF384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DF3846" w:rsidRPr="00176BD6" w:rsidRDefault="00176BD6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176BD6">
        <w:rPr>
          <w:rFonts w:ascii="Calibri" w:hAnsi="Calibri" w:cs="FuturaTEEDem"/>
          <w:b/>
          <w:sz w:val="20"/>
          <w:szCs w:val="20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76BD6" w:rsidRPr="007256C6" w:rsidTr="0017066E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6BD6" w:rsidRPr="007256C6" w:rsidRDefault="00176BD6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6BD6" w:rsidRPr="007256C6" w:rsidRDefault="00176BD6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76BD6" w:rsidRPr="007256C6" w:rsidRDefault="00176BD6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070EC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1 132 055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1 008 350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070EC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24 965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54 534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04330" w:rsidRDefault="00070EC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128 894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504330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273 714</w:t>
            </w:r>
          </w:p>
        </w:tc>
      </w:tr>
      <w:tr w:rsidR="005A4B2D" w:rsidRPr="007256C6" w:rsidTr="0017066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04330" w:rsidRDefault="00070EC4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1 285 914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504330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1 336 598</w:t>
            </w:r>
          </w:p>
        </w:tc>
      </w:tr>
    </w:tbl>
    <w:p w:rsidR="00176BD6" w:rsidRDefault="00176BD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B5376" w:rsidRDefault="003B537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Default="00B627E9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I. Informácie o nákladoch</w:t>
      </w:r>
    </w:p>
    <w:p w:rsidR="00B627E9" w:rsidRPr="00B627E9" w:rsidRDefault="00B627E9" w:rsidP="00B627E9">
      <w:pPr>
        <w:rPr>
          <w:lang w:val="sk-SK"/>
        </w:rPr>
      </w:pPr>
    </w:p>
    <w:p w:rsidR="00B627E9" w:rsidRPr="00176BD6" w:rsidRDefault="00B627E9" w:rsidP="00176BD6">
      <w:pPr>
        <w:rPr>
          <w:rFonts w:ascii="Calibri" w:hAnsi="Calibri" w:cs="Calibri"/>
          <w:b/>
          <w:bCs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bCs/>
          <w:sz w:val="20"/>
          <w:szCs w:val="20"/>
          <w:lang w:val="sk-SK"/>
        </w:rPr>
        <w:lastRenderedPageBreak/>
        <w:t xml:space="preserve">Údaje o nákladoch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25 940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47 048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47 731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63 109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160 364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172 171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820F62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1 980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820F62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o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Vedenie účtovníctva a miezd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8 059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Telef. poplatky, internet, domény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26 086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26 749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Prenájom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30 389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31 917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Prenájom reklamných panelov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1 200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S</w:t>
            </w:r>
            <w:r w:rsidRPr="00347A99">
              <w:rPr>
                <w:rFonts w:ascii="Calibri" w:hAnsi="Calibri"/>
                <w:i/>
                <w:noProof w:val="0"/>
              </w:rPr>
              <w:t>práv</w:t>
            </w:r>
            <w:r>
              <w:rPr>
                <w:rFonts w:ascii="Calibri" w:hAnsi="Calibri"/>
                <w:i/>
                <w:noProof w:val="0"/>
              </w:rPr>
              <w:t>a</w:t>
            </w:r>
            <w:r w:rsidRPr="00347A99">
              <w:rPr>
                <w:rFonts w:ascii="Calibri" w:hAnsi="Calibri"/>
                <w:i/>
                <w:noProof w:val="0"/>
              </w:rPr>
              <w:t xml:space="preserve">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19 734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22 313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347A99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21 683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6 000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Provízie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7 095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8014E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28014E">
              <w:rPr>
                <w:rFonts w:ascii="Calibri" w:hAnsi="Calibri"/>
                <w:i/>
                <w:noProof w:val="0"/>
              </w:rPr>
              <w:t>Správa ICT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18 156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18 105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783 478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698 945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Dane a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12 129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9 411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dlhodobého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94 195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90 365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cena predaného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8 533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14 997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Tvorba a zúčtovanie opravných položiek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44 534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63 478</w:t>
            </w:r>
          </w:p>
        </w:tc>
      </w:tr>
      <w:tr w:rsidR="0028014E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014E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014E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233 221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014E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165 714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8014E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28014E">
              <w:rPr>
                <w:rFonts w:ascii="Calibri" w:hAnsi="Calibri"/>
                <w:i/>
                <w:noProof w:val="0"/>
              </w:rPr>
              <w:t>Ostatné náklady - postúpenie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8014E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28014E">
              <w:rPr>
                <w:rFonts w:ascii="Calibri" w:hAnsi="Calibri"/>
                <w:noProof w:val="0"/>
              </w:rPr>
              <w:t>14 154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28014E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28014E">
              <w:rPr>
                <w:rFonts w:ascii="Calibri" w:hAnsi="Calibri"/>
                <w:noProof w:val="0"/>
              </w:rPr>
              <w:t>109 616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8014E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28014E">
              <w:rPr>
                <w:rFonts w:ascii="Calibri" w:hAnsi="Calibri"/>
                <w:i/>
                <w:noProof w:val="0"/>
              </w:rPr>
              <w:t>Ostatné náklady - 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28014E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195 084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28014E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-35 143</w:t>
            </w:r>
          </w:p>
        </w:tc>
      </w:tr>
      <w:tr w:rsidR="003F3245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3245" w:rsidRPr="0028014E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28014E">
              <w:rPr>
                <w:rFonts w:ascii="Calibri" w:hAnsi="Calibri"/>
                <w:i/>
                <w:noProof w:val="0"/>
              </w:rPr>
              <w:t xml:space="preserve">Ostatné náklady – prefakturácie obchod. part., bártrovým klientom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3245" w:rsidRPr="0028014E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28014E">
              <w:rPr>
                <w:rFonts w:ascii="Calibri" w:hAnsi="Calibri"/>
                <w:noProof w:val="0"/>
              </w:rPr>
              <w:t>23 983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3245" w:rsidRPr="0028014E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91 241</w:t>
            </w:r>
          </w:p>
        </w:tc>
      </w:tr>
      <w:tr w:rsidR="003F3245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3245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noProof w:val="0"/>
              </w:rPr>
              <w:t>Náklady na hospodársku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3245" w:rsidRPr="007256C6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1 410 125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3245" w:rsidRPr="007256C6" w:rsidRDefault="003F3245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1 325 238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176BD6" w:rsidRDefault="00B627E9" w:rsidP="00B627E9">
      <w:pPr>
        <w:rPr>
          <w:rFonts w:ascii="Calibri" w:hAnsi="Calibri" w:cs="Calibri"/>
          <w:b/>
          <w:sz w:val="20"/>
          <w:szCs w:val="20"/>
          <w:lang w:val="sk-SK"/>
        </w:rPr>
      </w:pPr>
      <w:r w:rsidRPr="00B627E9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>Údaje o nákladových úrokoch, kurzových stratách a nákladoch na finančnú činnosť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6C305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46 199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48 114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 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24 446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9 201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24 421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9 013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finančnú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5 415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4 271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FA4C94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Náklady na finančnú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28014E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76 060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61 586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sz w:val="24"/>
        </w:rPr>
      </w:pPr>
      <w:r w:rsidRPr="00B627E9">
        <w:rPr>
          <w:rFonts w:asciiTheme="minorHAnsi" w:hAnsiTheme="minorHAnsi" w:cstheme="minorHAnsi"/>
          <w:sz w:val="24"/>
        </w:rPr>
        <w:t>J</w:t>
      </w:r>
      <w:r w:rsidRPr="00B627E9">
        <w:rPr>
          <w:rFonts w:ascii="Calibri" w:hAnsi="Calibri" w:cs="Calibri"/>
          <w:sz w:val="24"/>
        </w:rPr>
        <w:t>.  Doplňujúce informácie o daniach z príjmov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B0D49" w:rsidRPr="005B0D49" w:rsidRDefault="005B0D49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ED1633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 xml:space="preserve">asti J. písm. f) a g) prílohy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B0D49" w:rsidRPr="007256C6" w:rsidTr="0017066E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5B0D49" w:rsidRPr="007256C6" w:rsidTr="0017066E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6C305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5B0D49" w:rsidRPr="007256C6" w:rsidTr="0017066E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0D49" w:rsidRPr="007256C6" w:rsidRDefault="005B0D49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-200 271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-50 226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342 563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1 369 366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260 180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19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240 656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1 571 085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298 506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19</w:t>
            </w: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Vplyv nevykázanej odloženej daňovej pohľadávky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sadzby dane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-98 364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-251 945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25 949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50 953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19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6C3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25 949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50 953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03760A" w:rsidP="006C305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19</w:t>
            </w:r>
          </w:p>
        </w:tc>
      </w:tr>
    </w:tbl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bCs/>
          <w:sz w:val="24"/>
        </w:rPr>
      </w:pPr>
      <w:r w:rsidRPr="00B627E9">
        <w:rPr>
          <w:rFonts w:asciiTheme="minorHAnsi" w:hAnsiTheme="minorHAnsi" w:cstheme="minorHAnsi"/>
          <w:bCs/>
          <w:sz w:val="24"/>
        </w:rPr>
        <w:t>K</w:t>
      </w:r>
      <w:r w:rsidRPr="00B627E9">
        <w:rPr>
          <w:rFonts w:ascii="Calibri" w:hAnsi="Calibri" w:cs="Calibri"/>
          <w:bCs/>
          <w:sz w:val="24"/>
        </w:rPr>
        <w:t>. Ďalšie doplňujúce informácie</w:t>
      </w:r>
    </w:p>
    <w:p w:rsidR="00B627E9" w:rsidRDefault="00B627E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xl22"/>
        <w:spacing w:before="0" w:beforeAutospacing="0" w:after="0" w:afterAutospacing="0"/>
        <w:rPr>
          <w:rFonts w:ascii="Calibri" w:eastAsia="Times New Roman" w:hAnsi="Calibri" w:cs="Calibri"/>
          <w:bCs w:val="0"/>
          <w:sz w:val="22"/>
          <w:szCs w:val="22"/>
          <w:lang w:val="sk-SK"/>
        </w:rPr>
      </w:pPr>
      <w:r w:rsidRPr="00B627E9">
        <w:rPr>
          <w:rFonts w:ascii="Calibri" w:eastAsia="Times New Roman" w:hAnsi="Calibri" w:cs="Calibri"/>
          <w:bCs w:val="0"/>
          <w:sz w:val="22"/>
          <w:szCs w:val="22"/>
          <w:lang w:val="sk-SK"/>
        </w:rPr>
        <w:t>1. Informácie o iných aktívach, iných pasívach a podsúvahových účtoch</w:t>
      </w:r>
    </w:p>
    <w:p w:rsidR="00B627E9" w:rsidRDefault="00B627E9" w:rsidP="00B627E9">
      <w:pPr>
        <w:rPr>
          <w:rFonts w:ascii="Calibri" w:hAnsi="Calibri" w:cs="Calibri"/>
          <w:b/>
          <w:color w:val="FF0000"/>
          <w:sz w:val="22"/>
          <w:lang w:val="sk-SK"/>
        </w:rPr>
      </w:pPr>
    </w:p>
    <w:p w:rsidR="006C3056" w:rsidRPr="006C3056" w:rsidRDefault="006C3056" w:rsidP="00B627E9">
      <w:pPr>
        <w:rPr>
          <w:rFonts w:asciiTheme="minorHAnsi" w:hAnsiTheme="minorHAnsi" w:cs="Calibri"/>
          <w:b/>
          <w:color w:val="FF0000"/>
          <w:sz w:val="20"/>
          <w:szCs w:val="20"/>
          <w:lang w:val="sk-SK"/>
        </w:rPr>
      </w:pPr>
      <w:proofErr w:type="spellStart"/>
      <w:r w:rsidRPr="006C3056">
        <w:rPr>
          <w:rFonts w:asciiTheme="minorHAnsi" w:hAnsiTheme="minorHAnsi"/>
          <w:sz w:val="20"/>
          <w:szCs w:val="20"/>
        </w:rPr>
        <w:t>Záväzok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z </w:t>
      </w:r>
      <w:proofErr w:type="spellStart"/>
      <w:r w:rsidRPr="006C3056">
        <w:rPr>
          <w:rFonts w:asciiTheme="minorHAnsi" w:hAnsiTheme="minorHAnsi"/>
          <w:sz w:val="20"/>
          <w:szCs w:val="20"/>
        </w:rPr>
        <w:t>leasingovej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zmluvy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spoločnosti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Poradca podnikatel, s.r.o.  je krytý </w:t>
      </w:r>
      <w:proofErr w:type="spellStart"/>
      <w:r w:rsidRPr="006C3056">
        <w:rPr>
          <w:rFonts w:asciiTheme="minorHAnsi" w:hAnsiTheme="minorHAnsi"/>
          <w:sz w:val="20"/>
          <w:szCs w:val="20"/>
        </w:rPr>
        <w:t>pohľadávkami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vo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výške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2 781 870,- Eur z titulu </w:t>
      </w:r>
      <w:proofErr w:type="spellStart"/>
      <w:r w:rsidRPr="006C3056">
        <w:rPr>
          <w:rFonts w:asciiTheme="minorHAnsi" w:hAnsiTheme="minorHAnsi"/>
          <w:sz w:val="20"/>
          <w:szCs w:val="20"/>
        </w:rPr>
        <w:t>prenechania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leasovanej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budovy </w:t>
      </w:r>
      <w:proofErr w:type="spellStart"/>
      <w:r w:rsidRPr="006C3056">
        <w:rPr>
          <w:rFonts w:asciiTheme="minorHAnsi" w:hAnsiTheme="minorHAnsi"/>
          <w:sz w:val="20"/>
          <w:szCs w:val="20"/>
        </w:rPr>
        <w:t>tretím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gramStart"/>
      <w:r w:rsidRPr="006C3056">
        <w:rPr>
          <w:rFonts w:asciiTheme="minorHAnsi" w:hAnsiTheme="minorHAnsi"/>
          <w:sz w:val="20"/>
          <w:szCs w:val="20"/>
        </w:rPr>
        <w:t>osobám  do</w:t>
      </w:r>
      <w:proofErr w:type="gram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užívania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nehnuteľnosti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. K tomuto </w:t>
      </w:r>
      <w:proofErr w:type="spellStart"/>
      <w:r w:rsidRPr="006C3056">
        <w:rPr>
          <w:rFonts w:asciiTheme="minorHAnsi" w:hAnsiTheme="minorHAnsi"/>
          <w:sz w:val="20"/>
          <w:szCs w:val="20"/>
        </w:rPr>
        <w:t>záväzku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pristúpila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aj </w:t>
      </w:r>
      <w:proofErr w:type="spellStart"/>
      <w:r w:rsidRPr="006C3056">
        <w:rPr>
          <w:rFonts w:asciiTheme="minorHAnsi" w:hAnsiTheme="minorHAnsi"/>
          <w:sz w:val="20"/>
          <w:szCs w:val="20"/>
        </w:rPr>
        <w:t>spoločnosť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6C3056">
        <w:rPr>
          <w:rFonts w:asciiTheme="minorHAnsi" w:hAnsiTheme="minorHAnsi"/>
          <w:sz w:val="20"/>
          <w:szCs w:val="20"/>
        </w:rPr>
        <w:t>Informačné</w:t>
      </w:r>
      <w:proofErr w:type="spellEnd"/>
      <w:r w:rsidRPr="006C3056">
        <w:rPr>
          <w:rFonts w:asciiTheme="minorHAnsi" w:hAnsiTheme="minorHAnsi"/>
          <w:sz w:val="20"/>
          <w:szCs w:val="20"/>
        </w:rPr>
        <w:t xml:space="preserve"> centrum </w:t>
      </w:r>
      <w:proofErr w:type="spellStart"/>
      <w:r w:rsidRPr="006C3056">
        <w:rPr>
          <w:rFonts w:asciiTheme="minorHAnsi" w:hAnsiTheme="minorHAnsi"/>
          <w:sz w:val="20"/>
          <w:szCs w:val="20"/>
        </w:rPr>
        <w:t>podnikateľov</w:t>
      </w:r>
      <w:proofErr w:type="spellEnd"/>
      <w:r w:rsidRPr="006C3056">
        <w:rPr>
          <w:rFonts w:asciiTheme="minorHAnsi" w:hAnsiTheme="minorHAnsi"/>
          <w:sz w:val="20"/>
          <w:szCs w:val="20"/>
        </w:rPr>
        <w:t>, s.r.o.</w:t>
      </w:r>
    </w:p>
    <w:p w:rsidR="00B627E9" w:rsidRPr="006C3056" w:rsidRDefault="00B627E9" w:rsidP="00B627E9">
      <w:pPr>
        <w:pStyle w:val="Zkladntext"/>
        <w:rPr>
          <w:rFonts w:asciiTheme="minorHAnsi" w:hAnsiTheme="minorHAnsi" w:cs="Calibri"/>
          <w:sz w:val="20"/>
          <w:szCs w:val="20"/>
        </w:rPr>
      </w:pPr>
      <w:r w:rsidRPr="006C3056">
        <w:rPr>
          <w:rFonts w:asciiTheme="minorHAnsi" w:hAnsiTheme="minorHAnsi" w:cs="Calibri"/>
          <w:sz w:val="20"/>
          <w:szCs w:val="20"/>
        </w:rPr>
        <w:t>Spoločnosť nemá ďalšie záväzky vyplývajúce z ručenia, poskytnutých záruk, súdnych sporov, ani iné finančné povinnosti, ktoré sa nesledujú v bežnom účtovníctve.</w:t>
      </w:r>
    </w:p>
    <w:p w:rsidR="00B627E9" w:rsidRPr="00B627E9" w:rsidRDefault="00B627E9" w:rsidP="00B627E9">
      <w:pPr>
        <w:rPr>
          <w:rFonts w:ascii="Calibri" w:hAnsi="Calibri" w:cs="Calibri"/>
          <w:b/>
          <w:sz w:val="22"/>
          <w:lang w:val="sk-SK"/>
        </w:rPr>
      </w:pPr>
    </w:p>
    <w:p w:rsidR="00B627E9" w:rsidRPr="00B627E9" w:rsidRDefault="00B627E9" w:rsidP="00B627E9">
      <w:pPr>
        <w:rPr>
          <w:rFonts w:ascii="Calibri" w:hAnsi="Calibri" w:cs="Calibri"/>
          <w:b/>
          <w:sz w:val="22"/>
          <w:szCs w:val="22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>2. Údaje o príjmoch a výhodách členov štatutárnych a iných orgánov spoločnosti</w:t>
      </w:r>
    </w:p>
    <w:p w:rsidR="00B627E9" w:rsidRPr="00B627E9" w:rsidRDefault="00B627E9" w:rsidP="00B627E9">
      <w:pPr>
        <w:pStyle w:val="Zkladntext"/>
        <w:rPr>
          <w:rFonts w:ascii="Calibri" w:hAnsi="Calibri" w:cs="Calibri"/>
          <w:bCs w:val="0"/>
          <w:sz w:val="20"/>
          <w:szCs w:val="20"/>
        </w:rPr>
      </w:pPr>
      <w:r w:rsidRPr="00B627E9">
        <w:rPr>
          <w:rFonts w:ascii="Calibri" w:hAnsi="Calibri" w:cs="Calibri"/>
          <w:bCs w:val="0"/>
          <w:sz w:val="20"/>
          <w:szCs w:val="20"/>
        </w:rPr>
        <w:t>-  neboli</w:t>
      </w:r>
    </w:p>
    <w:p w:rsidR="00A33FF7" w:rsidRPr="00B627E9" w:rsidRDefault="00A33FF7" w:rsidP="00A33FF7">
      <w:pPr>
        <w:pStyle w:val="Zkladntext"/>
        <w:rPr>
          <w:rFonts w:ascii="Calibri" w:hAnsi="Calibri" w:cs="Calibri"/>
          <w:bCs w:val="0"/>
          <w:szCs w:val="24"/>
        </w:rPr>
      </w:pPr>
    </w:p>
    <w:p w:rsidR="00A33FF7" w:rsidRPr="000A19F2" w:rsidRDefault="00A33FF7" w:rsidP="00A33FF7">
      <w:pPr>
        <w:rPr>
          <w:rFonts w:ascii="Calibri" w:hAnsi="Calibri" w:cs="Calibri"/>
          <w:b/>
          <w:bCs/>
          <w:sz w:val="22"/>
          <w:szCs w:val="22"/>
          <w:lang w:val="sk-SK"/>
        </w:rPr>
      </w:pPr>
      <w:r w:rsidRPr="000A19F2">
        <w:rPr>
          <w:rFonts w:ascii="Calibri" w:hAnsi="Calibri" w:cs="Calibri"/>
          <w:b/>
          <w:bCs/>
          <w:sz w:val="22"/>
          <w:szCs w:val="22"/>
          <w:lang w:val="sk-SK"/>
        </w:rPr>
        <w:t>3. Informácie o ekonomických vzťahoch účtovnej jednotky a spriaznených osôb</w:t>
      </w:r>
    </w:p>
    <w:p w:rsidR="00A33FF7" w:rsidRPr="000A19F2" w:rsidRDefault="00A33FF7" w:rsidP="00A33FF7">
      <w:pPr>
        <w:rPr>
          <w:rFonts w:ascii="Calibri" w:hAnsi="Calibri" w:cs="Calibri"/>
          <w:sz w:val="22"/>
          <w:lang w:val="sk-SK"/>
        </w:rPr>
      </w:pPr>
    </w:p>
    <w:p w:rsidR="00A33FF7" w:rsidRPr="000A19F2" w:rsidRDefault="00F93FE2" w:rsidP="00A33FF7">
      <w:pPr>
        <w:pStyle w:val="Zkladntext"/>
        <w:rPr>
          <w:rFonts w:ascii="Calibri" w:hAnsi="Calibri" w:cs="Calibri"/>
          <w:bCs w:val="0"/>
          <w:sz w:val="20"/>
          <w:szCs w:val="20"/>
        </w:rPr>
      </w:pPr>
      <w:r>
        <w:rPr>
          <w:rFonts w:ascii="Calibri" w:hAnsi="Calibri" w:cs="Calibri"/>
          <w:bCs w:val="0"/>
          <w:sz w:val="20"/>
          <w:szCs w:val="20"/>
        </w:rPr>
        <w:t xml:space="preserve">Spoločnosť neuzavrela </w:t>
      </w:r>
      <w:r w:rsidR="00AC4CE5">
        <w:rPr>
          <w:rFonts w:ascii="Calibri" w:hAnsi="Calibri" w:cs="Calibri"/>
          <w:bCs w:val="0"/>
          <w:sz w:val="20"/>
          <w:szCs w:val="20"/>
        </w:rPr>
        <w:t xml:space="preserve">so spriaznenými osobami žiadne obchody </w:t>
      </w:r>
      <w:r>
        <w:rPr>
          <w:rFonts w:ascii="Calibri" w:hAnsi="Calibri" w:cs="Calibri"/>
          <w:bCs w:val="0"/>
          <w:sz w:val="20"/>
          <w:szCs w:val="20"/>
        </w:rPr>
        <w:t xml:space="preserve">na základe neobvyklých obchodných podmienok. </w:t>
      </w:r>
    </w:p>
    <w:p w:rsidR="00A7712C" w:rsidRDefault="00A7712C" w:rsidP="00A33FF7">
      <w:pPr>
        <w:pStyle w:val="Zarkazkladnhotextu3"/>
        <w:ind w:left="0" w:firstLine="0"/>
      </w:pPr>
    </w:p>
    <w:p w:rsidR="009F679B" w:rsidRPr="00B627E9" w:rsidRDefault="009F679B" w:rsidP="009F679B">
      <w:pPr>
        <w:pStyle w:val="Zarkazkladnhotextu3"/>
        <w:rPr>
          <w:rFonts w:ascii="Calibri" w:hAnsi="Calibri" w:cs="Calibri"/>
          <w:sz w:val="22"/>
          <w:szCs w:val="22"/>
        </w:rPr>
      </w:pPr>
      <w:r w:rsidRPr="00B627E9">
        <w:rPr>
          <w:rFonts w:ascii="Calibri" w:hAnsi="Calibri" w:cs="Calibri"/>
          <w:sz w:val="22"/>
          <w:szCs w:val="22"/>
        </w:rPr>
        <w:t>4. Skutočnosti, ktoré nastali po dni, ku ktorému sa zostavuje účtovná závierka do dňa zostavenia  účtovnej závierky</w:t>
      </w:r>
    </w:p>
    <w:p w:rsidR="009F679B" w:rsidRPr="00B627E9" w:rsidRDefault="009F679B" w:rsidP="009F679B">
      <w:pPr>
        <w:rPr>
          <w:rFonts w:ascii="Calibri" w:hAnsi="Calibri" w:cs="Calibri"/>
          <w:b/>
          <w:sz w:val="22"/>
          <w:lang w:val="sk-SK"/>
        </w:rPr>
      </w:pPr>
    </w:p>
    <w:p w:rsidR="00A7712C" w:rsidRDefault="002818AE" w:rsidP="00A7712C">
      <w:pPr>
        <w:pStyle w:val="Zkladntext"/>
      </w:pPr>
      <w:r>
        <w:t>V</w:t>
      </w:r>
      <w:r w:rsidR="00A7712C">
        <w:t>ýznamné, či mimoriadne udalosti, ktoré by mali vplyv na činnosť, alebo hospodárenie spoločnosti sa v tomto období nevyskytli.</w:t>
      </w:r>
    </w:p>
    <w:p w:rsidR="009F679B" w:rsidRPr="00B627E9" w:rsidRDefault="009F679B" w:rsidP="009F679B">
      <w:pPr>
        <w:jc w:val="both"/>
        <w:rPr>
          <w:rFonts w:ascii="Arial Narrow" w:hAnsi="Arial Narrow"/>
          <w:sz w:val="20"/>
          <w:szCs w:val="20"/>
          <w:lang w:val="sk-SK"/>
        </w:rPr>
      </w:pPr>
    </w:p>
    <w:p w:rsidR="00A33FF7" w:rsidRPr="000A19F2" w:rsidRDefault="00A33FF7" w:rsidP="00A33FF7">
      <w:pPr>
        <w:pStyle w:val="Zarkazkladnhotextu3"/>
        <w:ind w:left="0" w:firstLine="0"/>
      </w:pPr>
    </w:p>
    <w:sectPr w:rsidR="00A33FF7" w:rsidRPr="000A19F2" w:rsidSect="00437E2B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B85" w:rsidRDefault="002D1B85">
      <w:r>
        <w:separator/>
      </w:r>
    </w:p>
  </w:endnote>
  <w:endnote w:type="continuationSeparator" w:id="0">
    <w:p w:rsidR="002D1B85" w:rsidRDefault="002D1B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B85" w:rsidRDefault="0041474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D1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1B85" w:rsidRDefault="002D1B85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B85" w:rsidRDefault="002D1B85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Poznámky k účtovnej závierke 2013</w:t>
    </w:r>
  </w:p>
  <w:p w:rsidR="002D1B85" w:rsidRDefault="002D1B85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 w:rsidR="00414746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414746">
      <w:rPr>
        <w:rStyle w:val="slostrany"/>
      </w:rPr>
      <w:fldChar w:fldCharType="separate"/>
    </w:r>
    <w:r w:rsidR="006C3056">
      <w:rPr>
        <w:rStyle w:val="slostrany"/>
        <w:noProof/>
      </w:rPr>
      <w:t>15</w:t>
    </w:r>
    <w:r w:rsidR="00414746">
      <w:rPr>
        <w:rStyle w:val="slostrany"/>
      </w:rPr>
      <w:fldChar w:fldCharType="end"/>
    </w:r>
    <w:r>
      <w:rPr>
        <w:rStyle w:val="slostrany"/>
      </w:rPr>
      <w:t>/</w:t>
    </w:r>
    <w:r w:rsidR="00414746"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 w:rsidR="00414746">
      <w:rPr>
        <w:rStyle w:val="slostrany"/>
      </w:rPr>
      <w:fldChar w:fldCharType="separate"/>
    </w:r>
    <w:r w:rsidR="006C3056">
      <w:rPr>
        <w:rStyle w:val="slostrany"/>
        <w:noProof/>
      </w:rPr>
      <w:t>20</w:t>
    </w:r>
    <w:r w:rsidR="00414746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B85" w:rsidRDefault="002D1B85">
      <w:r>
        <w:separator/>
      </w:r>
    </w:p>
  </w:footnote>
  <w:footnote w:type="continuationSeparator" w:id="0">
    <w:p w:rsidR="002D1B85" w:rsidRDefault="002D1B8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04183"/>
    <w:multiLevelType w:val="hybridMultilevel"/>
    <w:tmpl w:val="CE123F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806254"/>
    <w:multiLevelType w:val="hybridMultilevel"/>
    <w:tmpl w:val="037CF8C6"/>
    <w:lvl w:ilvl="0" w:tplc="F30465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75916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CF01E3"/>
    <w:multiLevelType w:val="hybridMultilevel"/>
    <w:tmpl w:val="50F4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68563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8">
    <w:nsid w:val="217A0578"/>
    <w:multiLevelType w:val="hybridMultilevel"/>
    <w:tmpl w:val="6F2C8A78"/>
    <w:lvl w:ilvl="0" w:tplc="E09EBD7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E67F0E"/>
    <w:multiLevelType w:val="hybridMultilevel"/>
    <w:tmpl w:val="D4E62330"/>
    <w:lvl w:ilvl="0" w:tplc="730C1042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801770C"/>
    <w:multiLevelType w:val="hybridMultilevel"/>
    <w:tmpl w:val="12A83376"/>
    <w:lvl w:ilvl="0" w:tplc="5198CA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98091B"/>
    <w:multiLevelType w:val="hybridMultilevel"/>
    <w:tmpl w:val="0CF445E6"/>
    <w:lvl w:ilvl="0" w:tplc="1648441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3331CE"/>
    <w:multiLevelType w:val="hybridMultilevel"/>
    <w:tmpl w:val="A3685D62"/>
    <w:lvl w:ilvl="0" w:tplc="F49E1D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0154DB5"/>
    <w:multiLevelType w:val="hybridMultilevel"/>
    <w:tmpl w:val="0C383692"/>
    <w:lvl w:ilvl="0" w:tplc="BBDC67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4920418"/>
    <w:multiLevelType w:val="hybridMultilevel"/>
    <w:tmpl w:val="1EFCE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B958E2"/>
    <w:multiLevelType w:val="hybridMultilevel"/>
    <w:tmpl w:val="FC829D2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0">
    <w:nsid w:val="44536CC1"/>
    <w:multiLevelType w:val="hybridMultilevel"/>
    <w:tmpl w:val="DE2CC61C"/>
    <w:lvl w:ilvl="0" w:tplc="691CC2C6">
      <w:start w:val="5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1">
    <w:nsid w:val="44CE458E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7B93F9E"/>
    <w:multiLevelType w:val="hybridMultilevel"/>
    <w:tmpl w:val="147E7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CB27B9F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CA302F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86553B"/>
    <w:multiLevelType w:val="hybridMultilevel"/>
    <w:tmpl w:val="3A4C02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411CD5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63450FE7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6259CA"/>
    <w:multiLevelType w:val="hybridMultilevel"/>
    <w:tmpl w:val="C772EA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7963848"/>
    <w:multiLevelType w:val="hybridMultilevel"/>
    <w:tmpl w:val="3670EA16"/>
    <w:lvl w:ilvl="0" w:tplc="A20894A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2">
    <w:nsid w:val="6C0E188A"/>
    <w:multiLevelType w:val="hybridMultilevel"/>
    <w:tmpl w:val="E3861316"/>
    <w:lvl w:ilvl="0" w:tplc="E3BAE98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E841CE4"/>
    <w:multiLevelType w:val="hybridMultilevel"/>
    <w:tmpl w:val="507C272C"/>
    <w:lvl w:ilvl="0" w:tplc="4058E7E8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04F460E"/>
    <w:multiLevelType w:val="hybridMultilevel"/>
    <w:tmpl w:val="6AC8042E"/>
    <w:lvl w:ilvl="0" w:tplc="32F06ABE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40569A"/>
    <w:multiLevelType w:val="hybridMultilevel"/>
    <w:tmpl w:val="AC0E2CD0"/>
    <w:lvl w:ilvl="0" w:tplc="3940A1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327EC8"/>
    <w:multiLevelType w:val="multilevel"/>
    <w:tmpl w:val="9F4A7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C576A8D"/>
    <w:multiLevelType w:val="hybridMultilevel"/>
    <w:tmpl w:val="0DF008EC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13"/>
  </w:num>
  <w:num w:numId="4">
    <w:abstractNumId w:val="18"/>
  </w:num>
  <w:num w:numId="5">
    <w:abstractNumId w:val="15"/>
  </w:num>
  <w:num w:numId="6">
    <w:abstractNumId w:val="19"/>
  </w:num>
  <w:num w:numId="7">
    <w:abstractNumId w:val="7"/>
  </w:num>
  <w:num w:numId="8">
    <w:abstractNumId w:val="5"/>
  </w:num>
  <w:num w:numId="9">
    <w:abstractNumId w:val="0"/>
  </w:num>
  <w:num w:numId="10">
    <w:abstractNumId w:val="36"/>
  </w:num>
  <w:num w:numId="11">
    <w:abstractNumId w:val="24"/>
  </w:num>
  <w:num w:numId="12">
    <w:abstractNumId w:val="16"/>
  </w:num>
  <w:num w:numId="13">
    <w:abstractNumId w:val="9"/>
  </w:num>
  <w:num w:numId="14">
    <w:abstractNumId w:val="2"/>
  </w:num>
  <w:num w:numId="15">
    <w:abstractNumId w:val="29"/>
  </w:num>
  <w:num w:numId="16">
    <w:abstractNumId w:val="39"/>
  </w:num>
  <w:num w:numId="17">
    <w:abstractNumId w:val="38"/>
  </w:num>
  <w:num w:numId="18">
    <w:abstractNumId w:val="8"/>
  </w:num>
  <w:num w:numId="19">
    <w:abstractNumId w:val="14"/>
  </w:num>
  <w:num w:numId="20">
    <w:abstractNumId w:val="34"/>
  </w:num>
  <w:num w:numId="21">
    <w:abstractNumId w:val="4"/>
  </w:num>
  <w:num w:numId="22">
    <w:abstractNumId w:val="28"/>
  </w:num>
  <w:num w:numId="23">
    <w:abstractNumId w:val="17"/>
  </w:num>
  <w:num w:numId="24">
    <w:abstractNumId w:val="26"/>
  </w:num>
  <w:num w:numId="25">
    <w:abstractNumId w:val="6"/>
  </w:num>
  <w:num w:numId="26">
    <w:abstractNumId w:val="21"/>
  </w:num>
  <w:num w:numId="27">
    <w:abstractNumId w:val="25"/>
  </w:num>
  <w:num w:numId="28">
    <w:abstractNumId w:val="33"/>
  </w:num>
  <w:num w:numId="29">
    <w:abstractNumId w:val="11"/>
  </w:num>
  <w:num w:numId="30">
    <w:abstractNumId w:val="31"/>
  </w:num>
  <w:num w:numId="31">
    <w:abstractNumId w:val="35"/>
  </w:num>
  <w:num w:numId="32">
    <w:abstractNumId w:val="20"/>
  </w:num>
  <w:num w:numId="33">
    <w:abstractNumId w:val="12"/>
  </w:num>
  <w:num w:numId="34">
    <w:abstractNumId w:val="3"/>
  </w:num>
  <w:num w:numId="35">
    <w:abstractNumId w:val="27"/>
  </w:num>
  <w:num w:numId="36">
    <w:abstractNumId w:val="32"/>
  </w:num>
  <w:num w:numId="37">
    <w:abstractNumId w:val="1"/>
  </w:num>
  <w:num w:numId="38">
    <w:abstractNumId w:val="37"/>
  </w:num>
  <w:num w:numId="39">
    <w:abstractNumId w:val="23"/>
  </w:num>
  <w:num w:numId="40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4CBC"/>
    <w:rsid w:val="000020D3"/>
    <w:rsid w:val="000028CC"/>
    <w:rsid w:val="00012762"/>
    <w:rsid w:val="00014B73"/>
    <w:rsid w:val="000224D2"/>
    <w:rsid w:val="0002742D"/>
    <w:rsid w:val="0003760A"/>
    <w:rsid w:val="00041A87"/>
    <w:rsid w:val="000462F0"/>
    <w:rsid w:val="00046717"/>
    <w:rsid w:val="00051F0B"/>
    <w:rsid w:val="00070EC4"/>
    <w:rsid w:val="00071411"/>
    <w:rsid w:val="00071ECC"/>
    <w:rsid w:val="00076403"/>
    <w:rsid w:val="00077AF7"/>
    <w:rsid w:val="00081693"/>
    <w:rsid w:val="00086814"/>
    <w:rsid w:val="00087BF2"/>
    <w:rsid w:val="00090952"/>
    <w:rsid w:val="00095054"/>
    <w:rsid w:val="000A2118"/>
    <w:rsid w:val="000A3152"/>
    <w:rsid w:val="000A4D70"/>
    <w:rsid w:val="000A6365"/>
    <w:rsid w:val="000B05D5"/>
    <w:rsid w:val="000B3B86"/>
    <w:rsid w:val="000C48DE"/>
    <w:rsid w:val="000D277F"/>
    <w:rsid w:val="000D3BA1"/>
    <w:rsid w:val="000E6E60"/>
    <w:rsid w:val="000F3250"/>
    <w:rsid w:val="000F43FF"/>
    <w:rsid w:val="00103623"/>
    <w:rsid w:val="001037D7"/>
    <w:rsid w:val="00104A5C"/>
    <w:rsid w:val="00104A5E"/>
    <w:rsid w:val="00105B9D"/>
    <w:rsid w:val="00130B1F"/>
    <w:rsid w:val="001360E5"/>
    <w:rsid w:val="0014207C"/>
    <w:rsid w:val="00143941"/>
    <w:rsid w:val="00145789"/>
    <w:rsid w:val="001537D1"/>
    <w:rsid w:val="00160F25"/>
    <w:rsid w:val="00163BE9"/>
    <w:rsid w:val="00164F11"/>
    <w:rsid w:val="0016572F"/>
    <w:rsid w:val="00165B5D"/>
    <w:rsid w:val="0017066E"/>
    <w:rsid w:val="00176BD6"/>
    <w:rsid w:val="001813A4"/>
    <w:rsid w:val="0018198A"/>
    <w:rsid w:val="00192E29"/>
    <w:rsid w:val="001B1AF7"/>
    <w:rsid w:val="001B1F1F"/>
    <w:rsid w:val="001B3801"/>
    <w:rsid w:val="001B443F"/>
    <w:rsid w:val="001B474B"/>
    <w:rsid w:val="001C0F6C"/>
    <w:rsid w:val="001C7B0C"/>
    <w:rsid w:val="001C7DD3"/>
    <w:rsid w:val="001D7CC2"/>
    <w:rsid w:val="001E09E3"/>
    <w:rsid w:val="001E69AC"/>
    <w:rsid w:val="001F0847"/>
    <w:rsid w:val="001F1D33"/>
    <w:rsid w:val="001F2730"/>
    <w:rsid w:val="001F50A9"/>
    <w:rsid w:val="001F59CB"/>
    <w:rsid w:val="001F78D8"/>
    <w:rsid w:val="001F7C9A"/>
    <w:rsid w:val="002034FF"/>
    <w:rsid w:val="00207FEF"/>
    <w:rsid w:val="00220C25"/>
    <w:rsid w:val="00230943"/>
    <w:rsid w:val="00234591"/>
    <w:rsid w:val="00235B1B"/>
    <w:rsid w:val="0023605C"/>
    <w:rsid w:val="002400E3"/>
    <w:rsid w:val="00251831"/>
    <w:rsid w:val="00251DFB"/>
    <w:rsid w:val="00264C05"/>
    <w:rsid w:val="002661B7"/>
    <w:rsid w:val="00267A3C"/>
    <w:rsid w:val="00274ED9"/>
    <w:rsid w:val="0028014E"/>
    <w:rsid w:val="002818AE"/>
    <w:rsid w:val="00283174"/>
    <w:rsid w:val="002856C1"/>
    <w:rsid w:val="00285BFD"/>
    <w:rsid w:val="002866CA"/>
    <w:rsid w:val="002912F2"/>
    <w:rsid w:val="002A18DE"/>
    <w:rsid w:val="002B51D3"/>
    <w:rsid w:val="002B595A"/>
    <w:rsid w:val="002B7228"/>
    <w:rsid w:val="002D0CE1"/>
    <w:rsid w:val="002D1B85"/>
    <w:rsid w:val="002D1ED1"/>
    <w:rsid w:val="002D38DE"/>
    <w:rsid w:val="002D4487"/>
    <w:rsid w:val="002D5680"/>
    <w:rsid w:val="002D5F9F"/>
    <w:rsid w:val="002E2300"/>
    <w:rsid w:val="002E5B2A"/>
    <w:rsid w:val="002E5B2F"/>
    <w:rsid w:val="002E6637"/>
    <w:rsid w:val="002F0765"/>
    <w:rsid w:val="002F0BFA"/>
    <w:rsid w:val="002F0E1E"/>
    <w:rsid w:val="0030687F"/>
    <w:rsid w:val="003076D9"/>
    <w:rsid w:val="00312D2D"/>
    <w:rsid w:val="00314E1E"/>
    <w:rsid w:val="00314EAC"/>
    <w:rsid w:val="003160A3"/>
    <w:rsid w:val="00317ADF"/>
    <w:rsid w:val="003201B4"/>
    <w:rsid w:val="00320257"/>
    <w:rsid w:val="0032647F"/>
    <w:rsid w:val="00330276"/>
    <w:rsid w:val="00340E99"/>
    <w:rsid w:val="0034245D"/>
    <w:rsid w:val="00342CBA"/>
    <w:rsid w:val="00346D62"/>
    <w:rsid w:val="00347A99"/>
    <w:rsid w:val="00367A61"/>
    <w:rsid w:val="00367D92"/>
    <w:rsid w:val="0037015B"/>
    <w:rsid w:val="00370186"/>
    <w:rsid w:val="00373418"/>
    <w:rsid w:val="003741AA"/>
    <w:rsid w:val="0038492F"/>
    <w:rsid w:val="00384C0F"/>
    <w:rsid w:val="003856C2"/>
    <w:rsid w:val="00385DCD"/>
    <w:rsid w:val="003873DA"/>
    <w:rsid w:val="003917B2"/>
    <w:rsid w:val="00391E83"/>
    <w:rsid w:val="00396865"/>
    <w:rsid w:val="00396D0F"/>
    <w:rsid w:val="003A1920"/>
    <w:rsid w:val="003B5376"/>
    <w:rsid w:val="003B7D16"/>
    <w:rsid w:val="003C1F6C"/>
    <w:rsid w:val="003C2B25"/>
    <w:rsid w:val="003C53C3"/>
    <w:rsid w:val="003D4787"/>
    <w:rsid w:val="003E220E"/>
    <w:rsid w:val="003E6EEB"/>
    <w:rsid w:val="003F1781"/>
    <w:rsid w:val="003F1CD9"/>
    <w:rsid w:val="003F3245"/>
    <w:rsid w:val="003F732B"/>
    <w:rsid w:val="00404643"/>
    <w:rsid w:val="00405EF7"/>
    <w:rsid w:val="0040794B"/>
    <w:rsid w:val="0041355E"/>
    <w:rsid w:val="004137DE"/>
    <w:rsid w:val="004141AB"/>
    <w:rsid w:val="00414746"/>
    <w:rsid w:val="00414D46"/>
    <w:rsid w:val="00417730"/>
    <w:rsid w:val="004226EA"/>
    <w:rsid w:val="00426CC0"/>
    <w:rsid w:val="00435A4E"/>
    <w:rsid w:val="00437362"/>
    <w:rsid w:val="00437E2B"/>
    <w:rsid w:val="00443DA2"/>
    <w:rsid w:val="00454CBC"/>
    <w:rsid w:val="00456F5E"/>
    <w:rsid w:val="00460AA2"/>
    <w:rsid w:val="00472A7A"/>
    <w:rsid w:val="00482C4B"/>
    <w:rsid w:val="004907EB"/>
    <w:rsid w:val="00493485"/>
    <w:rsid w:val="0049636D"/>
    <w:rsid w:val="00497C86"/>
    <w:rsid w:val="00497F1C"/>
    <w:rsid w:val="004C0D39"/>
    <w:rsid w:val="004C615D"/>
    <w:rsid w:val="004D19DB"/>
    <w:rsid w:val="004D472A"/>
    <w:rsid w:val="004E3867"/>
    <w:rsid w:val="004E6FAD"/>
    <w:rsid w:val="004F7945"/>
    <w:rsid w:val="00502649"/>
    <w:rsid w:val="0050293C"/>
    <w:rsid w:val="00503C28"/>
    <w:rsid w:val="00504330"/>
    <w:rsid w:val="00511152"/>
    <w:rsid w:val="00511794"/>
    <w:rsid w:val="00512D82"/>
    <w:rsid w:val="00513C8E"/>
    <w:rsid w:val="0052073D"/>
    <w:rsid w:val="00533987"/>
    <w:rsid w:val="00535298"/>
    <w:rsid w:val="005358BA"/>
    <w:rsid w:val="00536631"/>
    <w:rsid w:val="00540D72"/>
    <w:rsid w:val="00542AE5"/>
    <w:rsid w:val="00551468"/>
    <w:rsid w:val="00553BAA"/>
    <w:rsid w:val="005545E7"/>
    <w:rsid w:val="0056425A"/>
    <w:rsid w:val="00567C98"/>
    <w:rsid w:val="00577619"/>
    <w:rsid w:val="0058064E"/>
    <w:rsid w:val="00580788"/>
    <w:rsid w:val="00586B4C"/>
    <w:rsid w:val="00591214"/>
    <w:rsid w:val="005937CC"/>
    <w:rsid w:val="005A2009"/>
    <w:rsid w:val="005A3E8C"/>
    <w:rsid w:val="005A42A6"/>
    <w:rsid w:val="005A4B2D"/>
    <w:rsid w:val="005A5740"/>
    <w:rsid w:val="005A5A1E"/>
    <w:rsid w:val="005B0D49"/>
    <w:rsid w:val="005B197B"/>
    <w:rsid w:val="005B492B"/>
    <w:rsid w:val="005C0BCD"/>
    <w:rsid w:val="005C2305"/>
    <w:rsid w:val="005C3F16"/>
    <w:rsid w:val="005D08A9"/>
    <w:rsid w:val="005D6C65"/>
    <w:rsid w:val="005E235C"/>
    <w:rsid w:val="005F0302"/>
    <w:rsid w:val="0060621B"/>
    <w:rsid w:val="0060684E"/>
    <w:rsid w:val="00606AC0"/>
    <w:rsid w:val="00613351"/>
    <w:rsid w:val="006138E3"/>
    <w:rsid w:val="00624579"/>
    <w:rsid w:val="00624E07"/>
    <w:rsid w:val="006275D1"/>
    <w:rsid w:val="00636ECB"/>
    <w:rsid w:val="00641C40"/>
    <w:rsid w:val="00641EE9"/>
    <w:rsid w:val="00642304"/>
    <w:rsid w:val="00645DA8"/>
    <w:rsid w:val="00646081"/>
    <w:rsid w:val="006524B6"/>
    <w:rsid w:val="006529A7"/>
    <w:rsid w:val="006619C6"/>
    <w:rsid w:val="00662D3A"/>
    <w:rsid w:val="00674333"/>
    <w:rsid w:val="00676FB6"/>
    <w:rsid w:val="0068150F"/>
    <w:rsid w:val="00685165"/>
    <w:rsid w:val="00687D31"/>
    <w:rsid w:val="00691F63"/>
    <w:rsid w:val="006A4D6C"/>
    <w:rsid w:val="006A59ED"/>
    <w:rsid w:val="006B2AD3"/>
    <w:rsid w:val="006B301A"/>
    <w:rsid w:val="006B54B3"/>
    <w:rsid w:val="006B5746"/>
    <w:rsid w:val="006C00DC"/>
    <w:rsid w:val="006C0B86"/>
    <w:rsid w:val="006C20E5"/>
    <w:rsid w:val="006C3056"/>
    <w:rsid w:val="006C3F87"/>
    <w:rsid w:val="006C4726"/>
    <w:rsid w:val="006D25E3"/>
    <w:rsid w:val="006D422B"/>
    <w:rsid w:val="006D5F56"/>
    <w:rsid w:val="006E1774"/>
    <w:rsid w:val="006E393D"/>
    <w:rsid w:val="006E51E2"/>
    <w:rsid w:val="006F2BE0"/>
    <w:rsid w:val="006F44E1"/>
    <w:rsid w:val="00701BE7"/>
    <w:rsid w:val="00705344"/>
    <w:rsid w:val="00705FBA"/>
    <w:rsid w:val="00717D61"/>
    <w:rsid w:val="0072373D"/>
    <w:rsid w:val="007256D0"/>
    <w:rsid w:val="007271E0"/>
    <w:rsid w:val="00731007"/>
    <w:rsid w:val="00734BA3"/>
    <w:rsid w:val="00751C84"/>
    <w:rsid w:val="00754D88"/>
    <w:rsid w:val="007703F3"/>
    <w:rsid w:val="00770E5D"/>
    <w:rsid w:val="00776855"/>
    <w:rsid w:val="00780D7E"/>
    <w:rsid w:val="007912F6"/>
    <w:rsid w:val="00791361"/>
    <w:rsid w:val="00792EFB"/>
    <w:rsid w:val="00797BD6"/>
    <w:rsid w:val="007A1102"/>
    <w:rsid w:val="007A4C93"/>
    <w:rsid w:val="007A68E5"/>
    <w:rsid w:val="007C1F36"/>
    <w:rsid w:val="007C3F60"/>
    <w:rsid w:val="007C6E74"/>
    <w:rsid w:val="007C7DCD"/>
    <w:rsid w:val="007D186D"/>
    <w:rsid w:val="007D3B86"/>
    <w:rsid w:val="007D5CDC"/>
    <w:rsid w:val="007E0A56"/>
    <w:rsid w:val="008012F1"/>
    <w:rsid w:val="008019D5"/>
    <w:rsid w:val="008072E0"/>
    <w:rsid w:val="00807585"/>
    <w:rsid w:val="00814A85"/>
    <w:rsid w:val="00820E0F"/>
    <w:rsid w:val="008220CF"/>
    <w:rsid w:val="00823172"/>
    <w:rsid w:val="0082712C"/>
    <w:rsid w:val="00834BA2"/>
    <w:rsid w:val="00834C00"/>
    <w:rsid w:val="0083562B"/>
    <w:rsid w:val="00836769"/>
    <w:rsid w:val="00837708"/>
    <w:rsid w:val="00856607"/>
    <w:rsid w:val="00856EF5"/>
    <w:rsid w:val="0085726A"/>
    <w:rsid w:val="00861021"/>
    <w:rsid w:val="00861662"/>
    <w:rsid w:val="00863C1F"/>
    <w:rsid w:val="00866F49"/>
    <w:rsid w:val="0086763A"/>
    <w:rsid w:val="00882089"/>
    <w:rsid w:val="0088525F"/>
    <w:rsid w:val="008927E6"/>
    <w:rsid w:val="00892CC8"/>
    <w:rsid w:val="00895E54"/>
    <w:rsid w:val="008A4536"/>
    <w:rsid w:val="008A4C38"/>
    <w:rsid w:val="008A5DAF"/>
    <w:rsid w:val="008B5B06"/>
    <w:rsid w:val="008C4832"/>
    <w:rsid w:val="008D08BD"/>
    <w:rsid w:val="008D376B"/>
    <w:rsid w:val="008D7DDA"/>
    <w:rsid w:val="008E2089"/>
    <w:rsid w:val="008E3350"/>
    <w:rsid w:val="008E3BFE"/>
    <w:rsid w:val="008F1B4D"/>
    <w:rsid w:val="008F5517"/>
    <w:rsid w:val="00900F30"/>
    <w:rsid w:val="0090495B"/>
    <w:rsid w:val="00914251"/>
    <w:rsid w:val="009177C1"/>
    <w:rsid w:val="00917B9D"/>
    <w:rsid w:val="00921EC0"/>
    <w:rsid w:val="0094281B"/>
    <w:rsid w:val="00945907"/>
    <w:rsid w:val="009467C4"/>
    <w:rsid w:val="0095291A"/>
    <w:rsid w:val="0095697E"/>
    <w:rsid w:val="00956A6A"/>
    <w:rsid w:val="00960E26"/>
    <w:rsid w:val="009658E1"/>
    <w:rsid w:val="00974049"/>
    <w:rsid w:val="00976C1E"/>
    <w:rsid w:val="009845B2"/>
    <w:rsid w:val="00985DD6"/>
    <w:rsid w:val="009924E3"/>
    <w:rsid w:val="00995492"/>
    <w:rsid w:val="00995AF5"/>
    <w:rsid w:val="00996E4D"/>
    <w:rsid w:val="009A27B4"/>
    <w:rsid w:val="009A3F0B"/>
    <w:rsid w:val="009A6A83"/>
    <w:rsid w:val="009B6AB4"/>
    <w:rsid w:val="009B7722"/>
    <w:rsid w:val="009C0402"/>
    <w:rsid w:val="009C31EA"/>
    <w:rsid w:val="009C5B5F"/>
    <w:rsid w:val="009E01AB"/>
    <w:rsid w:val="009E529A"/>
    <w:rsid w:val="009F23AC"/>
    <w:rsid w:val="009F4B88"/>
    <w:rsid w:val="009F4F6B"/>
    <w:rsid w:val="009F679B"/>
    <w:rsid w:val="00A01B44"/>
    <w:rsid w:val="00A02A02"/>
    <w:rsid w:val="00A03993"/>
    <w:rsid w:val="00A04878"/>
    <w:rsid w:val="00A0612C"/>
    <w:rsid w:val="00A12ECB"/>
    <w:rsid w:val="00A216F7"/>
    <w:rsid w:val="00A233B2"/>
    <w:rsid w:val="00A24C5B"/>
    <w:rsid w:val="00A31F03"/>
    <w:rsid w:val="00A33FF7"/>
    <w:rsid w:val="00A41300"/>
    <w:rsid w:val="00A44B56"/>
    <w:rsid w:val="00A45D6B"/>
    <w:rsid w:val="00A47F03"/>
    <w:rsid w:val="00A6155D"/>
    <w:rsid w:val="00A61B96"/>
    <w:rsid w:val="00A663DB"/>
    <w:rsid w:val="00A67E38"/>
    <w:rsid w:val="00A75420"/>
    <w:rsid w:val="00A75738"/>
    <w:rsid w:val="00A7712C"/>
    <w:rsid w:val="00A7719E"/>
    <w:rsid w:val="00A81A3E"/>
    <w:rsid w:val="00A8331B"/>
    <w:rsid w:val="00A84888"/>
    <w:rsid w:val="00A915E0"/>
    <w:rsid w:val="00A943AB"/>
    <w:rsid w:val="00A95271"/>
    <w:rsid w:val="00AA198B"/>
    <w:rsid w:val="00AC3380"/>
    <w:rsid w:val="00AC3FEE"/>
    <w:rsid w:val="00AC4CE5"/>
    <w:rsid w:val="00AC54CE"/>
    <w:rsid w:val="00AC6FF1"/>
    <w:rsid w:val="00AD1ACB"/>
    <w:rsid w:val="00AD2E0E"/>
    <w:rsid w:val="00AD768C"/>
    <w:rsid w:val="00AD786A"/>
    <w:rsid w:val="00AE1ECE"/>
    <w:rsid w:val="00AE57FA"/>
    <w:rsid w:val="00AE5ABE"/>
    <w:rsid w:val="00AE67EE"/>
    <w:rsid w:val="00AF0A19"/>
    <w:rsid w:val="00AF0B14"/>
    <w:rsid w:val="00AF4B1C"/>
    <w:rsid w:val="00AF6B0E"/>
    <w:rsid w:val="00B052E8"/>
    <w:rsid w:val="00B06A52"/>
    <w:rsid w:val="00B1064C"/>
    <w:rsid w:val="00B14D19"/>
    <w:rsid w:val="00B1503D"/>
    <w:rsid w:val="00B279F3"/>
    <w:rsid w:val="00B305CF"/>
    <w:rsid w:val="00B37AAF"/>
    <w:rsid w:val="00B40111"/>
    <w:rsid w:val="00B43231"/>
    <w:rsid w:val="00B44A6E"/>
    <w:rsid w:val="00B453A1"/>
    <w:rsid w:val="00B45F3A"/>
    <w:rsid w:val="00B468DA"/>
    <w:rsid w:val="00B56C4D"/>
    <w:rsid w:val="00B627E9"/>
    <w:rsid w:val="00B637EF"/>
    <w:rsid w:val="00B72769"/>
    <w:rsid w:val="00B74EF9"/>
    <w:rsid w:val="00B7500F"/>
    <w:rsid w:val="00B76EED"/>
    <w:rsid w:val="00B82DD8"/>
    <w:rsid w:val="00B85FB2"/>
    <w:rsid w:val="00B903D4"/>
    <w:rsid w:val="00B9053F"/>
    <w:rsid w:val="00B94684"/>
    <w:rsid w:val="00B96A6E"/>
    <w:rsid w:val="00BA0DE1"/>
    <w:rsid w:val="00BA1D24"/>
    <w:rsid w:val="00BB4F5D"/>
    <w:rsid w:val="00BC586C"/>
    <w:rsid w:val="00BC59B5"/>
    <w:rsid w:val="00BC64EF"/>
    <w:rsid w:val="00BC66E9"/>
    <w:rsid w:val="00BC6BB1"/>
    <w:rsid w:val="00BC6E1C"/>
    <w:rsid w:val="00BD09C9"/>
    <w:rsid w:val="00BD0D53"/>
    <w:rsid w:val="00BD4F46"/>
    <w:rsid w:val="00BD56EF"/>
    <w:rsid w:val="00BD5FEB"/>
    <w:rsid w:val="00BE0132"/>
    <w:rsid w:val="00BE0E0E"/>
    <w:rsid w:val="00BE17DD"/>
    <w:rsid w:val="00BE5114"/>
    <w:rsid w:val="00BE5C6E"/>
    <w:rsid w:val="00BE7E06"/>
    <w:rsid w:val="00BF0C06"/>
    <w:rsid w:val="00BF37D8"/>
    <w:rsid w:val="00BF45DF"/>
    <w:rsid w:val="00BF56C1"/>
    <w:rsid w:val="00C00970"/>
    <w:rsid w:val="00C02652"/>
    <w:rsid w:val="00C047F8"/>
    <w:rsid w:val="00C06938"/>
    <w:rsid w:val="00C1509D"/>
    <w:rsid w:val="00C155BA"/>
    <w:rsid w:val="00C24311"/>
    <w:rsid w:val="00C25779"/>
    <w:rsid w:val="00C50558"/>
    <w:rsid w:val="00C55D1D"/>
    <w:rsid w:val="00C67264"/>
    <w:rsid w:val="00C72AA3"/>
    <w:rsid w:val="00C90C47"/>
    <w:rsid w:val="00C9152F"/>
    <w:rsid w:val="00C972BC"/>
    <w:rsid w:val="00CA2BB5"/>
    <w:rsid w:val="00CA45F8"/>
    <w:rsid w:val="00CA6F45"/>
    <w:rsid w:val="00CB71DC"/>
    <w:rsid w:val="00CD5EC4"/>
    <w:rsid w:val="00CE1CEE"/>
    <w:rsid w:val="00CE67D2"/>
    <w:rsid w:val="00D0062F"/>
    <w:rsid w:val="00D12C63"/>
    <w:rsid w:val="00D15FB9"/>
    <w:rsid w:val="00D17B7E"/>
    <w:rsid w:val="00D20F5C"/>
    <w:rsid w:val="00D215F2"/>
    <w:rsid w:val="00D233CC"/>
    <w:rsid w:val="00D240F5"/>
    <w:rsid w:val="00D24A55"/>
    <w:rsid w:val="00D3551E"/>
    <w:rsid w:val="00D3753D"/>
    <w:rsid w:val="00D431FD"/>
    <w:rsid w:val="00D533E6"/>
    <w:rsid w:val="00D57BB4"/>
    <w:rsid w:val="00D57DEE"/>
    <w:rsid w:val="00D7068F"/>
    <w:rsid w:val="00D774B4"/>
    <w:rsid w:val="00D77E7B"/>
    <w:rsid w:val="00D81A69"/>
    <w:rsid w:val="00D87328"/>
    <w:rsid w:val="00D91B40"/>
    <w:rsid w:val="00D93B03"/>
    <w:rsid w:val="00DA1CE3"/>
    <w:rsid w:val="00DA2484"/>
    <w:rsid w:val="00DA5D36"/>
    <w:rsid w:val="00DA6445"/>
    <w:rsid w:val="00DB26CD"/>
    <w:rsid w:val="00DC2575"/>
    <w:rsid w:val="00DC26E8"/>
    <w:rsid w:val="00DC4C22"/>
    <w:rsid w:val="00DD2CDF"/>
    <w:rsid w:val="00DF3846"/>
    <w:rsid w:val="00DF4DD4"/>
    <w:rsid w:val="00DF6C37"/>
    <w:rsid w:val="00E014FD"/>
    <w:rsid w:val="00E06870"/>
    <w:rsid w:val="00E101C7"/>
    <w:rsid w:val="00E137E6"/>
    <w:rsid w:val="00E16DDA"/>
    <w:rsid w:val="00E17046"/>
    <w:rsid w:val="00E264A2"/>
    <w:rsid w:val="00E34AC4"/>
    <w:rsid w:val="00E35EBB"/>
    <w:rsid w:val="00E41EE7"/>
    <w:rsid w:val="00E454A7"/>
    <w:rsid w:val="00E5078C"/>
    <w:rsid w:val="00E5159C"/>
    <w:rsid w:val="00E52F3B"/>
    <w:rsid w:val="00E604B4"/>
    <w:rsid w:val="00E64C9E"/>
    <w:rsid w:val="00E65825"/>
    <w:rsid w:val="00E67914"/>
    <w:rsid w:val="00E72D0E"/>
    <w:rsid w:val="00E73513"/>
    <w:rsid w:val="00E77F92"/>
    <w:rsid w:val="00E80C11"/>
    <w:rsid w:val="00E92D82"/>
    <w:rsid w:val="00E934D5"/>
    <w:rsid w:val="00EB0EB2"/>
    <w:rsid w:val="00EB2927"/>
    <w:rsid w:val="00EB37F3"/>
    <w:rsid w:val="00EB46F2"/>
    <w:rsid w:val="00EC44B4"/>
    <w:rsid w:val="00EC4EAC"/>
    <w:rsid w:val="00ED01AB"/>
    <w:rsid w:val="00ED116E"/>
    <w:rsid w:val="00ED1633"/>
    <w:rsid w:val="00ED71E6"/>
    <w:rsid w:val="00ED78CA"/>
    <w:rsid w:val="00EF01C7"/>
    <w:rsid w:val="00EF6EA9"/>
    <w:rsid w:val="00F00C84"/>
    <w:rsid w:val="00F10402"/>
    <w:rsid w:val="00F15BE9"/>
    <w:rsid w:val="00F209D6"/>
    <w:rsid w:val="00F31620"/>
    <w:rsid w:val="00F32769"/>
    <w:rsid w:val="00F33C68"/>
    <w:rsid w:val="00F40DA3"/>
    <w:rsid w:val="00F428E4"/>
    <w:rsid w:val="00F44789"/>
    <w:rsid w:val="00F46237"/>
    <w:rsid w:val="00F662BD"/>
    <w:rsid w:val="00F73F20"/>
    <w:rsid w:val="00F76044"/>
    <w:rsid w:val="00F76BEB"/>
    <w:rsid w:val="00F825A7"/>
    <w:rsid w:val="00F85775"/>
    <w:rsid w:val="00F87640"/>
    <w:rsid w:val="00F93FE2"/>
    <w:rsid w:val="00F97367"/>
    <w:rsid w:val="00FA0020"/>
    <w:rsid w:val="00FA2C97"/>
    <w:rsid w:val="00FB2961"/>
    <w:rsid w:val="00FC3785"/>
    <w:rsid w:val="00FC54E7"/>
    <w:rsid w:val="00FC663C"/>
    <w:rsid w:val="00FD1D1D"/>
    <w:rsid w:val="00FD3695"/>
    <w:rsid w:val="00FE4D4E"/>
    <w:rsid w:val="00FE6ECC"/>
    <w:rsid w:val="00FF1DCF"/>
    <w:rsid w:val="00FF3C04"/>
    <w:rsid w:val="00FF4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443CF-CBC3-4E10-A13D-15C3F2220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20</Pages>
  <Words>5016</Words>
  <Characters>27591</Characters>
  <Application>Microsoft Office Word</Application>
  <DocSecurity>0</DocSecurity>
  <Lines>229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Hewlett-Packard</Company>
  <LinksUpToDate>false</LinksUpToDate>
  <CharactersWithSpaces>32542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Švelková Katarína</cp:lastModifiedBy>
  <cp:revision>5</cp:revision>
  <cp:lastPrinted>2013-10-23T05:27:00Z</cp:lastPrinted>
  <dcterms:created xsi:type="dcterms:W3CDTF">2014-03-27T11:12:00Z</dcterms:created>
  <dcterms:modified xsi:type="dcterms:W3CDTF">2014-03-31T06:36:00Z</dcterms:modified>
</cp:coreProperties>
</file>