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1" w:type="dxa"/>
        <w:jc w:val="center"/>
        <w:tblInd w:w="-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191"/>
      </w:tblGrid>
      <w:tr w:rsidR="00D97050" w:rsidRPr="00753C4A" w:rsidTr="00C866BB">
        <w:trPr>
          <w:trHeight w:val="57"/>
          <w:jc w:val="center"/>
        </w:trPr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66016D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A5CA2" w:rsidRPr="00753C4A" w:rsidTr="00C866BB">
        <w:trPr>
          <w:trHeight w:val="57"/>
          <w:jc w:val="center"/>
        </w:trPr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A5204" w:rsidRDefault="00FA5204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0" w:name="_Toc530739894"/>
    </w:p>
    <w:p w:rsidR="00547711" w:rsidRPr="00753C4A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A. </w:t>
      </w:r>
      <w:r w:rsidR="00547711" w:rsidRPr="00753C4A">
        <w:rPr>
          <w:rFonts w:ascii="Arial Narrow" w:hAnsi="Arial Narrow"/>
          <w:sz w:val="26"/>
          <w:szCs w:val="26"/>
        </w:rPr>
        <w:t>Informácie o účtovnej jednotke</w:t>
      </w:r>
      <w:bookmarkEnd w:id="0"/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FA5204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A5204">
        <w:rPr>
          <w:rFonts w:ascii="Arial Narrow" w:hAnsi="Arial Narrow"/>
          <w:b w:val="0"/>
          <w:sz w:val="18"/>
          <w:szCs w:val="18"/>
        </w:rPr>
        <w:t xml:space="preserve">Spoločnosť </w:t>
      </w:r>
      <w:r w:rsidR="001615E7" w:rsidRPr="00FA5204">
        <w:rPr>
          <w:rFonts w:ascii="Arial Narrow" w:hAnsi="Arial Narrow"/>
          <w:sz w:val="18"/>
          <w:szCs w:val="18"/>
        </w:rPr>
        <w:t>AGRO-MAT</w:t>
      </w:r>
      <w:r w:rsidR="000F3FD9" w:rsidRPr="00FA5204">
        <w:rPr>
          <w:rFonts w:ascii="Arial Narrow" w:hAnsi="Arial Narrow"/>
          <w:sz w:val="18"/>
          <w:szCs w:val="18"/>
        </w:rPr>
        <w:t>, s.r.o.</w:t>
      </w:r>
      <w:r w:rsidRPr="00FA5204">
        <w:rPr>
          <w:rFonts w:ascii="Arial Narrow" w:hAnsi="Arial Narrow"/>
          <w:b w:val="0"/>
          <w:sz w:val="18"/>
          <w:szCs w:val="18"/>
        </w:rPr>
        <w:t xml:space="preserve"> (ďalej len Spoločnosť) bola založená </w:t>
      </w:r>
      <w:r w:rsidR="002D00F0" w:rsidRPr="00FA5204">
        <w:rPr>
          <w:rFonts w:ascii="Arial Narrow" w:hAnsi="Arial Narrow"/>
          <w:b w:val="0"/>
          <w:sz w:val="18"/>
          <w:szCs w:val="18"/>
        </w:rPr>
        <w:t>04</w:t>
      </w:r>
      <w:r w:rsidR="000F3FD9" w:rsidRPr="00FA5204">
        <w:rPr>
          <w:rFonts w:ascii="Arial Narrow" w:hAnsi="Arial Narrow"/>
          <w:b w:val="0"/>
          <w:sz w:val="18"/>
          <w:szCs w:val="18"/>
        </w:rPr>
        <w:t>.</w:t>
      </w:r>
      <w:r w:rsidR="001615E7" w:rsidRPr="00FA5204">
        <w:rPr>
          <w:rFonts w:ascii="Arial Narrow" w:hAnsi="Arial Narrow"/>
          <w:b w:val="0"/>
          <w:sz w:val="18"/>
          <w:szCs w:val="18"/>
        </w:rPr>
        <w:t>0</w:t>
      </w:r>
      <w:r w:rsidR="002D00F0" w:rsidRPr="00FA5204">
        <w:rPr>
          <w:rFonts w:ascii="Arial Narrow" w:hAnsi="Arial Narrow"/>
          <w:b w:val="0"/>
          <w:sz w:val="18"/>
          <w:szCs w:val="18"/>
        </w:rPr>
        <w:t>3</w:t>
      </w:r>
      <w:r w:rsidR="000F3FD9" w:rsidRPr="00FA5204">
        <w:rPr>
          <w:rFonts w:ascii="Arial Narrow" w:hAnsi="Arial Narrow"/>
          <w:b w:val="0"/>
          <w:sz w:val="18"/>
          <w:szCs w:val="18"/>
        </w:rPr>
        <w:t>.199</w:t>
      </w:r>
      <w:r w:rsidR="001615E7" w:rsidRPr="00FA5204">
        <w:rPr>
          <w:rFonts w:ascii="Arial Narrow" w:hAnsi="Arial Narrow"/>
          <w:b w:val="0"/>
          <w:sz w:val="18"/>
          <w:szCs w:val="18"/>
        </w:rPr>
        <w:t>9</w:t>
      </w:r>
      <w:r w:rsidRPr="00FA5204">
        <w:rPr>
          <w:rFonts w:ascii="Arial Narrow" w:hAnsi="Arial Narrow"/>
          <w:b w:val="0"/>
          <w:sz w:val="18"/>
          <w:szCs w:val="18"/>
        </w:rPr>
        <w:t xml:space="preserve"> a do obchodného registra bola zapísaná </w:t>
      </w:r>
      <w:r w:rsidR="002D00F0" w:rsidRPr="00FA5204">
        <w:rPr>
          <w:rFonts w:ascii="Arial Narrow" w:hAnsi="Arial Narrow"/>
          <w:b w:val="0"/>
          <w:sz w:val="18"/>
          <w:szCs w:val="18"/>
        </w:rPr>
        <w:t>07.04.1999</w:t>
      </w:r>
      <w:r w:rsidRPr="00FA5204">
        <w:rPr>
          <w:rFonts w:ascii="Arial Narrow" w:hAnsi="Arial Narrow"/>
          <w:b w:val="0"/>
          <w:sz w:val="18"/>
          <w:szCs w:val="18"/>
        </w:rPr>
        <w:t xml:space="preserve"> Obchodný register Okresného súdu </w:t>
      </w:r>
      <w:r w:rsidR="002D00F0" w:rsidRPr="00FA5204">
        <w:rPr>
          <w:rFonts w:ascii="Arial Narrow" w:hAnsi="Arial Narrow"/>
          <w:b w:val="0"/>
          <w:sz w:val="18"/>
          <w:szCs w:val="18"/>
        </w:rPr>
        <w:t>Banská Bystrica</w:t>
      </w:r>
      <w:r w:rsidRPr="00FA5204">
        <w:rPr>
          <w:rFonts w:ascii="Arial Narrow" w:hAnsi="Arial Narrow"/>
          <w:b w:val="0"/>
          <w:sz w:val="18"/>
          <w:szCs w:val="18"/>
        </w:rPr>
        <w:t xml:space="preserve">  v</w:t>
      </w:r>
      <w:r w:rsidR="002D00F0" w:rsidRPr="00FA5204">
        <w:rPr>
          <w:rFonts w:ascii="Arial Narrow" w:hAnsi="Arial Narrow"/>
          <w:b w:val="0"/>
          <w:sz w:val="18"/>
          <w:szCs w:val="18"/>
        </w:rPr>
        <w:t> BANSKEJ BYSTRICI</w:t>
      </w:r>
      <w:r w:rsidRPr="00FA5204">
        <w:rPr>
          <w:rFonts w:ascii="Arial Narrow" w:hAnsi="Arial Narrow"/>
          <w:b w:val="0"/>
          <w:sz w:val="18"/>
          <w:szCs w:val="18"/>
        </w:rPr>
        <w:t xml:space="preserve">, oddiel Sa, vložka </w:t>
      </w:r>
      <w:r w:rsidR="002D00F0" w:rsidRPr="00FA5204">
        <w:rPr>
          <w:rFonts w:ascii="Arial Narrow" w:hAnsi="Arial Narrow"/>
          <w:b w:val="0"/>
          <w:sz w:val="18"/>
          <w:szCs w:val="18"/>
        </w:rPr>
        <w:t>5860/S</w:t>
      </w:r>
      <w:r w:rsidRPr="00FA5204">
        <w:rPr>
          <w:rFonts w:ascii="Arial Narrow" w:hAnsi="Arial Narrow"/>
          <w:b w:val="0"/>
          <w:sz w:val="18"/>
          <w:szCs w:val="18"/>
        </w:rPr>
        <w:t xml:space="preserve">. </w:t>
      </w:r>
    </w:p>
    <w:p w:rsidR="00547711" w:rsidRPr="00753C4A" w:rsidRDefault="00547711" w:rsidP="00547711">
      <w:pPr>
        <w:rPr>
          <w:sz w:val="20"/>
          <w:szCs w:val="20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b w:val="0"/>
          <w:sz w:val="22"/>
          <w:szCs w:val="22"/>
        </w:rPr>
      </w:pPr>
      <w:bookmarkStart w:id="1" w:name="_Toc530739896"/>
      <w:r w:rsidRPr="00753C4A">
        <w:rPr>
          <w:rFonts w:ascii="Arial Narrow" w:hAnsi="Arial Narrow"/>
          <w:sz w:val="20"/>
          <w:szCs w:val="20"/>
        </w:rPr>
        <w:t>Hlavnými činnosťami Spoločnosti sú</w:t>
      </w:r>
      <w:r w:rsidRPr="00753C4A">
        <w:rPr>
          <w:rFonts w:ascii="Arial Narrow" w:hAnsi="Arial Narrow"/>
          <w:b w:val="0"/>
          <w:sz w:val="22"/>
          <w:szCs w:val="22"/>
        </w:rPr>
        <w:t>:</w:t>
      </w:r>
      <w:bookmarkEnd w:id="1"/>
    </w:p>
    <w:p w:rsidR="00547711" w:rsidRPr="00753C4A" w:rsidRDefault="00242FCC" w:rsidP="00242FCC">
      <w:pPr>
        <w:pStyle w:val="Zkladntext"/>
        <w:numPr>
          <w:ilvl w:val="0"/>
          <w:numId w:val="35"/>
        </w:numPr>
        <w:ind w:left="714" w:hanging="357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Poľnohospodárstvo a lesníctvo včítane predaja nespracovaných poľnohospodárskych a lesníckych výrobkov za účelom spracovania alebo ďalšieho predaja</w:t>
      </w:r>
    </w:p>
    <w:p w:rsidR="000F3FD9" w:rsidRDefault="00242FCC" w:rsidP="00242FCC">
      <w:pPr>
        <w:pStyle w:val="Zkladntext"/>
        <w:numPr>
          <w:ilvl w:val="0"/>
          <w:numId w:val="35"/>
        </w:numPr>
        <w:ind w:left="714" w:hanging="357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Sprostredkovanie obchodu služieb a výroby</w:t>
      </w:r>
    </w:p>
    <w:p w:rsidR="000F3FD9" w:rsidRDefault="000F3FD9" w:rsidP="000F3FD9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Prenájom strojov</w:t>
      </w:r>
      <w:r w:rsidR="00242FCC">
        <w:rPr>
          <w:rFonts w:ascii="Arial Narrow" w:hAnsi="Arial Narrow"/>
          <w:b w:val="0"/>
          <w:sz w:val="18"/>
          <w:szCs w:val="18"/>
        </w:rPr>
        <w:t xml:space="preserve">, </w:t>
      </w:r>
      <w:r>
        <w:rPr>
          <w:rFonts w:ascii="Arial Narrow" w:hAnsi="Arial Narrow"/>
          <w:b w:val="0"/>
          <w:sz w:val="18"/>
          <w:szCs w:val="18"/>
        </w:rPr>
        <w:t xml:space="preserve"> prístrojov </w:t>
      </w:r>
      <w:r w:rsidR="00242FCC">
        <w:rPr>
          <w:rFonts w:ascii="Arial Narrow" w:hAnsi="Arial Narrow"/>
          <w:b w:val="0"/>
          <w:sz w:val="18"/>
          <w:szCs w:val="18"/>
        </w:rPr>
        <w:t>a zariadení s</w:t>
      </w:r>
      <w:r>
        <w:rPr>
          <w:rFonts w:ascii="Arial Narrow" w:hAnsi="Arial Narrow"/>
          <w:b w:val="0"/>
          <w:sz w:val="18"/>
          <w:szCs w:val="18"/>
        </w:rPr>
        <w:t xml:space="preserve"> obsluhujúc</w:t>
      </w:r>
      <w:r w:rsidR="00242FCC">
        <w:rPr>
          <w:rFonts w:ascii="Arial Narrow" w:hAnsi="Arial Narrow"/>
          <w:b w:val="0"/>
          <w:sz w:val="18"/>
          <w:szCs w:val="18"/>
        </w:rPr>
        <w:t>im</w:t>
      </w:r>
      <w:r>
        <w:rPr>
          <w:rFonts w:ascii="Arial Narrow" w:hAnsi="Arial Narrow"/>
          <w:b w:val="0"/>
          <w:sz w:val="18"/>
          <w:szCs w:val="18"/>
        </w:rPr>
        <w:t xml:space="preserve">  personál</w:t>
      </w:r>
      <w:r w:rsidR="00242FCC">
        <w:rPr>
          <w:rFonts w:ascii="Arial Narrow" w:hAnsi="Arial Narrow"/>
          <w:b w:val="0"/>
          <w:sz w:val="18"/>
          <w:szCs w:val="18"/>
        </w:rPr>
        <w:t>om</w:t>
      </w:r>
    </w:p>
    <w:p w:rsidR="00242FCC" w:rsidRPr="00242FCC" w:rsidRDefault="00242FCC" w:rsidP="000F3FD9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242FCC">
        <w:rPr>
          <w:rFonts w:ascii="Arial Narrow" w:hAnsi="Arial Narrow"/>
          <w:b w:val="0"/>
          <w:color w:val="000000"/>
          <w:sz w:val="18"/>
          <w:szCs w:val="18"/>
          <w:lang w:eastAsia="sk-SK"/>
        </w:rPr>
        <w:t>kúpa tovaru za účelom jeho predaja konečnému spotrebiteľovi (maloobchod) v rozsahu voľných živností</w:t>
      </w:r>
    </w:p>
    <w:p w:rsidR="00242FCC" w:rsidRPr="00242FCC" w:rsidRDefault="00242FCC" w:rsidP="000F3FD9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242FCC">
        <w:rPr>
          <w:rFonts w:ascii="Arial Narrow" w:hAnsi="Arial Narrow"/>
          <w:b w:val="0"/>
          <w:color w:val="000000"/>
          <w:sz w:val="18"/>
          <w:szCs w:val="18"/>
          <w:lang w:eastAsia="sk-SK"/>
        </w:rPr>
        <w:t>kúpa tovaru za účelom jeho predaja iným prevádzkovateľom živnosti (veľkoobchod) v rozsahu voľných živností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242FCC" w:rsidRPr="00242F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2FCC" w:rsidRPr="00242FCC" w:rsidRDefault="00242FCC" w:rsidP="00242FC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50" w:type="pct"/>
            <w:hideMark/>
          </w:tcPr>
          <w:p w:rsidR="00242FCC" w:rsidRPr="00242FCC" w:rsidRDefault="00242FCC" w:rsidP="00242FC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42FCC" w:rsidRPr="00242FCC" w:rsidRDefault="00242FCC" w:rsidP="00242FCC">
      <w:pPr>
        <w:pStyle w:val="Odsekzoznamu"/>
        <w:numPr>
          <w:ilvl w:val="0"/>
          <w:numId w:val="35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242FCC" w:rsidRPr="00242F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2FCC" w:rsidRPr="00242FCC" w:rsidRDefault="00242FCC" w:rsidP="00242FC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50" w:type="pct"/>
            <w:hideMark/>
          </w:tcPr>
          <w:p w:rsidR="00242FCC" w:rsidRPr="00242FCC" w:rsidRDefault="00242FCC" w:rsidP="00242FC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547711" w:rsidRPr="00753C4A" w:rsidRDefault="00547711" w:rsidP="00547711">
      <w:pPr>
        <w:pStyle w:val="Zkladntext"/>
        <w:rPr>
          <w:sz w:val="18"/>
          <w:szCs w:val="18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 xml:space="preserve">Priemerný počet zamestnancov </w:t>
      </w:r>
    </w:p>
    <w:tbl>
      <w:tblPr>
        <w:tblW w:w="49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8"/>
        <w:gridCol w:w="2637"/>
        <w:gridCol w:w="2741"/>
      </w:tblGrid>
      <w:tr w:rsidR="00547711" w:rsidRPr="00753C4A" w:rsidTr="00C77C8F">
        <w:trPr>
          <w:jc w:val="center"/>
        </w:trPr>
        <w:tc>
          <w:tcPr>
            <w:tcW w:w="36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 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7C8F" w:rsidRPr="00753C4A" w:rsidTr="00C77C8F">
        <w:trPr>
          <w:jc w:val="center"/>
        </w:trPr>
        <w:tc>
          <w:tcPr>
            <w:tcW w:w="3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7C8F" w:rsidRPr="00753C4A" w:rsidRDefault="00C77C8F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C8F" w:rsidRPr="00753C4A" w:rsidRDefault="00C77C8F" w:rsidP="0039328A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8,7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</w:tcBorders>
          </w:tcPr>
          <w:p w:rsidR="00C77C8F" w:rsidRPr="00753C4A" w:rsidRDefault="00C77C8F" w:rsidP="00A401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7,2</w:t>
            </w:r>
          </w:p>
        </w:tc>
      </w:tr>
      <w:tr w:rsidR="00C77C8F" w:rsidRPr="00753C4A" w:rsidTr="00C77C8F">
        <w:trPr>
          <w:trHeight w:val="285"/>
          <w:jc w:val="center"/>
        </w:trPr>
        <w:tc>
          <w:tcPr>
            <w:tcW w:w="3668" w:type="dxa"/>
            <w:tcBorders>
              <w:right w:val="single" w:sz="12" w:space="0" w:color="auto"/>
            </w:tcBorders>
            <w:vAlign w:val="center"/>
          </w:tcPr>
          <w:p w:rsidR="00C77C8F" w:rsidRPr="00753C4A" w:rsidRDefault="00C77C8F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7" w:type="dxa"/>
            <w:tcBorders>
              <w:left w:val="single" w:sz="12" w:space="0" w:color="auto"/>
              <w:right w:val="single" w:sz="12" w:space="0" w:color="auto"/>
            </w:tcBorders>
          </w:tcPr>
          <w:p w:rsidR="00C77C8F" w:rsidRPr="00753C4A" w:rsidRDefault="00C77C8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741" w:type="dxa"/>
            <w:tcBorders>
              <w:left w:val="single" w:sz="12" w:space="0" w:color="auto"/>
            </w:tcBorders>
          </w:tcPr>
          <w:p w:rsidR="00C77C8F" w:rsidRPr="00753C4A" w:rsidRDefault="00C77C8F" w:rsidP="00A401D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</w:tr>
      <w:tr w:rsidR="00C77C8F" w:rsidRPr="00753C4A" w:rsidTr="00C77C8F">
        <w:trPr>
          <w:trHeight w:val="285"/>
          <w:jc w:val="center"/>
        </w:trPr>
        <w:tc>
          <w:tcPr>
            <w:tcW w:w="3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7C8F" w:rsidRPr="00753C4A" w:rsidRDefault="00C77C8F" w:rsidP="00BD7025">
            <w:pPr>
              <w:rPr>
                <w:rFonts w:cs="Arial"/>
                <w:sz w:val="18"/>
                <w:szCs w:val="18"/>
                <w:highlight w:val="green"/>
              </w:rPr>
            </w:pPr>
            <w:r w:rsidRPr="00753C4A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C8F" w:rsidRPr="00753C4A" w:rsidRDefault="00C77C8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41" w:type="dxa"/>
            <w:tcBorders>
              <w:left w:val="single" w:sz="12" w:space="0" w:color="auto"/>
              <w:bottom w:val="single" w:sz="12" w:space="0" w:color="auto"/>
            </w:tcBorders>
          </w:tcPr>
          <w:p w:rsidR="00C77C8F" w:rsidRPr="00753C4A" w:rsidRDefault="00C77C8F" w:rsidP="00A401DB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>Právny dôvod na zostavenie účtovnej závierky</w:t>
      </w:r>
    </w:p>
    <w:p w:rsidR="00547711" w:rsidRPr="00753C4A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753C4A">
        <w:rPr>
          <w:sz w:val="22"/>
          <w:szCs w:val="22"/>
        </w:rPr>
        <w:tab/>
      </w:r>
      <w:r w:rsidRPr="00753C4A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24259A">
        <w:rPr>
          <w:rFonts w:ascii="Arial Narrow" w:hAnsi="Arial Narrow"/>
          <w:b w:val="0"/>
          <w:sz w:val="18"/>
          <w:szCs w:val="18"/>
        </w:rPr>
        <w:t>3</w:t>
      </w:r>
      <w:r w:rsidRPr="00753C4A">
        <w:rPr>
          <w:rFonts w:ascii="Arial Narrow" w:hAnsi="Arial Narrow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24259A">
        <w:rPr>
          <w:rFonts w:ascii="Arial Narrow" w:hAnsi="Arial Narrow"/>
          <w:b w:val="0"/>
          <w:sz w:val="18"/>
          <w:szCs w:val="18"/>
        </w:rPr>
        <w:t>3</w:t>
      </w:r>
      <w:r w:rsidRPr="00753C4A">
        <w:rPr>
          <w:rFonts w:ascii="Arial Narrow" w:hAnsi="Arial Narrow"/>
          <w:b w:val="0"/>
          <w:sz w:val="18"/>
          <w:szCs w:val="18"/>
        </w:rPr>
        <w:t xml:space="preserve"> do 31. decembra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24259A">
        <w:rPr>
          <w:rFonts w:ascii="Arial Narrow" w:hAnsi="Arial Narrow"/>
          <w:b w:val="0"/>
          <w:sz w:val="18"/>
          <w:szCs w:val="18"/>
        </w:rPr>
        <w:t>3</w:t>
      </w:r>
    </w:p>
    <w:p w:rsidR="00547711" w:rsidRPr="00753C4A" w:rsidRDefault="00547711" w:rsidP="00547711">
      <w:pPr>
        <w:pStyle w:val="Zkladntext"/>
        <w:ind w:hanging="426"/>
        <w:rPr>
          <w:sz w:val="22"/>
          <w:szCs w:val="22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:rsidR="00547711" w:rsidRPr="00753C4A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753C4A">
        <w:rPr>
          <w:sz w:val="22"/>
          <w:szCs w:val="22"/>
        </w:rPr>
        <w:tab/>
      </w:r>
      <w:r w:rsidRPr="00753C4A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A401DB">
        <w:rPr>
          <w:rFonts w:ascii="Arial Narrow" w:hAnsi="Arial Narrow"/>
          <w:b w:val="0"/>
          <w:sz w:val="18"/>
          <w:szCs w:val="18"/>
        </w:rPr>
        <w:t>2</w:t>
      </w:r>
      <w:r w:rsidRPr="00753C4A">
        <w:rPr>
          <w:rFonts w:ascii="Arial Narrow" w:hAnsi="Arial Narrow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8B4109">
        <w:rPr>
          <w:rFonts w:ascii="Arial Narrow" w:hAnsi="Arial Narrow"/>
          <w:b w:val="0"/>
          <w:sz w:val="18"/>
          <w:szCs w:val="18"/>
        </w:rPr>
        <w:t>05</w:t>
      </w:r>
      <w:r w:rsidR="000F3FD9">
        <w:rPr>
          <w:rFonts w:ascii="Arial Narrow" w:hAnsi="Arial Narrow"/>
          <w:b w:val="0"/>
          <w:sz w:val="18"/>
          <w:szCs w:val="18"/>
        </w:rPr>
        <w:t xml:space="preserve">. </w:t>
      </w:r>
      <w:r w:rsidR="00A401DB">
        <w:rPr>
          <w:rFonts w:ascii="Arial Narrow" w:hAnsi="Arial Narrow"/>
          <w:b w:val="0"/>
          <w:sz w:val="18"/>
          <w:szCs w:val="18"/>
        </w:rPr>
        <w:t xml:space="preserve">júna </w:t>
      </w:r>
      <w:r w:rsidR="000F3FD9">
        <w:rPr>
          <w:rFonts w:ascii="Arial Narrow" w:hAnsi="Arial Narrow"/>
          <w:b w:val="0"/>
          <w:sz w:val="18"/>
          <w:szCs w:val="18"/>
        </w:rPr>
        <w:t xml:space="preserve"> 201</w:t>
      </w:r>
      <w:r w:rsidR="00A401DB">
        <w:rPr>
          <w:rFonts w:ascii="Arial Narrow" w:hAnsi="Arial Narrow"/>
          <w:b w:val="0"/>
          <w:sz w:val="18"/>
          <w:szCs w:val="18"/>
        </w:rPr>
        <w:t>3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96A24" w:rsidRDefault="00F96A24" w:rsidP="003D2880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2" w:name="_Toc530739897"/>
    </w:p>
    <w:p w:rsidR="003D2880" w:rsidRPr="00156DDB" w:rsidRDefault="00197B03" w:rsidP="003D2880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B. </w:t>
      </w:r>
      <w:bookmarkEnd w:id="2"/>
      <w:r w:rsidR="003D2880" w:rsidRPr="00156DDB">
        <w:rPr>
          <w:rFonts w:ascii="Arial Narrow" w:hAnsi="Arial Narrow"/>
          <w:sz w:val="26"/>
          <w:szCs w:val="26"/>
        </w:rPr>
        <w:t xml:space="preserve">Informácie o konsolidovanom celku </w:t>
      </w:r>
    </w:p>
    <w:p w:rsidR="003D2880" w:rsidRPr="00156DDB" w:rsidRDefault="003D2880" w:rsidP="003D2880">
      <w:pPr>
        <w:pStyle w:val="Zkladntext"/>
        <w:jc w:val="center"/>
        <w:rPr>
          <w:rFonts w:ascii="Arial Narrow" w:hAnsi="Arial Narrow"/>
          <w:sz w:val="18"/>
          <w:szCs w:val="18"/>
        </w:rPr>
      </w:pPr>
    </w:p>
    <w:p w:rsidR="003D2880" w:rsidRPr="003D2880" w:rsidRDefault="003D2880" w:rsidP="003D2880">
      <w:pPr>
        <w:pStyle w:val="Zkladntext"/>
        <w:numPr>
          <w:ilvl w:val="0"/>
          <w:numId w:val="31"/>
        </w:numPr>
        <w:rPr>
          <w:rFonts w:ascii="Arial Narrow" w:hAnsi="Arial Narrow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  <w:r>
        <w:rPr>
          <w:rFonts w:ascii="Arial Narrow" w:hAnsi="Arial Narrow"/>
          <w:b w:val="0"/>
          <w:sz w:val="18"/>
          <w:szCs w:val="18"/>
        </w:rPr>
        <w:t xml:space="preserve"> </w:t>
      </w:r>
      <w:r w:rsidRPr="003D2880">
        <w:rPr>
          <w:rFonts w:ascii="Arial Narrow" w:hAnsi="Arial Narrow"/>
          <w:sz w:val="18"/>
          <w:szCs w:val="18"/>
        </w:rPr>
        <w:t xml:space="preserve">E.X.A.T. A -Group, a.s. so sídlom Kukučínova 22,83103 Bratislava </w:t>
      </w:r>
      <w:r>
        <w:rPr>
          <w:rFonts w:ascii="Arial Narrow" w:hAnsi="Arial Narrow"/>
          <w:sz w:val="18"/>
          <w:szCs w:val="18"/>
        </w:rPr>
        <w:t>IČO: 36744344</w:t>
      </w:r>
      <w:r w:rsidRPr="003D2880">
        <w:rPr>
          <w:rFonts w:ascii="Arial Narrow" w:hAnsi="Arial Narrow"/>
          <w:bCs w:val="0"/>
          <w:sz w:val="18"/>
          <w:szCs w:val="18"/>
        </w:rPr>
        <w:t>.</w:t>
      </w:r>
    </w:p>
    <w:p w:rsidR="003D2880" w:rsidRPr="00156DDB" w:rsidRDefault="003D2880" w:rsidP="003D2880">
      <w:pPr>
        <w:pStyle w:val="Zkladntext"/>
        <w:ind w:left="360"/>
        <w:rPr>
          <w:rFonts w:ascii="Arial Narrow" w:hAnsi="Arial Narrow"/>
          <w:b w:val="0"/>
          <w:bCs w:val="0"/>
          <w:sz w:val="18"/>
          <w:szCs w:val="18"/>
        </w:rPr>
      </w:pPr>
    </w:p>
    <w:p w:rsidR="003D2880" w:rsidRPr="003D2880" w:rsidRDefault="003D2880" w:rsidP="003D2880">
      <w:pPr>
        <w:pStyle w:val="Zkladntext"/>
        <w:numPr>
          <w:ilvl w:val="0"/>
          <w:numId w:val="31"/>
        </w:numPr>
        <w:rPr>
          <w:rFonts w:ascii="Arial Narrow" w:hAnsi="Arial Narrow"/>
          <w:bCs w:val="0"/>
          <w:sz w:val="18"/>
          <w:szCs w:val="18"/>
        </w:rPr>
      </w:pPr>
      <w:r w:rsidRPr="00EC0ED4">
        <w:rPr>
          <w:rFonts w:ascii="Arial Narrow" w:hAnsi="Arial Narrow"/>
          <w:b w:val="0"/>
          <w:bCs w:val="0"/>
          <w:sz w:val="18"/>
          <w:szCs w:val="18"/>
        </w:rPr>
        <w:t>Obchodné meno a sídlo bezprostredne konsolidujúcej účtovnej jednotky, ktorá zostavuje konsolidovanú účtovnú závierku za tú skupinu účtovných jednotiek konsolidovaného celku, ktorého súčasťou je aj účtovná jednotka :</w:t>
      </w:r>
      <w:r w:rsidRPr="00EC0ED4">
        <w:rPr>
          <w:rFonts w:ascii="Arial Narrow" w:hAnsi="Arial Narrow"/>
          <w:b w:val="0"/>
          <w:sz w:val="18"/>
          <w:szCs w:val="18"/>
        </w:rPr>
        <w:t xml:space="preserve"> </w:t>
      </w:r>
      <w:r w:rsidRPr="003D2880">
        <w:rPr>
          <w:rFonts w:ascii="Arial Narrow" w:hAnsi="Arial Narrow"/>
          <w:sz w:val="18"/>
          <w:szCs w:val="18"/>
        </w:rPr>
        <w:t>E.X.A.T. A -Group, a.s. so sídlom Kukučínova 22,83103 Bratislava</w:t>
      </w:r>
      <w:r>
        <w:rPr>
          <w:rFonts w:ascii="Arial Narrow" w:hAnsi="Arial Narrow"/>
          <w:sz w:val="18"/>
          <w:szCs w:val="18"/>
        </w:rPr>
        <w:t>, IČO:36744344</w:t>
      </w:r>
      <w:r w:rsidRPr="003D2880">
        <w:rPr>
          <w:rFonts w:ascii="Arial Narrow" w:hAnsi="Arial Narrow"/>
          <w:bCs w:val="0"/>
          <w:sz w:val="18"/>
          <w:szCs w:val="18"/>
        </w:rPr>
        <w:t>.</w:t>
      </w:r>
    </w:p>
    <w:p w:rsidR="003D2880" w:rsidRPr="00EC0ED4" w:rsidRDefault="003D2880" w:rsidP="003D2880">
      <w:pPr>
        <w:pStyle w:val="Zkladntext"/>
        <w:ind w:left="720"/>
        <w:rPr>
          <w:rFonts w:ascii="Arial Narrow" w:hAnsi="Arial Narrow"/>
          <w:b w:val="0"/>
          <w:bCs w:val="0"/>
          <w:sz w:val="18"/>
          <w:szCs w:val="18"/>
        </w:rPr>
      </w:pPr>
    </w:p>
    <w:p w:rsidR="003D2880" w:rsidRPr="00EC0ED4" w:rsidRDefault="003D2880" w:rsidP="003D2880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bCs w:val="0"/>
          <w:sz w:val="18"/>
          <w:szCs w:val="18"/>
        </w:rPr>
        <w:t>Obchodné meno a sídlo konsolidujúcej účtovnej jednotky,  v ktorej je možné tieto konsolidované účtovné závierky získať:</w:t>
      </w:r>
      <w:r w:rsidRPr="00EC0ED4">
        <w:rPr>
          <w:rFonts w:ascii="Arial Narrow" w:hAnsi="Arial Narrow"/>
          <w:b w:val="0"/>
          <w:sz w:val="18"/>
          <w:szCs w:val="18"/>
        </w:rPr>
        <w:t xml:space="preserve"> E.X.A.T. A -Group, a.s. so sídlom Kukučínova 22,83103 Bratislava </w:t>
      </w:r>
      <w:r w:rsidRPr="00EC0ED4">
        <w:rPr>
          <w:rFonts w:ascii="Arial Narrow" w:hAnsi="Arial Narrow"/>
          <w:b w:val="0"/>
          <w:bCs w:val="0"/>
          <w:sz w:val="18"/>
          <w:szCs w:val="18"/>
        </w:rPr>
        <w:t>.</w:t>
      </w:r>
    </w:p>
    <w:p w:rsidR="003D2880" w:rsidRPr="00156DDB" w:rsidRDefault="003D2880" w:rsidP="003D2880">
      <w:pPr>
        <w:pStyle w:val="Zkladntext"/>
        <w:rPr>
          <w:rFonts w:ascii="Arial Narrow" w:hAnsi="Arial Narrow"/>
          <w:b w:val="0"/>
          <w:bCs w:val="0"/>
          <w:sz w:val="18"/>
          <w:szCs w:val="18"/>
        </w:rPr>
      </w:pPr>
    </w:p>
    <w:p w:rsidR="003D2880" w:rsidRPr="00156DDB" w:rsidRDefault="003D2880" w:rsidP="003D2880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bCs w:val="0"/>
          <w:sz w:val="18"/>
          <w:szCs w:val="18"/>
        </w:rPr>
        <w:t xml:space="preserve">Adresa registrového súdu, ktorý vedie obchodný register, v ktorom sa uložia tieto konsolidované účtovné závierky: </w:t>
      </w:r>
      <w:r w:rsidRPr="005431CF">
        <w:rPr>
          <w:rFonts w:ascii="Arial Narrow" w:hAnsi="Arial Narrow"/>
          <w:b w:val="0"/>
          <w:sz w:val="18"/>
          <w:szCs w:val="18"/>
        </w:rPr>
        <w:t>Obchodný register Okresného súdu Bratislava I v Bratislave</w:t>
      </w:r>
    </w:p>
    <w:p w:rsidR="003D2880" w:rsidRPr="00156DDB" w:rsidRDefault="003D2880" w:rsidP="003D2880">
      <w:pPr>
        <w:pStyle w:val="a"/>
        <w:ind w:left="720"/>
        <w:rPr>
          <w:rFonts w:ascii="Arial Narrow" w:hAnsi="Arial Narrow"/>
          <w:sz w:val="18"/>
          <w:szCs w:val="18"/>
        </w:rPr>
      </w:pPr>
    </w:p>
    <w:p w:rsidR="003D2880" w:rsidRPr="00156DDB" w:rsidRDefault="003D2880" w:rsidP="003D2880">
      <w:pPr>
        <w:pStyle w:val="a"/>
        <w:numPr>
          <w:ilvl w:val="0"/>
          <w:numId w:val="31"/>
        </w:numPr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Údaj, či je materská účtovná jednotka oslobodená od povinnosti zostaviť konsolidovanú účtovnú závierku a konsolidovanú výročnú správu podľa </w:t>
      </w:r>
      <w:hyperlink r:id="rId8" w:anchor="f5971114" w:history="1">
        <w:r w:rsidRPr="00156DDB">
          <w:rPr>
            <w:rFonts w:ascii="Arial Narrow" w:hAnsi="Arial Narrow"/>
            <w:sz w:val="18"/>
            <w:szCs w:val="18"/>
          </w:rPr>
          <w:t>§ 22 zákona</w:t>
        </w:r>
      </w:hyperlink>
      <w:r w:rsidRPr="00156DDB">
        <w:rPr>
          <w:rFonts w:ascii="Arial Narrow" w:hAnsi="Arial Narrow"/>
          <w:sz w:val="18"/>
          <w:szCs w:val="18"/>
        </w:rPr>
        <w:t>, pričom sa uvádza:</w:t>
      </w:r>
    </w:p>
    <w:p w:rsidR="003D2880" w:rsidRPr="00156DDB" w:rsidRDefault="003D2880" w:rsidP="003D2880">
      <w:pPr>
        <w:pStyle w:val="odsadeny"/>
        <w:ind w:left="720"/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1. pri oslobodení podľa </w:t>
      </w:r>
      <w:hyperlink r:id="rId9" w:anchor="f5971145" w:history="1">
        <w:r w:rsidRPr="00156DDB">
          <w:rPr>
            <w:rFonts w:ascii="Arial Narrow" w:hAnsi="Arial Narrow"/>
            <w:sz w:val="18"/>
            <w:szCs w:val="18"/>
          </w:rPr>
          <w:t>§ 22 ods. 8 zákona</w:t>
        </w:r>
      </w:hyperlink>
      <w:r w:rsidRPr="00156DDB">
        <w:rPr>
          <w:rFonts w:ascii="Arial Narrow" w:hAnsi="Arial Narrow"/>
          <w:sz w:val="18"/>
          <w:szCs w:val="18"/>
        </w:rPr>
        <w:t xml:space="preserve"> obchodné meno a sídlo materskej účtovnej jednotky zostavujúcej konsolidovanú účtovnú závierku podľa osobitných predpisov</w:t>
      </w:r>
      <w:hyperlink r:id="rId10" w:anchor="f6052273" w:history="1">
        <w:r w:rsidRPr="00156DDB">
          <w:rPr>
            <w:rFonts w:ascii="Arial Narrow" w:hAnsi="Arial Narrow"/>
            <w:sz w:val="18"/>
            <w:szCs w:val="18"/>
          </w:rPr>
          <w:t>1ca)</w:t>
        </w:r>
      </w:hyperlink>
      <w:r w:rsidRPr="00156DDB">
        <w:rPr>
          <w:rFonts w:ascii="Arial Narrow" w:hAnsi="Arial Narrow"/>
          <w:sz w:val="18"/>
          <w:szCs w:val="18"/>
        </w:rPr>
        <w:t>, do ktorej je zahrnovaná účtovná jednotka a všetky jej dcérske účtovné jednotky,</w:t>
      </w:r>
    </w:p>
    <w:p w:rsidR="003D2880" w:rsidRPr="00156DDB" w:rsidRDefault="003D2880" w:rsidP="003D2880">
      <w:pPr>
        <w:pStyle w:val="odsadeny"/>
        <w:ind w:left="720"/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2. pri oslobodení podľa </w:t>
      </w:r>
      <w:hyperlink r:id="rId11" w:anchor="f5971168" w:history="1">
        <w:r w:rsidRPr="00156DDB">
          <w:rPr>
            <w:rFonts w:ascii="Arial Narrow" w:hAnsi="Arial Narrow"/>
            <w:sz w:val="18"/>
            <w:szCs w:val="18"/>
          </w:rPr>
          <w:t>§ 22 ods. 12 zákona</w:t>
        </w:r>
      </w:hyperlink>
      <w:r w:rsidRPr="00156DDB">
        <w:rPr>
          <w:rFonts w:ascii="Arial Narrow" w:hAnsi="Arial Narrow"/>
          <w:sz w:val="18"/>
          <w:szCs w:val="18"/>
        </w:rPr>
        <w:t xml:space="preserve"> obchodné meno a sídlo dcérskych účtovných jednotiek.</w:t>
      </w:r>
    </w:p>
    <w:p w:rsidR="003D2880" w:rsidRPr="00EC0ED4" w:rsidRDefault="003D2880" w:rsidP="003D2880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ab/>
      </w:r>
      <w:r w:rsidRPr="00EC0ED4">
        <w:rPr>
          <w:rFonts w:ascii="Arial Narrow" w:hAnsi="Arial Narrow"/>
          <w:b w:val="0"/>
          <w:sz w:val="18"/>
          <w:szCs w:val="18"/>
        </w:rPr>
        <w:t xml:space="preserve">Spoločnosť nie je oslobodená od povinnosti zostaviť konsolidovanú účtovnú závierku a konsolidovanú výročnú správu </w:t>
      </w:r>
    </w:p>
    <w:p w:rsidR="003D2880" w:rsidRDefault="003D2880" w:rsidP="003D2880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753C4A" w:rsidRDefault="00547711" w:rsidP="003D2880">
      <w:pPr>
        <w:pStyle w:val="Nadpis1"/>
        <w:tabs>
          <w:tab w:val="num" w:pos="360"/>
        </w:tabs>
        <w:spacing w:before="0" w:after="0"/>
        <w:ind w:left="360" w:hanging="360"/>
        <w:rPr>
          <w:sz w:val="20"/>
          <w:szCs w:val="20"/>
        </w:rPr>
      </w:pP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FA5204" w:rsidRDefault="00FA5204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3" w:name="_Toc530739899"/>
    </w:p>
    <w:p w:rsidR="00547711" w:rsidRPr="003F1956" w:rsidRDefault="00033DC9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</w:t>
      </w:r>
      <w:r w:rsidR="00197B03" w:rsidRPr="003F1956">
        <w:rPr>
          <w:rFonts w:ascii="Arial Narrow" w:hAnsi="Arial Narrow"/>
          <w:sz w:val="26"/>
          <w:szCs w:val="26"/>
        </w:rPr>
        <w:t xml:space="preserve">. </w:t>
      </w:r>
      <w:r w:rsidR="00547711" w:rsidRPr="003F1956">
        <w:rPr>
          <w:rFonts w:ascii="Arial Narrow" w:hAnsi="Arial Narrow"/>
          <w:sz w:val="26"/>
          <w:szCs w:val="26"/>
        </w:rPr>
        <w:t xml:space="preserve">Informácie o účtovných zásadách a účtovných metódach  </w:t>
      </w:r>
      <w:bookmarkEnd w:id="3"/>
      <w:r w:rsidR="00547711" w:rsidRPr="003F1956">
        <w:rPr>
          <w:rFonts w:ascii="Arial Narrow" w:hAnsi="Arial Narrow"/>
          <w:sz w:val="26"/>
          <w:szCs w:val="26"/>
        </w:rPr>
        <w:t xml:space="preserve">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Východiská pre zostavenie účtovnej závierky</w:t>
      </w:r>
    </w:p>
    <w:p w:rsidR="00547711" w:rsidRDefault="00547711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Účtovná závierka bola zostavená za predpokladu nepretržitého trvania Spoločnosti (</w:t>
      </w:r>
      <w:proofErr w:type="spellStart"/>
      <w:r w:rsidRPr="00753C4A">
        <w:rPr>
          <w:rFonts w:ascii="Arial Narrow" w:hAnsi="Arial Narrow"/>
          <w:b w:val="0"/>
          <w:sz w:val="18"/>
          <w:szCs w:val="18"/>
        </w:rPr>
        <w:t>going</w:t>
      </w:r>
      <w:proofErr w:type="spellEnd"/>
      <w:r w:rsidRPr="00753C4A">
        <w:rPr>
          <w:rFonts w:ascii="Arial Narrow" w:hAnsi="Arial Narrow"/>
          <w:b w:val="0"/>
          <w:sz w:val="18"/>
          <w:szCs w:val="18"/>
        </w:rPr>
        <w:t xml:space="preserve"> </w:t>
      </w:r>
      <w:proofErr w:type="spellStart"/>
      <w:r w:rsidRPr="00753C4A">
        <w:rPr>
          <w:rFonts w:ascii="Arial Narrow" w:hAnsi="Arial Narrow"/>
          <w:b w:val="0"/>
          <w:sz w:val="18"/>
          <w:szCs w:val="18"/>
        </w:rPr>
        <w:t>concern</w:t>
      </w:r>
      <w:proofErr w:type="spellEnd"/>
      <w:r w:rsidRPr="00753C4A">
        <w:rPr>
          <w:rFonts w:ascii="Arial Narrow" w:hAnsi="Arial Narrow"/>
          <w:b w:val="0"/>
          <w:sz w:val="18"/>
          <w:szCs w:val="18"/>
        </w:rPr>
        <w:t>).</w:t>
      </w:r>
      <w:r w:rsidR="00595B02">
        <w:rPr>
          <w:rFonts w:ascii="Arial Narrow" w:hAnsi="Arial Narrow"/>
          <w:b w:val="0"/>
          <w:sz w:val="18"/>
          <w:szCs w:val="18"/>
        </w:rPr>
        <w:t xml:space="preserve"> Spoločnosť pri vedení účtovníctva postupuje v zmysle zákona č.431/2002 </w:t>
      </w:r>
      <w:proofErr w:type="spellStart"/>
      <w:r w:rsidR="00595B02">
        <w:rPr>
          <w:rFonts w:ascii="Arial Narrow" w:hAnsi="Arial Narrow"/>
          <w:b w:val="0"/>
          <w:sz w:val="18"/>
          <w:szCs w:val="18"/>
        </w:rPr>
        <w:t>Z</w:t>
      </w:r>
      <w:r w:rsidR="00726FA4">
        <w:rPr>
          <w:rFonts w:ascii="Arial Narrow" w:hAnsi="Arial Narrow"/>
          <w:b w:val="0"/>
          <w:sz w:val="18"/>
          <w:szCs w:val="18"/>
        </w:rPr>
        <w:t>.z</w:t>
      </w:r>
      <w:proofErr w:type="spellEnd"/>
      <w:r w:rsidR="00726FA4">
        <w:rPr>
          <w:rFonts w:ascii="Arial Narrow" w:hAnsi="Arial Narrow"/>
          <w:b w:val="0"/>
          <w:sz w:val="18"/>
          <w:szCs w:val="18"/>
        </w:rPr>
        <w:t>.</w:t>
      </w:r>
      <w:r w:rsidR="00595B02">
        <w:rPr>
          <w:rFonts w:ascii="Arial Narrow" w:hAnsi="Arial Narrow"/>
          <w:b w:val="0"/>
          <w:sz w:val="18"/>
          <w:szCs w:val="18"/>
        </w:rPr>
        <w:t xml:space="preserve">. o účtovníctve, v znení zákona č 562/2003 </w:t>
      </w:r>
      <w:proofErr w:type="spellStart"/>
      <w:r w:rsidR="00595B02">
        <w:rPr>
          <w:rFonts w:ascii="Arial Narrow" w:hAnsi="Arial Narrow"/>
          <w:b w:val="0"/>
          <w:sz w:val="18"/>
          <w:szCs w:val="18"/>
        </w:rPr>
        <w:t>Z.z</w:t>
      </w:r>
      <w:proofErr w:type="spellEnd"/>
      <w:r w:rsidR="00595B02">
        <w:rPr>
          <w:rFonts w:ascii="Arial Narrow" w:hAnsi="Arial Narrow"/>
          <w:b w:val="0"/>
          <w:sz w:val="18"/>
          <w:szCs w:val="18"/>
        </w:rPr>
        <w:t xml:space="preserve">. </w:t>
      </w:r>
      <w:r w:rsidR="00FE1276">
        <w:rPr>
          <w:rFonts w:ascii="Arial Narrow" w:hAnsi="Arial Narrow"/>
          <w:b w:val="0"/>
          <w:sz w:val="18"/>
          <w:szCs w:val="18"/>
        </w:rPr>
        <w:t xml:space="preserve">a zákona č.561/2004 </w:t>
      </w:r>
      <w:proofErr w:type="spellStart"/>
      <w:r w:rsidR="00FE1276">
        <w:rPr>
          <w:rFonts w:ascii="Arial Narrow" w:hAnsi="Arial Narrow"/>
          <w:b w:val="0"/>
          <w:sz w:val="18"/>
          <w:szCs w:val="18"/>
        </w:rPr>
        <w:t>Z.z</w:t>
      </w:r>
      <w:proofErr w:type="spellEnd"/>
      <w:r w:rsidR="00FE1276">
        <w:rPr>
          <w:rFonts w:ascii="Arial Narrow" w:hAnsi="Arial Narrow"/>
          <w:b w:val="0"/>
          <w:sz w:val="18"/>
          <w:szCs w:val="18"/>
        </w:rPr>
        <w:t>., ktorý upravuje rozsah, spôsob a preukázateľnosť vedenia účtovníctva, rozsah, obsah a preukázateľnosť účtovnej závierky. Účtuje sa v sústave podvojného účtovníctva a vedie sa účtovníctvo za účtovnú jednotku ako celok.</w:t>
      </w:r>
    </w:p>
    <w:p w:rsidR="00EE7CEC" w:rsidRDefault="00FE1276" w:rsidP="00EE7CEC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 xml:space="preserve">Účtovné dáta sa spracúvajú na PC. Používa sa účtovný softvér </w:t>
      </w:r>
      <w:r w:rsidR="0039328A">
        <w:rPr>
          <w:rFonts w:ascii="Arial Narrow" w:hAnsi="Arial Narrow"/>
          <w:b w:val="0"/>
          <w:sz w:val="18"/>
          <w:szCs w:val="18"/>
        </w:rPr>
        <w:t xml:space="preserve">WIN </w:t>
      </w:r>
      <w:proofErr w:type="spellStart"/>
      <w:r w:rsidR="0039328A">
        <w:rPr>
          <w:rFonts w:ascii="Arial Narrow" w:hAnsi="Arial Narrow"/>
          <w:b w:val="0"/>
          <w:sz w:val="18"/>
          <w:szCs w:val="18"/>
        </w:rPr>
        <w:t>Codex</w:t>
      </w:r>
      <w:proofErr w:type="spellEnd"/>
      <w:r>
        <w:rPr>
          <w:rFonts w:ascii="Arial Narrow" w:hAnsi="Arial Narrow"/>
          <w:b w:val="0"/>
          <w:sz w:val="18"/>
          <w:szCs w:val="18"/>
        </w:rPr>
        <w:t xml:space="preserve"> od firmy </w:t>
      </w:r>
      <w:r w:rsidR="00EE7CEC">
        <w:rPr>
          <w:rFonts w:ascii="Arial Narrow" w:hAnsi="Arial Narrow"/>
          <w:b w:val="0"/>
          <w:sz w:val="18"/>
          <w:szCs w:val="18"/>
        </w:rPr>
        <w:t>CODEX</w:t>
      </w:r>
      <w:r w:rsidR="0039328A">
        <w:rPr>
          <w:rFonts w:ascii="Arial Narrow" w:hAnsi="Arial Narrow"/>
          <w:b w:val="0"/>
          <w:sz w:val="18"/>
          <w:szCs w:val="18"/>
        </w:rPr>
        <w:t xml:space="preserve"> soft</w:t>
      </w:r>
      <w:r w:rsidR="00EE7CEC">
        <w:rPr>
          <w:rFonts w:ascii="Arial Narrow" w:hAnsi="Arial Narrow"/>
          <w:b w:val="0"/>
          <w:sz w:val="18"/>
          <w:szCs w:val="18"/>
        </w:rPr>
        <w:t>w</w:t>
      </w:r>
      <w:r w:rsidR="0039328A">
        <w:rPr>
          <w:rFonts w:ascii="Arial Narrow" w:hAnsi="Arial Narrow"/>
          <w:b w:val="0"/>
          <w:sz w:val="18"/>
          <w:szCs w:val="18"/>
        </w:rPr>
        <w:t>are</w:t>
      </w:r>
      <w:r w:rsidR="00EE7CEC">
        <w:rPr>
          <w:rFonts w:ascii="Arial Narrow" w:hAnsi="Arial Narrow"/>
          <w:b w:val="0"/>
          <w:sz w:val="18"/>
          <w:szCs w:val="18"/>
        </w:rPr>
        <w:t xml:space="preserve"> </w:t>
      </w:r>
      <w:proofErr w:type="spellStart"/>
      <w:r w:rsidR="00EE7CEC">
        <w:rPr>
          <w:rFonts w:ascii="Arial Narrow" w:hAnsi="Arial Narrow"/>
          <w:b w:val="0"/>
          <w:sz w:val="18"/>
          <w:szCs w:val="18"/>
        </w:rPr>
        <w:t>system</w:t>
      </w:r>
      <w:proofErr w:type="spellEnd"/>
      <w:r w:rsidR="0039328A">
        <w:rPr>
          <w:rFonts w:ascii="Arial Narrow" w:hAnsi="Arial Narrow"/>
          <w:b w:val="0"/>
          <w:sz w:val="18"/>
          <w:szCs w:val="18"/>
        </w:rPr>
        <w:t>, s.r.o</w:t>
      </w:r>
      <w:r w:rsidR="00EE7CEC">
        <w:rPr>
          <w:rFonts w:ascii="Arial Narrow" w:hAnsi="Arial Narrow"/>
          <w:b w:val="0"/>
          <w:sz w:val="18"/>
          <w:szCs w:val="18"/>
        </w:rPr>
        <w:t>.</w:t>
      </w:r>
      <w:r w:rsidR="0039328A">
        <w:rPr>
          <w:rFonts w:ascii="Arial Narrow" w:hAnsi="Arial Narrow"/>
          <w:b w:val="0"/>
          <w:sz w:val="18"/>
          <w:szCs w:val="18"/>
        </w:rPr>
        <w:t xml:space="preserve"> Nitra</w:t>
      </w:r>
      <w:r>
        <w:rPr>
          <w:rFonts w:ascii="Arial Narrow" w:hAnsi="Arial Narrow"/>
          <w:b w:val="0"/>
          <w:sz w:val="18"/>
          <w:szCs w:val="18"/>
        </w:rPr>
        <w:t>, ktorou je garantovaná aj aktualizácia programu v zmysle legislatívnych zmien a servis.</w:t>
      </w:r>
      <w:r w:rsidR="00726FA4">
        <w:rPr>
          <w:rFonts w:ascii="Arial Narrow" w:hAnsi="Arial Narrow"/>
          <w:b w:val="0"/>
          <w:sz w:val="18"/>
          <w:szCs w:val="18"/>
        </w:rPr>
        <w:t xml:space="preserve"> Program zodpovedá požiadavkám uvedeným v zákone 431/2002 </w:t>
      </w:r>
      <w:proofErr w:type="spellStart"/>
      <w:r w:rsidR="00726FA4">
        <w:rPr>
          <w:rFonts w:ascii="Arial Narrow" w:hAnsi="Arial Narrow"/>
          <w:b w:val="0"/>
          <w:sz w:val="18"/>
          <w:szCs w:val="18"/>
        </w:rPr>
        <w:t>Z.z</w:t>
      </w:r>
      <w:proofErr w:type="spellEnd"/>
      <w:r w:rsidR="00726FA4">
        <w:rPr>
          <w:rFonts w:ascii="Arial Narrow" w:hAnsi="Arial Narrow"/>
          <w:b w:val="0"/>
          <w:sz w:val="18"/>
          <w:szCs w:val="18"/>
        </w:rPr>
        <w:t xml:space="preserve">. o účtovníctve, je certifikovaný firmou </w:t>
      </w:r>
      <w:r w:rsidR="00EE7CEC">
        <w:rPr>
          <w:rFonts w:ascii="Arial Narrow" w:hAnsi="Arial Narrow"/>
          <w:b w:val="0"/>
          <w:sz w:val="18"/>
          <w:szCs w:val="18"/>
        </w:rPr>
        <w:t xml:space="preserve">CODEX software </w:t>
      </w:r>
      <w:proofErr w:type="spellStart"/>
      <w:r w:rsidR="00EE7CEC">
        <w:rPr>
          <w:rFonts w:ascii="Arial Narrow" w:hAnsi="Arial Narrow"/>
          <w:b w:val="0"/>
          <w:sz w:val="18"/>
          <w:szCs w:val="18"/>
        </w:rPr>
        <w:t>system</w:t>
      </w:r>
      <w:proofErr w:type="spellEnd"/>
      <w:r w:rsidR="00EE7CEC">
        <w:rPr>
          <w:rFonts w:ascii="Arial Narrow" w:hAnsi="Arial Narrow"/>
          <w:b w:val="0"/>
          <w:sz w:val="18"/>
          <w:szCs w:val="18"/>
        </w:rPr>
        <w:t xml:space="preserve">, s.r.o. </w:t>
      </w:r>
    </w:p>
    <w:p w:rsidR="00547711" w:rsidRPr="00753C4A" w:rsidRDefault="00547711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Dlhodobý nehmotný a dlhodobý hmotný majetok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</w:t>
      </w:r>
      <w:r w:rsidR="005C0847">
        <w:rPr>
          <w:rFonts w:ascii="Arial Narrow" w:hAnsi="Arial Narrow"/>
          <w:b w:val="0"/>
          <w:sz w:val="18"/>
          <w:szCs w:val="18"/>
        </w:rPr>
        <w:t>2400 €</w:t>
      </w:r>
      <w:r w:rsidRPr="00753C4A">
        <w:rPr>
          <w:rFonts w:ascii="Arial Narrow" w:hAnsi="Arial Narrow"/>
          <w:b w:val="0"/>
          <w:sz w:val="18"/>
          <w:szCs w:val="18"/>
        </w:rPr>
        <w:t xml:space="preserve"> a nižšia sa odpisuje jednorazovo pri uvedení do používania. Predpokladaná doba používania, metóda odpisovania a odpisová sadzba sú uvedené v nasledujúcej tabuľke: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547711" w:rsidRPr="00753C4A" w:rsidTr="00BD702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softvér</w:t>
            </w:r>
          </w:p>
        </w:tc>
        <w:tc>
          <w:tcPr>
            <w:tcW w:w="1559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4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25</w:t>
            </w:r>
          </w:p>
        </w:tc>
      </w:tr>
    </w:tbl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</w:t>
      </w:r>
      <w:r w:rsidR="005C0847">
        <w:rPr>
          <w:rFonts w:ascii="Arial Narrow" w:hAnsi="Arial Narrow"/>
          <w:b w:val="0"/>
          <w:sz w:val="18"/>
          <w:szCs w:val="18"/>
        </w:rPr>
        <w:t>700 €</w:t>
      </w:r>
      <w:r w:rsidRPr="00753C4A">
        <w:rPr>
          <w:rFonts w:ascii="Arial Narrow" w:hAnsi="Arial Narrow"/>
          <w:b w:val="0"/>
          <w:sz w:val="18"/>
          <w:szCs w:val="18"/>
        </w:rPr>
        <w:t xml:space="preserve"> a nižšia, sa odpisuje jednorazovo pri uvedení do používania. Pozemky sa neodpisujú. Predpokladaná doba používania, metóda odpisovania a odpisová sadzba sú uvedené v nasledujúcej tabuľke: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547711" w:rsidRPr="00753C4A" w:rsidTr="00BD702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stavby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40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2,5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8 až 12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8,5 až 12,5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4 až 6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16 až 30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100</w:t>
            </w:r>
          </w:p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Cenné papiere a podiely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Cenné papiere a podiely sa oceňujú obstarávacími cenami, vrátane nákladov súvisiacich s</w:t>
      </w:r>
      <w:r w:rsidR="005C0847">
        <w:rPr>
          <w:rFonts w:ascii="Arial Narrow" w:hAnsi="Arial Narrow"/>
          <w:b w:val="0"/>
          <w:sz w:val="18"/>
          <w:szCs w:val="18"/>
        </w:rPr>
        <w:t> </w:t>
      </w:r>
      <w:r w:rsidRPr="00753C4A">
        <w:rPr>
          <w:rFonts w:ascii="Arial Narrow" w:hAnsi="Arial Narrow"/>
          <w:b w:val="0"/>
          <w:sz w:val="18"/>
          <w:szCs w:val="18"/>
        </w:rPr>
        <w:t>obstaraním</w:t>
      </w:r>
      <w:r w:rsidR="005C0847">
        <w:rPr>
          <w:rFonts w:ascii="Arial Narrow" w:hAnsi="Arial Narrow"/>
          <w:b w:val="0"/>
          <w:sz w:val="18"/>
          <w:szCs w:val="18"/>
        </w:rPr>
        <w:t>.</w:t>
      </w:r>
      <w:r w:rsidRPr="00753C4A">
        <w:rPr>
          <w:rFonts w:ascii="Arial Narrow" w:hAnsi="Arial Narrow"/>
          <w:b w:val="0"/>
          <w:sz w:val="18"/>
          <w:szCs w:val="18"/>
        </w:rPr>
        <w:t xml:space="preserve"> Od obstarávacej ceny je odpočítané zníženie hodnoty cenných papierov a podielov.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 xml:space="preserve">Zásoby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Pohľadávky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Pohľadávky sa pri ich vzniku oceňujú ich menovitou hodnotou; postúpené pohľadávky </w:t>
      </w:r>
      <w:r w:rsidR="00EE7CEC">
        <w:rPr>
          <w:rFonts w:ascii="Arial Narrow" w:hAnsi="Arial Narrow"/>
          <w:b w:val="0"/>
          <w:sz w:val="18"/>
          <w:szCs w:val="18"/>
        </w:rPr>
        <w:t xml:space="preserve">sa </w:t>
      </w:r>
      <w:r w:rsidRPr="00753C4A">
        <w:rPr>
          <w:rFonts w:ascii="Arial Narrow" w:hAnsi="Arial Narrow"/>
          <w:b w:val="0"/>
          <w:sz w:val="18"/>
          <w:szCs w:val="18"/>
        </w:rPr>
        <w:t>oceňujú obstarávacou cenou, vrátane nákladov súvisiacich s obstaraním</w:t>
      </w:r>
      <w:r w:rsidR="005C0847">
        <w:rPr>
          <w:rFonts w:ascii="Arial Narrow" w:hAnsi="Arial Narrow"/>
          <w:b w:val="0"/>
          <w:sz w:val="18"/>
          <w:szCs w:val="18"/>
        </w:rPr>
        <w:t>.</w:t>
      </w:r>
      <w:r w:rsidRPr="00753C4A">
        <w:rPr>
          <w:rFonts w:ascii="Arial Narrow" w:hAnsi="Arial Narrow"/>
          <w:b w:val="0"/>
          <w:sz w:val="18"/>
          <w:szCs w:val="18"/>
        </w:rPr>
        <w:t xml:space="preserve">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Peňažné prostriedky a ceniny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Náklady budúcich období a príjmy budúcich období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Rezervy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Rezervy sú záväzky s neurčitým časovým vymedzením alebo výškou</w:t>
      </w:r>
      <w:r w:rsidR="00EE7CEC">
        <w:rPr>
          <w:rFonts w:ascii="Arial Narrow" w:hAnsi="Arial Narrow"/>
          <w:b w:val="0"/>
          <w:sz w:val="18"/>
          <w:szCs w:val="18"/>
        </w:rPr>
        <w:t>. Spoločnosť tvorila len krátkodobé rezervy</w:t>
      </w:r>
      <w:r w:rsidRPr="00753C4A">
        <w:rPr>
          <w:rFonts w:ascii="Arial Narrow" w:hAnsi="Arial Narrow"/>
          <w:b w:val="0"/>
          <w:sz w:val="18"/>
          <w:szCs w:val="18"/>
        </w:rPr>
        <w:t>. Oceňujú sa v očakávanej výške záväzku.</w:t>
      </w:r>
    </w:p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Záväzky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lastRenderedPageBreak/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Odložené dane</w:t>
      </w:r>
      <w:r w:rsidR="00954FDE">
        <w:rPr>
          <w:rFonts w:ascii="Arial Narrow" w:hAnsi="Arial Narrow"/>
          <w:szCs w:val="18"/>
        </w:rPr>
        <w:t xml:space="preserve"> </w:t>
      </w:r>
    </w:p>
    <w:p w:rsidR="00547711" w:rsidRDefault="00954FDE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Spoločnosť nemá povinnosť auditu a z tohto dôvodu sa  neúčtuje o odloženej dani</w:t>
      </w:r>
    </w:p>
    <w:p w:rsidR="00FA5204" w:rsidRPr="00753C4A" w:rsidRDefault="00FA5204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Výdavky budúcich období a výnosy budúcich období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A930D4" w:rsidRDefault="00547711" w:rsidP="00A930D4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Cudzia mena</w:t>
      </w:r>
    </w:p>
    <w:p w:rsidR="00A930D4" w:rsidRPr="00A930D4" w:rsidRDefault="00A930D4" w:rsidP="00A930D4">
      <w:pPr>
        <w:pStyle w:val="Pismenka"/>
        <w:numPr>
          <w:ilvl w:val="0"/>
          <w:numId w:val="0"/>
        </w:numPr>
        <w:rPr>
          <w:rFonts w:ascii="Arial Narrow" w:hAnsi="Arial Narrow"/>
          <w:szCs w:val="18"/>
        </w:rPr>
      </w:pPr>
      <w:r w:rsidRPr="00A930D4">
        <w:rPr>
          <w:rFonts w:ascii="Arial Narrow" w:hAnsi="Arial Narrow"/>
          <w:b w:val="0"/>
          <w:szCs w:val="18"/>
        </w:rPr>
        <w:t xml:space="preserve">Majetok a záväzky vyjadrené v cudzej mene sa prepočítavajú na eurá referenčným výmenným kurzom určeným a vyhláseným Európskou centrálnou bankou alebo Národnou bankou Slovenska v deň predchádzajúci dňu uskutočnenia účtovného prípadu a v deň, ku ktorému sa uskutočňuje účtovná závierka. Pri kúpe a predaji cudzej meny za menu euro sa použil kurz, za ktorý boli tieto hodnoty nakúpené alebo predané </w:t>
      </w:r>
    </w:p>
    <w:p w:rsidR="005C0847" w:rsidRPr="00753C4A" w:rsidRDefault="005C0847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Výnosy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547711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A5204" w:rsidRDefault="00FA5204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4" w:name="_Toc530739900"/>
    </w:p>
    <w:p w:rsidR="00547711" w:rsidRPr="00753C4A" w:rsidRDefault="00F634A5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>E. I</w:t>
      </w:r>
      <w:r w:rsidR="00547711" w:rsidRPr="00753C4A">
        <w:rPr>
          <w:rFonts w:ascii="Arial Narrow" w:hAnsi="Arial Narrow"/>
          <w:sz w:val="26"/>
          <w:szCs w:val="26"/>
        </w:rPr>
        <w:t>nformácie o údajoch na strane aktív súvahy</w:t>
      </w:r>
      <w:bookmarkEnd w:id="4"/>
    </w:p>
    <w:p w:rsidR="005C0847" w:rsidRPr="00753C4A" w:rsidRDefault="005C0847" w:rsidP="00547711">
      <w:pPr>
        <w:rPr>
          <w:sz w:val="20"/>
          <w:szCs w:val="20"/>
        </w:rPr>
      </w:pPr>
    </w:p>
    <w:p w:rsidR="00A401DB" w:rsidRPr="00156DDB" w:rsidRDefault="00A401DB" w:rsidP="00A401DB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 xml:space="preserve">Informácie k prílohe č. 3 časti F. písm. a) o dlhodobom nehmotnom majetku </w:t>
      </w:r>
    </w:p>
    <w:p w:rsidR="00547711" w:rsidRPr="00753C4A" w:rsidRDefault="00547711" w:rsidP="00547711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753C4A">
        <w:rPr>
          <w:rFonts w:cs="FuturaTEE-Book"/>
          <w:sz w:val="18"/>
          <w:szCs w:val="18"/>
        </w:rPr>
        <w:t>P</w:t>
      </w:r>
      <w:r w:rsidRPr="00753C4A">
        <w:rPr>
          <w:rFonts w:cs="FuturaTEE-Book"/>
          <w:sz w:val="18"/>
          <w:szCs w:val="18"/>
          <w:lang w:eastAsia="sk-SK"/>
        </w:rPr>
        <w:t>rvotným ocenením majetku rozumie</w:t>
      </w:r>
      <w:r w:rsidR="0066016D" w:rsidRPr="00753C4A">
        <w:rPr>
          <w:rFonts w:cs="FuturaTEE-Book"/>
          <w:sz w:val="18"/>
          <w:szCs w:val="18"/>
          <w:lang w:eastAsia="sk-SK"/>
        </w:rPr>
        <w:t>me</w:t>
      </w:r>
      <w:r w:rsidRPr="00753C4A">
        <w:rPr>
          <w:rFonts w:cs="FuturaTEE-Book"/>
          <w:sz w:val="18"/>
          <w:szCs w:val="18"/>
          <w:lang w:eastAsia="sk-SK"/>
        </w:rPr>
        <w:t xml:space="preserve"> jeho ocenenie podľa § 25 zákona.</w:t>
      </w:r>
    </w:p>
    <w:p w:rsidR="007900E2" w:rsidRPr="00753C4A" w:rsidRDefault="007900E2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5"/>
        <w:gridCol w:w="714"/>
        <w:gridCol w:w="885"/>
        <w:gridCol w:w="923"/>
        <w:gridCol w:w="7"/>
        <w:gridCol w:w="29"/>
        <w:gridCol w:w="830"/>
        <w:gridCol w:w="30"/>
        <w:gridCol w:w="32"/>
        <w:gridCol w:w="15"/>
        <w:gridCol w:w="641"/>
        <w:gridCol w:w="1129"/>
        <w:gridCol w:w="818"/>
      </w:tblGrid>
      <w:tr w:rsidR="00547711" w:rsidRPr="00753C4A" w:rsidTr="00A401DB">
        <w:trPr>
          <w:trHeight w:val="334"/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4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47711" w:rsidRPr="00753C4A" w:rsidTr="00A401DB">
        <w:trPr>
          <w:trHeight w:val="1124"/>
          <w:jc w:val="center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753C4A" w:rsidTr="00A401DB">
        <w:trPr>
          <w:trHeight w:val="80"/>
          <w:jc w:val="center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9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47711" w:rsidRPr="00753C4A" w:rsidTr="00A401DB">
        <w:trPr>
          <w:trHeight w:val="266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A401DB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A401DB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954FDE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  <w:r w:rsidR="00FA5204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221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954FDE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  <w:r w:rsidR="00FA5204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221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A401DB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A401DB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A401DB" w:rsidP="00690C6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844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A401DB" w:rsidP="00690C6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844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A401DB" w:rsidP="00690C6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1 407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57DA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A401DB" w:rsidP="00690C6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1 407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A401DB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A401DB" w:rsidRPr="00753C4A" w:rsidTr="00A401DB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753C4A" w:rsidRDefault="00A401D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3 658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3 658</w:t>
            </w:r>
          </w:p>
        </w:tc>
      </w:tr>
      <w:tr w:rsidR="00547711" w:rsidRPr="00753C4A" w:rsidTr="00A401DB">
        <w:trPr>
          <w:trHeight w:val="290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2 814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954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A401DB" w:rsidP="00690C6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2 814</w:t>
            </w:r>
          </w:p>
        </w:tc>
      </w:tr>
    </w:tbl>
    <w:p w:rsidR="00882AF9" w:rsidRDefault="00882AF9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A401DB" w:rsidRPr="00156DDB" w:rsidRDefault="00A401DB" w:rsidP="00A401DB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6"/>
        <w:gridCol w:w="714"/>
        <w:gridCol w:w="886"/>
        <w:gridCol w:w="790"/>
        <w:gridCol w:w="127"/>
        <w:gridCol w:w="15"/>
        <w:gridCol w:w="847"/>
        <w:gridCol w:w="10"/>
        <w:gridCol w:w="17"/>
        <w:gridCol w:w="699"/>
        <w:gridCol w:w="1129"/>
        <w:gridCol w:w="818"/>
      </w:tblGrid>
      <w:tr w:rsidR="00A401DB" w:rsidRPr="00156DDB" w:rsidTr="00A401DB">
        <w:trPr>
          <w:trHeight w:val="334"/>
          <w:jc w:val="center"/>
        </w:trPr>
        <w:tc>
          <w:tcPr>
            <w:tcW w:w="23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8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401DB" w:rsidRPr="00156DDB" w:rsidTr="00A401DB">
        <w:trPr>
          <w:trHeight w:val="1124"/>
          <w:jc w:val="center"/>
        </w:trPr>
        <w:tc>
          <w:tcPr>
            <w:tcW w:w="23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1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A401DB" w:rsidRPr="00156DDB" w:rsidTr="00A401DB">
        <w:trPr>
          <w:trHeight w:val="80"/>
          <w:jc w:val="center"/>
        </w:trPr>
        <w:tc>
          <w:tcPr>
            <w:tcW w:w="23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8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A401DB" w:rsidRPr="00156DDB" w:rsidTr="00A401DB">
        <w:trPr>
          <w:trHeight w:val="266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4 221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563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A401DB" w:rsidRPr="00156DDB" w:rsidTr="00A401DB">
        <w:trPr>
          <w:trHeight w:val="278"/>
          <w:jc w:val="center"/>
        </w:trPr>
        <w:tc>
          <w:tcPr>
            <w:tcW w:w="11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A401DB" w:rsidRPr="00156DDB" w:rsidTr="00C519DA">
        <w:trPr>
          <w:trHeight w:val="278"/>
          <w:jc w:val="center"/>
        </w:trPr>
        <w:tc>
          <w:tcPr>
            <w:tcW w:w="2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C519DA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1DB" w:rsidRPr="00156DDB" w:rsidRDefault="00C519DA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A401DB" w:rsidRPr="00156DDB" w:rsidTr="00C519DA">
        <w:trPr>
          <w:trHeight w:val="290"/>
          <w:jc w:val="center"/>
        </w:trPr>
        <w:tc>
          <w:tcPr>
            <w:tcW w:w="2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A401DB" w:rsidP="00A401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C519DA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3 658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1DB" w:rsidRPr="00156DDB" w:rsidRDefault="00A401DB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1DB" w:rsidRPr="00156DDB" w:rsidRDefault="00C519DA" w:rsidP="00C519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3 658</w:t>
            </w:r>
          </w:p>
        </w:tc>
      </w:tr>
    </w:tbl>
    <w:p w:rsidR="00A401DB" w:rsidRPr="00156DDB" w:rsidRDefault="00A401DB" w:rsidP="00A401DB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954FDE" w:rsidRDefault="00FA5204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</w:t>
      </w:r>
      <w:r w:rsidR="008A2E3B">
        <w:rPr>
          <w:b w:val="0"/>
          <w:sz w:val="18"/>
          <w:szCs w:val="18"/>
        </w:rPr>
        <w:t>Na dlhodobý nehmotný majetok nie je zriadené záložné právo</w:t>
      </w:r>
    </w:p>
    <w:p w:rsidR="00547711" w:rsidRDefault="00547711" w:rsidP="00547711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F57822" w:rsidRDefault="00F57822" w:rsidP="00547711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:rsidR="00C519DA" w:rsidRPr="00156DDB" w:rsidRDefault="00C519DA" w:rsidP="00C519DA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156DDB">
        <w:rPr>
          <w:b/>
          <w:i/>
          <w:sz w:val="20"/>
          <w:szCs w:val="20"/>
        </w:rPr>
        <w:t xml:space="preserve">Informácie k prílohe č. 3 časti F. písm. a) o dlhodobom hmotnom majetku </w:t>
      </w:r>
    </w:p>
    <w:p w:rsidR="00F634A5" w:rsidRPr="00753C4A" w:rsidRDefault="00F634A5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753C4A">
        <w:rPr>
          <w:rFonts w:cs="FuturaTEE-Book"/>
          <w:sz w:val="18"/>
          <w:szCs w:val="18"/>
        </w:rPr>
        <w:t>P</w:t>
      </w:r>
      <w:r w:rsidRPr="00753C4A">
        <w:rPr>
          <w:rFonts w:cs="FuturaTEE-Book"/>
          <w:sz w:val="18"/>
          <w:szCs w:val="18"/>
          <w:lang w:eastAsia="sk-SK"/>
        </w:rPr>
        <w:t>rvotným ocenením majetku rozumieme jeho ocenenie podľa § 25 zákona.</w:t>
      </w:r>
    </w:p>
    <w:p w:rsidR="00FA5204" w:rsidRPr="00FA5204" w:rsidRDefault="00FA5204" w:rsidP="00FA5204"/>
    <w:p w:rsidR="00547711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825"/>
        <w:gridCol w:w="15"/>
        <w:gridCol w:w="29"/>
        <w:gridCol w:w="702"/>
        <w:gridCol w:w="15"/>
        <w:gridCol w:w="16"/>
        <w:gridCol w:w="1043"/>
        <w:gridCol w:w="15"/>
        <w:gridCol w:w="10"/>
        <w:gridCol w:w="34"/>
        <w:gridCol w:w="836"/>
        <w:gridCol w:w="15"/>
        <w:gridCol w:w="16"/>
        <w:gridCol w:w="850"/>
        <w:gridCol w:w="16"/>
        <w:gridCol w:w="15"/>
        <w:gridCol w:w="29"/>
        <w:gridCol w:w="744"/>
        <w:gridCol w:w="30"/>
        <w:gridCol w:w="633"/>
        <w:gridCol w:w="29"/>
        <w:gridCol w:w="702"/>
        <w:gridCol w:w="709"/>
      </w:tblGrid>
      <w:tr w:rsidR="00DA6AA2" w:rsidRPr="00753C4A" w:rsidTr="00DA6AA2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Bežné</w:t>
            </w:r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DA6AA2" w:rsidRPr="00753C4A" w:rsidTr="00DA6AA2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753C4A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A6AA2" w:rsidRPr="00753C4A" w:rsidTr="00DA6AA2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C519DA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DA6AA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86 909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397 557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486 458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157496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157 496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299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  <w:r w:rsidR="001316C2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992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1316C2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909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554754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C519DA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643 655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C519DA" w:rsidRPr="00753C4A" w:rsidTr="00EA1F6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D56C2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33 088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316 169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349 257</w:t>
            </w:r>
          </w:p>
        </w:tc>
      </w:tr>
      <w:tr w:rsidR="00EA1F6D" w:rsidRPr="00753C4A" w:rsidTr="00EA1F6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4 280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59 616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2C6893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63 896</w:t>
            </w:r>
          </w:p>
        </w:tc>
      </w:tr>
      <w:tr w:rsidR="00EA1F6D" w:rsidRPr="00753C4A" w:rsidTr="00EA1F6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299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299</w:t>
            </w:r>
          </w:p>
        </w:tc>
      </w:tr>
      <w:tr w:rsidR="00EA1F6D" w:rsidRPr="00753C4A" w:rsidTr="00EA1F6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37 368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C519DA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375 486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2C6893" w:rsidP="00EA1F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412 854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A6AA2" w:rsidRPr="00753C4A" w:rsidTr="00DA6AA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AA2" w:rsidRPr="00753C4A" w:rsidRDefault="00DA6AA2" w:rsidP="00DA6AA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C519DA" w:rsidRPr="00753C4A" w:rsidTr="00D56C2B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D56C2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53 821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81 388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137 201</w:t>
            </w:r>
          </w:p>
        </w:tc>
      </w:tr>
      <w:tr w:rsidR="00EA1F6D" w:rsidRPr="00753C4A" w:rsidTr="00D56C2B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  <w:r w:rsidR="001316C2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992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2C6893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49 541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2C6893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179 268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2C6893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230 801</w:t>
            </w:r>
          </w:p>
        </w:tc>
      </w:tr>
    </w:tbl>
    <w:p w:rsidR="00DA6AA2" w:rsidRDefault="00DA6AA2" w:rsidP="00547711">
      <w:pPr>
        <w:rPr>
          <w:sz w:val="18"/>
          <w:szCs w:val="18"/>
        </w:rPr>
      </w:pPr>
    </w:p>
    <w:p w:rsidR="00F57822" w:rsidRPr="00753C4A" w:rsidRDefault="00F57822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825"/>
        <w:gridCol w:w="15"/>
        <w:gridCol w:w="29"/>
        <w:gridCol w:w="702"/>
        <w:gridCol w:w="15"/>
        <w:gridCol w:w="16"/>
        <w:gridCol w:w="1043"/>
        <w:gridCol w:w="15"/>
        <w:gridCol w:w="10"/>
        <w:gridCol w:w="34"/>
        <w:gridCol w:w="836"/>
        <w:gridCol w:w="15"/>
        <w:gridCol w:w="16"/>
        <w:gridCol w:w="850"/>
        <w:gridCol w:w="16"/>
        <w:gridCol w:w="15"/>
        <w:gridCol w:w="29"/>
        <w:gridCol w:w="744"/>
        <w:gridCol w:w="30"/>
        <w:gridCol w:w="633"/>
        <w:gridCol w:w="29"/>
        <w:gridCol w:w="702"/>
        <w:gridCol w:w="709"/>
      </w:tblGrid>
      <w:tr w:rsidR="00547711" w:rsidRPr="00753C4A" w:rsidTr="003E0562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47711" w:rsidRPr="00753C4A" w:rsidTr="003E0562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753C4A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753C4A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753C4A" w:rsidTr="003E0562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477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86 909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485 432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1 200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575 533</w:t>
            </w:r>
          </w:p>
        </w:tc>
      </w:tr>
      <w:tr w:rsidR="00C519DA" w:rsidRPr="00753C4A" w:rsidTr="002E062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3 400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3 400</w:t>
            </w:r>
          </w:p>
        </w:tc>
      </w:tr>
      <w:tr w:rsidR="00C519DA" w:rsidRPr="00753C4A" w:rsidTr="002E062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91 275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1 200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92 475</w:t>
            </w:r>
          </w:p>
        </w:tc>
      </w:tr>
      <w:tr w:rsidR="00C519DA" w:rsidRPr="00753C4A" w:rsidTr="002E062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86 909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397 557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486 458</w:t>
            </w:r>
          </w:p>
        </w:tc>
      </w:tr>
      <w:tr w:rsidR="005477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28 791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306 760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840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336 391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4 297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100 684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105 341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91 275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1 200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92 475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33 088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316 169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349 257</w:t>
            </w: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A1F6D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F6D" w:rsidRPr="00753C4A" w:rsidRDefault="00EA1F6D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lastRenderedPageBreak/>
              <w:t>Zostatková hodnota </w:t>
            </w:r>
          </w:p>
        </w:tc>
      </w:tr>
      <w:tr w:rsidR="00C519DA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58 118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178 672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239 142</w:t>
            </w:r>
          </w:p>
        </w:tc>
      </w:tr>
      <w:tr w:rsidR="00C519DA" w:rsidRPr="00753C4A" w:rsidTr="00A5533F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53 821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81 388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9DA" w:rsidRPr="00753C4A" w:rsidRDefault="00C519DA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137 201</w:t>
            </w:r>
          </w:p>
        </w:tc>
      </w:tr>
    </w:tbl>
    <w:p w:rsidR="002C6893" w:rsidRDefault="002C6893" w:rsidP="002C6893">
      <w:pPr>
        <w:rPr>
          <w:b/>
          <w:sz w:val="18"/>
          <w:szCs w:val="18"/>
        </w:rPr>
      </w:pPr>
    </w:p>
    <w:p w:rsidR="00F96A24" w:rsidRDefault="00F96A24" w:rsidP="002C6893">
      <w:pPr>
        <w:rPr>
          <w:b/>
          <w:sz w:val="18"/>
          <w:szCs w:val="18"/>
        </w:rPr>
      </w:pPr>
    </w:p>
    <w:p w:rsidR="002C6893" w:rsidRPr="00F96A24" w:rsidRDefault="002C6893" w:rsidP="002C6893">
      <w:pPr>
        <w:rPr>
          <w:b/>
          <w:i/>
          <w:sz w:val="20"/>
          <w:szCs w:val="20"/>
        </w:rPr>
      </w:pPr>
      <w:r w:rsidRPr="00F96A24">
        <w:rPr>
          <w:b/>
          <w:i/>
          <w:sz w:val="20"/>
          <w:szCs w:val="20"/>
        </w:rPr>
        <w:t>Informácie k prílohe č. 3 časti F. písm. c) o dlhodobom hmotnom majetku</w:t>
      </w:r>
    </w:p>
    <w:p w:rsidR="00547711" w:rsidRPr="00753C4A" w:rsidRDefault="00547711" w:rsidP="00547711">
      <w:pPr>
        <w:rPr>
          <w:sz w:val="18"/>
          <w:szCs w:val="18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8"/>
        <w:gridCol w:w="3685"/>
      </w:tblGrid>
      <w:tr w:rsidR="00547711" w:rsidRPr="00753C4A" w:rsidTr="00D96626">
        <w:trPr>
          <w:jc w:val="center"/>
        </w:trPr>
        <w:tc>
          <w:tcPr>
            <w:tcW w:w="51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Hodnota za bežné účtovné obdobie</w:t>
            </w:r>
          </w:p>
        </w:tc>
      </w:tr>
      <w:tr w:rsidR="00547711" w:rsidRPr="00753C4A" w:rsidTr="00076521">
        <w:trPr>
          <w:jc w:val="center"/>
        </w:trPr>
        <w:tc>
          <w:tcPr>
            <w:tcW w:w="51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076521" w:rsidP="000765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547711" w:rsidRPr="00753C4A" w:rsidTr="00076521">
        <w:trPr>
          <w:jc w:val="center"/>
        </w:trPr>
        <w:tc>
          <w:tcPr>
            <w:tcW w:w="51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076521" w:rsidP="000765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2C6893" w:rsidRDefault="002C6893" w:rsidP="00547711">
      <w:pPr>
        <w:pStyle w:val="Nadpis2"/>
        <w:rPr>
          <w:rFonts w:ascii="Arial Narrow" w:hAnsi="Arial Narrow"/>
          <w:bCs w:val="0"/>
          <w:sz w:val="20"/>
          <w:szCs w:val="20"/>
        </w:rPr>
      </w:pPr>
    </w:p>
    <w:p w:rsidR="00547711" w:rsidRPr="00753C4A" w:rsidRDefault="002C6893" w:rsidP="00547711">
      <w:pPr>
        <w:pStyle w:val="Nadpis2"/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Cs w:val="0"/>
          <w:sz w:val="20"/>
          <w:szCs w:val="20"/>
        </w:rPr>
        <w:t xml:space="preserve">Spôsob a výška poistenia dlhodobého hmotného a nehmotného majetku – </w:t>
      </w:r>
      <w:r w:rsidRPr="00156DDB">
        <w:rPr>
          <w:rFonts w:ascii="Arial Narrow" w:hAnsi="Arial Narrow"/>
          <w:sz w:val="18"/>
          <w:szCs w:val="18"/>
        </w:rPr>
        <w:tab/>
      </w:r>
      <w:r w:rsidRPr="00156DDB">
        <w:rPr>
          <w:rFonts w:ascii="Arial Narrow" w:hAnsi="Arial Narrow"/>
          <w:sz w:val="18"/>
          <w:szCs w:val="18"/>
        </w:rPr>
        <w:tab/>
      </w:r>
      <w:r w:rsidR="00D96626" w:rsidRPr="00753C4A">
        <w:rPr>
          <w:rFonts w:ascii="Arial Narrow" w:hAnsi="Arial Narrow"/>
          <w:sz w:val="18"/>
          <w:szCs w:val="18"/>
        </w:rPr>
        <w:tab/>
      </w:r>
      <w:bookmarkStart w:id="5" w:name="_MON_1425055621"/>
      <w:bookmarkEnd w:id="5"/>
      <w:r w:rsidRPr="00753C4A">
        <w:rPr>
          <w:rFonts w:ascii="Arial Narrow" w:hAnsi="Arial Narrow"/>
          <w:sz w:val="18"/>
          <w:szCs w:val="20"/>
        </w:rPr>
        <w:object w:dxaOrig="8796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60.1pt" o:ole="">
            <v:imagedata r:id="rId12" o:title=""/>
          </v:shape>
          <o:OLEObject Type="Embed" ProgID="Excel.Sheet.8" ShapeID="_x0000_i1025" DrawAspect="Content" ObjectID="_1457770323" r:id="rId13"/>
        </w:object>
      </w:r>
    </w:p>
    <w:p w:rsidR="00F634A5" w:rsidRDefault="00547711" w:rsidP="00F634A5">
      <w:pPr>
        <w:pStyle w:val="Zkladntext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 xml:space="preserve">    </w:t>
      </w:r>
    </w:p>
    <w:p w:rsidR="00F96A24" w:rsidRDefault="00F96A24" w:rsidP="00F634A5">
      <w:pPr>
        <w:pStyle w:val="Zkladntext"/>
        <w:rPr>
          <w:rFonts w:ascii="Arial Narrow" w:hAnsi="Arial Narrow"/>
          <w:sz w:val="20"/>
          <w:szCs w:val="20"/>
        </w:rPr>
      </w:pPr>
    </w:p>
    <w:p w:rsidR="00F96A24" w:rsidRDefault="00F96A24" w:rsidP="00F634A5">
      <w:pPr>
        <w:pStyle w:val="Zkladntext"/>
        <w:rPr>
          <w:rFonts w:ascii="Arial Narrow" w:hAnsi="Arial Narrow"/>
          <w:sz w:val="20"/>
          <w:szCs w:val="20"/>
        </w:rPr>
      </w:pPr>
    </w:p>
    <w:p w:rsidR="002C6893" w:rsidRPr="00156DDB" w:rsidRDefault="002C6893" w:rsidP="002C6893">
      <w:pPr>
        <w:rPr>
          <w:b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>Informácie k prílohe č. 3 časti F. písm. j) o dlhodobom finančnom majetku</w:t>
      </w:r>
    </w:p>
    <w:p w:rsidR="00F634A5" w:rsidRPr="00753C4A" w:rsidRDefault="00F634A5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753C4A">
        <w:rPr>
          <w:rFonts w:cs="FuturaTEE-Book"/>
          <w:sz w:val="18"/>
          <w:szCs w:val="18"/>
        </w:rPr>
        <w:t>P</w:t>
      </w:r>
      <w:r w:rsidRPr="00753C4A">
        <w:rPr>
          <w:rFonts w:cs="FuturaTEE-Book"/>
          <w:sz w:val="18"/>
          <w:szCs w:val="18"/>
          <w:lang w:eastAsia="sk-SK"/>
        </w:rPr>
        <w:t>rvotným ocenením majetku rozumieme jeho ocenenie podľa § 25 zákona.</w:t>
      </w: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86"/>
        <w:gridCol w:w="952"/>
        <w:gridCol w:w="12"/>
        <w:gridCol w:w="1236"/>
        <w:gridCol w:w="48"/>
        <w:gridCol w:w="838"/>
        <w:gridCol w:w="29"/>
        <w:gridCol w:w="16"/>
        <w:gridCol w:w="730"/>
        <w:gridCol w:w="15"/>
        <w:gridCol w:w="733"/>
        <w:gridCol w:w="13"/>
        <w:gridCol w:w="12"/>
        <w:gridCol w:w="887"/>
        <w:gridCol w:w="11"/>
        <w:gridCol w:w="16"/>
        <w:gridCol w:w="752"/>
        <w:gridCol w:w="13"/>
        <w:gridCol w:w="615"/>
        <w:gridCol w:w="571"/>
      </w:tblGrid>
      <w:tr w:rsidR="00547711" w:rsidRPr="00753C4A" w:rsidTr="00D62DEC">
        <w:trPr>
          <w:trHeight w:val="277"/>
          <w:jc w:val="center"/>
        </w:trPr>
        <w:tc>
          <w:tcPr>
            <w:tcW w:w="12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49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47711" w:rsidRPr="00753C4A" w:rsidTr="00D62DEC">
        <w:trPr>
          <w:trHeight w:val="1393"/>
          <w:jc w:val="center"/>
        </w:trPr>
        <w:tc>
          <w:tcPr>
            <w:tcW w:w="12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Podielové </w:t>
            </w:r>
            <w:r w:rsidRPr="00753C4A">
              <w:rPr>
                <w:sz w:val="18"/>
                <w:szCs w:val="18"/>
              </w:rPr>
              <w:br/>
              <w:t xml:space="preserve">CP a podiely </w:t>
            </w:r>
            <w:r w:rsidRPr="00753C4A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7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Pôžičky ÚJ v</w:t>
            </w:r>
            <w:r w:rsidRPr="00753C4A">
              <w:rPr>
                <w:sz w:val="18"/>
                <w:szCs w:val="18"/>
              </w:rPr>
              <w:br/>
              <w:t> </w:t>
            </w:r>
            <w:proofErr w:type="spellStart"/>
            <w:r w:rsidRPr="00753C4A">
              <w:rPr>
                <w:sz w:val="18"/>
                <w:szCs w:val="18"/>
              </w:rPr>
              <w:t>kons</w:t>
            </w:r>
            <w:proofErr w:type="spellEnd"/>
            <w:r w:rsidRPr="00753C4A">
              <w:rPr>
                <w:sz w:val="18"/>
                <w:szCs w:val="18"/>
              </w:rPr>
              <w:t>.</w:t>
            </w:r>
            <w:r w:rsidRPr="00753C4A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Ostatný DFM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53C4A">
              <w:rPr>
                <w:sz w:val="18"/>
                <w:szCs w:val="18"/>
              </w:rPr>
              <w:t>Obsta-rávaný</w:t>
            </w:r>
            <w:proofErr w:type="spellEnd"/>
            <w:r w:rsidRPr="00753C4A">
              <w:rPr>
                <w:sz w:val="18"/>
                <w:szCs w:val="18"/>
              </w:rPr>
              <w:t xml:space="preserve"> </w:t>
            </w:r>
            <w:r w:rsidRPr="00753C4A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Poskytnuté preddavky na DFM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Spolu</w:t>
            </w:r>
          </w:p>
        </w:tc>
      </w:tr>
      <w:tr w:rsidR="00547711" w:rsidRPr="00753C4A" w:rsidTr="00D62DEC">
        <w:trPr>
          <w:trHeight w:val="195"/>
          <w:jc w:val="center"/>
        </w:trPr>
        <w:tc>
          <w:tcPr>
            <w:tcW w:w="12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9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6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j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  <w:tr w:rsidR="00D62DEC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62DEC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62DEC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D62DEC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lastRenderedPageBreak/>
              <w:t>Stav </w:t>
            </w:r>
          </w:p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  <w:tr w:rsidR="00D62DEC" w:rsidRPr="00753C4A" w:rsidTr="00D56C2B">
        <w:trPr>
          <w:trHeight w:val="290"/>
          <w:jc w:val="center"/>
        </w:trPr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DEC" w:rsidRPr="00753C4A" w:rsidRDefault="00D62DEC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DEC" w:rsidRPr="00753C4A" w:rsidRDefault="00D62DEC" w:rsidP="00D56C2B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</w:tbl>
    <w:p w:rsidR="00547711" w:rsidRPr="00753C4A" w:rsidRDefault="00547711" w:rsidP="00547711">
      <w:pPr>
        <w:rPr>
          <w:sz w:val="18"/>
          <w:szCs w:val="18"/>
        </w:rPr>
      </w:pPr>
    </w:p>
    <w:p w:rsidR="00557DA8" w:rsidRDefault="00557DA8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0"/>
        <w:gridCol w:w="955"/>
        <w:gridCol w:w="30"/>
        <w:gridCol w:w="1240"/>
        <w:gridCol w:w="25"/>
        <w:gridCol w:w="34"/>
        <w:gridCol w:w="779"/>
        <w:gridCol w:w="33"/>
        <w:gridCol w:w="9"/>
        <w:gridCol w:w="12"/>
        <w:gridCol w:w="714"/>
        <w:gridCol w:w="23"/>
        <w:gridCol w:w="13"/>
        <w:gridCol w:w="665"/>
        <w:gridCol w:w="56"/>
        <w:gridCol w:w="23"/>
        <w:gridCol w:w="13"/>
        <w:gridCol w:w="923"/>
        <w:gridCol w:w="8"/>
        <w:gridCol w:w="15"/>
        <w:gridCol w:w="727"/>
        <w:gridCol w:w="17"/>
        <w:gridCol w:w="610"/>
        <w:gridCol w:w="571"/>
      </w:tblGrid>
      <w:tr w:rsidR="00547711" w:rsidRPr="00753C4A" w:rsidTr="00D62DEC">
        <w:trPr>
          <w:trHeight w:val="340"/>
          <w:jc w:val="center"/>
        </w:trPr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49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47711" w:rsidRPr="00753C4A" w:rsidTr="00D62DEC">
        <w:trPr>
          <w:trHeight w:val="1393"/>
          <w:jc w:val="center"/>
        </w:trPr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2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Podielové </w:t>
            </w:r>
            <w:r w:rsidRPr="00753C4A">
              <w:rPr>
                <w:sz w:val="18"/>
                <w:szCs w:val="18"/>
              </w:rPr>
              <w:br/>
              <w:t xml:space="preserve">CP a podiely </w:t>
            </w:r>
            <w:r w:rsidRPr="00753C4A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D62DEC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Pôžičky ÚJ v</w:t>
            </w:r>
            <w:r w:rsidRPr="00753C4A">
              <w:rPr>
                <w:sz w:val="18"/>
                <w:szCs w:val="18"/>
              </w:rPr>
              <w:br/>
              <w:t> </w:t>
            </w:r>
            <w:proofErr w:type="spellStart"/>
            <w:r w:rsidRPr="00753C4A">
              <w:rPr>
                <w:sz w:val="18"/>
                <w:szCs w:val="18"/>
              </w:rPr>
              <w:t>kons</w:t>
            </w:r>
            <w:proofErr w:type="spellEnd"/>
            <w:r w:rsidRPr="00753C4A">
              <w:rPr>
                <w:sz w:val="18"/>
                <w:szCs w:val="18"/>
              </w:rPr>
              <w:t>.</w:t>
            </w:r>
            <w:r w:rsidRPr="00753C4A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Ostatný DFM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53C4A">
              <w:rPr>
                <w:sz w:val="18"/>
                <w:szCs w:val="18"/>
              </w:rPr>
              <w:t>Obsta-rávaný</w:t>
            </w:r>
            <w:proofErr w:type="spellEnd"/>
            <w:r w:rsidRPr="00753C4A">
              <w:rPr>
                <w:sz w:val="18"/>
                <w:szCs w:val="18"/>
              </w:rPr>
              <w:t xml:space="preserve"> </w:t>
            </w:r>
            <w:r w:rsidRPr="00753C4A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753C4A">
              <w:rPr>
                <w:sz w:val="18"/>
                <w:szCs w:val="18"/>
              </w:rPr>
              <w:t>Poskyt-nuté</w:t>
            </w:r>
            <w:proofErr w:type="spellEnd"/>
            <w:r w:rsidRPr="00753C4A">
              <w:rPr>
                <w:sz w:val="18"/>
                <w:szCs w:val="18"/>
              </w:rPr>
              <w:t xml:space="preserve"> </w:t>
            </w:r>
            <w:proofErr w:type="spellStart"/>
            <w:r w:rsidRPr="00753C4A">
              <w:rPr>
                <w:sz w:val="18"/>
                <w:szCs w:val="18"/>
              </w:rPr>
              <w:t>preddav-ky</w:t>
            </w:r>
            <w:proofErr w:type="spellEnd"/>
            <w:r w:rsidRPr="00753C4A">
              <w:rPr>
                <w:sz w:val="18"/>
                <w:szCs w:val="18"/>
              </w:rPr>
              <w:t xml:space="preserve"> na DFM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Spolu</w:t>
            </w:r>
          </w:p>
        </w:tc>
      </w:tr>
      <w:tr w:rsidR="00547711" w:rsidRPr="00753C4A" w:rsidTr="00D62DEC">
        <w:trPr>
          <w:trHeight w:val="83"/>
          <w:jc w:val="center"/>
        </w:trPr>
        <w:tc>
          <w:tcPr>
            <w:tcW w:w="1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6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j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531</w:t>
            </w:r>
          </w:p>
        </w:tc>
        <w:tc>
          <w:tcPr>
            <w:tcW w:w="7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531</w:t>
            </w: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166</w:t>
            </w:r>
          </w:p>
        </w:tc>
        <w:tc>
          <w:tcPr>
            <w:tcW w:w="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166</w:t>
            </w: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C6893" w:rsidRPr="00753C4A" w:rsidTr="00D56C2B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56C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2DEC">
        <w:trPr>
          <w:trHeight w:val="278"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2C6893" w:rsidRPr="00753C4A" w:rsidTr="00D62DEC">
        <w:trPr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62DE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62DE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531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531</w:t>
            </w:r>
          </w:p>
        </w:tc>
      </w:tr>
      <w:tr w:rsidR="002C6893" w:rsidRPr="00753C4A" w:rsidTr="00D62DEC">
        <w:trPr>
          <w:trHeight w:val="290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62DE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D62DE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93" w:rsidRPr="00753C4A" w:rsidRDefault="002C6893" w:rsidP="002E0624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365</w:t>
            </w: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D62DEC" w:rsidRDefault="00275A3E" w:rsidP="00547711">
      <w:pPr>
        <w:rPr>
          <w:sz w:val="18"/>
          <w:szCs w:val="18"/>
        </w:rPr>
      </w:pPr>
      <w:r>
        <w:rPr>
          <w:sz w:val="18"/>
          <w:szCs w:val="18"/>
        </w:rPr>
        <w:t>Spoločnosť nevlastní dlhodobý finančný majetok, na ktorý by bolo zriadené záložné právo.</w:t>
      </w:r>
    </w:p>
    <w:p w:rsidR="00D62DEC" w:rsidRDefault="00D62DEC" w:rsidP="00547711">
      <w:pPr>
        <w:rPr>
          <w:sz w:val="18"/>
          <w:szCs w:val="18"/>
        </w:rPr>
      </w:pPr>
    </w:p>
    <w:p w:rsidR="00F96A24" w:rsidRDefault="00F96A24" w:rsidP="002C6893">
      <w:pPr>
        <w:pStyle w:val="Nzov"/>
        <w:spacing w:after="60"/>
        <w:jc w:val="left"/>
        <w:rPr>
          <w:i/>
          <w:sz w:val="20"/>
          <w:szCs w:val="20"/>
        </w:rPr>
      </w:pPr>
    </w:p>
    <w:p w:rsidR="002C6893" w:rsidRPr="002C6893" w:rsidRDefault="002C6893" w:rsidP="002C6893">
      <w:pPr>
        <w:pStyle w:val="Nzov"/>
        <w:spacing w:after="60"/>
        <w:jc w:val="left"/>
        <w:rPr>
          <w:i/>
          <w:sz w:val="20"/>
          <w:szCs w:val="20"/>
        </w:rPr>
      </w:pPr>
      <w:r w:rsidRPr="002C6893">
        <w:rPr>
          <w:i/>
          <w:sz w:val="20"/>
          <w:szCs w:val="20"/>
        </w:rPr>
        <w:t>Informácie k prílohe č. 3 časti F. písm. i) o štruktúre dlhodobého finančného majetku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2"/>
        <w:gridCol w:w="1263"/>
        <w:gridCol w:w="1498"/>
        <w:gridCol w:w="1498"/>
        <w:gridCol w:w="1498"/>
        <w:gridCol w:w="1174"/>
      </w:tblGrid>
      <w:tr w:rsidR="00547711" w:rsidRPr="00753C4A" w:rsidTr="00275A3E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547711" w:rsidRPr="00753C4A" w:rsidTr="00275A3E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Hodnota</w:t>
            </w:r>
            <w:r w:rsidRPr="00753C4A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Účtovná hodnota DFM</w:t>
            </w:r>
          </w:p>
        </w:tc>
      </w:tr>
      <w:tr w:rsidR="00547711" w:rsidRPr="00753C4A" w:rsidTr="00275A3E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f</w:t>
            </w: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547711" w:rsidRPr="00753C4A" w:rsidTr="00275A3E">
        <w:trPr>
          <w:trHeight w:hRule="exact" w:val="450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275A3E" w:rsidRDefault="00275A3E" w:rsidP="00BD7025">
            <w:pPr>
              <w:rPr>
                <w:rFonts w:cs="Arial"/>
                <w:sz w:val="16"/>
                <w:szCs w:val="16"/>
              </w:rPr>
            </w:pPr>
            <w:r w:rsidRPr="00275A3E">
              <w:rPr>
                <w:rFonts w:cs="Arial"/>
                <w:sz w:val="16"/>
                <w:szCs w:val="16"/>
              </w:rPr>
              <w:t>Odbytové družstvo Gemer, družstvo ; Dubovec 177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275A3E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19,99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275A3E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19,99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31169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753C4A" w:rsidRDefault="00531169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547711" w:rsidRPr="00753C4A" w:rsidRDefault="002C689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365</w:t>
            </w: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Obstarávaný DFM na účely vykonania vplyvu v</w:t>
            </w:r>
            <w:r w:rsidR="00531169">
              <w:rPr>
                <w:rFonts w:cs="Arial"/>
                <w:b/>
                <w:sz w:val="18"/>
                <w:szCs w:val="18"/>
              </w:rPr>
              <w:t> </w:t>
            </w:r>
            <w:r w:rsidRPr="00753C4A">
              <w:rPr>
                <w:rFonts w:cs="Arial"/>
                <w:b/>
                <w:sz w:val="18"/>
                <w:szCs w:val="18"/>
              </w:rPr>
              <w:t>inej ÚJ</w:t>
            </w:r>
          </w:p>
        </w:tc>
      </w:tr>
      <w:tr w:rsidR="00547711" w:rsidRPr="00753C4A" w:rsidTr="00275A3E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275A3E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2C689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365</w:t>
            </w:r>
          </w:p>
        </w:tc>
      </w:tr>
    </w:tbl>
    <w:p w:rsidR="00547711" w:rsidRPr="00531169" w:rsidRDefault="00531169" w:rsidP="00531169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Pozn.</w:t>
      </w:r>
      <w:r w:rsidRPr="00531169">
        <w:rPr>
          <w:b w:val="0"/>
          <w:sz w:val="16"/>
          <w:szCs w:val="16"/>
        </w:rPr>
        <w:t xml:space="preserve"> Do podania </w:t>
      </w:r>
      <w:proofErr w:type="spellStart"/>
      <w:r w:rsidRPr="00531169">
        <w:rPr>
          <w:b w:val="0"/>
          <w:sz w:val="16"/>
          <w:szCs w:val="16"/>
        </w:rPr>
        <w:t>DPaUZ</w:t>
      </w:r>
      <w:proofErr w:type="spellEnd"/>
      <w:r w:rsidRPr="00531169">
        <w:rPr>
          <w:b w:val="0"/>
          <w:sz w:val="16"/>
          <w:szCs w:val="16"/>
        </w:rPr>
        <w:t xml:space="preserve"> neboli doručené výkazy za rok 2013</w:t>
      </w:r>
    </w:p>
    <w:p w:rsidR="00557DA8" w:rsidRDefault="00557DA8" w:rsidP="00557DA8"/>
    <w:p w:rsidR="00531169" w:rsidRPr="00557DA8" w:rsidRDefault="00531169" w:rsidP="00557DA8"/>
    <w:p w:rsidR="00380C67" w:rsidRDefault="00380C67" w:rsidP="00380C67">
      <w:pPr>
        <w:rPr>
          <w:b/>
          <w:bCs/>
          <w:i/>
          <w:kern w:val="28"/>
          <w:sz w:val="20"/>
          <w:szCs w:val="20"/>
        </w:rPr>
      </w:pPr>
      <w:r w:rsidRPr="00F96A24">
        <w:rPr>
          <w:b/>
          <w:bCs/>
          <w:i/>
          <w:kern w:val="28"/>
          <w:sz w:val="20"/>
          <w:szCs w:val="20"/>
        </w:rPr>
        <w:t xml:space="preserve">Informácie k prílohe č. 3 časti F. písm. s) o vekovej štruktúre pohľadávok </w:t>
      </w:r>
    </w:p>
    <w:p w:rsidR="00F96A24" w:rsidRPr="00F96A24" w:rsidRDefault="00F96A24" w:rsidP="00380C67">
      <w:pPr>
        <w:rPr>
          <w:b/>
          <w:bCs/>
          <w:i/>
          <w:kern w:val="28"/>
          <w:sz w:val="20"/>
          <w:szCs w:val="20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1904"/>
        <w:gridCol w:w="1857"/>
        <w:gridCol w:w="2023"/>
      </w:tblGrid>
      <w:tr w:rsidR="00547711" w:rsidRPr="00753C4A" w:rsidTr="00BD7025">
        <w:trPr>
          <w:jc w:val="center"/>
        </w:trPr>
        <w:tc>
          <w:tcPr>
            <w:tcW w:w="40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 lehote splatnosti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 lehote splatnosti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Pohľadávky spolu</w:t>
            </w:r>
          </w:p>
        </w:tc>
      </w:tr>
      <w:tr w:rsidR="00547711" w:rsidRPr="00753C4A" w:rsidTr="00BD7025">
        <w:trPr>
          <w:trHeight w:hRule="exact" w:val="227"/>
          <w:jc w:val="center"/>
        </w:trPr>
        <w:tc>
          <w:tcPr>
            <w:tcW w:w="40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d</w:t>
            </w: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76C9" w:rsidRPr="00753C4A" w:rsidRDefault="00AA76C9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47711" w:rsidRPr="00753C4A" w:rsidTr="00BD7025">
        <w:trPr>
          <w:trHeight w:val="397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531169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171 455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753C4A" w:rsidRDefault="00531169" w:rsidP="00690C6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43 648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753C4A" w:rsidRDefault="00380C67" w:rsidP="00690C6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215 103</w:t>
            </w: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A46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A4683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380C67" w:rsidP="00380C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237 965</w:t>
            </w: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380C67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237 965</w:t>
            </w: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3C4A" w:rsidRDefault="001B5D56" w:rsidP="0053116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12 </w:t>
            </w:r>
            <w:r w:rsidR="00531169">
              <w:rPr>
                <w:rFonts w:cs="Arial"/>
                <w:sz w:val="18"/>
                <w:szCs w:val="18"/>
              </w:rPr>
              <w:t>400</w:t>
            </w: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753C4A" w:rsidRDefault="001B5D56" w:rsidP="0053116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12 </w:t>
            </w:r>
            <w:r w:rsidR="00531169">
              <w:rPr>
                <w:rFonts w:cs="Arial"/>
                <w:sz w:val="18"/>
                <w:szCs w:val="18"/>
              </w:rPr>
              <w:t>400</w:t>
            </w: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31169" w:rsidP="00A4683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421 820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31169" w:rsidP="00690C6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43 648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31169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465 468</w:t>
            </w:r>
          </w:p>
        </w:tc>
      </w:tr>
    </w:tbl>
    <w:p w:rsidR="00547711" w:rsidRDefault="00547711" w:rsidP="00547711">
      <w:pPr>
        <w:jc w:val="both"/>
        <w:rPr>
          <w:rFonts w:cs="Arial"/>
          <w:sz w:val="18"/>
          <w:szCs w:val="18"/>
        </w:rPr>
      </w:pPr>
    </w:p>
    <w:p w:rsidR="00531169" w:rsidRPr="00753C4A" w:rsidRDefault="00531169" w:rsidP="00547711">
      <w:pPr>
        <w:jc w:val="both"/>
        <w:rPr>
          <w:rFonts w:cs="Arial"/>
          <w:sz w:val="18"/>
          <w:szCs w:val="18"/>
        </w:rPr>
      </w:pPr>
    </w:p>
    <w:p w:rsidR="00547711" w:rsidRPr="00753C4A" w:rsidRDefault="00547711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753C4A">
        <w:rPr>
          <w:b w:val="0"/>
          <w:sz w:val="18"/>
          <w:szCs w:val="18"/>
        </w:rPr>
        <w:t>Tabuľka č. 2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44"/>
        <w:gridCol w:w="2637"/>
        <w:gridCol w:w="2552"/>
      </w:tblGrid>
      <w:tr w:rsidR="00547711" w:rsidRPr="00753C4A" w:rsidTr="00380C67">
        <w:trPr>
          <w:jc w:val="center"/>
        </w:trPr>
        <w:tc>
          <w:tcPr>
            <w:tcW w:w="36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Pohľadávky podľa zostatkovej</w:t>
            </w:r>
          </w:p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doby splatnosti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380C67">
        <w:trPr>
          <w:trHeight w:val="86"/>
          <w:jc w:val="center"/>
        </w:trPr>
        <w:tc>
          <w:tcPr>
            <w:tcW w:w="36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</w:tr>
      <w:tr w:rsidR="00380C67" w:rsidRPr="00753C4A" w:rsidTr="00380C67">
        <w:trPr>
          <w:jc w:val="center"/>
        </w:trPr>
        <w:tc>
          <w:tcPr>
            <w:tcW w:w="36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80C67" w:rsidRPr="00753C4A" w:rsidRDefault="00531169" w:rsidP="00690C6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43648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0C67" w:rsidRPr="00753C4A" w:rsidRDefault="00380C67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5 842</w:t>
            </w:r>
          </w:p>
        </w:tc>
      </w:tr>
      <w:tr w:rsidR="00380C67" w:rsidRPr="00753C4A" w:rsidTr="00380C67">
        <w:trPr>
          <w:jc w:val="center"/>
        </w:trPr>
        <w:tc>
          <w:tcPr>
            <w:tcW w:w="364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80C67" w:rsidRPr="00753C4A" w:rsidRDefault="00531169" w:rsidP="00B935B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421 820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0C67" w:rsidRPr="00753C4A" w:rsidRDefault="00380C67" w:rsidP="0053116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307 3</w:t>
            </w:r>
            <w:r w:rsidR="00531169">
              <w:rPr>
                <w:rFonts w:cs="Arial"/>
                <w:sz w:val="18"/>
                <w:szCs w:val="18"/>
              </w:rPr>
              <w:t>27</w:t>
            </w:r>
          </w:p>
        </w:tc>
      </w:tr>
      <w:tr w:rsidR="00380C67" w:rsidRPr="00753C4A" w:rsidTr="00380C67">
        <w:trPr>
          <w:jc w:val="center"/>
        </w:trPr>
        <w:tc>
          <w:tcPr>
            <w:tcW w:w="36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0C67" w:rsidRPr="00F11A6B" w:rsidRDefault="00531169" w:rsidP="00B935B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465 468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380C67" w:rsidRPr="00F11A6B" w:rsidRDefault="00380C67" w:rsidP="0053116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313 </w:t>
            </w:r>
            <w:r w:rsidR="00531169">
              <w:rPr>
                <w:rFonts w:cs="Arial"/>
                <w:b/>
                <w:sz w:val="18"/>
                <w:szCs w:val="18"/>
              </w:rPr>
              <w:t>169</w:t>
            </w:r>
          </w:p>
        </w:tc>
      </w:tr>
      <w:tr w:rsidR="00547711" w:rsidRPr="00753C4A" w:rsidTr="00380C67">
        <w:trPr>
          <w:jc w:val="center"/>
        </w:trPr>
        <w:tc>
          <w:tcPr>
            <w:tcW w:w="3644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 xml:space="preserve">Pohľadávky so zostatkovou dobou splatnosti  jeden </w:t>
            </w:r>
            <w:r w:rsidRPr="00753C4A">
              <w:rPr>
                <w:rFonts w:cs="Arial"/>
                <w:sz w:val="18"/>
                <w:szCs w:val="18"/>
              </w:rPr>
              <w:lastRenderedPageBreak/>
              <w:t>rok až päť rokov</w:t>
            </w:r>
          </w:p>
        </w:tc>
        <w:tc>
          <w:tcPr>
            <w:tcW w:w="2637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380C67">
        <w:trPr>
          <w:jc w:val="center"/>
        </w:trPr>
        <w:tc>
          <w:tcPr>
            <w:tcW w:w="3644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lastRenderedPageBreak/>
              <w:t>Pohľadávky so zostatkovou dobou splatnosti dlhšou ako päť rokov</w:t>
            </w:r>
          </w:p>
        </w:tc>
        <w:tc>
          <w:tcPr>
            <w:tcW w:w="2637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380C67">
        <w:trPr>
          <w:jc w:val="center"/>
        </w:trPr>
        <w:tc>
          <w:tcPr>
            <w:tcW w:w="36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935B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keepNext w:val="0"/>
        <w:spacing w:before="0" w:beforeAutospacing="0" w:after="120"/>
        <w:jc w:val="both"/>
        <w:rPr>
          <w:sz w:val="18"/>
          <w:szCs w:val="18"/>
        </w:rPr>
      </w:pPr>
    </w:p>
    <w:p w:rsidR="00557DA8" w:rsidRDefault="00557DA8" w:rsidP="00547711">
      <w:pPr>
        <w:pStyle w:val="Nzov"/>
        <w:spacing w:before="0" w:beforeAutospacing="0" w:after="0"/>
        <w:jc w:val="left"/>
        <w:rPr>
          <w:i/>
          <w:sz w:val="18"/>
          <w:szCs w:val="18"/>
        </w:rPr>
      </w:pPr>
    </w:p>
    <w:p w:rsidR="00380C67" w:rsidRDefault="00380C67" w:rsidP="00380C67">
      <w:pPr>
        <w:pStyle w:val="Nzov"/>
        <w:keepNext w:val="0"/>
        <w:spacing w:before="0" w:beforeAutospacing="0" w:after="0"/>
        <w:jc w:val="left"/>
        <w:rPr>
          <w:i/>
          <w:sz w:val="20"/>
          <w:szCs w:val="20"/>
        </w:rPr>
      </w:pPr>
      <w:r w:rsidRPr="00380C67">
        <w:rPr>
          <w:i/>
          <w:sz w:val="20"/>
          <w:szCs w:val="20"/>
        </w:rPr>
        <w:t xml:space="preserve">Informácie k prílohe č. 3 časti F. písm. w) o krátkodobom finančnom majetku </w:t>
      </w:r>
    </w:p>
    <w:p w:rsidR="00F96A24" w:rsidRPr="00F96A24" w:rsidRDefault="00F96A24" w:rsidP="00F96A24"/>
    <w:p w:rsidR="00547711" w:rsidRPr="00753C4A" w:rsidRDefault="00547711" w:rsidP="00547711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753C4A">
        <w:rPr>
          <w:b w:val="0"/>
          <w:sz w:val="18"/>
          <w:szCs w:val="18"/>
        </w:rPr>
        <w:t xml:space="preserve">Tabuľka č. 1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4"/>
        <w:gridCol w:w="2373"/>
        <w:gridCol w:w="2662"/>
      </w:tblGrid>
      <w:tr w:rsidR="00547711" w:rsidRPr="00753C4A" w:rsidTr="00380C67">
        <w:trPr>
          <w:jc w:val="center"/>
        </w:trPr>
        <w:tc>
          <w:tcPr>
            <w:tcW w:w="38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80C67" w:rsidRPr="00753C4A" w:rsidTr="00380C67">
        <w:trPr>
          <w:trHeight w:val="340"/>
          <w:jc w:val="center"/>
        </w:trPr>
        <w:tc>
          <w:tcPr>
            <w:tcW w:w="3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Pokladnica, ceniny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0C67" w:rsidRPr="00753C4A" w:rsidRDefault="00380C67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1 237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center"/>
          </w:tcPr>
          <w:p w:rsidR="00380C67" w:rsidRPr="00753C4A" w:rsidRDefault="00380C67" w:rsidP="002E062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848</w:t>
            </w:r>
          </w:p>
        </w:tc>
      </w:tr>
      <w:tr w:rsidR="00380C67" w:rsidRPr="00753C4A" w:rsidTr="00380C67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380C67" w:rsidRPr="00753C4A" w:rsidRDefault="00380C67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84 140</w:t>
            </w:r>
          </w:p>
        </w:tc>
        <w:tc>
          <w:tcPr>
            <w:tcW w:w="2662" w:type="dxa"/>
            <w:vAlign w:val="center"/>
          </w:tcPr>
          <w:p w:rsidR="00380C67" w:rsidRPr="00753C4A" w:rsidRDefault="00380C67" w:rsidP="002E062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94 628</w:t>
            </w:r>
          </w:p>
        </w:tc>
      </w:tr>
      <w:tr w:rsidR="00380C67" w:rsidRPr="00753C4A" w:rsidTr="00380C67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380C67" w:rsidRPr="00753C4A" w:rsidRDefault="00380C67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662" w:type="dxa"/>
            <w:vAlign w:val="center"/>
          </w:tcPr>
          <w:p w:rsidR="00380C67" w:rsidRPr="00753C4A" w:rsidRDefault="00380C67" w:rsidP="002E0624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380C67" w:rsidRPr="00753C4A" w:rsidTr="00380C67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380C67" w:rsidRPr="00753C4A" w:rsidRDefault="00380C67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662" w:type="dxa"/>
            <w:vAlign w:val="center"/>
          </w:tcPr>
          <w:p w:rsidR="00380C67" w:rsidRPr="00753C4A" w:rsidRDefault="00380C67" w:rsidP="002E062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5</w:t>
            </w:r>
          </w:p>
        </w:tc>
      </w:tr>
      <w:tr w:rsidR="00380C67" w:rsidRPr="00753C4A" w:rsidTr="00380C67">
        <w:trPr>
          <w:trHeight w:val="340"/>
          <w:jc w:val="center"/>
        </w:trPr>
        <w:tc>
          <w:tcPr>
            <w:tcW w:w="38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0C67" w:rsidRPr="00753C4A" w:rsidRDefault="00380C67" w:rsidP="00BD70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53C4A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0C67" w:rsidRPr="00753C4A" w:rsidRDefault="00380C67" w:rsidP="0093445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85 377</w:t>
            </w:r>
          </w:p>
        </w:tc>
        <w:tc>
          <w:tcPr>
            <w:tcW w:w="2662" w:type="dxa"/>
            <w:tcBorders>
              <w:bottom w:val="single" w:sz="12" w:space="0" w:color="auto"/>
            </w:tcBorders>
            <w:vAlign w:val="center"/>
          </w:tcPr>
          <w:p w:rsidR="00380C67" w:rsidRPr="00753C4A" w:rsidRDefault="00380C67" w:rsidP="002E062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95 481</w:t>
            </w:r>
          </w:p>
        </w:tc>
      </w:tr>
    </w:tbl>
    <w:p w:rsidR="00547711" w:rsidRPr="00753C4A" w:rsidRDefault="00547711" w:rsidP="00B935B9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  <w:lang w:eastAsia="sk-SK"/>
        </w:rPr>
      </w:pPr>
      <w:r w:rsidRPr="00753C4A">
        <w:rPr>
          <w:b w:val="0"/>
          <w:sz w:val="18"/>
          <w:szCs w:val="18"/>
        </w:rPr>
        <w:t>Tabuľka č. 2</w:t>
      </w:r>
      <w:r w:rsidR="00934459">
        <w:rPr>
          <w:b w:val="0"/>
          <w:sz w:val="18"/>
          <w:szCs w:val="18"/>
        </w:rPr>
        <w:t xml:space="preserve"> Spoločnosť neobstarala CP</w:t>
      </w:r>
    </w:p>
    <w:p w:rsidR="009A1C6E" w:rsidRDefault="009A1C6E" w:rsidP="009A1C6E"/>
    <w:p w:rsidR="003F4623" w:rsidRPr="00156DDB" w:rsidRDefault="003F4623" w:rsidP="003F4623">
      <w:pPr>
        <w:rPr>
          <w:b/>
        </w:rPr>
      </w:pPr>
      <w:r w:rsidRPr="00156DDB">
        <w:rPr>
          <w:b/>
        </w:rPr>
        <w:t>Informácie o významných položkách časového rozlíšenia nákladov budúcich období a príjmov budúcich období</w:t>
      </w:r>
    </w:p>
    <w:p w:rsidR="003F4623" w:rsidRPr="009A1C6E" w:rsidRDefault="003F4623" w:rsidP="009A1C6E"/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255"/>
        <w:gridCol w:w="2412"/>
      </w:tblGrid>
      <w:tr w:rsidR="00547711" w:rsidRPr="00753C4A" w:rsidTr="009A1C6E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9A1C6E" w:rsidP="009A1C6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9A1C6E" w:rsidP="009A1C6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623" w:rsidRPr="00753C4A" w:rsidRDefault="003F4623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4623" w:rsidRPr="00F11A6B" w:rsidRDefault="003F4623" w:rsidP="009A1C6E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136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623" w:rsidRPr="00F11A6B" w:rsidRDefault="003F4623" w:rsidP="002E0624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546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4623" w:rsidRPr="00753C4A" w:rsidRDefault="003F4623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-poistné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623" w:rsidRPr="00753C4A" w:rsidRDefault="00531169" w:rsidP="00154B7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154B7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623" w:rsidRPr="00753C4A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433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4623" w:rsidRDefault="003F4623" w:rsidP="009A1C6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-predplatné časopisy, noviny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623" w:rsidRDefault="00531169" w:rsidP="007D38E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623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4623" w:rsidRDefault="003F4623" w:rsidP="00F11A6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proofErr w:type="spellStart"/>
            <w:r>
              <w:rPr>
                <w:rFonts w:cs="Arial"/>
                <w:sz w:val="18"/>
                <w:szCs w:val="18"/>
              </w:rPr>
              <w:t>telekom</w:t>
            </w:r>
            <w:proofErr w:type="spellEnd"/>
            <w:r>
              <w:rPr>
                <w:rFonts w:cs="Arial"/>
                <w:sz w:val="18"/>
                <w:szCs w:val="18"/>
              </w:rPr>
              <w:t>. poplatky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623" w:rsidRDefault="00531169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623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4623" w:rsidRDefault="003F4623" w:rsidP="00F11A6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proofErr w:type="spellStart"/>
            <w:r>
              <w:rPr>
                <w:rFonts w:cs="Arial"/>
                <w:sz w:val="18"/>
                <w:szCs w:val="18"/>
              </w:rPr>
              <w:t>leas.úrok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623" w:rsidRDefault="00531169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623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623" w:rsidRPr="00753C4A" w:rsidRDefault="003F4623" w:rsidP="009A1C6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-NOD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4623" w:rsidRPr="00753C4A" w:rsidRDefault="00154B76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623" w:rsidRPr="00753C4A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623" w:rsidRPr="00753C4A" w:rsidRDefault="003F4623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4623" w:rsidRPr="00753C4A" w:rsidRDefault="003F4623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623" w:rsidRPr="00753C4A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3F4623" w:rsidRPr="00753C4A" w:rsidTr="009A1C6E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623" w:rsidRPr="00753C4A" w:rsidRDefault="003F4623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4623" w:rsidRPr="00753C4A" w:rsidRDefault="003F4623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623" w:rsidRPr="00753C4A" w:rsidRDefault="003F4623" w:rsidP="002E062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547711" w:rsidRPr="00753C4A" w:rsidRDefault="00547711" w:rsidP="00547711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7D38E3" w:rsidRPr="007D38E3" w:rsidRDefault="007D38E3" w:rsidP="007D38E3"/>
    <w:p w:rsidR="00A412C3" w:rsidRPr="00753C4A" w:rsidRDefault="00A412C3" w:rsidP="00547711">
      <w:pPr>
        <w:rPr>
          <w:sz w:val="20"/>
          <w:szCs w:val="20"/>
        </w:rPr>
      </w:pPr>
    </w:p>
    <w:p w:rsidR="003F4623" w:rsidRPr="00156DDB" w:rsidRDefault="003F4623" w:rsidP="003F4623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F. Informácie o údajoch na strane pasív súvahy</w:t>
      </w:r>
    </w:p>
    <w:p w:rsidR="003F4623" w:rsidRDefault="003F4623" w:rsidP="003F4623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</w:p>
    <w:p w:rsidR="003F4623" w:rsidRPr="00156DDB" w:rsidRDefault="003F4623" w:rsidP="003F4623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  <w:r w:rsidRPr="00156DDB">
        <w:rPr>
          <w:rFonts w:ascii="Arial Narrow" w:hAnsi="Arial Narrow"/>
          <w:bCs w:val="0"/>
          <w:i/>
          <w:sz w:val="20"/>
          <w:szCs w:val="20"/>
        </w:rPr>
        <w:t>Údaje o vlastnom imaní</w:t>
      </w:r>
    </w:p>
    <w:bookmarkStart w:id="6" w:name="_MON_1425059406"/>
    <w:bookmarkEnd w:id="6"/>
    <w:p w:rsidR="00547711" w:rsidRPr="00753C4A" w:rsidRDefault="003F4623" w:rsidP="00547711">
      <w:pPr>
        <w:pStyle w:val="Zkladntext"/>
        <w:rPr>
          <w:sz w:val="22"/>
          <w:szCs w:val="22"/>
        </w:rPr>
      </w:pPr>
      <w:r w:rsidRPr="00753C4A">
        <w:rPr>
          <w:sz w:val="22"/>
          <w:szCs w:val="22"/>
        </w:rPr>
        <w:object w:dxaOrig="8751" w:dyaOrig="2241">
          <v:shape id="_x0000_i1026" type="#_x0000_t75" style="width:436.4pt;height:111.45pt" o:ole="">
            <v:imagedata r:id="rId14" o:title=""/>
          </v:shape>
          <o:OLEObject Type="Embed" ProgID="Excel.Sheet.8" ShapeID="_x0000_i1026" DrawAspect="Content" ObjectID="_1457770324" r:id="rId15"/>
        </w:object>
      </w:r>
    </w:p>
    <w:p w:rsidR="00547711" w:rsidRDefault="00547711" w:rsidP="00547711">
      <w:pPr>
        <w:pStyle w:val="Zkladntext"/>
        <w:rPr>
          <w:sz w:val="22"/>
          <w:szCs w:val="22"/>
        </w:rPr>
      </w:pPr>
    </w:p>
    <w:p w:rsidR="00F96A24" w:rsidRDefault="00F96A24" w:rsidP="00547711">
      <w:pPr>
        <w:pStyle w:val="Zkladntext"/>
        <w:rPr>
          <w:sz w:val="22"/>
          <w:szCs w:val="22"/>
        </w:rPr>
      </w:pPr>
    </w:p>
    <w:p w:rsidR="00F96A24" w:rsidRDefault="00F96A24" w:rsidP="00547711">
      <w:pPr>
        <w:pStyle w:val="Zkladntext"/>
        <w:rPr>
          <w:sz w:val="22"/>
          <w:szCs w:val="22"/>
        </w:rPr>
      </w:pPr>
    </w:p>
    <w:p w:rsidR="00F96A24" w:rsidRPr="00753C4A" w:rsidRDefault="00F96A24" w:rsidP="00547711">
      <w:pPr>
        <w:pStyle w:val="Zkladntext"/>
        <w:rPr>
          <w:sz w:val="22"/>
          <w:szCs w:val="22"/>
        </w:rPr>
      </w:pPr>
    </w:p>
    <w:p w:rsidR="003F4623" w:rsidRDefault="003F4623" w:rsidP="003F4623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lastRenderedPageBreak/>
        <w:t>Informácie k prílohe č. 3 časti G. písm. a) tretiemu bodu o rozdelení účtovného zisku alebo o vysporiadaní účtovnej straty</w:t>
      </w:r>
    </w:p>
    <w:p w:rsidR="00F96A24" w:rsidRPr="00156DDB" w:rsidRDefault="00F96A24" w:rsidP="003F4623">
      <w:pPr>
        <w:rPr>
          <w:b/>
          <w:bCs/>
          <w:i/>
          <w:kern w:val="28"/>
          <w:sz w:val="20"/>
          <w:szCs w:val="20"/>
        </w:rPr>
      </w:pPr>
    </w:p>
    <w:p w:rsidR="00A412C3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547711" w:rsidRPr="00753C4A" w:rsidTr="00BD7025">
        <w:trPr>
          <w:trHeight w:val="765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3F4623" w:rsidP="00154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15 67</w:t>
            </w:r>
            <w:r w:rsidR="00154B76">
              <w:rPr>
                <w:sz w:val="18"/>
                <w:szCs w:val="18"/>
              </w:rPr>
              <w:t>4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B5D56" w:rsidP="00154B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54B76">
              <w:rPr>
                <w:sz w:val="18"/>
                <w:szCs w:val="18"/>
              </w:rPr>
              <w:t>6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B5D56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15 658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05C2A" w:rsidRDefault="001B5D56" w:rsidP="00154B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15 67</w:t>
            </w:r>
            <w:r w:rsidR="00154B76">
              <w:rPr>
                <w:b/>
                <w:sz w:val="18"/>
                <w:szCs w:val="18"/>
              </w:rPr>
              <w:t>4</w:t>
            </w: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F96A24" w:rsidRDefault="00F96A24" w:rsidP="00547711">
      <w:pPr>
        <w:rPr>
          <w:sz w:val="18"/>
          <w:szCs w:val="18"/>
        </w:rPr>
      </w:pPr>
    </w:p>
    <w:p w:rsidR="00F96A24" w:rsidRPr="00753C4A" w:rsidRDefault="00F96A24" w:rsidP="00547711">
      <w:pPr>
        <w:rPr>
          <w:sz w:val="18"/>
          <w:szCs w:val="18"/>
        </w:rPr>
      </w:pPr>
    </w:p>
    <w:p w:rsidR="001B5D56" w:rsidRPr="00F96A24" w:rsidRDefault="001B5D56" w:rsidP="001B5D56">
      <w:pPr>
        <w:rPr>
          <w:b/>
          <w:i/>
          <w:sz w:val="20"/>
          <w:szCs w:val="20"/>
        </w:rPr>
      </w:pPr>
      <w:r w:rsidRPr="00F96A24">
        <w:rPr>
          <w:b/>
          <w:i/>
          <w:sz w:val="20"/>
          <w:szCs w:val="20"/>
        </w:rPr>
        <w:t xml:space="preserve">Informácie k prílohe č. 3 časti G. písm. b) o rezervách </w:t>
      </w:r>
    </w:p>
    <w:p w:rsidR="00F96A24" w:rsidRPr="00156DDB" w:rsidRDefault="00F96A24" w:rsidP="001B5D56">
      <w:pPr>
        <w:rPr>
          <w:b/>
          <w:szCs w:val="22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9"/>
        <w:gridCol w:w="1699"/>
        <w:gridCol w:w="1005"/>
        <w:gridCol w:w="12"/>
        <w:gridCol w:w="980"/>
        <w:gridCol w:w="27"/>
        <w:gridCol w:w="790"/>
        <w:gridCol w:w="1277"/>
      </w:tblGrid>
      <w:tr w:rsidR="00547711" w:rsidRPr="00753C4A" w:rsidTr="00BD7025">
        <w:trPr>
          <w:trHeight w:val="330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26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753C4A" w:rsidTr="000D01C6">
        <w:trPr>
          <w:trHeight w:val="345"/>
          <w:jc w:val="center"/>
        </w:trPr>
        <w:tc>
          <w:tcPr>
            <w:tcW w:w="173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Zrušenie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753C4A" w:rsidTr="000D01C6">
        <w:trPr>
          <w:trHeight w:val="330"/>
          <w:jc w:val="center"/>
        </w:trPr>
        <w:tc>
          <w:tcPr>
            <w:tcW w:w="17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7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0D01C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753C4A" w:rsidTr="000D01C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0D01C6" w:rsidTr="000D01C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D01C6" w:rsidRDefault="001B5D56" w:rsidP="00105C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7 265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D01C6" w:rsidRDefault="001B5D56" w:rsidP="00105C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8 819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D01C6" w:rsidRDefault="001B5D56" w:rsidP="00105C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6 156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D01C6" w:rsidRDefault="00547711" w:rsidP="00105C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0D01C6" w:rsidRDefault="001B5D56" w:rsidP="00105C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9 928</w:t>
            </w:r>
          </w:p>
        </w:tc>
      </w:tr>
      <w:tr w:rsidR="00547711" w:rsidRPr="00753C4A" w:rsidTr="00F96A2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B5D5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Rezervy na nevyčerpané dovolenky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B5D56" w:rsidP="001B5D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7 265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B5D56" w:rsidP="00105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8 819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01C6" w:rsidRPr="00753C4A" w:rsidRDefault="001B5D56" w:rsidP="000D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6 156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B5D56" w:rsidP="00105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9 928</w:t>
            </w: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F96A24" w:rsidRPr="00753C4A" w:rsidRDefault="00F96A24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7"/>
        <w:gridCol w:w="1699"/>
        <w:gridCol w:w="1005"/>
        <w:gridCol w:w="12"/>
        <w:gridCol w:w="980"/>
        <w:gridCol w:w="27"/>
        <w:gridCol w:w="790"/>
        <w:gridCol w:w="1279"/>
      </w:tblGrid>
      <w:tr w:rsidR="00547711" w:rsidRPr="00753C4A" w:rsidTr="00BD7025">
        <w:trPr>
          <w:trHeight w:val="330"/>
          <w:jc w:val="center"/>
        </w:trPr>
        <w:tc>
          <w:tcPr>
            <w:tcW w:w="17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26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45"/>
          <w:jc w:val="center"/>
        </w:trPr>
        <w:tc>
          <w:tcPr>
            <w:tcW w:w="1738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Zrušenie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17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105C2A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</w:tr>
      <w:tr w:rsidR="001B5D56" w:rsidRPr="00753C4A" w:rsidTr="00105C2A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0D01C6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1 194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0D01C6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 w:rsidRPr="000D01C6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D01C6">
              <w:rPr>
                <w:b/>
                <w:sz w:val="18"/>
                <w:szCs w:val="18"/>
              </w:rPr>
              <w:t>265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0D01C6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1 194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0D01C6" w:rsidRDefault="001B5D56" w:rsidP="002E06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0D01C6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7 265</w:t>
            </w: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A553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1 194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7 265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1 194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7 265</w:t>
            </w:r>
          </w:p>
        </w:tc>
      </w:tr>
    </w:tbl>
    <w:p w:rsidR="001B5D56" w:rsidRDefault="001B5D56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F96A24" w:rsidRDefault="00F96A24" w:rsidP="00F96A24"/>
    <w:p w:rsidR="00782040" w:rsidRDefault="00782040" w:rsidP="00F96A24"/>
    <w:p w:rsidR="00F96A24" w:rsidRPr="00F96A24" w:rsidRDefault="00F96A24" w:rsidP="00F96A24"/>
    <w:p w:rsidR="001B5D56" w:rsidRDefault="001B5D56" w:rsidP="001B5D56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lastRenderedPageBreak/>
        <w:t>Informácie k prílohe č. 3 časti G. písm. c) a d) o</w:t>
      </w:r>
      <w:r w:rsidR="00F96A24">
        <w:rPr>
          <w:i/>
          <w:sz w:val="20"/>
          <w:szCs w:val="20"/>
        </w:rPr>
        <w:t> </w:t>
      </w:r>
      <w:r w:rsidRPr="00156DDB">
        <w:rPr>
          <w:i/>
          <w:sz w:val="20"/>
          <w:szCs w:val="20"/>
        </w:rPr>
        <w:t>záväzkoch</w:t>
      </w:r>
    </w:p>
    <w:p w:rsidR="00F96A24" w:rsidRPr="00F96A24" w:rsidRDefault="00F96A24" w:rsidP="00F96A24"/>
    <w:tbl>
      <w:tblPr>
        <w:tblW w:w="4803" w:type="pct"/>
        <w:jc w:val="center"/>
        <w:tblLook w:val="00A0"/>
      </w:tblPr>
      <w:tblGrid>
        <w:gridCol w:w="3738"/>
        <w:gridCol w:w="2447"/>
        <w:gridCol w:w="2694"/>
      </w:tblGrid>
      <w:tr w:rsidR="00547711" w:rsidRPr="00753C4A" w:rsidTr="00BD7025">
        <w:trPr>
          <w:trHeight w:val="92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B5D56" w:rsidRPr="00753C4A" w:rsidTr="00105C2A">
        <w:trPr>
          <w:trHeight w:val="33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105C2A" w:rsidRDefault="00154B76" w:rsidP="00814AE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64 600</w:t>
            </w:r>
          </w:p>
        </w:tc>
        <w:tc>
          <w:tcPr>
            <w:tcW w:w="15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105C2A" w:rsidRDefault="001B5D56" w:rsidP="002E06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10 673</w:t>
            </w:r>
          </w:p>
        </w:tc>
      </w:tr>
      <w:tr w:rsidR="001B5D56" w:rsidRPr="00753C4A" w:rsidTr="00105C2A">
        <w:trPr>
          <w:trHeight w:val="69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105C2A" w:rsidRDefault="00154B76" w:rsidP="00814AE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446 911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105C2A" w:rsidRDefault="001B5D56" w:rsidP="002E06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128 616</w:t>
            </w:r>
          </w:p>
        </w:tc>
      </w:tr>
      <w:tr w:rsidR="001B5D56" w:rsidRPr="00753C4A" w:rsidTr="00105C2A">
        <w:trPr>
          <w:trHeight w:val="33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105C2A" w:rsidRDefault="00154B76" w:rsidP="00814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511 </w:t>
            </w:r>
            <w:proofErr w:type="spellStart"/>
            <w:r>
              <w:rPr>
                <w:b/>
                <w:sz w:val="18"/>
                <w:szCs w:val="18"/>
              </w:rPr>
              <w:t>511</w:t>
            </w:r>
            <w:proofErr w:type="spellEnd"/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105C2A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139 289</w:t>
            </w:r>
          </w:p>
        </w:tc>
      </w:tr>
      <w:tr w:rsidR="001B5D56" w:rsidRPr="00753C4A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753C4A" w:rsidRDefault="001B5D56" w:rsidP="00814A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10 501</w:t>
            </w:r>
          </w:p>
        </w:tc>
      </w:tr>
      <w:tr w:rsidR="001B5D56" w:rsidRPr="00753C4A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B5D56" w:rsidRPr="00753C4A" w:rsidRDefault="00154B76" w:rsidP="00814A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1 027</w:t>
            </w:r>
          </w:p>
        </w:tc>
      </w:tr>
      <w:tr w:rsidR="001B5D56" w:rsidRPr="00FC4C22" w:rsidTr="00BD7025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FC4C22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FC4C22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5D56" w:rsidRPr="00FC4C22" w:rsidRDefault="00154B76" w:rsidP="00814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778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FC4C22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11 528</w:t>
            </w:r>
          </w:p>
        </w:tc>
      </w:tr>
    </w:tbl>
    <w:p w:rsidR="00547711" w:rsidRPr="00FC4C22" w:rsidRDefault="00547711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FC4C22" w:rsidRPr="00FC4C22" w:rsidRDefault="00FC4C22" w:rsidP="00FC4C22">
      <w:pPr>
        <w:pStyle w:val="Zkladntext"/>
        <w:rPr>
          <w:rFonts w:ascii="Arial Narrow" w:hAnsi="Arial Narrow"/>
          <w:sz w:val="18"/>
          <w:szCs w:val="18"/>
        </w:rPr>
      </w:pPr>
    </w:p>
    <w:p w:rsidR="001B5D56" w:rsidRDefault="001B5D56" w:rsidP="001B5D56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bookmarkStart w:id="7" w:name="_Toc530739911"/>
      <w:r w:rsidRPr="00156DDB">
        <w:rPr>
          <w:i/>
          <w:sz w:val="20"/>
          <w:szCs w:val="20"/>
        </w:rPr>
        <w:t>Informácie k prílohe č. 3 časti G. písm. g) o záväzkoch zo sociálneho fondu</w:t>
      </w:r>
    </w:p>
    <w:p w:rsidR="00F96A24" w:rsidRPr="00F96A24" w:rsidRDefault="00F96A24" w:rsidP="00F96A24"/>
    <w:tbl>
      <w:tblPr>
        <w:tblW w:w="5000" w:type="pct"/>
        <w:jc w:val="center"/>
        <w:tblLook w:val="00A0"/>
      </w:tblPr>
      <w:tblGrid>
        <w:gridCol w:w="4437"/>
        <w:gridCol w:w="2144"/>
        <w:gridCol w:w="2662"/>
      </w:tblGrid>
      <w:tr w:rsidR="00547711" w:rsidRPr="00753C4A" w:rsidTr="001B5D56">
        <w:trPr>
          <w:trHeight w:val="825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B5D56" w:rsidRPr="001A154E" w:rsidTr="001B5D56">
        <w:trPr>
          <w:trHeight w:val="330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1A154E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1A154E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1A154E" w:rsidRDefault="001B5D56" w:rsidP="00526A69">
            <w:pPr>
              <w:jc w:val="center"/>
              <w:rPr>
                <w:b/>
                <w:sz w:val="18"/>
                <w:szCs w:val="18"/>
              </w:rPr>
            </w:pPr>
            <w:r w:rsidRPr="001A154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A154E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1A154E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 w:rsidRPr="001A154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A154E">
              <w:rPr>
                <w:b/>
                <w:sz w:val="18"/>
                <w:szCs w:val="18"/>
              </w:rPr>
              <w:t>186</w:t>
            </w: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753C4A" w:rsidRDefault="001B5D56" w:rsidP="005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753C4A" w:rsidRDefault="001B5D5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753C4A" w:rsidRDefault="001B5D5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1B5D56" w:rsidRDefault="001B5D56" w:rsidP="00526A69">
            <w:pPr>
              <w:jc w:val="center"/>
              <w:rPr>
                <w:b/>
                <w:sz w:val="18"/>
                <w:szCs w:val="18"/>
              </w:rPr>
            </w:pPr>
            <w:r w:rsidRPr="001B5D56">
              <w:rPr>
                <w:b/>
                <w:sz w:val="18"/>
                <w:szCs w:val="18"/>
              </w:rPr>
              <w:t>530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1B5D56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 w:rsidRPr="001B5D56">
              <w:rPr>
                <w:b/>
                <w:sz w:val="18"/>
                <w:szCs w:val="18"/>
              </w:rPr>
              <w:t>410</w:t>
            </w:r>
          </w:p>
        </w:tc>
      </w:tr>
      <w:tr w:rsidR="001B5D56" w:rsidRPr="00753C4A" w:rsidTr="001B5D5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5D56" w:rsidRPr="00753C4A" w:rsidRDefault="001B5D56" w:rsidP="00337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37967">
              <w:rPr>
                <w:sz w:val="18"/>
                <w:szCs w:val="18"/>
              </w:rPr>
              <w:t>79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5D56" w:rsidRPr="00753C4A" w:rsidRDefault="001B5D56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</w:t>
            </w:r>
          </w:p>
        </w:tc>
      </w:tr>
      <w:tr w:rsidR="001B5D56" w:rsidRPr="001A154E" w:rsidTr="001B5D56">
        <w:trPr>
          <w:trHeight w:val="345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1A154E" w:rsidRDefault="001B5D56" w:rsidP="00BD7025">
            <w:pPr>
              <w:rPr>
                <w:b/>
                <w:bCs/>
                <w:sz w:val="18"/>
                <w:szCs w:val="18"/>
              </w:rPr>
            </w:pPr>
            <w:r w:rsidRPr="001A154E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5D56" w:rsidRPr="001A154E" w:rsidRDefault="001B5D56" w:rsidP="003379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  <w:r w:rsidR="0033796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D56" w:rsidRPr="001A154E" w:rsidRDefault="001B5D56" w:rsidP="002E0624">
            <w:pPr>
              <w:jc w:val="center"/>
              <w:rPr>
                <w:b/>
                <w:sz w:val="18"/>
                <w:szCs w:val="18"/>
              </w:rPr>
            </w:pPr>
            <w:r w:rsidRPr="001A154E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A154E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7</w:t>
            </w:r>
          </w:p>
        </w:tc>
      </w:tr>
    </w:tbl>
    <w:p w:rsidR="0057437D" w:rsidRPr="00753C4A" w:rsidRDefault="0057437D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Časť sociálneho fondu sa podľa zákona o sociálnom fonde tvorí povinne na ťarchu. Sociálny fond sa podľa zákona o sociálnom fonde čerpá na sociálne, zdravotné, rekreačné a pod. potreby zamestnancov.</w:t>
      </w:r>
    </w:p>
    <w:p w:rsidR="00547711" w:rsidRPr="00753C4A" w:rsidRDefault="00547711" w:rsidP="00547711">
      <w:pPr>
        <w:rPr>
          <w:sz w:val="20"/>
          <w:szCs w:val="20"/>
        </w:rPr>
      </w:pPr>
    </w:p>
    <w:p w:rsidR="001B5D56" w:rsidRPr="00156DDB" w:rsidRDefault="001B5D56" w:rsidP="001B5D56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 xml:space="preserve">Informácie k prílohe č. 3 časti G. písm. i) o bankových úveroch, pôžičkách a krátkodobých finančných výpomociach </w:t>
      </w:r>
    </w:p>
    <w:p w:rsidR="001A154E" w:rsidRPr="001A154E" w:rsidRDefault="001A154E" w:rsidP="001A154E"/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6"/>
        <w:gridCol w:w="812"/>
        <w:gridCol w:w="988"/>
        <w:gridCol w:w="1024"/>
        <w:gridCol w:w="1553"/>
        <w:gridCol w:w="1556"/>
      </w:tblGrid>
      <w:tr w:rsidR="00547711" w:rsidRPr="00753C4A" w:rsidTr="001A154E">
        <w:trPr>
          <w:trHeight w:val="990"/>
          <w:jc w:val="center"/>
        </w:trPr>
        <w:tc>
          <w:tcPr>
            <w:tcW w:w="294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Úrok </w:t>
            </w:r>
            <w:r w:rsidRPr="00753C4A">
              <w:rPr>
                <w:sz w:val="18"/>
                <w:szCs w:val="18"/>
              </w:rPr>
              <w:br/>
              <w:t xml:space="preserve">p. a. </w:t>
            </w:r>
          </w:p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 %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Dátum splatnosti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47711" w:rsidRPr="00753C4A" w:rsidTr="001A154E">
        <w:trPr>
          <w:trHeight w:val="330"/>
          <w:jc w:val="center"/>
        </w:trPr>
        <w:tc>
          <w:tcPr>
            <w:tcW w:w="294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1A154E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47711" w:rsidRPr="00753C4A" w:rsidTr="00277950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proofErr w:type="spellStart"/>
            <w:r w:rsidR="001A154E">
              <w:rPr>
                <w:sz w:val="18"/>
                <w:szCs w:val="18"/>
              </w:rPr>
              <w:t>Tatrabanka</w:t>
            </w:r>
            <w:proofErr w:type="spellEnd"/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 w:rsidR="001A154E">
              <w:rPr>
                <w:sz w:val="18"/>
                <w:szCs w:val="18"/>
              </w:rPr>
              <w:t>EUR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 w:rsidR="001A154E">
              <w:rPr>
                <w:sz w:val="18"/>
                <w:szCs w:val="18"/>
              </w:rPr>
              <w:t xml:space="preserve">1 mesačný EURIBOR+ 2,5 % </w:t>
            </w:r>
            <w:proofErr w:type="spellStart"/>
            <w:r w:rsidR="001A154E">
              <w:rPr>
                <w:sz w:val="18"/>
                <w:szCs w:val="18"/>
              </w:rPr>
              <w:t>p.a</w:t>
            </w:r>
            <w:proofErr w:type="spellEnd"/>
            <w:r w:rsidR="001A154E">
              <w:rPr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 w:rsidR="001A154E">
              <w:rPr>
                <w:sz w:val="18"/>
                <w:szCs w:val="18"/>
              </w:rPr>
              <w:t>31.05.2017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1A154E" w:rsidRPr="00753C4A" w:rsidRDefault="00277950" w:rsidP="001A15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155 334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547711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219 630</w:t>
            </w:r>
          </w:p>
        </w:tc>
      </w:tr>
      <w:tr w:rsidR="00547711" w:rsidRPr="00753C4A" w:rsidTr="001A154E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45B73" w:rsidRPr="00753C4A" w:rsidTr="00277950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5B73" w:rsidRPr="00753C4A" w:rsidRDefault="00645B73" w:rsidP="00690C6E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 w:rsidR="00277950">
              <w:rPr>
                <w:sz w:val="18"/>
                <w:szCs w:val="18"/>
              </w:rPr>
              <w:t xml:space="preserve"> - kontokorentný účet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5B73" w:rsidRPr="00753C4A" w:rsidRDefault="00645B73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645B73" w:rsidP="000322E8">
            <w:pPr>
              <w:rPr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645B73" w:rsidP="00277950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31.12.201</w:t>
            </w:r>
            <w:r w:rsidR="00277950">
              <w:rPr>
                <w:sz w:val="18"/>
                <w:szCs w:val="18"/>
              </w:rPr>
              <w:t>4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187 070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133 748</w:t>
            </w:r>
          </w:p>
        </w:tc>
      </w:tr>
      <w:tr w:rsidR="00277950" w:rsidRPr="00753C4A" w:rsidTr="00277950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690C6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>
              <w:rPr>
                <w:sz w:val="18"/>
                <w:szCs w:val="18"/>
              </w:rPr>
              <w:t xml:space="preserve"> - kontokorentný účet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7950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0322E8">
            <w:pPr>
              <w:rPr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7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31.12.2014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277950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94 911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77950">
            <w:pPr>
              <w:jc w:val="center"/>
              <w:rPr>
                <w:sz w:val="18"/>
                <w:szCs w:val="18"/>
              </w:rPr>
            </w:pPr>
          </w:p>
        </w:tc>
      </w:tr>
      <w:tr w:rsidR="00645B73" w:rsidRPr="00753C4A" w:rsidTr="00277950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5B73" w:rsidRPr="00753C4A" w:rsidRDefault="00645B73" w:rsidP="00690C6E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lastRenderedPageBreak/>
              <w:t> 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5B73" w:rsidRPr="00753C4A" w:rsidRDefault="00645B73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645B73" w:rsidP="000322E8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1 mesačný EURIBOR+ </w:t>
            </w:r>
            <w:r w:rsidR="000322E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0322E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% </w:t>
            </w:r>
            <w:proofErr w:type="spellStart"/>
            <w:r>
              <w:rPr>
                <w:sz w:val="18"/>
                <w:szCs w:val="18"/>
              </w:rPr>
              <w:t>p.a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645B73" w:rsidP="00645B73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645B73" w:rsidP="00690C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0322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296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645B73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64 296</w:t>
            </w:r>
          </w:p>
        </w:tc>
      </w:tr>
      <w:tr w:rsidR="00277950" w:rsidRPr="00753C4A" w:rsidTr="00277950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2E0624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7950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E0624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1 mesačný EURIBOR+ 2,5 % </w:t>
            </w:r>
            <w:proofErr w:type="spellStart"/>
            <w:r>
              <w:rPr>
                <w:sz w:val="18"/>
                <w:szCs w:val="18"/>
              </w:rPr>
              <w:t>p.a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E0624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31.05.2014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4 181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277950" w:rsidRPr="00753C4A" w:rsidRDefault="00277950" w:rsidP="0027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4 181</w:t>
            </w: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47711" w:rsidRDefault="00547711" w:rsidP="00645B73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  <w:r w:rsidR="00645B73">
        <w:rPr>
          <w:sz w:val="18"/>
          <w:szCs w:val="18"/>
        </w:rPr>
        <w:t xml:space="preserve"> – spoločnosť neprijala pôžičku</w:t>
      </w:r>
    </w:p>
    <w:p w:rsidR="00A40C94" w:rsidRDefault="00A40C94" w:rsidP="00A40C94">
      <w:pPr>
        <w:pStyle w:val="Nzov"/>
        <w:keepNext w:val="0"/>
        <w:widowControl w:val="0"/>
        <w:spacing w:before="0" w:beforeAutospacing="0" w:after="60"/>
        <w:jc w:val="both"/>
        <w:rPr>
          <w:bCs w:val="0"/>
          <w:kern w:val="0"/>
          <w:sz w:val="18"/>
          <w:szCs w:val="18"/>
        </w:rPr>
      </w:pPr>
    </w:p>
    <w:p w:rsidR="00277950" w:rsidRPr="00156DDB" w:rsidRDefault="00277950" w:rsidP="00277950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významných položkách časového rozlíšenia na strane pasív</w:t>
      </w:r>
    </w:p>
    <w:p w:rsidR="00645B73" w:rsidRPr="00753C4A" w:rsidRDefault="00645B73" w:rsidP="00645B73">
      <w:pPr>
        <w:rPr>
          <w:sz w:val="20"/>
          <w:szCs w:val="20"/>
        </w:rPr>
      </w:pPr>
    </w:p>
    <w:tbl>
      <w:tblPr>
        <w:tblW w:w="4803" w:type="pct"/>
        <w:jc w:val="center"/>
        <w:tblLook w:val="00A0"/>
      </w:tblPr>
      <w:tblGrid>
        <w:gridCol w:w="4361"/>
        <w:gridCol w:w="2250"/>
        <w:gridCol w:w="2268"/>
      </w:tblGrid>
      <w:tr w:rsidR="00547711" w:rsidRPr="00753C4A" w:rsidTr="00BD7025">
        <w:trPr>
          <w:trHeight w:val="772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B50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507E2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B50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507E2">
            <w:pPr>
              <w:jc w:val="center"/>
              <w:rPr>
                <w:sz w:val="18"/>
                <w:szCs w:val="18"/>
              </w:rPr>
            </w:pPr>
          </w:p>
        </w:tc>
      </w:tr>
      <w:tr w:rsidR="00277950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950" w:rsidRPr="00B507E2" w:rsidRDefault="002E0624" w:rsidP="00B507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847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B507E2" w:rsidRDefault="00277950" w:rsidP="002779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1 750</w:t>
            </w:r>
          </w:p>
        </w:tc>
      </w:tr>
      <w:tr w:rsidR="00277950" w:rsidRPr="00753C4A" w:rsidTr="00F96A24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Výnos vo výške odpisov nájdeného HIM pri </w:t>
            </w:r>
            <w:proofErr w:type="spellStart"/>
            <w:r>
              <w:rPr>
                <w:sz w:val="18"/>
                <w:szCs w:val="18"/>
              </w:rPr>
              <w:t>inv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950" w:rsidRPr="00753C4A" w:rsidRDefault="002E0624" w:rsidP="00B507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1 750</w:t>
            </w:r>
          </w:p>
        </w:tc>
      </w:tr>
      <w:tr w:rsidR="00277950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B507E2" w:rsidRDefault="00277950" w:rsidP="00BD7025">
            <w:pPr>
              <w:rPr>
                <w:bCs/>
                <w:sz w:val="18"/>
                <w:szCs w:val="18"/>
              </w:rPr>
            </w:pPr>
            <w:r w:rsidRPr="00B507E2">
              <w:rPr>
                <w:bCs/>
                <w:sz w:val="18"/>
                <w:szCs w:val="18"/>
              </w:rPr>
              <w:t>Nájom za pôdu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950" w:rsidRPr="00B507E2" w:rsidRDefault="00277950" w:rsidP="00B507E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B507E2" w:rsidRDefault="00277950" w:rsidP="002E062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77950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753C4A" w:rsidRDefault="00277950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950" w:rsidRPr="00B507E2" w:rsidRDefault="00277950" w:rsidP="00B507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903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950" w:rsidRPr="00B507E2" w:rsidRDefault="00277950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903</w:t>
            </w:r>
          </w:p>
        </w:tc>
      </w:tr>
      <w:tr w:rsidR="00B507E2" w:rsidRPr="00753C4A" w:rsidTr="00F96A24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07E2" w:rsidRPr="00753C4A" w:rsidRDefault="00B507E2" w:rsidP="00690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Výnos vo výške odpisov nájdeného HIM pri </w:t>
            </w:r>
            <w:proofErr w:type="spellStart"/>
            <w:r>
              <w:rPr>
                <w:sz w:val="18"/>
                <w:szCs w:val="18"/>
              </w:rPr>
              <w:t>inv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507E2" w:rsidRPr="00753C4A" w:rsidRDefault="00277950" w:rsidP="00690C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07E2" w:rsidRPr="00753C4A" w:rsidRDefault="00277950" w:rsidP="00690C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</w:t>
            </w: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2E0624" w:rsidRPr="00156DDB" w:rsidRDefault="002E0624" w:rsidP="002E0624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G. písm. m) o majetku prenajatom formou finančného prenájmu</w:t>
      </w:r>
    </w:p>
    <w:p w:rsidR="002E0624" w:rsidRPr="000322E8" w:rsidRDefault="002E0624" w:rsidP="000322E8"/>
    <w:tbl>
      <w:tblPr>
        <w:tblW w:w="4803" w:type="pct"/>
        <w:jc w:val="center"/>
        <w:tblLayout w:type="fixed"/>
        <w:tblLook w:val="00A0"/>
      </w:tblPr>
      <w:tblGrid>
        <w:gridCol w:w="1577"/>
        <w:gridCol w:w="1059"/>
        <w:gridCol w:w="1411"/>
        <w:gridCol w:w="1005"/>
        <w:gridCol w:w="1411"/>
        <w:gridCol w:w="1411"/>
        <w:gridCol w:w="1005"/>
      </w:tblGrid>
      <w:tr w:rsidR="00547711" w:rsidRPr="00753C4A" w:rsidTr="000322E8">
        <w:trPr>
          <w:trHeight w:val="571"/>
          <w:jc w:val="center"/>
        </w:trPr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</w:t>
            </w:r>
            <w:r w:rsidRPr="00753C4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0322E8">
        <w:trPr>
          <w:trHeight w:val="330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Splatnosť</w:t>
            </w:r>
          </w:p>
        </w:tc>
      </w:tr>
      <w:tr w:rsidR="00547711" w:rsidRPr="00753C4A" w:rsidTr="000322E8">
        <w:trPr>
          <w:trHeight w:val="345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viac ako päť rokov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viac ako päť rokov</w:t>
            </w:r>
          </w:p>
        </w:tc>
      </w:tr>
      <w:tr w:rsidR="00547711" w:rsidRPr="00753C4A" w:rsidTr="000322E8">
        <w:trPr>
          <w:trHeight w:val="151"/>
          <w:jc w:val="center"/>
        </w:trPr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g</w:t>
            </w:r>
          </w:p>
        </w:tc>
      </w:tr>
      <w:tr w:rsidR="002E0624" w:rsidRPr="00753C4A" w:rsidTr="000322E8">
        <w:trPr>
          <w:trHeight w:val="330"/>
          <w:jc w:val="center"/>
        </w:trPr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Istina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337967" w:rsidP="000322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10 501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7C4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624" w:rsidRPr="00753C4A" w:rsidRDefault="002E0624" w:rsidP="007C4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22 711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10 500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624" w:rsidRPr="00753C4A" w:rsidRDefault="002E0624" w:rsidP="007C46E0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53C4A" w:rsidTr="000322E8">
        <w:trPr>
          <w:trHeight w:val="330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Finančný náklad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337967" w:rsidP="00337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6279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624" w:rsidRPr="00753C4A" w:rsidRDefault="002E0624" w:rsidP="007C4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624" w:rsidRPr="00753C4A" w:rsidRDefault="002E0624" w:rsidP="007C46E0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C46E0" w:rsidTr="000322E8">
        <w:trPr>
          <w:trHeight w:val="345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7C46E0" w:rsidRDefault="002E0624" w:rsidP="00BD7025">
            <w:pPr>
              <w:rPr>
                <w:b/>
                <w:sz w:val="18"/>
                <w:szCs w:val="18"/>
              </w:rPr>
            </w:pPr>
            <w:r w:rsidRPr="007C46E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624" w:rsidRPr="007C46E0" w:rsidRDefault="00337967" w:rsidP="000322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10 676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624" w:rsidRPr="007C46E0" w:rsidRDefault="002E0624" w:rsidP="007C4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0624" w:rsidRPr="007C46E0" w:rsidRDefault="002E0624" w:rsidP="007C4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624" w:rsidRPr="007C46E0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25 154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624" w:rsidRPr="007C46E0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10 676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0624" w:rsidRPr="007C46E0" w:rsidRDefault="002E0624" w:rsidP="007C4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bookmarkEnd w:id="7"/>
    </w:tbl>
    <w:p w:rsidR="0057437D" w:rsidRPr="00753C4A" w:rsidRDefault="0057437D" w:rsidP="0057437D">
      <w:pPr>
        <w:rPr>
          <w:sz w:val="20"/>
          <w:szCs w:val="20"/>
        </w:rPr>
      </w:pPr>
    </w:p>
    <w:p w:rsidR="0057437D" w:rsidRDefault="0057437D" w:rsidP="0057437D">
      <w:pPr>
        <w:rPr>
          <w:sz w:val="20"/>
          <w:szCs w:val="20"/>
        </w:rPr>
      </w:pPr>
    </w:p>
    <w:p w:rsidR="00430A9E" w:rsidRPr="00753C4A" w:rsidRDefault="00430A9E" w:rsidP="0057437D">
      <w:pPr>
        <w:rPr>
          <w:sz w:val="20"/>
          <w:szCs w:val="20"/>
        </w:rPr>
      </w:pPr>
    </w:p>
    <w:p w:rsidR="00547711" w:rsidRPr="00753C4A" w:rsidRDefault="002778DA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</w:t>
      </w:r>
      <w:r w:rsidR="0057437D" w:rsidRPr="00753C4A">
        <w:rPr>
          <w:rFonts w:ascii="Arial Narrow" w:hAnsi="Arial Narrow"/>
          <w:sz w:val="26"/>
          <w:szCs w:val="26"/>
        </w:rPr>
        <w:t>. I</w:t>
      </w:r>
      <w:r w:rsidR="00547711" w:rsidRPr="00753C4A">
        <w:rPr>
          <w:rFonts w:ascii="Arial Narrow" w:hAnsi="Arial Narrow"/>
          <w:sz w:val="26"/>
          <w:szCs w:val="26"/>
        </w:rPr>
        <w:t>nformácie o</w:t>
      </w:r>
      <w:r w:rsidR="0057437D" w:rsidRPr="00753C4A">
        <w:rPr>
          <w:rFonts w:ascii="Arial Narrow" w:hAnsi="Arial Narrow"/>
          <w:sz w:val="26"/>
          <w:szCs w:val="26"/>
        </w:rPr>
        <w:t> </w:t>
      </w:r>
      <w:r w:rsidR="00547711" w:rsidRPr="00753C4A">
        <w:rPr>
          <w:rFonts w:ascii="Arial Narrow" w:hAnsi="Arial Narrow"/>
          <w:sz w:val="26"/>
          <w:szCs w:val="26"/>
        </w:rPr>
        <w:t>výnosoch</w:t>
      </w:r>
    </w:p>
    <w:p w:rsidR="0057437D" w:rsidRPr="00753C4A" w:rsidRDefault="0057437D" w:rsidP="0057437D">
      <w:pPr>
        <w:rPr>
          <w:sz w:val="20"/>
          <w:szCs w:val="20"/>
        </w:rPr>
      </w:pPr>
    </w:p>
    <w:p w:rsidR="00547711" w:rsidRPr="00753C4A" w:rsidRDefault="00547711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bookmarkStart w:id="8" w:name="_Toc530739914"/>
      <w:r w:rsidRPr="00753C4A">
        <w:rPr>
          <w:i/>
          <w:sz w:val="20"/>
          <w:szCs w:val="20"/>
        </w:rPr>
        <w:t>Informácie o tržbách</w:t>
      </w:r>
    </w:p>
    <w:tbl>
      <w:tblPr>
        <w:tblW w:w="4803" w:type="pct"/>
        <w:jc w:val="center"/>
        <w:tblLook w:val="00A0"/>
      </w:tblPr>
      <w:tblGrid>
        <w:gridCol w:w="1334"/>
        <w:gridCol w:w="983"/>
        <w:gridCol w:w="1632"/>
        <w:gridCol w:w="983"/>
        <w:gridCol w:w="1632"/>
        <w:gridCol w:w="983"/>
        <w:gridCol w:w="1332"/>
      </w:tblGrid>
      <w:tr w:rsidR="00547711" w:rsidRPr="00753C4A" w:rsidTr="00A5533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6279B2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</w:t>
            </w:r>
            <w:r w:rsidR="006279B2">
              <w:rPr>
                <w:sz w:val="18"/>
                <w:szCs w:val="18"/>
              </w:rPr>
              <w:t>vlastné výrobky</w:t>
            </w:r>
            <w:r w:rsidRPr="00753C4A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6279B2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</w:t>
            </w:r>
            <w:r w:rsidR="006279B2">
              <w:rPr>
                <w:sz w:val="18"/>
                <w:szCs w:val="18"/>
              </w:rPr>
              <w:t>služby</w:t>
            </w:r>
            <w:r w:rsidRPr="00753C4A">
              <w:rPr>
                <w:sz w:val="18"/>
                <w:szCs w:val="18"/>
              </w:rPr>
              <w:t>)</w:t>
            </w:r>
          </w:p>
        </w:tc>
        <w:tc>
          <w:tcPr>
            <w:tcW w:w="2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6279B2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</w:t>
            </w:r>
            <w:r w:rsidR="006279B2">
              <w:rPr>
                <w:sz w:val="18"/>
                <w:szCs w:val="18"/>
              </w:rPr>
              <w:t>tovar, materiál</w:t>
            </w:r>
            <w:r w:rsidRPr="00753C4A">
              <w:rPr>
                <w:sz w:val="18"/>
                <w:szCs w:val="18"/>
              </w:rPr>
              <w:t>)</w:t>
            </w:r>
          </w:p>
        </w:tc>
      </w:tr>
      <w:tr w:rsidR="00547711" w:rsidRPr="00753C4A" w:rsidTr="00A5533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A5533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g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337967" w:rsidP="004F7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566 81</w:t>
            </w:r>
            <w:r w:rsidR="004F7798">
              <w:rPr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419 283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337967" w:rsidP="00337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3 280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4F7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59 37</w:t>
            </w:r>
            <w:r w:rsidR="004F7798">
              <w:rPr>
                <w:sz w:val="18"/>
                <w:szCs w:val="18"/>
              </w:rPr>
              <w:t>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8 913</w:t>
            </w:r>
          </w:p>
        </w:tc>
      </w:tr>
      <w:tr w:rsidR="002E0624" w:rsidRPr="00753C4A" w:rsidTr="00A553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337967" w:rsidP="00A55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566 81</w:t>
            </w:r>
            <w:r w:rsidR="004F779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419 283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337967" w:rsidP="00A55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3 280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2E0624" w:rsidP="004F779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59 37</w:t>
            </w:r>
            <w:r w:rsidR="004F779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2E0624" w:rsidP="004F77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A5533F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8 913</w:t>
            </w:r>
          </w:p>
        </w:tc>
      </w:tr>
    </w:tbl>
    <w:p w:rsidR="00547711" w:rsidRDefault="00547711" w:rsidP="00547711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430A9E" w:rsidRDefault="00430A9E" w:rsidP="00430A9E"/>
    <w:p w:rsidR="00F96A24" w:rsidRPr="00430A9E" w:rsidRDefault="00F96A24" w:rsidP="00430A9E"/>
    <w:p w:rsidR="002E0624" w:rsidRDefault="002E0624" w:rsidP="002E0624">
      <w:pPr>
        <w:pStyle w:val="Nzov"/>
        <w:keepNext w:val="0"/>
        <w:widowControl w:val="0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k prílohe č. 3 časti H. písm. b) o zmene stavu vnútroorganizačných zásob</w:t>
      </w:r>
    </w:p>
    <w:p w:rsidR="00F96A24" w:rsidRPr="00F96A24" w:rsidRDefault="00F96A24" w:rsidP="00F96A24"/>
    <w:tbl>
      <w:tblPr>
        <w:tblW w:w="4803" w:type="pct"/>
        <w:jc w:val="center"/>
        <w:tblLayout w:type="fixed"/>
        <w:tblLook w:val="00A0"/>
      </w:tblPr>
      <w:tblGrid>
        <w:gridCol w:w="2477"/>
        <w:gridCol w:w="1147"/>
        <w:gridCol w:w="1119"/>
        <w:gridCol w:w="1313"/>
        <w:gridCol w:w="1439"/>
        <w:gridCol w:w="1384"/>
      </w:tblGrid>
      <w:tr w:rsidR="00547711" w:rsidRPr="00753C4A" w:rsidTr="002E0624">
        <w:trPr>
          <w:trHeight w:val="990"/>
          <w:jc w:val="center"/>
        </w:trPr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47711" w:rsidRPr="00753C4A" w:rsidTr="002E0624">
        <w:trPr>
          <w:trHeight w:val="930"/>
          <w:jc w:val="center"/>
        </w:trPr>
        <w:tc>
          <w:tcPr>
            <w:tcW w:w="24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Konečný zostatok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Konečný zostatok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Začiatočný stav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2E0624">
        <w:trPr>
          <w:trHeight w:val="144"/>
          <w:jc w:val="center"/>
        </w:trPr>
        <w:tc>
          <w:tcPr>
            <w:tcW w:w="2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3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337967" w:rsidRPr="00753C4A" w:rsidTr="002E0624">
        <w:trPr>
          <w:trHeight w:val="633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Nedokončená výroba </w:t>
            </w:r>
            <w:r w:rsidRPr="00753C4A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141 86</w:t>
            </w:r>
            <w:r w:rsidR="004F7798">
              <w:rPr>
                <w:sz w:val="18"/>
                <w:szCs w:val="18"/>
              </w:rPr>
              <w:t>5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7967" w:rsidRPr="00753C4A" w:rsidRDefault="00337967" w:rsidP="00E04D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90 05</w:t>
            </w:r>
            <w:r w:rsidR="00E04D70">
              <w:rPr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055F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42 329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4F77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51 81</w:t>
            </w:r>
            <w:r w:rsidR="004F7798"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47 726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Výrobky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E04D70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7967" w:rsidRPr="00753C4A" w:rsidRDefault="00337967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7 925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055F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-6 866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5281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Zvieratá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7967" w:rsidRPr="00753C4A" w:rsidRDefault="00337967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055F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E04D7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-714</w:t>
            </w:r>
          </w:p>
        </w:tc>
      </w:tr>
      <w:tr w:rsidR="00337967" w:rsidRPr="00753C4A" w:rsidTr="002E0624">
        <w:trPr>
          <w:trHeight w:val="345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D952F1" w:rsidRDefault="00337967" w:rsidP="00E04D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E04D70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="00E04D70">
              <w:rPr>
                <w:b/>
                <w:sz w:val="18"/>
                <w:szCs w:val="18"/>
              </w:rPr>
              <w:t>925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7967" w:rsidRPr="00D952F1" w:rsidRDefault="00337967" w:rsidP="00E04D70">
            <w:pPr>
              <w:jc w:val="center"/>
              <w:rPr>
                <w:b/>
                <w:sz w:val="18"/>
                <w:szCs w:val="18"/>
              </w:rPr>
            </w:pPr>
            <w:r w:rsidRPr="00D952F1">
              <w:rPr>
                <w:b/>
                <w:sz w:val="18"/>
                <w:szCs w:val="18"/>
              </w:rPr>
              <w:t>97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952F1">
              <w:rPr>
                <w:b/>
                <w:sz w:val="18"/>
                <w:szCs w:val="18"/>
              </w:rPr>
              <w:t>98</w:t>
            </w:r>
            <w:r w:rsidR="00E04D7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D952F1" w:rsidRDefault="00E04D70" w:rsidP="00055F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45 687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Manká a škody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Reprezentačné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Dary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37967" w:rsidRPr="00753C4A" w:rsidTr="002E0624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Iné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D95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37967" w:rsidRPr="00753C4A" w:rsidTr="002E0624">
        <w:trPr>
          <w:trHeight w:val="705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7967" w:rsidRPr="00753C4A" w:rsidRDefault="00337967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753C4A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753C4A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753C4A" w:rsidRDefault="0033796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D952F1" w:rsidRDefault="004F7798" w:rsidP="00D95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44 944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7967" w:rsidRPr="00D952F1" w:rsidRDefault="00337967" w:rsidP="00D952F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52 293</w:t>
            </w:r>
          </w:p>
        </w:tc>
      </w:tr>
    </w:tbl>
    <w:p w:rsidR="002E0624" w:rsidRDefault="002E0624" w:rsidP="002E0624">
      <w:pPr>
        <w:pStyle w:val="Nzov"/>
        <w:spacing w:before="0" w:beforeAutospacing="0" w:after="60"/>
        <w:jc w:val="both"/>
        <w:rPr>
          <w:i/>
          <w:sz w:val="20"/>
          <w:szCs w:val="20"/>
        </w:rPr>
      </w:pPr>
    </w:p>
    <w:p w:rsidR="002E0624" w:rsidRPr="00156DDB" w:rsidRDefault="002E0624" w:rsidP="002E0624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výnosoch pri aktivácii nákladov a o výnosoch z hospodárskej činnosti, finančnej činnosti a mimoriadnej činnosti</w:t>
      </w:r>
    </w:p>
    <w:p w:rsidR="00547711" w:rsidRPr="00753C4A" w:rsidRDefault="00547711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tbl>
      <w:tblPr>
        <w:tblW w:w="4803" w:type="pct"/>
        <w:jc w:val="center"/>
        <w:tblLook w:val="00A0"/>
      </w:tblPr>
      <w:tblGrid>
        <w:gridCol w:w="6045"/>
        <w:gridCol w:w="1415"/>
        <w:gridCol w:w="1419"/>
      </w:tblGrid>
      <w:tr w:rsidR="00547711" w:rsidRPr="00753C4A" w:rsidTr="00BD7025">
        <w:trPr>
          <w:trHeight w:val="884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</w:tr>
      <w:tr w:rsidR="00547711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4F7798" w:rsidRDefault="004F7798" w:rsidP="00A55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202 084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4F7798" w:rsidRDefault="004F7798" w:rsidP="00A5533F">
            <w:pPr>
              <w:jc w:val="center"/>
              <w:rPr>
                <w:b/>
                <w:sz w:val="18"/>
                <w:szCs w:val="18"/>
              </w:rPr>
            </w:pPr>
            <w:r w:rsidRPr="004F7798">
              <w:rPr>
                <w:b/>
                <w:sz w:val="18"/>
                <w:szCs w:val="18"/>
              </w:rPr>
              <w:t>180 329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Default="002E0624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201 584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127 351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 dlhodobého HIM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40 032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plnenie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12 496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395D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 záväzkov 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F7798" w:rsidRDefault="004F7798" w:rsidP="00A5533F">
            <w:pPr>
              <w:jc w:val="center"/>
              <w:rPr>
                <w:b/>
                <w:sz w:val="18"/>
                <w:szCs w:val="18"/>
              </w:rPr>
            </w:pPr>
            <w:r w:rsidRPr="004F7798">
              <w:rPr>
                <w:b/>
                <w:sz w:val="18"/>
                <w:szCs w:val="18"/>
              </w:rPr>
              <w:t>4 617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F779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 w:rsidRPr="004F7798">
              <w:rPr>
                <w:b/>
                <w:sz w:val="18"/>
                <w:szCs w:val="18"/>
              </w:rPr>
              <w:t>278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Kreditný úrok v banke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2E0624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 poskytnutej pôžičky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4 615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</w:tr>
      <w:tr w:rsidR="002E0624" w:rsidRPr="00753C4A" w:rsidTr="00A5533F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753C4A" w:rsidRDefault="002E0624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A5533F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A5533F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Default="0057437D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 </w:t>
      </w:r>
      <w:r w:rsidR="00547711" w:rsidRPr="00753C4A">
        <w:rPr>
          <w:i/>
          <w:sz w:val="20"/>
          <w:szCs w:val="20"/>
        </w:rPr>
        <w:t>Informácie</w:t>
      </w:r>
      <w:r w:rsidR="004F7798">
        <w:rPr>
          <w:i/>
          <w:sz w:val="20"/>
          <w:szCs w:val="20"/>
        </w:rPr>
        <w:t xml:space="preserve"> k prílohe č.3 časti H. písm.</w:t>
      </w:r>
      <w:r w:rsidR="002778DA">
        <w:rPr>
          <w:i/>
          <w:sz w:val="20"/>
          <w:szCs w:val="20"/>
        </w:rPr>
        <w:t xml:space="preserve"> </w:t>
      </w:r>
      <w:r w:rsidR="004F7798">
        <w:rPr>
          <w:i/>
          <w:sz w:val="20"/>
          <w:szCs w:val="20"/>
        </w:rPr>
        <w:t xml:space="preserve">g) </w:t>
      </w:r>
      <w:r w:rsidR="00547711" w:rsidRPr="00753C4A">
        <w:rPr>
          <w:i/>
          <w:sz w:val="20"/>
          <w:szCs w:val="20"/>
        </w:rPr>
        <w:t xml:space="preserve"> o čistom obrate</w:t>
      </w:r>
    </w:p>
    <w:p w:rsidR="00F96A24" w:rsidRPr="00F96A24" w:rsidRDefault="00F96A24" w:rsidP="00F96A24"/>
    <w:tbl>
      <w:tblPr>
        <w:tblW w:w="4803" w:type="pct"/>
        <w:jc w:val="center"/>
        <w:tblLook w:val="00A0"/>
      </w:tblPr>
      <w:tblGrid>
        <w:gridCol w:w="5037"/>
        <w:gridCol w:w="1873"/>
        <w:gridCol w:w="1969"/>
      </w:tblGrid>
      <w:tr w:rsidR="00547711" w:rsidRPr="00753C4A" w:rsidTr="002E0624">
        <w:trPr>
          <w:trHeight w:val="1005"/>
          <w:jc w:val="center"/>
        </w:trPr>
        <w:tc>
          <w:tcPr>
            <w:tcW w:w="2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F40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566 814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419 283</w:t>
            </w: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F40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3 280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59 375</w:t>
            </w: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Tržby za tovar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Výnosy zo zákazky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Výnosy z predaja dlhodobého majetku a materiálu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F40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48 945</w:t>
            </w:r>
          </w:p>
        </w:tc>
      </w:tr>
      <w:tr w:rsidR="002E0624" w:rsidRPr="00753C4A" w:rsidTr="002E0624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430A9E" w:rsidRDefault="002E0624" w:rsidP="00BD7025">
            <w:pPr>
              <w:rPr>
                <w:sz w:val="18"/>
                <w:szCs w:val="18"/>
              </w:rPr>
            </w:pPr>
            <w:r w:rsidRPr="00430A9E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4F7798" w:rsidP="00F40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201 584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268 240</w:t>
            </w:r>
          </w:p>
        </w:tc>
      </w:tr>
      <w:tr w:rsidR="002E0624" w:rsidRPr="00753C4A" w:rsidTr="002E0624">
        <w:trPr>
          <w:trHeight w:val="345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b/>
                <w:bCs/>
                <w:sz w:val="20"/>
                <w:szCs w:val="20"/>
              </w:rPr>
            </w:pPr>
            <w:r w:rsidRPr="00753C4A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F40563" w:rsidRDefault="004F7798" w:rsidP="00F405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772 178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624" w:rsidRPr="00F40563" w:rsidRDefault="002E0624" w:rsidP="002E0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795 843</w:t>
            </w:r>
          </w:p>
        </w:tc>
      </w:tr>
      <w:bookmarkEnd w:id="8"/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404C61" w:rsidRDefault="00404C61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</w:p>
    <w:p w:rsidR="00547711" w:rsidRDefault="002778DA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</w:t>
      </w:r>
      <w:r w:rsidR="003157AD" w:rsidRPr="00753C4A">
        <w:rPr>
          <w:rFonts w:ascii="Arial Narrow" w:hAnsi="Arial Narrow"/>
          <w:sz w:val="26"/>
          <w:szCs w:val="26"/>
        </w:rPr>
        <w:t xml:space="preserve">. </w:t>
      </w:r>
      <w:r w:rsidR="00547711" w:rsidRPr="00753C4A">
        <w:rPr>
          <w:rFonts w:ascii="Arial Narrow" w:hAnsi="Arial Narrow"/>
          <w:sz w:val="26"/>
          <w:szCs w:val="26"/>
        </w:rPr>
        <w:t>Informácie o</w:t>
      </w:r>
      <w:r w:rsidR="00404C61">
        <w:rPr>
          <w:rFonts w:ascii="Arial Narrow" w:hAnsi="Arial Narrow"/>
          <w:sz w:val="26"/>
          <w:szCs w:val="26"/>
        </w:rPr>
        <w:t> </w:t>
      </w:r>
      <w:r w:rsidR="00547711" w:rsidRPr="00753C4A">
        <w:rPr>
          <w:rFonts w:ascii="Arial Narrow" w:hAnsi="Arial Narrow"/>
          <w:sz w:val="26"/>
          <w:szCs w:val="26"/>
        </w:rPr>
        <w:t>nákladoch</w:t>
      </w:r>
    </w:p>
    <w:p w:rsidR="00404C61" w:rsidRPr="00404C61" w:rsidRDefault="00404C61" w:rsidP="00404C61"/>
    <w:p w:rsidR="00D56F77" w:rsidRPr="00753C4A" w:rsidRDefault="00547711" w:rsidP="00D56F77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>Informácie o</w:t>
      </w:r>
      <w:r w:rsidR="003157AD" w:rsidRPr="00753C4A">
        <w:rPr>
          <w:i/>
          <w:sz w:val="20"/>
          <w:szCs w:val="20"/>
        </w:rPr>
        <w:t> </w:t>
      </w:r>
      <w:r w:rsidRPr="00753C4A">
        <w:rPr>
          <w:i/>
          <w:sz w:val="20"/>
          <w:szCs w:val="20"/>
        </w:rPr>
        <w:t>nákladoch</w:t>
      </w:r>
      <w:r w:rsidR="00D56F77" w:rsidRPr="00D56F77">
        <w:rPr>
          <w:i/>
          <w:sz w:val="20"/>
          <w:szCs w:val="20"/>
        </w:rPr>
        <w:t xml:space="preserve"> </w:t>
      </w:r>
    </w:p>
    <w:tbl>
      <w:tblPr>
        <w:tblW w:w="4803" w:type="pct"/>
        <w:jc w:val="center"/>
        <w:tblLayout w:type="fixed"/>
        <w:tblLook w:val="00A0"/>
      </w:tblPr>
      <w:tblGrid>
        <w:gridCol w:w="5862"/>
        <w:gridCol w:w="1458"/>
        <w:gridCol w:w="1559"/>
      </w:tblGrid>
      <w:tr w:rsidR="00D56F77" w:rsidRPr="006F7C68" w:rsidTr="00534606">
        <w:trPr>
          <w:trHeight w:val="1005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F77" w:rsidRPr="006F7C68" w:rsidRDefault="00D56F77" w:rsidP="00534606">
            <w:pPr>
              <w:pStyle w:val="TopHeader"/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Názov položky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6F77" w:rsidRPr="006F7C68" w:rsidRDefault="00D56F77" w:rsidP="00534606">
            <w:pPr>
              <w:pStyle w:val="TopHeader"/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6F77" w:rsidRPr="006F7C68" w:rsidRDefault="00D56F77" w:rsidP="00534606">
            <w:pPr>
              <w:pStyle w:val="TopHeader"/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E0624" w:rsidRPr="006F7C68" w:rsidTr="00534606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b/>
                <w:bCs/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Spotreba materiálu, energie a ostatných neskladovateľných dodávok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778DA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400 270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307 632</w:t>
            </w:r>
          </w:p>
        </w:tc>
      </w:tr>
      <w:tr w:rsidR="002E0624" w:rsidRPr="006F7C68" w:rsidTr="00534606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Pr="006F7C68">
              <w:rPr>
                <w:b/>
                <w:bCs/>
                <w:sz w:val="18"/>
                <w:szCs w:val="18"/>
              </w:rPr>
              <w:t>lužby</w:t>
            </w:r>
            <w:r>
              <w:rPr>
                <w:b/>
                <w:bCs/>
                <w:sz w:val="18"/>
                <w:szCs w:val="18"/>
              </w:rPr>
              <w:t xml:space="preserve"> (účtová skupina 51)</w:t>
            </w:r>
            <w:r w:rsidRPr="006F7C68">
              <w:rPr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778DA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201 945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124 034</w:t>
            </w:r>
          </w:p>
        </w:tc>
      </w:tr>
      <w:tr w:rsidR="002E0624" w:rsidRPr="006F7C68" w:rsidTr="00534606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i/>
                <w:sz w:val="18"/>
                <w:szCs w:val="18"/>
              </w:rPr>
            </w:pPr>
            <w:r w:rsidRPr="006F7C68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778DA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i/>
                <w:sz w:val="18"/>
                <w:szCs w:val="18"/>
              </w:rPr>
            </w:pPr>
            <w:r w:rsidRPr="006F7C68">
              <w:rPr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opravy a udržiavanie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778DA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4 831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cestovné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8DA" w:rsidRPr="00D56F77" w:rsidRDefault="002778DA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náklady za poskytnuté </w:t>
            </w:r>
            <w:r w:rsidRPr="006F7C68">
              <w:rPr>
                <w:bCs/>
                <w:sz w:val="18"/>
                <w:szCs w:val="18"/>
              </w:rPr>
              <w:t>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778DA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183 337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D56F77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118 338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b/>
                <w:bCs/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Osobné náklady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778DA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141 995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109 391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b/>
                <w:bCs/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778DA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13 870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9 372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b/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6F7C68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404C61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80 615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259 796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odpisy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778DA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64 740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76 527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zostatková cena predaného majetku a materiálu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38 290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 xml:space="preserve">odpis </w:t>
            </w:r>
            <w:r>
              <w:rPr>
                <w:sz w:val="18"/>
                <w:szCs w:val="18"/>
              </w:rPr>
              <w:t xml:space="preserve">/predaj/ </w:t>
            </w:r>
            <w:r w:rsidRPr="006F7C68">
              <w:rPr>
                <w:sz w:val="18"/>
                <w:szCs w:val="18"/>
              </w:rPr>
              <w:t>pohľadávky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127 062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poistenie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404C61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14 886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17 099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pokuty a penále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404C61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manká a škody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2E0624">
            <w:pPr>
              <w:jc w:val="center"/>
              <w:rPr>
                <w:sz w:val="18"/>
                <w:szCs w:val="18"/>
              </w:rPr>
            </w:pP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ostatné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404C61" w:rsidP="007624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269A5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513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404C61" w:rsidP="005346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16 021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16 186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FF60D9" w:rsidRDefault="002E0624" w:rsidP="005346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opravných položiek k finančnému majetku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624BE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624BE" w:rsidRDefault="002E0624" w:rsidP="002E0624">
            <w:pPr>
              <w:jc w:val="center"/>
              <w:rPr>
                <w:sz w:val="18"/>
                <w:szCs w:val="18"/>
              </w:rPr>
            </w:pPr>
            <w:r w:rsidRPr="007624BE">
              <w:rPr>
                <w:sz w:val="18"/>
                <w:szCs w:val="18"/>
              </w:rPr>
              <w:t>0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7624BE">
            <w:pPr>
              <w:rPr>
                <w:i/>
                <w:sz w:val="18"/>
                <w:szCs w:val="18"/>
              </w:rPr>
            </w:pPr>
            <w:r w:rsidRPr="006F7C68">
              <w:rPr>
                <w:i/>
                <w:sz w:val="18"/>
                <w:szCs w:val="18"/>
              </w:rPr>
              <w:lastRenderedPageBreak/>
              <w:t>Kurzové straty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624BE" w:rsidRDefault="002E0624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7624BE" w:rsidRDefault="002E0624" w:rsidP="002E0624">
            <w:pPr>
              <w:jc w:val="center"/>
              <w:rPr>
                <w:sz w:val="18"/>
                <w:szCs w:val="18"/>
              </w:rPr>
            </w:pPr>
            <w:r w:rsidRPr="007624BE">
              <w:rPr>
                <w:sz w:val="18"/>
                <w:szCs w:val="18"/>
              </w:rPr>
              <w:t>0</w:t>
            </w:r>
          </w:p>
        </w:tc>
      </w:tr>
      <w:tr w:rsidR="002E0624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nákladové úroky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404C61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13 582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10 260</w:t>
            </w:r>
          </w:p>
        </w:tc>
      </w:tr>
      <w:tr w:rsidR="002E0624" w:rsidRPr="006F7C68" w:rsidTr="00534606">
        <w:trPr>
          <w:trHeight w:val="383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624" w:rsidRPr="006F7C68" w:rsidRDefault="002E0624" w:rsidP="00534606">
            <w:pPr>
              <w:rPr>
                <w:sz w:val="18"/>
                <w:szCs w:val="18"/>
              </w:rPr>
            </w:pPr>
            <w:r w:rsidRPr="006F7C68">
              <w:rPr>
                <w:sz w:val="18"/>
                <w:szCs w:val="18"/>
              </w:rPr>
              <w:t>ostatné náklady na finančnej činnosti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404C61" w:rsidP="005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2 439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624" w:rsidRPr="006F7C68" w:rsidRDefault="002E0624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5 926</w:t>
            </w:r>
          </w:p>
        </w:tc>
      </w:tr>
      <w:tr w:rsidR="00D56F77" w:rsidRPr="006F7C68" w:rsidTr="00534606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6F77" w:rsidRPr="006F7C68" w:rsidRDefault="00D56F77" w:rsidP="00534606">
            <w:pPr>
              <w:rPr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6F77" w:rsidRPr="006F7C68" w:rsidRDefault="00D56F77" w:rsidP="005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6F77" w:rsidRPr="006F7C68" w:rsidRDefault="00D56F77" w:rsidP="00534606">
            <w:pPr>
              <w:jc w:val="center"/>
              <w:rPr>
                <w:sz w:val="18"/>
                <w:szCs w:val="18"/>
              </w:rPr>
            </w:pPr>
          </w:p>
        </w:tc>
      </w:tr>
      <w:tr w:rsidR="00D56F77" w:rsidRPr="006F7C68" w:rsidTr="00534606">
        <w:trPr>
          <w:trHeight w:val="345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6F77" w:rsidRPr="006F7C68" w:rsidRDefault="00D56F77" w:rsidP="005346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F77" w:rsidRPr="006F7C68" w:rsidRDefault="00D56F77" w:rsidP="00534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F77" w:rsidRPr="006F7C68" w:rsidRDefault="00D56F77" w:rsidP="005346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D56F77" w:rsidRDefault="00D56F77" w:rsidP="00D56F77">
      <w:pPr>
        <w:pStyle w:val="Zkladntext"/>
        <w:rPr>
          <w:sz w:val="22"/>
          <w:szCs w:val="22"/>
        </w:rPr>
      </w:pPr>
    </w:p>
    <w:p w:rsidR="00547711" w:rsidRPr="00753C4A" w:rsidRDefault="00547711" w:rsidP="00D56F77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Default="00404C61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</w:t>
      </w:r>
      <w:r w:rsidR="003157AD" w:rsidRPr="00753C4A">
        <w:rPr>
          <w:rFonts w:ascii="Arial Narrow" w:hAnsi="Arial Narrow"/>
          <w:sz w:val="26"/>
          <w:szCs w:val="26"/>
        </w:rPr>
        <w:t xml:space="preserve">. </w:t>
      </w:r>
      <w:r w:rsidR="00547711" w:rsidRPr="00753C4A">
        <w:rPr>
          <w:rFonts w:ascii="Arial Narrow" w:hAnsi="Arial Narrow"/>
          <w:sz w:val="26"/>
          <w:szCs w:val="26"/>
        </w:rPr>
        <w:t>Informácie o daniach z</w:t>
      </w:r>
      <w:r>
        <w:rPr>
          <w:rFonts w:ascii="Arial Narrow" w:hAnsi="Arial Narrow"/>
          <w:sz w:val="26"/>
          <w:szCs w:val="26"/>
        </w:rPr>
        <w:t> </w:t>
      </w:r>
      <w:r w:rsidR="00547711" w:rsidRPr="00753C4A">
        <w:rPr>
          <w:rFonts w:ascii="Arial Narrow" w:hAnsi="Arial Narrow"/>
          <w:sz w:val="26"/>
          <w:szCs w:val="26"/>
        </w:rPr>
        <w:t>príjmov</w:t>
      </w:r>
    </w:p>
    <w:p w:rsidR="00404C61" w:rsidRPr="00404C61" w:rsidRDefault="00404C61" w:rsidP="00404C61"/>
    <w:p w:rsidR="00547711" w:rsidRDefault="007624BE" w:rsidP="00DF1F24">
      <w:pPr>
        <w:pStyle w:val="Nzov"/>
        <w:spacing w:before="0" w:beforeAutospacing="0" w:after="60"/>
        <w:jc w:val="left"/>
        <w:rPr>
          <w:b w:val="0"/>
          <w:sz w:val="18"/>
          <w:szCs w:val="18"/>
        </w:rPr>
      </w:pPr>
      <w:r w:rsidRPr="007624BE">
        <w:rPr>
          <w:b w:val="0"/>
          <w:sz w:val="18"/>
          <w:szCs w:val="18"/>
        </w:rPr>
        <w:t xml:space="preserve"> Spoločnosť neúčtuje o odloženej dani</w:t>
      </w:r>
    </w:p>
    <w:p w:rsidR="00404C61" w:rsidRPr="00404C61" w:rsidRDefault="00404C61" w:rsidP="00404C61"/>
    <w:p w:rsidR="00404C61" w:rsidRPr="00404C61" w:rsidRDefault="00404C61" w:rsidP="00404C61">
      <w:pPr>
        <w:rPr>
          <w:b/>
          <w:i/>
          <w:sz w:val="20"/>
          <w:szCs w:val="20"/>
        </w:rPr>
      </w:pPr>
      <w:r w:rsidRPr="00404C61">
        <w:rPr>
          <w:b/>
          <w:i/>
          <w:sz w:val="20"/>
          <w:szCs w:val="20"/>
        </w:rPr>
        <w:t>Informácie</w:t>
      </w:r>
      <w:r w:rsidRPr="00404C61">
        <w:rPr>
          <w:b/>
          <w:bCs/>
          <w:i/>
          <w:sz w:val="20"/>
          <w:szCs w:val="20"/>
        </w:rPr>
        <w:t xml:space="preserve"> k prílohe č. 3 časti J. písm. f) až g) </w:t>
      </w:r>
      <w:r w:rsidRPr="00404C61">
        <w:rPr>
          <w:b/>
          <w:i/>
          <w:sz w:val="20"/>
          <w:szCs w:val="20"/>
        </w:rPr>
        <w:t xml:space="preserve"> o daniach z príjmov</w:t>
      </w:r>
    </w:p>
    <w:tbl>
      <w:tblPr>
        <w:tblW w:w="4803" w:type="pct"/>
        <w:jc w:val="center"/>
        <w:tblLayout w:type="fixed"/>
        <w:tblLook w:val="00A0"/>
      </w:tblPr>
      <w:tblGrid>
        <w:gridCol w:w="2561"/>
        <w:gridCol w:w="1562"/>
        <w:gridCol w:w="870"/>
        <w:gridCol w:w="735"/>
        <w:gridCol w:w="1681"/>
        <w:gridCol w:w="870"/>
        <w:gridCol w:w="600"/>
      </w:tblGrid>
      <w:tr w:rsidR="00547711" w:rsidRPr="00753C4A" w:rsidTr="003157AD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3157AD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 v %</w:t>
            </w:r>
          </w:p>
        </w:tc>
      </w:tr>
      <w:tr w:rsidR="00547711" w:rsidRPr="00753C4A" w:rsidTr="003157AD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g</w:t>
            </w:r>
          </w:p>
        </w:tc>
      </w:tr>
      <w:tr w:rsidR="00547711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404C61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- 32 976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2E0624" w:rsidP="00404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4C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003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</w:tr>
      <w:tr w:rsidR="00547711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404C61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- 7584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24D90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404C61" w:rsidP="0097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CE141C" w:rsidP="00CE14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2E0624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404C61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9 740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404C61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2240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124D90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972015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13347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0624" w:rsidRPr="00753C4A" w:rsidRDefault="00972015" w:rsidP="0097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2536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624" w:rsidRPr="00753C4A" w:rsidRDefault="002E0624" w:rsidP="00CE14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04C61">
              <w:rPr>
                <w:sz w:val="18"/>
                <w:szCs w:val="18"/>
              </w:rPr>
              <w:t>931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-214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2 044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97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CE14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C128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C128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9720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CE14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-5558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2E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F9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</w:t>
            </w:r>
            <w:r w:rsidR="00F96A24">
              <w:rPr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F9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</w:t>
            </w:r>
            <w:r w:rsidR="00F96A24">
              <w:rPr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97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24D90" w:rsidRPr="00753C4A" w:rsidTr="008B4109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24D90" w:rsidRDefault="00124D90" w:rsidP="00124D90">
            <w:pPr>
              <w:jc w:val="center"/>
            </w:pPr>
            <w:r w:rsidRPr="00701BA9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972015" w:rsidP="00F9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</w:t>
            </w:r>
            <w:r w:rsidR="00F96A24">
              <w:rPr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1127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47711" w:rsidP="00DF1F24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</w:p>
    <w:p w:rsidR="00FA5204" w:rsidRPr="00753C4A" w:rsidRDefault="00F96A24" w:rsidP="00FA5204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</w:t>
      </w:r>
      <w:r w:rsidR="00FA5204" w:rsidRPr="00DF1F24">
        <w:rPr>
          <w:rFonts w:ascii="Arial Narrow" w:hAnsi="Arial Narrow"/>
          <w:sz w:val="26"/>
          <w:szCs w:val="26"/>
        </w:rPr>
        <w:t>. Informácie o iných aktívach a iných pasívach</w:t>
      </w:r>
    </w:p>
    <w:p w:rsidR="00FA5204" w:rsidRDefault="00FA5204" w:rsidP="00FA5204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F96A24" w:rsidRDefault="00F96A24" w:rsidP="00F96A24">
      <w:pPr>
        <w:rPr>
          <w:b/>
          <w:i/>
          <w:sz w:val="20"/>
          <w:szCs w:val="20"/>
        </w:rPr>
      </w:pPr>
      <w:r w:rsidRPr="00F96A24">
        <w:rPr>
          <w:b/>
          <w:i/>
          <w:sz w:val="20"/>
          <w:szCs w:val="20"/>
        </w:rPr>
        <w:t>Informácie o podmienených záväzkoch</w:t>
      </w:r>
      <w:r>
        <w:rPr>
          <w:b/>
          <w:i/>
          <w:sz w:val="20"/>
          <w:szCs w:val="20"/>
        </w:rPr>
        <w:t xml:space="preserve"> a podmienenom majetku</w:t>
      </w:r>
    </w:p>
    <w:p w:rsidR="00F96A24" w:rsidRDefault="00F96A24" w:rsidP="00F96A24">
      <w:pPr>
        <w:rPr>
          <w:b/>
          <w:i/>
          <w:sz w:val="20"/>
          <w:szCs w:val="20"/>
        </w:rPr>
      </w:pPr>
    </w:p>
    <w:p w:rsidR="00FA5204" w:rsidRPr="00F96A24" w:rsidRDefault="00DF1F24" w:rsidP="00F96A24">
      <w:pPr>
        <w:rPr>
          <w:b/>
          <w:i/>
          <w:sz w:val="18"/>
          <w:szCs w:val="18"/>
        </w:rPr>
      </w:pPr>
      <w:r w:rsidRPr="00F96A24">
        <w:rPr>
          <w:b/>
          <w:i/>
          <w:sz w:val="18"/>
          <w:szCs w:val="18"/>
        </w:rPr>
        <w:t>Spoločnosť</w:t>
      </w:r>
      <w:r w:rsidR="00FA5204" w:rsidRPr="00F96A24">
        <w:rPr>
          <w:b/>
          <w:i/>
          <w:sz w:val="18"/>
          <w:szCs w:val="18"/>
        </w:rPr>
        <w:t xml:space="preserve"> má zapísané v registri záložných práv nasledovné veci:</w:t>
      </w:r>
    </w:p>
    <w:p w:rsidR="00FA5204" w:rsidRPr="006F7C68" w:rsidRDefault="00FA5204" w:rsidP="00FA5204">
      <w:pPr>
        <w:pStyle w:val="Zkladntext"/>
        <w:rPr>
          <w:rFonts w:ascii="Arial Narrow" w:hAnsi="Arial Narrow"/>
          <w:b w:val="0"/>
          <w:sz w:val="20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879"/>
        <w:gridCol w:w="879"/>
        <w:gridCol w:w="2990"/>
        <w:gridCol w:w="2268"/>
        <w:gridCol w:w="992"/>
        <w:gridCol w:w="1159"/>
      </w:tblGrid>
      <w:tr w:rsidR="00FA5204" w:rsidRPr="005B3659" w:rsidTr="00534606">
        <w:trPr>
          <w:trHeight w:val="510"/>
        </w:trPr>
        <w:tc>
          <w:tcPr>
            <w:tcW w:w="47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Číslo zápisu</w:t>
            </w:r>
          </w:p>
        </w:tc>
        <w:tc>
          <w:tcPr>
            <w:tcW w:w="479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Rok zápisu</w:t>
            </w:r>
          </w:p>
        </w:tc>
        <w:tc>
          <w:tcPr>
            <w:tcW w:w="1631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Druh registrácie</w:t>
            </w:r>
          </w:p>
        </w:tc>
        <w:tc>
          <w:tcPr>
            <w:tcW w:w="1237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Poznámka</w:t>
            </w:r>
          </w:p>
        </w:tc>
        <w:tc>
          <w:tcPr>
            <w:tcW w:w="541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Veriteľ</w:t>
            </w:r>
          </w:p>
        </w:tc>
        <w:tc>
          <w:tcPr>
            <w:tcW w:w="632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BE5F1"/>
            <w:vAlign w:val="center"/>
            <w:hideMark/>
          </w:tcPr>
          <w:p w:rsidR="00FA5204" w:rsidRPr="005B3659" w:rsidRDefault="00FA5204" w:rsidP="0053460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3659">
              <w:rPr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</w:tr>
      <w:tr w:rsidR="00534606" w:rsidRPr="005B3659" w:rsidTr="00534606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3961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2003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hnuteľné veci, ktoré vznikli odovzdaním veci pred 1.1.2003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DF1F24" w:rsidP="00DF1F24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Splatený záväzok voči veriteľovi</w:t>
            </w:r>
            <w:r>
              <w:rPr>
                <w:rFonts w:cs="Arial"/>
                <w:sz w:val="18"/>
                <w:szCs w:val="18"/>
              </w:rPr>
              <w:t>.</w:t>
            </w:r>
            <w:r w:rsidRPr="00DF1F2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V procese podpisu ukončenia platnosti zmluvy 1,50/P-01/PBPF a zrušenie zálo</w:t>
            </w:r>
            <w:r w:rsidRPr="00DF1F24">
              <w:rPr>
                <w:rFonts w:cs="Arial"/>
                <w:sz w:val="18"/>
                <w:szCs w:val="18"/>
              </w:rPr>
              <w:t>žného práva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5B3659" w:rsidRDefault="00534606" w:rsidP="00534606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MPSR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5B3659" w:rsidRDefault="00DF1F24" w:rsidP="00534606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Hnuteľné veci</w:t>
            </w:r>
          </w:p>
        </w:tc>
      </w:tr>
      <w:tr w:rsidR="00DF1F24" w:rsidRPr="005B3659" w:rsidTr="00534606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DF1F24" w:rsidRDefault="00DF1F24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2785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DF1F24" w:rsidRDefault="00DF1F24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2005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DF1F24" w:rsidRDefault="00DF1F24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základe záložnej zmluvy alebo ktoré sa zriadilo zo zákona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DF1F24" w:rsidRDefault="00DF1F2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Splatený záväzok voči leasingovej spoločnosti, podaný návrh na výmaz záložného práva.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5B3659" w:rsidRDefault="00DF1F24" w:rsidP="00F929C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S Slovensko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DF1F24" w:rsidRPr="005B3659" w:rsidRDefault="00DF1F24" w:rsidP="00F929C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Mechanizácia</w:t>
            </w:r>
          </w:p>
        </w:tc>
      </w:tr>
      <w:tr w:rsidR="00534606" w:rsidRPr="005B3659" w:rsidTr="00534606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798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2011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DF1F24" w:rsidRDefault="00534606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základe záložnej zmluvy alebo ktoré sa zriadilo zo zákona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4E0870" w:rsidRDefault="004E0870" w:rsidP="004E0870">
            <w:pPr>
              <w:rPr>
                <w:rFonts w:cs="Arial"/>
                <w:sz w:val="16"/>
                <w:szCs w:val="16"/>
              </w:rPr>
            </w:pPr>
            <w:r w:rsidRPr="004E0870">
              <w:rPr>
                <w:rFonts w:cs="Arial"/>
                <w:sz w:val="16"/>
                <w:szCs w:val="16"/>
              </w:rPr>
              <w:t>Pohľadávky voči vybraným odberateľom</w:t>
            </w:r>
            <w:r>
              <w:rPr>
                <w:rFonts w:cs="Arial"/>
                <w:sz w:val="16"/>
                <w:szCs w:val="16"/>
              </w:rPr>
              <w:t>,</w:t>
            </w:r>
            <w:r w:rsidRPr="004E0870">
              <w:rPr>
                <w:rFonts w:cs="Arial"/>
                <w:sz w:val="16"/>
                <w:szCs w:val="16"/>
              </w:rPr>
              <w:t xml:space="preserve"> max. výška 240000</w:t>
            </w:r>
            <w:r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5B3659" w:rsidRDefault="00992F15" w:rsidP="00534606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Tatra banka,</w:t>
            </w:r>
            <w:r w:rsidR="001127A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a.s.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534606" w:rsidRPr="005B3659" w:rsidRDefault="00534606" w:rsidP="00534606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</w:tr>
      <w:tr w:rsidR="00992F15" w:rsidRPr="005B3659" w:rsidTr="00F27D80">
        <w:tc>
          <w:tcPr>
            <w:tcW w:w="479" w:type="pct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DF1F24" w:rsidRDefault="00992F15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18536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DF1F24" w:rsidRDefault="00992F15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2012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DF1F24" w:rsidRDefault="00992F15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základe záložnej zmluvy alebo ktoré sa zriadilo zo zákona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DF1F24" w:rsidRDefault="004E0870" w:rsidP="004E0870">
            <w:pPr>
              <w:rPr>
                <w:sz w:val="18"/>
                <w:szCs w:val="18"/>
              </w:rPr>
            </w:pPr>
            <w:r w:rsidRPr="004E0870">
              <w:rPr>
                <w:rFonts w:cs="Arial"/>
                <w:sz w:val="16"/>
                <w:szCs w:val="16"/>
              </w:rPr>
              <w:t>Pohľadávky voči vybraným odberateľom</w:t>
            </w:r>
            <w:r>
              <w:rPr>
                <w:rFonts w:cs="Arial"/>
                <w:sz w:val="16"/>
                <w:szCs w:val="16"/>
              </w:rPr>
              <w:t>,</w:t>
            </w:r>
            <w:r w:rsidRPr="004E0870">
              <w:rPr>
                <w:rFonts w:cs="Arial"/>
                <w:sz w:val="16"/>
                <w:szCs w:val="16"/>
              </w:rPr>
              <w:t xml:space="preserve"> max. výška </w:t>
            </w:r>
            <w:r>
              <w:rPr>
                <w:rFonts w:cs="Arial"/>
                <w:sz w:val="16"/>
                <w:szCs w:val="16"/>
              </w:rPr>
              <w:t>350000Eur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5B3659" w:rsidRDefault="00992F15" w:rsidP="00F929C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Tatra banka,</w:t>
            </w:r>
            <w:r w:rsidR="001127A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a.s.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992F15" w:rsidRPr="005B3659" w:rsidRDefault="00992F15" w:rsidP="00F929C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</w:tr>
      <w:tr w:rsidR="00F27D80" w:rsidRPr="005B3659" w:rsidTr="00534606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Default="00F27D80" w:rsidP="00F929C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F929C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27D80" w:rsidRPr="005B3659" w:rsidTr="008B4109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8B41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6962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8B41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základe záložnej zmluvy alebo ktoré sa zriadilo zo zákona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4E0870">
            <w:pPr>
              <w:rPr>
                <w:rFonts w:cs="Arial"/>
                <w:sz w:val="18"/>
                <w:szCs w:val="18"/>
              </w:rPr>
            </w:pPr>
            <w:r w:rsidRPr="004E0870">
              <w:rPr>
                <w:rFonts w:cs="Arial"/>
                <w:sz w:val="16"/>
                <w:szCs w:val="16"/>
              </w:rPr>
              <w:t>Pohľadávky voči vybraným odberateľom</w:t>
            </w:r>
            <w:r>
              <w:rPr>
                <w:rFonts w:cs="Arial"/>
                <w:sz w:val="16"/>
                <w:szCs w:val="16"/>
              </w:rPr>
              <w:t>,</w:t>
            </w:r>
            <w:r w:rsidRPr="004E0870">
              <w:rPr>
                <w:rFonts w:cs="Arial"/>
                <w:sz w:val="16"/>
                <w:szCs w:val="16"/>
              </w:rPr>
              <w:t xml:space="preserve"> max. výška </w:t>
            </w:r>
            <w:r>
              <w:rPr>
                <w:rFonts w:cs="Arial"/>
                <w:sz w:val="16"/>
                <w:szCs w:val="16"/>
              </w:rPr>
              <w:t>1000000</w:t>
            </w:r>
            <w:r w:rsidRPr="004E0870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Eur</w:t>
            </w:r>
            <w:r w:rsidR="00F97D4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Tatra banka, a.s.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</w:tr>
      <w:tr w:rsidR="00F27D80" w:rsidRPr="005B3659" w:rsidTr="008B4109">
        <w:tc>
          <w:tcPr>
            <w:tcW w:w="479" w:type="pct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8B41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10289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8B41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rFonts w:cs="Arial"/>
                <w:sz w:val="18"/>
                <w:szCs w:val="18"/>
              </w:rPr>
            </w:pPr>
            <w:r w:rsidRPr="00DF1F24">
              <w:rPr>
                <w:rFonts w:cs="Arial"/>
                <w:sz w:val="18"/>
                <w:szCs w:val="18"/>
              </w:rPr>
              <w:t>Registrácia záložného práva na základe záložnej zmluvy alebo ktoré sa zriadilo zo zákona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4E0870" w:rsidP="004E0870">
            <w:pPr>
              <w:rPr>
                <w:sz w:val="18"/>
                <w:szCs w:val="18"/>
              </w:rPr>
            </w:pPr>
            <w:r w:rsidRPr="004E0870">
              <w:rPr>
                <w:rFonts w:cs="Arial"/>
                <w:sz w:val="16"/>
                <w:szCs w:val="16"/>
              </w:rPr>
              <w:t>Pohľadávky voči vybraným odberateľom</w:t>
            </w:r>
            <w:r>
              <w:rPr>
                <w:rFonts w:cs="Arial"/>
                <w:sz w:val="16"/>
                <w:szCs w:val="16"/>
              </w:rPr>
              <w:t>,</w:t>
            </w:r>
            <w:r w:rsidRPr="004E0870">
              <w:rPr>
                <w:rFonts w:cs="Arial"/>
                <w:sz w:val="16"/>
                <w:szCs w:val="16"/>
              </w:rPr>
              <w:t xml:space="preserve"> max. výška </w:t>
            </w:r>
            <w:r>
              <w:rPr>
                <w:rFonts w:cs="Arial"/>
                <w:sz w:val="16"/>
                <w:szCs w:val="16"/>
              </w:rPr>
              <w:t>3900000Eur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Tatra banka, a.s.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B3659">
              <w:rPr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</w:tr>
      <w:tr w:rsidR="00F27D80" w:rsidRPr="005B3659" w:rsidTr="008B4109">
        <w:tc>
          <w:tcPr>
            <w:tcW w:w="479" w:type="pct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DF1F24" w:rsidRDefault="00F27D80" w:rsidP="008B4109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F27D80" w:rsidRPr="005B3659" w:rsidRDefault="00F27D80" w:rsidP="008B410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F27D80" w:rsidRPr="00F27D80" w:rsidRDefault="00F27D80" w:rsidP="00F27D80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1127A7" w:rsidRPr="004E0870" w:rsidRDefault="00F97D4A" w:rsidP="00F97D4A">
      <w:pPr>
        <w:pStyle w:val="Nzov"/>
        <w:spacing w:before="0" w:beforeAutospacing="0" w:after="0"/>
        <w:jc w:val="left"/>
        <w:rPr>
          <w:sz w:val="16"/>
          <w:szCs w:val="16"/>
        </w:rPr>
      </w:pPr>
      <w:proofErr w:type="spellStart"/>
      <w:r>
        <w:rPr>
          <w:sz w:val="16"/>
          <w:szCs w:val="16"/>
        </w:rPr>
        <w:t>Odberatelia:</w:t>
      </w:r>
      <w:r w:rsidR="00F27D80" w:rsidRPr="004E0870">
        <w:rPr>
          <w:rFonts w:cs="Arial"/>
          <w:sz w:val="16"/>
          <w:szCs w:val="16"/>
        </w:rPr>
        <w:t>Družstvo</w:t>
      </w:r>
      <w:proofErr w:type="spellEnd"/>
      <w:r w:rsidR="00F27D80" w:rsidRPr="004E0870">
        <w:rPr>
          <w:rFonts w:cs="Arial"/>
          <w:sz w:val="16"/>
          <w:szCs w:val="16"/>
        </w:rPr>
        <w:t xml:space="preserve"> </w:t>
      </w:r>
      <w:proofErr w:type="spellStart"/>
      <w:r w:rsidR="00F27D80" w:rsidRPr="004E0870">
        <w:rPr>
          <w:rFonts w:cs="Arial"/>
          <w:sz w:val="16"/>
          <w:szCs w:val="16"/>
        </w:rPr>
        <w:t>podielníkov</w:t>
      </w:r>
      <w:proofErr w:type="spellEnd"/>
      <w:r w:rsidR="00F27D80" w:rsidRPr="004E0870">
        <w:rPr>
          <w:rFonts w:cs="Arial"/>
          <w:sz w:val="16"/>
          <w:szCs w:val="16"/>
        </w:rPr>
        <w:t xml:space="preserve"> Včelince, Košická cesta, 979 01 Rimavská Sobota, IČO: 36 057 860, - Odbytové družstvo GEMER, 980 41 Dubovec 177, IČO: 36 793 281, - </w:t>
      </w:r>
      <w:proofErr w:type="spellStart"/>
      <w:r w:rsidR="00F27D80" w:rsidRPr="004E0870">
        <w:rPr>
          <w:rFonts w:cs="Arial"/>
          <w:sz w:val="16"/>
          <w:szCs w:val="16"/>
        </w:rPr>
        <w:t>Feliz</w:t>
      </w:r>
      <w:proofErr w:type="spellEnd"/>
      <w:r w:rsidR="00F27D80" w:rsidRPr="004E0870">
        <w:rPr>
          <w:rFonts w:cs="Arial"/>
          <w:sz w:val="16"/>
          <w:szCs w:val="16"/>
        </w:rPr>
        <w:t xml:space="preserve"> s.r.o., </w:t>
      </w:r>
      <w:proofErr w:type="spellStart"/>
      <w:r w:rsidR="00F27D80" w:rsidRPr="004E0870">
        <w:rPr>
          <w:rFonts w:cs="Arial"/>
          <w:sz w:val="16"/>
          <w:szCs w:val="16"/>
        </w:rPr>
        <w:t>Majzonovo</w:t>
      </w:r>
      <w:proofErr w:type="spellEnd"/>
      <w:r w:rsidR="00F27D80" w:rsidRPr="004E0870">
        <w:rPr>
          <w:rFonts w:cs="Arial"/>
          <w:sz w:val="16"/>
          <w:szCs w:val="16"/>
        </w:rPr>
        <w:t xml:space="preserve"> námestie 2A, 940 62 Nové Zámky,, IČO: 36 357 243, - </w:t>
      </w:r>
      <w:proofErr w:type="spellStart"/>
      <w:r w:rsidR="00F27D80" w:rsidRPr="004E0870">
        <w:rPr>
          <w:rFonts w:cs="Arial"/>
          <w:sz w:val="16"/>
          <w:szCs w:val="16"/>
        </w:rPr>
        <w:t>Feliz</w:t>
      </w:r>
      <w:proofErr w:type="spellEnd"/>
      <w:r w:rsidR="00F27D80" w:rsidRPr="004E0870">
        <w:rPr>
          <w:rFonts w:cs="Arial"/>
          <w:sz w:val="16"/>
          <w:szCs w:val="16"/>
        </w:rPr>
        <w:t xml:space="preserve"> </w:t>
      </w:r>
      <w:proofErr w:type="spellStart"/>
      <w:r w:rsidR="00F27D80" w:rsidRPr="004E0870">
        <w:rPr>
          <w:rFonts w:cs="Arial"/>
          <w:sz w:val="16"/>
          <w:szCs w:val="16"/>
        </w:rPr>
        <w:t>Trade</w:t>
      </w:r>
      <w:proofErr w:type="spellEnd"/>
      <w:r w:rsidR="00F27D80" w:rsidRPr="004E0870">
        <w:rPr>
          <w:rFonts w:cs="Arial"/>
          <w:sz w:val="16"/>
          <w:szCs w:val="16"/>
        </w:rPr>
        <w:t xml:space="preserve">, s.r.o., </w:t>
      </w:r>
      <w:proofErr w:type="spellStart"/>
      <w:r w:rsidR="00F27D80" w:rsidRPr="004E0870">
        <w:rPr>
          <w:rFonts w:cs="Arial"/>
          <w:sz w:val="16"/>
          <w:szCs w:val="16"/>
        </w:rPr>
        <w:t>Majzonovo</w:t>
      </w:r>
      <w:proofErr w:type="spellEnd"/>
      <w:r w:rsidR="00F27D80" w:rsidRPr="004E0870">
        <w:rPr>
          <w:rFonts w:cs="Arial"/>
          <w:sz w:val="16"/>
          <w:szCs w:val="16"/>
        </w:rPr>
        <w:t xml:space="preserve"> námestie 2A, 940 62 Nové Zámky, IČO: 36 432 806 , - MATYAS s.r.o., Ružová 409/7, 979 01 Rimavská Sobota, IČO: 46 418 768, - STAVEKO-SK, a.s., K cintorínu 561/45, 010 04 Žilina, IČO: 43 900 542, - Štefan </w:t>
      </w:r>
      <w:proofErr w:type="spellStart"/>
      <w:r w:rsidR="00F27D80" w:rsidRPr="004E0870">
        <w:rPr>
          <w:rFonts w:cs="Arial"/>
          <w:sz w:val="16"/>
          <w:szCs w:val="16"/>
        </w:rPr>
        <w:t>Bodon</w:t>
      </w:r>
      <w:proofErr w:type="spellEnd"/>
      <w:r w:rsidR="00F27D80" w:rsidRPr="004E0870">
        <w:rPr>
          <w:rFonts w:cs="Arial"/>
          <w:sz w:val="16"/>
          <w:szCs w:val="16"/>
        </w:rPr>
        <w:t xml:space="preserve"> SHR, č. 31, 980 41 Dubovec, IČO: 30 190 738, - THT Slovakia s.r.o., 979 01 Zacharovce 79, IČO: 44 535 708, - TOMAK, s.r.o., Hliník 28, 065 03 Podolínec, IČO: 31 675 981,</w:t>
      </w:r>
    </w:p>
    <w:p w:rsidR="001127A7" w:rsidRPr="004E0870" w:rsidRDefault="001127A7" w:rsidP="00547711">
      <w:pPr>
        <w:pStyle w:val="Zkladntext"/>
        <w:rPr>
          <w:rFonts w:ascii="Arial Narrow" w:hAnsi="Arial Narrow"/>
          <w:sz w:val="16"/>
          <w:szCs w:val="16"/>
        </w:rPr>
      </w:pPr>
    </w:p>
    <w:p w:rsidR="00D932FB" w:rsidRPr="00753C4A" w:rsidRDefault="00D932FB" w:rsidP="00547711">
      <w:pPr>
        <w:pStyle w:val="Nadpis1"/>
        <w:tabs>
          <w:tab w:val="num" w:pos="360"/>
        </w:tabs>
        <w:spacing w:before="0" w:after="0"/>
        <w:ind w:left="360"/>
        <w:rPr>
          <w:sz w:val="29"/>
          <w:szCs w:val="29"/>
        </w:rPr>
      </w:pPr>
    </w:p>
    <w:p w:rsidR="00547711" w:rsidRPr="00753C4A" w:rsidRDefault="00F96A24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</w:t>
      </w:r>
      <w:r w:rsidR="00D932FB" w:rsidRPr="00753C4A">
        <w:rPr>
          <w:rFonts w:ascii="Arial Narrow" w:hAnsi="Arial Narrow"/>
          <w:sz w:val="26"/>
          <w:szCs w:val="26"/>
        </w:rPr>
        <w:t xml:space="preserve">. </w:t>
      </w:r>
      <w:r w:rsidR="00547711" w:rsidRPr="00753C4A">
        <w:rPr>
          <w:rFonts w:ascii="Arial Narrow" w:hAnsi="Arial Narrow"/>
          <w:sz w:val="26"/>
          <w:szCs w:val="26"/>
        </w:rPr>
        <w:t xml:space="preserve">Informácie o </w:t>
      </w:r>
      <w:r w:rsidR="005C0847">
        <w:rPr>
          <w:rFonts w:ascii="Arial Narrow" w:hAnsi="Arial Narrow"/>
          <w:sz w:val="26"/>
          <w:szCs w:val="26"/>
        </w:rPr>
        <w:t>v</w:t>
      </w:r>
      <w:r w:rsidR="00547711" w:rsidRPr="00753C4A">
        <w:rPr>
          <w:rFonts w:ascii="Arial Narrow" w:hAnsi="Arial Narrow"/>
          <w:sz w:val="26"/>
          <w:szCs w:val="26"/>
        </w:rPr>
        <w:t>lastnom imaní</w:t>
      </w: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Default="00D932FB" w:rsidP="00547711">
      <w:pPr>
        <w:pStyle w:val="Nzov"/>
        <w:spacing w:before="0" w:beforeAutospacing="0" w:after="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 </w:t>
      </w:r>
      <w:r w:rsidR="00547711" w:rsidRPr="00753C4A">
        <w:rPr>
          <w:i/>
          <w:sz w:val="20"/>
          <w:szCs w:val="20"/>
        </w:rPr>
        <w:t xml:space="preserve">Informácie </w:t>
      </w:r>
      <w:r w:rsidR="00F96A24">
        <w:rPr>
          <w:i/>
          <w:sz w:val="20"/>
          <w:szCs w:val="20"/>
        </w:rPr>
        <w:t xml:space="preserve">k prílohe č.3 časti P. </w:t>
      </w:r>
      <w:r w:rsidR="00547711" w:rsidRPr="00753C4A">
        <w:rPr>
          <w:i/>
          <w:sz w:val="20"/>
          <w:szCs w:val="20"/>
        </w:rPr>
        <w:t>o zmenách vlastného imania</w:t>
      </w:r>
    </w:p>
    <w:p w:rsidR="00F96A24" w:rsidRDefault="00F96A24" w:rsidP="00F96A24"/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Layout w:type="fixed"/>
        <w:tblLook w:val="00A0"/>
      </w:tblPr>
      <w:tblGrid>
        <w:gridCol w:w="2135"/>
        <w:gridCol w:w="1418"/>
        <w:gridCol w:w="1419"/>
        <w:gridCol w:w="1419"/>
        <w:gridCol w:w="1204"/>
        <w:gridCol w:w="1284"/>
      </w:tblGrid>
      <w:tr w:rsidR="00547711" w:rsidRPr="00753C4A" w:rsidTr="00BC496C">
        <w:trPr>
          <w:trHeight w:val="318"/>
          <w:jc w:val="center"/>
        </w:trPr>
        <w:tc>
          <w:tcPr>
            <w:tcW w:w="21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753C4A" w:rsidTr="00BC496C">
        <w:trPr>
          <w:jc w:val="center"/>
        </w:trPr>
        <w:tc>
          <w:tcPr>
            <w:tcW w:w="21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BF23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BC496C" w:rsidP="00BC4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6640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124D90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124D90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8E5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8E5C11" w:rsidP="00BC4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66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BC496C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496C" w:rsidRPr="008E5C11" w:rsidRDefault="00BC496C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496C" w:rsidRPr="00753C4A" w:rsidRDefault="008E5C11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496C" w:rsidRPr="00753C4A" w:rsidRDefault="00BC496C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496C" w:rsidRPr="00753C4A" w:rsidRDefault="00BC496C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496C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496C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8E5C11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8E5C11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12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15 659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57 111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15 675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12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-32 976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-15 675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24D90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-32 976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45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8E5C11" w:rsidRDefault="00547711" w:rsidP="00BD7025">
            <w:pPr>
              <w:rPr>
                <w:sz w:val="16"/>
                <w:szCs w:val="16"/>
              </w:rPr>
            </w:pPr>
            <w:r w:rsidRPr="008E5C11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36D30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F96A24" w:rsidRDefault="00F96A24" w:rsidP="00547711">
      <w:pPr>
        <w:rPr>
          <w:sz w:val="18"/>
          <w:szCs w:val="18"/>
        </w:rPr>
      </w:pPr>
    </w:p>
    <w:p w:rsidR="00F96A24" w:rsidRDefault="00F96A24" w:rsidP="00547711">
      <w:pPr>
        <w:rPr>
          <w:sz w:val="18"/>
          <w:szCs w:val="18"/>
        </w:rPr>
      </w:pPr>
    </w:p>
    <w:p w:rsidR="00F96A24" w:rsidRPr="00753C4A" w:rsidRDefault="00F96A24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lastRenderedPageBreak/>
        <w:t>Tabuľka č. 2</w:t>
      </w:r>
    </w:p>
    <w:tbl>
      <w:tblPr>
        <w:tblW w:w="4803" w:type="pct"/>
        <w:jc w:val="center"/>
        <w:tblLayout w:type="fixed"/>
        <w:tblLook w:val="00A0"/>
      </w:tblPr>
      <w:tblGrid>
        <w:gridCol w:w="2118"/>
        <w:gridCol w:w="1422"/>
        <w:gridCol w:w="1422"/>
        <w:gridCol w:w="1422"/>
        <w:gridCol w:w="1211"/>
        <w:gridCol w:w="1284"/>
      </w:tblGrid>
      <w:tr w:rsidR="00547711" w:rsidRPr="00753C4A" w:rsidTr="00124D90">
        <w:trPr>
          <w:trHeight w:val="396"/>
          <w:jc w:val="center"/>
        </w:trPr>
        <w:tc>
          <w:tcPr>
            <w:tcW w:w="21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124D90">
        <w:trPr>
          <w:jc w:val="center"/>
        </w:trPr>
        <w:tc>
          <w:tcPr>
            <w:tcW w:w="21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Prírastky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Základné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6640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Emisné ážio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66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Nedeliteľný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112 047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74 358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3 763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41 452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3 763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15 675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-3 763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15 675</w:t>
            </w: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Vyplatené dividendy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  <w:tr w:rsidR="00124D90" w:rsidRPr="00753C4A" w:rsidTr="00124D90">
        <w:trPr>
          <w:trHeight w:val="345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4D90" w:rsidRPr="00FB312A" w:rsidRDefault="00124D90" w:rsidP="00BD7025">
            <w:pPr>
              <w:rPr>
                <w:sz w:val="16"/>
                <w:szCs w:val="16"/>
              </w:rPr>
            </w:pPr>
            <w:r w:rsidRPr="00FB312A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4D90" w:rsidRPr="00753C4A" w:rsidRDefault="00124D90" w:rsidP="008B410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Pr="00753C4A" w:rsidRDefault="00547711" w:rsidP="00547711">
      <w:pPr>
        <w:rPr>
          <w:sz w:val="20"/>
          <w:szCs w:val="20"/>
        </w:rPr>
      </w:pP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47711" w:rsidP="00547711">
      <w:pPr>
        <w:rPr>
          <w:b/>
          <w:sz w:val="18"/>
          <w:szCs w:val="18"/>
        </w:rPr>
      </w:pPr>
      <w:r w:rsidRPr="00753C4A">
        <w:rPr>
          <w:b/>
          <w:sz w:val="18"/>
          <w:szCs w:val="18"/>
        </w:rPr>
        <w:t>Použité  skratky:</w:t>
      </w:r>
    </w:p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proofErr w:type="spellStart"/>
      <w:r w:rsidRPr="00753C4A">
        <w:rPr>
          <w:sz w:val="18"/>
          <w:szCs w:val="18"/>
        </w:rPr>
        <w:t>kons</w:t>
      </w:r>
      <w:proofErr w:type="spellEnd"/>
      <w:r w:rsidRPr="00753C4A">
        <w:rPr>
          <w:sz w:val="18"/>
          <w:szCs w:val="18"/>
        </w:rPr>
        <w:t>. - konsolidovaný</w:t>
      </w:r>
    </w:p>
    <w:p w:rsidR="00547711" w:rsidRPr="00753C4A" w:rsidRDefault="00547711" w:rsidP="00FB312A">
      <w:pPr>
        <w:rPr>
          <w:szCs w:val="22"/>
        </w:rPr>
      </w:pPr>
      <w:r w:rsidRPr="00753C4A">
        <w:rPr>
          <w:sz w:val="18"/>
          <w:szCs w:val="18"/>
        </w:rPr>
        <w:t>CP  - cenný papier</w:t>
      </w:r>
    </w:p>
    <w:sectPr w:rsidR="00547711" w:rsidRPr="00753C4A" w:rsidSect="003D2880">
      <w:headerReference w:type="default" r:id="rId16"/>
      <w:footerReference w:type="default" r:id="rId17"/>
      <w:pgSz w:w="11907" w:h="16839" w:code="9"/>
      <w:pgMar w:top="62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09" w:rsidRPr="00753C4A" w:rsidRDefault="00385B09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endnote>
  <w:endnote w:type="continuationSeparator" w:id="0">
    <w:p w:rsidR="00385B09" w:rsidRPr="00753C4A" w:rsidRDefault="00385B09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109" w:rsidRPr="00753C4A" w:rsidRDefault="0034374B" w:rsidP="00DA2C3C">
    <w:pPr>
      <w:jc w:val="center"/>
      <w:rPr>
        <w:sz w:val="20"/>
        <w:szCs w:val="20"/>
      </w:rPr>
    </w:pPr>
    <w:r w:rsidRPr="00753C4A">
      <w:rPr>
        <w:sz w:val="20"/>
        <w:szCs w:val="20"/>
      </w:rPr>
      <w:fldChar w:fldCharType="begin"/>
    </w:r>
    <w:r w:rsidR="008B4109" w:rsidRPr="00753C4A">
      <w:rPr>
        <w:sz w:val="20"/>
        <w:szCs w:val="20"/>
      </w:rPr>
      <w:instrText xml:space="preserve"> PAGE   \* MERGEFORMAT </w:instrText>
    </w:r>
    <w:r w:rsidRPr="00753C4A">
      <w:rPr>
        <w:sz w:val="20"/>
        <w:szCs w:val="20"/>
      </w:rPr>
      <w:fldChar w:fldCharType="separate"/>
    </w:r>
    <w:r w:rsidR="00782040">
      <w:rPr>
        <w:noProof/>
        <w:sz w:val="20"/>
        <w:szCs w:val="20"/>
      </w:rPr>
      <w:t>9</w:t>
    </w:r>
    <w:r w:rsidRPr="00753C4A">
      <w:rPr>
        <w:sz w:val="20"/>
        <w:szCs w:val="20"/>
      </w:rPr>
      <w:fldChar w:fldCharType="end"/>
    </w:r>
  </w:p>
  <w:p w:rsidR="008B4109" w:rsidRPr="00753C4A" w:rsidRDefault="008B4109" w:rsidP="00DA2C3C">
    <w:pPr>
      <w:pStyle w:val="Pta"/>
      <w:tabs>
        <w:tab w:val="clear" w:pos="4536"/>
        <w:tab w:val="clear" w:pos="9072"/>
        <w:tab w:val="left" w:pos="2529"/>
      </w:tabs>
      <w:rPr>
        <w:sz w:val="18"/>
        <w:szCs w:val="18"/>
      </w:rPr>
    </w:pPr>
    <w:r w:rsidRPr="00753C4A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09" w:rsidRPr="00753C4A" w:rsidRDefault="00385B09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footnote>
  <w:footnote w:type="continuationSeparator" w:id="0">
    <w:p w:rsidR="00385B09" w:rsidRPr="00753C4A" w:rsidRDefault="00385B09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8B4109" w:rsidTr="00A401DB">
      <w:tc>
        <w:tcPr>
          <w:tcW w:w="2093" w:type="dxa"/>
        </w:tcPr>
        <w:p w:rsidR="008B4109" w:rsidRPr="00F62482" w:rsidRDefault="008B4109" w:rsidP="00A401DB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8B4109" w:rsidRDefault="008B4109" w:rsidP="00A401DB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8B4109" w:rsidRDefault="008B4109" w:rsidP="00A401DB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8B4109" w:rsidRDefault="008B4109" w:rsidP="00A401DB">
          <w:pPr>
            <w:pStyle w:val="Hlavika"/>
          </w:pPr>
          <w:r>
            <w:t>3</w:t>
          </w:r>
        </w:p>
      </w:tc>
    </w:tr>
  </w:tbl>
  <w:p w:rsidR="008B4109" w:rsidRDefault="008B41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E4A2F5F"/>
    <w:multiLevelType w:val="hybridMultilevel"/>
    <w:tmpl w:val="DA428F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2CD641BE"/>
    <w:multiLevelType w:val="hybridMultilevel"/>
    <w:tmpl w:val="E7320D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F075CC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0F153BD"/>
    <w:multiLevelType w:val="hybridMultilevel"/>
    <w:tmpl w:val="FCB09A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3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B7F17B9"/>
    <w:multiLevelType w:val="hybridMultilevel"/>
    <w:tmpl w:val="9370AB54"/>
    <w:lvl w:ilvl="0" w:tplc="FFFFFFFF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4D975F2A"/>
    <w:multiLevelType w:val="hybridMultilevel"/>
    <w:tmpl w:val="0106B45C"/>
    <w:lvl w:ilvl="0" w:tplc="A6467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53510E8C"/>
    <w:multiLevelType w:val="hybridMultilevel"/>
    <w:tmpl w:val="6188F7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7EF2D6C"/>
    <w:multiLevelType w:val="hybridMultilevel"/>
    <w:tmpl w:val="85C698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20363"/>
    <w:multiLevelType w:val="hybridMultilevel"/>
    <w:tmpl w:val="BE5C7356"/>
    <w:lvl w:ilvl="0" w:tplc="B00EB69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2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C67479"/>
    <w:multiLevelType w:val="hybridMultilevel"/>
    <w:tmpl w:val="39AAB4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D8531CC"/>
    <w:multiLevelType w:val="hybridMultilevel"/>
    <w:tmpl w:val="52AE7564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8"/>
  </w:num>
  <w:num w:numId="4">
    <w:abstractNumId w:val="5"/>
  </w:num>
  <w:num w:numId="5">
    <w:abstractNumId w:val="21"/>
  </w:num>
  <w:num w:numId="6">
    <w:abstractNumId w:val="7"/>
  </w:num>
  <w:num w:numId="7">
    <w:abstractNumId w:val="6"/>
  </w:num>
  <w:num w:numId="8">
    <w:abstractNumId w:val="24"/>
  </w:num>
  <w:num w:numId="9">
    <w:abstractNumId w:val="14"/>
  </w:num>
  <w:num w:numId="10">
    <w:abstractNumId w:val="12"/>
  </w:num>
  <w:num w:numId="11">
    <w:abstractNumId w:val="25"/>
  </w:num>
  <w:num w:numId="12">
    <w:abstractNumId w:val="32"/>
  </w:num>
  <w:num w:numId="13">
    <w:abstractNumId w:val="13"/>
  </w:num>
  <w:num w:numId="14">
    <w:abstractNumId w:val="22"/>
  </w:num>
  <w:num w:numId="15">
    <w:abstractNumId w:val="36"/>
  </w:num>
  <w:num w:numId="16">
    <w:abstractNumId w:val="34"/>
  </w:num>
  <w:num w:numId="17">
    <w:abstractNumId w:val="4"/>
  </w:num>
  <w:num w:numId="18">
    <w:abstractNumId w:val="16"/>
  </w:num>
  <w:num w:numId="19">
    <w:abstractNumId w:val="1"/>
  </w:num>
  <w:num w:numId="20">
    <w:abstractNumId w:val="2"/>
  </w:num>
  <w:num w:numId="21">
    <w:abstractNumId w:val="15"/>
  </w:num>
  <w:num w:numId="22">
    <w:abstractNumId w:val="8"/>
  </w:num>
  <w:num w:numId="23">
    <w:abstractNumId w:val="26"/>
  </w:num>
  <w:num w:numId="24">
    <w:abstractNumId w:val="29"/>
  </w:num>
  <w:num w:numId="25">
    <w:abstractNumId w:val="23"/>
  </w:num>
  <w:num w:numId="26">
    <w:abstractNumId w:val="10"/>
  </w:num>
  <w:num w:numId="27">
    <w:abstractNumId w:val="9"/>
  </w:num>
  <w:num w:numId="28">
    <w:abstractNumId w:val="35"/>
  </w:num>
  <w:num w:numId="29">
    <w:abstractNumId w:val="3"/>
  </w:num>
  <w:num w:numId="30">
    <w:abstractNumId w:val="37"/>
  </w:num>
  <w:num w:numId="31">
    <w:abstractNumId w:val="17"/>
  </w:num>
  <w:num w:numId="32">
    <w:abstractNumId w:val="27"/>
  </w:num>
  <w:num w:numId="33">
    <w:abstractNumId w:val="31"/>
  </w:num>
  <w:num w:numId="34">
    <w:abstractNumId w:val="33"/>
  </w:num>
  <w:num w:numId="35">
    <w:abstractNumId w:val="20"/>
  </w:num>
  <w:num w:numId="36">
    <w:abstractNumId w:val="11"/>
  </w:num>
  <w:num w:numId="37">
    <w:abstractNumId w:val="19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6661"/>
    <w:rsid w:val="00012DBD"/>
    <w:rsid w:val="00014352"/>
    <w:rsid w:val="0001583A"/>
    <w:rsid w:val="00016E12"/>
    <w:rsid w:val="000322E8"/>
    <w:rsid w:val="000334B4"/>
    <w:rsid w:val="00033DC9"/>
    <w:rsid w:val="00037211"/>
    <w:rsid w:val="00047292"/>
    <w:rsid w:val="000500D2"/>
    <w:rsid w:val="00052F8B"/>
    <w:rsid w:val="00056D07"/>
    <w:rsid w:val="00061B5A"/>
    <w:rsid w:val="00061CE4"/>
    <w:rsid w:val="00074E75"/>
    <w:rsid w:val="00075AEB"/>
    <w:rsid w:val="00076521"/>
    <w:rsid w:val="00082CD0"/>
    <w:rsid w:val="00084610"/>
    <w:rsid w:val="00085793"/>
    <w:rsid w:val="00087731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1C6"/>
    <w:rsid w:val="000D7105"/>
    <w:rsid w:val="000F3FD9"/>
    <w:rsid w:val="000F41DC"/>
    <w:rsid w:val="000F548B"/>
    <w:rsid w:val="00105C2A"/>
    <w:rsid w:val="00106469"/>
    <w:rsid w:val="001127A7"/>
    <w:rsid w:val="00113CBB"/>
    <w:rsid w:val="00115DCE"/>
    <w:rsid w:val="00124D90"/>
    <w:rsid w:val="00126A69"/>
    <w:rsid w:val="001316C2"/>
    <w:rsid w:val="00131CD2"/>
    <w:rsid w:val="00136D30"/>
    <w:rsid w:val="0014565D"/>
    <w:rsid w:val="00146201"/>
    <w:rsid w:val="001501C5"/>
    <w:rsid w:val="00150E7E"/>
    <w:rsid w:val="00154B76"/>
    <w:rsid w:val="001564E7"/>
    <w:rsid w:val="001615E7"/>
    <w:rsid w:val="00180861"/>
    <w:rsid w:val="0018141C"/>
    <w:rsid w:val="00186B91"/>
    <w:rsid w:val="00187CC3"/>
    <w:rsid w:val="00195E21"/>
    <w:rsid w:val="00197137"/>
    <w:rsid w:val="00197B03"/>
    <w:rsid w:val="001A154E"/>
    <w:rsid w:val="001A1FD1"/>
    <w:rsid w:val="001A6F05"/>
    <w:rsid w:val="001B13F4"/>
    <w:rsid w:val="001B5D56"/>
    <w:rsid w:val="001B6FB2"/>
    <w:rsid w:val="001C0FB7"/>
    <w:rsid w:val="001C11E9"/>
    <w:rsid w:val="001C3FF2"/>
    <w:rsid w:val="001C7319"/>
    <w:rsid w:val="001D331E"/>
    <w:rsid w:val="001D3B33"/>
    <w:rsid w:val="001D4EBE"/>
    <w:rsid w:val="001E00B5"/>
    <w:rsid w:val="001F0BA0"/>
    <w:rsid w:val="001F3791"/>
    <w:rsid w:val="001F3C77"/>
    <w:rsid w:val="00202548"/>
    <w:rsid w:val="00204817"/>
    <w:rsid w:val="00205F85"/>
    <w:rsid w:val="0020703C"/>
    <w:rsid w:val="00212D3C"/>
    <w:rsid w:val="00233922"/>
    <w:rsid w:val="0024259A"/>
    <w:rsid w:val="00242FCC"/>
    <w:rsid w:val="00244F91"/>
    <w:rsid w:val="00247BEA"/>
    <w:rsid w:val="002507B0"/>
    <w:rsid w:val="002546F2"/>
    <w:rsid w:val="00256348"/>
    <w:rsid w:val="002738BD"/>
    <w:rsid w:val="00275A3E"/>
    <w:rsid w:val="002778DA"/>
    <w:rsid w:val="00277950"/>
    <w:rsid w:val="0028309C"/>
    <w:rsid w:val="002842EE"/>
    <w:rsid w:val="00290244"/>
    <w:rsid w:val="00290896"/>
    <w:rsid w:val="00294D8D"/>
    <w:rsid w:val="00294F14"/>
    <w:rsid w:val="00297350"/>
    <w:rsid w:val="002A243E"/>
    <w:rsid w:val="002A46B5"/>
    <w:rsid w:val="002A5796"/>
    <w:rsid w:val="002A7291"/>
    <w:rsid w:val="002B03F2"/>
    <w:rsid w:val="002B2E75"/>
    <w:rsid w:val="002C000A"/>
    <w:rsid w:val="002C41CC"/>
    <w:rsid w:val="002C6893"/>
    <w:rsid w:val="002C7A15"/>
    <w:rsid w:val="002D00F0"/>
    <w:rsid w:val="002D6145"/>
    <w:rsid w:val="002E0624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7AD"/>
    <w:rsid w:val="00315CAD"/>
    <w:rsid w:val="00320629"/>
    <w:rsid w:val="00324C96"/>
    <w:rsid w:val="00330138"/>
    <w:rsid w:val="00330954"/>
    <w:rsid w:val="00337967"/>
    <w:rsid w:val="00337B82"/>
    <w:rsid w:val="003410E4"/>
    <w:rsid w:val="0034374B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0C67"/>
    <w:rsid w:val="00384744"/>
    <w:rsid w:val="00385B09"/>
    <w:rsid w:val="003920E7"/>
    <w:rsid w:val="0039328A"/>
    <w:rsid w:val="00394B73"/>
    <w:rsid w:val="00395DD7"/>
    <w:rsid w:val="0039715E"/>
    <w:rsid w:val="003A1CEF"/>
    <w:rsid w:val="003A2D1D"/>
    <w:rsid w:val="003A5CA2"/>
    <w:rsid w:val="003B1B28"/>
    <w:rsid w:val="003C619E"/>
    <w:rsid w:val="003C75DE"/>
    <w:rsid w:val="003D2880"/>
    <w:rsid w:val="003D334A"/>
    <w:rsid w:val="003D55DB"/>
    <w:rsid w:val="003D6F89"/>
    <w:rsid w:val="003D7EC7"/>
    <w:rsid w:val="003E0562"/>
    <w:rsid w:val="003F1956"/>
    <w:rsid w:val="003F4623"/>
    <w:rsid w:val="00400B6D"/>
    <w:rsid w:val="00401B9D"/>
    <w:rsid w:val="0040233C"/>
    <w:rsid w:val="0040263B"/>
    <w:rsid w:val="00404C61"/>
    <w:rsid w:val="004068AD"/>
    <w:rsid w:val="00415D6F"/>
    <w:rsid w:val="00421987"/>
    <w:rsid w:val="00424A60"/>
    <w:rsid w:val="00426E29"/>
    <w:rsid w:val="00430A9E"/>
    <w:rsid w:val="004358EA"/>
    <w:rsid w:val="00440217"/>
    <w:rsid w:val="00440D26"/>
    <w:rsid w:val="0044306F"/>
    <w:rsid w:val="00447448"/>
    <w:rsid w:val="00452254"/>
    <w:rsid w:val="00453B94"/>
    <w:rsid w:val="004540F7"/>
    <w:rsid w:val="00454B93"/>
    <w:rsid w:val="00455407"/>
    <w:rsid w:val="004576AF"/>
    <w:rsid w:val="00462BF0"/>
    <w:rsid w:val="00465B39"/>
    <w:rsid w:val="00476D13"/>
    <w:rsid w:val="00480433"/>
    <w:rsid w:val="00481734"/>
    <w:rsid w:val="00482742"/>
    <w:rsid w:val="00492324"/>
    <w:rsid w:val="00494419"/>
    <w:rsid w:val="004C10D5"/>
    <w:rsid w:val="004C2789"/>
    <w:rsid w:val="004C6E98"/>
    <w:rsid w:val="004E0870"/>
    <w:rsid w:val="004E2566"/>
    <w:rsid w:val="004F3181"/>
    <w:rsid w:val="004F7798"/>
    <w:rsid w:val="0050056D"/>
    <w:rsid w:val="005013CA"/>
    <w:rsid w:val="00503FF4"/>
    <w:rsid w:val="0051251D"/>
    <w:rsid w:val="0051294A"/>
    <w:rsid w:val="00517A7A"/>
    <w:rsid w:val="00524073"/>
    <w:rsid w:val="00525A7B"/>
    <w:rsid w:val="00526A69"/>
    <w:rsid w:val="00531169"/>
    <w:rsid w:val="00532383"/>
    <w:rsid w:val="00534606"/>
    <w:rsid w:val="00536923"/>
    <w:rsid w:val="00542473"/>
    <w:rsid w:val="005440C4"/>
    <w:rsid w:val="0054650D"/>
    <w:rsid w:val="00546689"/>
    <w:rsid w:val="00547711"/>
    <w:rsid w:val="00557DA8"/>
    <w:rsid w:val="00566B0A"/>
    <w:rsid w:val="00572215"/>
    <w:rsid w:val="0057437D"/>
    <w:rsid w:val="00576DC5"/>
    <w:rsid w:val="00580682"/>
    <w:rsid w:val="00586763"/>
    <w:rsid w:val="00586C73"/>
    <w:rsid w:val="00595B02"/>
    <w:rsid w:val="005B773F"/>
    <w:rsid w:val="005C0847"/>
    <w:rsid w:val="005D1DD6"/>
    <w:rsid w:val="005D3F76"/>
    <w:rsid w:val="005D43C0"/>
    <w:rsid w:val="005D4EC4"/>
    <w:rsid w:val="005E396B"/>
    <w:rsid w:val="005F3646"/>
    <w:rsid w:val="005F4162"/>
    <w:rsid w:val="005F7100"/>
    <w:rsid w:val="005F7836"/>
    <w:rsid w:val="00602B4C"/>
    <w:rsid w:val="0060591E"/>
    <w:rsid w:val="0062000F"/>
    <w:rsid w:val="0062053D"/>
    <w:rsid w:val="00622EA8"/>
    <w:rsid w:val="00623D5A"/>
    <w:rsid w:val="006279B2"/>
    <w:rsid w:val="00645B73"/>
    <w:rsid w:val="00652B41"/>
    <w:rsid w:val="006555D7"/>
    <w:rsid w:val="00655718"/>
    <w:rsid w:val="0066016D"/>
    <w:rsid w:val="00660D2D"/>
    <w:rsid w:val="006633D7"/>
    <w:rsid w:val="00670EC7"/>
    <w:rsid w:val="00674FE6"/>
    <w:rsid w:val="00681E5E"/>
    <w:rsid w:val="006837D2"/>
    <w:rsid w:val="006838A9"/>
    <w:rsid w:val="00690C6E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2020"/>
    <w:rsid w:val="006D3412"/>
    <w:rsid w:val="006F50F2"/>
    <w:rsid w:val="00701335"/>
    <w:rsid w:val="0070502C"/>
    <w:rsid w:val="0070743D"/>
    <w:rsid w:val="007079C1"/>
    <w:rsid w:val="0071668C"/>
    <w:rsid w:val="00726FA4"/>
    <w:rsid w:val="0073586D"/>
    <w:rsid w:val="00740AFE"/>
    <w:rsid w:val="007433F5"/>
    <w:rsid w:val="00753C4A"/>
    <w:rsid w:val="007624BE"/>
    <w:rsid w:val="00770199"/>
    <w:rsid w:val="007809DE"/>
    <w:rsid w:val="00781454"/>
    <w:rsid w:val="00781AD9"/>
    <w:rsid w:val="00782040"/>
    <w:rsid w:val="007900E2"/>
    <w:rsid w:val="007A1018"/>
    <w:rsid w:val="007A4117"/>
    <w:rsid w:val="007A7F3F"/>
    <w:rsid w:val="007B19C0"/>
    <w:rsid w:val="007C3558"/>
    <w:rsid w:val="007C3CD9"/>
    <w:rsid w:val="007C40F2"/>
    <w:rsid w:val="007C46E0"/>
    <w:rsid w:val="007D38E3"/>
    <w:rsid w:val="007D5258"/>
    <w:rsid w:val="007E087F"/>
    <w:rsid w:val="007E5117"/>
    <w:rsid w:val="007E5C83"/>
    <w:rsid w:val="007E7B36"/>
    <w:rsid w:val="007F0286"/>
    <w:rsid w:val="007F2BF6"/>
    <w:rsid w:val="00810738"/>
    <w:rsid w:val="00812CDD"/>
    <w:rsid w:val="00814AEE"/>
    <w:rsid w:val="00817D10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2EF6"/>
    <w:rsid w:val="008644D7"/>
    <w:rsid w:val="00867974"/>
    <w:rsid w:val="008725EA"/>
    <w:rsid w:val="00872CE7"/>
    <w:rsid w:val="008764A5"/>
    <w:rsid w:val="0087737F"/>
    <w:rsid w:val="00882AF9"/>
    <w:rsid w:val="008842DB"/>
    <w:rsid w:val="008A2E3B"/>
    <w:rsid w:val="008A5B21"/>
    <w:rsid w:val="008A7BBA"/>
    <w:rsid w:val="008B4109"/>
    <w:rsid w:val="008B6EBB"/>
    <w:rsid w:val="008C47DE"/>
    <w:rsid w:val="008C74A6"/>
    <w:rsid w:val="008D6E2D"/>
    <w:rsid w:val="008E42B0"/>
    <w:rsid w:val="008E5007"/>
    <w:rsid w:val="008E5C11"/>
    <w:rsid w:val="008E78DE"/>
    <w:rsid w:val="008F4E43"/>
    <w:rsid w:val="009006E7"/>
    <w:rsid w:val="00906CB4"/>
    <w:rsid w:val="00907263"/>
    <w:rsid w:val="009151B6"/>
    <w:rsid w:val="009217A3"/>
    <w:rsid w:val="00934459"/>
    <w:rsid w:val="009400A7"/>
    <w:rsid w:val="00946110"/>
    <w:rsid w:val="00950578"/>
    <w:rsid w:val="0095109B"/>
    <w:rsid w:val="00954DB7"/>
    <w:rsid w:val="00954FDE"/>
    <w:rsid w:val="00967134"/>
    <w:rsid w:val="00972015"/>
    <w:rsid w:val="00973762"/>
    <w:rsid w:val="00976F44"/>
    <w:rsid w:val="00990545"/>
    <w:rsid w:val="00992F15"/>
    <w:rsid w:val="009A1C6E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1DB"/>
    <w:rsid w:val="00A40C94"/>
    <w:rsid w:val="00A412C3"/>
    <w:rsid w:val="00A43492"/>
    <w:rsid w:val="00A4683D"/>
    <w:rsid w:val="00A5533F"/>
    <w:rsid w:val="00A6037A"/>
    <w:rsid w:val="00A64A2C"/>
    <w:rsid w:val="00A71BAB"/>
    <w:rsid w:val="00A73167"/>
    <w:rsid w:val="00A8290E"/>
    <w:rsid w:val="00A930D4"/>
    <w:rsid w:val="00A96741"/>
    <w:rsid w:val="00AA48E7"/>
    <w:rsid w:val="00AA76C9"/>
    <w:rsid w:val="00AC13D7"/>
    <w:rsid w:val="00AD02F5"/>
    <w:rsid w:val="00AD2D9A"/>
    <w:rsid w:val="00AD73A8"/>
    <w:rsid w:val="00AE1431"/>
    <w:rsid w:val="00AE35F3"/>
    <w:rsid w:val="00AF1000"/>
    <w:rsid w:val="00AF674E"/>
    <w:rsid w:val="00B01EFC"/>
    <w:rsid w:val="00B10775"/>
    <w:rsid w:val="00B13B48"/>
    <w:rsid w:val="00B17A56"/>
    <w:rsid w:val="00B22212"/>
    <w:rsid w:val="00B24AC0"/>
    <w:rsid w:val="00B507E2"/>
    <w:rsid w:val="00B51558"/>
    <w:rsid w:val="00B61F66"/>
    <w:rsid w:val="00B831FF"/>
    <w:rsid w:val="00B91660"/>
    <w:rsid w:val="00B92A03"/>
    <w:rsid w:val="00B935B9"/>
    <w:rsid w:val="00B94456"/>
    <w:rsid w:val="00B958BA"/>
    <w:rsid w:val="00BA27B1"/>
    <w:rsid w:val="00BA2B2B"/>
    <w:rsid w:val="00BA486C"/>
    <w:rsid w:val="00BA60B5"/>
    <w:rsid w:val="00BB1081"/>
    <w:rsid w:val="00BC2488"/>
    <w:rsid w:val="00BC496C"/>
    <w:rsid w:val="00BC4F85"/>
    <w:rsid w:val="00BC54FA"/>
    <w:rsid w:val="00BC7EC5"/>
    <w:rsid w:val="00BD2A1D"/>
    <w:rsid w:val="00BD2BA5"/>
    <w:rsid w:val="00BD3AC9"/>
    <w:rsid w:val="00BD4D2D"/>
    <w:rsid w:val="00BD5A46"/>
    <w:rsid w:val="00BD6ECB"/>
    <w:rsid w:val="00BD7025"/>
    <w:rsid w:val="00BE0230"/>
    <w:rsid w:val="00BE4FFF"/>
    <w:rsid w:val="00BE78E3"/>
    <w:rsid w:val="00BF2354"/>
    <w:rsid w:val="00BF2BB4"/>
    <w:rsid w:val="00BF2C43"/>
    <w:rsid w:val="00C03A30"/>
    <w:rsid w:val="00C12330"/>
    <w:rsid w:val="00C128C9"/>
    <w:rsid w:val="00C2255F"/>
    <w:rsid w:val="00C22EAF"/>
    <w:rsid w:val="00C24E22"/>
    <w:rsid w:val="00C30921"/>
    <w:rsid w:val="00C30B11"/>
    <w:rsid w:val="00C340F1"/>
    <w:rsid w:val="00C36265"/>
    <w:rsid w:val="00C3790A"/>
    <w:rsid w:val="00C408DF"/>
    <w:rsid w:val="00C47B78"/>
    <w:rsid w:val="00C519DA"/>
    <w:rsid w:val="00C5295F"/>
    <w:rsid w:val="00C64005"/>
    <w:rsid w:val="00C6517C"/>
    <w:rsid w:val="00C67F70"/>
    <w:rsid w:val="00C70D2C"/>
    <w:rsid w:val="00C7387F"/>
    <w:rsid w:val="00C77C8F"/>
    <w:rsid w:val="00C83611"/>
    <w:rsid w:val="00C866BB"/>
    <w:rsid w:val="00C90CAD"/>
    <w:rsid w:val="00C92F8F"/>
    <w:rsid w:val="00C963E6"/>
    <w:rsid w:val="00CA037E"/>
    <w:rsid w:val="00CA0ED2"/>
    <w:rsid w:val="00CA71D2"/>
    <w:rsid w:val="00CB2F0C"/>
    <w:rsid w:val="00CC5D25"/>
    <w:rsid w:val="00CD0C87"/>
    <w:rsid w:val="00CD1793"/>
    <w:rsid w:val="00CD3B27"/>
    <w:rsid w:val="00CD7078"/>
    <w:rsid w:val="00CE0E61"/>
    <w:rsid w:val="00CE141C"/>
    <w:rsid w:val="00CE4CC1"/>
    <w:rsid w:val="00D00B9E"/>
    <w:rsid w:val="00D13F96"/>
    <w:rsid w:val="00D14B81"/>
    <w:rsid w:val="00D234CA"/>
    <w:rsid w:val="00D32A18"/>
    <w:rsid w:val="00D34362"/>
    <w:rsid w:val="00D36E0C"/>
    <w:rsid w:val="00D3730E"/>
    <w:rsid w:val="00D407BC"/>
    <w:rsid w:val="00D47A0C"/>
    <w:rsid w:val="00D52851"/>
    <w:rsid w:val="00D54AE3"/>
    <w:rsid w:val="00D54FDA"/>
    <w:rsid w:val="00D55617"/>
    <w:rsid w:val="00D56C2B"/>
    <w:rsid w:val="00D56F77"/>
    <w:rsid w:val="00D57DDE"/>
    <w:rsid w:val="00D62DEC"/>
    <w:rsid w:val="00D6507B"/>
    <w:rsid w:val="00D671EE"/>
    <w:rsid w:val="00D72173"/>
    <w:rsid w:val="00D77287"/>
    <w:rsid w:val="00D84695"/>
    <w:rsid w:val="00D911D9"/>
    <w:rsid w:val="00D932FB"/>
    <w:rsid w:val="00D94126"/>
    <w:rsid w:val="00D952F1"/>
    <w:rsid w:val="00D96626"/>
    <w:rsid w:val="00D97050"/>
    <w:rsid w:val="00DA2C3C"/>
    <w:rsid w:val="00DA3DFE"/>
    <w:rsid w:val="00DA4C73"/>
    <w:rsid w:val="00DA5FDE"/>
    <w:rsid w:val="00DA6AA2"/>
    <w:rsid w:val="00DA6AF3"/>
    <w:rsid w:val="00DC42FA"/>
    <w:rsid w:val="00DD24E1"/>
    <w:rsid w:val="00DE373D"/>
    <w:rsid w:val="00DE3F6E"/>
    <w:rsid w:val="00DE678D"/>
    <w:rsid w:val="00DE6A97"/>
    <w:rsid w:val="00DF11DD"/>
    <w:rsid w:val="00DF1F24"/>
    <w:rsid w:val="00E045AB"/>
    <w:rsid w:val="00E04D70"/>
    <w:rsid w:val="00E21EEF"/>
    <w:rsid w:val="00E23581"/>
    <w:rsid w:val="00E250D1"/>
    <w:rsid w:val="00E31FDD"/>
    <w:rsid w:val="00E34840"/>
    <w:rsid w:val="00E36F78"/>
    <w:rsid w:val="00E37213"/>
    <w:rsid w:val="00E3763F"/>
    <w:rsid w:val="00E45D43"/>
    <w:rsid w:val="00E46D88"/>
    <w:rsid w:val="00E5320F"/>
    <w:rsid w:val="00E56806"/>
    <w:rsid w:val="00E60998"/>
    <w:rsid w:val="00E6200C"/>
    <w:rsid w:val="00E62593"/>
    <w:rsid w:val="00E62E31"/>
    <w:rsid w:val="00E653B0"/>
    <w:rsid w:val="00E66242"/>
    <w:rsid w:val="00E811FB"/>
    <w:rsid w:val="00E9049B"/>
    <w:rsid w:val="00E90AFD"/>
    <w:rsid w:val="00E90C6F"/>
    <w:rsid w:val="00E96184"/>
    <w:rsid w:val="00EA0B60"/>
    <w:rsid w:val="00EA1F6D"/>
    <w:rsid w:val="00EA2869"/>
    <w:rsid w:val="00EA3E59"/>
    <w:rsid w:val="00EB0103"/>
    <w:rsid w:val="00EB1AC4"/>
    <w:rsid w:val="00EB676B"/>
    <w:rsid w:val="00EC04B2"/>
    <w:rsid w:val="00EC501D"/>
    <w:rsid w:val="00ED449C"/>
    <w:rsid w:val="00ED47B8"/>
    <w:rsid w:val="00EE0D4A"/>
    <w:rsid w:val="00EE7CEC"/>
    <w:rsid w:val="00EF3D95"/>
    <w:rsid w:val="00EF6A82"/>
    <w:rsid w:val="00F045A1"/>
    <w:rsid w:val="00F118DE"/>
    <w:rsid w:val="00F11A6B"/>
    <w:rsid w:val="00F168D2"/>
    <w:rsid w:val="00F24DBD"/>
    <w:rsid w:val="00F27D80"/>
    <w:rsid w:val="00F32510"/>
    <w:rsid w:val="00F3410E"/>
    <w:rsid w:val="00F3486D"/>
    <w:rsid w:val="00F34878"/>
    <w:rsid w:val="00F348DE"/>
    <w:rsid w:val="00F40563"/>
    <w:rsid w:val="00F41C36"/>
    <w:rsid w:val="00F423EA"/>
    <w:rsid w:val="00F46FD7"/>
    <w:rsid w:val="00F51676"/>
    <w:rsid w:val="00F521EA"/>
    <w:rsid w:val="00F55204"/>
    <w:rsid w:val="00F56C09"/>
    <w:rsid w:val="00F57822"/>
    <w:rsid w:val="00F62FD6"/>
    <w:rsid w:val="00F634A5"/>
    <w:rsid w:val="00F71A47"/>
    <w:rsid w:val="00F76BCB"/>
    <w:rsid w:val="00F80FEF"/>
    <w:rsid w:val="00F8136A"/>
    <w:rsid w:val="00F81B13"/>
    <w:rsid w:val="00F9084E"/>
    <w:rsid w:val="00F929CB"/>
    <w:rsid w:val="00F92DD8"/>
    <w:rsid w:val="00F934F2"/>
    <w:rsid w:val="00F94F27"/>
    <w:rsid w:val="00F96A24"/>
    <w:rsid w:val="00F97D4A"/>
    <w:rsid w:val="00FA090D"/>
    <w:rsid w:val="00FA28CE"/>
    <w:rsid w:val="00FA5204"/>
    <w:rsid w:val="00FA5C30"/>
    <w:rsid w:val="00FB312A"/>
    <w:rsid w:val="00FB643B"/>
    <w:rsid w:val="00FB6EC9"/>
    <w:rsid w:val="00FC4C22"/>
    <w:rsid w:val="00FD027C"/>
    <w:rsid w:val="00FD7650"/>
    <w:rsid w:val="00FD78EA"/>
    <w:rsid w:val="00FE1276"/>
    <w:rsid w:val="00FE12F9"/>
    <w:rsid w:val="00FE304F"/>
    <w:rsid w:val="00FE42BA"/>
    <w:rsid w:val="00FF0AD8"/>
    <w:rsid w:val="00FF3970"/>
    <w:rsid w:val="00FF4D1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415D6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F11A6B"/>
    <w:pPr>
      <w:ind w:left="720"/>
      <w:contextualSpacing/>
    </w:pPr>
  </w:style>
  <w:style w:type="character" w:customStyle="1" w:styleId="ra">
    <w:name w:val="ra"/>
    <w:basedOn w:val="Predvolenpsmoodseku"/>
    <w:rsid w:val="00242FCC"/>
  </w:style>
  <w:style w:type="character" w:styleId="Odkaznakomentr">
    <w:name w:val="annotation reference"/>
    <w:basedOn w:val="Predvolenpsmoodseku"/>
    <w:uiPriority w:val="99"/>
    <w:semiHidden/>
    <w:unhideWhenUsed/>
    <w:rsid w:val="00F929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29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29CB"/>
    <w:rPr>
      <w:rFonts w:ascii="Arial Narrow" w:hAnsi="Arial Narrow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29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29CB"/>
    <w:rPr>
      <w:rFonts w:ascii="Arial Narrow" w:hAnsi="Arial Narrow" w:cs="Times New Roman"/>
      <w:b/>
      <w:bCs/>
      <w:sz w:val="20"/>
      <w:szCs w:val="20"/>
      <w:lang w:eastAsia="en-US"/>
    </w:rPr>
  </w:style>
  <w:style w:type="paragraph" w:customStyle="1" w:styleId="odsadeny">
    <w:name w:val="odsadeny"/>
    <w:basedOn w:val="Normlny"/>
    <w:link w:val="odsadenyChar"/>
    <w:qFormat/>
    <w:rsid w:val="003D2880"/>
    <w:pPr>
      <w:spacing w:after="100" w:line="276" w:lineRule="auto"/>
      <w:ind w:left="284"/>
      <w:jc w:val="both"/>
    </w:pPr>
    <w:rPr>
      <w:rFonts w:ascii="Calibri" w:hAnsi="Calibri"/>
      <w:szCs w:val="22"/>
    </w:rPr>
  </w:style>
  <w:style w:type="character" w:customStyle="1" w:styleId="odsadenyChar">
    <w:name w:val="odsadeny Char"/>
    <w:link w:val="odsadeny"/>
    <w:locked/>
    <w:rsid w:val="003D2880"/>
    <w:rPr>
      <w:rFonts w:cs="Times New Roman"/>
      <w:lang w:eastAsia="en-US"/>
    </w:rPr>
  </w:style>
  <w:style w:type="paragraph" w:customStyle="1" w:styleId="a">
    <w:name w:val="a"/>
    <w:aliases w:val="b,c"/>
    <w:basedOn w:val="Odsekzoznamu"/>
    <w:link w:val="aChar"/>
    <w:autoRedefine/>
    <w:qFormat/>
    <w:rsid w:val="003D2880"/>
    <w:pPr>
      <w:spacing w:after="100" w:line="276" w:lineRule="auto"/>
      <w:ind w:left="0"/>
      <w:jc w:val="both"/>
    </w:pPr>
    <w:rPr>
      <w:rFonts w:ascii="Calibri" w:hAnsi="Calibri"/>
      <w:szCs w:val="22"/>
    </w:rPr>
  </w:style>
  <w:style w:type="character" w:customStyle="1" w:styleId="aChar">
    <w:name w:val="a Char"/>
    <w:aliases w:val="b Char,c Char"/>
    <w:link w:val="a"/>
    <w:locked/>
    <w:rsid w:val="003D2880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-epi.atom2.cz/zz/2002-431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2.xls"/><Relationship Id="rId10" Type="http://schemas.openxmlformats.org/officeDocument/2006/relationships/hyperlink" Target="http://s-epi.atom2.cz/form/item.aspx?ItemId=8886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-epi.atom2.cz/zz/2002-431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15599-DA77-4EFD-BC12-30324534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4648</Words>
  <Characters>26498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11</cp:revision>
  <cp:lastPrinted>2014-03-31T09:25:00Z</cp:lastPrinted>
  <dcterms:created xsi:type="dcterms:W3CDTF">2014-03-28T06:50:00Z</dcterms:created>
  <dcterms:modified xsi:type="dcterms:W3CDTF">2014-03-31T09:26:00Z</dcterms:modified>
</cp:coreProperties>
</file>