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E6768" w:rsidRPr="005A378F" w:rsidRDefault="00EE6768" w:rsidP="00EE676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Default="00EE6768" w:rsidP="00EE6768">
      <w:pPr>
        <w:rPr>
          <w:color w:val="000000"/>
          <w:lang w:val="sk-SK" w:eastAsia="sk-SK"/>
        </w:rPr>
      </w:pPr>
    </w:p>
    <w:p w:rsidR="00EE6768" w:rsidRPr="0024413C" w:rsidRDefault="00EE6768" w:rsidP="00EE6768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65455A">
        <w:rPr>
          <w:color w:val="000000"/>
          <w:sz w:val="22"/>
          <w:szCs w:val="22"/>
          <w:lang w:val="sk-SK" w:eastAsia="sk-SK"/>
        </w:rPr>
        <w:t>:</w:t>
      </w:r>
      <w:r w:rsidR="0065455A">
        <w:rPr>
          <w:color w:val="000000"/>
          <w:sz w:val="22"/>
          <w:szCs w:val="22"/>
          <w:lang w:val="sk-SK" w:eastAsia="sk-SK"/>
        </w:rPr>
        <w:tab/>
        <w:t>5. 6. 2004</w:t>
      </w:r>
    </w:p>
    <w:p w:rsidR="00EE6768" w:rsidRPr="005A378F" w:rsidRDefault="00EE6768" w:rsidP="00EE6768">
      <w:pPr>
        <w:rPr>
          <w:vanish/>
          <w:color w:val="000000"/>
          <w:lang w:val="sk-SK" w:eastAsia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65455A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65455A">
        <w:rPr>
          <w:sz w:val="22"/>
          <w:szCs w:val="22"/>
          <w:lang w:val="sk-SK"/>
        </w:rPr>
        <w:tab/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>
        <w:rPr>
          <w:b/>
          <w:sz w:val="22"/>
          <w:szCs w:val="22"/>
          <w:lang w:val="sk-SK"/>
        </w:rPr>
        <w:t xml:space="preserve"> v iných účtovných jednotkách</w:t>
      </w:r>
    </w:p>
    <w:p w:rsidR="00EE6768" w:rsidRPr="005A378F" w:rsidRDefault="00EE6768" w:rsidP="00EE6768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riadna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1"/>
      <w:r w:rsidRPr="005A378F">
        <w:rPr>
          <w:sz w:val="22"/>
          <w:szCs w:val="22"/>
          <w:lang w:val="sk-SK"/>
        </w:rPr>
        <w:t xml:space="preserve"> mimoriadna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Dôvod na zostavenie </w:t>
      </w:r>
      <w:r w:rsidRPr="005A378F">
        <w:rPr>
          <w:b/>
          <w:sz w:val="22"/>
          <w:szCs w:val="22"/>
          <w:lang w:val="sk-SK"/>
        </w:rPr>
        <w:t>mimoriadnej</w:t>
      </w:r>
      <w:r w:rsidRPr="005A378F">
        <w:rPr>
          <w:sz w:val="22"/>
          <w:szCs w:val="22"/>
          <w:lang w:val="sk-SK"/>
        </w:rPr>
        <w:t xml:space="preserve"> účtovnej závierky: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splynutie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zrušenie konkurzu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E6768" w:rsidRPr="005A378F" w:rsidTr="0012610E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AF7D74" w:rsidRDefault="00EE6768" w:rsidP="00EE6768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EE6768" w:rsidRPr="005A378F" w:rsidRDefault="00EE6768" w:rsidP="00EE6768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EE6768" w:rsidRPr="00AF7D74" w:rsidTr="0012610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EE6768" w:rsidRPr="00AF7D74" w:rsidTr="0012610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65455A" w:rsidP="0012610E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Allentown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a.s.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65455A" w:rsidP="0012610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E6768" w:rsidRPr="00AF7D74" w:rsidRDefault="0065455A" w:rsidP="0065455A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EE6768" w:rsidRDefault="00EE6768" w:rsidP="00EE6768">
      <w:pPr>
        <w:rPr>
          <w:lang w:val="sk-SK"/>
        </w:rPr>
      </w:pPr>
    </w:p>
    <w:p w:rsidR="00EE6768" w:rsidRPr="005A378F" w:rsidRDefault="00EE6768" w:rsidP="00EE6768">
      <w:pPr>
        <w:rPr>
          <w:lang w:val="sk-SK"/>
        </w:rPr>
      </w:pPr>
    </w:p>
    <w:p w:rsidR="00EE6768" w:rsidRPr="005A378F" w:rsidRDefault="00EE6768" w:rsidP="00EE6768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EE6768" w:rsidRPr="00AF7D74" w:rsidTr="0012610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EE6768" w:rsidRPr="00AF7D74" w:rsidTr="0012610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AF7D74" w:rsidRDefault="00EE6768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6768" w:rsidRPr="00AF7D74" w:rsidRDefault="00EE6768" w:rsidP="0012610E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65455A" w:rsidP="001261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Milan </w:t>
            </w:r>
            <w:proofErr w:type="spellStart"/>
            <w:r>
              <w:rPr>
                <w:sz w:val="20"/>
                <w:szCs w:val="20"/>
                <w:lang w:val="sk-SK"/>
              </w:rPr>
              <w:t>Vrúbel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72E6C" w:rsidP="00E72E6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</w:t>
            </w:r>
            <w:r w:rsidR="0065455A">
              <w:rPr>
                <w:sz w:val="20"/>
                <w:szCs w:val="20"/>
                <w:lang w:val="sk-SK"/>
              </w:rPr>
              <w:t>.12.2013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65455A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65455A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65455A" w:rsidP="0065455A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65455A" w:rsidP="0012610E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Allentown</w:t>
            </w:r>
            <w:proofErr w:type="spellEnd"/>
            <w:r>
              <w:rPr>
                <w:sz w:val="20"/>
                <w:szCs w:val="20"/>
                <w:lang w:val="sk-SK"/>
              </w:rPr>
              <w:t>, a.s.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65455A" w:rsidP="001261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21.12.2013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72E6C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506640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EE6768" w:rsidRPr="00AF7D74" w:rsidTr="0012610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6768" w:rsidRPr="00AF7D74" w:rsidRDefault="00EE6768" w:rsidP="0012610E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E6768" w:rsidRPr="00AF7D74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E6768" w:rsidRPr="00AF7D74" w:rsidRDefault="00E72E6C" w:rsidP="00E72E6C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>
              <w:rPr>
                <w:rFonts w:cs="Arial"/>
                <w:sz w:val="20"/>
                <w:szCs w:val="20"/>
                <w:lang w:val="sk-SK" w:eastAsia="sk-SK"/>
              </w:rPr>
              <w:t>506640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E6768" w:rsidRPr="00AF7D74" w:rsidRDefault="00EE6768" w:rsidP="0065455A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E6768" w:rsidRPr="00AF7D74" w:rsidRDefault="00EE6768" w:rsidP="0065455A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EE6768" w:rsidRDefault="00EE6768" w:rsidP="00EE6768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EE6768" w:rsidRDefault="00EE6768" w:rsidP="00EE6768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EE6768" w:rsidRPr="005A378F" w:rsidRDefault="00EE6768" w:rsidP="00EE6768">
      <w:pPr>
        <w:ind w:left="705" w:hanging="705"/>
        <w:jc w:val="both"/>
        <w:rPr>
          <w:sz w:val="22"/>
          <w:szCs w:val="22"/>
          <w:lang w:val="sk-SK"/>
        </w:rPr>
      </w:pPr>
    </w:p>
    <w:p w:rsidR="00EE6768" w:rsidRDefault="00EE6768" w:rsidP="00EE6768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EE6768" w:rsidRDefault="00EE6768" w:rsidP="00EE6768">
      <w:pPr>
        <w:ind w:left="705"/>
        <w:jc w:val="both"/>
        <w:rPr>
          <w:sz w:val="22"/>
          <w:szCs w:val="22"/>
          <w:lang w:val="sk-SK"/>
        </w:rPr>
      </w:pPr>
    </w:p>
    <w:p w:rsidR="00EE6768" w:rsidRPr="004876F7" w:rsidRDefault="00EE6768" w:rsidP="00EE6768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EE6768" w:rsidRPr="005A378F" w:rsidRDefault="00EE6768" w:rsidP="00EE6768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EE6768" w:rsidRPr="005A378F" w:rsidRDefault="00EE6768" w:rsidP="00EE6768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EE6768" w:rsidRPr="005A378F" w:rsidRDefault="00EE6768" w:rsidP="00EE6768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Pr="005A378F">
        <w:rPr>
          <w:sz w:val="22"/>
          <w:szCs w:val="22"/>
          <w:lang w:val="sk-SK"/>
        </w:rPr>
        <w:tab/>
      </w:r>
      <w:bookmarkStart w:id="3" w:name="Začiarkov4"/>
      <w:r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3"/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 metód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EE6768" w:rsidRPr="005A378F" w:rsidTr="0012610E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EE6768" w:rsidRPr="005A378F" w:rsidTr="0012610E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nakupoval v danom roku dlhodobý nehmotný majetok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 nakupovaný, podnik oceňoval obstarávacou cenou v zložení:</w:t>
      </w:r>
    </w:p>
    <w:p w:rsidR="00EE6768" w:rsidRPr="005A378F" w:rsidRDefault="00EE6768" w:rsidP="00EE6768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E6768" w:rsidRPr="005A378F" w:rsidRDefault="00EE6768" w:rsidP="00EE6768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Pr="005A378F">
        <w:rPr>
          <w:sz w:val="22"/>
          <w:szCs w:val="22"/>
          <w:lang w:val="sk-SK"/>
        </w:rPr>
        <w:t xml:space="preserve"> clo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činnosťou dlhodobý nehmotný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 vytvorený vlastnou činnosťou oceňoval podnik vlastnými nákladmi v zložení:</w:t>
      </w:r>
    </w:p>
    <w:p w:rsidR="00EE6768" w:rsidRPr="005A378F" w:rsidRDefault="00EE6768" w:rsidP="00EE6768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Pr="005A378F">
        <w:rPr>
          <w:sz w:val="22"/>
          <w:szCs w:val="22"/>
          <w:lang w:val="sk-SK"/>
        </w:rPr>
        <w:t xml:space="preserve"> priame náklady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Pr="005A378F">
        <w:rPr>
          <w:sz w:val="22"/>
          <w:szCs w:val="22"/>
          <w:lang w:val="sk-SK"/>
        </w:rPr>
        <w:t xml:space="preserve"> nepriame náklady spojené s výrobou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Pr="005A378F">
        <w:rPr>
          <w:sz w:val="22"/>
          <w:szCs w:val="22"/>
          <w:lang w:val="sk-SK"/>
        </w:rPr>
        <w:t xml:space="preserve"> inak: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nakupoval dlhodobý hmotný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nakupovaný oceňoval podnik obstarávacou cenou v zložení:</w:t>
      </w:r>
    </w:p>
    <w:bookmarkStart w:id="12" w:name="Začiarkov16"/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Pr="005A378F">
        <w:rPr>
          <w:sz w:val="22"/>
          <w:szCs w:val="22"/>
          <w:lang w:val="sk-SK"/>
        </w:rPr>
        <w:t xml:space="preserve"> obstarávacia cena, vrátane nákladov súvisiacich s obstaraním v zložení</w:t>
      </w:r>
      <w:r w:rsidRPr="005A378F">
        <w:rPr>
          <w:sz w:val="22"/>
          <w:szCs w:val="22"/>
          <w:lang w:val="sk-SK"/>
        </w:rPr>
        <w:tab/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>
        <w:rPr>
          <w:sz w:val="22"/>
          <w:szCs w:val="22"/>
          <w:lang w:val="sk-SK"/>
        </w:rPr>
        <w:t xml:space="preserve"> provízie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Pr="005A378F">
        <w:rPr>
          <w:sz w:val="22"/>
          <w:szCs w:val="22"/>
          <w:lang w:val="sk-SK"/>
        </w:rPr>
        <w:t xml:space="preserve"> clo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Pr="005A378F">
        <w:rPr>
          <w:sz w:val="22"/>
          <w:szCs w:val="22"/>
          <w:lang w:val="sk-SK"/>
        </w:rPr>
        <w:t xml:space="preserve"> ostatné VON</w:t>
      </w: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tvoril dlhodobý hmotný majetok vlastnou činnosťou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Pr="005A378F">
        <w:rPr>
          <w:sz w:val="22"/>
          <w:szCs w:val="22"/>
          <w:lang w:val="sk-SK"/>
        </w:rPr>
        <w:t xml:space="preserve"> priame náklady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Pr="005A378F">
        <w:rPr>
          <w:sz w:val="22"/>
          <w:szCs w:val="22"/>
          <w:lang w:val="sk-SK"/>
        </w:rPr>
        <w:t xml:space="preserve"> nepriame náklady (výrobná réžia) súvisiace s vytvorením dlhodobého hmotného majetku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Pr="005A378F">
        <w:rPr>
          <w:sz w:val="22"/>
          <w:szCs w:val="22"/>
          <w:lang w:val="sk-SK"/>
        </w:rPr>
        <w:t xml:space="preserve"> inak: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4876F7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papiere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Pr="005A378F">
        <w:rPr>
          <w:sz w:val="22"/>
          <w:szCs w:val="22"/>
          <w:lang w:val="sk-SK"/>
        </w:rPr>
        <w:t xml:space="preserve"> obstarávacou cenou pri nákupe a predaji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Pr="005A378F">
        <w:rPr>
          <w:sz w:val="22"/>
          <w:szCs w:val="22"/>
          <w:lang w:val="sk-SK"/>
        </w:rPr>
        <w:t xml:space="preserve"> inak: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nakupoval zásoby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spôsobom A účtovania zásob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spôsobom B účtovania zásob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EE6768" w:rsidRPr="005A378F" w:rsidRDefault="00EE6768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cena obstarania vrátane nákladov súvisiacich s obstaraním v zložení</w:t>
      </w:r>
    </w:p>
    <w:p w:rsidR="00EE6768" w:rsidRPr="005A378F" w:rsidRDefault="00EE6768" w:rsidP="00EE6768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dopravné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provízie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poistné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ostatné VON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EE6768" w:rsidRPr="005A378F" w:rsidRDefault="00EE6768" w:rsidP="00EE67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–––––––––––––––––––––––––  x výdaj zo skladu</w:t>
      </w:r>
    </w:p>
    <w:p w:rsidR="00EE6768" w:rsidRPr="005A378F" w:rsidRDefault="00EE6768" w:rsidP="00EE67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iný spôsob: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="008621C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21C7">
        <w:rPr>
          <w:sz w:val="22"/>
          <w:szCs w:val="22"/>
          <w:lang w:val="sk-SK"/>
        </w:rPr>
        <w:instrText xml:space="preserve"> FORMCHECKBOX </w:instrText>
      </w:r>
      <w:r w:rsidR="008621C7">
        <w:rPr>
          <w:sz w:val="22"/>
          <w:szCs w:val="22"/>
          <w:lang w:val="sk-SK"/>
        </w:rPr>
      </w:r>
      <w:r w:rsidR="008621C7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8621C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21C7">
        <w:rPr>
          <w:sz w:val="22"/>
          <w:szCs w:val="22"/>
          <w:lang w:val="sk-SK"/>
        </w:rPr>
        <w:instrText xml:space="preserve"> FORMCHECKBOX </w:instrText>
      </w:r>
      <w:r w:rsidR="008621C7">
        <w:rPr>
          <w:sz w:val="22"/>
          <w:szCs w:val="22"/>
          <w:lang w:val="sk-SK"/>
        </w:rPr>
      </w:r>
      <w:r w:rsidR="008621C7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EE6768" w:rsidRPr="005A378F" w:rsidRDefault="008621C7" w:rsidP="00EE676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EE6768" w:rsidRPr="005A378F">
        <w:rPr>
          <w:sz w:val="22"/>
          <w:szCs w:val="22"/>
          <w:lang w:val="sk-SK"/>
        </w:rPr>
        <w:t xml:space="preserve"> podľa </w:t>
      </w:r>
      <w:r>
        <w:rPr>
          <w:sz w:val="22"/>
          <w:szCs w:val="22"/>
          <w:lang w:val="sk-SK"/>
        </w:rPr>
        <w:t>kalkulovanej</w:t>
      </w:r>
      <w:r w:rsidR="00EE6768" w:rsidRPr="005A378F">
        <w:rPr>
          <w:sz w:val="22"/>
          <w:szCs w:val="22"/>
          <w:lang w:val="sk-SK"/>
        </w:rPr>
        <w:t xml:space="preserve"> výšky nákladov, v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zložení</w:t>
      </w:r>
    </w:p>
    <w:p w:rsidR="00EE6768" w:rsidRPr="005A378F" w:rsidRDefault="00EE6768" w:rsidP="00EE6768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priame náklady</w:t>
      </w:r>
    </w:p>
    <w:p w:rsidR="00EE6768" w:rsidRPr="005A378F" w:rsidRDefault="00EE6768" w:rsidP="00EE6768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ich vytváraním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4876F7" w:rsidRDefault="00EE6768" w:rsidP="00EE6768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peňažné prostriedky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 xml:space="preserve">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EE6768" w:rsidRPr="005A378F" w:rsidRDefault="00EE6768" w:rsidP="00EE6768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pohľadávky pri odplatnom nadobudnutí, pohľadávky nadobudnuté vkladom do základného imania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 xml:space="preserve">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výnimkou peňažných prostriedkov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cenín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pohľadávok ocenených menovitými hodnotami.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4876F7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>) Spôsob zostavenia odpisového plánu dlhodobého majetku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použité účtovné odpisové metódy pri stanovení účtovných odpisov: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EE6768" w:rsidRPr="005A378F" w:rsidTr="0012610E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EE6768" w:rsidRPr="005A378F" w:rsidTr="0012610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budova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EE6768" w:rsidRPr="005A378F" w:rsidTr="0012610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EE6768" w:rsidRPr="005A378F" w:rsidTr="0012610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EE6768" w:rsidRPr="005A378F" w:rsidTr="0012610E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Pr="005A378F">
        <w:rPr>
          <w:sz w:val="22"/>
          <w:szCs w:val="22"/>
          <w:lang w:val="sk-SK"/>
        </w:rPr>
        <w:t xml:space="preserve"> Odpisový plán účtovných odpisov nehmotného majetku vychádzal z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 xml:space="preserve">požiadavky zákona č. 431/2002 </w:t>
      </w:r>
      <w:proofErr w:type="spellStart"/>
      <w:r w:rsidRPr="005A378F">
        <w:rPr>
          <w:sz w:val="22"/>
          <w:szCs w:val="22"/>
          <w:lang w:val="sk-SK"/>
        </w:rPr>
        <w:t>Z.z</w:t>
      </w:r>
      <w:proofErr w:type="spellEnd"/>
      <w:r w:rsidRPr="005A378F">
        <w:rPr>
          <w:sz w:val="22"/>
          <w:szCs w:val="22"/>
          <w:lang w:val="sk-SK"/>
        </w:rPr>
        <w:t>. o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účtovníctve. Dodržiavala sa zásada jeho odpísania v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účtovníctve najneskôr do 5 rokov od jeho obstarania. Odpisové sadzby pre účtovné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daňové odpisy dlhodobého nehmotného majetku sa rovnajú.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Odpisový plán účtovných odpisov nehmotného majetku vychádzal z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toho, že vzal za základ spôsob odpisovania podľa daňových odpisov. Odpisové sadzby pre účtovné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daňové odpisy dlhodobého nehmotného majetku sa rovnajú.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Odpisový plán bol ovplyvnený týmito rozhodnutiami: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8621C7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EE6768" w:rsidRPr="005A378F">
        <w:rPr>
          <w:sz w:val="22"/>
          <w:szCs w:val="22"/>
          <w:lang w:val="sk-SK"/>
        </w:rPr>
        <w:t>Odpisový plán účtovných odpisov hmotného majetku sa zostavil interným predpisom, v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ktorom vychádzal z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predpokladaného opotrebenia zaraďovaného majetku zodpovedajúceho bežným podmienkam jeho používania, pričom za základ sa vzali metódy používané pri vyčísľovaní daňových odpisov. Odpisové sadzby pre účtovné a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daňové odpisy sa rovnajú.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8621C7" w:rsidP="00EE6768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EE6768" w:rsidRPr="005A378F">
        <w:rPr>
          <w:sz w:val="22"/>
          <w:szCs w:val="22"/>
          <w:lang w:val="sk-SK"/>
        </w:rPr>
        <w:t>Odpisový plán účtovných odpisov hmotného majetku sa zostavil interným predpisom tak, že za základ vzal metódy používané pri vyčísľovaní daňových odpisov. Odpisové sadzby pre účtovné a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daňové odpisy sa rovnajú. Ročný účtovný odpis sa odlišuje od daňového pri vyradení majetku v</w:t>
      </w:r>
      <w:r>
        <w:rPr>
          <w:sz w:val="22"/>
          <w:szCs w:val="22"/>
          <w:lang w:val="sk-SK"/>
        </w:rPr>
        <w:t> </w:t>
      </w:r>
      <w:r w:rsidR="00EE6768" w:rsidRPr="005A378F">
        <w:rPr>
          <w:sz w:val="22"/>
          <w:szCs w:val="22"/>
          <w:lang w:val="sk-SK"/>
        </w:rPr>
        <w:t>priebehu roka.</w:t>
      </w:r>
    </w:p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daňové sa nerovnajú u</w:t>
      </w:r>
      <w:r w:rsidR="008621C7">
        <w:rPr>
          <w:sz w:val="22"/>
          <w:szCs w:val="22"/>
          <w:lang w:val="sk-SK"/>
        </w:rPr>
        <w:t> </w:t>
      </w:r>
      <w:r w:rsidRPr="005A378F">
        <w:rPr>
          <w:sz w:val="22"/>
          <w:szCs w:val="22"/>
          <w:lang w:val="sk-SK"/>
        </w:rPr>
        <w:t>majetku, ktorého ekonomického využitie bolo počas roka nižšie.</w:t>
      </w: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:rsidR="00AF435E" w:rsidRDefault="00623B7A"/>
    <w:p w:rsidR="00EE6768" w:rsidRDefault="00EE6768"/>
    <w:p w:rsidR="00EE6768" w:rsidRDefault="00EE6768"/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6"/>
      <w:r w:rsidRPr="005A378F">
        <w:rPr>
          <w:sz w:val="22"/>
          <w:szCs w:val="22"/>
          <w:lang w:val="sk-SK"/>
        </w:rPr>
        <w:t xml:space="preserve"> Áno</w:t>
      </w:r>
      <w:r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bookmarkStart w:id="27" w:name="Začiarkov29"/>
      <w:r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7"/>
      <w:r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EE6768" w:rsidRPr="005A378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</w:t>
      </w:r>
      <w:r w:rsidR="008621C7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EE6768" w:rsidRPr="005A378F" w:rsidTr="0012610E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od-do</w:t>
            </w:r>
            <w:proofErr w:type="spellEnd"/>
          </w:p>
        </w:tc>
      </w:tr>
      <w:tr w:rsidR="00EE6768" w:rsidRPr="005A378F" w:rsidTr="0012610E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8621C7" w:rsidP="008621C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576172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8621C7" w:rsidP="001261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2013-2018</w:t>
            </w:r>
          </w:p>
        </w:tc>
      </w:tr>
      <w:tr w:rsidR="00EE6768" w:rsidRPr="005A378F" w:rsidTr="0012610E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EE6768" w:rsidRPr="005A378F" w:rsidTr="0012610E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EE6768" w:rsidRPr="005A378F" w:rsidRDefault="00EE6768" w:rsidP="00EE6768">
      <w:pPr>
        <w:rPr>
          <w:sz w:val="22"/>
          <w:szCs w:val="22"/>
          <w:lang w:val="sk-SK"/>
        </w:rPr>
      </w:pPr>
    </w:p>
    <w:p w:rsidR="00EE6768" w:rsidRPr="005A378F" w:rsidRDefault="00EE6768" w:rsidP="00EE6768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EE6768" w:rsidRPr="005A378F" w:rsidTr="001261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6768" w:rsidRPr="005A378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EE6768" w:rsidRPr="005A378F" w:rsidTr="001261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6768" w:rsidRPr="005A378F" w:rsidRDefault="008621C7" w:rsidP="008621C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576172</w:t>
            </w:r>
          </w:p>
        </w:tc>
      </w:tr>
      <w:tr w:rsidR="00EE6768" w:rsidRPr="005A378F" w:rsidTr="001261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6768" w:rsidRPr="005A378F" w:rsidRDefault="008621C7" w:rsidP="008621C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576172</w:t>
            </w:r>
          </w:p>
        </w:tc>
      </w:tr>
    </w:tbl>
    <w:p w:rsidR="00EE6768" w:rsidRPr="005A378F" w:rsidRDefault="00EE6768" w:rsidP="00EE6768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EE6768" w:rsidRPr="005A378F" w:rsidTr="0012610E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6768" w:rsidRPr="005A378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EE6768" w:rsidRPr="005A378F" w:rsidTr="0012610E">
        <w:tblPrEx>
          <w:tblCellMar>
            <w:top w:w="0" w:type="dxa"/>
            <w:bottom w:w="0" w:type="dxa"/>
          </w:tblCellMar>
        </w:tblPrEx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6768" w:rsidRPr="005A378F" w:rsidRDefault="00EE6768" w:rsidP="0012610E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EE6768" w:rsidRPr="005A378F" w:rsidTr="0012610E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EE6768" w:rsidRPr="005A378F" w:rsidRDefault="00EE6768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6768" w:rsidRPr="005A378F" w:rsidRDefault="00EE6768" w:rsidP="0012610E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EE6768" w:rsidRPr="005A378F" w:rsidRDefault="00EE6768" w:rsidP="00EE6768">
      <w:pPr>
        <w:jc w:val="both"/>
        <w:rPr>
          <w:sz w:val="22"/>
          <w:szCs w:val="22"/>
          <w:lang w:val="sk-SK"/>
        </w:rPr>
      </w:pPr>
    </w:p>
    <w:p w:rsidR="00EE6768" w:rsidRPr="005A378F" w:rsidRDefault="00EE6768" w:rsidP="00EE6768">
      <w:pPr>
        <w:rPr>
          <w:sz w:val="22"/>
          <w:szCs w:val="22"/>
          <w:lang w:val="sk-SK"/>
        </w:rPr>
      </w:pPr>
    </w:p>
    <w:p w:rsidR="00EE6768" w:rsidRPr="005A378F" w:rsidRDefault="00EE6768" w:rsidP="00EE6768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EE6768" w:rsidRPr="005A378F" w:rsidTr="0012610E">
        <w:tc>
          <w:tcPr>
            <w:tcW w:w="1666" w:type="pct"/>
            <w:vMerge w:val="restar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EE6768" w:rsidRPr="005A378F" w:rsidTr="0012610E">
        <w:tc>
          <w:tcPr>
            <w:tcW w:w="1666" w:type="pct"/>
            <w:vMerge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EE6768" w:rsidRPr="005A378F" w:rsidTr="0012610E">
        <w:tc>
          <w:tcPr>
            <w:tcW w:w="1666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EE6768" w:rsidRPr="005A378F" w:rsidRDefault="00EE6768" w:rsidP="00EE6768">
      <w:pPr>
        <w:rPr>
          <w:sz w:val="22"/>
          <w:szCs w:val="22"/>
          <w:lang w:val="sk-SK"/>
        </w:rPr>
      </w:pPr>
    </w:p>
    <w:p w:rsidR="00EE6768" w:rsidRPr="005A378F" w:rsidRDefault="00EE6768" w:rsidP="00EE6768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EE6768" w:rsidRPr="005A378F" w:rsidTr="0012610E">
        <w:tc>
          <w:tcPr>
            <w:tcW w:w="1666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EE6768" w:rsidRPr="005A378F" w:rsidTr="0012610E">
        <w:tc>
          <w:tcPr>
            <w:tcW w:w="1666" w:type="pct"/>
          </w:tcPr>
          <w:p w:rsidR="00EE6768" w:rsidRPr="005A378F" w:rsidRDefault="00EE6768" w:rsidP="0012610E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EE6768" w:rsidRPr="005A378F" w:rsidRDefault="00EE6768" w:rsidP="0012610E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EE6768" w:rsidRPr="005A378F" w:rsidRDefault="00EE6768" w:rsidP="0012610E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EE6768" w:rsidRPr="005A378F" w:rsidRDefault="00EE6768" w:rsidP="00EE6768">
      <w:pPr>
        <w:rPr>
          <w:sz w:val="22"/>
          <w:szCs w:val="22"/>
          <w:lang w:val="sk-SK"/>
        </w:rPr>
      </w:pPr>
    </w:p>
    <w:p w:rsidR="00EE6768" w:rsidRPr="005A378F" w:rsidRDefault="00EE6768" w:rsidP="00EE6768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EE6768" w:rsidRPr="005A378F" w:rsidTr="0012610E">
        <w:tc>
          <w:tcPr>
            <w:tcW w:w="1250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EE6768" w:rsidRPr="005A378F" w:rsidTr="0012610E"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EE6768" w:rsidRPr="005A378F" w:rsidRDefault="00EE6768" w:rsidP="00EE6768">
      <w:pPr>
        <w:rPr>
          <w:sz w:val="22"/>
          <w:szCs w:val="22"/>
          <w:lang w:val="sk-SK"/>
        </w:rPr>
      </w:pPr>
    </w:p>
    <w:p w:rsidR="00EE6768" w:rsidRPr="005A378F" w:rsidRDefault="00EE6768" w:rsidP="00EE6768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EE6768" w:rsidRPr="005A378F" w:rsidTr="0012610E">
        <w:tc>
          <w:tcPr>
            <w:tcW w:w="1250" w:type="pct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EE6768" w:rsidRPr="005A378F" w:rsidRDefault="00EE6768" w:rsidP="0012610E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EE6768" w:rsidRPr="005A378F" w:rsidTr="0012610E">
        <w:tc>
          <w:tcPr>
            <w:tcW w:w="1250" w:type="pct"/>
          </w:tcPr>
          <w:p w:rsidR="00EE6768" w:rsidRPr="005A378F" w:rsidRDefault="00EE6768" w:rsidP="0012610E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EE6768" w:rsidRPr="005A378F" w:rsidRDefault="00EE6768" w:rsidP="0012610E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EE6768" w:rsidRDefault="00EE6768"/>
    <w:p w:rsidR="00EE6768" w:rsidRDefault="00EE6768"/>
    <w:p w:rsidR="00EE6768" w:rsidRPr="005E3F6F" w:rsidRDefault="00EE6768" w:rsidP="00EE6768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EE6768" w:rsidRPr="005E3F6F" w:rsidTr="008621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6768" w:rsidRPr="005E3F6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6768" w:rsidRPr="005E3F6F" w:rsidRDefault="00EE6768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EE6768" w:rsidRPr="005E3F6F" w:rsidTr="008621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6768" w:rsidRPr="005E3F6F" w:rsidRDefault="00EE6768" w:rsidP="0012610E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6768" w:rsidRPr="005E3F6F" w:rsidRDefault="00EE6768" w:rsidP="0012610E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E6768" w:rsidRPr="005E3F6F" w:rsidTr="008621C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6768" w:rsidRPr="005E3F6F" w:rsidRDefault="00EE6768" w:rsidP="0012610E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6768" w:rsidRPr="005E3F6F" w:rsidRDefault="00EE6768" w:rsidP="0012610E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623B7A" w:rsidRPr="005A378F" w:rsidRDefault="00623B7A" w:rsidP="00623B7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623B7A" w:rsidRPr="005A378F" w:rsidRDefault="00623B7A" w:rsidP="00623B7A">
      <w:pPr>
        <w:rPr>
          <w:sz w:val="22"/>
          <w:szCs w:val="22"/>
          <w:lang w:val="sk-SK"/>
        </w:rPr>
      </w:pPr>
    </w:p>
    <w:p w:rsidR="00623B7A" w:rsidRPr="005A378F" w:rsidRDefault="00623B7A" w:rsidP="00623B7A">
      <w:pPr>
        <w:rPr>
          <w:sz w:val="22"/>
          <w:szCs w:val="22"/>
          <w:lang w:val="sk-SK"/>
        </w:rPr>
      </w:pPr>
    </w:p>
    <w:p w:rsidR="00623B7A" w:rsidRPr="00A80BF6" w:rsidRDefault="00623B7A" w:rsidP="00623B7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B7A" w:rsidRPr="005B1CA5" w:rsidTr="0012610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5B1CA5" w:rsidRDefault="00623B7A" w:rsidP="0012610E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5B1CA5" w:rsidRDefault="00623B7A" w:rsidP="0012610E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23B7A" w:rsidRPr="005B1CA5" w:rsidTr="0012610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5B1CA5" w:rsidRDefault="00623B7A" w:rsidP="001261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23B7A" w:rsidRPr="00A80BF6" w:rsidRDefault="00623B7A" w:rsidP="00623B7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623B7A" w:rsidRPr="005A378F" w:rsidRDefault="00623B7A" w:rsidP="00623B7A">
      <w:pPr>
        <w:rPr>
          <w:sz w:val="20"/>
          <w:szCs w:val="20"/>
          <w:lang w:val="sk-SK"/>
        </w:rPr>
      </w:pPr>
    </w:p>
    <w:p w:rsidR="00623B7A" w:rsidRPr="005A378F" w:rsidRDefault="00623B7A" w:rsidP="00623B7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623B7A" w:rsidRPr="005A378F" w:rsidRDefault="00623B7A" w:rsidP="00623B7A">
      <w:pPr>
        <w:jc w:val="both"/>
        <w:rPr>
          <w:sz w:val="22"/>
          <w:szCs w:val="22"/>
          <w:lang w:val="sk-SK"/>
        </w:rPr>
      </w:pPr>
    </w:p>
    <w:p w:rsidR="00623B7A" w:rsidRPr="00A80BF6" w:rsidRDefault="00623B7A" w:rsidP="00623B7A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623B7A" w:rsidRPr="00A80BF6" w:rsidRDefault="00623B7A" w:rsidP="00623B7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B7A" w:rsidRPr="00AF4387" w:rsidTr="0012610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623B7A" w:rsidRPr="00AF4387" w:rsidTr="0012610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623B7A" w:rsidRDefault="00623B7A" w:rsidP="00623B7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623B7A" w:rsidRPr="00A80BF6" w:rsidRDefault="00623B7A" w:rsidP="00623B7A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B7A" w:rsidRPr="00AF4387" w:rsidTr="0012610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623B7A" w:rsidRPr="00AF4387" w:rsidTr="0012610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623B7A" w:rsidRDefault="00623B7A" w:rsidP="00623B7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623B7A" w:rsidRPr="00AF4387" w:rsidRDefault="00623B7A" w:rsidP="00623B7A">
      <w:pPr>
        <w:rPr>
          <w:lang w:val="sk-SK" w:eastAsia="en-US"/>
        </w:rPr>
      </w:pPr>
    </w:p>
    <w:p w:rsidR="00623B7A" w:rsidRPr="00A80BF6" w:rsidRDefault="00623B7A" w:rsidP="00623B7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B7A" w:rsidRPr="00AF4387" w:rsidTr="0012610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623B7A" w:rsidRPr="005A378F" w:rsidRDefault="00623B7A" w:rsidP="00623B7A">
      <w:pPr>
        <w:rPr>
          <w:sz w:val="22"/>
          <w:szCs w:val="22"/>
          <w:lang w:val="sk-SK"/>
        </w:rPr>
      </w:pPr>
    </w:p>
    <w:p w:rsidR="00623B7A" w:rsidRPr="005A378F" w:rsidRDefault="00623B7A" w:rsidP="00623B7A">
      <w:pPr>
        <w:rPr>
          <w:sz w:val="22"/>
          <w:szCs w:val="22"/>
          <w:lang w:val="sk-SK"/>
        </w:rPr>
      </w:pPr>
    </w:p>
    <w:p w:rsidR="00623B7A" w:rsidRPr="005A378F" w:rsidRDefault="00623B7A" w:rsidP="00623B7A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623B7A" w:rsidRPr="005A378F" w:rsidRDefault="00623B7A" w:rsidP="00623B7A">
      <w:pPr>
        <w:rPr>
          <w:sz w:val="22"/>
          <w:szCs w:val="22"/>
          <w:lang w:val="sk-SK"/>
        </w:rPr>
      </w:pPr>
    </w:p>
    <w:p w:rsidR="00623B7A" w:rsidRPr="00A80BF6" w:rsidRDefault="00623B7A" w:rsidP="00623B7A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B7A" w:rsidRPr="00AF4387" w:rsidTr="0012610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623B7A" w:rsidRPr="00AF4387" w:rsidTr="0012610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623B7A" w:rsidRPr="00AF4387" w:rsidTr="0012610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23B7A" w:rsidRPr="00AF4387" w:rsidTr="0012610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B7A" w:rsidRPr="00AF4387" w:rsidRDefault="00623B7A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623B7A" w:rsidRDefault="00623B7A" w:rsidP="00623B7A">
      <w:pPr>
        <w:shd w:val="clear" w:color="auto" w:fill="FFFFFF" w:themeFill="background1"/>
        <w:ind w:left="360"/>
        <w:jc w:val="center"/>
        <w:rPr>
          <w:b/>
          <w:i/>
          <w:sz w:val="26"/>
          <w:szCs w:val="26"/>
          <w:lang w:val="sk-SK"/>
        </w:rPr>
      </w:pPr>
    </w:p>
    <w:p w:rsidR="00623B7A" w:rsidRDefault="00623B7A" w:rsidP="00623B7A">
      <w:pPr>
        <w:shd w:val="clear" w:color="auto" w:fill="FFFFFF" w:themeFill="background1"/>
        <w:ind w:left="360"/>
        <w:jc w:val="center"/>
        <w:rPr>
          <w:b/>
          <w:i/>
          <w:sz w:val="26"/>
          <w:szCs w:val="26"/>
          <w:lang w:val="sk-SK"/>
        </w:rPr>
      </w:pPr>
    </w:p>
    <w:p w:rsidR="00623B7A" w:rsidRDefault="00623B7A" w:rsidP="00623B7A">
      <w:pPr>
        <w:shd w:val="clear" w:color="auto" w:fill="FFFFFF" w:themeFill="background1"/>
        <w:ind w:left="360"/>
        <w:jc w:val="center"/>
        <w:rPr>
          <w:b/>
          <w:i/>
          <w:sz w:val="26"/>
          <w:szCs w:val="26"/>
          <w:lang w:val="sk-SK"/>
        </w:rPr>
      </w:pPr>
    </w:p>
    <w:p w:rsidR="00623B7A" w:rsidRPr="00623B7A" w:rsidRDefault="00623B7A" w:rsidP="00623B7A">
      <w:pPr>
        <w:shd w:val="clear" w:color="auto" w:fill="FFFFFF" w:themeFill="background1"/>
        <w:ind w:left="360"/>
        <w:jc w:val="center"/>
        <w:rPr>
          <w:b/>
          <w:i/>
          <w:color w:val="FFFFFF" w:themeColor="background1"/>
          <w:sz w:val="26"/>
          <w:szCs w:val="26"/>
          <w:lang w:val="sk-SK"/>
        </w:rPr>
      </w:pPr>
    </w:p>
    <w:p w:rsidR="00623B7A" w:rsidRDefault="00623B7A" w:rsidP="00623B7A">
      <w:pPr>
        <w:shd w:val="clear" w:color="auto" w:fill="FFFFFF" w:themeFill="background1"/>
        <w:ind w:left="360"/>
        <w:jc w:val="center"/>
        <w:rPr>
          <w:b/>
          <w:i/>
          <w:sz w:val="26"/>
          <w:szCs w:val="26"/>
          <w:lang w:val="sk-SK"/>
        </w:rPr>
      </w:pPr>
    </w:p>
    <w:p w:rsidR="008621C7" w:rsidRPr="005A378F" w:rsidRDefault="008621C7" w:rsidP="008621C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8621C7" w:rsidRPr="005A378F" w:rsidRDefault="008621C7" w:rsidP="008621C7">
      <w:pPr>
        <w:jc w:val="both"/>
        <w:rPr>
          <w:sz w:val="22"/>
          <w:szCs w:val="22"/>
          <w:lang w:val="sk-SK"/>
        </w:rPr>
      </w:pPr>
    </w:p>
    <w:p w:rsidR="008621C7" w:rsidRPr="005A378F" w:rsidRDefault="008621C7" w:rsidP="008621C7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8621C7" w:rsidRPr="005A378F" w:rsidRDefault="008621C7" w:rsidP="008621C7">
      <w:pPr>
        <w:jc w:val="both"/>
        <w:rPr>
          <w:sz w:val="22"/>
          <w:szCs w:val="22"/>
          <w:lang w:val="sk-SK"/>
        </w:rPr>
      </w:pPr>
    </w:p>
    <w:p w:rsidR="008621C7" w:rsidRPr="00A80BF6" w:rsidRDefault="008621C7" w:rsidP="008621C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8621C7" w:rsidRPr="00A80BF6" w:rsidRDefault="008621C7" w:rsidP="008621C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8621C7" w:rsidRPr="00AF4387" w:rsidTr="0012610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8621C7" w:rsidRPr="00AF4387" w:rsidTr="0012610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8621C7" w:rsidRPr="00AF4387" w:rsidTr="0012610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8621C7" w:rsidRPr="00AF4387" w:rsidTr="0012610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621C7" w:rsidRPr="00AF4387" w:rsidTr="0012610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1C7" w:rsidRPr="00AF4387" w:rsidRDefault="008621C7" w:rsidP="0012610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EE6768" w:rsidRDefault="00EE6768"/>
    <w:p w:rsidR="008621C7" w:rsidRDefault="008621C7"/>
    <w:p w:rsidR="008621C7" w:rsidRDefault="008621C7"/>
    <w:p w:rsidR="008621C7" w:rsidRDefault="008621C7"/>
    <w:p w:rsidR="008621C7" w:rsidRPr="005A378F" w:rsidRDefault="008621C7" w:rsidP="008621C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8621C7" w:rsidRPr="005A378F" w:rsidRDefault="008621C7" w:rsidP="008621C7">
      <w:pPr>
        <w:rPr>
          <w:sz w:val="20"/>
          <w:szCs w:val="20"/>
          <w:lang w:val="sk-SK"/>
        </w:rPr>
      </w:pPr>
    </w:p>
    <w:p w:rsidR="008621C7" w:rsidRPr="005A378F" w:rsidRDefault="008621C7" w:rsidP="008621C7">
      <w:pPr>
        <w:rPr>
          <w:sz w:val="20"/>
          <w:szCs w:val="20"/>
          <w:lang w:val="sk-SK"/>
        </w:rPr>
      </w:pPr>
    </w:p>
    <w:p w:rsidR="008621C7" w:rsidRPr="005A378F" w:rsidRDefault="008621C7" w:rsidP="008621C7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8621C7" w:rsidRPr="005A378F" w:rsidTr="0012610E">
        <w:tc>
          <w:tcPr>
            <w:tcW w:w="3031" w:type="pct"/>
            <w:vMerge w:val="restart"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8621C7" w:rsidRPr="005A378F" w:rsidTr="0012610E">
        <w:tc>
          <w:tcPr>
            <w:tcW w:w="3031" w:type="pct"/>
            <w:vMerge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8621C7" w:rsidRPr="005A378F" w:rsidRDefault="008621C7" w:rsidP="0012610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horeuvedenom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období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  <w:tr w:rsidR="008621C7" w:rsidRPr="005A378F" w:rsidTr="0012610E">
        <w:tc>
          <w:tcPr>
            <w:tcW w:w="3031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8621C7" w:rsidRPr="005A378F" w:rsidRDefault="008621C7" w:rsidP="0012610E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621C7" w:rsidRDefault="008621C7"/>
    <w:sectPr w:rsidR="008621C7" w:rsidSect="00632E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2758B"/>
    <w:rsid w:val="00206658"/>
    <w:rsid w:val="00623B7A"/>
    <w:rsid w:val="00632EA6"/>
    <w:rsid w:val="0065455A"/>
    <w:rsid w:val="0072758B"/>
    <w:rsid w:val="008621C7"/>
    <w:rsid w:val="008A34E9"/>
    <w:rsid w:val="00E72E6C"/>
    <w:rsid w:val="00EE67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67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E67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EE67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EE6768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E9BD0-2D32-4FD2-BDF4-FCC8132A2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2518</Words>
  <Characters>14355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name</dc:creator>
  <cp:lastModifiedBy>name</cp:lastModifiedBy>
  <cp:revision>3</cp:revision>
  <dcterms:created xsi:type="dcterms:W3CDTF">2014-03-28T16:53:00Z</dcterms:created>
  <dcterms:modified xsi:type="dcterms:W3CDTF">2014-03-28T18:47:00Z</dcterms:modified>
</cp:coreProperties>
</file>