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C5B" w:rsidRPr="00BD5921" w:rsidRDefault="004A7C5B" w:rsidP="007D1AC8">
      <w:pPr>
        <w:pStyle w:val="Nzov"/>
        <w:shd w:val="clear" w:color="000000" w:fill="FFFFFF"/>
        <w:rPr>
          <w:szCs w:val="22"/>
          <w:lang w:val="sk-SK"/>
        </w:rPr>
      </w:pPr>
    </w:p>
    <w:p w:rsidR="004A7C5B" w:rsidRPr="00BD5921" w:rsidRDefault="00C9279C" w:rsidP="00B04402">
      <w:pPr>
        <w:pStyle w:val="Nadpis1"/>
      </w:pPr>
      <w:bookmarkStart w:id="0" w:name="_Toc156113559"/>
      <w:r w:rsidRPr="00BD5921">
        <w:t>INFORMÁCIE O ÚČTOVNEJ JEDNOTKE</w:t>
      </w:r>
      <w:bookmarkEnd w:id="0"/>
    </w:p>
    <w:p w:rsidR="004A7C5B" w:rsidRPr="00BD5921" w:rsidRDefault="004A7C5B">
      <w:pPr>
        <w:rPr>
          <w:szCs w:val="22"/>
          <w:lang w:val="sk-SK"/>
        </w:rPr>
      </w:pPr>
    </w:p>
    <w:p w:rsidR="004A7C5B" w:rsidRPr="00BD5921" w:rsidRDefault="004A7C5B">
      <w:pPr>
        <w:rPr>
          <w:szCs w:val="22"/>
          <w:lang w:val="sk-SK"/>
        </w:rPr>
      </w:pPr>
    </w:p>
    <w:p w:rsidR="00807179" w:rsidRDefault="000B62F5" w:rsidP="007E70D9">
      <w:pPr>
        <w:pStyle w:val="Nadpis2"/>
        <w:rPr>
          <w:lang w:val="sk-SK"/>
        </w:rPr>
      </w:pPr>
      <w:bookmarkStart w:id="1" w:name="_Toc156113561"/>
      <w:r w:rsidRPr="00BD5921">
        <w:rPr>
          <w:lang w:val="sk-SK"/>
        </w:rPr>
        <w:t>Založenie spoločnosti</w:t>
      </w:r>
    </w:p>
    <w:p w:rsidR="004A7C5B" w:rsidRPr="00BD5921" w:rsidRDefault="00C9279C" w:rsidP="00807179">
      <w:pPr>
        <w:pStyle w:val="Nadpis2"/>
        <w:numPr>
          <w:ilvl w:val="0"/>
          <w:numId w:val="0"/>
        </w:numPr>
        <w:ind w:left="454"/>
        <w:rPr>
          <w:lang w:val="sk-SK"/>
        </w:rPr>
      </w:pPr>
      <w:r w:rsidRPr="00BD5921">
        <w:rPr>
          <w:lang w:val="sk-SK"/>
        </w:rPr>
        <w:tab/>
      </w:r>
      <w:bookmarkEnd w:id="1"/>
    </w:p>
    <w:p w:rsidR="000B62F5" w:rsidRPr="00BD5921" w:rsidRDefault="000B62F5" w:rsidP="0005448A">
      <w:pPr>
        <w:pStyle w:val="Zkladntext"/>
        <w:jc w:val="both"/>
        <w:rPr>
          <w:lang w:val="sk-SK"/>
        </w:rPr>
      </w:pPr>
      <w:r w:rsidRPr="00BD5921">
        <w:rPr>
          <w:lang w:val="sk-SK"/>
        </w:rPr>
        <w:t xml:space="preserve">Spoločnosť </w:t>
      </w:r>
      <w:r w:rsidR="00D2502E">
        <w:rPr>
          <w:lang w:val="sk-SK"/>
        </w:rPr>
        <w:t>AMELLA s.r.o.</w:t>
      </w:r>
      <w:r w:rsidRPr="00BD5921">
        <w:rPr>
          <w:lang w:val="sk-SK"/>
        </w:rPr>
        <w:t xml:space="preserve">(ďalej len Spoločnosť), bola založená </w:t>
      </w:r>
      <w:r w:rsidR="00D2502E">
        <w:rPr>
          <w:lang w:val="sk-SK"/>
        </w:rPr>
        <w:t>30.10.2008.</w:t>
      </w:r>
    </w:p>
    <w:p w:rsidR="00370875" w:rsidRPr="00BD5921" w:rsidRDefault="00370875">
      <w:pPr>
        <w:rPr>
          <w:szCs w:val="22"/>
          <w:lang w:val="sk-SK"/>
        </w:rPr>
      </w:pPr>
    </w:p>
    <w:p w:rsidR="000A07B6" w:rsidRPr="00BD5921" w:rsidRDefault="000A07B6">
      <w:pPr>
        <w:rPr>
          <w:szCs w:val="22"/>
          <w:lang w:val="sk-SK"/>
        </w:rPr>
      </w:pPr>
    </w:p>
    <w:p w:rsidR="004A7C5B" w:rsidRPr="00BD5921" w:rsidRDefault="00C9279C" w:rsidP="007E70D9">
      <w:pPr>
        <w:pStyle w:val="Nadpis2"/>
        <w:rPr>
          <w:lang w:val="sk-SK"/>
        </w:rPr>
      </w:pPr>
      <w:bookmarkStart w:id="2" w:name="_Toc156113564"/>
      <w:r w:rsidRPr="00BD5921">
        <w:rPr>
          <w:lang w:val="sk-SK"/>
        </w:rPr>
        <w:t>Predmet činnosti podľa výpisu z OR</w:t>
      </w:r>
      <w:bookmarkEnd w:id="2"/>
    </w:p>
    <w:p w:rsidR="004A7C5B" w:rsidRPr="00BD5921" w:rsidRDefault="004A7C5B">
      <w:pPr>
        <w:rPr>
          <w:szCs w:val="22"/>
          <w:lang w:val="sk-SK"/>
        </w:rPr>
      </w:pPr>
    </w:p>
    <w:p w:rsidR="004A7C5B" w:rsidRPr="00BD5921" w:rsidRDefault="00C9279C" w:rsidP="00B41D19">
      <w:pPr>
        <w:numPr>
          <w:ilvl w:val="0"/>
          <w:numId w:val="39"/>
        </w:numPr>
        <w:rPr>
          <w:szCs w:val="22"/>
          <w:lang w:val="sk-SK"/>
        </w:rPr>
      </w:pPr>
      <w:r w:rsidRPr="00BD5921">
        <w:rPr>
          <w:szCs w:val="22"/>
          <w:lang w:val="sk-SK"/>
        </w:rPr>
        <w:t>......</w:t>
      </w:r>
      <w:r w:rsidR="00D2502E" w:rsidRPr="00D2502E">
        <w:t xml:space="preserve"> </w:t>
      </w:r>
      <w:r w:rsidR="00D2502E">
        <w:rPr>
          <w:rStyle w:val="ra"/>
        </w:rPr>
        <w:t>vodoinštalatérstvo a kúrenárstvo.</w:t>
      </w: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r w:rsidR="00D2502E" w:rsidRPr="00D2502E">
        <w:t xml:space="preserve"> </w:t>
      </w:r>
      <w:r w:rsidR="00D2502E">
        <w:rPr>
          <w:rStyle w:val="ra"/>
        </w:rPr>
        <w:t>montáž určených meradiel.</w:t>
      </w:r>
      <w:r w:rsidRPr="00BD5921">
        <w:rPr>
          <w:szCs w:val="22"/>
          <w:lang w:val="sk-SK"/>
        </w:rPr>
        <w:t>....................................................</w:t>
      </w:r>
    </w:p>
    <w:p w:rsidR="004A7C5B" w:rsidRPr="00BD5921" w:rsidRDefault="00D2502E" w:rsidP="00B41D19">
      <w:pPr>
        <w:numPr>
          <w:ilvl w:val="0"/>
          <w:numId w:val="39"/>
        </w:numPr>
        <w:rPr>
          <w:szCs w:val="22"/>
          <w:lang w:val="sk-SK"/>
        </w:rPr>
      </w:pPr>
      <w:r w:rsidRPr="00D2502E">
        <w:t xml:space="preserve"> </w:t>
      </w:r>
      <w:r>
        <w:rPr>
          <w:rStyle w:val="ra"/>
        </w:rPr>
        <w:t>montáž pomerových rozdeľovačov nákladov vykurovania</w:t>
      </w:r>
    </w:p>
    <w:p w:rsidR="004A7C5B" w:rsidRPr="00BD5921" w:rsidRDefault="00C9279C" w:rsidP="00B41D19">
      <w:pPr>
        <w:numPr>
          <w:ilvl w:val="0"/>
          <w:numId w:val="39"/>
        </w:numPr>
        <w:rPr>
          <w:szCs w:val="22"/>
          <w:lang w:val="sk-SK"/>
        </w:rPr>
      </w:pPr>
      <w:bookmarkStart w:id="3" w:name="_Toc156113566"/>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52463" w:rsidRPr="00BD5921" w:rsidRDefault="00452463" w:rsidP="007E70D9">
      <w:pPr>
        <w:rPr>
          <w:lang w:val="sk-SK"/>
        </w:rPr>
      </w:pPr>
    </w:p>
    <w:p w:rsidR="005F3C75" w:rsidRPr="00BD5921" w:rsidRDefault="005F3C75">
      <w:pPr>
        <w:ind w:left="454"/>
        <w:rPr>
          <w:szCs w:val="22"/>
          <w:lang w:val="sk-SK"/>
        </w:rPr>
      </w:pPr>
    </w:p>
    <w:p w:rsidR="008666A2" w:rsidRPr="00BD5921" w:rsidRDefault="00760E6B" w:rsidP="007E70D9">
      <w:pPr>
        <w:pStyle w:val="Nadpis2"/>
        <w:rPr>
          <w:lang w:val="sk-SK"/>
        </w:rPr>
      </w:pPr>
      <w:r w:rsidRPr="00BD5921">
        <w:rPr>
          <w:lang w:val="sk-SK"/>
        </w:rPr>
        <w:t>P</w:t>
      </w:r>
      <w:r w:rsidR="00C9279C" w:rsidRPr="00BD5921">
        <w:rPr>
          <w:lang w:val="sk-SK"/>
        </w:rPr>
        <w:t xml:space="preserve">očet zamestnancov </w:t>
      </w:r>
    </w:p>
    <w:p w:rsidR="00760E6B" w:rsidRPr="00BD5921" w:rsidRDefault="00760E6B" w:rsidP="00760E6B">
      <w:pPr>
        <w:rPr>
          <w:lang w:val="sk-SK"/>
        </w:rPr>
      </w:pPr>
    </w:p>
    <w:p w:rsidR="00DA17CE" w:rsidRPr="00BD5921" w:rsidRDefault="00760E6B" w:rsidP="002A24B9">
      <w:pPr>
        <w:rPr>
          <w:lang w:val="sk-SK"/>
        </w:rPr>
      </w:pPr>
      <w:r w:rsidRPr="00BD5921">
        <w:rPr>
          <w:lang w:val="sk-SK"/>
        </w:rPr>
        <w:t>Údaje o počte zamestnancov za bežné účtovné obdobie a bezprostredne predchádzajúce účtovné obdobie sú uvedené v nasledujúcom prehľade:</w:t>
      </w:r>
    </w:p>
    <w:p w:rsidR="00DA17CE" w:rsidRPr="00BD5921" w:rsidRDefault="00DA17CE" w:rsidP="00DA17CE">
      <w:pPr>
        <w:rPr>
          <w:color w:val="FF0000"/>
          <w:lang w:val="sk-SK"/>
        </w:rPr>
      </w:pPr>
    </w:p>
    <w:bookmarkStart w:id="4" w:name="_MON_1387959698"/>
    <w:bookmarkStart w:id="5" w:name="_MON_1388472446"/>
    <w:bookmarkStart w:id="6" w:name="_MON_1388472483"/>
    <w:bookmarkStart w:id="7" w:name="_MON_1388581986"/>
    <w:bookmarkStart w:id="8" w:name="_MON_1388834051"/>
    <w:bookmarkStart w:id="9" w:name="_MON_1388840452"/>
    <w:bookmarkStart w:id="10" w:name="_MON_1389446438"/>
    <w:bookmarkStart w:id="11" w:name="_MON_1389446571"/>
    <w:bookmarkStart w:id="12" w:name="_MON_1387786460"/>
    <w:bookmarkStart w:id="13" w:name="_MON_1392032936"/>
    <w:bookmarkStart w:id="14" w:name="_MON_1387959668"/>
    <w:bookmarkStart w:id="15" w:name="_MON_1387959685"/>
    <w:bookmarkEnd w:id="4"/>
    <w:bookmarkEnd w:id="5"/>
    <w:bookmarkEnd w:id="6"/>
    <w:bookmarkEnd w:id="7"/>
    <w:bookmarkEnd w:id="8"/>
    <w:bookmarkEnd w:id="9"/>
    <w:bookmarkEnd w:id="10"/>
    <w:bookmarkEnd w:id="11"/>
    <w:bookmarkEnd w:id="12"/>
    <w:bookmarkEnd w:id="13"/>
    <w:bookmarkEnd w:id="14"/>
    <w:bookmarkEnd w:id="15"/>
    <w:p w:rsidR="00452463" w:rsidRPr="00BD5921" w:rsidRDefault="00D2502E" w:rsidP="00B04402">
      <w:pPr>
        <w:rPr>
          <w:lang w:val="sk-SK"/>
        </w:rPr>
      </w:pPr>
      <w:r w:rsidRPr="00BD5921">
        <w:rPr>
          <w:lang w:val="sk-SK"/>
        </w:rPr>
        <w:object w:dxaOrig="9492" w:dyaOrig="1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89.55pt" o:ole="">
            <v:imagedata r:id="rId8" o:title=""/>
          </v:shape>
          <o:OLEObject Type="Embed" ProgID="Excel.Sheet.12" ShapeID="_x0000_i1025" DrawAspect="Content" ObjectID="_1457730059" r:id="rId9"/>
        </w:object>
      </w:r>
    </w:p>
    <w:p w:rsidR="005F3C75" w:rsidRPr="00BD5921" w:rsidRDefault="005F3C75">
      <w:pPr>
        <w:rPr>
          <w:szCs w:val="22"/>
          <w:lang w:val="sk-SK"/>
        </w:rPr>
      </w:pPr>
    </w:p>
    <w:p w:rsidR="007D1AC8" w:rsidRPr="00BD5921" w:rsidRDefault="007D1AC8">
      <w:pPr>
        <w:rPr>
          <w:szCs w:val="22"/>
          <w:lang w:val="sk-SK"/>
        </w:rPr>
      </w:pPr>
    </w:p>
    <w:p w:rsidR="004A7C5B" w:rsidRPr="00BD5921" w:rsidRDefault="00C9279C" w:rsidP="007E70D9">
      <w:pPr>
        <w:pStyle w:val="Nadpis2"/>
        <w:rPr>
          <w:lang w:val="sk-SK"/>
        </w:rPr>
      </w:pPr>
      <w:r w:rsidRPr="00BD5921">
        <w:rPr>
          <w:lang w:val="sk-SK"/>
        </w:rPr>
        <w:t>Podniky, v ktorých je účtovná jednotka neobmedzene ručiacim spoločníkom</w:t>
      </w:r>
      <w:bookmarkEnd w:id="3"/>
    </w:p>
    <w:p w:rsidR="004953C6" w:rsidRPr="00BD5921" w:rsidRDefault="004953C6">
      <w:pPr>
        <w:pStyle w:val="Normlnysozarkami"/>
        <w:ind w:left="0"/>
        <w:rPr>
          <w:szCs w:val="22"/>
          <w:lang w:val="sk-SK"/>
        </w:rPr>
      </w:pPr>
    </w:p>
    <w:bookmarkStart w:id="16" w:name="_MON_1392030640"/>
    <w:bookmarkStart w:id="17" w:name="_MON_1392032921"/>
    <w:bookmarkEnd w:id="16"/>
    <w:bookmarkEnd w:id="17"/>
    <w:p w:rsidR="004A7C5B" w:rsidRPr="00BD5921" w:rsidRDefault="00284CA2">
      <w:pPr>
        <w:pStyle w:val="Hlavika"/>
        <w:rPr>
          <w:szCs w:val="22"/>
          <w:lang w:val="sk-SK"/>
        </w:rPr>
      </w:pPr>
      <w:r w:rsidRPr="00BD5921">
        <w:rPr>
          <w:szCs w:val="22"/>
          <w:lang w:val="sk-SK"/>
        </w:rPr>
        <w:object w:dxaOrig="9271" w:dyaOrig="1739">
          <v:shape id="_x0000_i1026" type="#_x0000_t75" style="width:439.25pt;height:87.15pt" o:ole="">
            <v:imagedata r:id="rId10" o:title=""/>
          </v:shape>
          <o:OLEObject Type="Embed" ProgID="Excel.Sheet.12" ShapeID="_x0000_i1026" DrawAspect="Content" ObjectID="_1457730060" r:id="rId11"/>
        </w:object>
      </w:r>
    </w:p>
    <w:p w:rsidR="00CA323F" w:rsidRPr="00BD5921" w:rsidRDefault="00CA323F">
      <w:pPr>
        <w:pStyle w:val="Hlavika"/>
        <w:rPr>
          <w:szCs w:val="22"/>
          <w:lang w:val="sk-SK"/>
        </w:rPr>
      </w:pPr>
    </w:p>
    <w:p w:rsidR="00313194" w:rsidRPr="00BD5921" w:rsidRDefault="00C9279C" w:rsidP="0005448A">
      <w:pPr>
        <w:pStyle w:val="Hlavika"/>
        <w:jc w:val="both"/>
        <w:rPr>
          <w:szCs w:val="22"/>
          <w:lang w:val="sk-SK"/>
        </w:rPr>
      </w:pPr>
      <w:r w:rsidRPr="00BD5921">
        <w:rPr>
          <w:szCs w:val="22"/>
          <w:lang w:val="sk-SK"/>
        </w:rPr>
        <w:t>Spoločnosť nie je neobmedzene ručiacim spoločníkom v iných spoločnostiach podľa §56 ods. 5 Obchodného zákonníka.</w:t>
      </w:r>
    </w:p>
    <w:p w:rsidR="00334B04" w:rsidRPr="00BD5921" w:rsidRDefault="00334B04">
      <w:pPr>
        <w:pStyle w:val="Hlavika"/>
        <w:rPr>
          <w:szCs w:val="22"/>
          <w:lang w:val="sk-SK"/>
        </w:rPr>
      </w:pPr>
    </w:p>
    <w:p w:rsidR="000B23FA" w:rsidRPr="00BD5921" w:rsidRDefault="000B23FA">
      <w:pPr>
        <w:pStyle w:val="Hlavika"/>
        <w:rPr>
          <w:szCs w:val="22"/>
          <w:lang w:val="sk-SK"/>
        </w:rPr>
      </w:pPr>
    </w:p>
    <w:p w:rsidR="004A7C5B" w:rsidRPr="00BD5921" w:rsidRDefault="003765F7" w:rsidP="007E70D9">
      <w:pPr>
        <w:pStyle w:val="Nadpis2"/>
        <w:rPr>
          <w:lang w:val="sk-SK"/>
        </w:rPr>
      </w:pPr>
      <w:bookmarkStart w:id="18" w:name="_Toc156113567"/>
      <w:r>
        <w:rPr>
          <w:lang w:val="sk-SK"/>
        </w:rPr>
        <w:br w:type="page"/>
      </w:r>
      <w:r w:rsidR="00C9279C" w:rsidRPr="00BD5921">
        <w:rPr>
          <w:lang w:val="sk-SK"/>
        </w:rPr>
        <w:lastRenderedPageBreak/>
        <w:t>Právny dôvod zostavenia účtovnej závierky</w:t>
      </w:r>
      <w:bookmarkEnd w:id="18"/>
    </w:p>
    <w:p w:rsidR="004A7C5B" w:rsidRPr="00BD5921" w:rsidRDefault="004A7C5B">
      <w:pPr>
        <w:rPr>
          <w:szCs w:val="22"/>
          <w:lang w:val="sk-SK"/>
        </w:rPr>
      </w:pPr>
    </w:p>
    <w:p w:rsidR="004A7C5B" w:rsidRPr="00BD5921" w:rsidRDefault="00C9279C">
      <w:pPr>
        <w:numPr>
          <w:ilvl w:val="0"/>
          <w:numId w:val="6"/>
        </w:numPr>
        <w:rPr>
          <w:szCs w:val="22"/>
          <w:lang w:val="sk-SK"/>
        </w:rPr>
      </w:pPr>
      <w:r w:rsidRPr="00BD5921">
        <w:rPr>
          <w:szCs w:val="22"/>
          <w:lang w:val="sk-SK"/>
        </w:rPr>
        <w:t xml:space="preserve">Účtovná závierka bola zostavená k poslednému dňu </w:t>
      </w:r>
    </w:p>
    <w:p w:rsidR="00BA336C" w:rsidRPr="00BD5921" w:rsidRDefault="00C9279C">
      <w:pPr>
        <w:ind w:firstLine="360"/>
        <w:rPr>
          <w:szCs w:val="22"/>
          <w:lang w:val="sk-SK"/>
        </w:rPr>
      </w:pPr>
      <w:r w:rsidRPr="00BD5921">
        <w:rPr>
          <w:szCs w:val="22"/>
          <w:lang w:val="sk-SK"/>
        </w:rPr>
        <w:t>účtovného obdobia ako riadna účtovná závierka</w:t>
      </w:r>
      <w:r w:rsidRPr="00BD5921">
        <w:rPr>
          <w:szCs w:val="22"/>
          <w:lang w:val="sk-SK"/>
        </w:rPr>
        <w:tab/>
      </w:r>
    </w:p>
    <w:p w:rsidR="00BA336C" w:rsidRPr="00BD5921" w:rsidRDefault="00760E6B">
      <w:pPr>
        <w:ind w:firstLine="360"/>
        <w:rPr>
          <w:szCs w:val="22"/>
          <w:lang w:val="sk-SK"/>
        </w:rPr>
      </w:pPr>
      <w:r w:rsidRPr="00BD5921">
        <w:rPr>
          <w:szCs w:val="22"/>
          <w:lang w:val="sk-SK"/>
        </w:rPr>
        <w:t>podľa §17 ods.</w:t>
      </w:r>
      <w:r w:rsidR="007B5BA8" w:rsidRPr="00BD5921">
        <w:rPr>
          <w:szCs w:val="22"/>
          <w:lang w:val="sk-SK"/>
        </w:rPr>
        <w:t>6 zákona NR SR</w:t>
      </w:r>
      <w:r w:rsidRPr="00BD5921">
        <w:rPr>
          <w:szCs w:val="22"/>
          <w:lang w:val="sk-SK"/>
        </w:rPr>
        <w:t xml:space="preserve"> č. 431/2002 o účtovníctve </w:t>
      </w:r>
    </w:p>
    <w:p w:rsidR="004A7C5B" w:rsidRPr="00BD5921" w:rsidRDefault="00BA336C">
      <w:pPr>
        <w:ind w:firstLine="360"/>
        <w:rPr>
          <w:szCs w:val="22"/>
          <w:lang w:val="sk-SK"/>
        </w:rPr>
      </w:pPr>
      <w:r w:rsidRPr="00BD5921">
        <w:rPr>
          <w:szCs w:val="22"/>
          <w:lang w:val="sk-SK"/>
        </w:rPr>
        <w:t>za obdobie od 1.1.201x do 31.12.201x</w:t>
      </w:r>
      <w:r w:rsidR="00C9279C" w:rsidRPr="00BD5921">
        <w:rPr>
          <w:szCs w:val="22"/>
          <w:lang w:val="sk-SK"/>
        </w:rPr>
        <w:tab/>
      </w:r>
      <w:r w:rsidR="00C9279C" w:rsidRPr="00BD5921">
        <w:rPr>
          <w:szCs w:val="22"/>
          <w:lang w:val="sk-SK"/>
        </w:rPr>
        <w:tab/>
      </w:r>
      <w:r w:rsidRPr="00BD5921">
        <w:rPr>
          <w:szCs w:val="22"/>
          <w:lang w:val="sk-SK"/>
        </w:rPr>
        <w:tab/>
      </w:r>
      <w:r w:rsidR="006472F6" w:rsidRPr="00BD5921">
        <w:rPr>
          <w:szCs w:val="22"/>
          <w:lang w:val="sk-SK"/>
        </w:rPr>
        <w:tab/>
      </w:r>
      <w:bookmarkStart w:id="19" w:name="Kontrollkästchen1"/>
      <w:r w:rsidR="0096426B">
        <w:rPr>
          <w:szCs w:val="22"/>
          <w:lang w:val="sk-SK"/>
        </w:rPr>
        <w:fldChar w:fldCharType="begin">
          <w:ffData>
            <w:name w:val="Kontrollkästchen1"/>
            <w:enabled/>
            <w:calcOnExit w:val="0"/>
            <w:checkBox>
              <w:sizeAuto/>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bookmarkEnd w:id="19"/>
      <w:r w:rsidR="00C9279C" w:rsidRPr="00BD5921">
        <w:rPr>
          <w:szCs w:val="22"/>
          <w:lang w:val="sk-SK"/>
        </w:rPr>
        <w:t xml:space="preserve"> ÁNO</w:t>
      </w:r>
      <w:r w:rsidR="00C9279C" w:rsidRPr="00BD5921">
        <w:rPr>
          <w:szCs w:val="22"/>
          <w:lang w:val="sk-SK"/>
        </w:rPr>
        <w:tab/>
      </w:r>
      <w:r w:rsidR="0096426B" w:rsidRPr="00BD5921">
        <w:rPr>
          <w:szCs w:val="22"/>
          <w:lang w:val="sk-SK"/>
        </w:rPr>
        <w:fldChar w:fldCharType="begin">
          <w:ffData>
            <w:name w:val="Kontrollkästchen2"/>
            <w:enabled/>
            <w:calcOnExit w:val="0"/>
            <w:checkBox>
              <w:sizeAuto/>
              <w:default w:val="0"/>
            </w:checkBox>
          </w:ffData>
        </w:fldChar>
      </w:r>
      <w:r w:rsidR="00C9279C"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00C9279C" w:rsidRPr="00BD5921">
        <w:rPr>
          <w:szCs w:val="22"/>
          <w:lang w:val="sk-SK"/>
        </w:rPr>
        <w:t xml:space="preserve"> NIE</w:t>
      </w:r>
    </w:p>
    <w:p w:rsidR="004A7C5B" w:rsidRPr="00BD5921" w:rsidRDefault="004A7C5B">
      <w:pPr>
        <w:rPr>
          <w:szCs w:val="22"/>
          <w:lang w:val="sk-SK"/>
        </w:rPr>
      </w:pPr>
    </w:p>
    <w:p w:rsidR="004A7C5B" w:rsidRPr="00BD5921" w:rsidRDefault="00C9279C">
      <w:pPr>
        <w:numPr>
          <w:ilvl w:val="0"/>
          <w:numId w:val="7"/>
        </w:numPr>
        <w:rPr>
          <w:szCs w:val="22"/>
          <w:lang w:val="sk-SK"/>
        </w:rPr>
      </w:pPr>
      <w:r w:rsidRPr="00BD5921">
        <w:rPr>
          <w:szCs w:val="22"/>
          <w:lang w:val="sk-SK"/>
        </w:rPr>
        <w:t xml:space="preserve">Účtovná závierka bola zostavená ku dňu xx. xx. 20xx </w:t>
      </w:r>
    </w:p>
    <w:p w:rsidR="004A7C5B" w:rsidRPr="00BD5921" w:rsidRDefault="00C9279C">
      <w:pPr>
        <w:ind w:firstLine="360"/>
        <w:rPr>
          <w:szCs w:val="22"/>
          <w:lang w:val="sk-SK"/>
        </w:rPr>
      </w:pPr>
      <w:r w:rsidRPr="00BD5921">
        <w:rPr>
          <w:szCs w:val="22"/>
          <w:lang w:val="sk-SK"/>
        </w:rPr>
        <w:t>ako mimoriadna účtovná závierka z dôvodu:</w:t>
      </w:r>
    </w:p>
    <w:p w:rsidR="004A7C5B" w:rsidRPr="00BD5921" w:rsidRDefault="00C9279C" w:rsidP="00B41D19">
      <w:pPr>
        <w:numPr>
          <w:ilvl w:val="0"/>
          <w:numId w:val="8"/>
        </w:numPr>
        <w:ind w:left="720"/>
        <w:rPr>
          <w:szCs w:val="22"/>
          <w:lang w:val="sk-SK"/>
        </w:rPr>
      </w:pPr>
      <w:r w:rsidRPr="00BD5921">
        <w:rPr>
          <w:szCs w:val="22"/>
          <w:lang w:val="sk-SK"/>
        </w:rPr>
        <w:t>zrušenia bez  likvidácie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96426B"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 xml:space="preserve">vstupu spoločnosti do likvidácie </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96426B"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z dôvodu vyhlásenia konkurzu</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96426B" w:rsidRPr="00BD5921">
        <w:rPr>
          <w:szCs w:val="22"/>
          <w:lang w:val="sk-SK"/>
        </w:rPr>
        <w:fldChar w:fldCharType="begin">
          <w:ffData>
            <w:name w:val="Kontrollkästchen4"/>
            <w:enabled/>
            <w:calcOnExit w:val="0"/>
            <w:checkBox>
              <w:sizeAuto/>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4A7C5B">
      <w:pPr>
        <w:rPr>
          <w:b/>
          <w:szCs w:val="22"/>
          <w:lang w:val="sk-SK"/>
        </w:rPr>
      </w:pPr>
    </w:p>
    <w:p w:rsidR="00370875" w:rsidRPr="00BD5921" w:rsidRDefault="00370875">
      <w:pPr>
        <w:rPr>
          <w:b/>
          <w:szCs w:val="22"/>
          <w:lang w:val="sk-SK"/>
        </w:rPr>
      </w:pPr>
    </w:p>
    <w:p w:rsidR="004A7C5B" w:rsidRPr="00BD5921" w:rsidRDefault="00C9279C" w:rsidP="007E70D9">
      <w:pPr>
        <w:pStyle w:val="Nadpis2"/>
        <w:rPr>
          <w:lang w:val="sk-SK"/>
        </w:rPr>
      </w:pPr>
      <w:bookmarkStart w:id="20" w:name="_Toc156113568"/>
      <w:r w:rsidRPr="00BD5921">
        <w:rPr>
          <w:lang w:val="sk-SK"/>
        </w:rPr>
        <w:t>Schválenie účtovnej závierky zostavenej za predchádzajúce obdobie</w:t>
      </w:r>
      <w:bookmarkEnd w:id="20"/>
    </w:p>
    <w:p w:rsidR="004A7C5B" w:rsidRPr="00BD5921" w:rsidRDefault="004A7C5B">
      <w:pPr>
        <w:rPr>
          <w:b/>
          <w:szCs w:val="22"/>
          <w:lang w:val="sk-SK"/>
        </w:rPr>
      </w:pPr>
    </w:p>
    <w:p w:rsidR="004A7C5B" w:rsidRPr="00BD5921" w:rsidRDefault="00C9279C" w:rsidP="00B41D19">
      <w:pPr>
        <w:pStyle w:val="Zkladntext"/>
        <w:numPr>
          <w:ilvl w:val="0"/>
          <w:numId w:val="19"/>
        </w:numPr>
        <w:rPr>
          <w:szCs w:val="22"/>
          <w:lang w:val="sk-SK"/>
        </w:rPr>
      </w:pPr>
      <w:r w:rsidRPr="00BD5921">
        <w:rPr>
          <w:szCs w:val="22"/>
          <w:lang w:val="sk-SK"/>
        </w:rPr>
        <w:t xml:space="preserve">Účtovná závierka bola schválená riadnym/mimoriadnym </w:t>
      </w:r>
    </w:p>
    <w:p w:rsidR="004A7C5B" w:rsidRPr="00BD5921" w:rsidRDefault="00C9279C">
      <w:pPr>
        <w:pStyle w:val="Zkladntext"/>
        <w:ind w:firstLine="360"/>
        <w:rPr>
          <w:szCs w:val="22"/>
          <w:lang w:val="sk-SK"/>
        </w:rPr>
      </w:pPr>
      <w:r w:rsidRPr="00BD5921">
        <w:rPr>
          <w:szCs w:val="22"/>
          <w:lang w:val="sk-SK"/>
        </w:rPr>
        <w:t xml:space="preserve">valným zhromaždením.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bookmarkStart w:id="21" w:name="Kontrollkästchen5"/>
      <w:r w:rsidR="0096426B">
        <w:rPr>
          <w:szCs w:val="22"/>
          <w:lang w:val="sk-SK"/>
        </w:rPr>
        <w:fldChar w:fldCharType="begin">
          <w:ffData>
            <w:name w:val="Kontrollkästchen5"/>
            <w:enabled/>
            <w:calcOnExit w:val="0"/>
            <w:checkBox>
              <w:sizeAuto/>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bookmarkEnd w:id="21"/>
      <w:r w:rsidRPr="00BD5921">
        <w:rPr>
          <w:szCs w:val="22"/>
          <w:lang w:val="sk-SK"/>
        </w:rPr>
        <w:t xml:space="preserve"> ÁNO</w:t>
      </w:r>
      <w:r w:rsidRPr="00BD5921">
        <w:rPr>
          <w:szCs w:val="22"/>
          <w:lang w:val="sk-SK"/>
        </w:rPr>
        <w:tab/>
      </w:r>
      <w:r w:rsidR="0096426B" w:rsidRPr="00BD5921">
        <w:rPr>
          <w:szCs w:val="22"/>
          <w:lang w:val="sk-SK"/>
        </w:rPr>
        <w:fldChar w:fldCharType="begin">
          <w:ffData>
            <w:name w:val="Kontrollkästchen6"/>
            <w:enabled/>
            <w:calcOnExit w:val="0"/>
            <w:checkBox>
              <w:sizeAuto/>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NIE</w:t>
      </w:r>
    </w:p>
    <w:p w:rsidR="004A7C5B" w:rsidRPr="00BD5921" w:rsidRDefault="004A7C5B">
      <w:pPr>
        <w:pStyle w:val="Zkladntext"/>
        <w:ind w:firstLine="360"/>
        <w:rPr>
          <w:szCs w:val="22"/>
          <w:lang w:val="sk-SK"/>
        </w:rPr>
      </w:pPr>
    </w:p>
    <w:p w:rsidR="004A7C5B" w:rsidRPr="00BD5921" w:rsidRDefault="00807179">
      <w:pPr>
        <w:pStyle w:val="Zkladntext"/>
        <w:rPr>
          <w:szCs w:val="22"/>
          <w:lang w:val="sk-SK"/>
        </w:rPr>
      </w:pPr>
      <w:r>
        <w:rPr>
          <w:szCs w:val="22"/>
          <w:lang w:val="sk-SK"/>
        </w:rPr>
        <w:t>Účtovná závierka k 31.12.201</w:t>
      </w:r>
      <w:r w:rsidR="00DE285E">
        <w:rPr>
          <w:szCs w:val="22"/>
          <w:lang w:val="sk-SK"/>
        </w:rPr>
        <w:t>2</w:t>
      </w:r>
      <w:r w:rsidR="000D23A4" w:rsidRPr="00BD5921">
        <w:rPr>
          <w:szCs w:val="22"/>
          <w:lang w:val="sk-SK"/>
        </w:rPr>
        <w:t xml:space="preserve"> za predchádzajúce účtovné obdobie bola schválená u</w:t>
      </w:r>
      <w:r w:rsidR="00C9279C" w:rsidRPr="00BD5921">
        <w:rPr>
          <w:szCs w:val="22"/>
          <w:lang w:val="sk-SK"/>
        </w:rPr>
        <w:t xml:space="preserve">znesením valného zhromaždenia </w:t>
      </w:r>
      <w:r w:rsidR="000D23A4" w:rsidRPr="00BD5921">
        <w:rPr>
          <w:szCs w:val="22"/>
          <w:lang w:val="sk-SK"/>
        </w:rPr>
        <w:t>Spoločnosti</w:t>
      </w:r>
      <w:r w:rsidR="00C9279C" w:rsidRPr="00BD5921">
        <w:rPr>
          <w:szCs w:val="22"/>
          <w:lang w:val="sk-SK"/>
        </w:rPr>
        <w:t xml:space="preserve"> dňa </w:t>
      </w:r>
      <w:r w:rsidR="00DE285E">
        <w:rPr>
          <w:szCs w:val="22"/>
          <w:lang w:val="sk-SK"/>
        </w:rPr>
        <w:t>24.3.</w:t>
      </w:r>
      <w:r w:rsidR="00C9279C" w:rsidRPr="00BD5921">
        <w:rPr>
          <w:szCs w:val="22"/>
          <w:lang w:val="sk-SK"/>
        </w:rPr>
        <w:t>20</w:t>
      </w:r>
      <w:r w:rsidR="00F73FEA" w:rsidRPr="00BD5921">
        <w:rPr>
          <w:szCs w:val="22"/>
          <w:lang w:val="sk-SK"/>
        </w:rPr>
        <w:t>1</w:t>
      </w:r>
      <w:r w:rsidR="00DE285E">
        <w:rPr>
          <w:szCs w:val="22"/>
          <w:lang w:val="sk-SK"/>
        </w:rPr>
        <w:t>3</w:t>
      </w:r>
      <w:r w:rsidR="000D23A4" w:rsidRPr="00BD5921">
        <w:rPr>
          <w:szCs w:val="22"/>
          <w:lang w:val="sk-SK"/>
        </w:rPr>
        <w:t>.</w:t>
      </w:r>
    </w:p>
    <w:p w:rsidR="004A7C5B" w:rsidRPr="00BD5921" w:rsidRDefault="004A7C5B">
      <w:pPr>
        <w:rPr>
          <w:b/>
          <w:szCs w:val="22"/>
          <w:lang w:val="sk-SK"/>
        </w:rPr>
      </w:pPr>
    </w:p>
    <w:p w:rsidR="00DE6DC1" w:rsidRDefault="00DE6DC1" w:rsidP="00A3148F">
      <w:pPr>
        <w:tabs>
          <w:tab w:val="right" w:pos="8506"/>
        </w:tabs>
        <w:rPr>
          <w:b/>
          <w:szCs w:val="22"/>
          <w:lang w:val="sk-SK"/>
        </w:rPr>
      </w:pPr>
    </w:p>
    <w:p w:rsidR="00DE6DC1" w:rsidRPr="00BD5921" w:rsidRDefault="00DE6DC1" w:rsidP="00DE6DC1">
      <w:pPr>
        <w:pStyle w:val="Nadpis1"/>
      </w:pPr>
      <w:r w:rsidRPr="00BD5921">
        <w:t xml:space="preserve">INFORMÁCIE O ČLENOCH ŠTATUTÁRNYCH ORGÁNOV, DOZORNÝCH A INÝCH ORGÁNOv SPOLOČNOSTI </w:t>
      </w:r>
    </w:p>
    <w:p w:rsidR="00DE6DC1" w:rsidRPr="00BD5921" w:rsidRDefault="00DE6DC1" w:rsidP="00A3148F">
      <w:pPr>
        <w:tabs>
          <w:tab w:val="right" w:pos="8506"/>
        </w:tabs>
        <w:rPr>
          <w:b/>
          <w:szCs w:val="22"/>
          <w:lang w:val="sk-SK"/>
        </w:rPr>
      </w:pPr>
    </w:p>
    <w:p w:rsidR="0003268B" w:rsidRPr="00BD5921" w:rsidRDefault="0003268B">
      <w:pPr>
        <w:tabs>
          <w:tab w:val="right" w:pos="8506"/>
        </w:tabs>
        <w:ind w:left="426" w:hanging="426"/>
        <w:rPr>
          <w:b/>
          <w:szCs w:val="22"/>
          <w:lang w:val="sk-SK"/>
        </w:rPr>
      </w:pPr>
    </w:p>
    <w:p w:rsidR="004A7C5B" w:rsidRPr="00BD5921" w:rsidRDefault="00C9279C" w:rsidP="00B04402">
      <w:pPr>
        <w:pStyle w:val="Nadpis1"/>
      </w:pPr>
      <w:bookmarkStart w:id="22" w:name="_Toc156113572"/>
      <w:r w:rsidRPr="00BD5921">
        <w:t>INFORMÁCIE O KONSOLIDOVANOM CELKU</w:t>
      </w:r>
      <w:bookmarkEnd w:id="22"/>
    </w:p>
    <w:p w:rsidR="005E7B95" w:rsidRPr="00BD5921" w:rsidRDefault="005E7B95">
      <w:pPr>
        <w:tabs>
          <w:tab w:val="right" w:pos="8506"/>
        </w:tabs>
        <w:rPr>
          <w:szCs w:val="22"/>
          <w:lang w:val="sk-SK"/>
        </w:rPr>
      </w:pPr>
    </w:p>
    <w:bookmarkStart w:id="23" w:name="_MON_1392030719"/>
    <w:bookmarkEnd w:id="23"/>
    <w:p w:rsidR="005F3C75" w:rsidRPr="00BD5921" w:rsidRDefault="00464809" w:rsidP="0003268B">
      <w:pPr>
        <w:tabs>
          <w:tab w:val="right" w:pos="8506"/>
        </w:tabs>
        <w:jc w:val="center"/>
        <w:rPr>
          <w:szCs w:val="22"/>
          <w:lang w:val="sk-SK"/>
        </w:rPr>
      </w:pPr>
      <w:r w:rsidRPr="00BD5921">
        <w:rPr>
          <w:szCs w:val="22"/>
          <w:lang w:val="sk-SK"/>
        </w:rPr>
        <w:object w:dxaOrig="9105" w:dyaOrig="1545">
          <v:shape id="_x0000_i1027" type="#_x0000_t75" style="width:456.8pt;height:83.5pt" o:ole="">
            <v:imagedata r:id="rId12" o:title=""/>
          </v:shape>
          <o:OLEObject Type="Embed" ProgID="Excel.Sheet.12" ShapeID="_x0000_i1027" DrawAspect="Content" ObjectID="_1457730061" r:id="rId13"/>
        </w:object>
      </w:r>
    </w:p>
    <w:p w:rsidR="000B23FA" w:rsidRPr="00BD5921" w:rsidRDefault="000B23FA">
      <w:pPr>
        <w:tabs>
          <w:tab w:val="right" w:pos="8506"/>
        </w:tabs>
        <w:rPr>
          <w:szCs w:val="22"/>
          <w:lang w:val="sk-SK"/>
        </w:rPr>
      </w:pPr>
    </w:p>
    <w:p w:rsidR="000B23FA" w:rsidRPr="00BD5921" w:rsidRDefault="000B23FA">
      <w:pPr>
        <w:tabs>
          <w:tab w:val="right" w:pos="8506"/>
        </w:tabs>
        <w:rPr>
          <w:szCs w:val="22"/>
          <w:lang w:val="sk-SK"/>
        </w:rPr>
      </w:pPr>
    </w:p>
    <w:p w:rsidR="004A7C5B" w:rsidRPr="00BD5921" w:rsidRDefault="00C9279C" w:rsidP="00B04402">
      <w:pPr>
        <w:pStyle w:val="Nadpis1"/>
      </w:pPr>
      <w:bookmarkStart w:id="24" w:name="_Toc156113574"/>
      <w:r w:rsidRPr="00BD5921">
        <w:t>INFORMÁCE O POUŽITÝCH ÚČTOVNÝCH ZÁSADÁCH A ÚČTOVNÝCH METÓDACH</w:t>
      </w:r>
      <w:bookmarkEnd w:id="24"/>
    </w:p>
    <w:p w:rsidR="004A7C5B" w:rsidRPr="00BD5921" w:rsidRDefault="004A7C5B">
      <w:pPr>
        <w:rPr>
          <w:szCs w:val="22"/>
          <w:lang w:val="sk-SK"/>
        </w:rPr>
      </w:pPr>
    </w:p>
    <w:p w:rsidR="0003268B" w:rsidRPr="00BD5921" w:rsidRDefault="0003268B">
      <w:pPr>
        <w:rPr>
          <w:szCs w:val="22"/>
          <w:lang w:val="sk-SK"/>
        </w:rPr>
      </w:pPr>
    </w:p>
    <w:p w:rsidR="004A7C5B" w:rsidRPr="00BD5921" w:rsidRDefault="00C9279C" w:rsidP="007E70D9">
      <w:pPr>
        <w:pStyle w:val="Nadpis2"/>
        <w:rPr>
          <w:lang w:val="sk-SK"/>
        </w:rPr>
      </w:pPr>
      <w:bookmarkStart w:id="25" w:name="_Toc156113575"/>
      <w:r w:rsidRPr="00BD5921">
        <w:rPr>
          <w:lang w:val="sk-SK"/>
        </w:rPr>
        <w:t>Východiská pre zostavenie účtovnej závierky</w:t>
      </w:r>
      <w:bookmarkEnd w:id="25"/>
    </w:p>
    <w:p w:rsidR="004A7C5B" w:rsidRPr="00BD5921" w:rsidRDefault="004A7C5B">
      <w:pPr>
        <w:pStyle w:val="Hlavika"/>
        <w:rPr>
          <w:szCs w:val="22"/>
          <w:lang w:val="sk-SK"/>
        </w:rPr>
      </w:pPr>
    </w:p>
    <w:p w:rsidR="004A7C5B" w:rsidRPr="00BD5921" w:rsidRDefault="00C9279C" w:rsidP="0005448A">
      <w:pPr>
        <w:jc w:val="both"/>
        <w:rPr>
          <w:szCs w:val="22"/>
          <w:lang w:val="sk-SK"/>
        </w:rPr>
      </w:pPr>
      <w:r w:rsidRPr="00BD5921">
        <w:rPr>
          <w:szCs w:val="22"/>
          <w:lang w:val="sk-SK"/>
        </w:rPr>
        <w:t>Účtovná závierka bola zostavená za predpokladu nepretržitého trvania spoločnosti.</w:t>
      </w:r>
    </w:p>
    <w:p w:rsidR="004A7C5B" w:rsidRPr="00BD5921" w:rsidRDefault="004A7C5B">
      <w:pPr>
        <w:rPr>
          <w:szCs w:val="22"/>
          <w:lang w:val="sk-SK"/>
        </w:rPr>
      </w:pPr>
    </w:p>
    <w:p w:rsidR="00313194" w:rsidRPr="00BD5921" w:rsidRDefault="00313194" w:rsidP="00106FA1">
      <w:pPr>
        <w:rPr>
          <w:color w:val="FF0000"/>
          <w:szCs w:val="22"/>
          <w:lang w:val="sk-SK"/>
        </w:rPr>
      </w:pPr>
    </w:p>
    <w:p w:rsidR="00106FA1" w:rsidRPr="00BD5921" w:rsidRDefault="00C9279C" w:rsidP="007E70D9">
      <w:pPr>
        <w:pStyle w:val="Nadpis2"/>
        <w:rPr>
          <w:lang w:val="sk-SK"/>
        </w:rPr>
      </w:pPr>
      <w:r w:rsidRPr="00BD5921">
        <w:rPr>
          <w:lang w:val="sk-SK"/>
        </w:rPr>
        <w:t xml:space="preserve">Účtovné zásady a účtovné metódy </w:t>
      </w:r>
    </w:p>
    <w:p w:rsidR="00106FA1" w:rsidRPr="00BD5921" w:rsidRDefault="00106FA1" w:rsidP="00106FA1">
      <w:pPr>
        <w:pStyle w:val="Hlavika"/>
        <w:rPr>
          <w:color w:val="FF0000"/>
          <w:szCs w:val="22"/>
          <w:lang w:val="sk-SK"/>
        </w:rPr>
      </w:pPr>
    </w:p>
    <w:p w:rsidR="00106FA1" w:rsidRPr="00BD5921" w:rsidRDefault="00C9279C" w:rsidP="0005448A">
      <w:pPr>
        <w:pStyle w:val="Zkladntext"/>
        <w:jc w:val="both"/>
        <w:rPr>
          <w:szCs w:val="22"/>
          <w:lang w:val="sk-SK"/>
        </w:rPr>
      </w:pPr>
      <w:r w:rsidRPr="00BD5921">
        <w:rPr>
          <w:szCs w:val="22"/>
          <w:lang w:val="sk-SK"/>
        </w:rPr>
        <w:t xml:space="preserve">Spoločnosť uplatnila účtovné zásady a účtovné metódy v súlade s platnými účtovnými predpismi. </w:t>
      </w:r>
    </w:p>
    <w:p w:rsidR="00106FA1" w:rsidRPr="00BD5921" w:rsidRDefault="00106FA1" w:rsidP="0005448A">
      <w:pPr>
        <w:pStyle w:val="Zkladntext"/>
        <w:jc w:val="both"/>
        <w:rPr>
          <w:szCs w:val="22"/>
          <w:lang w:val="sk-SK"/>
        </w:rPr>
      </w:pPr>
    </w:p>
    <w:p w:rsidR="00247400" w:rsidRPr="00BD5921" w:rsidRDefault="00247400" w:rsidP="0005448A">
      <w:pPr>
        <w:pStyle w:val="odstavec"/>
        <w:jc w:val="both"/>
        <w:rPr>
          <w:lang w:val="sk-SK"/>
        </w:rPr>
      </w:pPr>
      <w:r w:rsidRPr="00BD5921">
        <w:rPr>
          <w:lang w:val="sk-SK"/>
        </w:rPr>
        <w:t>Spoločnosť vedie účtovníctvo na základe dodržania časovej a vecnej súvislosti nákladov a výnosov. Za základ sa berú všetky náklady a výnosy, ktoré sa vzťahujú na účtovné obdobie bez ohľadu na dátum ich platenia.</w:t>
      </w:r>
    </w:p>
    <w:p w:rsidR="00247400" w:rsidRPr="00BD5921" w:rsidRDefault="00247400" w:rsidP="0005448A">
      <w:pPr>
        <w:pStyle w:val="odstavec"/>
        <w:jc w:val="both"/>
        <w:rPr>
          <w:lang w:val="sk-SK"/>
        </w:rPr>
      </w:pPr>
    </w:p>
    <w:p w:rsidR="00106FA1" w:rsidRPr="00BD5921" w:rsidRDefault="00C9279C" w:rsidP="0005448A">
      <w:pPr>
        <w:pStyle w:val="Zkladntext"/>
        <w:jc w:val="both"/>
        <w:rPr>
          <w:szCs w:val="22"/>
          <w:lang w:val="sk-SK"/>
        </w:rPr>
      </w:pPr>
      <w:r w:rsidRPr="00BD5921">
        <w:rPr>
          <w:szCs w:val="22"/>
          <w:lang w:val="sk-SK"/>
        </w:rPr>
        <w:t>Účtovné metódy a všeobecné účtovné zásady boli účtovnou jednotkou konzistentne aplikované okrem:</w:t>
      </w:r>
    </w:p>
    <w:p w:rsidR="00106FA1" w:rsidRPr="00BD5921" w:rsidRDefault="00106FA1" w:rsidP="0005448A">
      <w:pPr>
        <w:pStyle w:val="Zkladntext"/>
        <w:ind w:left="450"/>
        <w:jc w:val="both"/>
        <w:rPr>
          <w:szCs w:val="22"/>
          <w:lang w:val="sk-SK"/>
        </w:rPr>
      </w:pP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lastRenderedPageBreak/>
        <w:t>účtovania poistenia majetku určeného na prevádzkovú činnosť a iného poistného súvisiaceho s</w:t>
      </w:r>
      <w:r w:rsidR="00DE285E">
        <w:rPr>
          <w:rFonts w:cs="TimesNewRomanPSMT"/>
          <w:szCs w:val="22"/>
          <w:lang w:val="sk-SK"/>
        </w:rPr>
        <w:t> </w:t>
      </w:r>
      <w:r w:rsidRPr="00BD5921">
        <w:rPr>
          <w:rFonts w:cs="TimesNewRomanPSMT"/>
          <w:szCs w:val="22"/>
          <w:lang w:val="sk-SK"/>
        </w:rPr>
        <w:t>prevádzkovou</w:t>
      </w:r>
      <w:r w:rsidR="00DE285E">
        <w:rPr>
          <w:rFonts w:cs="TimesNewRomanPSMT"/>
          <w:szCs w:val="22"/>
          <w:lang w:val="sk-SK"/>
        </w:rPr>
        <w:t xml:space="preserve"> </w:t>
      </w:r>
      <w:r w:rsidRPr="00BD5921">
        <w:rPr>
          <w:rFonts w:cs="TimesNewRomanPSMT"/>
          <w:szCs w:val="22"/>
          <w:lang w:val="sk-SK"/>
        </w:rPr>
        <w:t>činnosťou. Takéto poistenie sa od 1. januára 2011 účtuje na účet 548 – Ostatné náklady na hospodársku činnosť;</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spôsobu účtovania zákazkovej výroby;</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 ostatnej (nie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obstarania nehnuteľnosti na účelom ďalšieho predaja;</w:t>
      </w:r>
    </w:p>
    <w:p w:rsidR="00452463" w:rsidRPr="00BD5921" w:rsidRDefault="00DE7E50" w:rsidP="0005448A">
      <w:pPr>
        <w:numPr>
          <w:ilvl w:val="0"/>
          <w:numId w:val="42"/>
        </w:numPr>
        <w:autoSpaceDE w:val="0"/>
        <w:autoSpaceDN w:val="0"/>
        <w:adjustRightInd w:val="0"/>
        <w:jc w:val="both"/>
        <w:rPr>
          <w:rFonts w:cs="TimesNewRoman"/>
          <w:szCs w:val="22"/>
          <w:lang w:val="sk-SK"/>
        </w:rPr>
      </w:pPr>
      <w:r w:rsidRPr="00BD5921">
        <w:rPr>
          <w:rFonts w:cs="TimesNewRomanPSMT"/>
          <w:szCs w:val="22"/>
          <w:lang w:val="sk-SK"/>
        </w:rPr>
        <w:t>účtovania koncesie u koncesionára.</w:t>
      </w:r>
    </w:p>
    <w:p w:rsidR="00247400" w:rsidRPr="00BD5921" w:rsidRDefault="00247400" w:rsidP="00247400">
      <w:pPr>
        <w:autoSpaceDE w:val="0"/>
        <w:autoSpaceDN w:val="0"/>
        <w:adjustRightInd w:val="0"/>
        <w:rPr>
          <w:rFonts w:cs="TimesNewRomanPSMT"/>
          <w:szCs w:val="22"/>
          <w:lang w:val="sk-SK"/>
        </w:rPr>
      </w:pPr>
    </w:p>
    <w:p w:rsidR="00247400"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 xml:space="preserve">Uvedené zmeny nemajú vplyv na výsledok hospodárenia vykázaný v predchádzajúcich účtovných obdobiach, keďže sa aplikujú prospektívne na účtovné prípady, ktoré vznikli po 1. januári 2011. </w:t>
      </w:r>
    </w:p>
    <w:p w:rsidR="00247400" w:rsidRPr="00BD5921" w:rsidRDefault="00247400" w:rsidP="0005448A">
      <w:pPr>
        <w:autoSpaceDE w:val="0"/>
        <w:autoSpaceDN w:val="0"/>
        <w:adjustRightInd w:val="0"/>
        <w:jc w:val="both"/>
        <w:rPr>
          <w:rFonts w:cs="TimesNewRomanPSMT"/>
          <w:szCs w:val="22"/>
          <w:lang w:val="sk-SK"/>
        </w:rPr>
      </w:pPr>
    </w:p>
    <w:p w:rsidR="004B4713"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V súvislosti so zmenou účtovania zákazkovej výroby, zákazkovej výstavby nehnuteľnosti a obstarania nehnuteľnosti na účel ďalšieho predaja boli do súvahy a výkazu ziskov a strát doplnené nové účty.</w:t>
      </w:r>
    </w:p>
    <w:p w:rsidR="00247400" w:rsidRPr="00BD5921" w:rsidRDefault="00247400" w:rsidP="0005448A">
      <w:pPr>
        <w:autoSpaceDE w:val="0"/>
        <w:autoSpaceDN w:val="0"/>
        <w:adjustRightInd w:val="0"/>
        <w:jc w:val="both"/>
        <w:rPr>
          <w:rFonts w:cs="TimesNewRomanPSMT"/>
          <w:szCs w:val="22"/>
          <w:lang w:val="sk-SK"/>
        </w:rPr>
      </w:pPr>
    </w:p>
    <w:p w:rsidR="001F087D" w:rsidRPr="00BD5921" w:rsidRDefault="001F087D" w:rsidP="00247400">
      <w:pPr>
        <w:autoSpaceDE w:val="0"/>
        <w:autoSpaceDN w:val="0"/>
        <w:adjustRightInd w:val="0"/>
        <w:rPr>
          <w:rFonts w:cs="TimesNewRomanPSMT"/>
          <w:szCs w:val="22"/>
          <w:lang w:val="sk-SK"/>
        </w:rPr>
      </w:pPr>
    </w:p>
    <w:p w:rsidR="001F087D" w:rsidRPr="00BD5921" w:rsidRDefault="001F087D" w:rsidP="00247400">
      <w:pPr>
        <w:autoSpaceDE w:val="0"/>
        <w:autoSpaceDN w:val="0"/>
        <w:adjustRightInd w:val="0"/>
        <w:rPr>
          <w:rFonts w:cs="TimesNewRomanPSMT"/>
          <w:szCs w:val="22"/>
          <w:lang w:val="sk-SK"/>
        </w:rPr>
      </w:pPr>
    </w:p>
    <w:p w:rsidR="00C64C64" w:rsidRPr="00BD5921" w:rsidRDefault="003765F7" w:rsidP="007E70D9">
      <w:pPr>
        <w:pStyle w:val="Nadpis2"/>
        <w:rPr>
          <w:lang w:val="sk-SK"/>
        </w:rPr>
      </w:pPr>
      <w:bookmarkStart w:id="26" w:name="_Toc156113576"/>
      <w:r>
        <w:rPr>
          <w:lang w:val="sk-SK"/>
        </w:rPr>
        <w:br w:type="page"/>
      </w:r>
      <w:r w:rsidR="00C64C64" w:rsidRPr="00BD5921">
        <w:rPr>
          <w:lang w:val="sk-SK"/>
        </w:rPr>
        <w:lastRenderedPageBreak/>
        <w:t>Zmeny oproti predchádzajúcemu účtovnému obdobiu</w:t>
      </w:r>
    </w:p>
    <w:bookmarkEnd w:id="26"/>
    <w:p w:rsidR="009476FF" w:rsidRPr="00BD5921" w:rsidRDefault="009476FF">
      <w:pPr>
        <w:rPr>
          <w:szCs w:val="22"/>
          <w:lang w:val="sk-SK"/>
        </w:rPr>
      </w:pPr>
    </w:p>
    <w:bookmarkStart w:id="27" w:name="_MON_1392030767"/>
    <w:bookmarkEnd w:id="27"/>
    <w:p w:rsidR="009476FF" w:rsidRPr="00BD5921" w:rsidRDefault="00464809">
      <w:pPr>
        <w:rPr>
          <w:szCs w:val="22"/>
          <w:lang w:val="sk-SK"/>
        </w:rPr>
      </w:pPr>
      <w:r w:rsidRPr="00BD5921">
        <w:rPr>
          <w:szCs w:val="22"/>
          <w:lang w:val="sk-SK"/>
        </w:rPr>
        <w:object w:dxaOrig="9015" w:dyaOrig="3015">
          <v:shape id="_x0000_i1028" type="#_x0000_t75" style="width:451.35pt;height:160.35pt" o:ole="">
            <v:imagedata r:id="rId14" o:title=""/>
          </v:shape>
          <o:OLEObject Type="Embed" ProgID="Excel.Sheet.12" ShapeID="_x0000_i1028" DrawAspect="Content" ObjectID="_1457730062" r:id="rId15"/>
        </w:object>
      </w:r>
    </w:p>
    <w:p w:rsidR="009476FF" w:rsidRPr="00BD5921" w:rsidRDefault="009476FF">
      <w:pPr>
        <w:rPr>
          <w:szCs w:val="22"/>
          <w:lang w:val="sk-SK"/>
        </w:rPr>
      </w:pPr>
    </w:p>
    <w:p w:rsidR="00900E34" w:rsidRPr="00BD5921" w:rsidRDefault="00900E34">
      <w:pPr>
        <w:rPr>
          <w:szCs w:val="22"/>
          <w:lang w:val="sk-SK"/>
        </w:rPr>
      </w:pPr>
    </w:p>
    <w:p w:rsidR="004A7C5B" w:rsidRPr="00BD5921" w:rsidRDefault="00C9279C" w:rsidP="0005448A">
      <w:pPr>
        <w:pStyle w:val="Nadpis2"/>
        <w:jc w:val="both"/>
        <w:rPr>
          <w:lang w:val="sk-SK"/>
        </w:rPr>
      </w:pPr>
      <w:bookmarkStart w:id="28" w:name="_Toc156113578"/>
      <w:r w:rsidRPr="00BD5921">
        <w:rPr>
          <w:lang w:val="sk-SK"/>
        </w:rPr>
        <w:t>Spôsob ocenenia jednotlivých položiek majetku a záväzkov</w:t>
      </w:r>
      <w:bookmarkEnd w:id="28"/>
    </w:p>
    <w:p w:rsidR="00DA17CE" w:rsidRPr="00BD5921" w:rsidRDefault="00DA17CE" w:rsidP="0005448A">
      <w:pPr>
        <w:jc w:val="both"/>
        <w:rPr>
          <w:szCs w:val="22"/>
          <w:lang w:val="sk-SK"/>
        </w:rPr>
      </w:pPr>
    </w:p>
    <w:p w:rsidR="006C66D0" w:rsidRPr="00BD5921" w:rsidRDefault="006C66D0" w:rsidP="0005448A">
      <w:pPr>
        <w:pStyle w:val="Nadpis3"/>
        <w:jc w:val="both"/>
      </w:pPr>
      <w:bookmarkStart w:id="29" w:name="_Toc156113579"/>
      <w:r w:rsidRPr="00BD5921">
        <w:t>Dlhodobý nehmotný majetok a dlhodobý hmotný majetok</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nakupovaný sa oceňuje obstarávacou cenou, ktorá zahŕňa cenu obstarania a náklady súvisiace s obstaraním (clo, prepravu, montáž, poistné a pod.).</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D92D4C" w:rsidP="0005448A">
      <w:pPr>
        <w:pStyle w:val="odstavec"/>
        <w:jc w:val="both"/>
        <w:rPr>
          <w:lang w:val="sk-SK"/>
        </w:rPr>
      </w:pPr>
      <w:r w:rsidRPr="00BD5921">
        <w:rPr>
          <w:lang w:val="sk-SK"/>
        </w:rPr>
        <w:t>Súčasťou obstarávacej ceny dlhodobého hmotného majetku od 1. januára 2003 nie sú úroky z cudzích zdrojov ani realizované kurzové rozdiely, ktoré vznikli do momentu uvedenia dlhodobého majetku do používania.</w:t>
      </w:r>
    </w:p>
    <w:p w:rsidR="00D92D4C" w:rsidRPr="00BD5921" w:rsidRDefault="00D92D4C" w:rsidP="0005448A">
      <w:pPr>
        <w:pStyle w:val="odstavec"/>
        <w:jc w:val="both"/>
        <w:rPr>
          <w:lang w:val="sk-SK"/>
        </w:rPr>
      </w:pPr>
    </w:p>
    <w:p w:rsidR="006C66D0" w:rsidRPr="00BD5921" w:rsidRDefault="006C66D0" w:rsidP="0005448A">
      <w:pPr>
        <w:autoSpaceDE w:val="0"/>
        <w:autoSpaceDN w:val="0"/>
        <w:adjustRightInd w:val="0"/>
        <w:jc w:val="both"/>
        <w:rPr>
          <w:rFonts w:cs="TimesNewRoman"/>
          <w:szCs w:val="22"/>
          <w:lang w:val="sk-SK"/>
        </w:rPr>
      </w:pPr>
      <w:r w:rsidRPr="00BD5921">
        <w:rPr>
          <w:rFonts w:cs="TimesNewRoman"/>
          <w:szCs w:val="22"/>
          <w:lang w:val="sk-SK"/>
        </w:rPr>
        <w:t>Súčasťou obstarávacej ceny dlhodobého nehmotného majetku nie sú od 1. júla 2010 úroky z cudzích zdrojov, ktoré vznikli do momentu zaradenia dlhodobého nehmotného majetku do používania.</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vytvorený vlastnou činnosťou sa oceňuje vlastnými nákladmi. Vlastnými nákladmi sú všetky priame náklady vynaložené na výrobu alebo inú činnosť a nepriame náklady, ktoré sa vzťahujú na výrobu alebo inú činnosť.</w:t>
      </w:r>
    </w:p>
    <w:p w:rsidR="006C66D0" w:rsidRPr="00BD5921" w:rsidRDefault="006C66D0"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bezodplatne sa oceňuje reprodukčnou obstarávacou cenou, čo je cena, za ktorú by sa majetok obstaral v čase, keď sa o ňom účtuje.</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Odpisovaný majetok nadobudnutý bezodplatne od iných osôb sa účtuje súvzťažne na účet Výnosy budúcich období s vplyvom na hospodársky výsledok počas doby odpisovania majetku. Neodpisovaný majetok nadobudnutý bezodplatne od iných osôb sa účtuje súvzťažne s vplyvom na hospodársky výsledok na účet Ostatné výnosy z hospodárskej činnosti.</w:t>
      </w:r>
    </w:p>
    <w:p w:rsidR="00887331" w:rsidRPr="00BD5921" w:rsidRDefault="00887331" w:rsidP="0005448A">
      <w:pPr>
        <w:pStyle w:val="odstavec"/>
        <w:jc w:val="both"/>
        <w:rPr>
          <w:lang w:val="sk-SK"/>
        </w:rPr>
      </w:pPr>
    </w:p>
    <w:p w:rsidR="00887331" w:rsidRPr="00BD5921" w:rsidRDefault="00887331" w:rsidP="0005448A">
      <w:pPr>
        <w:autoSpaceDE w:val="0"/>
        <w:autoSpaceDN w:val="0"/>
        <w:adjustRightInd w:val="0"/>
        <w:jc w:val="both"/>
        <w:rPr>
          <w:szCs w:val="22"/>
          <w:lang w:val="sk-SK"/>
        </w:rPr>
      </w:pPr>
      <w:r w:rsidRPr="00BD5921">
        <w:rPr>
          <w:szCs w:val="22"/>
          <w:lang w:val="sk-SK"/>
        </w:rPr>
        <w:t>Dlhodobý majetok nadobudnutý bezodplatne od spoločníkov alebo členov, ktorým sa nezvyšuje základné imanie, sa účtuje bez vplyvu na výsledok hospodárenia priamo do vlastného imania na účet Ostatné kapitálové fondy.</w:t>
      </w:r>
    </w:p>
    <w:p w:rsidR="00887331" w:rsidRPr="00BD5921" w:rsidRDefault="00887331"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zámenou sa oceňuje reálnou hodnotou. Rozdiel medzi reálnou hodnotou nadobudnutého dlhodobého majetku a účtovnou hodnotou odovzdávaného majetku sa účtuje podľa charakteru tohto rozdielu na vecne príslušný nákladový účet, na ktorom sa účtuje úbytok majetku alebo na vecne príslušný výnosový účet, na ktorom sa účtuje dosiahnutie výnosu z tohto majetku.</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na výskum sa neaktivujú, účtujú sa do nákladov účtovného obdobia, v ktorom vznikli. Náklady na vývojsa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6C66D0" w:rsidRPr="00BD5921" w:rsidRDefault="003765F7" w:rsidP="0005448A">
      <w:pPr>
        <w:autoSpaceDE w:val="0"/>
        <w:autoSpaceDN w:val="0"/>
        <w:adjustRightInd w:val="0"/>
        <w:jc w:val="both"/>
        <w:rPr>
          <w:rFonts w:cs="TimesNewRomanPSMT"/>
          <w:szCs w:val="22"/>
          <w:lang w:val="sk-SK"/>
        </w:rPr>
      </w:pPr>
      <w:r>
        <w:rPr>
          <w:rFonts w:cs="TimesNewRomanPSMT"/>
          <w:szCs w:val="22"/>
          <w:lang w:val="sk-SK"/>
        </w:rPr>
        <w:br w:type="page"/>
      </w:r>
      <w:r w:rsidR="006C66D0" w:rsidRPr="00BD5921">
        <w:rPr>
          <w:rFonts w:cs="TimesNewRomanPSMT"/>
          <w:szCs w:val="22"/>
          <w:lang w:val="sk-SK"/>
        </w:rPr>
        <w:lastRenderedPageBreak/>
        <w:t>Aktivované náklady na vývoj sa odpisujú počas maximálne 5 rokov, a to v tých účtovných obdobiach, v</w:t>
      </w:r>
      <w:r w:rsidR="00DE285E">
        <w:rPr>
          <w:rFonts w:cs="TimesNewRomanPSMT"/>
          <w:szCs w:val="22"/>
          <w:lang w:val="sk-SK"/>
        </w:rPr>
        <w:t> </w:t>
      </w:r>
      <w:r w:rsidR="006C66D0" w:rsidRPr="00BD5921">
        <w:rPr>
          <w:rFonts w:cs="TimesNewRomanPSMT"/>
          <w:szCs w:val="22"/>
          <w:lang w:val="sk-SK"/>
        </w:rPr>
        <w:t>ktorých</w:t>
      </w:r>
      <w:r w:rsidR="00DE285E">
        <w:rPr>
          <w:rFonts w:cs="TimesNewRomanPSMT"/>
          <w:szCs w:val="22"/>
          <w:lang w:val="sk-SK"/>
        </w:rPr>
        <w:t xml:space="preserve"> </w:t>
      </w:r>
      <w:r w:rsidR="006C66D0" w:rsidRPr="00BD5921">
        <w:rPr>
          <w:rFonts w:cs="TimesNewRomanPSMT"/>
          <w:szCs w:val="22"/>
          <w:lang w:val="sk-SK"/>
        </w:rPr>
        <w:t>sa očakáva predaj produktu alebo využívanie procesu. Ak sa zníži ich hodnota, odpisujú sa na sumu, ktorá je</w:t>
      </w:r>
      <w:r w:rsidR="00DE285E">
        <w:rPr>
          <w:rFonts w:cs="TimesNewRomanPSMT"/>
          <w:szCs w:val="22"/>
          <w:lang w:val="sk-SK"/>
        </w:rPr>
        <w:t xml:space="preserve"> </w:t>
      </w:r>
      <w:r w:rsidR="006C66D0" w:rsidRPr="00BD5921">
        <w:rPr>
          <w:rFonts w:cs="TimesNewRomanPSMT"/>
          <w:szCs w:val="22"/>
          <w:lang w:val="sk-SK"/>
        </w:rPr>
        <w:t>pravdepodobná, že sa získa späť z budúcich ekonomických úžitkov.</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pStyle w:val="Nadpis2"/>
        <w:jc w:val="both"/>
        <w:rPr>
          <w:lang w:val="sk-SK"/>
        </w:rPr>
      </w:pPr>
      <w:r w:rsidRPr="00BD5921">
        <w:rPr>
          <w:lang w:val="sk-SK"/>
        </w:rPr>
        <w:t>Spôsob zostavenia odpisového plánu (účtovné odpisy)</w:t>
      </w:r>
    </w:p>
    <w:p w:rsidR="006C66D0" w:rsidRPr="00BD5921" w:rsidRDefault="006C66D0" w:rsidP="0005448A">
      <w:pPr>
        <w:pStyle w:val="Zkladntext"/>
        <w:jc w:val="both"/>
        <w:rPr>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Predpokladaná doba používania, metóda odpisovania a odpisová sadzba dlhodobého majetku sú uvedené v nasledujúcej tabuľke:</w:t>
      </w:r>
    </w:p>
    <w:p w:rsidR="006C66D0" w:rsidRPr="00BD5921" w:rsidRDefault="006C66D0" w:rsidP="0005448A">
      <w:pPr>
        <w:autoSpaceDE w:val="0"/>
        <w:autoSpaceDN w:val="0"/>
        <w:adjustRightInd w:val="0"/>
        <w:jc w:val="both"/>
        <w:rPr>
          <w:color w:val="FF0000"/>
          <w:szCs w:val="22"/>
          <w:lang w:val="sk-SK"/>
        </w:rPr>
      </w:pPr>
    </w:p>
    <w:bookmarkStart w:id="30" w:name="_MON_1393587404"/>
    <w:bookmarkStart w:id="31" w:name="_MON_1393587430"/>
    <w:bookmarkStart w:id="32" w:name="_MON_1392030803"/>
    <w:bookmarkStart w:id="33" w:name="_MON_1392032960"/>
    <w:bookmarkEnd w:id="30"/>
    <w:bookmarkEnd w:id="31"/>
    <w:bookmarkEnd w:id="32"/>
    <w:bookmarkEnd w:id="33"/>
    <w:p w:rsidR="006C66D0" w:rsidRPr="00BD5921" w:rsidRDefault="00A556E8" w:rsidP="006C66D0">
      <w:pPr>
        <w:pStyle w:val="Zkladntext"/>
        <w:jc w:val="center"/>
        <w:rPr>
          <w:szCs w:val="22"/>
          <w:lang w:val="sk-SK"/>
        </w:rPr>
      </w:pPr>
      <w:r w:rsidRPr="00BD5921">
        <w:rPr>
          <w:szCs w:val="22"/>
          <w:lang w:val="sk-SK"/>
        </w:rPr>
        <w:object w:dxaOrig="9056" w:dyaOrig="3846">
          <v:shape id="_x0000_i1029" type="#_x0000_t75" style="width:453.8pt;height:192.4pt" o:ole="">
            <v:imagedata r:id="rId16" o:title=""/>
          </v:shape>
          <o:OLEObject Type="Embed" ProgID="Excel.Sheet.12" ShapeID="_x0000_i1029" DrawAspect="Content" ObjectID="_1457730063" r:id="rId17"/>
        </w:object>
      </w:r>
    </w:p>
    <w:p w:rsidR="0003268B" w:rsidRPr="00BD5921" w:rsidRDefault="0003268B" w:rsidP="006C66D0">
      <w:pPr>
        <w:pStyle w:val="Zkladntext"/>
        <w:jc w:val="center"/>
        <w:rPr>
          <w:szCs w:val="22"/>
          <w:lang w:val="sk-SK"/>
        </w:rPr>
      </w:pPr>
    </w:p>
    <w:p w:rsidR="006C66D0" w:rsidRPr="00BD5921" w:rsidRDefault="006C66D0" w:rsidP="007E70D9">
      <w:pPr>
        <w:pStyle w:val="Nadpis3"/>
      </w:pPr>
      <w:r w:rsidRPr="00BD5921">
        <w:t>Odpisy dlhodobého nehmotného majetku vychádzajú:</w:t>
      </w:r>
    </w:p>
    <w:p w:rsidR="005F3C75" w:rsidRPr="00BD5921" w:rsidRDefault="005F3C75" w:rsidP="005F3C75">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5F3C75">
      <w:pPr>
        <w:tabs>
          <w:tab w:val="right" w:pos="8505"/>
        </w:tabs>
        <w:ind w:firstLine="360"/>
        <w:rPr>
          <w:szCs w:val="22"/>
          <w:lang w:val="sk-SK"/>
        </w:rPr>
      </w:pPr>
      <w:r w:rsidRPr="00BD5921">
        <w:rPr>
          <w:szCs w:val="22"/>
          <w:lang w:val="sk-SK"/>
        </w:rPr>
        <w:t>jeho opotrebenia</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107650" w:rsidRPr="00BD5921" w:rsidRDefault="00107650" w:rsidP="00107650">
      <w:pPr>
        <w:numPr>
          <w:ilvl w:val="0"/>
          <w:numId w:val="18"/>
        </w:numPr>
        <w:tabs>
          <w:tab w:val="right" w:pos="8505"/>
        </w:tabs>
        <w:rPr>
          <w:szCs w:val="22"/>
          <w:lang w:val="sk-SK"/>
        </w:rPr>
      </w:pPr>
      <w:r w:rsidRPr="00BD5921">
        <w:rPr>
          <w:szCs w:val="22"/>
          <w:lang w:val="sk-SK"/>
        </w:rPr>
        <w:t>inak</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107650" w:rsidRPr="00BD5921" w:rsidRDefault="00107650" w:rsidP="00107650">
      <w:pPr>
        <w:rPr>
          <w:szCs w:val="22"/>
          <w:lang w:val="sk-SK"/>
        </w:rPr>
      </w:pPr>
    </w:p>
    <w:p w:rsidR="006C66D0" w:rsidRPr="00BD5921" w:rsidRDefault="006C66D0" w:rsidP="006C66D0">
      <w:pPr>
        <w:rPr>
          <w:szCs w:val="22"/>
          <w:lang w:val="sk-SK"/>
        </w:rPr>
      </w:pPr>
    </w:p>
    <w:p w:rsidR="006C66D0" w:rsidRPr="00BD5921" w:rsidRDefault="006C66D0" w:rsidP="0005448A">
      <w:pPr>
        <w:jc w:val="both"/>
        <w:rPr>
          <w:szCs w:val="22"/>
          <w:lang w:val="sk-SK"/>
        </w:rPr>
      </w:pPr>
      <w:r w:rsidRPr="00BD5921">
        <w:rPr>
          <w:rFonts w:cs="TimesNewRomanPSMT"/>
          <w:szCs w:val="22"/>
          <w:lang w:val="sk-SK"/>
        </w:rPr>
        <w:t>Drobný dlhodobý nehmotný majetok, ktorého obstarávacia cena (resp. vlastné náklady) je 2 400 EUR a nižšia, sa odpisuje jednorazovo pri uvedení do používania.</w:t>
      </w:r>
    </w:p>
    <w:p w:rsidR="006C66D0" w:rsidRPr="00BD5921" w:rsidRDefault="006C66D0" w:rsidP="006C66D0">
      <w:pPr>
        <w:rPr>
          <w:szCs w:val="22"/>
          <w:lang w:val="sk-SK"/>
        </w:rPr>
      </w:pPr>
    </w:p>
    <w:p w:rsidR="006C66D0" w:rsidRPr="00BD5921" w:rsidRDefault="006C66D0" w:rsidP="006C66D0">
      <w:pPr>
        <w:autoSpaceDE w:val="0"/>
        <w:autoSpaceDN w:val="0"/>
        <w:adjustRightInd w:val="0"/>
        <w:rPr>
          <w:szCs w:val="22"/>
          <w:lang w:val="sk-SK"/>
        </w:rPr>
      </w:pPr>
      <w:r w:rsidRPr="00BD5921">
        <w:rPr>
          <w:szCs w:val="22"/>
          <w:lang w:val="sk-SK"/>
        </w:rPr>
        <w:t>Účtovné a daňové odpisy dlhodobého nehmotného majetku sa rovnajú.</w:t>
      </w:r>
    </w:p>
    <w:p w:rsidR="006C66D0" w:rsidRPr="00BD5921" w:rsidRDefault="006C66D0" w:rsidP="006C66D0">
      <w:pPr>
        <w:autoSpaceDE w:val="0"/>
        <w:autoSpaceDN w:val="0"/>
        <w:adjustRightInd w:val="0"/>
        <w:rPr>
          <w:color w:val="FF0000"/>
          <w:szCs w:val="22"/>
          <w:lang w:val="sk-SK"/>
        </w:rPr>
      </w:pPr>
    </w:p>
    <w:p w:rsidR="0003268B" w:rsidRPr="00BD5921" w:rsidRDefault="0003268B" w:rsidP="006C66D0">
      <w:pPr>
        <w:autoSpaceDE w:val="0"/>
        <w:autoSpaceDN w:val="0"/>
        <w:adjustRightInd w:val="0"/>
        <w:rPr>
          <w:color w:val="FF0000"/>
          <w:szCs w:val="22"/>
          <w:lang w:val="sk-SK"/>
        </w:rPr>
      </w:pPr>
    </w:p>
    <w:p w:rsidR="006C66D0" w:rsidRPr="00BD5921" w:rsidRDefault="006C66D0" w:rsidP="007E70D9">
      <w:pPr>
        <w:pStyle w:val="Nadpis3"/>
      </w:pPr>
      <w:r w:rsidRPr="00BD5921">
        <w:t>Odpisy dlhodobého hmotného majetku vychádzajú:</w:t>
      </w:r>
    </w:p>
    <w:p w:rsidR="0003268B" w:rsidRPr="00BD5921" w:rsidRDefault="0003268B" w:rsidP="0003268B">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6C66D0">
      <w:pPr>
        <w:tabs>
          <w:tab w:val="right" w:pos="8505"/>
        </w:tabs>
        <w:ind w:firstLine="360"/>
        <w:rPr>
          <w:b/>
          <w:szCs w:val="22"/>
          <w:lang w:val="sk-SK"/>
        </w:rPr>
      </w:pPr>
      <w:r w:rsidRPr="00BD5921">
        <w:rPr>
          <w:szCs w:val="22"/>
          <w:lang w:val="sk-SK"/>
        </w:rPr>
        <w:t>jeho opotrebenia</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inak (text)</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6C66D0" w:rsidRPr="00BD5921" w:rsidRDefault="006C66D0" w:rsidP="006C66D0">
      <w:pPr>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lastRenderedPageBreak/>
        <w:t>Drobný dlhodobý hmotný majetok, ktorého obstarávacia cena (resp. vlastné náklady) je 1 700 EUR a nižšia, sa odpisuje jednorazovo pri uvedení do používania. Pozemky sa neodpisujú.</w:t>
      </w:r>
    </w:p>
    <w:p w:rsidR="006C66D0" w:rsidRPr="00BD5921" w:rsidRDefault="006C66D0" w:rsidP="0005448A">
      <w:pPr>
        <w:pStyle w:val="Hlavika"/>
        <w:jc w:val="both"/>
        <w:rPr>
          <w:szCs w:val="22"/>
          <w:lang w:val="sk-SK"/>
        </w:rPr>
      </w:pPr>
    </w:p>
    <w:p w:rsidR="00887331" w:rsidRPr="00BD5921" w:rsidRDefault="00887331" w:rsidP="0005448A">
      <w:pPr>
        <w:pStyle w:val="odstavec"/>
        <w:jc w:val="both"/>
        <w:rPr>
          <w:lang w:val="sk-SK"/>
        </w:rPr>
      </w:pPr>
      <w:r w:rsidRPr="00BD5921">
        <w:rPr>
          <w:lang w:val="sk-SK"/>
        </w:rPr>
        <w:t>Hodnota obstarávaného dlhodobého hmotného majetku, ktorý sa používa, sa zníži o opravnú položku vo výške zodpovedajúcej opotrebeniu.</w:t>
      </w:r>
    </w:p>
    <w:p w:rsidR="005F3C75" w:rsidRPr="00BD5921" w:rsidRDefault="005F3C75" w:rsidP="0005448A">
      <w:pPr>
        <w:pStyle w:val="odstavec"/>
        <w:jc w:val="both"/>
        <w:rPr>
          <w:lang w:val="sk-SK"/>
        </w:rPr>
      </w:pPr>
    </w:p>
    <w:p w:rsidR="00887331" w:rsidRPr="00BD5921" w:rsidRDefault="00887331" w:rsidP="0005448A">
      <w:pPr>
        <w:pStyle w:val="odstavec"/>
        <w:jc w:val="both"/>
        <w:rPr>
          <w:lang w:val="sk-SK"/>
        </w:rPr>
      </w:pPr>
      <w:r w:rsidRPr="00BD5921">
        <w:rPr>
          <w:lang w:val="sk-SK"/>
        </w:rPr>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6C66D0" w:rsidRPr="00BD5921" w:rsidRDefault="006C66D0" w:rsidP="0005448A">
      <w:pPr>
        <w:autoSpaceDE w:val="0"/>
        <w:autoSpaceDN w:val="0"/>
        <w:adjustRightInd w:val="0"/>
        <w:jc w:val="both"/>
        <w:rPr>
          <w:rFonts w:cs="TimesNewRomanPS-BoldMT"/>
          <w:b/>
          <w:bCs/>
          <w:szCs w:val="22"/>
          <w:lang w:val="sk-SK"/>
        </w:rPr>
      </w:pPr>
    </w:p>
    <w:p w:rsidR="00095AB3" w:rsidRPr="00BD5921" w:rsidRDefault="00095AB3"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Zásoby</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Zásoby sa oceňujú nižšou z nasledujúcich hodnôt: obstarávacou cenou (nakupované zásoby) alebo vlastnými nákladmi(zásoby vytvorené vlastnou činnosťou) alebo čistou realizačnou hodnotou.</w:t>
      </w:r>
    </w:p>
    <w:p w:rsidR="00887331" w:rsidRPr="00BD5921" w:rsidRDefault="00887331"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Obstarávacia cena zahŕňa cenu zásob a náklady súvisiace s obstaraním (clo, prepravu, poistné, provízie, skonto</w:t>
      </w:r>
      <w:r w:rsidR="00DA3E05" w:rsidRPr="00BD5921">
        <w:rPr>
          <w:rFonts w:cs="TimesNewRomanPSMT"/>
          <w:szCs w:val="22"/>
          <w:lang w:val="sk-SK"/>
        </w:rPr>
        <w:t>, zľavy z ceny</w:t>
      </w:r>
      <w:r w:rsidRPr="00BD5921">
        <w:rPr>
          <w:rFonts w:cs="TimesNewRomanPSMT"/>
          <w:szCs w:val="22"/>
          <w:lang w:val="sk-SK"/>
        </w:rPr>
        <w:t xml:space="preserve"> a pod.).Úroky z cudzích zdrojov nie sú súčasťou obstarávacej ceny. </w:t>
      </w:r>
    </w:p>
    <w:p w:rsidR="00DA3E05" w:rsidRPr="00BD5921" w:rsidRDefault="00DA3E05" w:rsidP="0005448A">
      <w:pPr>
        <w:pStyle w:val="odstavec"/>
        <w:jc w:val="both"/>
        <w:rPr>
          <w:i/>
          <w:lang w:val="sk-SK"/>
        </w:rPr>
      </w:pPr>
      <w:r w:rsidRPr="00BD5921">
        <w:rPr>
          <w:lang w:val="sk-SK"/>
        </w:rPr>
        <w:t>Zľava z ceny poskytnutá k už predaným alebo spotrebovaným zásobám sa účtuje ako zníženie nákladov na predané alebo spotrebované zásoby. Spoločnosť účtuje o zásobách spôsobom A tak, ako to definujú postupy účtovania. Úbytok zásob sa účtuje v cene zistenej metódou [</w:t>
      </w:r>
      <w:r w:rsidRPr="00BD5921">
        <w:rPr>
          <w:i/>
          <w:lang w:val="sk-SK"/>
        </w:rPr>
        <w:t>váženého aritmetického priemeru /  štandardných cien / FIFO / ...] (vyberte správnu metódu).</w:t>
      </w:r>
    </w:p>
    <w:p w:rsidR="00DA3E05" w:rsidRPr="00BD5921" w:rsidRDefault="00DA3E05"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Vlastné náklady zahŕňajú priame náklady (priamy materiál, priame mzdy a ostatné priame náklady) a časť nepriamychnákladov bezprostredne súvisiacich s vytvorením zásob vlastnou činnosťou (výrobná réžia). Výrobná réžia sa dovlastných nákladov zahŕňa v závislosti od stupňa rozpracovanosti týchto zásob. Správna réžia a odbytové náklady nie súsúčasťou vlastných nákladov. Súčasťou vlastných nákladov nie sú úroky z cudzích zdrojov.</w:t>
      </w:r>
    </w:p>
    <w:p w:rsidR="00887331" w:rsidRPr="00BD5921" w:rsidRDefault="00887331" w:rsidP="0005448A">
      <w:pPr>
        <w:autoSpaceDE w:val="0"/>
        <w:autoSpaceDN w:val="0"/>
        <w:adjustRightInd w:val="0"/>
        <w:jc w:val="both"/>
        <w:rPr>
          <w:rFonts w:cs="TimesNewRomanPSMT"/>
          <w:color w:val="FF0000"/>
          <w:szCs w:val="22"/>
          <w:lang w:val="sk-SK"/>
        </w:rPr>
      </w:pPr>
    </w:p>
    <w:p w:rsidR="00FA29DD" w:rsidRPr="00BD5921" w:rsidRDefault="00FA29DD" w:rsidP="0005448A">
      <w:pPr>
        <w:pStyle w:val="odstavec"/>
        <w:jc w:val="both"/>
        <w:rPr>
          <w:lang w:val="sk-SK"/>
        </w:rPr>
      </w:pPr>
      <w:r w:rsidRPr="00BD5921">
        <w:rPr>
          <w:lang w:val="sk-SK"/>
        </w:rPr>
        <w:t>Zásoby nadobudnuté zámenou sa oceňujú reálnou hodnotou. Rozdiel medzi reálnou hodnotou nadobudnutých zásob a účtovnou hodnotou odovzdávaného majetku sa účtuje podľa charakteru tohto rozdielu na vecne príslušný nákladový účet, na ktorom sa účtuje úbytok tohto majetku alebo na vecne príslušný výnosový účet, na ktorom sa účtuje dosiahnutie výnosu z tohto majetku.</w:t>
      </w:r>
    </w:p>
    <w:p w:rsidR="00FA29DD" w:rsidRPr="00BD5921" w:rsidRDefault="00FA29DD" w:rsidP="0005448A">
      <w:pPr>
        <w:pStyle w:val="odstavec"/>
        <w:jc w:val="both"/>
        <w:rPr>
          <w:lang w:val="sk-SK"/>
        </w:rPr>
      </w:pPr>
    </w:p>
    <w:p w:rsidR="00FA29DD" w:rsidRPr="00BD5921" w:rsidRDefault="00FA29DD" w:rsidP="0005448A">
      <w:pPr>
        <w:pStyle w:val="odstavec"/>
        <w:jc w:val="both"/>
        <w:rPr>
          <w:lang w:val="sk-SK"/>
        </w:rPr>
      </w:pPr>
      <w:r w:rsidRPr="00BD5921">
        <w:rPr>
          <w:lang w:val="sk-SK"/>
        </w:rPr>
        <w:t xml:space="preserve">Ako nehnuteľnosti na predaj sa účtuje o nehnuteľnosti, ktorá sa obstaráva za účelom ďalšieho predaja. Vynaložené náklady na opravy, technické zhodnotenie a súvisiace náklady spojené nehnuteľnosťou, ktoré vznikajú z dôvodu uvedenia nehnuteľnosti do stavu spôsobilého na predaj sú súčasťou ocenenia nehnuteľnosti na predaj jej obstarávacou cenou. Výnos z predaja a odúčtovaná obstarávacia cena nehnuteľnosti ovplyvní hospodársky výsledok  v čase jej predaja. </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pStyle w:val="odstavec"/>
        <w:jc w:val="both"/>
        <w:rPr>
          <w:b/>
          <w:sz w:val="20"/>
          <w:szCs w:val="20"/>
          <w:lang w:val="sk-SK"/>
        </w:rPr>
      </w:pPr>
      <w:r w:rsidRPr="00BD5921">
        <w:rPr>
          <w:lang w:val="sk-SK"/>
        </w:rPr>
        <w:t xml:space="preserve">Ak sú obstarávacia cena alebo vlastné náklady zásob vyššie než ich čistá realizačná hodnota ku dňu, ku ktorému sa zostavuje účtovná závierka, vytvára sa opravná položka k zásobám vo výške rozdielu medzi ich ocenením v účtovníctve a ich čistou realizačnou hodnotou. </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autoSpaceDE w:val="0"/>
        <w:autoSpaceDN w:val="0"/>
        <w:adjustRightInd w:val="0"/>
        <w:jc w:val="both"/>
        <w:rPr>
          <w:rFonts w:cs="TimesNewRomanPSMT"/>
          <w:szCs w:val="22"/>
          <w:lang w:val="sk-SK"/>
        </w:rPr>
      </w:pPr>
      <w:r w:rsidRPr="00BD5921">
        <w:rPr>
          <w:rFonts w:cs="TimesNewRomanPSMT"/>
          <w:szCs w:val="22"/>
          <w:lang w:val="sk-SK"/>
        </w:rPr>
        <w:t>Čistá realizačná hodnota je predpokladaná predajná cena znížená o predpokladané náklady na ich dokončeniea o predpokladané náklady súvisiace s ich predajom.</w:t>
      </w:r>
    </w:p>
    <w:p w:rsidR="00FA29DD" w:rsidRPr="00BD5921" w:rsidRDefault="00FA29D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Zníženie hodnoty zásob sa upravuje vytvorením opravnej položky.</w:t>
      </w:r>
    </w:p>
    <w:p w:rsidR="001F087D" w:rsidRPr="00BD5921" w:rsidRDefault="003765F7" w:rsidP="00DE285E">
      <w:pPr>
        <w:pStyle w:val="Nadpis3"/>
        <w:numPr>
          <w:ilvl w:val="0"/>
          <w:numId w:val="0"/>
        </w:numPr>
        <w:ind w:left="601" w:hanging="601"/>
        <w:jc w:val="both"/>
        <w:rPr>
          <w:rFonts w:cs="TimesNewRomanPS-BoldMT"/>
          <w:b w:val="0"/>
          <w:bCs/>
        </w:rPr>
      </w:pPr>
      <w:r>
        <w:br w:type="page"/>
      </w:r>
      <w:r w:rsidR="00DE285E" w:rsidRPr="00BD5921">
        <w:rPr>
          <w:rFonts w:cs="TimesNewRomanPS-BoldMT"/>
          <w:b w:val="0"/>
          <w:bCs/>
        </w:rPr>
        <w:lastRenderedPageBreak/>
        <w:t xml:space="preserve"> </w:t>
      </w:r>
    </w:p>
    <w:p w:rsidR="006C66D0" w:rsidRPr="00BD5921" w:rsidRDefault="006C66D0" w:rsidP="0005448A">
      <w:pPr>
        <w:pStyle w:val="Nadpis3"/>
        <w:jc w:val="both"/>
      </w:pPr>
      <w:r w:rsidRPr="00BD5921">
        <w:t>Pohľadávky</w:t>
      </w:r>
    </w:p>
    <w:p w:rsidR="00887331" w:rsidRPr="00BD5921" w:rsidRDefault="00887331" w:rsidP="0005448A">
      <w:pPr>
        <w:pStyle w:val="Normlnysozarkami"/>
        <w:jc w:val="both"/>
        <w:rPr>
          <w:lang w:val="sk-SK"/>
        </w:rPr>
      </w:pPr>
    </w:p>
    <w:p w:rsidR="00887331"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Pohľadávky pri ich vzniku sa oceňujú ich menovitou hodnotou; postúpené pohľadávky a pohľadávky nadobudnuté</w:t>
      </w:r>
      <w:r w:rsidR="00DE285E">
        <w:rPr>
          <w:rFonts w:cs="TimesNewRomanPSMT"/>
          <w:szCs w:val="22"/>
          <w:lang w:val="sk-SK"/>
        </w:rPr>
        <w:t xml:space="preserve"> </w:t>
      </w:r>
      <w:r w:rsidRPr="00BD5921">
        <w:rPr>
          <w:rFonts w:cs="TimesNewRomanPSMT"/>
          <w:szCs w:val="22"/>
          <w:lang w:val="sk-SK"/>
        </w:rPr>
        <w:t xml:space="preserve">vkladom do základného imania sa oceňujú obstarávacou cenou vrátane nákladov súvisiacich s obstaraním. </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Toto ocenenie</w:t>
      </w:r>
      <w:r w:rsidR="00DE285E">
        <w:rPr>
          <w:rFonts w:cs="TimesNewRomanPSMT"/>
          <w:szCs w:val="22"/>
          <w:lang w:val="sk-SK"/>
        </w:rPr>
        <w:t xml:space="preserve"> </w:t>
      </w:r>
      <w:r w:rsidRPr="00BD5921">
        <w:rPr>
          <w:rFonts w:cs="TimesNewRomanPSMT"/>
          <w:szCs w:val="22"/>
          <w:lang w:val="sk-SK"/>
        </w:rPr>
        <w:t xml:space="preserve">sa znižuje </w:t>
      </w:r>
      <w:r w:rsidR="00792352" w:rsidRPr="00BD5921">
        <w:rPr>
          <w:rFonts w:cs="TimesNewRomanPSMT"/>
          <w:szCs w:val="22"/>
          <w:lang w:val="sk-SK"/>
        </w:rPr>
        <w:t xml:space="preserve">prostredníctvom tvorby opravnej položky k o pochybným a nevymožiteľným pohľadávkam. </w:t>
      </w:r>
    </w:p>
    <w:p w:rsidR="00792352" w:rsidRPr="00BD5921" w:rsidRDefault="00792352" w:rsidP="0005448A">
      <w:pPr>
        <w:autoSpaceDE w:val="0"/>
        <w:autoSpaceDN w:val="0"/>
        <w:adjustRightInd w:val="0"/>
        <w:jc w:val="both"/>
        <w:rPr>
          <w:lang w:val="sk-SK"/>
        </w:rPr>
      </w:pPr>
      <w:r w:rsidRPr="00BD5921">
        <w:rPr>
          <w:lang w:val="sk-SK"/>
        </w:rPr>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Peňažné prostriedky a ceniny</w:t>
      </w:r>
    </w:p>
    <w:p w:rsidR="00792352" w:rsidRPr="00BD5921" w:rsidRDefault="0079235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Peňažné prostriedky a ceniny sa oceňujú ich menovitou hodnotou. Zníženie ich hodnoty sa vyjadruje opravnou položkou.</w:t>
      </w:r>
    </w:p>
    <w:p w:rsidR="00792352" w:rsidRPr="00BD5921" w:rsidRDefault="0079235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Náklady budúcich období a príjmy budúcich období</w:t>
      </w:r>
    </w:p>
    <w:p w:rsidR="00792352" w:rsidRPr="00BD5921" w:rsidRDefault="00792352"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budúcich období a príjmy budúcich období sa vykazujú vo výške, ktorá je potrebná na dodržanie zásady vecnej</w:t>
      </w:r>
      <w:r w:rsidR="00DE285E">
        <w:rPr>
          <w:rFonts w:cs="TimesNewRomanPSMT"/>
          <w:szCs w:val="22"/>
          <w:lang w:val="sk-SK"/>
        </w:rPr>
        <w:t xml:space="preserve"> </w:t>
      </w:r>
      <w:r w:rsidRPr="00BD5921">
        <w:rPr>
          <w:rFonts w:cs="TimesNewRomanPSMT"/>
          <w:szCs w:val="22"/>
          <w:lang w:val="sk-SK"/>
        </w:rPr>
        <w:t>a časovej súvislosti s účtovným obdobím.</w:t>
      </w:r>
    </w:p>
    <w:p w:rsidR="00971314" w:rsidRPr="00BD5921" w:rsidRDefault="00971314" w:rsidP="0005448A">
      <w:pPr>
        <w:autoSpaceDE w:val="0"/>
        <w:autoSpaceDN w:val="0"/>
        <w:adjustRightInd w:val="0"/>
        <w:jc w:val="both"/>
        <w:rPr>
          <w:rFonts w:cs="TimesNewRomanPSMT"/>
          <w:szCs w:val="22"/>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 xml:space="preserve"> Záväzky</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Záväzky pri ich vzniku sa oceňujú menovitou hodnotou. Záväzky pri ich prevzatí sa oceňujú obstarávacou cenou.Ak sa pri inventarizácii zistí, že suma záväzkov je iná ako ich výška v účtovníctve, uvedú sa záväzky v</w:t>
      </w:r>
      <w:r w:rsidR="005B653D" w:rsidRPr="00BD5921">
        <w:rPr>
          <w:rFonts w:cs="TimesNewRomanPSMT"/>
          <w:szCs w:val="22"/>
          <w:lang w:val="sk-SK"/>
        </w:rPr>
        <w:t> ú</w:t>
      </w:r>
      <w:r w:rsidRPr="00BD5921">
        <w:rPr>
          <w:rFonts w:cs="TimesNewRomanPSMT"/>
          <w:szCs w:val="22"/>
          <w:lang w:val="sk-SK"/>
        </w:rPr>
        <w:t>čtovníctvea v účtovnej závierke v tomto zistenom ocenení.</w:t>
      </w:r>
    </w:p>
    <w:p w:rsidR="004562D0" w:rsidRPr="00BD5921" w:rsidRDefault="004562D0"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5B653D" w:rsidRPr="00BD5921" w:rsidRDefault="005B653D"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Nadpis3"/>
        <w:jc w:val="both"/>
      </w:pPr>
      <w:r w:rsidRPr="00BD5921">
        <w:t>Splatná daň z príjmu</w:t>
      </w:r>
    </w:p>
    <w:p w:rsidR="004562D0" w:rsidRPr="00BD5921" w:rsidRDefault="004562D0"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odstavec"/>
        <w:jc w:val="both"/>
        <w:rPr>
          <w:lang w:val="sk-SK"/>
        </w:rPr>
      </w:pPr>
      <w:r w:rsidRPr="00BD5921">
        <w:rPr>
          <w:lang w:val="sk-SK"/>
        </w:rPr>
        <w:t>Daň z príjmov sa účtuje do nákladov Spoločnosti v období vzniku daňovej povinnosti a v priloženom výkaze ziskov a strát Spoločnosti je vypočítaná zo základu vyplývajúceho z hospodárskeho výsledku pred 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p w:rsidR="005B653D" w:rsidRPr="00BD5921" w:rsidRDefault="005B653D" w:rsidP="0005448A">
      <w:pPr>
        <w:jc w:val="both"/>
        <w:rPr>
          <w:rFonts w:cs="Arial"/>
          <w:sz w:val="20"/>
          <w:lang w:val="sk-SK"/>
        </w:rPr>
      </w:pPr>
    </w:p>
    <w:p w:rsidR="006C66D0" w:rsidRPr="00BD5921" w:rsidRDefault="006C66D0" w:rsidP="0005448A">
      <w:pPr>
        <w:pStyle w:val="Nadpis3"/>
        <w:jc w:val="both"/>
      </w:pPr>
      <w:r w:rsidRPr="00BD5921">
        <w:t>Výdavky budúcich období a výnosy budúcich období</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Výdavky budúcich období a výnosy budúcich období sa vykazujú vo výške, ktorá je potrebná na dodržanie zásady vecneja časovej súvislosti s účtovným obdobím.</w:t>
      </w:r>
    </w:p>
    <w:p w:rsidR="00EB3F82" w:rsidRPr="00BD5921" w:rsidRDefault="00EB3F82" w:rsidP="0005448A">
      <w:pPr>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Výnosy</w:t>
      </w:r>
    </w:p>
    <w:p w:rsidR="00971314" w:rsidRPr="00BD5921" w:rsidRDefault="00971314" w:rsidP="0005448A">
      <w:pPr>
        <w:pStyle w:val="Normlnysozarkami"/>
        <w:jc w:val="both"/>
        <w:rPr>
          <w:lang w:val="sk-SK"/>
        </w:rPr>
      </w:pPr>
    </w:p>
    <w:p w:rsidR="004562D0" w:rsidRPr="00BD5921" w:rsidRDefault="004562D0" w:rsidP="0005448A">
      <w:pPr>
        <w:pStyle w:val="odstavec"/>
        <w:jc w:val="both"/>
        <w:rPr>
          <w:lang w:val="sk-SK"/>
        </w:rPr>
      </w:pPr>
      <w:r w:rsidRPr="00BD5921">
        <w:rPr>
          <w:lang w:val="sk-SK"/>
        </w:rPr>
        <w:t>Výnosy z predaja výrobkov sa vykazujú v momente prenosu rizika a vlastníctva výrobku, obvykle po dodávke. Ak sa Spoločnosť zaviaže dopraviť výrobky na určité miesto, výnosy sa vykazujú v momente doručenia výrobku do cieľového miesta.</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Výnosové úroky sa účtujú rovnomerne v účtovných obdobiach, ktorých sa vecne a časovo týkajú. Výnosy z dividend sa zaúčtujú v čase vzniku práva Spoločnosti na prijatie platby.</w:t>
      </w:r>
    </w:p>
    <w:p w:rsidR="004562D0" w:rsidRPr="00BD5921" w:rsidRDefault="004562D0" w:rsidP="0005448A">
      <w:pPr>
        <w:pStyle w:val="odstavec"/>
        <w:jc w:val="both"/>
        <w:rPr>
          <w:lang w:val="sk-SK"/>
        </w:rPr>
      </w:pPr>
    </w:p>
    <w:p w:rsidR="004562D0" w:rsidRPr="00BD5921" w:rsidRDefault="004562D0" w:rsidP="0005448A">
      <w:pPr>
        <w:autoSpaceDE w:val="0"/>
        <w:autoSpaceDN w:val="0"/>
        <w:adjustRightInd w:val="0"/>
        <w:jc w:val="both"/>
        <w:rPr>
          <w:rFonts w:cs="TimesNewRomanPSMT"/>
          <w:szCs w:val="22"/>
          <w:lang w:val="sk-SK"/>
        </w:rPr>
      </w:pPr>
      <w:r w:rsidRPr="00BD5921">
        <w:rPr>
          <w:rFonts w:cs="TimesNewRomanPSMT"/>
          <w:szCs w:val="22"/>
          <w:lang w:val="sk-SK"/>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bookmarkEnd w:id="29"/>
    <w:p w:rsidR="005B653D" w:rsidRPr="00BD5921" w:rsidRDefault="005B653D" w:rsidP="009466F8">
      <w:pPr>
        <w:pStyle w:val="Zkladntext"/>
        <w:rPr>
          <w:szCs w:val="22"/>
          <w:lang w:val="sk-SK"/>
        </w:rPr>
      </w:pPr>
    </w:p>
    <w:p w:rsidR="004562D0" w:rsidRPr="00BD5921" w:rsidRDefault="004562D0" w:rsidP="007E70D9">
      <w:pPr>
        <w:pStyle w:val="Nadpis3"/>
        <w:rPr>
          <w:i/>
        </w:rPr>
      </w:pPr>
      <w:r w:rsidRPr="00BD5921">
        <w:rPr>
          <w:i/>
        </w:rPr>
        <w:t>Porovnateľné údaje</w:t>
      </w:r>
    </w:p>
    <w:p w:rsidR="004562D0" w:rsidRPr="00BD5921" w:rsidRDefault="004562D0" w:rsidP="007E70D9">
      <w:pPr>
        <w:rPr>
          <w:i/>
          <w:szCs w:val="22"/>
          <w:lang w:val="sk-SK"/>
        </w:rPr>
      </w:pPr>
    </w:p>
    <w:p w:rsidR="004562D0" w:rsidRPr="00BD5921" w:rsidRDefault="004562D0" w:rsidP="0005448A">
      <w:pPr>
        <w:jc w:val="both"/>
        <w:rPr>
          <w:i/>
          <w:szCs w:val="22"/>
          <w:lang w:val="sk-SK"/>
        </w:rPr>
      </w:pPr>
      <w:r w:rsidRPr="00BD5921">
        <w:rPr>
          <w:i/>
          <w:szCs w:val="22"/>
          <w:lang w:val="sk-SK"/>
        </w:rPr>
        <w:t>Niektoré údaje za predošlé účtovné obdobie boli pozmenené pre ich lepšiu p</w:t>
      </w:r>
      <w:r w:rsidR="001F54E3" w:rsidRPr="00BD5921">
        <w:rPr>
          <w:i/>
          <w:szCs w:val="22"/>
          <w:lang w:val="sk-SK"/>
        </w:rPr>
        <w:t>orovnateľnosť s</w:t>
      </w:r>
      <w:r w:rsidRPr="00BD5921">
        <w:rPr>
          <w:i/>
          <w:szCs w:val="22"/>
          <w:lang w:val="sk-SK"/>
        </w:rPr>
        <w:t> údajmi uvedenými v bežnom účtovnom období. Zmena v prezentácii porovnateľných údajov nemala dopad na celkovú výšku aktív, vlastného imania a výsledku hospodárenia v predchádzajúcom období. (v prípade významných čiastok uveďte detaily</w:t>
      </w:r>
      <w:r w:rsidR="001F54E3" w:rsidRPr="00BD5921">
        <w:rPr>
          <w:i/>
          <w:szCs w:val="22"/>
          <w:lang w:val="sk-SK"/>
        </w:rPr>
        <w:t>, v prípade ak odsek nemá náplň vymazať</w:t>
      </w:r>
      <w:r w:rsidRPr="00BD5921">
        <w:rPr>
          <w:i/>
          <w:szCs w:val="22"/>
          <w:lang w:val="sk-SK"/>
        </w:rPr>
        <w:t>)</w:t>
      </w:r>
    </w:p>
    <w:p w:rsidR="004562D0" w:rsidRDefault="004562D0" w:rsidP="006C12B1">
      <w:pPr>
        <w:pStyle w:val="odstavec"/>
        <w:rPr>
          <w:lang w:val="sk-SK"/>
        </w:rPr>
      </w:pPr>
    </w:p>
    <w:p w:rsidR="0005448A" w:rsidRPr="00BD5921" w:rsidRDefault="0005448A" w:rsidP="006C12B1">
      <w:pPr>
        <w:pStyle w:val="odstavec"/>
        <w:rPr>
          <w:lang w:val="sk-SK"/>
        </w:rPr>
      </w:pPr>
    </w:p>
    <w:p w:rsidR="0005448A" w:rsidRPr="00BD5921" w:rsidRDefault="0005448A" w:rsidP="0005448A">
      <w:pPr>
        <w:pStyle w:val="Nadpis3"/>
        <w:ind w:right="-1"/>
        <w:rPr>
          <w:i/>
        </w:rPr>
      </w:pPr>
      <w:r w:rsidRPr="0005448A">
        <w:rPr>
          <w:i/>
        </w:rPr>
        <w:t>Údaje o oprave významných chýb a nevýznamných chýb v účtovnej závierke</w:t>
      </w:r>
    </w:p>
    <w:p w:rsidR="0005448A" w:rsidRPr="0005448A" w:rsidRDefault="0005448A" w:rsidP="0005448A">
      <w:pPr>
        <w:pStyle w:val="Default"/>
        <w:rPr>
          <w:rFonts w:ascii="Garamond" w:hAnsi="Garamond" w:cs="Times New Roman"/>
          <w:b/>
          <w:i/>
          <w:color w:val="auto"/>
          <w:sz w:val="22"/>
          <w:szCs w:val="22"/>
        </w:rPr>
      </w:pPr>
    </w:p>
    <w:p w:rsidR="0005448A" w:rsidRPr="00BD5921" w:rsidRDefault="0005448A" w:rsidP="006C12B1">
      <w:pPr>
        <w:pStyle w:val="odstavec"/>
        <w:rPr>
          <w:lang w:val="sk-SK"/>
        </w:rPr>
      </w:pPr>
    </w:p>
    <w:p w:rsidR="002F608A" w:rsidRPr="00BD5921" w:rsidRDefault="002F608A" w:rsidP="006C12B1">
      <w:pPr>
        <w:pStyle w:val="odstavec"/>
        <w:rPr>
          <w:lang w:val="sk-SK"/>
        </w:rPr>
      </w:pPr>
    </w:p>
    <w:p w:rsidR="002F608A" w:rsidRPr="00BD5921" w:rsidRDefault="0005448A" w:rsidP="006C12B1">
      <w:pPr>
        <w:pStyle w:val="odstavec"/>
        <w:rPr>
          <w:lang w:val="sk-SK"/>
        </w:rPr>
      </w:pPr>
      <w:r w:rsidRPr="004A2EDF">
        <w:rPr>
          <w:lang w:val="sk-SK"/>
        </w:rPr>
        <w:object w:dxaOrig="11110" w:dyaOrig="3798">
          <v:shape id="_x0000_i1030" type="#_x0000_t75" style="width:407.8pt;height:139.15pt" o:ole="">
            <v:imagedata r:id="rId18" o:title=""/>
          </v:shape>
          <o:OLEObject Type="Embed" ProgID="Excel.Sheet.12" ShapeID="_x0000_i1030" DrawAspect="Content" ObjectID="_1457730064" r:id="rId19"/>
        </w:object>
      </w: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5B653D" w:rsidRPr="00BD5921" w:rsidRDefault="005B653D" w:rsidP="006C12B1">
      <w:pPr>
        <w:pStyle w:val="odstavec"/>
        <w:rPr>
          <w:lang w:val="sk-SK"/>
        </w:rPr>
      </w:pPr>
    </w:p>
    <w:p w:rsidR="004A7C5B" w:rsidRPr="00BD5921" w:rsidRDefault="003765F7" w:rsidP="00B04402">
      <w:pPr>
        <w:pStyle w:val="Nadpis1"/>
      </w:pPr>
      <w:bookmarkStart w:id="34" w:name="_Toc156113582"/>
      <w:r>
        <w:br w:type="page"/>
      </w:r>
      <w:r w:rsidR="00C9279C" w:rsidRPr="00BD5921">
        <w:lastRenderedPageBreak/>
        <w:t>INFORMÁCIE O AKTÍVACH</w:t>
      </w:r>
      <w:bookmarkEnd w:id="34"/>
    </w:p>
    <w:p w:rsidR="0003268B" w:rsidRPr="00BD5921" w:rsidRDefault="0003268B">
      <w:pPr>
        <w:rPr>
          <w:szCs w:val="22"/>
          <w:lang w:val="sk-SK"/>
        </w:rPr>
      </w:pPr>
    </w:p>
    <w:p w:rsidR="00452463" w:rsidRPr="00BD5921" w:rsidRDefault="007241C7" w:rsidP="007E70D9">
      <w:pPr>
        <w:pStyle w:val="Nadpis2"/>
        <w:rPr>
          <w:lang w:val="sk-SK"/>
        </w:rPr>
      </w:pPr>
      <w:r w:rsidRPr="00BD5921">
        <w:rPr>
          <w:lang w:val="sk-SK"/>
        </w:rPr>
        <w:t>Prehľad o pohybe dlhodobého majetku</w:t>
      </w:r>
    </w:p>
    <w:p w:rsidR="0003268B" w:rsidRPr="00BD5921" w:rsidRDefault="0003268B">
      <w:pPr>
        <w:rPr>
          <w:lang w:val="sk-SK"/>
        </w:rPr>
      </w:pPr>
    </w:p>
    <w:p w:rsidR="007241C7" w:rsidRPr="00BD5921" w:rsidRDefault="007241C7" w:rsidP="007E70D9">
      <w:pPr>
        <w:pStyle w:val="Nadpis3"/>
      </w:pPr>
      <w:r w:rsidRPr="00BD5921">
        <w:t xml:space="preserve">Prehľad o pohybe dlhodobého nehmotného majetku </w:t>
      </w:r>
    </w:p>
    <w:p w:rsidR="0003268B" w:rsidRPr="00BD5921" w:rsidRDefault="0003268B">
      <w:pPr>
        <w:rPr>
          <w:lang w:val="sk-SK"/>
        </w:rPr>
      </w:pPr>
    </w:p>
    <w:p w:rsidR="00971314" w:rsidRPr="00BD5921" w:rsidRDefault="00971314" w:rsidP="00971314">
      <w:pPr>
        <w:autoSpaceDE w:val="0"/>
        <w:autoSpaceDN w:val="0"/>
        <w:adjustRightInd w:val="0"/>
        <w:rPr>
          <w:b/>
          <w:szCs w:val="22"/>
          <w:lang w:val="sk-SK"/>
        </w:rPr>
      </w:pPr>
      <w:r w:rsidRPr="00BD5921">
        <w:rPr>
          <w:rFonts w:cs="TimesNewRomanPSMT"/>
          <w:szCs w:val="22"/>
          <w:lang w:val="sk-SK"/>
        </w:rPr>
        <w:t xml:space="preserve">Prehľad o pohybe dlhodobého nehmotného majetku od 1. januára 2011 do 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 nasledujúcich tabuľkách:</w:t>
      </w:r>
    </w:p>
    <w:p w:rsidR="00DE0D4C" w:rsidRPr="00BD5921" w:rsidRDefault="00DE0D4C" w:rsidP="00971314">
      <w:pPr>
        <w:rPr>
          <w:lang w:val="sk-SK"/>
        </w:rPr>
      </w:pPr>
    </w:p>
    <w:bookmarkStart w:id="35" w:name="_MON_1387958883"/>
    <w:bookmarkStart w:id="36" w:name="_MON_1387958914"/>
    <w:bookmarkStart w:id="37" w:name="_MON_1387959298"/>
    <w:bookmarkStart w:id="38" w:name="_MON_1387959787"/>
    <w:bookmarkStart w:id="39" w:name="_MON_1388472775"/>
    <w:bookmarkStart w:id="40" w:name="_MON_1388472854"/>
    <w:bookmarkStart w:id="41" w:name="_MON_1388472908"/>
    <w:bookmarkStart w:id="42" w:name="_MON_1388473228"/>
    <w:bookmarkStart w:id="43" w:name="_MON_1388473410"/>
    <w:bookmarkStart w:id="44" w:name="_MON_1388473461"/>
    <w:bookmarkStart w:id="45" w:name="_MON_1388473966"/>
    <w:bookmarkStart w:id="46" w:name="_MON_1388473997"/>
    <w:bookmarkStart w:id="47" w:name="_MON_1388474016"/>
    <w:bookmarkStart w:id="48" w:name="_MON_1388834286"/>
    <w:bookmarkStart w:id="49" w:name="_MON_1388834303"/>
    <w:bookmarkStart w:id="50" w:name="_MON_1388834320"/>
    <w:bookmarkStart w:id="51" w:name="_MON_1389446630"/>
    <w:bookmarkStart w:id="52" w:name="_MON_1387701047"/>
    <w:bookmarkStart w:id="53" w:name="_MON_1387701206"/>
    <w:bookmarkStart w:id="54" w:name="_MON_1387701236"/>
    <w:bookmarkStart w:id="55" w:name="_MON_1387701274"/>
    <w:bookmarkStart w:id="56" w:name="_MON_1387701632"/>
    <w:bookmarkStart w:id="57" w:name="_MON_1387701654"/>
    <w:bookmarkStart w:id="58" w:name="_MON_1387701679"/>
    <w:bookmarkStart w:id="59" w:name="_MON_1387701747"/>
    <w:bookmarkStart w:id="60" w:name="_MON_1387701767"/>
    <w:bookmarkStart w:id="61" w:name="_MON_1387701806"/>
    <w:bookmarkStart w:id="62" w:name="_MON_1387701983"/>
    <w:bookmarkStart w:id="63" w:name="_MON_1387702399"/>
    <w:bookmarkStart w:id="64" w:name="_MON_1387957758"/>
    <w:bookmarkStart w:id="65" w:name="_MON_1387958607"/>
    <w:bookmarkStart w:id="66" w:name="_MON_138795866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50193A" w:rsidRPr="00BD5921" w:rsidRDefault="0005448A" w:rsidP="0050193A">
      <w:pPr>
        <w:rPr>
          <w:i/>
          <w:color w:val="FF0000"/>
          <w:szCs w:val="22"/>
          <w:lang w:val="sk-SK"/>
        </w:rPr>
      </w:pPr>
      <w:r w:rsidRPr="00BD5921">
        <w:rPr>
          <w:lang w:val="sk-SK"/>
        </w:rPr>
        <w:object w:dxaOrig="10433" w:dyaOrig="8503">
          <v:shape id="_x0000_i1031" type="#_x0000_t75" style="width:448.35pt;height:393.3pt" o:ole="">
            <v:imagedata r:id="rId20" o:title=""/>
          </v:shape>
          <o:OLEObject Type="Embed" ProgID="Excel.Sheet.12" ShapeID="_x0000_i1031" DrawAspect="Content" ObjectID="_1457730065" r:id="rId21"/>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971314" w:rsidRPr="00BD5921" w:rsidRDefault="00971314" w:rsidP="007E70D9">
      <w:pPr>
        <w:rPr>
          <w:b/>
          <w:lang w:val="sk-SK"/>
        </w:rPr>
      </w:pPr>
    </w:p>
    <w:p w:rsidR="00EE1A6A" w:rsidRPr="00BD5921" w:rsidRDefault="00EE1A6A">
      <w:pPr>
        <w:rPr>
          <w:lang w:val="sk-SK"/>
        </w:rPr>
      </w:pPr>
    </w:p>
    <w:bookmarkStart w:id="67" w:name="_MON_1387959861"/>
    <w:bookmarkStart w:id="68" w:name="_MON_1387959884"/>
    <w:bookmarkStart w:id="69" w:name="_MON_1388391671"/>
    <w:bookmarkStart w:id="70" w:name="_MON_1388472880"/>
    <w:bookmarkStart w:id="71" w:name="_MON_1388472921"/>
    <w:bookmarkStart w:id="72" w:name="_MON_1388472945"/>
    <w:bookmarkStart w:id="73" w:name="_MON_1388472961"/>
    <w:bookmarkStart w:id="74" w:name="_MON_1388473508"/>
    <w:bookmarkStart w:id="75" w:name="_MON_1388474085"/>
    <w:bookmarkStart w:id="76" w:name="_MON_1388581890"/>
    <w:bookmarkStart w:id="77" w:name="_MON_1388581906"/>
    <w:bookmarkStart w:id="78" w:name="_MON_1388834335"/>
    <w:bookmarkStart w:id="79" w:name="_MON_1389446661"/>
    <w:bookmarkStart w:id="80" w:name="_MON_1387705235"/>
    <w:bookmarkEnd w:id="67"/>
    <w:bookmarkEnd w:id="68"/>
    <w:bookmarkEnd w:id="69"/>
    <w:bookmarkEnd w:id="70"/>
    <w:bookmarkEnd w:id="71"/>
    <w:bookmarkEnd w:id="72"/>
    <w:bookmarkEnd w:id="73"/>
    <w:bookmarkEnd w:id="74"/>
    <w:bookmarkEnd w:id="75"/>
    <w:bookmarkEnd w:id="76"/>
    <w:bookmarkEnd w:id="77"/>
    <w:bookmarkEnd w:id="78"/>
    <w:bookmarkEnd w:id="79"/>
    <w:bookmarkEnd w:id="80"/>
    <w:p w:rsidR="0050193A" w:rsidRPr="00BD5921" w:rsidRDefault="00936E82" w:rsidP="0050193A">
      <w:pPr>
        <w:rPr>
          <w:i/>
          <w:color w:val="FF0000"/>
          <w:szCs w:val="22"/>
          <w:lang w:val="sk-SK"/>
        </w:rPr>
      </w:pPr>
      <w:r w:rsidRPr="00BD5921">
        <w:rPr>
          <w:lang w:val="sk-SK"/>
        </w:rPr>
        <w:object w:dxaOrig="10450" w:dyaOrig="8599">
          <v:shape id="_x0000_i1032" type="#_x0000_t75" style="width:445.9pt;height:393.9pt" o:ole="">
            <v:imagedata r:id="rId22" o:title=""/>
          </v:shape>
          <o:OLEObject Type="Embed" ProgID="Excel.Sheet.12" ShapeID="_x0000_i1032" DrawAspect="Content" ObjectID="_1457730066" r:id="rId23"/>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D10DEB" w:rsidRPr="00BD5921" w:rsidRDefault="00D10DEB">
      <w:pPr>
        <w:rPr>
          <w:szCs w:val="22"/>
          <w:lang w:val="sk-SK"/>
        </w:rPr>
      </w:pPr>
    </w:p>
    <w:p w:rsidR="00C65F36" w:rsidRPr="00BD5921" w:rsidRDefault="00C65F36">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7241C7" w:rsidRPr="00BD5921" w:rsidRDefault="003765F7" w:rsidP="007E70D9">
      <w:pPr>
        <w:pStyle w:val="Nadpis3"/>
      </w:pPr>
      <w:r>
        <w:br w:type="page"/>
      </w:r>
      <w:r w:rsidR="007241C7" w:rsidRPr="00BD5921">
        <w:lastRenderedPageBreak/>
        <w:t xml:space="preserve">Prehľad o pohybe dlhodobého hmotného majetku </w:t>
      </w:r>
    </w:p>
    <w:p w:rsidR="00452463" w:rsidRPr="00BD5921" w:rsidRDefault="00452463">
      <w:pPr>
        <w:jc w:val="center"/>
        <w:rPr>
          <w:b/>
          <w:lang w:val="sk-SK"/>
        </w:rPr>
      </w:pPr>
    </w:p>
    <w:p w:rsidR="00DE0D4C" w:rsidRPr="00BD5921" w:rsidRDefault="001F54E3" w:rsidP="00194BD5">
      <w:pPr>
        <w:autoSpaceDE w:val="0"/>
        <w:autoSpaceDN w:val="0"/>
        <w:adjustRightInd w:val="0"/>
        <w:rPr>
          <w:rFonts w:cs="TimesNewRomanPSMT"/>
          <w:szCs w:val="22"/>
          <w:lang w:val="sk-SK"/>
        </w:rPr>
      </w:pPr>
      <w:r w:rsidRPr="00BD5921">
        <w:rPr>
          <w:rFonts w:cs="TimesNewRomanPSMT"/>
          <w:szCs w:val="22"/>
          <w:lang w:val="sk-SK"/>
        </w:rPr>
        <w:t xml:space="preserve">Prehľad o pohybe dlhodobého hmotného majetku od 1. januára 2011 do31.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w:t>
      </w:r>
      <w:r w:rsidR="00194BD5" w:rsidRPr="00BD5921">
        <w:rPr>
          <w:rFonts w:cs="TimesNewRomanPSMT"/>
          <w:szCs w:val="22"/>
          <w:lang w:val="sk-SK"/>
        </w:rPr>
        <w:t xml:space="preserve"> nasledujúcich </w:t>
      </w:r>
      <w:r w:rsidRPr="00BD5921">
        <w:rPr>
          <w:rFonts w:cs="TimesNewRomanPSMT"/>
          <w:szCs w:val="22"/>
          <w:lang w:val="sk-SK"/>
        </w:rPr>
        <w:t>tabuľkách</w:t>
      </w:r>
      <w:r w:rsidR="00194BD5" w:rsidRPr="00BD5921">
        <w:rPr>
          <w:rFonts w:cs="TimesNewRomanPSMT"/>
          <w:szCs w:val="22"/>
          <w:lang w:val="sk-SK"/>
        </w:rPr>
        <w:t>:</w:t>
      </w:r>
    </w:p>
    <w:p w:rsidR="002F608A" w:rsidRPr="00BD5921" w:rsidRDefault="002F608A" w:rsidP="00194BD5">
      <w:pPr>
        <w:autoSpaceDE w:val="0"/>
        <w:autoSpaceDN w:val="0"/>
        <w:adjustRightInd w:val="0"/>
        <w:rPr>
          <w:b/>
          <w:szCs w:val="22"/>
          <w:lang w:val="sk-SK"/>
        </w:rPr>
      </w:pPr>
    </w:p>
    <w:bookmarkStart w:id="81" w:name="_MON_1389446759"/>
    <w:bookmarkStart w:id="82" w:name="_MON_1387705333"/>
    <w:bookmarkStart w:id="83" w:name="_MON_1387705363"/>
    <w:bookmarkStart w:id="84" w:name="_MON_1387705429"/>
    <w:bookmarkStart w:id="85" w:name="_MON_1387705454"/>
    <w:bookmarkStart w:id="86" w:name="_MON_1387705483"/>
    <w:bookmarkStart w:id="87" w:name="_MON_1387705500"/>
    <w:bookmarkStart w:id="88" w:name="_MON_1387705580"/>
    <w:bookmarkStart w:id="89" w:name="_MON_1387960144"/>
    <w:bookmarkStart w:id="90" w:name="_MON_1388473054"/>
    <w:bookmarkStart w:id="91" w:name="_MON_1388473102"/>
    <w:bookmarkStart w:id="92" w:name="_MON_1388473536"/>
    <w:bookmarkStart w:id="93" w:name="_MON_1388474097"/>
    <w:bookmarkStart w:id="94" w:name="_MON_1388834346"/>
    <w:bookmarkStart w:id="95" w:name="_MON_1389446693"/>
    <w:bookmarkStart w:id="96" w:name="_MON_138944670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rsidR="0050193A" w:rsidRPr="00BD5921" w:rsidRDefault="00936E82" w:rsidP="0050193A">
      <w:pPr>
        <w:rPr>
          <w:i/>
          <w:color w:val="FF0000"/>
          <w:szCs w:val="22"/>
          <w:lang w:val="sk-SK"/>
        </w:rPr>
      </w:pPr>
      <w:r w:rsidRPr="00BD5921">
        <w:rPr>
          <w:lang w:val="sk-SK"/>
        </w:rPr>
        <w:object w:dxaOrig="10450" w:dyaOrig="8830">
          <v:shape id="_x0000_i1033" type="#_x0000_t75" style="width:447.15pt;height:406pt" o:ole="">
            <v:imagedata r:id="rId24" o:title=""/>
          </v:shape>
          <o:OLEObject Type="Embed" ProgID="Excel.Sheet.12" ShapeID="_x0000_i1033" DrawAspect="Content" ObjectID="_1457730067" r:id="rId25"/>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452463" w:rsidRPr="00BD5921" w:rsidRDefault="00452463">
      <w:pPr>
        <w:jc w:val="center"/>
        <w:rPr>
          <w:b/>
          <w:lang w:val="sk-SK"/>
        </w:rPr>
      </w:pPr>
    </w:p>
    <w:p w:rsidR="00C65F36" w:rsidRPr="00BD5921" w:rsidRDefault="00C65F36">
      <w:pPr>
        <w:rPr>
          <w:b/>
          <w:lang w:val="sk-SK"/>
        </w:rPr>
      </w:pPr>
    </w:p>
    <w:bookmarkStart w:id="97" w:name="_MON_1389446782"/>
    <w:bookmarkStart w:id="98" w:name="_MON_1388473616"/>
    <w:bookmarkStart w:id="99" w:name="_MON_1388474546"/>
    <w:bookmarkStart w:id="100" w:name="_MON_1388834362"/>
    <w:bookmarkEnd w:id="97"/>
    <w:bookmarkEnd w:id="98"/>
    <w:bookmarkEnd w:id="99"/>
    <w:bookmarkEnd w:id="100"/>
    <w:p w:rsidR="0050193A" w:rsidRPr="00BD5921" w:rsidRDefault="00936E82" w:rsidP="0050193A">
      <w:pPr>
        <w:rPr>
          <w:i/>
          <w:color w:val="FF0000"/>
          <w:szCs w:val="22"/>
          <w:lang w:val="sk-SK"/>
        </w:rPr>
      </w:pPr>
      <w:r w:rsidRPr="00BD5921">
        <w:rPr>
          <w:lang w:val="sk-SK"/>
        </w:rPr>
        <w:object w:dxaOrig="10450" w:dyaOrig="8830">
          <v:shape id="_x0000_i1034" type="#_x0000_t75" style="width:454.4pt;height:412.65pt" o:ole="">
            <v:imagedata r:id="rId26" o:title=""/>
          </v:shape>
          <o:OLEObject Type="Embed" ProgID="Excel.Sheet.12" ShapeID="_x0000_i1034" DrawAspect="Content" ObjectID="_1457730068" r:id="rId27"/>
        </w:object>
      </w:r>
    </w:p>
    <w:p w:rsidR="0050193A" w:rsidRPr="00BD5921" w:rsidRDefault="0050193A" w:rsidP="0050193A">
      <w:pPr>
        <w:tabs>
          <w:tab w:val="right" w:pos="8506"/>
        </w:tabs>
        <w:rPr>
          <w:b/>
          <w:szCs w:val="22"/>
          <w:lang w:val="sk-SK"/>
        </w:rPr>
      </w:pPr>
    </w:p>
    <w:p w:rsidR="00C65F36" w:rsidRPr="00BD5921" w:rsidRDefault="00C65F36">
      <w:pPr>
        <w:rPr>
          <w:b/>
          <w:lang w:val="sk-SK"/>
        </w:rPr>
      </w:pPr>
    </w:p>
    <w:p w:rsidR="00AE584E" w:rsidRPr="00BD5921" w:rsidRDefault="00C9279C" w:rsidP="007E70D9">
      <w:pPr>
        <w:pStyle w:val="Nadpis2"/>
        <w:rPr>
          <w:lang w:val="sk-SK"/>
        </w:rPr>
      </w:pPr>
      <w:r w:rsidRPr="00BD5921">
        <w:rPr>
          <w:lang w:val="sk-SK"/>
        </w:rPr>
        <w:t xml:space="preserve">Spôsob a výška poistenia dlhodobého </w:t>
      </w:r>
      <w:r w:rsidR="009F4CD7" w:rsidRPr="00BD5921">
        <w:rPr>
          <w:lang w:val="sk-SK"/>
        </w:rPr>
        <w:t xml:space="preserve">nehmotného a hmotného </w:t>
      </w:r>
      <w:r w:rsidRPr="00BD5921">
        <w:rPr>
          <w:lang w:val="sk-SK"/>
        </w:rPr>
        <w:t>majetku</w:t>
      </w:r>
    </w:p>
    <w:p w:rsidR="00DE0D4C" w:rsidRPr="00BD5921" w:rsidRDefault="00DE0D4C" w:rsidP="00AE584E">
      <w:pPr>
        <w:pStyle w:val="Normlnysozarkami"/>
        <w:ind w:left="0"/>
        <w:rPr>
          <w:szCs w:val="22"/>
          <w:lang w:val="sk-SK"/>
        </w:rPr>
      </w:pPr>
    </w:p>
    <w:bookmarkStart w:id="101" w:name="_MON_1392030915"/>
    <w:bookmarkEnd w:id="101"/>
    <w:p w:rsidR="00452463" w:rsidRPr="00BD5921" w:rsidRDefault="00464809" w:rsidP="007E70D9">
      <w:pPr>
        <w:pStyle w:val="Normlnysozarkami"/>
        <w:ind w:left="0"/>
        <w:rPr>
          <w:szCs w:val="22"/>
          <w:lang w:val="sk-SK"/>
        </w:rPr>
      </w:pPr>
      <w:r w:rsidRPr="00BD5921">
        <w:rPr>
          <w:szCs w:val="22"/>
          <w:lang w:val="sk-SK"/>
        </w:rPr>
        <w:object w:dxaOrig="9045" w:dyaOrig="1800">
          <v:shape id="_x0000_i1035" type="#_x0000_t75" style="width:453.2pt;height:97.4pt" o:ole="">
            <v:imagedata r:id="rId28" o:title=""/>
          </v:shape>
          <o:OLEObject Type="Embed" ProgID="Excel.Sheet.12" ShapeID="_x0000_i1035" DrawAspect="Content" ObjectID="_1457730069" r:id="rId29"/>
        </w:object>
      </w:r>
    </w:p>
    <w:p w:rsidR="00452463" w:rsidRPr="00BD5921" w:rsidRDefault="00452463" w:rsidP="007E70D9">
      <w:pPr>
        <w:rPr>
          <w:lang w:val="sk-SK"/>
        </w:rPr>
      </w:pPr>
    </w:p>
    <w:p w:rsidR="00DE0D4C" w:rsidRPr="00BD5921" w:rsidRDefault="00DE0D4C" w:rsidP="00DE0D4C">
      <w:pPr>
        <w:rPr>
          <w:lang w:val="sk-SK"/>
        </w:rPr>
      </w:pPr>
    </w:p>
    <w:p w:rsidR="00452463" w:rsidRPr="00BD5921" w:rsidRDefault="00606AC0" w:rsidP="007E70D9">
      <w:pPr>
        <w:pStyle w:val="Nadpis2"/>
        <w:rPr>
          <w:lang w:val="sk-SK"/>
        </w:rPr>
      </w:pPr>
      <w:r w:rsidRPr="00BD5921">
        <w:rPr>
          <w:lang w:val="sk-SK"/>
        </w:rPr>
        <w:t>Ú</w:t>
      </w:r>
      <w:r w:rsidR="007A3F04" w:rsidRPr="00BD5921">
        <w:rPr>
          <w:lang w:val="sk-SK"/>
        </w:rPr>
        <w:t>čtovná jednotka vykazuje v účtovnej závierke dlhodobý hmotný a nehmotný majetok</w:t>
      </w:r>
    </w:p>
    <w:p w:rsidR="00DE0D4C" w:rsidRPr="00BD5921" w:rsidRDefault="00DE0D4C">
      <w:pPr>
        <w:pStyle w:val="Normlnysozarkami"/>
        <w:rPr>
          <w:b/>
          <w:lang w:val="sk-SK"/>
        </w:rPr>
      </w:pPr>
    </w:p>
    <w:p w:rsidR="007A3F04" w:rsidRPr="00BD5921" w:rsidRDefault="005E0180" w:rsidP="00B41D19">
      <w:pPr>
        <w:numPr>
          <w:ilvl w:val="0"/>
          <w:numId w:val="31"/>
        </w:numPr>
        <w:rPr>
          <w:szCs w:val="22"/>
          <w:lang w:val="sk-SK"/>
        </w:rPr>
      </w:pPr>
      <w:r w:rsidRPr="00BD5921">
        <w:rPr>
          <w:szCs w:val="22"/>
          <w:lang w:val="sk-SK"/>
        </w:rPr>
        <w:t>na ktorý je zriadené záložné právo</w:t>
      </w:r>
      <w:r w:rsidR="007A3F04"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007A3F04" w:rsidRPr="00BD5921">
        <w:rPr>
          <w:szCs w:val="22"/>
          <w:lang w:val="sk-SK"/>
        </w:rPr>
        <w:t xml:space="preserve"> ÁNO</w:t>
      </w:r>
      <w:r w:rsidR="007A3F04"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007A3F04" w:rsidRPr="00BD5921">
        <w:rPr>
          <w:szCs w:val="22"/>
          <w:lang w:val="sk-SK"/>
        </w:rPr>
        <w:t xml:space="preserve"> NIE</w:t>
      </w:r>
    </w:p>
    <w:p w:rsidR="005B653D" w:rsidRPr="00BD5921" w:rsidRDefault="005B653D" w:rsidP="005B653D">
      <w:pPr>
        <w:ind w:left="360"/>
        <w:rPr>
          <w:szCs w:val="22"/>
          <w:lang w:val="sk-SK"/>
        </w:rPr>
      </w:pPr>
    </w:p>
    <w:p w:rsidR="00C65F36"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00606AC0"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00606AC0" w:rsidRPr="00BD5921">
        <w:rPr>
          <w:szCs w:val="22"/>
          <w:lang w:val="sk-SK"/>
        </w:rPr>
        <w:t xml:space="preserve"> ÁNO</w:t>
      </w:r>
      <w:r w:rsidR="00606AC0"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00606AC0" w:rsidRPr="00BD5921">
        <w:rPr>
          <w:szCs w:val="22"/>
          <w:lang w:val="sk-SK"/>
        </w:rPr>
        <w:t xml:space="preserve"> NIE</w:t>
      </w:r>
    </w:p>
    <w:p w:rsidR="00971314" w:rsidRPr="00BD5921" w:rsidRDefault="00971314" w:rsidP="00194BD5">
      <w:pPr>
        <w:pStyle w:val="Normlnysozarkami"/>
        <w:ind w:left="0"/>
        <w:rPr>
          <w:rFonts w:cs="TimesNewRomanPSMT"/>
          <w:color w:val="FF0000"/>
          <w:szCs w:val="22"/>
          <w:lang w:val="sk-SK"/>
        </w:rPr>
      </w:pPr>
    </w:p>
    <w:p w:rsidR="008556B6" w:rsidRPr="00BD5921" w:rsidRDefault="008556B6" w:rsidP="00194BD5">
      <w:pPr>
        <w:pStyle w:val="Normlnysozarkami"/>
        <w:ind w:left="0"/>
        <w:rPr>
          <w:rFonts w:cs="TimesNewRomanPSMT"/>
          <w:szCs w:val="22"/>
          <w:lang w:val="sk-SK"/>
        </w:rPr>
      </w:pPr>
    </w:p>
    <w:p w:rsidR="00452463" w:rsidRPr="00BD5921" w:rsidRDefault="003765F7" w:rsidP="00194BD5">
      <w:pPr>
        <w:pStyle w:val="Normlnysozarkami"/>
        <w:ind w:left="0"/>
        <w:rPr>
          <w:szCs w:val="22"/>
          <w:lang w:val="sk-SK"/>
        </w:rPr>
      </w:pPr>
      <w:r>
        <w:rPr>
          <w:rFonts w:cs="TimesNewRomanPSMT"/>
          <w:szCs w:val="22"/>
          <w:lang w:val="sk-SK"/>
        </w:rPr>
        <w:br w:type="page"/>
      </w:r>
      <w:r w:rsidR="00194BD5" w:rsidRPr="00BD5921">
        <w:rPr>
          <w:rFonts w:cs="TimesNewRomanPSMT"/>
          <w:szCs w:val="22"/>
          <w:lang w:val="sk-SK"/>
        </w:rPr>
        <w:lastRenderedPageBreak/>
        <w:t>Údaje o záložných právach k dlhodobému nehmotnému majetku sú uvedené v nasledujúcom prehľade:</w:t>
      </w:r>
    </w:p>
    <w:p w:rsidR="00DE0D4C" w:rsidRPr="00BD5921" w:rsidRDefault="00DE0D4C">
      <w:pPr>
        <w:pStyle w:val="Normlnysozarkami"/>
        <w:rPr>
          <w:lang w:val="sk-SK"/>
        </w:rPr>
      </w:pPr>
    </w:p>
    <w:bookmarkStart w:id="102" w:name="_MON_1392032981"/>
    <w:bookmarkStart w:id="103" w:name="_MON_1387960461"/>
    <w:bookmarkStart w:id="104" w:name="_MON_1388834387"/>
    <w:bookmarkStart w:id="105" w:name="_MON_1389446830"/>
    <w:bookmarkStart w:id="106" w:name="_MON_1387787337"/>
    <w:bookmarkEnd w:id="102"/>
    <w:bookmarkEnd w:id="103"/>
    <w:bookmarkEnd w:id="104"/>
    <w:bookmarkEnd w:id="105"/>
    <w:bookmarkEnd w:id="106"/>
    <w:p w:rsidR="00DE0D4C" w:rsidRPr="00BD5921" w:rsidRDefault="0037685A" w:rsidP="007E70D9">
      <w:pPr>
        <w:pStyle w:val="Normlnysozarkami"/>
        <w:ind w:left="0"/>
        <w:rPr>
          <w:lang w:val="sk-SK"/>
        </w:rPr>
      </w:pPr>
      <w:r w:rsidRPr="00BD5921">
        <w:rPr>
          <w:lang w:val="sk-SK"/>
        </w:rPr>
        <w:object w:dxaOrig="8508" w:dyaOrig="1521">
          <v:shape id="_x0000_i1036" type="#_x0000_t75" style="width:402.35pt;height:1in" o:ole="">
            <v:imagedata r:id="rId30" o:title=""/>
          </v:shape>
          <o:OLEObject Type="Embed" ProgID="Excel.Sheet.12" ShapeID="_x0000_i1036" DrawAspect="Content" ObjectID="_1457730070" r:id="rId31"/>
        </w:object>
      </w:r>
    </w:p>
    <w:p w:rsidR="0050193A" w:rsidRPr="00BD5921" w:rsidRDefault="0050193A" w:rsidP="0050193A">
      <w:pPr>
        <w:tabs>
          <w:tab w:val="right" w:pos="8506"/>
        </w:tabs>
        <w:rPr>
          <w:b/>
          <w:szCs w:val="22"/>
          <w:lang w:val="sk-SK"/>
        </w:rPr>
      </w:pPr>
    </w:p>
    <w:p w:rsidR="00DE0D4C" w:rsidRPr="00BD5921" w:rsidRDefault="00DE0D4C">
      <w:pPr>
        <w:pStyle w:val="Normlnysozarkami"/>
        <w:rPr>
          <w:lang w:val="sk-SK"/>
        </w:rPr>
      </w:pPr>
    </w:p>
    <w:p w:rsidR="00194BD5" w:rsidRPr="00BD5921" w:rsidRDefault="00194BD5" w:rsidP="00194BD5">
      <w:pPr>
        <w:pStyle w:val="Normlnysozarkami"/>
        <w:ind w:left="0"/>
        <w:rPr>
          <w:szCs w:val="22"/>
          <w:lang w:val="sk-SK"/>
        </w:rPr>
      </w:pPr>
      <w:r w:rsidRPr="00BD5921">
        <w:rPr>
          <w:rFonts w:cs="TimesNewRomanPSMT"/>
          <w:szCs w:val="22"/>
          <w:lang w:val="sk-SK"/>
        </w:rPr>
        <w:t>Údaje o záložných právach k dlhodobému hmotnému majetku sú uvedené v nasledujúcom prehľade:</w:t>
      </w:r>
    </w:p>
    <w:p w:rsidR="00DE0D4C" w:rsidRPr="00BD5921" w:rsidRDefault="00DE0D4C">
      <w:pPr>
        <w:pStyle w:val="Normlnysozarkami"/>
        <w:rPr>
          <w:lang w:val="sk-SK"/>
        </w:rPr>
      </w:pPr>
    </w:p>
    <w:bookmarkStart w:id="107" w:name="_MON_1389446841"/>
    <w:bookmarkStart w:id="108" w:name="_MON_1389446853"/>
    <w:bookmarkStart w:id="109" w:name="_MON_1393667773"/>
    <w:bookmarkStart w:id="110" w:name="_MON_1387787416"/>
    <w:bookmarkStart w:id="111" w:name="_MON_1392032988"/>
    <w:bookmarkStart w:id="112" w:name="_MON_1387960468"/>
    <w:bookmarkStart w:id="113" w:name="_MON_1388834416"/>
    <w:bookmarkEnd w:id="107"/>
    <w:bookmarkEnd w:id="108"/>
    <w:bookmarkEnd w:id="109"/>
    <w:bookmarkEnd w:id="110"/>
    <w:bookmarkEnd w:id="111"/>
    <w:bookmarkEnd w:id="112"/>
    <w:bookmarkEnd w:id="113"/>
    <w:p w:rsidR="00DE0D4C" w:rsidRPr="00BD5921" w:rsidRDefault="00446B6A" w:rsidP="007E70D9">
      <w:pPr>
        <w:pStyle w:val="Normlnysozarkami"/>
        <w:ind w:left="0"/>
        <w:rPr>
          <w:lang w:val="sk-SK"/>
        </w:rPr>
      </w:pPr>
      <w:r w:rsidRPr="00BD5921">
        <w:rPr>
          <w:lang w:val="sk-SK"/>
        </w:rPr>
        <w:object w:dxaOrig="8481" w:dyaOrig="2203">
          <v:shape id="_x0000_i1037" type="#_x0000_t75" style="width:400.55pt;height:104.05pt" o:ole="">
            <v:imagedata r:id="rId32" o:title=""/>
          </v:shape>
          <o:OLEObject Type="Embed" ProgID="Excel.Sheet.12" ShapeID="_x0000_i1037" DrawAspect="Content" ObjectID="_1457730071" r:id="rId33"/>
        </w:object>
      </w:r>
    </w:p>
    <w:p w:rsidR="0050193A" w:rsidRPr="00BD5921" w:rsidRDefault="0050193A" w:rsidP="0050193A">
      <w:pPr>
        <w:tabs>
          <w:tab w:val="right" w:pos="8506"/>
        </w:tabs>
        <w:rPr>
          <w:b/>
          <w:szCs w:val="22"/>
          <w:lang w:val="sk-SK"/>
        </w:rPr>
      </w:pPr>
    </w:p>
    <w:p w:rsidR="004A7C5B" w:rsidRPr="00BD5921" w:rsidRDefault="00C9279C" w:rsidP="00B41D19">
      <w:pPr>
        <w:numPr>
          <w:ilvl w:val="0"/>
          <w:numId w:val="31"/>
        </w:numPr>
        <w:rPr>
          <w:szCs w:val="22"/>
          <w:lang w:val="sk-SK"/>
        </w:rPr>
      </w:pPr>
      <w:r w:rsidRPr="00BD5921">
        <w:rPr>
          <w:szCs w:val="22"/>
          <w:lang w:val="sk-SK"/>
        </w:rPr>
        <w:t>pri ktorom veriteľ nadobudol vlastnícke právo zmluvou o zabezpečovacom prevode práva, ktorý účtovná jednotka užíva na základe zmluvy o výpožičke</w:t>
      </w:r>
      <w:r w:rsidRPr="00BD5921">
        <w:rPr>
          <w:szCs w:val="22"/>
          <w:lang w:val="sk-SK"/>
        </w:rPr>
        <w:tab/>
      </w:r>
      <w:r w:rsidR="005E0180"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DE0D4C" w:rsidRPr="00BD5921" w:rsidRDefault="00DE0D4C">
      <w:pPr>
        <w:pStyle w:val="Hlavika"/>
        <w:rPr>
          <w:szCs w:val="22"/>
          <w:lang w:val="sk-SK"/>
        </w:rPr>
      </w:pPr>
    </w:p>
    <w:bookmarkStart w:id="114" w:name="_MON_1392032999"/>
    <w:bookmarkStart w:id="115" w:name="_MON_1392030968"/>
    <w:bookmarkStart w:id="116" w:name="_MON_1392030948"/>
    <w:bookmarkEnd w:id="114"/>
    <w:bookmarkEnd w:id="115"/>
    <w:bookmarkEnd w:id="116"/>
    <w:p w:rsidR="003C6109" w:rsidRPr="00BD5921" w:rsidRDefault="0037685A" w:rsidP="003C6109">
      <w:pPr>
        <w:pStyle w:val="Hlavika"/>
        <w:rPr>
          <w:szCs w:val="22"/>
          <w:lang w:val="sk-SK"/>
        </w:rPr>
      </w:pPr>
      <w:r w:rsidRPr="00BD5921">
        <w:rPr>
          <w:szCs w:val="22"/>
          <w:lang w:val="sk-SK"/>
        </w:rPr>
        <w:object w:dxaOrig="9564" w:dyaOrig="2508">
          <v:shape id="_x0000_i1038" type="#_x0000_t75" style="width:452.55pt;height:127.65pt" o:ole="">
            <v:imagedata r:id="rId34" o:title=""/>
          </v:shape>
          <o:OLEObject Type="Embed" ProgID="Excel.Sheet.12" ShapeID="_x0000_i1038" DrawAspect="Content" ObjectID="_1457730072" r:id="rId35"/>
        </w:object>
      </w:r>
    </w:p>
    <w:p w:rsidR="00CF355B" w:rsidRPr="00BD5921" w:rsidRDefault="00CF355B">
      <w:pPr>
        <w:pStyle w:val="Hlavika"/>
        <w:rPr>
          <w:szCs w:val="22"/>
          <w:lang w:val="sk-SK"/>
        </w:rPr>
      </w:pPr>
    </w:p>
    <w:p w:rsidR="004A7C5B" w:rsidRPr="00BD5921" w:rsidRDefault="00C9279C" w:rsidP="00B41D19">
      <w:pPr>
        <w:numPr>
          <w:ilvl w:val="0"/>
          <w:numId w:val="30"/>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5E0180"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DE0D4C" w:rsidRPr="00BD5921" w:rsidRDefault="00DE0D4C" w:rsidP="00C248A1">
      <w:pPr>
        <w:rPr>
          <w:szCs w:val="22"/>
          <w:lang w:val="sk-SK"/>
        </w:rPr>
      </w:pPr>
    </w:p>
    <w:bookmarkStart w:id="117" w:name="_MON_1392031012"/>
    <w:bookmarkStart w:id="118" w:name="_MON_1392033005"/>
    <w:bookmarkStart w:id="119" w:name="_MON_1392031024"/>
    <w:bookmarkStart w:id="120" w:name="_MON_1392031034"/>
    <w:bookmarkEnd w:id="117"/>
    <w:bookmarkEnd w:id="118"/>
    <w:bookmarkEnd w:id="119"/>
    <w:bookmarkEnd w:id="120"/>
    <w:p w:rsidR="003C6109" w:rsidRPr="00BD5921" w:rsidRDefault="0037685A" w:rsidP="003C6109">
      <w:pPr>
        <w:pStyle w:val="Hlavika"/>
        <w:rPr>
          <w:szCs w:val="22"/>
          <w:lang w:val="sk-SK"/>
        </w:rPr>
      </w:pPr>
      <w:r w:rsidRPr="00BD5921">
        <w:rPr>
          <w:szCs w:val="22"/>
          <w:lang w:val="sk-SK"/>
        </w:rPr>
        <w:object w:dxaOrig="9564" w:dyaOrig="2195">
          <v:shape id="_x0000_i1039" type="#_x0000_t75" style="width:452.55pt;height:111.35pt" o:ole="">
            <v:imagedata r:id="rId36" o:title=""/>
          </v:shape>
          <o:OLEObject Type="Embed" ProgID="Excel.Sheet.12" ShapeID="_x0000_i1039" DrawAspect="Content" ObjectID="_1457730073" r:id="rId37"/>
        </w:object>
      </w:r>
    </w:p>
    <w:p w:rsidR="00C248A1" w:rsidRPr="00BD5921" w:rsidRDefault="00C248A1">
      <w:pPr>
        <w:pStyle w:val="Hlavika"/>
        <w:rPr>
          <w:szCs w:val="22"/>
          <w:lang w:val="sk-SK"/>
        </w:rPr>
      </w:pPr>
    </w:p>
    <w:p w:rsidR="00C248A1" w:rsidRPr="00BD5921" w:rsidRDefault="00C248A1">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4A7C5B" w:rsidRPr="00BD5921" w:rsidRDefault="003765F7" w:rsidP="007E70D9">
      <w:pPr>
        <w:pStyle w:val="Nadpis2"/>
        <w:rPr>
          <w:lang w:val="sk-SK"/>
        </w:rPr>
      </w:pPr>
      <w:bookmarkStart w:id="121" w:name="_Toc156113585"/>
      <w:r>
        <w:rPr>
          <w:lang w:val="sk-SK"/>
        </w:rPr>
        <w:br w:type="page"/>
      </w:r>
      <w:r w:rsidR="00C9279C" w:rsidRPr="00BD5921">
        <w:rPr>
          <w:lang w:val="sk-SK"/>
        </w:rPr>
        <w:lastRenderedPageBreak/>
        <w:t>Účtovná jednotka previedla dlhodobý nehnuteľný majetok,</w:t>
      </w:r>
      <w:bookmarkEnd w:id="121"/>
    </w:p>
    <w:p w:rsidR="004A7C5B" w:rsidRPr="00BD5921" w:rsidRDefault="004A7C5B">
      <w:pPr>
        <w:pStyle w:val="Hlavika"/>
        <w:rPr>
          <w:szCs w:val="22"/>
          <w:lang w:val="sk-SK"/>
        </w:rPr>
      </w:pPr>
    </w:p>
    <w:p w:rsidR="004A7C5B" w:rsidRPr="00BD5921" w:rsidRDefault="00C9279C" w:rsidP="00B41D19">
      <w:pPr>
        <w:numPr>
          <w:ilvl w:val="0"/>
          <w:numId w:val="29"/>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A248E8" w:rsidRPr="00BD5921">
        <w:rPr>
          <w:szCs w:val="22"/>
          <w:lang w:val="sk-SK"/>
        </w:rPr>
        <w:tab/>
      </w:r>
      <w:r w:rsidR="005E0180"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C248A1" w:rsidRPr="00BD5921" w:rsidRDefault="00C248A1">
      <w:pPr>
        <w:pStyle w:val="Hlavika"/>
        <w:rPr>
          <w:szCs w:val="22"/>
          <w:lang w:val="sk-SK"/>
        </w:rPr>
      </w:pPr>
    </w:p>
    <w:bookmarkStart w:id="122" w:name="_MON_1392031055"/>
    <w:bookmarkStart w:id="123" w:name="_MON_1392033009"/>
    <w:bookmarkEnd w:id="122"/>
    <w:bookmarkEnd w:id="123"/>
    <w:p w:rsidR="003C6109" w:rsidRPr="00BD5921" w:rsidRDefault="0037685A" w:rsidP="003C6109">
      <w:pPr>
        <w:pStyle w:val="Hlavika"/>
        <w:rPr>
          <w:szCs w:val="22"/>
          <w:lang w:val="sk-SK"/>
        </w:rPr>
      </w:pPr>
      <w:r w:rsidRPr="00BD5921">
        <w:rPr>
          <w:szCs w:val="22"/>
          <w:lang w:val="sk-SK"/>
        </w:rPr>
        <w:object w:dxaOrig="9598" w:dyaOrig="2209">
          <v:shape id="_x0000_i1040" type="#_x0000_t75" style="width:453.8pt;height:113.15pt" o:ole="">
            <v:imagedata r:id="rId38" o:title=""/>
          </v:shape>
          <o:OLEObject Type="Embed" ProgID="Excel.Sheet.12" ShapeID="_x0000_i1040" DrawAspect="Content" ObjectID="_1457730074" r:id="rId39"/>
        </w:object>
      </w:r>
    </w:p>
    <w:p w:rsidR="00DE0D4C" w:rsidRPr="00BD5921" w:rsidRDefault="00DE0D4C">
      <w:pPr>
        <w:pStyle w:val="Hlavika"/>
        <w:rPr>
          <w:szCs w:val="22"/>
          <w:lang w:val="sk-SK"/>
        </w:rPr>
      </w:pPr>
    </w:p>
    <w:p w:rsidR="004A7C5B" w:rsidRPr="00BD5921" w:rsidRDefault="00C9279C" w:rsidP="007E70D9">
      <w:pPr>
        <w:pStyle w:val="Nadpis2"/>
        <w:rPr>
          <w:lang w:val="sk-SK"/>
        </w:rPr>
      </w:pPr>
      <w:bookmarkStart w:id="124" w:name="_Toc156113586"/>
      <w:r w:rsidRPr="00BD5921">
        <w:rPr>
          <w:lang w:val="sk-SK"/>
        </w:rPr>
        <w:t>Goodwill</w:t>
      </w:r>
      <w:bookmarkEnd w:id="124"/>
    </w:p>
    <w:p w:rsidR="00DE0D4C" w:rsidRPr="00BD5921" w:rsidRDefault="00DE0D4C">
      <w:pPr>
        <w:pStyle w:val="Hlavika"/>
        <w:rPr>
          <w:szCs w:val="22"/>
          <w:lang w:val="sk-SK"/>
        </w:rPr>
      </w:pPr>
    </w:p>
    <w:p w:rsidR="004A7C5B" w:rsidRPr="00BD5921" w:rsidRDefault="00C9279C">
      <w:pPr>
        <w:rPr>
          <w:szCs w:val="22"/>
          <w:lang w:val="sk-SK"/>
        </w:rPr>
      </w:pPr>
      <w:r w:rsidRPr="00BD5921">
        <w:rPr>
          <w:szCs w:val="22"/>
          <w:lang w:val="sk-SK"/>
        </w:rPr>
        <w:t>Goodwill bol obstaraný:</w:t>
      </w:r>
    </w:p>
    <w:p w:rsidR="004A7C5B" w:rsidRPr="00BD5921" w:rsidRDefault="004A7C5B">
      <w:pPr>
        <w:pStyle w:val="Hlavika"/>
        <w:rPr>
          <w:szCs w:val="22"/>
          <w:lang w:val="sk-SK"/>
        </w:rPr>
      </w:pPr>
    </w:p>
    <w:p w:rsidR="004A7C5B" w:rsidRPr="00BD5921" w:rsidRDefault="00C9279C" w:rsidP="00B41D19">
      <w:pPr>
        <w:numPr>
          <w:ilvl w:val="0"/>
          <w:numId w:val="28"/>
        </w:numPr>
        <w:tabs>
          <w:tab w:val="right" w:pos="4253"/>
        </w:tabs>
        <w:rPr>
          <w:szCs w:val="22"/>
          <w:lang w:val="sk-SK"/>
        </w:rPr>
      </w:pPr>
      <w:r w:rsidRPr="00BD5921">
        <w:rPr>
          <w:szCs w:val="22"/>
          <w:lang w:val="sk-SK"/>
        </w:rPr>
        <w:t>kúpou podniku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výmenou podniku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vkladom podniku/časti podniku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rozdelením</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splynutím</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DE0D4C" w:rsidRPr="00BD5921" w:rsidRDefault="00DE0D4C">
      <w:pPr>
        <w:pStyle w:val="Hlavika"/>
        <w:rPr>
          <w:szCs w:val="22"/>
          <w:lang w:val="sk-SK"/>
        </w:rPr>
      </w:pPr>
    </w:p>
    <w:bookmarkStart w:id="125" w:name="_MON_1392031067"/>
    <w:bookmarkStart w:id="126" w:name="_MON_1392033019"/>
    <w:bookmarkEnd w:id="125"/>
    <w:bookmarkEnd w:id="126"/>
    <w:p w:rsidR="00452463" w:rsidRPr="00BD5921" w:rsidRDefault="0037685A">
      <w:pPr>
        <w:pStyle w:val="Hlavika"/>
        <w:jc w:val="center"/>
        <w:rPr>
          <w:szCs w:val="22"/>
          <w:lang w:val="sk-SK"/>
        </w:rPr>
      </w:pPr>
      <w:r w:rsidRPr="00BD5921">
        <w:rPr>
          <w:szCs w:val="22"/>
          <w:lang w:val="sk-SK"/>
        </w:rPr>
        <w:object w:dxaOrig="9535" w:dyaOrig="2065">
          <v:shape id="_x0000_i1041" type="#_x0000_t75" style="width:451.95pt;height:104.65pt" o:ole="">
            <v:imagedata r:id="rId40" o:title=""/>
          </v:shape>
          <o:OLEObject Type="Embed" ProgID="Excel.Sheet.12" ShapeID="_x0000_i1041" DrawAspect="Content" ObjectID="_1457730075" r:id="rId41"/>
        </w:object>
      </w:r>
    </w:p>
    <w:p w:rsidR="00452463" w:rsidRPr="00BD5921" w:rsidRDefault="00452463" w:rsidP="007E70D9">
      <w:pPr>
        <w:rPr>
          <w:lang w:val="sk-SK"/>
        </w:rPr>
      </w:pPr>
      <w:bookmarkStart w:id="127" w:name="_Toc156113587"/>
    </w:p>
    <w:p w:rsidR="00452463" w:rsidRPr="00BD5921" w:rsidRDefault="00452463" w:rsidP="007E70D9">
      <w:pPr>
        <w:rPr>
          <w:lang w:val="sk-SK"/>
        </w:rPr>
      </w:pPr>
    </w:p>
    <w:p w:rsidR="00C65F36" w:rsidRPr="00BD5921" w:rsidRDefault="003765F7" w:rsidP="007E70D9">
      <w:pPr>
        <w:pStyle w:val="Nadpis2"/>
        <w:rPr>
          <w:lang w:val="sk-SK"/>
        </w:rPr>
      </w:pPr>
      <w:r>
        <w:rPr>
          <w:lang w:val="sk-SK"/>
        </w:rPr>
        <w:br w:type="page"/>
      </w:r>
      <w:r w:rsidR="00276CB6" w:rsidRPr="00BD5921">
        <w:rPr>
          <w:lang w:val="sk-SK"/>
        </w:rPr>
        <w:lastRenderedPageBreak/>
        <w:t>Dlhodobý finančný majetok</w:t>
      </w:r>
    </w:p>
    <w:p w:rsidR="00194BD5" w:rsidRPr="00BD5921" w:rsidRDefault="00194BD5" w:rsidP="00194BD5">
      <w:pPr>
        <w:autoSpaceDE w:val="0"/>
        <w:autoSpaceDN w:val="0"/>
        <w:adjustRightInd w:val="0"/>
        <w:rPr>
          <w:rFonts w:cs="TimesNewRomanPSMT"/>
          <w:szCs w:val="22"/>
          <w:lang w:val="sk-SK"/>
        </w:rPr>
      </w:pPr>
    </w:p>
    <w:p w:rsidR="00452463" w:rsidRPr="00BD5921" w:rsidRDefault="00194BD5" w:rsidP="00194BD5">
      <w:pPr>
        <w:autoSpaceDE w:val="0"/>
        <w:autoSpaceDN w:val="0"/>
        <w:adjustRightInd w:val="0"/>
        <w:rPr>
          <w:rFonts w:cs="TimesNewRomanPSMT"/>
          <w:szCs w:val="22"/>
          <w:lang w:val="sk-SK"/>
        </w:rPr>
      </w:pPr>
      <w:r w:rsidRPr="00BD5921">
        <w:rPr>
          <w:rFonts w:cs="TimesNewRomanPSMT"/>
          <w:szCs w:val="22"/>
          <w:lang w:val="sk-SK"/>
        </w:rPr>
        <w:t xml:space="preserve">Prehľad o pohybe dlhodobého finančného majetku od 1. januára 2011 do 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 nasledujúcej tabuľke</w:t>
      </w:r>
      <w:r w:rsidR="005B653D" w:rsidRPr="00BD5921">
        <w:rPr>
          <w:rFonts w:cs="TimesNewRomanPSMT"/>
          <w:szCs w:val="22"/>
          <w:lang w:val="sk-SK"/>
        </w:rPr>
        <w:t>:</w:t>
      </w:r>
    </w:p>
    <w:p w:rsidR="004E1629" w:rsidRPr="00BD5921" w:rsidRDefault="004E1629" w:rsidP="00194BD5">
      <w:pPr>
        <w:autoSpaceDE w:val="0"/>
        <w:autoSpaceDN w:val="0"/>
        <w:adjustRightInd w:val="0"/>
        <w:rPr>
          <w:color w:val="FF0000"/>
          <w:szCs w:val="22"/>
          <w:lang w:val="sk-SK"/>
        </w:rPr>
      </w:pPr>
    </w:p>
    <w:bookmarkStart w:id="128" w:name="_MON_1387706419"/>
    <w:bookmarkStart w:id="129" w:name="_MON_1387706427"/>
    <w:bookmarkStart w:id="130" w:name="_MON_1387706462"/>
    <w:bookmarkStart w:id="131" w:name="_MON_1387706474"/>
    <w:bookmarkStart w:id="132" w:name="_MON_1387706500"/>
    <w:bookmarkStart w:id="133" w:name="_MON_1387706527"/>
    <w:bookmarkStart w:id="134" w:name="_MON_1387960716"/>
    <w:bookmarkStart w:id="135" w:name="_MON_1387960813"/>
    <w:bookmarkStart w:id="136" w:name="_MON_1387960823"/>
    <w:bookmarkStart w:id="137" w:name="_MON_1388473905"/>
    <w:bookmarkStart w:id="138" w:name="_MON_1388474573"/>
    <w:bookmarkStart w:id="139" w:name="_MON_1388474617"/>
    <w:bookmarkStart w:id="140" w:name="_MON_1388474634"/>
    <w:bookmarkStart w:id="141" w:name="_MON_1388474887"/>
    <w:bookmarkStart w:id="142" w:name="_MON_1388474945"/>
    <w:bookmarkStart w:id="143" w:name="_MON_1388474959"/>
    <w:bookmarkStart w:id="144" w:name="_MON_1388474977"/>
    <w:bookmarkStart w:id="145" w:name="_MON_1388475110"/>
    <w:bookmarkStart w:id="146" w:name="_MON_1388834477"/>
    <w:bookmarkStart w:id="147" w:name="_MON_1389446939"/>
    <w:bookmarkStart w:id="148" w:name="_MON_1389446963"/>
    <w:bookmarkStart w:id="149" w:name="_MON_1387705771"/>
    <w:bookmarkStart w:id="150" w:name="_MON_1392033027"/>
    <w:bookmarkStart w:id="151" w:name="_MON_1387705801"/>
    <w:bookmarkStart w:id="152" w:name="_MON_1387705884"/>
    <w:bookmarkStart w:id="153" w:name="_MON_1387705922"/>
    <w:bookmarkStart w:id="154" w:name="_MON_1387705938"/>
    <w:bookmarkStart w:id="155" w:name="_MON_1387705968"/>
    <w:bookmarkStart w:id="156" w:name="_MON_1387706005"/>
    <w:bookmarkStart w:id="157" w:name="_MON_1387706028"/>
    <w:bookmarkStart w:id="158" w:name="_MON_1387706061"/>
    <w:bookmarkStart w:id="159" w:name="_MON_1387706086"/>
    <w:bookmarkStart w:id="160" w:name="_MON_1387706155"/>
    <w:bookmarkStart w:id="161" w:name="_MON_1387706207"/>
    <w:bookmarkStart w:id="162" w:name="_MON_1387706234"/>
    <w:bookmarkStart w:id="163" w:name="_MON_1387706360"/>
    <w:bookmarkStart w:id="164" w:name="_MON_138770639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rsidR="0050193A" w:rsidRPr="00BD5921" w:rsidRDefault="00936E82" w:rsidP="0050193A">
      <w:pPr>
        <w:rPr>
          <w:i/>
          <w:color w:val="FF0000"/>
          <w:szCs w:val="22"/>
          <w:lang w:val="sk-SK"/>
        </w:rPr>
      </w:pPr>
      <w:r w:rsidRPr="00BD5921">
        <w:rPr>
          <w:lang w:val="sk-SK"/>
        </w:rPr>
        <w:object w:dxaOrig="10898" w:dyaOrig="8647">
          <v:shape id="_x0000_i1042" type="#_x0000_t75" style="width:446.5pt;height:367.25pt" o:ole="">
            <v:imagedata r:id="rId42" o:title=""/>
          </v:shape>
          <o:OLEObject Type="Embed" ProgID="Excel.Sheet.12" ShapeID="_x0000_i1042" DrawAspect="Content" ObjectID="_1457730076" r:id="rId43"/>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0063B4" w:rsidRPr="00BD5921" w:rsidRDefault="000063B4" w:rsidP="000063B4">
      <w:pPr>
        <w:rPr>
          <w:lang w:val="sk-SK"/>
        </w:rPr>
      </w:pPr>
    </w:p>
    <w:p w:rsidR="002A32D1" w:rsidRPr="00BD5921" w:rsidRDefault="002A32D1" w:rsidP="000063B4">
      <w:pPr>
        <w:rPr>
          <w:lang w:val="sk-SK"/>
        </w:rPr>
      </w:pPr>
    </w:p>
    <w:bookmarkStart w:id="165" w:name="_MON_1389446973"/>
    <w:bookmarkStart w:id="166" w:name="_MON_1388475068"/>
    <w:bookmarkStart w:id="167" w:name="_MON_1388475091"/>
    <w:bookmarkStart w:id="168" w:name="_MON_1388834491"/>
    <w:bookmarkEnd w:id="165"/>
    <w:bookmarkEnd w:id="166"/>
    <w:bookmarkEnd w:id="167"/>
    <w:bookmarkEnd w:id="168"/>
    <w:p w:rsidR="0050193A" w:rsidRPr="00BD5921" w:rsidRDefault="00936E82" w:rsidP="0050193A">
      <w:pPr>
        <w:rPr>
          <w:i/>
          <w:color w:val="FF0000"/>
          <w:szCs w:val="22"/>
          <w:lang w:val="sk-SK"/>
        </w:rPr>
      </w:pPr>
      <w:r w:rsidRPr="00BD5921">
        <w:rPr>
          <w:lang w:val="sk-SK"/>
        </w:rPr>
        <w:object w:dxaOrig="10865" w:dyaOrig="8647">
          <v:shape id="_x0000_i1043" type="#_x0000_t75" style="width:445.9pt;height:369.1pt" o:ole="">
            <v:imagedata r:id="rId44" o:title=""/>
          </v:shape>
          <o:OLEObject Type="Embed" ProgID="Excel.Sheet.12" ShapeID="_x0000_i1043" DrawAspect="Content" ObjectID="_1457730077" r:id="rId45"/>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4E1629" w:rsidRPr="00BD5921" w:rsidRDefault="004E1629">
      <w:pPr>
        <w:rPr>
          <w:lang w:val="sk-SK"/>
        </w:rPr>
      </w:pPr>
    </w:p>
    <w:p w:rsidR="005E0180" w:rsidRPr="00BD5921" w:rsidRDefault="005E0180" w:rsidP="007E70D9">
      <w:pPr>
        <w:pStyle w:val="Nadpis2"/>
        <w:rPr>
          <w:lang w:val="sk-SK"/>
        </w:rPr>
      </w:pPr>
      <w:r w:rsidRPr="00BD5921">
        <w:rPr>
          <w:lang w:val="sk-SK"/>
        </w:rPr>
        <w:t>Účtovná jednotka vykazuje v účtovnej závierke dlhodobý finančný majetok</w:t>
      </w:r>
    </w:p>
    <w:p w:rsidR="005E0180" w:rsidRPr="00BD5921" w:rsidRDefault="005E0180" w:rsidP="005E0180">
      <w:pPr>
        <w:pStyle w:val="Normlnysozarkami"/>
        <w:rPr>
          <w:lang w:val="sk-SK"/>
        </w:rPr>
      </w:pPr>
    </w:p>
    <w:p w:rsidR="005E0180" w:rsidRPr="00BD5921" w:rsidRDefault="005E0180" w:rsidP="00B41D19">
      <w:pPr>
        <w:numPr>
          <w:ilvl w:val="0"/>
          <w:numId w:val="31"/>
        </w:numPr>
        <w:rPr>
          <w:szCs w:val="22"/>
          <w:lang w:val="sk-SK"/>
        </w:rPr>
      </w:pPr>
      <w:r w:rsidRPr="00BD5921">
        <w:rPr>
          <w:szCs w:val="22"/>
          <w:lang w:val="sk-SK"/>
        </w:rPr>
        <w:t>na ktorý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5E0180"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DE0D4C" w:rsidRPr="00BD5921" w:rsidRDefault="00DE0D4C">
      <w:pPr>
        <w:rPr>
          <w:b/>
          <w:lang w:val="sk-SK"/>
        </w:rPr>
      </w:pPr>
    </w:p>
    <w:p w:rsidR="00E26816" w:rsidRPr="00BD5921" w:rsidRDefault="00E26816">
      <w:pPr>
        <w:rPr>
          <w:b/>
          <w:lang w:val="sk-SK"/>
        </w:rPr>
      </w:pPr>
    </w:p>
    <w:bookmarkStart w:id="169" w:name="_MON_1388475166"/>
    <w:bookmarkStart w:id="170" w:name="_MON_1388834503"/>
    <w:bookmarkStart w:id="171" w:name="_MON_1389425428"/>
    <w:bookmarkStart w:id="172" w:name="_MON_1389447013"/>
    <w:bookmarkStart w:id="173" w:name="_MON_1387788067"/>
    <w:bookmarkStart w:id="174" w:name="_MON_1392033034"/>
    <w:bookmarkStart w:id="175" w:name="_MON_1387788078"/>
    <w:bookmarkStart w:id="176" w:name="_MON_1387788097"/>
    <w:bookmarkStart w:id="177" w:name="_MON_1387961075"/>
    <w:bookmarkStart w:id="178" w:name="_MON_1388475131"/>
    <w:bookmarkEnd w:id="169"/>
    <w:bookmarkEnd w:id="170"/>
    <w:bookmarkEnd w:id="171"/>
    <w:bookmarkEnd w:id="172"/>
    <w:bookmarkEnd w:id="173"/>
    <w:bookmarkEnd w:id="174"/>
    <w:bookmarkEnd w:id="175"/>
    <w:bookmarkEnd w:id="176"/>
    <w:bookmarkEnd w:id="177"/>
    <w:bookmarkEnd w:id="178"/>
    <w:p w:rsidR="004F5623" w:rsidRPr="00BD5921" w:rsidRDefault="0037685A">
      <w:pPr>
        <w:rPr>
          <w:b/>
          <w:lang w:val="sk-SK"/>
        </w:rPr>
      </w:pPr>
      <w:r w:rsidRPr="00BD5921">
        <w:rPr>
          <w:b/>
          <w:lang w:val="sk-SK"/>
        </w:rPr>
        <w:object w:dxaOrig="7964" w:dyaOrig="1271">
          <v:shape id="_x0000_i1044" type="#_x0000_t75" style="width:397.5pt;height:64.15pt" o:ole="">
            <v:imagedata r:id="rId46" o:title=""/>
          </v:shape>
          <o:OLEObject Type="Embed" ProgID="Excel.Sheet.12" ShapeID="_x0000_i1044" DrawAspect="Content" ObjectID="_1457730078" r:id="rId47"/>
        </w:object>
      </w:r>
    </w:p>
    <w:p w:rsidR="0050193A" w:rsidRPr="00BD5921" w:rsidRDefault="0050193A" w:rsidP="0050193A">
      <w:pPr>
        <w:tabs>
          <w:tab w:val="right" w:pos="8506"/>
        </w:tabs>
        <w:rPr>
          <w:b/>
          <w:szCs w:val="22"/>
          <w:lang w:val="sk-SK"/>
        </w:rPr>
      </w:pPr>
    </w:p>
    <w:p w:rsidR="00DE0D4C" w:rsidRPr="00BD5921" w:rsidRDefault="00DE0D4C">
      <w:pPr>
        <w:rPr>
          <w:b/>
          <w:lang w:val="sk-SK"/>
        </w:rPr>
      </w:pPr>
    </w:p>
    <w:p w:rsidR="00452463" w:rsidRPr="00BD5921" w:rsidRDefault="00452463">
      <w:pPr>
        <w:rPr>
          <w:lang w:val="sk-SK"/>
        </w:rPr>
      </w:pPr>
    </w:p>
    <w:p w:rsidR="001F087D" w:rsidRPr="00BD5921" w:rsidRDefault="001F087D">
      <w:pPr>
        <w:rPr>
          <w:lang w:val="sk-SK"/>
        </w:rPr>
      </w:pPr>
    </w:p>
    <w:p w:rsidR="001F087D" w:rsidRPr="00BD5921" w:rsidRDefault="001F087D">
      <w:pPr>
        <w:rPr>
          <w:lang w:val="sk-SK"/>
        </w:rPr>
      </w:pPr>
    </w:p>
    <w:p w:rsidR="00C65F36" w:rsidRPr="00BD5921" w:rsidRDefault="003765F7" w:rsidP="007E70D9">
      <w:pPr>
        <w:pStyle w:val="Nadpis2"/>
        <w:rPr>
          <w:lang w:val="sk-SK"/>
        </w:rPr>
      </w:pPr>
      <w:r>
        <w:rPr>
          <w:lang w:val="sk-SK"/>
        </w:rPr>
        <w:br w:type="page"/>
      </w:r>
      <w:r w:rsidR="00C9279C" w:rsidRPr="00BD5921">
        <w:rPr>
          <w:lang w:val="sk-SK"/>
        </w:rPr>
        <w:lastRenderedPageBreak/>
        <w:t>Údaje o skupine podnikov</w:t>
      </w:r>
    </w:p>
    <w:p w:rsidR="00452463" w:rsidRPr="00BD5921" w:rsidRDefault="00452463" w:rsidP="007E70D9">
      <w:pPr>
        <w:rPr>
          <w:lang w:val="sk-SK"/>
        </w:rPr>
      </w:pPr>
    </w:p>
    <w:p w:rsidR="00194BD5" w:rsidRPr="00BD5921" w:rsidRDefault="00194BD5" w:rsidP="00194BD5">
      <w:pPr>
        <w:autoSpaceDE w:val="0"/>
        <w:autoSpaceDN w:val="0"/>
        <w:adjustRightInd w:val="0"/>
        <w:rPr>
          <w:szCs w:val="22"/>
          <w:lang w:val="sk-SK"/>
        </w:rPr>
      </w:pPr>
      <w:r w:rsidRPr="00BD5921">
        <w:rPr>
          <w:rFonts w:cs="TimesNewRomanPSMT"/>
          <w:szCs w:val="22"/>
          <w:lang w:val="sk-SK"/>
        </w:rPr>
        <w:t xml:space="preserve">Výška vlastného imania k 31. decembru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výsledku hospodárenia za účtovné obdobie 2011 podnikov je uvedená v nasledujúcom prehľade:</w:t>
      </w:r>
    </w:p>
    <w:p w:rsidR="004F5623" w:rsidRPr="00BD5921" w:rsidRDefault="004F5623" w:rsidP="004F5623">
      <w:pPr>
        <w:rPr>
          <w:color w:val="FF0000"/>
          <w:szCs w:val="22"/>
          <w:lang w:val="sk-SK"/>
        </w:rPr>
      </w:pPr>
    </w:p>
    <w:bookmarkStart w:id="179" w:name="_MON_1387706786"/>
    <w:bookmarkStart w:id="180" w:name="_MON_1387961091"/>
    <w:bookmarkStart w:id="181" w:name="_MON_1387961112"/>
    <w:bookmarkStart w:id="182" w:name="_MON_1387961223"/>
    <w:bookmarkStart w:id="183" w:name="_MON_1387961256"/>
    <w:bookmarkStart w:id="184" w:name="_MON_1387961263"/>
    <w:bookmarkStart w:id="185" w:name="_MON_1388475191"/>
    <w:bookmarkStart w:id="186" w:name="_MON_1388475340"/>
    <w:bookmarkStart w:id="187" w:name="_MON_1388475500"/>
    <w:bookmarkStart w:id="188" w:name="_MON_1388834516"/>
    <w:bookmarkStart w:id="189" w:name="_MON_1389425459"/>
    <w:bookmarkStart w:id="190" w:name="_MON_1389447026"/>
    <w:bookmarkStart w:id="191" w:name="_MON_1387706754"/>
    <w:bookmarkStart w:id="192" w:name="_MON_139203303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rsidR="0050193A" w:rsidRPr="00BD5921" w:rsidRDefault="00936E82" w:rsidP="0050193A">
      <w:pPr>
        <w:rPr>
          <w:i/>
          <w:color w:val="FF0000"/>
          <w:szCs w:val="22"/>
          <w:lang w:val="sk-SK"/>
        </w:rPr>
      </w:pPr>
      <w:r w:rsidRPr="00BD5921">
        <w:rPr>
          <w:lang w:val="sk-SK"/>
        </w:rPr>
        <w:object w:dxaOrig="9954" w:dyaOrig="6025">
          <v:shape id="_x0000_i1045" type="#_x0000_t75" style="width:444.7pt;height:269.85pt" o:ole="">
            <v:imagedata r:id="rId48" o:title=""/>
          </v:shape>
          <o:OLEObject Type="Embed" ProgID="Excel.Sheet.12" ShapeID="_x0000_i1045" DrawAspect="Content" ObjectID="_1457730079" r:id="rId49"/>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bookmarkEnd w:id="127"/>
    <w:p w:rsidR="00971314" w:rsidRPr="00BD5921" w:rsidRDefault="00971314" w:rsidP="00194BD5">
      <w:pPr>
        <w:autoSpaceDE w:val="0"/>
        <w:autoSpaceDN w:val="0"/>
        <w:adjustRightInd w:val="0"/>
        <w:rPr>
          <w:b/>
          <w:color w:val="FF0000"/>
          <w:szCs w:val="22"/>
          <w:lang w:val="sk-SK"/>
        </w:rPr>
      </w:pPr>
    </w:p>
    <w:p w:rsidR="00DB638F" w:rsidRPr="00BD5921" w:rsidRDefault="00C9279C" w:rsidP="007E70D9">
      <w:pPr>
        <w:pStyle w:val="Nadpis2"/>
        <w:rPr>
          <w:lang w:val="sk-SK"/>
        </w:rPr>
      </w:pPr>
      <w:r w:rsidRPr="00BD5921">
        <w:rPr>
          <w:lang w:val="sk-SK"/>
        </w:rPr>
        <w:t>Dlho</w:t>
      </w:r>
      <w:r w:rsidR="006C12B1" w:rsidRPr="00BD5921">
        <w:rPr>
          <w:lang w:val="sk-SK"/>
        </w:rPr>
        <w:t>v</w:t>
      </w:r>
      <w:r w:rsidRPr="00BD5921">
        <w:rPr>
          <w:lang w:val="sk-SK"/>
        </w:rPr>
        <w:t>é cenné papiere držané do splatnosti</w:t>
      </w:r>
    </w:p>
    <w:p w:rsidR="004F5623" w:rsidRPr="00BD5921" w:rsidRDefault="004F5623" w:rsidP="00C574FF">
      <w:pPr>
        <w:rPr>
          <w:lang w:val="sk-SK"/>
        </w:rPr>
      </w:pPr>
    </w:p>
    <w:bookmarkStart w:id="193" w:name="_MON_1388475635"/>
    <w:bookmarkStart w:id="194" w:name="_MON_1388475650"/>
    <w:bookmarkStart w:id="195" w:name="_MON_1388475665"/>
    <w:bookmarkStart w:id="196" w:name="_MON_1388475688"/>
    <w:bookmarkStart w:id="197" w:name="_MON_1388475695"/>
    <w:bookmarkStart w:id="198" w:name="_MON_1388475707"/>
    <w:bookmarkStart w:id="199" w:name="_MON_1388475716"/>
    <w:bookmarkStart w:id="200" w:name="_MON_1388475725"/>
    <w:bookmarkStart w:id="201" w:name="_MON_1389447047"/>
    <w:bookmarkStart w:id="202" w:name="_MON_1387707049"/>
    <w:bookmarkStart w:id="203" w:name="_MON_1392033041"/>
    <w:bookmarkStart w:id="204" w:name="_MON_1387707076"/>
    <w:bookmarkStart w:id="205" w:name="_MON_1387707159"/>
    <w:bookmarkStart w:id="206" w:name="_MON_1387707193"/>
    <w:bookmarkStart w:id="207" w:name="_MON_1387707198"/>
    <w:bookmarkStart w:id="208" w:name="_MON_1387707281"/>
    <w:bookmarkStart w:id="209" w:name="_MON_1387707325"/>
    <w:bookmarkStart w:id="210" w:name="_MON_1387707381"/>
    <w:bookmarkStart w:id="211" w:name="_MON_1387707427"/>
    <w:bookmarkStart w:id="212" w:name="_MON_1387961276"/>
    <w:bookmarkStart w:id="213" w:name="_MON_1387961286"/>
    <w:bookmarkStart w:id="214" w:name="_MON_1387961307"/>
    <w:bookmarkStart w:id="215" w:name="_MON_1388475446"/>
    <w:bookmarkStart w:id="216" w:name="_MON_1388475463"/>
    <w:bookmarkStart w:id="217" w:name="_MON_138847562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rsidR="001F6939" w:rsidRPr="00BD5921" w:rsidRDefault="0037685A" w:rsidP="001F6939">
      <w:pPr>
        <w:rPr>
          <w:lang w:val="sk-SK"/>
        </w:rPr>
      </w:pPr>
      <w:r w:rsidRPr="00BD5921">
        <w:rPr>
          <w:lang w:val="sk-SK"/>
        </w:rPr>
        <w:object w:dxaOrig="9386" w:dyaOrig="4302">
          <v:shape id="_x0000_i1046" type="#_x0000_t75" style="width:433.8pt;height:197.85pt" o:ole="">
            <v:imagedata r:id="rId50" o:title=""/>
          </v:shape>
          <o:OLEObject Type="Embed" ProgID="Excel.Sheet.12" ShapeID="_x0000_i1046" DrawAspect="Content" ObjectID="_1457730080" r:id="rId51"/>
        </w:object>
      </w:r>
    </w:p>
    <w:p w:rsidR="0050193A" w:rsidRPr="00BD5921" w:rsidRDefault="0050193A" w:rsidP="0050193A">
      <w:pPr>
        <w:tabs>
          <w:tab w:val="right" w:pos="8506"/>
        </w:tabs>
        <w:rPr>
          <w:b/>
          <w:szCs w:val="22"/>
          <w:lang w:val="sk-SK"/>
        </w:rPr>
      </w:pPr>
    </w:p>
    <w:p w:rsidR="004E5837" w:rsidRPr="00BD5921" w:rsidRDefault="004E5837" w:rsidP="0050193A">
      <w:pPr>
        <w:tabs>
          <w:tab w:val="right" w:pos="8506"/>
        </w:tabs>
        <w:rPr>
          <w:b/>
          <w:szCs w:val="22"/>
          <w:lang w:val="sk-SK"/>
        </w:rPr>
      </w:pPr>
    </w:p>
    <w:p w:rsidR="004E5837" w:rsidRPr="00BD5921" w:rsidRDefault="004E5837" w:rsidP="0050193A">
      <w:pPr>
        <w:tabs>
          <w:tab w:val="right" w:pos="8506"/>
        </w:tabs>
        <w:rPr>
          <w:b/>
          <w:szCs w:val="22"/>
          <w:lang w:val="sk-SK"/>
        </w:rPr>
      </w:pPr>
    </w:p>
    <w:p w:rsidR="00C776B5" w:rsidRPr="00BD5921" w:rsidRDefault="003765F7" w:rsidP="007E70D9">
      <w:pPr>
        <w:pStyle w:val="Nadpis2"/>
        <w:rPr>
          <w:lang w:val="sk-SK"/>
        </w:rPr>
      </w:pPr>
      <w:r>
        <w:rPr>
          <w:lang w:val="sk-SK"/>
        </w:rPr>
        <w:br w:type="page"/>
      </w:r>
      <w:r w:rsidR="00C9279C" w:rsidRPr="00BD5921">
        <w:rPr>
          <w:lang w:val="sk-SK"/>
        </w:rPr>
        <w:lastRenderedPageBreak/>
        <w:t>Dlhodobé pôžičky</w:t>
      </w:r>
    </w:p>
    <w:p w:rsidR="004F5623" w:rsidRPr="00BD5921" w:rsidRDefault="004F5623">
      <w:pPr>
        <w:rPr>
          <w:szCs w:val="22"/>
          <w:lang w:val="sk-SK"/>
        </w:rPr>
      </w:pPr>
    </w:p>
    <w:bookmarkStart w:id="218" w:name="_MON_1388475743"/>
    <w:bookmarkStart w:id="219" w:name="_MON_1388475785"/>
    <w:bookmarkStart w:id="220" w:name="_MON_1388475803"/>
    <w:bookmarkStart w:id="221" w:name="_MON_1388475817"/>
    <w:bookmarkStart w:id="222" w:name="_MON_1388475824"/>
    <w:bookmarkStart w:id="223" w:name="_MON_1389447060"/>
    <w:bookmarkStart w:id="224" w:name="_MON_1387707463"/>
    <w:bookmarkStart w:id="225" w:name="_MON_1392033045"/>
    <w:bookmarkStart w:id="226" w:name="_MON_1387707550"/>
    <w:bookmarkStart w:id="227" w:name="_MON_1387707605"/>
    <w:bookmarkStart w:id="228" w:name="_MON_1387961382"/>
    <w:bookmarkEnd w:id="218"/>
    <w:bookmarkEnd w:id="219"/>
    <w:bookmarkEnd w:id="220"/>
    <w:bookmarkEnd w:id="221"/>
    <w:bookmarkEnd w:id="222"/>
    <w:bookmarkEnd w:id="223"/>
    <w:bookmarkEnd w:id="224"/>
    <w:bookmarkEnd w:id="225"/>
    <w:bookmarkEnd w:id="226"/>
    <w:bookmarkEnd w:id="227"/>
    <w:bookmarkEnd w:id="228"/>
    <w:p w:rsidR="00C574FF" w:rsidRPr="00BD5921" w:rsidRDefault="0037685A">
      <w:pPr>
        <w:rPr>
          <w:szCs w:val="22"/>
          <w:lang w:val="sk-SK"/>
        </w:rPr>
      </w:pPr>
      <w:r w:rsidRPr="00BD5921">
        <w:rPr>
          <w:szCs w:val="22"/>
          <w:lang w:val="sk-SK"/>
        </w:rPr>
        <w:object w:dxaOrig="9646" w:dyaOrig="3725">
          <v:shape id="_x0000_i1047" type="#_x0000_t75" style="width:429.6pt;height:165.8pt" o:ole="">
            <v:imagedata r:id="rId52" o:title=""/>
          </v:shape>
          <o:OLEObject Type="Embed" ProgID="Excel.Sheet.12" ShapeID="_x0000_i1047" DrawAspect="Content" ObjectID="_1457730081" r:id="rId53"/>
        </w:object>
      </w:r>
    </w:p>
    <w:p w:rsidR="00C574FF" w:rsidRPr="00BD5921" w:rsidRDefault="00C574FF">
      <w:pPr>
        <w:rPr>
          <w:szCs w:val="22"/>
          <w:lang w:val="sk-SK"/>
        </w:rPr>
      </w:pPr>
    </w:p>
    <w:p w:rsidR="00452463" w:rsidRPr="00BD5921" w:rsidRDefault="00452463">
      <w:pPr>
        <w:rPr>
          <w:szCs w:val="22"/>
          <w:lang w:val="sk-SK"/>
        </w:rPr>
      </w:pPr>
    </w:p>
    <w:p w:rsidR="00DB638F" w:rsidRPr="00BD5921" w:rsidRDefault="00C9279C" w:rsidP="007E70D9">
      <w:pPr>
        <w:pStyle w:val="Nadpis2"/>
        <w:rPr>
          <w:lang w:val="sk-SK"/>
        </w:rPr>
      </w:pPr>
      <w:r w:rsidRPr="00BD5921">
        <w:rPr>
          <w:lang w:val="sk-SK"/>
        </w:rPr>
        <w:t xml:space="preserve">Údaje o výskumnej a vývojovej činnosti   </w:t>
      </w:r>
    </w:p>
    <w:p w:rsidR="006A7751" w:rsidRPr="00BD5921" w:rsidRDefault="006A7751" w:rsidP="006A7751">
      <w:pPr>
        <w:rPr>
          <w:szCs w:val="22"/>
          <w:lang w:val="sk-SK"/>
        </w:rPr>
      </w:pPr>
      <w:bookmarkStart w:id="229" w:name="_Toc156113589"/>
    </w:p>
    <w:bookmarkStart w:id="230" w:name="_MON_1392031094"/>
    <w:bookmarkStart w:id="231" w:name="_MON_1392033048"/>
    <w:bookmarkEnd w:id="230"/>
    <w:bookmarkEnd w:id="231"/>
    <w:p w:rsidR="00452463" w:rsidRPr="00BD5921" w:rsidRDefault="0037685A">
      <w:pPr>
        <w:jc w:val="center"/>
        <w:rPr>
          <w:szCs w:val="22"/>
          <w:lang w:val="sk-SK"/>
        </w:rPr>
      </w:pPr>
      <w:r w:rsidRPr="00BD5921">
        <w:rPr>
          <w:szCs w:val="22"/>
          <w:lang w:val="sk-SK"/>
        </w:rPr>
        <w:object w:dxaOrig="9496" w:dyaOrig="2084">
          <v:shape id="_x0000_i1048" type="#_x0000_t75" style="width:449.55pt;height:105.9pt" o:ole="">
            <v:imagedata r:id="rId54" o:title=""/>
          </v:shape>
          <o:OLEObject Type="Embed" ProgID="Excel.Sheet.12" ShapeID="_x0000_i1048" DrawAspect="Content" ObjectID="_1457730082" r:id="rId55"/>
        </w:object>
      </w:r>
    </w:p>
    <w:p w:rsidR="00EC3B98" w:rsidRPr="00BD5921" w:rsidRDefault="00EC3B98" w:rsidP="00EC3B98">
      <w:pPr>
        <w:rPr>
          <w:szCs w:val="22"/>
          <w:lang w:val="sk-SK"/>
        </w:rPr>
      </w:pPr>
    </w:p>
    <w:p w:rsidR="002206FC" w:rsidRPr="00BD5921" w:rsidRDefault="002206FC" w:rsidP="002206FC">
      <w:pPr>
        <w:rPr>
          <w:szCs w:val="22"/>
          <w:lang w:val="sk-SK"/>
        </w:rPr>
      </w:pPr>
      <w:bookmarkStart w:id="232" w:name="_Toc156113590"/>
      <w:bookmarkEnd w:id="229"/>
    </w:p>
    <w:p w:rsidR="002206FC" w:rsidRPr="00BD5921" w:rsidRDefault="00C9279C" w:rsidP="007E70D9">
      <w:pPr>
        <w:pStyle w:val="Nadpis2"/>
        <w:rPr>
          <w:lang w:val="sk-SK"/>
        </w:rPr>
      </w:pPr>
      <w:r w:rsidRPr="00BD5921">
        <w:rPr>
          <w:lang w:val="sk-SK"/>
        </w:rPr>
        <w:t xml:space="preserve">Informácie o zásobách </w:t>
      </w:r>
    </w:p>
    <w:bookmarkEnd w:id="232"/>
    <w:p w:rsidR="00E26816" w:rsidRPr="00BD5921" w:rsidRDefault="00E26816">
      <w:pPr>
        <w:rPr>
          <w:szCs w:val="22"/>
          <w:lang w:val="sk-SK"/>
        </w:rPr>
      </w:pPr>
    </w:p>
    <w:p w:rsidR="004A7C5B" w:rsidRPr="00BD5921" w:rsidRDefault="00C9279C" w:rsidP="007E70D9">
      <w:pPr>
        <w:pStyle w:val="Nadpis3"/>
      </w:pPr>
      <w:bookmarkStart w:id="233" w:name="_Toc156113591"/>
      <w:r w:rsidRPr="00BD5921">
        <w:t>Prehľad o opravných položkách k zásobám</w:t>
      </w:r>
      <w:bookmarkEnd w:id="233"/>
    </w:p>
    <w:p w:rsidR="003B2F31" w:rsidRPr="00BD5921" w:rsidRDefault="003B2F31" w:rsidP="003B2F31">
      <w:pPr>
        <w:pStyle w:val="Normlnysozarkami"/>
        <w:rPr>
          <w:szCs w:val="22"/>
          <w:lang w:val="sk-SK"/>
        </w:rPr>
      </w:pPr>
    </w:p>
    <w:p w:rsidR="004F5623" w:rsidRPr="00BD5921" w:rsidRDefault="00194BD5" w:rsidP="00194BD5">
      <w:pPr>
        <w:pStyle w:val="Normlnysozarkami"/>
        <w:ind w:left="0"/>
        <w:rPr>
          <w:rFonts w:cs="TimesNewRomanPSMT"/>
          <w:szCs w:val="22"/>
          <w:lang w:val="sk-SK"/>
        </w:rPr>
      </w:pPr>
      <w:r w:rsidRPr="00BD5921">
        <w:rPr>
          <w:rFonts w:cs="TimesNewRomanPSMT"/>
          <w:szCs w:val="22"/>
          <w:lang w:val="sk-SK"/>
        </w:rPr>
        <w:t>Vývoj opravnej položky v priebehu účtovného obdobia je uvedený v nasledujúcom prehľade:</w:t>
      </w:r>
    </w:p>
    <w:p w:rsidR="00194BD5" w:rsidRPr="00BD5921" w:rsidRDefault="00194BD5" w:rsidP="00194BD5">
      <w:pPr>
        <w:pStyle w:val="Normlnysozarkami"/>
        <w:ind w:left="0"/>
        <w:rPr>
          <w:color w:val="FF0000"/>
          <w:szCs w:val="22"/>
          <w:lang w:val="sk-SK"/>
        </w:rPr>
      </w:pPr>
    </w:p>
    <w:bookmarkStart w:id="234" w:name="_MON_1387707883"/>
    <w:bookmarkStart w:id="235" w:name="_MON_1387707897"/>
    <w:bookmarkStart w:id="236" w:name="_MON_1387961466"/>
    <w:bookmarkStart w:id="237" w:name="_MON_1388475959"/>
    <w:bookmarkStart w:id="238" w:name="_MON_1388475984"/>
    <w:bookmarkStart w:id="239" w:name="_MON_1389447082"/>
    <w:bookmarkStart w:id="240" w:name="_MON_1387707681"/>
    <w:bookmarkStart w:id="241" w:name="_MON_1392033060"/>
    <w:bookmarkStart w:id="242" w:name="_MON_1387707762"/>
    <w:bookmarkStart w:id="243" w:name="_MON_1387707801"/>
    <w:bookmarkStart w:id="244" w:name="_MON_1387707840"/>
    <w:bookmarkEnd w:id="234"/>
    <w:bookmarkEnd w:id="235"/>
    <w:bookmarkEnd w:id="236"/>
    <w:bookmarkEnd w:id="237"/>
    <w:bookmarkEnd w:id="238"/>
    <w:bookmarkEnd w:id="239"/>
    <w:bookmarkEnd w:id="240"/>
    <w:bookmarkEnd w:id="241"/>
    <w:bookmarkEnd w:id="242"/>
    <w:bookmarkEnd w:id="243"/>
    <w:bookmarkEnd w:id="244"/>
    <w:p w:rsidR="003143B7" w:rsidRPr="00BD5921" w:rsidRDefault="0037685A" w:rsidP="003143B7">
      <w:pPr>
        <w:pStyle w:val="Normlnysozarkami"/>
        <w:ind w:left="0"/>
        <w:rPr>
          <w:szCs w:val="22"/>
          <w:lang w:val="sk-SK"/>
        </w:rPr>
      </w:pPr>
      <w:r w:rsidRPr="00BD5921">
        <w:rPr>
          <w:szCs w:val="22"/>
          <w:lang w:val="sk-SK"/>
        </w:rPr>
        <w:object w:dxaOrig="8822" w:dyaOrig="4274">
          <v:shape id="_x0000_i1049" type="#_x0000_t75" style="width:416.25pt;height:201.5pt" o:ole="">
            <v:imagedata r:id="rId56" o:title=""/>
          </v:shape>
          <o:OLEObject Type="Embed" ProgID="Excel.Sheet.12" ShapeID="_x0000_i1049" DrawAspect="Content" ObjectID="_1457730083" r:id="rId57"/>
        </w:object>
      </w:r>
    </w:p>
    <w:p w:rsidR="0050193A" w:rsidRPr="00BD5921" w:rsidRDefault="0050193A" w:rsidP="0050193A">
      <w:pPr>
        <w:tabs>
          <w:tab w:val="right" w:pos="8506"/>
        </w:tabs>
        <w:rPr>
          <w:b/>
          <w:szCs w:val="22"/>
          <w:lang w:val="sk-SK"/>
        </w:rPr>
      </w:pPr>
    </w:p>
    <w:p w:rsidR="009509B0" w:rsidRPr="00BD5921" w:rsidRDefault="003765F7" w:rsidP="009509B0">
      <w:pPr>
        <w:autoSpaceDE w:val="0"/>
        <w:autoSpaceDN w:val="0"/>
        <w:adjustRightInd w:val="0"/>
        <w:rPr>
          <w:i/>
          <w:szCs w:val="22"/>
          <w:lang w:val="sk-SK"/>
        </w:rPr>
      </w:pPr>
      <w:r>
        <w:rPr>
          <w:rFonts w:cs="TimesNewRomanPSMT"/>
          <w:szCs w:val="22"/>
          <w:lang w:val="sk-SK"/>
        </w:rPr>
        <w:br w:type="page"/>
      </w:r>
      <w:r w:rsidR="009509B0" w:rsidRPr="00BD5921">
        <w:rPr>
          <w:rFonts w:cs="TimesNewRomanPSMT"/>
          <w:szCs w:val="22"/>
          <w:lang w:val="sk-SK"/>
        </w:rPr>
        <w:lastRenderedPageBreak/>
        <w:t>Zníženie úžitkovej hodnoty zásob bolo zohľadnené vytvorením opravnej položky. Úžitková hodnota zásob sa znížila predovšetkým v dôsledku xxxxx</w:t>
      </w:r>
      <w:r w:rsidR="009509B0" w:rsidRPr="00BD5921">
        <w:rPr>
          <w:rFonts w:cs="TimesNewRomanPSMT"/>
          <w:i/>
          <w:szCs w:val="22"/>
          <w:lang w:val="sk-SK"/>
        </w:rPr>
        <w:t>(nehodiace sa vymazať: zmeny výrobného sortimentu, nadmernosti zásob, zníženia obstarávacích cien materiálu v porovnaní s jeho doterajšou účtovnou hodnotou a zníženia predajných cien).</w:t>
      </w:r>
    </w:p>
    <w:p w:rsidR="009509B0" w:rsidRPr="00BD5921" w:rsidRDefault="009509B0">
      <w:pPr>
        <w:rPr>
          <w:szCs w:val="22"/>
          <w:lang w:val="sk-SK"/>
        </w:rPr>
      </w:pPr>
    </w:p>
    <w:p w:rsidR="005B653D" w:rsidRPr="00BD5921" w:rsidRDefault="005B653D">
      <w:pPr>
        <w:rPr>
          <w:szCs w:val="22"/>
          <w:lang w:val="sk-SK"/>
        </w:rPr>
      </w:pPr>
    </w:p>
    <w:p w:rsidR="004A7C5B" w:rsidRPr="00BD5921" w:rsidRDefault="00C9279C" w:rsidP="007E70D9">
      <w:pPr>
        <w:pStyle w:val="Nadpis3"/>
      </w:pPr>
      <w:bookmarkStart w:id="245" w:name="_Toc156113592"/>
      <w:r w:rsidRPr="00BD5921">
        <w:t>Účtovná jednotka vykazuje v účtovnej závierke zásoby,</w:t>
      </w:r>
      <w:bookmarkEnd w:id="245"/>
    </w:p>
    <w:p w:rsidR="004F5623" w:rsidRPr="00BD5921" w:rsidRDefault="004F5623">
      <w:pPr>
        <w:pStyle w:val="Normlnysozarkami"/>
        <w:ind w:left="0"/>
        <w:rPr>
          <w:szCs w:val="22"/>
          <w:lang w:val="sk-SK"/>
        </w:rPr>
      </w:pPr>
    </w:p>
    <w:p w:rsidR="004A7C5B" w:rsidRPr="00BD5921" w:rsidRDefault="00C9279C" w:rsidP="00B41D19">
      <w:pPr>
        <w:numPr>
          <w:ilvl w:val="0"/>
          <w:numId w:val="23"/>
        </w:numPr>
        <w:rPr>
          <w:szCs w:val="22"/>
          <w:lang w:val="sk-SK"/>
        </w:rPr>
      </w:pPr>
      <w:r w:rsidRPr="00BD5921">
        <w:rPr>
          <w:szCs w:val="22"/>
          <w:lang w:val="sk-SK"/>
        </w:rPr>
        <w:t>na ktoré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numPr>
          <w:ilvl w:val="0"/>
          <w:numId w:val="22"/>
        </w:numPr>
        <w:rPr>
          <w:szCs w:val="22"/>
          <w:lang w:val="sk-SK"/>
        </w:rPr>
      </w:pPr>
      <w:r w:rsidRPr="00BD5921">
        <w:rPr>
          <w:szCs w:val="22"/>
          <w:lang w:val="sk-SK"/>
        </w:rPr>
        <w:t>s ktorými má obmedzené právo nakladania</w:t>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E285E">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4F5623" w:rsidRPr="00BD5921" w:rsidRDefault="004F5623" w:rsidP="004F5623">
      <w:pPr>
        <w:rPr>
          <w:szCs w:val="22"/>
          <w:lang w:val="sk-SK"/>
        </w:rPr>
      </w:pPr>
    </w:p>
    <w:bookmarkStart w:id="246" w:name="_MON_1387788255"/>
    <w:bookmarkStart w:id="247" w:name="_MON_1387961639"/>
    <w:bookmarkStart w:id="248" w:name="_MON_1387961690"/>
    <w:bookmarkStart w:id="249" w:name="_MON_1388476026"/>
    <w:bookmarkStart w:id="250" w:name="_MON_1388476044"/>
    <w:bookmarkStart w:id="251" w:name="_MON_1388476065"/>
    <w:bookmarkStart w:id="252" w:name="_MON_1389447094"/>
    <w:bookmarkStart w:id="253" w:name="_MON_1387788183"/>
    <w:bookmarkStart w:id="254" w:name="_MON_1392033064"/>
    <w:bookmarkStart w:id="255" w:name="_MON_1392033974"/>
    <w:bookmarkStart w:id="256" w:name="_MON_1387788196"/>
    <w:bookmarkStart w:id="257" w:name="_MON_1387788213"/>
    <w:bookmarkEnd w:id="246"/>
    <w:bookmarkEnd w:id="247"/>
    <w:bookmarkEnd w:id="248"/>
    <w:bookmarkEnd w:id="249"/>
    <w:bookmarkEnd w:id="250"/>
    <w:bookmarkEnd w:id="251"/>
    <w:bookmarkEnd w:id="252"/>
    <w:bookmarkEnd w:id="253"/>
    <w:bookmarkEnd w:id="254"/>
    <w:bookmarkEnd w:id="255"/>
    <w:bookmarkEnd w:id="256"/>
    <w:bookmarkEnd w:id="257"/>
    <w:p w:rsidR="004F5623" w:rsidRPr="00BD5921" w:rsidRDefault="0037685A" w:rsidP="004F5623">
      <w:pPr>
        <w:rPr>
          <w:szCs w:val="22"/>
          <w:lang w:val="sk-SK"/>
        </w:rPr>
      </w:pPr>
      <w:r w:rsidRPr="00BD5921">
        <w:rPr>
          <w:szCs w:val="22"/>
          <w:lang w:val="sk-SK"/>
        </w:rPr>
        <w:object w:dxaOrig="9077" w:dyaOrig="1020">
          <v:shape id="_x0000_i1050" type="#_x0000_t75" style="width:428.95pt;height:52.05pt" o:ole="">
            <v:imagedata r:id="rId58" o:title=""/>
          </v:shape>
          <o:OLEObject Type="Embed" ProgID="Excel.Sheet.12" ShapeID="_x0000_i1050" DrawAspect="Content" ObjectID="_1457730084" r:id="rId59"/>
        </w:object>
      </w:r>
    </w:p>
    <w:p w:rsidR="0050193A" w:rsidRPr="00BD5921" w:rsidRDefault="0050193A" w:rsidP="0050193A">
      <w:pPr>
        <w:tabs>
          <w:tab w:val="right" w:pos="8506"/>
        </w:tabs>
        <w:rPr>
          <w:b/>
          <w:szCs w:val="22"/>
          <w:lang w:val="sk-SK"/>
        </w:rPr>
      </w:pPr>
    </w:p>
    <w:p w:rsidR="005B653D" w:rsidRPr="00BD5921" w:rsidRDefault="005B653D" w:rsidP="00C82914">
      <w:pPr>
        <w:rPr>
          <w:szCs w:val="22"/>
          <w:lang w:val="sk-SK"/>
        </w:rPr>
      </w:pPr>
    </w:p>
    <w:p w:rsidR="004A7C5B" w:rsidRPr="00BD5921" w:rsidRDefault="00C9279C" w:rsidP="007E70D9">
      <w:pPr>
        <w:pStyle w:val="Nadpis3"/>
      </w:pPr>
      <w:bookmarkStart w:id="258" w:name="_Toc156113593"/>
      <w:r w:rsidRPr="00BD5921">
        <w:t>Spôsob a výška poistenia zásob</w:t>
      </w:r>
      <w:bookmarkEnd w:id="258"/>
    </w:p>
    <w:p w:rsidR="004F5623" w:rsidRPr="00BD5921" w:rsidRDefault="004F5623">
      <w:pPr>
        <w:rPr>
          <w:szCs w:val="22"/>
          <w:lang w:val="sk-SK"/>
        </w:rPr>
      </w:pPr>
    </w:p>
    <w:bookmarkStart w:id="259" w:name="_MON_1392033985"/>
    <w:bookmarkStart w:id="260" w:name="_MON_1392033997"/>
    <w:bookmarkStart w:id="261" w:name="_MON_1392031113"/>
    <w:bookmarkStart w:id="262" w:name="_MON_1392033981"/>
    <w:bookmarkEnd w:id="259"/>
    <w:bookmarkEnd w:id="260"/>
    <w:bookmarkEnd w:id="261"/>
    <w:bookmarkEnd w:id="262"/>
    <w:p w:rsidR="00452463" w:rsidRPr="00BD5921" w:rsidRDefault="00F37BA2">
      <w:pPr>
        <w:jc w:val="center"/>
        <w:rPr>
          <w:szCs w:val="22"/>
          <w:lang w:val="sk-SK"/>
        </w:rPr>
      </w:pPr>
      <w:r w:rsidRPr="00BD5921">
        <w:rPr>
          <w:szCs w:val="22"/>
          <w:lang w:val="sk-SK"/>
        </w:rPr>
        <w:object w:dxaOrig="9520" w:dyaOrig="1771">
          <v:shape id="_x0000_i1051" type="#_x0000_t75" style="width:449.55pt;height:90.15pt" o:ole="">
            <v:imagedata r:id="rId60" o:title=""/>
          </v:shape>
          <o:OLEObject Type="Embed" ProgID="Excel.Sheet.12" ShapeID="_x0000_i1051" DrawAspect="Content" ObjectID="_1457730085" r:id="rId61"/>
        </w:object>
      </w:r>
    </w:p>
    <w:p w:rsidR="00C82914" w:rsidRPr="00BD5921" w:rsidRDefault="00C82914">
      <w:pPr>
        <w:rPr>
          <w:szCs w:val="22"/>
          <w:lang w:val="sk-SK"/>
        </w:rPr>
      </w:pPr>
    </w:p>
    <w:p w:rsidR="002206FC" w:rsidRPr="00BD5921" w:rsidRDefault="002206FC">
      <w:pPr>
        <w:rPr>
          <w:szCs w:val="22"/>
          <w:lang w:val="sk-SK"/>
        </w:rPr>
      </w:pPr>
    </w:p>
    <w:p w:rsidR="002206FC" w:rsidRPr="00BD5921" w:rsidRDefault="00C9279C" w:rsidP="007E70D9">
      <w:pPr>
        <w:pStyle w:val="Nadpis2"/>
        <w:rPr>
          <w:lang w:val="sk-SK"/>
        </w:rPr>
      </w:pPr>
      <w:bookmarkStart w:id="263" w:name="_Toc156113594"/>
      <w:r w:rsidRPr="00BD5921">
        <w:rPr>
          <w:lang w:val="sk-SK"/>
        </w:rPr>
        <w:t>Údaje o zákazkovej výrobe a zákazkovej výstavbe nehnuteľnosti určenej na predaj</w:t>
      </w:r>
    </w:p>
    <w:bookmarkEnd w:id="263"/>
    <w:p w:rsidR="00E26816" w:rsidRPr="00BD5921" w:rsidRDefault="00E26816">
      <w:pPr>
        <w:rPr>
          <w:b/>
          <w:szCs w:val="22"/>
          <w:lang w:val="sk-SK"/>
        </w:rPr>
      </w:pPr>
    </w:p>
    <w:p w:rsidR="004A7C5B" w:rsidRPr="00BD5921" w:rsidRDefault="00C9279C" w:rsidP="007E70D9">
      <w:pPr>
        <w:pStyle w:val="Nadpis3"/>
      </w:pPr>
      <w:bookmarkStart w:id="264" w:name="_Toc156113595"/>
      <w:r w:rsidRPr="00BD5921">
        <w:t>Všeobecné údaje</w:t>
      </w:r>
      <w:bookmarkEnd w:id="264"/>
    </w:p>
    <w:p w:rsidR="00452463" w:rsidRPr="00BD5921" w:rsidRDefault="00452463">
      <w:pPr>
        <w:pStyle w:val="Normlnysozarkami"/>
        <w:rPr>
          <w:lang w:val="sk-SK"/>
        </w:rPr>
      </w:pPr>
    </w:p>
    <w:p w:rsidR="009509B0" w:rsidRPr="00BD5921" w:rsidRDefault="009509B0" w:rsidP="009509B0">
      <w:pPr>
        <w:autoSpaceDE w:val="0"/>
        <w:autoSpaceDN w:val="0"/>
        <w:adjustRightInd w:val="0"/>
        <w:rPr>
          <w:szCs w:val="22"/>
          <w:lang w:val="sk-SK"/>
        </w:rPr>
      </w:pPr>
      <w:r w:rsidRPr="00BD5921">
        <w:rPr>
          <w:rFonts w:cs="TimesNewRomanPSMT"/>
          <w:szCs w:val="22"/>
          <w:lang w:val="sk-SK"/>
        </w:rPr>
        <w:t>Ďalšie informácie o zákazkovej výrobe sú uvedené v nasledujúcich tabuľkách:</w:t>
      </w:r>
    </w:p>
    <w:p w:rsidR="004F5623" w:rsidRPr="00BD5921" w:rsidRDefault="004F5623">
      <w:pPr>
        <w:pStyle w:val="Normlnysozarkami"/>
        <w:rPr>
          <w:color w:val="FF0000"/>
          <w:szCs w:val="22"/>
          <w:lang w:val="sk-SK"/>
        </w:rPr>
      </w:pPr>
    </w:p>
    <w:bookmarkStart w:id="265" w:name="_MON_1387708067"/>
    <w:bookmarkStart w:id="266" w:name="_MON_1392034008"/>
    <w:bookmarkStart w:id="267" w:name="_MON_1387708162"/>
    <w:bookmarkStart w:id="268" w:name="_MON_1387708184"/>
    <w:bookmarkStart w:id="269" w:name="_MON_1387961676"/>
    <w:bookmarkStart w:id="270" w:name="_MON_1388476090"/>
    <w:bookmarkStart w:id="271" w:name="_MON_1388476133"/>
    <w:bookmarkStart w:id="272" w:name="_MON_1389447127"/>
    <w:bookmarkEnd w:id="265"/>
    <w:bookmarkEnd w:id="266"/>
    <w:bookmarkEnd w:id="267"/>
    <w:bookmarkEnd w:id="268"/>
    <w:bookmarkEnd w:id="269"/>
    <w:bookmarkEnd w:id="270"/>
    <w:bookmarkEnd w:id="271"/>
    <w:bookmarkEnd w:id="272"/>
    <w:p w:rsidR="003871D3" w:rsidRPr="00BD5921" w:rsidRDefault="00F37BA2" w:rsidP="003871D3">
      <w:pPr>
        <w:pStyle w:val="Normlnysozarkami"/>
        <w:ind w:left="0"/>
        <w:rPr>
          <w:lang w:val="sk-SK"/>
        </w:rPr>
      </w:pPr>
      <w:r w:rsidRPr="00BD5921">
        <w:rPr>
          <w:lang w:val="sk-SK"/>
        </w:rPr>
        <w:object w:dxaOrig="9308" w:dyaOrig="1771">
          <v:shape id="_x0000_i1052" type="#_x0000_t75" style="width:441.1pt;height:90.15pt" o:ole="">
            <v:imagedata r:id="rId62" o:title=""/>
          </v:shape>
          <o:OLEObject Type="Embed" ProgID="Excel.Sheet.12" ShapeID="_x0000_i1052" DrawAspect="Content" ObjectID="_1457730086" r:id="rId63"/>
        </w:object>
      </w:r>
    </w:p>
    <w:p w:rsidR="0050193A" w:rsidRPr="00BD5921" w:rsidRDefault="0050193A" w:rsidP="0050193A">
      <w:pPr>
        <w:tabs>
          <w:tab w:val="right" w:pos="8506"/>
        </w:tabs>
        <w:rPr>
          <w:b/>
          <w:szCs w:val="22"/>
          <w:lang w:val="sk-SK"/>
        </w:rPr>
      </w:pPr>
    </w:p>
    <w:p w:rsidR="004F5623" w:rsidRPr="00BD5921" w:rsidRDefault="004F5623" w:rsidP="003871D3">
      <w:pPr>
        <w:pStyle w:val="Normlnysozarkami"/>
        <w:ind w:left="0"/>
        <w:rPr>
          <w:lang w:val="sk-SK"/>
        </w:rPr>
      </w:pPr>
    </w:p>
    <w:bookmarkStart w:id="273" w:name="_MON_1388476153"/>
    <w:bookmarkStart w:id="274" w:name="_MON_1389447157"/>
    <w:bookmarkStart w:id="275" w:name="_MON_1387788294"/>
    <w:bookmarkStart w:id="276" w:name="_MON_1392034012"/>
    <w:bookmarkStart w:id="277" w:name="_MON_1387961669"/>
    <w:bookmarkStart w:id="278" w:name="_MON_1388476141"/>
    <w:bookmarkEnd w:id="273"/>
    <w:bookmarkEnd w:id="274"/>
    <w:bookmarkEnd w:id="275"/>
    <w:bookmarkEnd w:id="276"/>
    <w:bookmarkEnd w:id="277"/>
    <w:bookmarkEnd w:id="278"/>
    <w:p w:rsidR="004F5623" w:rsidRPr="00BD5921" w:rsidRDefault="00F37BA2" w:rsidP="003871D3">
      <w:pPr>
        <w:pStyle w:val="Normlnysozarkami"/>
        <w:ind w:left="0"/>
        <w:rPr>
          <w:lang w:val="sk-SK"/>
        </w:rPr>
      </w:pPr>
      <w:r w:rsidRPr="00BD5921">
        <w:rPr>
          <w:lang w:val="sk-SK"/>
        </w:rPr>
        <w:object w:dxaOrig="7748" w:dyaOrig="1271">
          <v:shape id="_x0000_i1053" type="#_x0000_t75" style="width:366.65pt;height:64.75pt" o:ole="">
            <v:imagedata r:id="rId64" o:title=""/>
          </v:shape>
          <o:OLEObject Type="Embed" ProgID="Excel.Sheet.12" ShapeID="_x0000_i1053" DrawAspect="Content" ObjectID="_1457730087" r:id="rId65"/>
        </w:object>
      </w:r>
    </w:p>
    <w:p w:rsidR="00452463" w:rsidRPr="00BD5921" w:rsidRDefault="00452463">
      <w:pPr>
        <w:pStyle w:val="Normlnysozarkami"/>
        <w:rPr>
          <w:szCs w:val="22"/>
          <w:lang w:val="sk-SK"/>
        </w:rPr>
      </w:pPr>
    </w:p>
    <w:p w:rsidR="00830C4A" w:rsidRPr="00BD5921" w:rsidRDefault="00830C4A">
      <w:pPr>
        <w:rPr>
          <w:szCs w:val="22"/>
          <w:lang w:val="sk-SK"/>
        </w:rPr>
      </w:pPr>
    </w:p>
    <w:p w:rsidR="004E5837" w:rsidRPr="00BD5921" w:rsidRDefault="004E5837">
      <w:pPr>
        <w:rPr>
          <w:szCs w:val="22"/>
          <w:lang w:val="sk-SK"/>
        </w:rPr>
      </w:pPr>
    </w:p>
    <w:p w:rsidR="004E5837" w:rsidRPr="00BD5921" w:rsidRDefault="004E5837">
      <w:pPr>
        <w:rPr>
          <w:szCs w:val="22"/>
          <w:lang w:val="sk-SK"/>
        </w:rPr>
      </w:pPr>
    </w:p>
    <w:p w:rsidR="004A7C5B" w:rsidRPr="00BD5921" w:rsidRDefault="003765F7" w:rsidP="007E70D9">
      <w:pPr>
        <w:pStyle w:val="Nadpis3"/>
      </w:pPr>
      <w:bookmarkStart w:id="279" w:name="_Toc156113596"/>
      <w:r>
        <w:br w:type="page"/>
      </w:r>
      <w:r w:rsidR="00C9279C" w:rsidRPr="00BD5921">
        <w:lastRenderedPageBreak/>
        <w:t>Metóda určenia výnosov zo zákazky</w:t>
      </w:r>
      <w:bookmarkEnd w:id="279"/>
    </w:p>
    <w:p w:rsidR="00E26816" w:rsidRPr="00BD5921" w:rsidRDefault="00E26816">
      <w:pPr>
        <w:pStyle w:val="Normlnysozarkami"/>
        <w:rPr>
          <w:szCs w:val="22"/>
          <w:lang w:val="sk-SK"/>
        </w:rPr>
      </w:pPr>
    </w:p>
    <w:p w:rsidR="00452463" w:rsidRPr="00BD5921" w:rsidRDefault="00C9279C">
      <w:pPr>
        <w:pStyle w:val="Nadpis4"/>
        <w:rPr>
          <w:szCs w:val="22"/>
        </w:rPr>
      </w:pPr>
      <w:r w:rsidRPr="00BD5921">
        <w:rPr>
          <w:szCs w:val="22"/>
        </w:rPr>
        <w:t>Zákazková výroba</w:t>
      </w:r>
    </w:p>
    <w:p w:rsidR="004F5623" w:rsidRPr="00BD5921" w:rsidRDefault="004F5623">
      <w:pPr>
        <w:pStyle w:val="Normlnysozarkami"/>
        <w:rPr>
          <w:szCs w:val="22"/>
          <w:lang w:val="sk-SK"/>
        </w:rPr>
      </w:pPr>
    </w:p>
    <w:p w:rsidR="004A7C5B"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F5623" w:rsidRPr="00BD5921" w:rsidRDefault="00C9279C" w:rsidP="00E26816">
      <w:pPr>
        <w:numPr>
          <w:ilvl w:val="0"/>
          <w:numId w:val="10"/>
        </w:numPr>
        <w:tabs>
          <w:tab w:val="right" w:pos="8222"/>
        </w:tabs>
        <w:rPr>
          <w:szCs w:val="22"/>
          <w:lang w:val="sk-SK"/>
        </w:rPr>
      </w:pPr>
      <w:r w:rsidRPr="00BD5921">
        <w:rPr>
          <w:szCs w:val="22"/>
          <w:lang w:val="sk-SK"/>
        </w:rPr>
        <w:t xml:space="preserve">iná metóda (text) </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5B653D" w:rsidRDefault="005B653D">
      <w:pPr>
        <w:tabs>
          <w:tab w:val="right" w:pos="8222"/>
        </w:tabs>
        <w:ind w:left="360"/>
        <w:rPr>
          <w:szCs w:val="22"/>
          <w:lang w:val="sk-SK"/>
        </w:rPr>
      </w:pPr>
    </w:p>
    <w:p w:rsidR="00C8641D" w:rsidRPr="00BD5921" w:rsidRDefault="00C8641D">
      <w:pPr>
        <w:tabs>
          <w:tab w:val="right" w:pos="8222"/>
        </w:tabs>
        <w:ind w:left="360"/>
        <w:rPr>
          <w:szCs w:val="22"/>
          <w:lang w:val="sk-SK"/>
        </w:rPr>
      </w:pPr>
    </w:p>
    <w:p w:rsidR="004F2084" w:rsidRPr="00BD5921" w:rsidRDefault="00C9279C" w:rsidP="004F2084">
      <w:pPr>
        <w:pStyle w:val="Nadpis4"/>
        <w:rPr>
          <w:szCs w:val="22"/>
        </w:rPr>
      </w:pPr>
      <w:r w:rsidRPr="00BD5921">
        <w:rPr>
          <w:szCs w:val="22"/>
        </w:rPr>
        <w:t>Zákazková výstavba  nehnuteľnosti určenej na predaj</w:t>
      </w:r>
    </w:p>
    <w:p w:rsidR="004F2084" w:rsidRPr="00BD5921" w:rsidRDefault="004F2084" w:rsidP="004F2084">
      <w:pPr>
        <w:pStyle w:val="Normlnysozarkami"/>
        <w:rPr>
          <w:szCs w:val="22"/>
          <w:lang w:val="sk-SK"/>
        </w:rPr>
      </w:pPr>
    </w:p>
    <w:p w:rsidR="004F2084"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F2084"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5B653D" w:rsidRPr="00BD5921" w:rsidRDefault="005B653D">
      <w:pPr>
        <w:tabs>
          <w:tab w:val="right" w:pos="8222"/>
        </w:tabs>
        <w:ind w:left="360"/>
        <w:rPr>
          <w:szCs w:val="22"/>
          <w:lang w:val="sk-SK"/>
        </w:rPr>
      </w:pPr>
    </w:p>
    <w:p w:rsidR="00452463" w:rsidRPr="00BD5921" w:rsidRDefault="00C9279C">
      <w:pPr>
        <w:tabs>
          <w:tab w:val="right" w:pos="8222"/>
        </w:tabs>
        <w:ind w:left="360"/>
        <w:rPr>
          <w:szCs w:val="22"/>
          <w:lang w:val="sk-SK"/>
        </w:rPr>
      </w:pPr>
      <w:r w:rsidRPr="00BD5921">
        <w:rPr>
          <w:szCs w:val="22"/>
          <w:lang w:val="sk-SK"/>
        </w:rPr>
        <w:tab/>
      </w:r>
    </w:p>
    <w:p w:rsidR="004A7C5B" w:rsidRPr="00BD5921" w:rsidRDefault="00C9279C" w:rsidP="007E70D9">
      <w:pPr>
        <w:pStyle w:val="Nadpis3"/>
      </w:pPr>
      <w:bookmarkStart w:id="280" w:name="_Toc156113597"/>
      <w:r w:rsidRPr="00BD5921">
        <w:t>Metóda určenia stupňa dokončenia zákazky</w:t>
      </w:r>
      <w:bookmarkEnd w:id="280"/>
    </w:p>
    <w:p w:rsidR="007B2348" w:rsidRPr="00BD5921" w:rsidRDefault="007B2348" w:rsidP="007B2348">
      <w:pPr>
        <w:pStyle w:val="Normlnysozarkami"/>
        <w:rPr>
          <w:szCs w:val="22"/>
          <w:lang w:val="sk-SK"/>
        </w:rPr>
      </w:pPr>
    </w:p>
    <w:p w:rsidR="00F02B52" w:rsidRPr="00BD5921" w:rsidRDefault="00F02B52" w:rsidP="00F02B52">
      <w:pPr>
        <w:autoSpaceDE w:val="0"/>
        <w:autoSpaceDN w:val="0"/>
        <w:adjustRightInd w:val="0"/>
        <w:rPr>
          <w:rFonts w:cs="Arial"/>
          <w:sz w:val="20"/>
          <w:lang w:val="sk-SK"/>
        </w:rPr>
      </w:pPr>
      <w:r w:rsidRPr="00BD5921">
        <w:rPr>
          <w:rFonts w:cs="TimesNewRomanPSMT"/>
          <w:szCs w:val="22"/>
          <w:lang w:val="sk-SK"/>
        </w:rPr>
        <w:t xml:space="preserve">Výnosy zo zákazkovej výroby boli stanovené na základe ceny dohodnutej v zmluve a vykázané v bežnom účtovnom období podľa stupňa dokončenia zákazky. Stupeň dokončenia zákazky sa zistil </w:t>
      </w:r>
      <w:r w:rsidRPr="00BD5921">
        <w:rPr>
          <w:rFonts w:cs="Arial"/>
          <w:sz w:val="20"/>
          <w:lang w:val="sk-SK"/>
        </w:rPr>
        <w:t xml:space="preserve">kumulatívne ku dňu, ku ktorému sa zostavuje účtovná závierka </w:t>
      </w:r>
      <w:r w:rsidRPr="00BD5921">
        <w:rPr>
          <w:rFonts w:cs="TimesNewRomanPSMT"/>
          <w:szCs w:val="22"/>
          <w:lang w:val="sk-SK"/>
        </w:rPr>
        <w:t>ako</w:t>
      </w:r>
      <w:r w:rsidRPr="00BD5921">
        <w:rPr>
          <w:rFonts w:cs="Arial"/>
          <w:i/>
          <w:sz w:val="20"/>
          <w:lang w:val="sk-SK"/>
        </w:rPr>
        <w:t>(vyberte relevantné):</w:t>
      </w:r>
    </w:p>
    <w:p w:rsidR="00F02B52" w:rsidRPr="00BD5921" w:rsidRDefault="00F02B52" w:rsidP="00F02B52">
      <w:pPr>
        <w:pStyle w:val="Normlnysozarkami"/>
        <w:ind w:left="0"/>
        <w:rPr>
          <w:szCs w:val="22"/>
          <w:lang w:val="sk-SK"/>
        </w:rPr>
      </w:pPr>
    </w:p>
    <w:p w:rsidR="004A7C5B" w:rsidRPr="00BD5921" w:rsidRDefault="00BE6E14" w:rsidP="00B41D19">
      <w:pPr>
        <w:numPr>
          <w:ilvl w:val="0"/>
          <w:numId w:val="11"/>
        </w:numPr>
        <w:tabs>
          <w:tab w:val="right" w:pos="8222"/>
        </w:tabs>
        <w:rPr>
          <w:szCs w:val="22"/>
          <w:lang w:val="sk-SK"/>
        </w:rPr>
      </w:pPr>
      <w:r w:rsidRPr="00BD5921">
        <w:rPr>
          <w:szCs w:val="22"/>
          <w:lang w:val="sk-SK"/>
        </w:rPr>
        <w:t>pomer skutočne vynaložených nákladov na zákazkovú výrobu za vykonanú prácu a aktualizovaného rozpočtu celkových nákladov na zákazkovú výrobu</w:t>
      </w:r>
      <w:r w:rsidR="00C9279C"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5B653D" w:rsidRPr="00BD5921" w:rsidRDefault="00BE6E14" w:rsidP="00B41D19">
      <w:pPr>
        <w:numPr>
          <w:ilvl w:val="0"/>
          <w:numId w:val="12"/>
        </w:numPr>
        <w:tabs>
          <w:tab w:val="right" w:pos="8222"/>
        </w:tabs>
        <w:rPr>
          <w:szCs w:val="22"/>
          <w:lang w:val="sk-SK"/>
        </w:rPr>
      </w:pPr>
      <w:r w:rsidRPr="00BD5921">
        <w:rPr>
          <w:szCs w:val="22"/>
          <w:lang w:val="sk-SK"/>
        </w:rPr>
        <w:t xml:space="preserve">zistenie stavu vykonanej práce, napríklad pomocou odpracovaných hodín, </w:t>
      </w:r>
    </w:p>
    <w:p w:rsidR="004A7C5B" w:rsidRPr="00BD5921" w:rsidRDefault="00BE6E14" w:rsidP="005B653D">
      <w:pPr>
        <w:tabs>
          <w:tab w:val="right" w:pos="8222"/>
        </w:tabs>
        <w:ind w:left="360"/>
        <w:rPr>
          <w:szCs w:val="22"/>
          <w:lang w:val="sk-SK"/>
        </w:rPr>
      </w:pPr>
      <w:r w:rsidRPr="00BD5921">
        <w:rPr>
          <w:szCs w:val="22"/>
          <w:lang w:val="sk-SK"/>
        </w:rPr>
        <w:t>ukončených operácií</w:t>
      </w:r>
      <w:r w:rsidR="00C9279C"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BE6E14" w:rsidP="00B41D19">
      <w:pPr>
        <w:numPr>
          <w:ilvl w:val="0"/>
          <w:numId w:val="13"/>
        </w:numPr>
        <w:tabs>
          <w:tab w:val="right" w:pos="8222"/>
        </w:tabs>
        <w:rPr>
          <w:szCs w:val="22"/>
          <w:lang w:val="sk-SK"/>
        </w:rPr>
      </w:pPr>
      <w:r w:rsidRPr="00BD5921">
        <w:rPr>
          <w:szCs w:val="22"/>
          <w:lang w:val="sk-SK"/>
        </w:rPr>
        <w:t>dokončenie pomernej fyzickej časti zmluvnej práce</w:t>
      </w:r>
      <w:r w:rsidR="00C9279C"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4"/>
        </w:numPr>
        <w:tabs>
          <w:tab w:val="right" w:pos="8222"/>
        </w:tabs>
        <w:rPr>
          <w:szCs w:val="22"/>
          <w:lang w:val="sk-SK"/>
        </w:rPr>
      </w:pPr>
      <w:r w:rsidRPr="00BD5921">
        <w:rPr>
          <w:szCs w:val="22"/>
          <w:lang w:val="sk-SK"/>
        </w:rPr>
        <w:t>iná metóda (text)</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F02B52" w:rsidRPr="00BD5921" w:rsidRDefault="00F02B52" w:rsidP="006C12B1">
      <w:pPr>
        <w:pStyle w:val="odstavec"/>
        <w:rPr>
          <w:lang w:val="sk-SK"/>
        </w:rPr>
      </w:pPr>
    </w:p>
    <w:p w:rsidR="00F02B52" w:rsidRPr="00BD5921" w:rsidRDefault="00F02B52" w:rsidP="00F02B52">
      <w:pPr>
        <w:autoSpaceDE w:val="0"/>
        <w:autoSpaceDN w:val="0"/>
        <w:adjustRightInd w:val="0"/>
        <w:rPr>
          <w:rFonts w:cs="TimesNewRomanPSMT"/>
          <w:szCs w:val="22"/>
          <w:lang w:val="sk-SK"/>
        </w:rPr>
      </w:pPr>
      <w:r w:rsidRPr="00BD5921">
        <w:rPr>
          <w:rFonts w:cs="TimesNewRomanPSMT"/>
          <w:szCs w:val="22"/>
          <w:lang w:val="sk-SK"/>
        </w:rPr>
        <w:t>Do výpočtu sa zahrnuli len tie náklady, ktoré zodpovedajú už vykonanej práci.</w:t>
      </w:r>
    </w:p>
    <w:p w:rsidR="00F02B52" w:rsidRPr="00BD5921" w:rsidRDefault="00F02B52" w:rsidP="00F02B52">
      <w:pPr>
        <w:autoSpaceDE w:val="0"/>
        <w:autoSpaceDN w:val="0"/>
        <w:adjustRightInd w:val="0"/>
        <w:rPr>
          <w:rFonts w:cs="TimesNewRomanPSMT"/>
          <w:color w:val="FF0000"/>
          <w:szCs w:val="22"/>
          <w:lang w:val="sk-SK"/>
        </w:rPr>
      </w:pPr>
    </w:p>
    <w:p w:rsidR="00CA323F" w:rsidRPr="00BD5921" w:rsidRDefault="00CA323F" w:rsidP="00CA323F">
      <w:pPr>
        <w:tabs>
          <w:tab w:val="right" w:pos="8222"/>
        </w:tabs>
        <w:rPr>
          <w:szCs w:val="22"/>
          <w:lang w:val="sk-SK"/>
        </w:rPr>
      </w:pPr>
    </w:p>
    <w:p w:rsidR="004A7C5B" w:rsidRPr="00BD5921" w:rsidRDefault="00C9279C" w:rsidP="007E70D9">
      <w:pPr>
        <w:pStyle w:val="Nadpis3"/>
      </w:pPr>
      <w:bookmarkStart w:id="281" w:name="_Toc156113598"/>
      <w:r w:rsidRPr="00BD5921">
        <w:t>Údaje o nedokončených zákazkách k 31. 12. 20xx</w:t>
      </w:r>
      <w:bookmarkEnd w:id="281"/>
    </w:p>
    <w:p w:rsidR="004F5623" w:rsidRPr="00BD5921" w:rsidRDefault="004F5623">
      <w:pPr>
        <w:rPr>
          <w:szCs w:val="22"/>
          <w:lang w:val="sk-SK"/>
        </w:rPr>
      </w:pPr>
    </w:p>
    <w:bookmarkStart w:id="282" w:name="_MON_1387961663"/>
    <w:bookmarkStart w:id="283" w:name="_MON_1387961714"/>
    <w:bookmarkStart w:id="284" w:name="_MON_1388398278"/>
    <w:bookmarkStart w:id="285" w:name="_MON_1388476217"/>
    <w:bookmarkStart w:id="286" w:name="_MON_1389447190"/>
    <w:bookmarkStart w:id="287" w:name="_MON_1387788374"/>
    <w:bookmarkStart w:id="288" w:name="_MON_1392034018"/>
    <w:bookmarkEnd w:id="282"/>
    <w:bookmarkEnd w:id="283"/>
    <w:bookmarkEnd w:id="284"/>
    <w:bookmarkEnd w:id="285"/>
    <w:bookmarkEnd w:id="286"/>
    <w:bookmarkEnd w:id="287"/>
    <w:bookmarkEnd w:id="288"/>
    <w:p w:rsidR="004F5623" w:rsidRPr="00BD5921" w:rsidRDefault="00F37BA2">
      <w:pPr>
        <w:rPr>
          <w:szCs w:val="22"/>
          <w:lang w:val="sk-SK"/>
        </w:rPr>
      </w:pPr>
      <w:r w:rsidRPr="00BD5921">
        <w:rPr>
          <w:szCs w:val="22"/>
          <w:lang w:val="sk-SK"/>
        </w:rPr>
        <w:object w:dxaOrig="9323" w:dyaOrig="2522">
          <v:shape id="_x0000_i1054" type="#_x0000_t75" style="width:441.1pt;height:128.25pt" o:ole="">
            <v:imagedata r:id="rId66" o:title=""/>
          </v:shape>
          <o:OLEObject Type="Embed" ProgID="Excel.Sheet.12" ShapeID="_x0000_i1054" DrawAspect="Content" ObjectID="_1457730088" r:id="rId67"/>
        </w:object>
      </w:r>
    </w:p>
    <w:p w:rsidR="0050193A" w:rsidRPr="00BD5921" w:rsidRDefault="0050193A" w:rsidP="0050193A">
      <w:pPr>
        <w:tabs>
          <w:tab w:val="right" w:pos="8506"/>
        </w:tabs>
        <w:rPr>
          <w:b/>
          <w:szCs w:val="22"/>
          <w:lang w:val="sk-SK"/>
        </w:rPr>
      </w:pPr>
      <w:bookmarkStart w:id="289" w:name="_Toc156113599"/>
    </w:p>
    <w:p w:rsidR="00452463" w:rsidRPr="00BD5921" w:rsidRDefault="00452463" w:rsidP="00B27105">
      <w:pPr>
        <w:rPr>
          <w:szCs w:val="22"/>
          <w:lang w:val="sk-SK"/>
        </w:rPr>
      </w:pPr>
    </w:p>
    <w:bookmarkStart w:id="290" w:name="_MON_1387708416"/>
    <w:bookmarkStart w:id="291" w:name="_MON_1387961757"/>
    <w:bookmarkStart w:id="292" w:name="_MON_1388476227"/>
    <w:bookmarkStart w:id="293" w:name="_MON_1389447217"/>
    <w:bookmarkStart w:id="294" w:name="_MON_1387708244"/>
    <w:bookmarkStart w:id="295" w:name="_MON_1392034022"/>
    <w:bookmarkStart w:id="296" w:name="_MON_1387708324"/>
    <w:bookmarkStart w:id="297" w:name="_MON_1387708340"/>
    <w:bookmarkStart w:id="298" w:name="_MON_1387708377"/>
    <w:bookmarkStart w:id="299" w:name="_MON_1387708395"/>
    <w:bookmarkEnd w:id="290"/>
    <w:bookmarkEnd w:id="291"/>
    <w:bookmarkEnd w:id="292"/>
    <w:bookmarkEnd w:id="293"/>
    <w:bookmarkEnd w:id="294"/>
    <w:bookmarkEnd w:id="295"/>
    <w:bookmarkEnd w:id="296"/>
    <w:bookmarkEnd w:id="297"/>
    <w:bookmarkEnd w:id="298"/>
    <w:bookmarkEnd w:id="299"/>
    <w:p w:rsidR="003871D3" w:rsidRPr="00BD5921" w:rsidRDefault="00F37BA2" w:rsidP="00CB2B30">
      <w:pPr>
        <w:pStyle w:val="Normlnysozarkami"/>
        <w:ind w:left="0"/>
        <w:rPr>
          <w:lang w:val="sk-SK"/>
        </w:rPr>
      </w:pPr>
      <w:r w:rsidRPr="00BD5921">
        <w:rPr>
          <w:lang w:val="sk-SK"/>
        </w:rPr>
        <w:object w:dxaOrig="10243" w:dyaOrig="2522">
          <v:shape id="_x0000_i1055" type="#_x0000_t75" style="width:439.85pt;height:116.75pt" o:ole="">
            <v:imagedata r:id="rId68" o:title=""/>
          </v:shape>
          <o:OLEObject Type="Embed" ProgID="Excel.Sheet.12" ShapeID="_x0000_i1055" DrawAspect="Content" ObjectID="_1457730089" r:id="rId69"/>
        </w:object>
      </w:r>
    </w:p>
    <w:p w:rsidR="00CB2B30" w:rsidRPr="00BD5921" w:rsidRDefault="00CB2B30" w:rsidP="00CB2B30">
      <w:pPr>
        <w:pStyle w:val="Normlnysozarkami"/>
        <w:ind w:left="0"/>
        <w:rPr>
          <w:lang w:val="sk-SK"/>
        </w:rPr>
      </w:pPr>
    </w:p>
    <w:bookmarkStart w:id="300" w:name="_MON_1387788534"/>
    <w:bookmarkStart w:id="301" w:name="_MON_1392034026"/>
    <w:bookmarkStart w:id="302" w:name="_MON_1387788543"/>
    <w:bookmarkStart w:id="303" w:name="_MON_1387788592"/>
    <w:bookmarkStart w:id="304" w:name="_MON_1387961793"/>
    <w:bookmarkStart w:id="305" w:name="_MON_1388476252"/>
    <w:bookmarkStart w:id="306" w:name="_MON_1389447317"/>
    <w:bookmarkStart w:id="307" w:name="_MON_1389447336"/>
    <w:bookmarkEnd w:id="300"/>
    <w:bookmarkEnd w:id="301"/>
    <w:bookmarkEnd w:id="302"/>
    <w:bookmarkEnd w:id="303"/>
    <w:bookmarkEnd w:id="304"/>
    <w:bookmarkEnd w:id="305"/>
    <w:bookmarkEnd w:id="306"/>
    <w:bookmarkEnd w:id="307"/>
    <w:p w:rsidR="004F5623" w:rsidRPr="00BD5921" w:rsidRDefault="00F37BA2" w:rsidP="00CB2B30">
      <w:pPr>
        <w:pStyle w:val="Normlnysozarkami"/>
        <w:ind w:left="0"/>
        <w:rPr>
          <w:lang w:val="sk-SK"/>
        </w:rPr>
      </w:pPr>
      <w:r w:rsidRPr="00BD5921">
        <w:rPr>
          <w:lang w:val="sk-SK"/>
        </w:rPr>
        <w:object w:dxaOrig="9347" w:dyaOrig="3022">
          <v:shape id="_x0000_i1056" type="#_x0000_t75" style="width:442.3pt;height:152.45pt" o:ole="">
            <v:imagedata r:id="rId70" o:title=""/>
          </v:shape>
          <o:OLEObject Type="Embed" ProgID="Excel.Sheet.12" ShapeID="_x0000_i1056" DrawAspect="Content" ObjectID="_1457730090" r:id="rId71"/>
        </w:object>
      </w:r>
    </w:p>
    <w:bookmarkEnd w:id="289"/>
    <w:p w:rsidR="0050193A" w:rsidRPr="00BD5921" w:rsidRDefault="0050193A" w:rsidP="0050193A">
      <w:pPr>
        <w:tabs>
          <w:tab w:val="right" w:pos="8506"/>
        </w:tabs>
        <w:rPr>
          <w:b/>
          <w:szCs w:val="22"/>
          <w:lang w:val="sk-SK"/>
        </w:rPr>
      </w:pPr>
    </w:p>
    <w:p w:rsidR="000B23FA" w:rsidRPr="00BD5921" w:rsidRDefault="000B23FA">
      <w:pPr>
        <w:pStyle w:val="Hlavika"/>
        <w:rPr>
          <w:szCs w:val="22"/>
          <w:lang w:val="sk-SK"/>
        </w:rPr>
      </w:pPr>
    </w:p>
    <w:p w:rsidR="004A7C5B" w:rsidRPr="00BD5921" w:rsidRDefault="00C9279C" w:rsidP="007E70D9">
      <w:pPr>
        <w:pStyle w:val="Nadpis2"/>
        <w:rPr>
          <w:lang w:val="sk-SK"/>
        </w:rPr>
      </w:pPr>
      <w:bookmarkStart w:id="308" w:name="_Toc156113601"/>
      <w:r w:rsidRPr="00BD5921">
        <w:rPr>
          <w:lang w:val="sk-SK"/>
        </w:rPr>
        <w:t>Údaje o pohľadávkach</w:t>
      </w:r>
      <w:bookmarkEnd w:id="308"/>
    </w:p>
    <w:p w:rsidR="00E26816" w:rsidRPr="00BD5921" w:rsidRDefault="00E26816">
      <w:pPr>
        <w:rPr>
          <w:szCs w:val="22"/>
          <w:lang w:val="sk-SK"/>
        </w:rPr>
      </w:pPr>
    </w:p>
    <w:p w:rsidR="004A7C5B" w:rsidRPr="00BD5921" w:rsidRDefault="00ED4450" w:rsidP="007E70D9">
      <w:pPr>
        <w:pStyle w:val="Nadpis3"/>
      </w:pPr>
      <w:r w:rsidRPr="00BD5921">
        <w:t>Vývoj opravnej položky k</w:t>
      </w:r>
      <w:r w:rsidR="00BE6E14" w:rsidRPr="00BD5921">
        <w:t> </w:t>
      </w:r>
      <w:r w:rsidRPr="00BD5921">
        <w:t>pohľadávkam</w:t>
      </w:r>
    </w:p>
    <w:p w:rsidR="00BE6E14" w:rsidRPr="00BD5921" w:rsidRDefault="00BE6E14" w:rsidP="00BE6E14">
      <w:pPr>
        <w:pStyle w:val="Normlnysozarkami"/>
        <w:ind w:left="0"/>
        <w:rPr>
          <w:rFonts w:cs="TimesNewRomanPSMT"/>
          <w:szCs w:val="22"/>
          <w:lang w:val="sk-SK"/>
        </w:rPr>
      </w:pPr>
    </w:p>
    <w:p w:rsidR="00BE6E14" w:rsidRPr="00BD5921" w:rsidRDefault="00BE6E14" w:rsidP="00BE6E14">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4A7C5B" w:rsidRPr="00BD5921" w:rsidRDefault="004A7C5B">
      <w:pPr>
        <w:rPr>
          <w:b/>
          <w:szCs w:val="22"/>
          <w:lang w:val="sk-SK"/>
        </w:rPr>
      </w:pPr>
    </w:p>
    <w:bookmarkStart w:id="309" w:name="_MON_1387713772"/>
    <w:bookmarkStart w:id="310" w:name="_MON_1387961872"/>
    <w:bookmarkStart w:id="311" w:name="_MON_1393608882"/>
    <w:bookmarkStart w:id="312" w:name="_MON_1387961972"/>
    <w:bookmarkStart w:id="313" w:name="_MON_1388476266"/>
    <w:bookmarkStart w:id="314" w:name="_MON_1389447376"/>
    <w:bookmarkStart w:id="315" w:name="_MON_1389447391"/>
    <w:bookmarkStart w:id="316" w:name="_MON_1387713526"/>
    <w:bookmarkStart w:id="317" w:name="_MON_1392034036"/>
    <w:bookmarkStart w:id="318" w:name="_MON_1387713553"/>
    <w:bookmarkStart w:id="319" w:name="_MON_1387713659"/>
    <w:bookmarkStart w:id="320" w:name="_MON_1387713741"/>
    <w:bookmarkEnd w:id="309"/>
    <w:bookmarkEnd w:id="310"/>
    <w:bookmarkEnd w:id="311"/>
    <w:bookmarkEnd w:id="312"/>
    <w:bookmarkEnd w:id="313"/>
    <w:bookmarkEnd w:id="314"/>
    <w:bookmarkEnd w:id="315"/>
    <w:bookmarkEnd w:id="316"/>
    <w:bookmarkEnd w:id="317"/>
    <w:bookmarkEnd w:id="318"/>
    <w:bookmarkEnd w:id="319"/>
    <w:bookmarkEnd w:id="320"/>
    <w:p w:rsidR="008B1622" w:rsidRPr="00BD5921" w:rsidRDefault="00CE7C12">
      <w:pPr>
        <w:rPr>
          <w:szCs w:val="22"/>
          <w:lang w:val="sk-SK"/>
        </w:rPr>
      </w:pPr>
      <w:r w:rsidRPr="00BD5921">
        <w:rPr>
          <w:szCs w:val="22"/>
          <w:lang w:val="sk-SK"/>
        </w:rPr>
        <w:object w:dxaOrig="9770" w:dyaOrig="4223">
          <v:shape id="_x0000_i1057" type="#_x0000_t75" style="width:449.55pt;height:193.6pt" o:ole="">
            <v:imagedata r:id="rId72" o:title=""/>
          </v:shape>
          <o:OLEObject Type="Embed" ProgID="Excel.Sheet.12" ShapeID="_x0000_i1057" DrawAspect="Content" ObjectID="_1457730091" r:id="rId73"/>
        </w:object>
      </w:r>
    </w:p>
    <w:p w:rsidR="0050193A" w:rsidRPr="00BD5921" w:rsidRDefault="0050193A" w:rsidP="0050193A">
      <w:pPr>
        <w:tabs>
          <w:tab w:val="right" w:pos="8506"/>
        </w:tabs>
        <w:rPr>
          <w:b/>
          <w:szCs w:val="22"/>
          <w:lang w:val="sk-SK"/>
        </w:rPr>
      </w:pPr>
      <w:bookmarkStart w:id="321" w:name="_Toc156113603"/>
    </w:p>
    <w:p w:rsidR="00131BC1" w:rsidRPr="00BD5921" w:rsidRDefault="00131BC1" w:rsidP="00826CB1">
      <w:pPr>
        <w:pStyle w:val="Nadpis4"/>
        <w:numPr>
          <w:ilvl w:val="0"/>
          <w:numId w:val="0"/>
        </w:numPr>
        <w:rPr>
          <w:b w:val="0"/>
          <w:szCs w:val="22"/>
        </w:rPr>
      </w:pPr>
    </w:p>
    <w:bookmarkEnd w:id="321"/>
    <w:p w:rsidR="00452463" w:rsidRPr="00BD5921" w:rsidRDefault="003765F7" w:rsidP="007E70D9">
      <w:pPr>
        <w:pStyle w:val="Nadpis3"/>
      </w:pPr>
      <w:r>
        <w:br w:type="page"/>
      </w:r>
      <w:r w:rsidR="00ED4450" w:rsidRPr="00BD5921">
        <w:lastRenderedPageBreak/>
        <w:t>Veková štruktúra pohľadávok</w:t>
      </w:r>
    </w:p>
    <w:p w:rsidR="009F7AA9" w:rsidRPr="00BD5921" w:rsidRDefault="009F7AA9">
      <w:pPr>
        <w:rPr>
          <w:szCs w:val="22"/>
          <w:lang w:val="sk-SK"/>
        </w:rPr>
      </w:pPr>
    </w:p>
    <w:p w:rsidR="00131BC1" w:rsidRPr="00BD5921" w:rsidRDefault="00BE6E14">
      <w:pPr>
        <w:rPr>
          <w:rFonts w:cs="TimesNewRomanPSMT"/>
          <w:szCs w:val="22"/>
          <w:lang w:val="sk-SK"/>
        </w:rPr>
      </w:pPr>
      <w:r w:rsidRPr="00BD5921">
        <w:rPr>
          <w:rFonts w:cs="TimesNewRomanPSMT"/>
          <w:szCs w:val="22"/>
          <w:lang w:val="sk-SK"/>
        </w:rPr>
        <w:t>Veková štruktúra pohľadávok za bežné účtovné obdobie je uvedená v nasledujúcom prehľade:</w:t>
      </w:r>
    </w:p>
    <w:p w:rsidR="005B653D" w:rsidRPr="00BD5921" w:rsidRDefault="005B653D">
      <w:pPr>
        <w:rPr>
          <w:color w:val="FF0000"/>
          <w:szCs w:val="22"/>
          <w:lang w:val="sk-SK"/>
        </w:rPr>
      </w:pPr>
    </w:p>
    <w:bookmarkStart w:id="322" w:name="_MON_1392034039"/>
    <w:bookmarkStart w:id="323" w:name="_MON_1387713999"/>
    <w:bookmarkStart w:id="324" w:name="_MON_1387714041"/>
    <w:bookmarkStart w:id="325" w:name="_MON_1387714059"/>
    <w:bookmarkStart w:id="326" w:name="_MON_1387714150"/>
    <w:bookmarkStart w:id="327" w:name="_MON_1387714166"/>
    <w:bookmarkStart w:id="328" w:name="_MON_1387714180"/>
    <w:bookmarkStart w:id="329" w:name="_MON_1387714217"/>
    <w:bookmarkStart w:id="330" w:name="_MON_1387714241"/>
    <w:bookmarkStart w:id="331" w:name="_MON_1387962075"/>
    <w:bookmarkStart w:id="332" w:name="_MON_1387962125"/>
    <w:bookmarkStart w:id="333" w:name="_MON_1388476282"/>
    <w:bookmarkStart w:id="334" w:name="_MON_1389447395"/>
    <w:bookmarkStart w:id="335" w:name="_MON_1389447409"/>
    <w:bookmarkStart w:id="336" w:name="_MON_138771398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rsidR="00826CB1" w:rsidRPr="00BD5921" w:rsidRDefault="00026B16">
      <w:pPr>
        <w:rPr>
          <w:szCs w:val="22"/>
          <w:lang w:val="sk-SK"/>
        </w:rPr>
      </w:pPr>
      <w:r w:rsidRPr="00BD5921">
        <w:rPr>
          <w:szCs w:val="22"/>
          <w:lang w:val="sk-SK"/>
        </w:rPr>
        <w:object w:dxaOrig="9772" w:dyaOrig="5219">
          <v:shape id="_x0000_i1058" type="#_x0000_t75" style="width:442.3pt;height:236.55pt" o:ole="">
            <v:imagedata r:id="rId74" o:title=""/>
          </v:shape>
          <o:OLEObject Type="Embed" ProgID="Excel.Sheet.12" ShapeID="_x0000_i1058" DrawAspect="Content" ObjectID="_1457730092" r:id="rId75"/>
        </w:object>
      </w:r>
    </w:p>
    <w:p w:rsidR="0050193A" w:rsidRPr="00BD5921" w:rsidRDefault="0050193A" w:rsidP="0050193A">
      <w:pPr>
        <w:tabs>
          <w:tab w:val="right" w:pos="8506"/>
        </w:tabs>
        <w:rPr>
          <w:b/>
          <w:szCs w:val="22"/>
          <w:lang w:val="sk-SK"/>
        </w:rPr>
      </w:pPr>
    </w:p>
    <w:p w:rsidR="009F7AA9" w:rsidRPr="00BD5921" w:rsidRDefault="00BE6E14">
      <w:pPr>
        <w:rPr>
          <w:szCs w:val="22"/>
          <w:lang w:val="sk-SK"/>
        </w:rPr>
      </w:pPr>
      <w:r w:rsidRPr="00BD5921">
        <w:rPr>
          <w:rFonts w:cs="TimesNewRomanPSMT"/>
          <w:szCs w:val="22"/>
          <w:lang w:val="sk-SK"/>
        </w:rPr>
        <w:t>Pohľadávky podľa zostatkovej doby splatnosti sú uvedené v nasledujúcom prehľade:</w:t>
      </w:r>
    </w:p>
    <w:p w:rsidR="005D5102" w:rsidRPr="00BD5921" w:rsidRDefault="005D5102">
      <w:pPr>
        <w:rPr>
          <w:szCs w:val="22"/>
          <w:lang w:val="sk-SK"/>
        </w:rPr>
      </w:pPr>
    </w:p>
    <w:bookmarkStart w:id="337" w:name="_MON_1387962199"/>
    <w:bookmarkStart w:id="338" w:name="_MON_1388476323"/>
    <w:bookmarkStart w:id="339" w:name="_MON_1388476345"/>
    <w:bookmarkStart w:id="340" w:name="_MON_1388486868"/>
    <w:bookmarkStart w:id="341" w:name="_MON_1389447430"/>
    <w:bookmarkStart w:id="342" w:name="_MON_1387714286"/>
    <w:bookmarkStart w:id="343" w:name="_MON_1392034043"/>
    <w:bookmarkStart w:id="344" w:name="_MON_1392034054"/>
    <w:bookmarkStart w:id="345" w:name="_MON_1387714303"/>
    <w:bookmarkStart w:id="346" w:name="_MON_1387714331"/>
    <w:bookmarkStart w:id="347" w:name="_MON_1387714340"/>
    <w:bookmarkEnd w:id="337"/>
    <w:bookmarkEnd w:id="338"/>
    <w:bookmarkEnd w:id="339"/>
    <w:bookmarkEnd w:id="340"/>
    <w:bookmarkEnd w:id="341"/>
    <w:bookmarkEnd w:id="342"/>
    <w:bookmarkEnd w:id="343"/>
    <w:bookmarkEnd w:id="344"/>
    <w:bookmarkEnd w:id="345"/>
    <w:bookmarkEnd w:id="346"/>
    <w:bookmarkEnd w:id="347"/>
    <w:p w:rsidR="00A74386" w:rsidRPr="00BD5921" w:rsidRDefault="00026B16">
      <w:pPr>
        <w:rPr>
          <w:szCs w:val="22"/>
          <w:lang w:val="sk-SK"/>
        </w:rPr>
      </w:pPr>
      <w:r w:rsidRPr="00BD5921">
        <w:rPr>
          <w:szCs w:val="22"/>
          <w:lang w:val="sk-SK"/>
        </w:rPr>
        <w:object w:dxaOrig="8796" w:dyaOrig="3238">
          <v:shape id="_x0000_i1059" type="#_x0000_t75" style="width:416.25pt;height:153.7pt" o:ole="">
            <v:imagedata r:id="rId76" o:title=""/>
          </v:shape>
          <o:OLEObject Type="Embed" ProgID="Excel.Sheet.12" ShapeID="_x0000_i1059" DrawAspect="Content" ObjectID="_1457730093" r:id="rId77"/>
        </w:object>
      </w:r>
    </w:p>
    <w:p w:rsidR="0050193A" w:rsidRPr="00BD5921" w:rsidRDefault="0050193A" w:rsidP="0050193A">
      <w:pPr>
        <w:tabs>
          <w:tab w:val="right" w:pos="8506"/>
        </w:tabs>
        <w:rPr>
          <w:b/>
          <w:szCs w:val="22"/>
          <w:lang w:val="sk-SK"/>
        </w:rPr>
      </w:pPr>
    </w:p>
    <w:p w:rsidR="00E26816" w:rsidRPr="00BD5921" w:rsidRDefault="00E26816" w:rsidP="0050193A">
      <w:pPr>
        <w:tabs>
          <w:tab w:val="right" w:pos="8506"/>
        </w:tabs>
        <w:rPr>
          <w:b/>
          <w:szCs w:val="22"/>
          <w:lang w:val="sk-SK"/>
        </w:rPr>
      </w:pPr>
    </w:p>
    <w:p w:rsidR="004A7C5B" w:rsidRPr="00BD5921" w:rsidRDefault="00C9279C" w:rsidP="007E70D9">
      <w:pPr>
        <w:pStyle w:val="Nadpis3"/>
      </w:pPr>
      <w:bookmarkStart w:id="348" w:name="_Toc156113606"/>
      <w:r w:rsidRPr="00BD5921">
        <w:t>Účtovná jednotka vykazuje v účtovnej závierke pohľadávky,</w:t>
      </w:r>
      <w:bookmarkEnd w:id="348"/>
    </w:p>
    <w:p w:rsidR="004A7C5B" w:rsidRPr="00BD5921" w:rsidRDefault="004A7C5B">
      <w:pPr>
        <w:rPr>
          <w:szCs w:val="22"/>
          <w:lang w:val="sk-SK"/>
        </w:rPr>
      </w:pPr>
    </w:p>
    <w:p w:rsidR="004A7C5B" w:rsidRDefault="00C9279C" w:rsidP="00B41D19">
      <w:pPr>
        <w:numPr>
          <w:ilvl w:val="0"/>
          <w:numId w:val="20"/>
        </w:numPr>
        <w:rPr>
          <w:szCs w:val="22"/>
          <w:lang w:val="sk-SK"/>
        </w:rPr>
      </w:pPr>
      <w:r w:rsidRPr="00BD5921">
        <w:rPr>
          <w:szCs w:val="22"/>
          <w:lang w:val="sk-SK"/>
        </w:rPr>
        <w:t>kryté záložným právom</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026B1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Default="00C9279C" w:rsidP="00B41D19">
      <w:pPr>
        <w:numPr>
          <w:ilvl w:val="0"/>
          <w:numId w:val="21"/>
        </w:numPr>
        <w:rPr>
          <w:szCs w:val="22"/>
          <w:lang w:val="sk-SK"/>
        </w:rPr>
      </w:pPr>
      <w:r w:rsidRPr="00BD5921">
        <w:rPr>
          <w:szCs w:val="22"/>
          <w:lang w:val="sk-SK"/>
        </w:rPr>
        <w:t>kryté inou formou zabezpečenia</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026B1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Pr="00BD5921" w:rsidRDefault="00C9279C" w:rsidP="00B41D19">
      <w:pPr>
        <w:numPr>
          <w:ilvl w:val="0"/>
          <w:numId w:val="24"/>
        </w:numPr>
        <w:rPr>
          <w:szCs w:val="22"/>
          <w:lang w:val="sk-SK"/>
        </w:rPr>
      </w:pPr>
      <w:r w:rsidRPr="00BD5921">
        <w:rPr>
          <w:szCs w:val="22"/>
          <w:lang w:val="sk-SK"/>
        </w:rPr>
        <w:t>pri ktorých má obmedzené právo nakladania</w:t>
      </w:r>
      <w:r w:rsidRPr="00BD5921">
        <w:rPr>
          <w:szCs w:val="22"/>
          <w:lang w:val="sk-SK"/>
        </w:rPr>
        <w:tab/>
      </w:r>
      <w:r w:rsidRPr="00BD5921">
        <w:rPr>
          <w:szCs w:val="22"/>
          <w:lang w:val="sk-SK"/>
        </w:rPr>
        <w:tab/>
      </w:r>
      <w:r w:rsidRPr="00BD5921">
        <w:rPr>
          <w:szCs w:val="22"/>
          <w:lang w:val="sk-SK"/>
        </w:rPr>
        <w:tab/>
      </w:r>
      <w:r w:rsidR="00302B5A"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026B1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4A7C5B" w:rsidRPr="00BD5921" w:rsidRDefault="004A7C5B">
      <w:pPr>
        <w:rPr>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131BC1" w:rsidRPr="00BD5921" w:rsidRDefault="003765F7" w:rsidP="005B653D">
      <w:pPr>
        <w:autoSpaceDE w:val="0"/>
        <w:autoSpaceDN w:val="0"/>
        <w:adjustRightInd w:val="0"/>
        <w:rPr>
          <w:rFonts w:cs="TimesNewRomanPSMT"/>
          <w:szCs w:val="22"/>
          <w:lang w:val="sk-SK"/>
        </w:rPr>
      </w:pPr>
      <w:r>
        <w:rPr>
          <w:rFonts w:cs="TimesNewRomanPSMT"/>
          <w:szCs w:val="22"/>
          <w:lang w:val="sk-SK"/>
        </w:rPr>
        <w:br w:type="page"/>
      </w:r>
      <w:r w:rsidR="00BE6E14" w:rsidRPr="00BD5921">
        <w:rPr>
          <w:rFonts w:cs="TimesNewRomanPSMT"/>
          <w:szCs w:val="22"/>
          <w:lang w:val="sk-SK"/>
        </w:rPr>
        <w:lastRenderedPageBreak/>
        <w:t>Informácie o pohľadávkach zabezpečených záložným právom alebo inou formou zabezpečenia sú uvedené</w:t>
      </w:r>
      <w:r w:rsidR="00026B16">
        <w:rPr>
          <w:rFonts w:cs="TimesNewRomanPSMT"/>
          <w:szCs w:val="22"/>
          <w:lang w:val="sk-SK"/>
        </w:rPr>
        <w:t xml:space="preserve"> </w:t>
      </w:r>
      <w:r w:rsidR="00BE6E14" w:rsidRPr="00BD5921">
        <w:rPr>
          <w:rFonts w:cs="TimesNewRomanPSMT"/>
          <w:szCs w:val="22"/>
          <w:lang w:val="sk-SK"/>
        </w:rPr>
        <w:t>v nasledujúcom prehľade:</w:t>
      </w:r>
    </w:p>
    <w:p w:rsidR="004E5837" w:rsidRPr="00BD5921" w:rsidRDefault="004E5837" w:rsidP="005B653D">
      <w:pPr>
        <w:autoSpaceDE w:val="0"/>
        <w:autoSpaceDN w:val="0"/>
        <w:adjustRightInd w:val="0"/>
        <w:rPr>
          <w:rFonts w:cs="TimesNewRomanPSMT"/>
          <w:szCs w:val="22"/>
          <w:lang w:val="sk-SK"/>
        </w:rPr>
      </w:pPr>
    </w:p>
    <w:bookmarkStart w:id="349" w:name="_MON_1392034058"/>
    <w:bookmarkStart w:id="350" w:name="_MON_1393659604"/>
    <w:bookmarkStart w:id="351" w:name="_MON_1392034066"/>
    <w:bookmarkStart w:id="352" w:name="_MON_1392031603"/>
    <w:bookmarkStart w:id="353" w:name="_Toc156113607"/>
    <w:bookmarkEnd w:id="349"/>
    <w:bookmarkEnd w:id="350"/>
    <w:bookmarkEnd w:id="351"/>
    <w:bookmarkEnd w:id="352"/>
    <w:p w:rsidR="005B653D" w:rsidRPr="00BD5921" w:rsidRDefault="0050193A" w:rsidP="005B653D">
      <w:pPr>
        <w:rPr>
          <w:lang w:val="sk-SK"/>
        </w:rPr>
      </w:pPr>
      <w:r w:rsidRPr="00BD5921">
        <w:rPr>
          <w:lang w:val="sk-SK"/>
        </w:rPr>
        <w:object w:dxaOrig="8846" w:dyaOrig="1999">
          <v:shape id="_x0000_i1060" type="#_x0000_t75" style="width:419.3pt;height:95pt" o:ole="">
            <v:imagedata r:id="rId78" o:title=""/>
          </v:shape>
          <o:OLEObject Type="Embed" ProgID="Excel.Sheet.12" ShapeID="_x0000_i1060" DrawAspect="Content" ObjectID="_1457730094" r:id="rId79"/>
        </w:object>
      </w:r>
    </w:p>
    <w:p w:rsidR="004E5837" w:rsidRPr="00BD5921" w:rsidRDefault="004E5837" w:rsidP="0050193A">
      <w:pPr>
        <w:rPr>
          <w:i/>
          <w:color w:val="FF0000"/>
          <w:szCs w:val="22"/>
          <w:highlight w:val="yellow"/>
          <w:lang w:val="sk-SK"/>
        </w:rPr>
      </w:pPr>
    </w:p>
    <w:p w:rsidR="005B653D" w:rsidRPr="00BD5921" w:rsidRDefault="005B653D" w:rsidP="005B653D">
      <w:pPr>
        <w:pStyle w:val="Nadpis3"/>
        <w:numPr>
          <w:ilvl w:val="0"/>
          <w:numId w:val="0"/>
        </w:numPr>
        <w:ind w:left="601"/>
      </w:pPr>
    </w:p>
    <w:p w:rsidR="004A7C5B" w:rsidRPr="00BD5921" w:rsidRDefault="00C9279C" w:rsidP="007E70D9">
      <w:pPr>
        <w:pStyle w:val="Nadpis3"/>
      </w:pPr>
      <w:r w:rsidRPr="00BD5921">
        <w:t>Popis tvorby odloženej daňovej pohľadávky</w:t>
      </w:r>
      <w:bookmarkEnd w:id="353"/>
    </w:p>
    <w:p w:rsidR="004A7C5B" w:rsidRPr="00BD5921" w:rsidRDefault="004A7C5B">
      <w:pPr>
        <w:rPr>
          <w:szCs w:val="22"/>
          <w:lang w:val="sk-SK"/>
        </w:rPr>
      </w:pPr>
    </w:p>
    <w:p w:rsidR="00131BC1" w:rsidRPr="00BD5921" w:rsidRDefault="00B0325E">
      <w:pPr>
        <w:rPr>
          <w:rFonts w:cs="TimesNewRomanPSMT"/>
          <w:szCs w:val="22"/>
          <w:lang w:val="sk-SK"/>
        </w:rPr>
      </w:pPr>
      <w:r w:rsidRPr="00BD5921">
        <w:rPr>
          <w:rFonts w:cs="TimesNewRomanPSMT"/>
          <w:szCs w:val="22"/>
          <w:lang w:val="sk-SK"/>
        </w:rPr>
        <w:t>Výpočet odloženej daňovej pohľadávky je uvedený v nasledujúcom prehľade:</w:t>
      </w:r>
    </w:p>
    <w:p w:rsidR="00971314" w:rsidRPr="00BD5921" w:rsidRDefault="00971314">
      <w:pPr>
        <w:rPr>
          <w:szCs w:val="22"/>
          <w:lang w:val="sk-SK"/>
        </w:rPr>
      </w:pPr>
    </w:p>
    <w:bookmarkStart w:id="354" w:name="_MON_1393612284"/>
    <w:bookmarkStart w:id="355" w:name="_MON_1392034093"/>
    <w:bookmarkStart w:id="356" w:name="_MON_1392034071"/>
    <w:bookmarkStart w:id="357" w:name="_MON_1392034082"/>
    <w:bookmarkStart w:id="358" w:name="_MON_1393663786"/>
    <w:bookmarkStart w:id="359" w:name="_MON_1393760046"/>
    <w:bookmarkStart w:id="360" w:name="_MON_1393760056"/>
    <w:bookmarkStart w:id="361" w:name="_MON_1393760146"/>
    <w:bookmarkStart w:id="362" w:name="_MON_1393765006"/>
    <w:bookmarkStart w:id="363" w:name="_MON_1393765510"/>
    <w:bookmarkStart w:id="364" w:name="_MON_1393664133"/>
    <w:bookmarkEnd w:id="354"/>
    <w:bookmarkEnd w:id="355"/>
    <w:bookmarkEnd w:id="356"/>
    <w:bookmarkEnd w:id="357"/>
    <w:bookmarkEnd w:id="358"/>
    <w:bookmarkEnd w:id="359"/>
    <w:bookmarkEnd w:id="360"/>
    <w:bookmarkEnd w:id="361"/>
    <w:bookmarkEnd w:id="362"/>
    <w:bookmarkEnd w:id="363"/>
    <w:bookmarkEnd w:id="364"/>
    <w:p w:rsidR="00452463" w:rsidRPr="00BD5921" w:rsidRDefault="005D4324">
      <w:pPr>
        <w:jc w:val="center"/>
        <w:rPr>
          <w:szCs w:val="22"/>
          <w:lang w:val="sk-SK"/>
        </w:rPr>
      </w:pPr>
      <w:r w:rsidRPr="00BD5921">
        <w:rPr>
          <w:szCs w:val="22"/>
          <w:lang w:val="sk-SK"/>
        </w:rPr>
        <w:object w:dxaOrig="9773" w:dyaOrig="5462">
          <v:shape id="_x0000_i1061" type="#_x0000_t75" style="width:447.15pt;height:249.3pt" o:ole="">
            <v:imagedata r:id="rId80" o:title=""/>
          </v:shape>
          <o:OLEObject Type="Embed" ProgID="Excel.Sheet.12" ShapeID="_x0000_i1061" DrawAspect="Content" ObjectID="_1457730095" r:id="rId81"/>
        </w:object>
      </w:r>
    </w:p>
    <w:p w:rsidR="002850E2" w:rsidRPr="00BD5921" w:rsidRDefault="002850E2">
      <w:pPr>
        <w:rPr>
          <w:szCs w:val="22"/>
          <w:lang w:val="sk-SK"/>
        </w:rPr>
      </w:pPr>
    </w:p>
    <w:p w:rsidR="00E26816" w:rsidRPr="00BD5921" w:rsidRDefault="00E26816">
      <w:pPr>
        <w:rPr>
          <w:szCs w:val="22"/>
          <w:lang w:val="sk-SK"/>
        </w:rPr>
      </w:pPr>
    </w:p>
    <w:p w:rsidR="004A7C5B" w:rsidRPr="00BD5921" w:rsidRDefault="00C9279C" w:rsidP="007E70D9">
      <w:pPr>
        <w:pStyle w:val="Nadpis2"/>
        <w:rPr>
          <w:lang w:val="sk-SK"/>
        </w:rPr>
      </w:pPr>
      <w:bookmarkStart w:id="365" w:name="_Toc156113608"/>
      <w:r w:rsidRPr="00BD5921">
        <w:rPr>
          <w:lang w:val="sk-SK"/>
        </w:rPr>
        <w:t>Údaje o finančnom majetku</w:t>
      </w:r>
      <w:bookmarkEnd w:id="365"/>
    </w:p>
    <w:p w:rsidR="00E26816" w:rsidRPr="00BD5921" w:rsidRDefault="00E26816">
      <w:pPr>
        <w:rPr>
          <w:b/>
          <w:szCs w:val="22"/>
          <w:lang w:val="sk-SK"/>
        </w:rPr>
      </w:pPr>
    </w:p>
    <w:p w:rsidR="004A7C5B" w:rsidRPr="00BD5921" w:rsidRDefault="00C9279C" w:rsidP="007E70D9">
      <w:pPr>
        <w:pStyle w:val="Nadpis3"/>
      </w:pPr>
      <w:bookmarkStart w:id="366" w:name="_Toc156113609"/>
      <w:r w:rsidRPr="00BD5921">
        <w:t xml:space="preserve">Peniaze a účty v bankách </w:t>
      </w:r>
      <w:bookmarkEnd w:id="366"/>
    </w:p>
    <w:p w:rsidR="00BE6E14" w:rsidRPr="00BD5921" w:rsidRDefault="00026B16" w:rsidP="00BE6E14">
      <w:pPr>
        <w:rPr>
          <w:szCs w:val="22"/>
          <w:lang w:val="sk-SK"/>
        </w:rPr>
      </w:pPr>
      <w:r>
        <w:rPr>
          <w:rFonts w:cs="TimesNewRomanPSMT"/>
          <w:szCs w:val="22"/>
          <w:lang w:val="sk-SK"/>
        </w:rPr>
        <w:t>P</w:t>
      </w:r>
      <w:r w:rsidR="00BE6E14" w:rsidRPr="00BD5921">
        <w:rPr>
          <w:rFonts w:cs="TimesNewRomanPSMT"/>
          <w:szCs w:val="22"/>
          <w:lang w:val="sk-SK"/>
        </w:rPr>
        <w:t>rehľad jednotlivých položiek finančných účtov:</w:t>
      </w:r>
    </w:p>
    <w:p w:rsidR="008608F5" w:rsidRPr="00BD5921" w:rsidRDefault="008608F5">
      <w:pPr>
        <w:rPr>
          <w:szCs w:val="22"/>
          <w:lang w:val="sk-SK"/>
        </w:rPr>
      </w:pPr>
    </w:p>
    <w:bookmarkStart w:id="367" w:name="_MON_1388483153"/>
    <w:bookmarkStart w:id="368" w:name="_MON_1389447465"/>
    <w:bookmarkStart w:id="369" w:name="_MON_1387714403"/>
    <w:bookmarkStart w:id="370" w:name="_MON_1392034097"/>
    <w:bookmarkStart w:id="371" w:name="_MON_1387962382"/>
    <w:bookmarkStart w:id="372" w:name="_MON_1388476554"/>
    <w:bookmarkEnd w:id="367"/>
    <w:bookmarkEnd w:id="368"/>
    <w:bookmarkEnd w:id="369"/>
    <w:bookmarkEnd w:id="370"/>
    <w:bookmarkEnd w:id="371"/>
    <w:bookmarkEnd w:id="372"/>
    <w:p w:rsidR="008608F5" w:rsidRPr="00BD5921" w:rsidRDefault="00026B16">
      <w:pPr>
        <w:rPr>
          <w:szCs w:val="22"/>
          <w:lang w:val="sk-SK"/>
        </w:rPr>
      </w:pPr>
      <w:r w:rsidRPr="00BD5921">
        <w:rPr>
          <w:szCs w:val="22"/>
          <w:lang w:val="sk-SK"/>
        </w:rPr>
        <w:object w:dxaOrig="7569" w:dyaOrig="1753">
          <v:shape id="_x0000_i1062" type="#_x0000_t75" style="width:378.75pt;height:87.15pt" o:ole="">
            <v:imagedata r:id="rId82" o:title=""/>
          </v:shape>
          <o:OLEObject Type="Embed" ProgID="Excel.Sheet.12" ShapeID="_x0000_i1062" DrawAspect="Content" ObjectID="_1457730096" r:id="rId83"/>
        </w:object>
      </w:r>
    </w:p>
    <w:p w:rsidR="00027B5E" w:rsidRPr="00BD5921" w:rsidRDefault="00027B5E">
      <w:pPr>
        <w:rPr>
          <w:szCs w:val="22"/>
          <w:lang w:val="sk-SK"/>
        </w:rPr>
      </w:pPr>
    </w:p>
    <w:p w:rsidR="00E26816" w:rsidRPr="00BD5921" w:rsidRDefault="00E26816">
      <w:pPr>
        <w:rPr>
          <w:szCs w:val="22"/>
          <w:lang w:val="sk-SK"/>
        </w:rPr>
      </w:pPr>
    </w:p>
    <w:p w:rsidR="004A7C5B" w:rsidRPr="00BD5921" w:rsidRDefault="00C9279C" w:rsidP="007E70D9">
      <w:pPr>
        <w:pStyle w:val="Nadpis3"/>
      </w:pPr>
      <w:bookmarkStart w:id="373" w:name="_Toc156113610"/>
      <w:r w:rsidRPr="00BD5921">
        <w:t xml:space="preserve">Krátkodobý finančný majetok </w:t>
      </w:r>
      <w:bookmarkEnd w:id="373"/>
    </w:p>
    <w:p w:rsidR="00CC0684" w:rsidRPr="00BD5921" w:rsidRDefault="00CC0684">
      <w:pPr>
        <w:rPr>
          <w:szCs w:val="22"/>
          <w:lang w:val="sk-SK"/>
        </w:rPr>
      </w:pPr>
    </w:p>
    <w:p w:rsidR="00B13926" w:rsidRPr="00BD5921" w:rsidRDefault="00B13926" w:rsidP="006C12B1">
      <w:pPr>
        <w:pStyle w:val="odstavec"/>
        <w:rPr>
          <w:lang w:val="sk-SK"/>
        </w:rPr>
      </w:pPr>
      <w:r w:rsidRPr="00BD5921">
        <w:rPr>
          <w:lang w:val="sk-SK"/>
        </w:rPr>
        <w:t>Prehľad krátkodobého finančného majetku v ocenení ku dňu, ku ktorému sa zostavuje účtovná závierka:</w:t>
      </w:r>
    </w:p>
    <w:p w:rsidR="00131BC1" w:rsidRPr="00BD5921" w:rsidRDefault="00131BC1">
      <w:pPr>
        <w:rPr>
          <w:szCs w:val="22"/>
          <w:lang w:val="sk-SK"/>
        </w:rPr>
      </w:pPr>
    </w:p>
    <w:bookmarkStart w:id="374" w:name="_MON_1392034105"/>
    <w:bookmarkStart w:id="375" w:name="_MON_1387714494"/>
    <w:bookmarkStart w:id="376" w:name="_MON_1387714530"/>
    <w:bookmarkStart w:id="377" w:name="_MON_1387714580"/>
    <w:bookmarkStart w:id="378" w:name="_MON_1387962410"/>
    <w:bookmarkStart w:id="379" w:name="_MON_1387962466"/>
    <w:bookmarkStart w:id="380" w:name="_MON_1388486354"/>
    <w:bookmarkStart w:id="381" w:name="_MON_1388486376"/>
    <w:bookmarkStart w:id="382" w:name="_MON_1388486397"/>
    <w:bookmarkStart w:id="383" w:name="_MON_1388486406"/>
    <w:bookmarkStart w:id="384" w:name="_MON_1388486439"/>
    <w:bookmarkStart w:id="385" w:name="_MON_1388486446"/>
    <w:bookmarkStart w:id="386" w:name="_MON_1388486501"/>
    <w:bookmarkStart w:id="387" w:name="_MON_1389447479"/>
    <w:bookmarkStart w:id="388" w:name="_MON_1387714480"/>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rsidR="008608F5" w:rsidRPr="00BD5921" w:rsidRDefault="00F37BA2">
      <w:pPr>
        <w:rPr>
          <w:szCs w:val="22"/>
          <w:lang w:val="sk-SK"/>
        </w:rPr>
      </w:pPr>
      <w:r w:rsidRPr="00BD5921">
        <w:rPr>
          <w:szCs w:val="22"/>
          <w:lang w:val="sk-SK"/>
        </w:rPr>
        <w:object w:dxaOrig="9318" w:dyaOrig="4317">
          <v:shape id="_x0000_i1063" type="#_x0000_t75" style="width:439.25pt;height:203.3pt" o:ole="">
            <v:imagedata r:id="rId84" o:title=""/>
          </v:shape>
          <o:OLEObject Type="Embed" ProgID="Excel.Sheet.12" ShapeID="_x0000_i1063" DrawAspect="Content" ObjectID="_1457730097" r:id="rId85"/>
        </w:object>
      </w:r>
    </w:p>
    <w:p w:rsidR="00CC11DC" w:rsidRPr="00BD5921" w:rsidRDefault="00CC11DC" w:rsidP="00CC11DC">
      <w:pPr>
        <w:tabs>
          <w:tab w:val="right" w:pos="8506"/>
        </w:tabs>
        <w:rPr>
          <w:b/>
          <w:szCs w:val="22"/>
          <w:lang w:val="sk-SK"/>
        </w:rPr>
      </w:pPr>
    </w:p>
    <w:p w:rsidR="00971314" w:rsidRPr="00BD5921" w:rsidRDefault="00971314">
      <w:pPr>
        <w:rPr>
          <w:szCs w:val="22"/>
          <w:lang w:val="sk-SK"/>
        </w:rPr>
      </w:pPr>
    </w:p>
    <w:p w:rsidR="00027B5E" w:rsidRPr="00BD5921" w:rsidRDefault="00027B5E" w:rsidP="007E70D9">
      <w:pPr>
        <w:pStyle w:val="Nadpis3"/>
      </w:pPr>
      <w:r w:rsidRPr="00BD5921">
        <w:t xml:space="preserve">Vývoj opravnej položky ku krátkodobému finančnému majetku </w:t>
      </w:r>
    </w:p>
    <w:p w:rsidR="00B13926" w:rsidRPr="00BD5921" w:rsidRDefault="00B13926" w:rsidP="00B13926">
      <w:pPr>
        <w:pStyle w:val="Normlnysozarkami"/>
        <w:ind w:left="0"/>
        <w:rPr>
          <w:rFonts w:cs="TimesNewRomanPSMT"/>
          <w:color w:val="FF0000"/>
          <w:szCs w:val="22"/>
          <w:lang w:val="sk-SK"/>
        </w:rPr>
      </w:pPr>
    </w:p>
    <w:p w:rsidR="00B13926" w:rsidRPr="00BD5921" w:rsidRDefault="00B13926" w:rsidP="00B13926">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027B5E" w:rsidRPr="00BD5921" w:rsidRDefault="00027B5E">
      <w:pPr>
        <w:rPr>
          <w:szCs w:val="22"/>
          <w:lang w:val="sk-SK"/>
        </w:rPr>
      </w:pPr>
    </w:p>
    <w:bookmarkStart w:id="389" w:name="_MON_1392034139"/>
    <w:bookmarkStart w:id="390" w:name="_MON_1387714631"/>
    <w:bookmarkStart w:id="391" w:name="_MON_1387714676"/>
    <w:bookmarkStart w:id="392" w:name="_MON_1387714733"/>
    <w:bookmarkStart w:id="393" w:name="_MON_1387714753"/>
    <w:bookmarkStart w:id="394" w:name="_MON_1387714766"/>
    <w:bookmarkStart w:id="395" w:name="_MON_1387714782"/>
    <w:bookmarkStart w:id="396" w:name="_MON_1387962525"/>
    <w:bookmarkStart w:id="397" w:name="_MON_1388486611"/>
    <w:bookmarkStart w:id="398" w:name="_MON_1388486637"/>
    <w:bookmarkStart w:id="399" w:name="_MON_1388486650"/>
    <w:bookmarkStart w:id="400" w:name="_MON_1388486718"/>
    <w:bookmarkStart w:id="401" w:name="_MON_1389447965"/>
    <w:bookmarkStart w:id="402" w:name="_MON_1387714623"/>
    <w:bookmarkStart w:id="403" w:name="_MON_1392034103"/>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rsidR="000E6895" w:rsidRPr="00BD5921" w:rsidRDefault="00F37BA2">
      <w:pPr>
        <w:rPr>
          <w:szCs w:val="22"/>
          <w:lang w:val="sk-SK"/>
        </w:rPr>
      </w:pPr>
      <w:r w:rsidRPr="00BD5921">
        <w:rPr>
          <w:szCs w:val="22"/>
          <w:lang w:val="sk-SK"/>
        </w:rPr>
        <w:object w:dxaOrig="10508" w:dyaOrig="3272">
          <v:shape id="_x0000_i1064" type="#_x0000_t75" style="width:447.75pt;height:150.05pt" o:ole="">
            <v:imagedata r:id="rId86" o:title=""/>
          </v:shape>
          <o:OLEObject Type="Embed" ProgID="Excel.Sheet.12" ShapeID="_x0000_i1064" DrawAspect="Content" ObjectID="_1457730098" r:id="rId87"/>
        </w:object>
      </w:r>
    </w:p>
    <w:p w:rsidR="00CC11DC" w:rsidRPr="00BD5921" w:rsidRDefault="00CC11DC" w:rsidP="00CC11DC">
      <w:pPr>
        <w:tabs>
          <w:tab w:val="right" w:pos="8506"/>
        </w:tabs>
        <w:rPr>
          <w:b/>
          <w:szCs w:val="22"/>
          <w:lang w:val="sk-SK"/>
        </w:rPr>
      </w:pPr>
    </w:p>
    <w:p w:rsidR="008048E0" w:rsidRPr="00BD5921" w:rsidRDefault="008048E0">
      <w:pPr>
        <w:rPr>
          <w:szCs w:val="22"/>
          <w:lang w:val="sk-SK"/>
        </w:rPr>
      </w:pPr>
    </w:p>
    <w:p w:rsidR="004A7C5B" w:rsidRPr="00BD5921" w:rsidRDefault="00180452" w:rsidP="005B653D">
      <w:pPr>
        <w:pStyle w:val="Nadpis3"/>
        <w:ind w:right="566"/>
      </w:pPr>
      <w:bookmarkStart w:id="404" w:name="_Toc156113611"/>
      <w:r>
        <w:br w:type="page"/>
      </w:r>
      <w:r w:rsidR="00C9279C" w:rsidRPr="00BD5921">
        <w:lastRenderedPageBreak/>
        <w:t>Účtovná jednotka vykazuje v účtovnej závierke krátkodobý finančný majetok</w:t>
      </w:r>
      <w:bookmarkEnd w:id="404"/>
    </w:p>
    <w:p w:rsidR="004A7C5B" w:rsidRPr="00BD5921" w:rsidRDefault="004A7C5B">
      <w:pPr>
        <w:rPr>
          <w:szCs w:val="22"/>
          <w:lang w:val="sk-SK"/>
        </w:rPr>
      </w:pPr>
    </w:p>
    <w:p w:rsidR="004A7C5B" w:rsidRPr="00BD5921" w:rsidRDefault="00C9279C" w:rsidP="00B41D19">
      <w:pPr>
        <w:numPr>
          <w:ilvl w:val="0"/>
          <w:numId w:val="25"/>
        </w:numPr>
        <w:rPr>
          <w:szCs w:val="22"/>
          <w:lang w:val="sk-SK"/>
        </w:rPr>
      </w:pPr>
      <w:r w:rsidRPr="00BD5921">
        <w:rPr>
          <w:szCs w:val="22"/>
          <w:lang w:val="sk-SK"/>
        </w:rPr>
        <w:t xml:space="preserve">na ktorý bolo zriadené záložné právo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026B1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pStyle w:val="Hlavika"/>
        <w:numPr>
          <w:ilvl w:val="0"/>
          <w:numId w:val="26"/>
        </w:numPr>
        <w:rPr>
          <w:szCs w:val="22"/>
          <w:lang w:val="sk-SK"/>
        </w:rPr>
      </w:pPr>
      <w:r w:rsidRPr="00BD5921">
        <w:rPr>
          <w:szCs w:val="22"/>
          <w:lang w:val="sk-SK"/>
        </w:rPr>
        <w:t>s ktorým má obmedzené právo nakladať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026B1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C07CA0" w:rsidRPr="00BD5921" w:rsidRDefault="00C07CA0" w:rsidP="00C07CA0">
      <w:pPr>
        <w:pStyle w:val="Hlavika"/>
        <w:rPr>
          <w:szCs w:val="22"/>
          <w:lang w:val="sk-SK"/>
        </w:rPr>
      </w:pPr>
    </w:p>
    <w:p w:rsidR="00B13926" w:rsidRPr="00BD5921" w:rsidRDefault="00B13926" w:rsidP="00B13926">
      <w:pPr>
        <w:autoSpaceDE w:val="0"/>
        <w:autoSpaceDN w:val="0"/>
        <w:adjustRightInd w:val="0"/>
        <w:rPr>
          <w:szCs w:val="22"/>
          <w:lang w:val="sk-SK"/>
        </w:rPr>
      </w:pPr>
      <w:r w:rsidRPr="00BD5921">
        <w:rPr>
          <w:rFonts w:cs="TimesNewRomanPSMT"/>
          <w:szCs w:val="22"/>
          <w:lang w:val="sk-SK"/>
        </w:rPr>
        <w:t>Informácie o krátkodobom finančnom majetku zabezpečenom záložným právom alebo inou formou zabezpečenia sú uvedené v nasledujúcom prehľade:</w:t>
      </w:r>
    </w:p>
    <w:p w:rsidR="00B13926" w:rsidRPr="00BD5921" w:rsidRDefault="00B13926" w:rsidP="005B12B5">
      <w:pPr>
        <w:pStyle w:val="Hlavika"/>
        <w:rPr>
          <w:szCs w:val="22"/>
          <w:lang w:val="sk-SK"/>
        </w:rPr>
      </w:pPr>
    </w:p>
    <w:bookmarkStart w:id="405" w:name="_MON_1387788773"/>
    <w:bookmarkStart w:id="406" w:name="_MON_1392034146"/>
    <w:bookmarkStart w:id="407" w:name="_MON_1387962568"/>
    <w:bookmarkStart w:id="408" w:name="_MON_1388486682"/>
    <w:bookmarkStart w:id="409" w:name="_MON_1389425879"/>
    <w:bookmarkStart w:id="410" w:name="_MON_1389425886"/>
    <w:bookmarkStart w:id="411" w:name="_MON_1389447984"/>
    <w:bookmarkStart w:id="412" w:name="_MON_1389447996"/>
    <w:bookmarkEnd w:id="405"/>
    <w:bookmarkEnd w:id="406"/>
    <w:bookmarkEnd w:id="407"/>
    <w:bookmarkEnd w:id="408"/>
    <w:bookmarkEnd w:id="409"/>
    <w:bookmarkEnd w:id="410"/>
    <w:bookmarkEnd w:id="411"/>
    <w:bookmarkEnd w:id="412"/>
    <w:p w:rsidR="001E7CAA" w:rsidRPr="00BD5921" w:rsidRDefault="00074B3B" w:rsidP="005B12B5">
      <w:pPr>
        <w:pStyle w:val="Hlavika"/>
        <w:rPr>
          <w:szCs w:val="22"/>
          <w:lang w:val="sk-SK"/>
        </w:rPr>
      </w:pPr>
      <w:r w:rsidRPr="00BD5921">
        <w:rPr>
          <w:szCs w:val="22"/>
          <w:lang w:val="sk-SK"/>
        </w:rPr>
        <w:object w:dxaOrig="7651" w:dyaOrig="1271">
          <v:shape id="_x0000_i1065" type="#_x0000_t75" style="width:365.45pt;height:59.9pt" o:ole="">
            <v:imagedata r:id="rId88" o:title=""/>
          </v:shape>
          <o:OLEObject Type="Embed" ProgID="Excel.Sheet.12" ShapeID="_x0000_i1065" DrawAspect="Content" ObjectID="_1457730099" r:id="rId89"/>
        </w:object>
      </w:r>
    </w:p>
    <w:p w:rsidR="002A5369" w:rsidRPr="00BD5921" w:rsidRDefault="002A5369" w:rsidP="005B12B5">
      <w:pPr>
        <w:pStyle w:val="Hlavika"/>
        <w:rPr>
          <w:szCs w:val="22"/>
          <w:lang w:val="sk-SK"/>
        </w:rPr>
      </w:pPr>
    </w:p>
    <w:p w:rsidR="00E26816" w:rsidRPr="00BD5921" w:rsidRDefault="00E26816" w:rsidP="005B12B5">
      <w:pPr>
        <w:pStyle w:val="Hlavika"/>
        <w:rPr>
          <w:szCs w:val="22"/>
          <w:lang w:val="sk-SK"/>
        </w:rPr>
      </w:pPr>
    </w:p>
    <w:p w:rsidR="00452463" w:rsidRPr="00BD5921" w:rsidRDefault="00C9279C" w:rsidP="005B653D">
      <w:pPr>
        <w:pStyle w:val="Nadpis3"/>
        <w:ind w:right="-1"/>
      </w:pPr>
      <w:r w:rsidRPr="00BD5921">
        <w:t>Účtovná jednotka vykazuje v účtovnej závierke krátkodobý finančný majetok</w:t>
      </w:r>
    </w:p>
    <w:p w:rsidR="001E7CAA" w:rsidRPr="00BD5921" w:rsidRDefault="001E7CAA">
      <w:pPr>
        <w:pStyle w:val="Zkladntext"/>
        <w:rPr>
          <w:szCs w:val="22"/>
          <w:lang w:val="sk-SK"/>
        </w:rPr>
      </w:pPr>
    </w:p>
    <w:bookmarkStart w:id="413" w:name="_MON_1389448000"/>
    <w:bookmarkStart w:id="414" w:name="_MON_1387715074"/>
    <w:bookmarkStart w:id="415" w:name="_MON_1392034156"/>
    <w:bookmarkStart w:id="416" w:name="_MON_1387715081"/>
    <w:bookmarkStart w:id="417" w:name="_MON_1387715094"/>
    <w:bookmarkStart w:id="418" w:name="_MON_1387715107"/>
    <w:bookmarkStart w:id="419" w:name="_MON_1387715125"/>
    <w:bookmarkStart w:id="420" w:name="_MON_1387715152"/>
    <w:bookmarkStart w:id="421" w:name="_MON_1387715176"/>
    <w:bookmarkStart w:id="422" w:name="_MON_1387715225"/>
    <w:bookmarkStart w:id="423" w:name="_MON_1387962629"/>
    <w:bookmarkStart w:id="424" w:name="_MON_1388486697"/>
    <w:bookmarkStart w:id="425" w:name="_MON_1388486735"/>
    <w:bookmarkStart w:id="426" w:name="_MON_1388486762"/>
    <w:bookmarkStart w:id="427" w:name="_MON_1388486795"/>
    <w:bookmarkStart w:id="428" w:name="_MON_1388486800"/>
    <w:bookmarkStart w:id="429" w:name="_MON_13884868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rsidR="000E6895" w:rsidRPr="00BD5921" w:rsidRDefault="00F37BA2">
      <w:pPr>
        <w:pStyle w:val="Zkladntext"/>
        <w:rPr>
          <w:szCs w:val="22"/>
          <w:lang w:val="sk-SK"/>
        </w:rPr>
      </w:pPr>
      <w:r w:rsidRPr="00BD5921">
        <w:rPr>
          <w:szCs w:val="22"/>
          <w:lang w:val="sk-SK"/>
        </w:rPr>
        <w:object w:dxaOrig="9202" w:dyaOrig="2772">
          <v:shape id="_x0000_i1066" type="#_x0000_t75" style="width:433.2pt;height:131.3pt" o:ole="">
            <v:imagedata r:id="rId90" o:title=""/>
          </v:shape>
          <o:OLEObject Type="Embed" ProgID="Excel.Sheet.12" ShapeID="_x0000_i1066" DrawAspect="Content" ObjectID="_1457730100" r:id="rId91"/>
        </w:object>
      </w:r>
    </w:p>
    <w:p w:rsidR="001E7CAA" w:rsidRPr="00BD5921" w:rsidRDefault="001E7CAA">
      <w:pPr>
        <w:pStyle w:val="Zkladntext"/>
        <w:rPr>
          <w:szCs w:val="22"/>
          <w:lang w:val="sk-SK"/>
        </w:rPr>
      </w:pPr>
    </w:p>
    <w:p w:rsidR="002850E2" w:rsidRPr="00BD5921" w:rsidRDefault="002850E2">
      <w:pPr>
        <w:pStyle w:val="Zkladntext"/>
        <w:rPr>
          <w:szCs w:val="22"/>
          <w:lang w:val="sk-SK"/>
        </w:rPr>
      </w:pPr>
    </w:p>
    <w:p w:rsidR="004A7C5B" w:rsidRPr="00BD5921" w:rsidRDefault="00C9279C" w:rsidP="007E70D9">
      <w:pPr>
        <w:pStyle w:val="Nadpis2"/>
        <w:rPr>
          <w:lang w:val="sk-SK"/>
        </w:rPr>
      </w:pPr>
      <w:bookmarkStart w:id="430" w:name="_Toc156113612"/>
      <w:r w:rsidRPr="00BD5921">
        <w:rPr>
          <w:lang w:val="sk-SK"/>
        </w:rPr>
        <w:t>Časové rozlíšenie aktív</w:t>
      </w:r>
      <w:bookmarkEnd w:id="430"/>
    </w:p>
    <w:p w:rsidR="008C6EE5" w:rsidRPr="00BD5921" w:rsidRDefault="008C6EE5" w:rsidP="008C6EE5">
      <w:pPr>
        <w:pStyle w:val="Hlavika"/>
        <w:rPr>
          <w:szCs w:val="22"/>
          <w:lang w:val="sk-SK"/>
        </w:rPr>
      </w:pPr>
    </w:p>
    <w:p w:rsidR="00B13926" w:rsidRPr="00BD5921" w:rsidRDefault="00B13926" w:rsidP="006C12B1">
      <w:pPr>
        <w:pStyle w:val="odstavec"/>
        <w:rPr>
          <w:lang w:val="sk-SK"/>
        </w:rPr>
      </w:pPr>
      <w:r w:rsidRPr="00BD5921">
        <w:rPr>
          <w:lang w:val="sk-SK"/>
        </w:rPr>
        <w:t>Jednotlivé položky časového rozlíšenia sú uvedené v nasledujúcej tabuľke:</w:t>
      </w:r>
    </w:p>
    <w:p w:rsidR="00B13926" w:rsidRPr="00BD5921" w:rsidRDefault="00B13926" w:rsidP="006C12B1">
      <w:pPr>
        <w:pStyle w:val="odstavec"/>
        <w:rPr>
          <w:lang w:val="sk-SK"/>
        </w:rPr>
      </w:pPr>
    </w:p>
    <w:bookmarkStart w:id="431" w:name="_MON_1388486976"/>
    <w:bookmarkStart w:id="432" w:name="_MON_1389448010"/>
    <w:bookmarkStart w:id="433" w:name="_MON_1393702527"/>
    <w:bookmarkStart w:id="434" w:name="_MON_1387788841"/>
    <w:bookmarkStart w:id="435" w:name="_MON_1392034159"/>
    <w:bookmarkStart w:id="436" w:name="_MON_1387788849"/>
    <w:bookmarkStart w:id="437" w:name="_MON_1387962653"/>
    <w:bookmarkStart w:id="438" w:name="_MON_1388486922"/>
    <w:bookmarkStart w:id="439" w:name="_MON_1388486936"/>
    <w:bookmarkStart w:id="440" w:name="_MON_1388486953"/>
    <w:bookmarkEnd w:id="431"/>
    <w:bookmarkEnd w:id="432"/>
    <w:bookmarkEnd w:id="433"/>
    <w:bookmarkEnd w:id="434"/>
    <w:bookmarkEnd w:id="435"/>
    <w:bookmarkEnd w:id="436"/>
    <w:bookmarkEnd w:id="437"/>
    <w:bookmarkEnd w:id="438"/>
    <w:bookmarkEnd w:id="439"/>
    <w:bookmarkEnd w:id="440"/>
    <w:p w:rsidR="00C07CA0" w:rsidRPr="00BD5921" w:rsidRDefault="00026B16" w:rsidP="00971314">
      <w:pPr>
        <w:pStyle w:val="Hlavika"/>
        <w:rPr>
          <w:b/>
          <w:szCs w:val="22"/>
          <w:lang w:val="sk-SK"/>
        </w:rPr>
      </w:pPr>
      <w:r w:rsidRPr="00BD5921">
        <w:rPr>
          <w:szCs w:val="22"/>
          <w:lang w:val="sk-SK"/>
        </w:rPr>
        <w:object w:dxaOrig="7773" w:dyaOrig="4476">
          <v:shape id="_x0000_i1067" type="#_x0000_t75" style="width:367.85pt;height:210.55pt" o:ole="">
            <v:imagedata r:id="rId92" o:title=""/>
          </v:shape>
          <o:OLEObject Type="Embed" ProgID="Excel.Sheet.12" ShapeID="_x0000_i1067" DrawAspect="Content" ObjectID="_1457730101" r:id="rId93"/>
        </w:object>
      </w:r>
    </w:p>
    <w:p w:rsidR="00CC11DC" w:rsidRPr="00BD5921" w:rsidRDefault="00CC11DC" w:rsidP="00CC11DC">
      <w:pPr>
        <w:tabs>
          <w:tab w:val="right" w:pos="8506"/>
        </w:tabs>
        <w:rPr>
          <w:b/>
          <w:szCs w:val="22"/>
          <w:lang w:val="sk-SK"/>
        </w:rPr>
      </w:pPr>
    </w:p>
    <w:p w:rsidR="005B653D" w:rsidRPr="00BD5921" w:rsidRDefault="005B653D">
      <w:pPr>
        <w:rPr>
          <w:b/>
          <w:szCs w:val="22"/>
          <w:lang w:val="sk-SK"/>
        </w:rPr>
      </w:pPr>
    </w:p>
    <w:p w:rsidR="004A7C5B" w:rsidRPr="00BD5921" w:rsidRDefault="00180452" w:rsidP="007E70D9">
      <w:pPr>
        <w:pStyle w:val="Nadpis2"/>
        <w:rPr>
          <w:lang w:val="sk-SK"/>
        </w:rPr>
      </w:pPr>
      <w:r>
        <w:rPr>
          <w:lang w:val="sk-SK"/>
        </w:rPr>
        <w:br w:type="page"/>
      </w:r>
      <w:bookmarkStart w:id="441" w:name="_Toc156113613"/>
      <w:r w:rsidR="00C9279C" w:rsidRPr="00BD5921">
        <w:rPr>
          <w:lang w:val="sk-SK"/>
        </w:rPr>
        <w:lastRenderedPageBreak/>
        <w:t>Finančný prenájom (prenajímateľ)</w:t>
      </w:r>
      <w:bookmarkEnd w:id="441"/>
    </w:p>
    <w:p w:rsidR="0098588E" w:rsidRPr="00BD5921" w:rsidRDefault="0098588E" w:rsidP="005B12B5">
      <w:pPr>
        <w:pStyle w:val="Hlavika"/>
        <w:rPr>
          <w:szCs w:val="22"/>
          <w:lang w:val="sk-SK"/>
        </w:rPr>
      </w:pPr>
    </w:p>
    <w:bookmarkStart w:id="442" w:name="_MON_1387715430"/>
    <w:bookmarkStart w:id="443" w:name="_MON_1387962666"/>
    <w:bookmarkStart w:id="444" w:name="_MON_1388487064"/>
    <w:bookmarkStart w:id="445" w:name="_MON_1388487110"/>
    <w:bookmarkStart w:id="446" w:name="_MON_1389448020"/>
    <w:bookmarkStart w:id="447" w:name="_MON_1387715301"/>
    <w:bookmarkStart w:id="448" w:name="_MON_1392034163"/>
    <w:bookmarkStart w:id="449" w:name="_MON_1392034172"/>
    <w:bookmarkStart w:id="450" w:name="_MON_1392034191"/>
    <w:bookmarkStart w:id="451" w:name="_MON_1392034205"/>
    <w:bookmarkStart w:id="452" w:name="_MON_1387715319"/>
    <w:bookmarkStart w:id="453" w:name="_MON_1387715334"/>
    <w:bookmarkEnd w:id="442"/>
    <w:bookmarkEnd w:id="443"/>
    <w:bookmarkEnd w:id="444"/>
    <w:bookmarkEnd w:id="445"/>
    <w:bookmarkEnd w:id="446"/>
    <w:bookmarkEnd w:id="447"/>
    <w:bookmarkEnd w:id="448"/>
    <w:bookmarkEnd w:id="449"/>
    <w:bookmarkEnd w:id="450"/>
    <w:bookmarkEnd w:id="451"/>
    <w:bookmarkEnd w:id="452"/>
    <w:bookmarkEnd w:id="453"/>
    <w:p w:rsidR="0098588E" w:rsidRPr="00BD5921" w:rsidRDefault="00F37BA2" w:rsidP="005B12B5">
      <w:pPr>
        <w:pStyle w:val="Hlavika"/>
        <w:rPr>
          <w:szCs w:val="22"/>
          <w:lang w:val="sk-SK"/>
        </w:rPr>
      </w:pPr>
      <w:r w:rsidRPr="00BD5921">
        <w:rPr>
          <w:szCs w:val="22"/>
          <w:lang w:val="sk-SK"/>
        </w:rPr>
        <w:object w:dxaOrig="9901" w:dyaOrig="3243">
          <v:shape id="_x0000_i1068" type="#_x0000_t75" style="width:445.9pt;height:156.1pt" o:ole="">
            <v:imagedata r:id="rId94" o:title=""/>
          </v:shape>
          <o:OLEObject Type="Embed" ProgID="Excel.Sheet.12" ShapeID="_x0000_i1068" DrawAspect="Content" ObjectID="_1457730102" r:id="rId95"/>
        </w:object>
      </w:r>
    </w:p>
    <w:p w:rsidR="00CC11DC" w:rsidRPr="00BD5921" w:rsidRDefault="00CC11DC" w:rsidP="00CC11DC">
      <w:pPr>
        <w:tabs>
          <w:tab w:val="right" w:pos="8506"/>
        </w:tabs>
        <w:rPr>
          <w:b/>
          <w:szCs w:val="22"/>
          <w:lang w:val="sk-SK"/>
        </w:rPr>
      </w:pPr>
    </w:p>
    <w:p w:rsidR="002850E2" w:rsidRPr="00BD5921" w:rsidRDefault="002850E2" w:rsidP="005B12B5">
      <w:pPr>
        <w:pStyle w:val="Hlavika"/>
        <w:rPr>
          <w:szCs w:val="22"/>
          <w:lang w:val="sk-SK"/>
        </w:rPr>
      </w:pPr>
    </w:p>
    <w:p w:rsidR="00A028D1" w:rsidRPr="00BD5921" w:rsidRDefault="00A028D1" w:rsidP="0098588E">
      <w:pPr>
        <w:pStyle w:val="Hlavika"/>
        <w:rPr>
          <w:szCs w:val="22"/>
          <w:lang w:val="sk-SK"/>
        </w:rPr>
      </w:pPr>
    </w:p>
    <w:p w:rsidR="004A7C5B" w:rsidRPr="00BD5921" w:rsidRDefault="00C9279C" w:rsidP="00B04402">
      <w:pPr>
        <w:pStyle w:val="Nadpis1"/>
      </w:pPr>
      <w:bookmarkStart w:id="454" w:name="_Toc156113614"/>
      <w:r w:rsidRPr="00BD5921">
        <w:t>INFORMÁCIE O PASÍVACH</w:t>
      </w:r>
      <w:bookmarkEnd w:id="454"/>
    </w:p>
    <w:p w:rsidR="00E26816" w:rsidRPr="00BD5921" w:rsidRDefault="00E26816">
      <w:pPr>
        <w:tabs>
          <w:tab w:val="right" w:pos="8506"/>
        </w:tabs>
        <w:rPr>
          <w:szCs w:val="22"/>
          <w:lang w:val="sk-SK"/>
        </w:rPr>
      </w:pPr>
    </w:p>
    <w:p w:rsidR="004A7C5B" w:rsidRPr="00BD5921" w:rsidRDefault="00C9279C" w:rsidP="007E70D9">
      <w:pPr>
        <w:pStyle w:val="Nadpis2"/>
        <w:rPr>
          <w:lang w:val="sk-SK"/>
        </w:rPr>
      </w:pPr>
      <w:bookmarkStart w:id="455" w:name="_Toc156113615"/>
      <w:r w:rsidRPr="00BD5921">
        <w:rPr>
          <w:lang w:val="sk-SK"/>
        </w:rPr>
        <w:t>Informácie o vlastnom imaní</w:t>
      </w:r>
      <w:bookmarkEnd w:id="455"/>
    </w:p>
    <w:p w:rsidR="004A7C5B" w:rsidRPr="00BD5921" w:rsidRDefault="004A7C5B">
      <w:pPr>
        <w:rPr>
          <w:szCs w:val="22"/>
          <w:lang w:val="sk-SK"/>
        </w:rPr>
      </w:pPr>
    </w:p>
    <w:p w:rsidR="004A7C5B" w:rsidRPr="00BD5921" w:rsidRDefault="00C9279C" w:rsidP="007E70D9">
      <w:pPr>
        <w:pStyle w:val="Nadpis3"/>
      </w:pPr>
      <w:bookmarkStart w:id="456" w:name="_Toc156113616"/>
      <w:r w:rsidRPr="00BD5921">
        <w:t>Základné imanie</w:t>
      </w:r>
      <w:bookmarkEnd w:id="456"/>
    </w:p>
    <w:p w:rsidR="004A7C5B" w:rsidRPr="00BD5921" w:rsidRDefault="004A7C5B">
      <w:pPr>
        <w:rPr>
          <w:szCs w:val="22"/>
          <w:lang w:val="sk-SK"/>
        </w:rPr>
      </w:pPr>
    </w:p>
    <w:p w:rsidR="004A7C5B" w:rsidRPr="00BD5921" w:rsidRDefault="00C9279C">
      <w:pPr>
        <w:rPr>
          <w:szCs w:val="22"/>
          <w:lang w:val="sk-SK"/>
        </w:rPr>
      </w:pPr>
      <w:r w:rsidRPr="00BD5921">
        <w:rPr>
          <w:szCs w:val="22"/>
          <w:lang w:val="sk-SK"/>
        </w:rPr>
        <w:t xml:space="preserve">Základné imanie spoločnosti činí </w:t>
      </w:r>
      <w:r w:rsidR="00026B16">
        <w:rPr>
          <w:szCs w:val="22"/>
          <w:lang w:val="sk-SK"/>
        </w:rPr>
        <w:t>6639</w:t>
      </w:r>
      <w:r w:rsidRPr="00BD5921">
        <w:rPr>
          <w:szCs w:val="22"/>
          <w:lang w:val="sk-SK"/>
        </w:rPr>
        <w:t>  EUR, a je tvorené vkladmi týchto spoločníkov:</w:t>
      </w:r>
    </w:p>
    <w:p w:rsidR="004A7C5B" w:rsidRPr="00BD5921" w:rsidRDefault="004A7C5B">
      <w:pPr>
        <w:rPr>
          <w:szCs w:val="22"/>
          <w:lang w:val="sk-SK"/>
        </w:rPr>
      </w:pPr>
    </w:p>
    <w:p w:rsidR="004A7C5B" w:rsidRPr="00BD5921" w:rsidRDefault="00026B16">
      <w:pPr>
        <w:tabs>
          <w:tab w:val="center" w:pos="5387"/>
          <w:tab w:val="right" w:pos="7088"/>
        </w:tabs>
        <w:rPr>
          <w:szCs w:val="22"/>
          <w:lang w:val="sk-SK"/>
        </w:rPr>
      </w:pPr>
      <w:r>
        <w:rPr>
          <w:b/>
          <w:szCs w:val="22"/>
          <w:lang w:val="sk-SK"/>
        </w:rPr>
        <w:t>Miroslav Ševčík</w:t>
      </w:r>
      <w:r w:rsidR="00C9279C" w:rsidRPr="00BD5921">
        <w:rPr>
          <w:szCs w:val="22"/>
          <w:lang w:val="sk-SK"/>
        </w:rPr>
        <w:t xml:space="preserve"> (</w:t>
      </w:r>
      <w:r>
        <w:rPr>
          <w:szCs w:val="22"/>
          <w:lang w:val="sk-SK"/>
        </w:rPr>
        <w:t>100</w:t>
      </w:r>
      <w:r w:rsidR="00C9279C" w:rsidRPr="00BD5921">
        <w:rPr>
          <w:szCs w:val="22"/>
          <w:lang w:val="sk-SK"/>
        </w:rPr>
        <w:t xml:space="preserve"> %)</w:t>
      </w:r>
      <w:r w:rsidR="00C9279C" w:rsidRPr="00BD5921">
        <w:rPr>
          <w:szCs w:val="22"/>
          <w:lang w:val="sk-SK"/>
        </w:rPr>
        <w:tab/>
        <w:t>EUR</w:t>
      </w:r>
      <w:r w:rsidR="00C9279C" w:rsidRPr="00BD5921">
        <w:rPr>
          <w:szCs w:val="22"/>
          <w:lang w:val="sk-SK"/>
        </w:rPr>
        <w:tab/>
      </w:r>
      <w:r>
        <w:rPr>
          <w:szCs w:val="22"/>
          <w:lang w:val="sk-SK"/>
        </w:rPr>
        <w:t>6639</w:t>
      </w:r>
    </w:p>
    <w:p w:rsidR="004A7C5B" w:rsidRPr="00BD5921" w:rsidRDefault="004A7C5B">
      <w:pPr>
        <w:rPr>
          <w:szCs w:val="22"/>
          <w:lang w:val="sk-SK"/>
        </w:rPr>
      </w:pPr>
    </w:p>
    <w:p w:rsidR="004A7C5B" w:rsidRPr="00BD5921" w:rsidRDefault="00C9279C">
      <w:pPr>
        <w:rPr>
          <w:szCs w:val="22"/>
          <w:lang w:val="sk-SK"/>
        </w:rPr>
      </w:pPr>
      <w:r w:rsidRPr="00BD5921">
        <w:rPr>
          <w:szCs w:val="22"/>
          <w:lang w:val="sk-SK"/>
        </w:rPr>
        <w:t>Základné imanie bolo splat</w:t>
      </w:r>
      <w:r w:rsidR="00F879B6">
        <w:rPr>
          <w:szCs w:val="22"/>
          <w:lang w:val="sk-SK"/>
        </w:rPr>
        <w:t>ené v plnom rozsahu</w:t>
      </w:r>
      <w:r w:rsidRPr="00BD5921">
        <w:rPr>
          <w:szCs w:val="22"/>
          <w:lang w:val="sk-SK"/>
        </w:rPr>
        <w:t>.</w:t>
      </w:r>
    </w:p>
    <w:p w:rsidR="004A7C5B" w:rsidRPr="00BD5921" w:rsidRDefault="004A7C5B">
      <w:pPr>
        <w:rPr>
          <w:szCs w:val="22"/>
          <w:lang w:val="sk-SK"/>
        </w:rPr>
      </w:pPr>
    </w:p>
    <w:p w:rsidR="004A7C5B" w:rsidRPr="00BD5921" w:rsidRDefault="00C9279C" w:rsidP="007E70D9">
      <w:pPr>
        <w:pStyle w:val="Nadpis3"/>
      </w:pPr>
      <w:bookmarkStart w:id="457" w:name="_Toc156113617"/>
      <w:r w:rsidRPr="00BD5921">
        <w:t>Rozdelenie zisku/spôsob úhrady straty</w:t>
      </w:r>
      <w:bookmarkEnd w:id="457"/>
    </w:p>
    <w:p w:rsidR="001E7CAA" w:rsidRPr="00BD5921" w:rsidRDefault="001E7CAA">
      <w:pPr>
        <w:rPr>
          <w:szCs w:val="22"/>
          <w:lang w:val="sk-SK"/>
        </w:rPr>
      </w:pPr>
    </w:p>
    <w:p w:rsidR="00F611BB" w:rsidRPr="00BD5921" w:rsidRDefault="00C9279C" w:rsidP="00934EA9">
      <w:pPr>
        <w:pStyle w:val="Zkladntext"/>
        <w:rPr>
          <w:szCs w:val="22"/>
          <w:lang w:val="sk-SK"/>
        </w:rPr>
      </w:pPr>
      <w:r w:rsidRPr="00BD5921">
        <w:rPr>
          <w:szCs w:val="22"/>
          <w:lang w:val="sk-SK"/>
        </w:rPr>
        <w:t>Podľa rozhodnutia valného zhromaždenia spoločnosti z xx.xx.20xx bol/a zisk/strata minulého účtovného obdobia rozdelený/uhradená nasledovne:</w:t>
      </w:r>
    </w:p>
    <w:p w:rsidR="00F611BB" w:rsidRPr="00BD5921" w:rsidRDefault="00F611BB">
      <w:pPr>
        <w:rPr>
          <w:szCs w:val="22"/>
          <w:lang w:val="sk-SK"/>
        </w:rPr>
      </w:pPr>
    </w:p>
    <w:bookmarkStart w:id="458" w:name="_MON_1387715574"/>
    <w:bookmarkStart w:id="459" w:name="_MON_1392034217"/>
    <w:bookmarkStart w:id="460" w:name="_MON_1387962704"/>
    <w:bookmarkStart w:id="461" w:name="_MON_1387962728"/>
    <w:bookmarkStart w:id="462" w:name="_MON_1388487187"/>
    <w:bookmarkStart w:id="463" w:name="_MON_1388487193"/>
    <w:bookmarkStart w:id="464" w:name="_MON_1388487231"/>
    <w:bookmarkStart w:id="465" w:name="_MON_1389448040"/>
    <w:bookmarkEnd w:id="458"/>
    <w:bookmarkEnd w:id="459"/>
    <w:bookmarkEnd w:id="460"/>
    <w:bookmarkEnd w:id="461"/>
    <w:bookmarkEnd w:id="462"/>
    <w:bookmarkEnd w:id="463"/>
    <w:bookmarkEnd w:id="464"/>
    <w:bookmarkEnd w:id="465"/>
    <w:p w:rsidR="0098588E" w:rsidRPr="00BD5921" w:rsidRDefault="00F879B6">
      <w:pPr>
        <w:rPr>
          <w:szCs w:val="22"/>
          <w:lang w:val="sk-SK"/>
        </w:rPr>
      </w:pPr>
      <w:r w:rsidRPr="00BD5921">
        <w:rPr>
          <w:szCs w:val="22"/>
          <w:lang w:val="sk-SK"/>
        </w:rPr>
        <w:object w:dxaOrig="9034" w:dyaOrig="2991">
          <v:shape id="_x0000_i1069" type="#_x0000_t75" style="width:426.55pt;height:140.95pt" o:ole="">
            <v:imagedata r:id="rId96" o:title=""/>
          </v:shape>
          <o:OLEObject Type="Embed" ProgID="Excel.Sheet.12" ShapeID="_x0000_i1069" DrawAspect="Content" ObjectID="_1457730103" r:id="rId97"/>
        </w:object>
      </w:r>
    </w:p>
    <w:p w:rsidR="00CC11DC" w:rsidRPr="00BD5921" w:rsidRDefault="00CC11DC" w:rsidP="00CC11DC">
      <w:pPr>
        <w:tabs>
          <w:tab w:val="right" w:pos="8506"/>
        </w:tabs>
        <w:rPr>
          <w:b/>
          <w:szCs w:val="22"/>
          <w:lang w:val="sk-SK"/>
        </w:rPr>
      </w:pPr>
    </w:p>
    <w:p w:rsidR="0098588E" w:rsidRPr="00BD5921" w:rsidRDefault="0098588E">
      <w:pPr>
        <w:rPr>
          <w:szCs w:val="22"/>
          <w:lang w:val="sk-SK"/>
        </w:rPr>
      </w:pPr>
    </w:p>
    <w:bookmarkStart w:id="466" w:name="_MON_1387962784"/>
    <w:bookmarkStart w:id="467" w:name="_MON_1388487276"/>
    <w:bookmarkStart w:id="468" w:name="_MON_1389448061"/>
    <w:bookmarkStart w:id="469" w:name="_MON_1387715695"/>
    <w:bookmarkStart w:id="470" w:name="_MON_1392034220"/>
    <w:bookmarkStart w:id="471" w:name="_MON_1392034226"/>
    <w:bookmarkStart w:id="472" w:name="_MON_1392034233"/>
    <w:bookmarkEnd w:id="466"/>
    <w:bookmarkEnd w:id="467"/>
    <w:bookmarkEnd w:id="468"/>
    <w:bookmarkEnd w:id="469"/>
    <w:bookmarkEnd w:id="470"/>
    <w:bookmarkEnd w:id="471"/>
    <w:bookmarkEnd w:id="472"/>
    <w:p w:rsidR="00F611BB" w:rsidRPr="00BD5921" w:rsidRDefault="00F37BA2">
      <w:pPr>
        <w:rPr>
          <w:szCs w:val="22"/>
          <w:lang w:val="sk-SK"/>
        </w:rPr>
      </w:pPr>
      <w:r w:rsidRPr="00BD5921">
        <w:rPr>
          <w:szCs w:val="22"/>
          <w:lang w:val="sk-SK"/>
        </w:rPr>
        <w:object w:dxaOrig="9091" w:dyaOrig="2522">
          <v:shape id="_x0000_i1070" type="#_x0000_t75" style="width:428.35pt;height:119.2pt" o:ole="">
            <v:imagedata r:id="rId98" o:title=""/>
          </v:shape>
          <o:OLEObject Type="Embed" ProgID="Excel.Sheet.12" ShapeID="_x0000_i1070" DrawAspect="Content" ObjectID="_1457730104" r:id="rId99"/>
        </w:object>
      </w:r>
    </w:p>
    <w:p w:rsidR="00C84916" w:rsidRPr="00BD5921" w:rsidRDefault="00C84916">
      <w:pPr>
        <w:rPr>
          <w:szCs w:val="22"/>
          <w:lang w:val="sk-SK"/>
        </w:rPr>
      </w:pPr>
    </w:p>
    <w:p w:rsidR="0094197F" w:rsidRPr="00BD5921" w:rsidRDefault="0094197F">
      <w:pPr>
        <w:pStyle w:val="Normlnysozarkami"/>
        <w:ind w:left="0"/>
        <w:rPr>
          <w:b/>
          <w:szCs w:val="22"/>
          <w:lang w:val="sk-SK"/>
        </w:rPr>
      </w:pPr>
    </w:p>
    <w:p w:rsidR="004A7C5B" w:rsidRPr="00BD5921" w:rsidRDefault="00C9279C" w:rsidP="007E70D9">
      <w:pPr>
        <w:pStyle w:val="Nadpis3"/>
      </w:pPr>
      <w:bookmarkStart w:id="473" w:name="_Toc156113618"/>
      <w:r w:rsidRPr="00BD5921">
        <w:lastRenderedPageBreak/>
        <w:t>Podiely (akcie) na základnom imaní</w:t>
      </w:r>
      <w:bookmarkEnd w:id="473"/>
    </w:p>
    <w:p w:rsidR="004A7C5B" w:rsidRPr="00BD5921" w:rsidRDefault="004A7C5B">
      <w:pPr>
        <w:rPr>
          <w:szCs w:val="22"/>
          <w:lang w:val="sk-SK"/>
        </w:rPr>
      </w:pPr>
    </w:p>
    <w:p w:rsidR="004A7C5B" w:rsidRPr="00BD5921" w:rsidRDefault="00C9279C">
      <w:pPr>
        <w:rPr>
          <w:szCs w:val="22"/>
          <w:lang w:val="sk-SK"/>
        </w:rPr>
      </w:pPr>
      <w:r w:rsidRPr="00BD5921">
        <w:rPr>
          <w:szCs w:val="22"/>
          <w:lang w:val="sk-SK"/>
        </w:rPr>
        <w:t>Informácie o podieloch na základnom imaní (akciách) spoločnosti sú uvedené v časti B.</w:t>
      </w:r>
    </w:p>
    <w:p w:rsidR="004A7C5B" w:rsidRPr="00BD5921" w:rsidRDefault="004A7C5B">
      <w:pPr>
        <w:rPr>
          <w:szCs w:val="22"/>
          <w:lang w:val="sk-SK"/>
        </w:rPr>
      </w:pPr>
    </w:p>
    <w:p w:rsidR="002952D1" w:rsidRPr="00BD5921" w:rsidRDefault="002952D1">
      <w:pPr>
        <w:rPr>
          <w:szCs w:val="22"/>
          <w:lang w:val="sk-SK"/>
        </w:rPr>
      </w:pPr>
    </w:p>
    <w:p w:rsidR="0094197F" w:rsidRPr="00BD5921" w:rsidRDefault="00C9279C" w:rsidP="007E70D9">
      <w:pPr>
        <w:pStyle w:val="Nadpis3"/>
      </w:pPr>
      <w:bookmarkStart w:id="474" w:name="_Toc156113619"/>
      <w:r w:rsidRPr="00BD5921">
        <w:t>Zmeny vlastného imania vplyvom oceňovacích rozdielov</w:t>
      </w:r>
      <w:bookmarkEnd w:id="474"/>
    </w:p>
    <w:p w:rsidR="001E7CAA" w:rsidRPr="00BD5921" w:rsidRDefault="001E7CAA">
      <w:pPr>
        <w:rPr>
          <w:szCs w:val="22"/>
          <w:lang w:val="sk-SK"/>
        </w:rPr>
      </w:pPr>
    </w:p>
    <w:bookmarkStart w:id="475" w:name="_MON_1392034244"/>
    <w:bookmarkStart w:id="476" w:name="_MON_1392034269"/>
    <w:bookmarkStart w:id="477" w:name="_MON_1389448076"/>
    <w:bookmarkStart w:id="478" w:name="_MON_1392031690"/>
    <w:bookmarkStart w:id="479" w:name="_MON_1394525294"/>
    <w:bookmarkStart w:id="480" w:name="_MON_1394525308"/>
    <w:bookmarkEnd w:id="475"/>
    <w:bookmarkEnd w:id="476"/>
    <w:bookmarkEnd w:id="477"/>
    <w:bookmarkEnd w:id="478"/>
    <w:bookmarkEnd w:id="479"/>
    <w:bookmarkEnd w:id="480"/>
    <w:p w:rsidR="0094197F" w:rsidRPr="00BD5921" w:rsidRDefault="003176F1">
      <w:pPr>
        <w:rPr>
          <w:szCs w:val="22"/>
          <w:lang w:val="sk-SK"/>
        </w:rPr>
      </w:pPr>
      <w:r w:rsidRPr="00BD5921">
        <w:rPr>
          <w:szCs w:val="22"/>
          <w:lang w:val="sk-SK"/>
        </w:rPr>
        <w:object w:dxaOrig="9697" w:dyaOrig="3599">
          <v:shape id="_x0000_i1071" type="#_x0000_t75" style="width:458.6pt;height:183.35pt" o:ole="">
            <v:imagedata r:id="rId100" o:title=""/>
          </v:shape>
          <o:OLEObject Type="Embed" ProgID="Excel.Sheet.12" ShapeID="_x0000_i1071" DrawAspect="Content" ObjectID="_1457730105" r:id="rId101"/>
        </w:object>
      </w:r>
    </w:p>
    <w:p w:rsidR="00E91C08" w:rsidRPr="00BD5921" w:rsidRDefault="00E91C08">
      <w:pPr>
        <w:rPr>
          <w:b/>
          <w:szCs w:val="22"/>
          <w:lang w:val="sk-SK"/>
        </w:rPr>
      </w:pPr>
    </w:p>
    <w:bookmarkStart w:id="481" w:name="_MON_1392034247"/>
    <w:bookmarkStart w:id="482" w:name="_MON_1392034272"/>
    <w:bookmarkStart w:id="483" w:name="_MON_1389448087"/>
    <w:bookmarkStart w:id="484" w:name="_MON_1392031709"/>
    <w:bookmarkStart w:id="485" w:name="_MON_1394525333"/>
    <w:bookmarkStart w:id="486" w:name="_MON_1394525355"/>
    <w:bookmarkEnd w:id="481"/>
    <w:bookmarkEnd w:id="482"/>
    <w:bookmarkEnd w:id="483"/>
    <w:bookmarkEnd w:id="484"/>
    <w:bookmarkEnd w:id="485"/>
    <w:bookmarkEnd w:id="486"/>
    <w:p w:rsidR="00E91C08" w:rsidRPr="00BD5921" w:rsidRDefault="003176F1">
      <w:pPr>
        <w:rPr>
          <w:b/>
          <w:szCs w:val="22"/>
          <w:lang w:val="sk-SK"/>
        </w:rPr>
      </w:pPr>
      <w:r w:rsidRPr="00BD5921">
        <w:rPr>
          <w:b/>
          <w:szCs w:val="22"/>
          <w:lang w:val="sk-SK"/>
        </w:rPr>
        <w:object w:dxaOrig="9489" w:dyaOrig="4000">
          <v:shape id="_x0000_i1072" type="#_x0000_t75" style="width:449.55pt;height:212.35pt" o:ole="">
            <v:imagedata r:id="rId102" o:title=""/>
          </v:shape>
          <o:OLEObject Type="Embed" ProgID="Excel.Sheet.12" ShapeID="_x0000_i1072" DrawAspect="Content" ObjectID="_1457730106" r:id="rId103"/>
        </w:object>
      </w:r>
    </w:p>
    <w:p w:rsidR="002952D1" w:rsidRPr="00BD5921" w:rsidRDefault="002952D1">
      <w:pPr>
        <w:rPr>
          <w:b/>
          <w:szCs w:val="22"/>
          <w:lang w:val="sk-SK"/>
        </w:rPr>
      </w:pPr>
    </w:p>
    <w:p w:rsidR="00313194" w:rsidRPr="00BD5921" w:rsidRDefault="00313194">
      <w:pPr>
        <w:rPr>
          <w:b/>
          <w:szCs w:val="22"/>
          <w:lang w:val="sk-SK"/>
        </w:rPr>
      </w:pPr>
    </w:p>
    <w:p w:rsidR="004A7C5B" w:rsidRPr="00BD5921" w:rsidRDefault="00C9279C" w:rsidP="007E70D9">
      <w:pPr>
        <w:pStyle w:val="Nadpis3"/>
      </w:pPr>
      <w:bookmarkStart w:id="487" w:name="_Toc156113620"/>
      <w:r w:rsidRPr="00BD5921">
        <w:t>Zisk na akciu/podiel na vlastnom imaní</w:t>
      </w:r>
      <w:bookmarkEnd w:id="487"/>
    </w:p>
    <w:p w:rsidR="004A7C5B" w:rsidRPr="00BD5921" w:rsidRDefault="004A7C5B">
      <w:pPr>
        <w:rPr>
          <w:szCs w:val="22"/>
          <w:lang w:val="sk-SK"/>
        </w:rPr>
      </w:pPr>
    </w:p>
    <w:p w:rsidR="004A7C5B" w:rsidRPr="00BD5921" w:rsidRDefault="00C9279C" w:rsidP="00B41D19">
      <w:pPr>
        <w:numPr>
          <w:ilvl w:val="0"/>
          <w:numId w:val="32"/>
        </w:numPr>
        <w:rPr>
          <w:szCs w:val="22"/>
          <w:lang w:val="sk-SK"/>
        </w:rPr>
      </w:pPr>
      <w:r w:rsidRPr="00BD5921">
        <w:rPr>
          <w:szCs w:val="22"/>
          <w:lang w:val="sk-SK"/>
        </w:rPr>
        <w:t>akciová spoločnosť</w:t>
      </w:r>
    </w:p>
    <w:p w:rsidR="00F7292B" w:rsidRPr="00BD5921" w:rsidRDefault="00F7292B">
      <w:pPr>
        <w:pStyle w:val="Hlavika"/>
        <w:rPr>
          <w:szCs w:val="22"/>
          <w:lang w:val="sk-SK"/>
        </w:rPr>
      </w:pPr>
    </w:p>
    <w:bookmarkStart w:id="488" w:name="_MON_1389448099"/>
    <w:bookmarkStart w:id="489" w:name="_MON_1389448108"/>
    <w:bookmarkStart w:id="490" w:name="_MON_1392031731"/>
    <w:bookmarkStart w:id="491" w:name="_MON_1392034276"/>
    <w:bookmarkStart w:id="492" w:name="_MON_1388487338"/>
    <w:bookmarkStart w:id="493" w:name="_MON_1388487382"/>
    <w:bookmarkEnd w:id="488"/>
    <w:bookmarkEnd w:id="489"/>
    <w:bookmarkEnd w:id="490"/>
    <w:bookmarkEnd w:id="491"/>
    <w:bookmarkEnd w:id="492"/>
    <w:bookmarkEnd w:id="493"/>
    <w:p w:rsidR="00F7292B" w:rsidRPr="00BD5921" w:rsidRDefault="00F37BA2">
      <w:pPr>
        <w:pStyle w:val="Hlavika"/>
        <w:rPr>
          <w:szCs w:val="22"/>
          <w:lang w:val="sk-SK"/>
        </w:rPr>
      </w:pPr>
      <w:r w:rsidRPr="00BD5921">
        <w:rPr>
          <w:szCs w:val="22"/>
          <w:lang w:val="sk-SK"/>
        </w:rPr>
        <w:object w:dxaOrig="9544" w:dyaOrig="1550">
          <v:shape id="_x0000_i1073" type="#_x0000_t75" style="width:452.55pt;height:78.05pt" o:ole="">
            <v:imagedata r:id="rId104" o:title=""/>
          </v:shape>
          <o:OLEObject Type="Embed" ProgID="Excel.Sheet.12" ShapeID="_x0000_i1073" DrawAspect="Content" ObjectID="_1457730107" r:id="rId105"/>
        </w:object>
      </w:r>
    </w:p>
    <w:p w:rsidR="001E7CAA" w:rsidRPr="00BD5921" w:rsidRDefault="001E7CAA">
      <w:pPr>
        <w:pStyle w:val="Hlavika"/>
        <w:rPr>
          <w:szCs w:val="22"/>
          <w:lang w:val="sk-SK"/>
        </w:rPr>
      </w:pPr>
    </w:p>
    <w:p w:rsidR="004A7C5B" w:rsidRPr="00BD5921" w:rsidRDefault="00C9279C" w:rsidP="00B41D19">
      <w:pPr>
        <w:numPr>
          <w:ilvl w:val="0"/>
          <w:numId w:val="33"/>
        </w:numPr>
        <w:rPr>
          <w:szCs w:val="22"/>
          <w:lang w:val="sk-SK"/>
        </w:rPr>
      </w:pPr>
      <w:r w:rsidRPr="00BD5921">
        <w:rPr>
          <w:szCs w:val="22"/>
          <w:lang w:val="sk-SK"/>
        </w:rPr>
        <w:t>iné obchodné spoločnosti</w:t>
      </w:r>
    </w:p>
    <w:p w:rsidR="001E7CAA" w:rsidRPr="00BD5921" w:rsidRDefault="001E7CAA">
      <w:pPr>
        <w:rPr>
          <w:szCs w:val="22"/>
          <w:lang w:val="sk-SK"/>
        </w:rPr>
      </w:pPr>
    </w:p>
    <w:bookmarkStart w:id="494" w:name="_MON_1392031750"/>
    <w:bookmarkStart w:id="495" w:name="_MON_1392034287"/>
    <w:bookmarkStart w:id="496" w:name="_MON_1388487422"/>
    <w:bookmarkStart w:id="497" w:name="_MON_1389448111"/>
    <w:bookmarkEnd w:id="494"/>
    <w:bookmarkEnd w:id="495"/>
    <w:bookmarkEnd w:id="496"/>
    <w:bookmarkEnd w:id="497"/>
    <w:p w:rsidR="005B12B5" w:rsidRPr="00BD5921" w:rsidRDefault="00F37BA2">
      <w:pPr>
        <w:rPr>
          <w:szCs w:val="22"/>
          <w:lang w:val="sk-SK"/>
        </w:rPr>
      </w:pPr>
      <w:r w:rsidRPr="00BD5921">
        <w:rPr>
          <w:szCs w:val="22"/>
          <w:lang w:val="sk-SK"/>
        </w:rPr>
        <w:object w:dxaOrig="9569" w:dyaOrig="1723">
          <v:shape id="_x0000_i1074" type="#_x0000_t75" style="width:451.95pt;height:87.75pt" o:ole="">
            <v:imagedata r:id="rId106" o:title=""/>
          </v:shape>
          <o:OLEObject Type="Embed" ProgID="Excel.Sheet.12" ShapeID="_x0000_i1074" DrawAspect="Content" ObjectID="_1457730108" r:id="rId107"/>
        </w:object>
      </w:r>
    </w:p>
    <w:p w:rsidR="00313194" w:rsidRPr="00BD5921" w:rsidRDefault="00313194">
      <w:pPr>
        <w:rPr>
          <w:szCs w:val="22"/>
          <w:lang w:val="sk-SK"/>
        </w:rPr>
      </w:pPr>
    </w:p>
    <w:p w:rsidR="00351F7F" w:rsidRPr="00BD5921" w:rsidRDefault="00351F7F">
      <w:pPr>
        <w:rPr>
          <w:szCs w:val="22"/>
          <w:lang w:val="sk-SK"/>
        </w:rPr>
      </w:pPr>
    </w:p>
    <w:p w:rsidR="004A7C5B" w:rsidRPr="00BD5921" w:rsidRDefault="007668E3" w:rsidP="007E70D9">
      <w:pPr>
        <w:pStyle w:val="Nadpis2"/>
        <w:rPr>
          <w:lang w:val="sk-SK"/>
        </w:rPr>
      </w:pPr>
      <w:bookmarkStart w:id="498" w:name="_Toc156113621"/>
      <w:r w:rsidRPr="00BD5921">
        <w:rPr>
          <w:lang w:val="sk-SK"/>
        </w:rPr>
        <w:t>R</w:t>
      </w:r>
      <w:r w:rsidR="00C9279C" w:rsidRPr="00BD5921">
        <w:rPr>
          <w:lang w:val="sk-SK"/>
        </w:rPr>
        <w:t>ezerv</w:t>
      </w:r>
      <w:bookmarkEnd w:id="498"/>
      <w:r w:rsidRPr="00BD5921">
        <w:rPr>
          <w:lang w:val="sk-SK"/>
        </w:rPr>
        <w:t>y</w:t>
      </w:r>
    </w:p>
    <w:p w:rsidR="00E26816" w:rsidRPr="00BD5921" w:rsidRDefault="00E26816" w:rsidP="00E26816">
      <w:pPr>
        <w:rPr>
          <w:lang w:val="sk-SK"/>
        </w:rPr>
      </w:pPr>
    </w:p>
    <w:p w:rsidR="0007040E" w:rsidRDefault="007668E3">
      <w:pPr>
        <w:pStyle w:val="Hlavika"/>
        <w:rPr>
          <w:rFonts w:cs="TimesNewRomanPSMT"/>
          <w:szCs w:val="22"/>
          <w:lang w:val="sk-SK"/>
        </w:rPr>
      </w:pPr>
      <w:r w:rsidRPr="00BD5921">
        <w:rPr>
          <w:rFonts w:cs="TimesNewRomanPSMT"/>
          <w:szCs w:val="22"/>
          <w:lang w:val="sk-SK"/>
        </w:rPr>
        <w:t>Prehľad o rezervách za bežné účtovné obdobie je uvedený v</w:t>
      </w:r>
      <w:r w:rsidR="005B653D" w:rsidRPr="00BD5921">
        <w:rPr>
          <w:rFonts w:cs="TimesNewRomanPSMT"/>
          <w:szCs w:val="22"/>
          <w:lang w:val="sk-SK"/>
        </w:rPr>
        <w:t> </w:t>
      </w:r>
      <w:r w:rsidRPr="00BD5921">
        <w:rPr>
          <w:rFonts w:cs="TimesNewRomanPSMT"/>
          <w:szCs w:val="22"/>
          <w:lang w:val="sk-SK"/>
        </w:rPr>
        <w:t>nasledujúc</w:t>
      </w:r>
      <w:r w:rsidR="005B653D" w:rsidRPr="00BD5921">
        <w:rPr>
          <w:rFonts w:cs="TimesNewRomanPSMT"/>
          <w:szCs w:val="22"/>
          <w:lang w:val="sk-SK"/>
        </w:rPr>
        <w:t>ich tabuľkách</w:t>
      </w:r>
      <w:r w:rsidRPr="00BD5921">
        <w:rPr>
          <w:rFonts w:cs="TimesNewRomanPSMT"/>
          <w:szCs w:val="22"/>
          <w:lang w:val="sk-SK"/>
        </w:rPr>
        <w:t>:</w:t>
      </w:r>
      <w:bookmarkStart w:id="499" w:name="_MON_1387962845"/>
      <w:bookmarkStart w:id="500" w:name="_MON_1387962878"/>
      <w:bookmarkStart w:id="501" w:name="_MON_1388400713"/>
      <w:bookmarkStart w:id="502" w:name="_MON_1388400816"/>
      <w:bookmarkStart w:id="503" w:name="_MON_1388400884"/>
      <w:bookmarkStart w:id="504" w:name="_MON_1388401119"/>
      <w:bookmarkStart w:id="505" w:name="_MON_1388488095"/>
      <w:bookmarkStart w:id="506" w:name="_MON_1388488130"/>
      <w:bookmarkStart w:id="507" w:name="_MON_1388488138"/>
      <w:bookmarkStart w:id="508" w:name="_MON_1388488174"/>
      <w:bookmarkStart w:id="509" w:name="_MON_1388488198"/>
      <w:bookmarkStart w:id="510" w:name="_MON_1388488205"/>
      <w:bookmarkStart w:id="511" w:name="_MON_1388488266"/>
      <w:bookmarkStart w:id="512" w:name="_MON_1388488295"/>
      <w:bookmarkStart w:id="513" w:name="_MON_1388488332"/>
      <w:bookmarkStart w:id="514" w:name="_MON_1388488349"/>
      <w:bookmarkStart w:id="515" w:name="_MON_1388488374"/>
      <w:bookmarkStart w:id="516" w:name="_MON_1388488384"/>
      <w:bookmarkStart w:id="517" w:name="_MON_1388488401"/>
      <w:bookmarkStart w:id="518" w:name="_MON_1388488442"/>
      <w:bookmarkStart w:id="519" w:name="_MON_1388488472"/>
      <w:bookmarkStart w:id="520" w:name="_MON_1388488481"/>
      <w:bookmarkStart w:id="521" w:name="_MON_1388488489"/>
      <w:bookmarkStart w:id="522" w:name="_MON_1388491624"/>
      <w:bookmarkStart w:id="523" w:name="_MON_1388491641"/>
      <w:bookmarkStart w:id="524" w:name="_MON_1388491664"/>
      <w:bookmarkStart w:id="525" w:name="_MON_1388491689"/>
      <w:bookmarkStart w:id="526" w:name="_MON_1389448122"/>
      <w:bookmarkStart w:id="527" w:name="_MON_1387715780"/>
      <w:bookmarkStart w:id="528" w:name="_MON_1392034291"/>
      <w:bookmarkStart w:id="529" w:name="_MON_1387715881"/>
      <w:bookmarkStart w:id="530" w:name="_MON_1387715943"/>
      <w:bookmarkStart w:id="531" w:name="_MON_1387715991"/>
      <w:bookmarkStart w:id="532" w:name="_MON_1387716087"/>
      <w:bookmarkStart w:id="533" w:name="_MON_1388488627"/>
      <w:bookmarkStart w:id="534" w:name="_MON_1388489744"/>
      <w:bookmarkStart w:id="535" w:name="_MON_1388489786"/>
      <w:bookmarkStart w:id="536" w:name="_MON_1388489822"/>
      <w:bookmarkStart w:id="537" w:name="_MON_1388489884"/>
      <w:bookmarkStart w:id="538" w:name="_MON_1388491614"/>
      <w:bookmarkStart w:id="539" w:name="_MON_1388491707"/>
      <w:bookmarkStart w:id="540" w:name="_MON_1388491747"/>
      <w:bookmarkStart w:id="541" w:name="_MON_1389448136"/>
      <w:bookmarkStart w:id="542" w:name="_MON_1388488532"/>
      <w:bookmarkStart w:id="543" w:name="_MON_1392034296"/>
      <w:bookmarkStart w:id="544" w:name="_MON_1388488573"/>
      <w:bookmarkStart w:id="545" w:name="_MON_1388488586"/>
      <w:bookmarkStart w:id="546" w:name="_MON_1388488595"/>
      <w:bookmarkStart w:id="547" w:name="_MON_1388488602"/>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3176F1" w:rsidRPr="00BD5921" w:rsidRDefault="003176F1">
      <w:pPr>
        <w:pStyle w:val="Hlavika"/>
        <w:rPr>
          <w:szCs w:val="22"/>
          <w:lang w:val="sk-SK"/>
        </w:rPr>
      </w:pPr>
    </w:p>
    <w:bookmarkStart w:id="548" w:name="_MON_1393610608"/>
    <w:bookmarkStart w:id="549" w:name="_MON_1393703090"/>
    <w:bookmarkStart w:id="550" w:name="_MON_1393703098"/>
    <w:bookmarkStart w:id="551" w:name="_MON_1393610631"/>
    <w:bookmarkStart w:id="552" w:name="_MON_1393610494"/>
    <w:bookmarkStart w:id="553" w:name="_MON_1394525629"/>
    <w:bookmarkStart w:id="554" w:name="_MON_1394525637"/>
    <w:bookmarkStart w:id="555" w:name="_MON_1394525653"/>
    <w:bookmarkEnd w:id="548"/>
    <w:bookmarkEnd w:id="549"/>
    <w:bookmarkEnd w:id="550"/>
    <w:bookmarkEnd w:id="551"/>
    <w:bookmarkEnd w:id="552"/>
    <w:bookmarkEnd w:id="553"/>
    <w:bookmarkEnd w:id="554"/>
    <w:bookmarkEnd w:id="555"/>
    <w:p w:rsidR="00CC11DC" w:rsidRPr="00BD5921" w:rsidRDefault="00F879B6" w:rsidP="00CC11DC">
      <w:pPr>
        <w:rPr>
          <w:i/>
          <w:color w:val="FF0000"/>
          <w:szCs w:val="22"/>
          <w:lang w:val="sk-SK"/>
        </w:rPr>
      </w:pPr>
      <w:r w:rsidRPr="00BD5921">
        <w:rPr>
          <w:szCs w:val="22"/>
          <w:lang w:val="sk-SK"/>
        </w:rPr>
        <w:object w:dxaOrig="9950" w:dyaOrig="13529">
          <v:shape id="_x0000_i1075" type="#_x0000_t75" style="width:451.95pt;height:651.05pt" o:ole="">
            <v:imagedata r:id="rId108" o:title=""/>
          </v:shape>
          <o:OLEObject Type="Embed" ProgID="Excel.Sheet.12" ShapeID="_x0000_i1075" DrawAspect="Content" ObjectID="_1457730109" r:id="rId109"/>
        </w:object>
      </w:r>
    </w:p>
    <w:p w:rsidR="00CC11DC" w:rsidRPr="00BD5921" w:rsidRDefault="00CC11DC" w:rsidP="0007040E">
      <w:pPr>
        <w:pStyle w:val="Hlavika"/>
        <w:rPr>
          <w:rFonts w:cs="TimesNewRomanPSMT"/>
          <w:szCs w:val="22"/>
          <w:lang w:val="sk-SK"/>
        </w:rPr>
      </w:pPr>
    </w:p>
    <w:p w:rsidR="0007040E" w:rsidRPr="00BD5921" w:rsidRDefault="0007040E" w:rsidP="0007040E">
      <w:pPr>
        <w:pStyle w:val="Hlavika"/>
        <w:rPr>
          <w:szCs w:val="22"/>
          <w:lang w:val="sk-SK"/>
        </w:rPr>
      </w:pPr>
      <w:r w:rsidRPr="00BD5921">
        <w:rPr>
          <w:rFonts w:cs="TimesNewRomanPSMT"/>
          <w:szCs w:val="22"/>
          <w:lang w:val="sk-SK"/>
        </w:rPr>
        <w:t>Prehľad o rezervách za predchádzajúce účtovné obdobie je uvedený v nasledujúcom prehľade:</w:t>
      </w:r>
    </w:p>
    <w:p w:rsidR="0007040E" w:rsidRPr="00BD5921" w:rsidRDefault="0007040E">
      <w:pPr>
        <w:pStyle w:val="Hlavika"/>
        <w:rPr>
          <w:szCs w:val="22"/>
          <w:lang w:val="sk-SK"/>
        </w:rPr>
      </w:pPr>
    </w:p>
    <w:bookmarkStart w:id="556" w:name="_MON_1388488642"/>
    <w:bookmarkStart w:id="557" w:name="_MON_1392034299"/>
    <w:bookmarkStart w:id="558" w:name="_MON_1392034329"/>
    <w:bookmarkStart w:id="559" w:name="_MON_1388488661"/>
    <w:bookmarkStart w:id="560" w:name="_MON_1388488672"/>
    <w:bookmarkStart w:id="561" w:name="_MON_1388488697"/>
    <w:bookmarkStart w:id="562" w:name="_MON_1388488707"/>
    <w:bookmarkStart w:id="563" w:name="_MON_1388488724"/>
    <w:bookmarkStart w:id="564" w:name="_MON_1393610075"/>
    <w:bookmarkStart w:id="565" w:name="_MON_1393610139"/>
    <w:bookmarkStart w:id="566" w:name="_MON_1393610160"/>
    <w:bookmarkStart w:id="567" w:name="_MON_1393610178"/>
    <w:bookmarkStart w:id="568" w:name="_MON_1393610370"/>
    <w:bookmarkStart w:id="569" w:name="_MON_1393610383"/>
    <w:bookmarkStart w:id="570" w:name="_MON_1393610397"/>
    <w:bookmarkStart w:id="571" w:name="_MON_1393610406"/>
    <w:bookmarkStart w:id="572" w:name="_MON_1393610412"/>
    <w:bookmarkStart w:id="573" w:name="_MON_1393610421"/>
    <w:bookmarkStart w:id="574" w:name="_MON_1393610453"/>
    <w:bookmarkStart w:id="575" w:name="_MON_1393610464"/>
    <w:bookmarkStart w:id="576" w:name="_MON_1393610524"/>
    <w:bookmarkStart w:id="577" w:name="_MON_1393610554"/>
    <w:bookmarkStart w:id="578" w:name="_MON_1393610578"/>
    <w:bookmarkStart w:id="579" w:name="_MON_1393610590"/>
    <w:bookmarkStart w:id="580" w:name="_MON_1393610983"/>
    <w:bookmarkStart w:id="581" w:name="_MON_1393610990"/>
    <w:bookmarkStart w:id="582" w:name="_MON_1388488755"/>
    <w:bookmarkStart w:id="583" w:name="_MON_1388488813"/>
    <w:bookmarkStart w:id="584" w:name="_MON_1393703119"/>
    <w:bookmarkStart w:id="585" w:name="_MON_1388488826"/>
    <w:bookmarkStart w:id="586" w:name="_MON_1388488844"/>
    <w:bookmarkStart w:id="587" w:name="_MON_1388488883"/>
    <w:bookmarkStart w:id="588" w:name="_MON_1388489776"/>
    <w:bookmarkStart w:id="589" w:name="_MON_1388489812"/>
    <w:bookmarkStart w:id="590" w:name="_MON_1388491759"/>
    <w:bookmarkStart w:id="591" w:name="_MON_1389448148"/>
    <w:bookmarkStart w:id="592" w:name="_MON_1394525662"/>
    <w:bookmarkStart w:id="593" w:name="_MON_1394525691"/>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rsidR="00C84916" w:rsidRPr="00BD5921" w:rsidRDefault="00F879B6">
      <w:pPr>
        <w:pStyle w:val="Hlavika"/>
        <w:rPr>
          <w:szCs w:val="22"/>
          <w:lang w:val="sk-SK"/>
        </w:rPr>
      </w:pPr>
      <w:r w:rsidRPr="00BD5921">
        <w:rPr>
          <w:szCs w:val="22"/>
          <w:lang w:val="sk-SK"/>
        </w:rPr>
        <w:object w:dxaOrig="9950" w:dyaOrig="15317">
          <v:shape id="_x0000_i1076" type="#_x0000_t75" style="width:451.95pt;height:736.95pt" o:ole="">
            <v:imagedata r:id="rId110" o:title=""/>
          </v:shape>
          <o:OLEObject Type="Embed" ProgID="Excel.Sheet.12" ShapeID="_x0000_i1076" DrawAspect="Content" ObjectID="_1457730110" r:id="rId111"/>
        </w:object>
      </w:r>
    </w:p>
    <w:p w:rsidR="004A7C5B" w:rsidRPr="00BD5921" w:rsidRDefault="00C9279C" w:rsidP="007E70D9">
      <w:pPr>
        <w:pStyle w:val="Nadpis2"/>
        <w:rPr>
          <w:lang w:val="sk-SK"/>
        </w:rPr>
      </w:pPr>
      <w:bookmarkStart w:id="594" w:name="_Toc156113624"/>
      <w:r w:rsidRPr="00BD5921">
        <w:rPr>
          <w:lang w:val="sk-SK"/>
        </w:rPr>
        <w:lastRenderedPageBreak/>
        <w:t>Údaje o záväzkoch</w:t>
      </w:r>
      <w:bookmarkEnd w:id="594"/>
    </w:p>
    <w:p w:rsidR="006C77D1" w:rsidRPr="00BD5921" w:rsidRDefault="006C77D1">
      <w:pPr>
        <w:rPr>
          <w:szCs w:val="22"/>
          <w:lang w:val="sk-SK"/>
        </w:rPr>
      </w:pPr>
    </w:p>
    <w:p w:rsidR="004A7C5B" w:rsidRPr="00BD5921" w:rsidRDefault="00C9279C" w:rsidP="007E70D9">
      <w:pPr>
        <w:pStyle w:val="Nadpis3"/>
      </w:pPr>
      <w:bookmarkStart w:id="595" w:name="_Toc156113625"/>
      <w:r w:rsidRPr="00BD5921">
        <w:t xml:space="preserve">Záväzky podľa lehoty splatnosti </w:t>
      </w:r>
      <w:r w:rsidR="00BD3186" w:rsidRPr="00BD5921">
        <w:t>všeobecne</w:t>
      </w:r>
      <w:bookmarkEnd w:id="595"/>
    </w:p>
    <w:p w:rsidR="00B85BC4" w:rsidRPr="00BD5921" w:rsidRDefault="00B85BC4">
      <w:pPr>
        <w:rPr>
          <w:b/>
          <w:szCs w:val="22"/>
          <w:highlight w:val="red"/>
          <w:lang w:val="sk-SK"/>
        </w:rPr>
      </w:pPr>
    </w:p>
    <w:p w:rsidR="00B85BC4" w:rsidRPr="00BD5921" w:rsidRDefault="00B0325E">
      <w:pPr>
        <w:rPr>
          <w:b/>
          <w:szCs w:val="22"/>
          <w:highlight w:val="red"/>
          <w:lang w:val="sk-SK"/>
        </w:rPr>
      </w:pPr>
      <w:r w:rsidRPr="00BD5921">
        <w:rPr>
          <w:rFonts w:cs="TimesNewRomanPSMT"/>
          <w:szCs w:val="22"/>
          <w:lang w:val="sk-SK"/>
        </w:rPr>
        <w:t>Štruktúra záväzkov (okrem bankových úverov) podľa zostatkovej doby splatnosti je uvedená v nasledujúcom prehľade:</w:t>
      </w:r>
    </w:p>
    <w:p w:rsidR="00807288" w:rsidRPr="00BD5921" w:rsidRDefault="00807288">
      <w:pPr>
        <w:rPr>
          <w:b/>
          <w:szCs w:val="22"/>
          <w:lang w:val="sk-SK"/>
        </w:rPr>
      </w:pPr>
    </w:p>
    <w:bookmarkStart w:id="596" w:name="_MON_1387717177"/>
    <w:bookmarkStart w:id="597" w:name="_MON_1393611264"/>
    <w:bookmarkStart w:id="598" w:name="_MON_1387963078"/>
    <w:bookmarkStart w:id="599" w:name="_MON_1388491808"/>
    <w:bookmarkStart w:id="600" w:name="_MON_1388568154"/>
    <w:bookmarkStart w:id="601" w:name="_MON_1389448163"/>
    <w:bookmarkStart w:id="602" w:name="_MON_1387717025"/>
    <w:bookmarkStart w:id="603" w:name="_MON_1387717064"/>
    <w:bookmarkStart w:id="604" w:name="_MON_1387717087"/>
    <w:bookmarkStart w:id="605" w:name="_MON_1387717114"/>
    <w:bookmarkStart w:id="606" w:name="_MON_1387717128"/>
    <w:bookmarkEnd w:id="596"/>
    <w:bookmarkEnd w:id="597"/>
    <w:bookmarkEnd w:id="598"/>
    <w:bookmarkEnd w:id="599"/>
    <w:bookmarkEnd w:id="600"/>
    <w:bookmarkEnd w:id="601"/>
    <w:bookmarkEnd w:id="602"/>
    <w:bookmarkEnd w:id="603"/>
    <w:bookmarkEnd w:id="604"/>
    <w:bookmarkEnd w:id="605"/>
    <w:bookmarkEnd w:id="606"/>
    <w:p w:rsidR="00B85BC4" w:rsidRPr="00BD5921" w:rsidRDefault="00F879B6">
      <w:pPr>
        <w:rPr>
          <w:b/>
          <w:szCs w:val="22"/>
          <w:lang w:val="sk-SK"/>
        </w:rPr>
      </w:pPr>
      <w:r w:rsidRPr="00BD5921">
        <w:rPr>
          <w:b/>
          <w:szCs w:val="22"/>
          <w:lang w:val="sk-SK"/>
        </w:rPr>
        <w:object w:dxaOrig="9269" w:dyaOrig="2743">
          <v:shape id="_x0000_i1077" type="#_x0000_t75" style="width:440.45pt;height:130.1pt" o:ole="" filled="t">
            <v:imagedata r:id="rId112" o:title=""/>
          </v:shape>
          <o:OLEObject Type="Embed" ProgID="Excel.Sheet.12" ShapeID="_x0000_i1077" DrawAspect="Content" ObjectID="_1457730111" r:id="rId113"/>
        </w:object>
      </w:r>
    </w:p>
    <w:p w:rsidR="0007040E" w:rsidRPr="00BD5921" w:rsidRDefault="0007040E">
      <w:pPr>
        <w:rPr>
          <w:szCs w:val="22"/>
          <w:lang w:val="sk-SK"/>
        </w:rPr>
      </w:pPr>
    </w:p>
    <w:p w:rsidR="00BD3186" w:rsidRPr="00BD5921" w:rsidRDefault="00180452" w:rsidP="00BD3186">
      <w:pPr>
        <w:pStyle w:val="Nadpis4"/>
        <w:rPr>
          <w:szCs w:val="22"/>
        </w:rPr>
      </w:pPr>
      <w:r>
        <w:rPr>
          <w:szCs w:val="22"/>
        </w:rPr>
        <w:br w:type="page"/>
      </w:r>
      <w:r w:rsidR="00BD3186" w:rsidRPr="00BD5921">
        <w:rPr>
          <w:szCs w:val="22"/>
        </w:rPr>
        <w:lastRenderedPageBreak/>
        <w:t>Dlhodobé záväzky</w:t>
      </w:r>
    </w:p>
    <w:p w:rsidR="006C77D1" w:rsidRPr="00BD5921" w:rsidRDefault="006C77D1" w:rsidP="006C77D1">
      <w:pPr>
        <w:pStyle w:val="Normlnysozarkami"/>
        <w:rPr>
          <w:lang w:val="sk-SK"/>
        </w:rPr>
      </w:pPr>
    </w:p>
    <w:p w:rsidR="00BD3186" w:rsidRPr="00BD5921" w:rsidRDefault="009F4CD7">
      <w:pPr>
        <w:rPr>
          <w:szCs w:val="22"/>
          <w:lang w:val="sk-SK"/>
        </w:rPr>
      </w:pPr>
      <w:r w:rsidRPr="00BD5921">
        <w:rPr>
          <w:szCs w:val="22"/>
          <w:lang w:val="sk-SK"/>
        </w:rPr>
        <w:t>Členenie dlhodobých záväzkov podľa zostatkovej doby splatnosti:</w:t>
      </w:r>
    </w:p>
    <w:p w:rsidR="006C77D1" w:rsidRPr="00BD5921" w:rsidRDefault="006C77D1">
      <w:pPr>
        <w:rPr>
          <w:szCs w:val="22"/>
          <w:lang w:val="sk-SK"/>
        </w:rPr>
      </w:pPr>
    </w:p>
    <w:bookmarkStart w:id="607" w:name="_MON_1393662207"/>
    <w:bookmarkStart w:id="608" w:name="_MON_1389090908"/>
    <w:bookmarkStart w:id="609" w:name="_MON_1389448175"/>
    <w:bookmarkStart w:id="610" w:name="_MON_1392031785"/>
    <w:bookmarkStart w:id="611" w:name="_MON_1392034385"/>
    <w:bookmarkStart w:id="612" w:name="_MON_1388492147"/>
    <w:bookmarkStart w:id="613" w:name="_MON_1388492176"/>
    <w:bookmarkEnd w:id="607"/>
    <w:bookmarkEnd w:id="608"/>
    <w:bookmarkEnd w:id="609"/>
    <w:bookmarkEnd w:id="610"/>
    <w:bookmarkEnd w:id="611"/>
    <w:bookmarkEnd w:id="612"/>
    <w:bookmarkEnd w:id="613"/>
    <w:p w:rsidR="00452463" w:rsidRPr="00BD5921" w:rsidRDefault="00936E82" w:rsidP="00F37BA2">
      <w:pPr>
        <w:rPr>
          <w:szCs w:val="22"/>
          <w:lang w:val="sk-SK"/>
        </w:rPr>
      </w:pPr>
      <w:r w:rsidRPr="00BD5921">
        <w:rPr>
          <w:szCs w:val="22"/>
          <w:lang w:val="sk-SK"/>
        </w:rPr>
        <w:object w:dxaOrig="10616" w:dyaOrig="4487">
          <v:shape id="_x0000_i1078" type="#_x0000_t75" style="width:448.35pt;height:203.9pt" o:ole="">
            <v:imagedata r:id="rId114" o:title=""/>
          </v:shape>
          <o:OLEObject Type="Embed" ProgID="Excel.Sheet.12" ShapeID="_x0000_i1078" DrawAspect="Content" ObjectID="_1457730112" r:id="rId115"/>
        </w:object>
      </w:r>
    </w:p>
    <w:p w:rsidR="00BD3186" w:rsidRPr="00BD5921" w:rsidRDefault="00BD3186">
      <w:pPr>
        <w:rPr>
          <w:szCs w:val="22"/>
          <w:lang w:val="sk-SK"/>
        </w:rPr>
      </w:pPr>
    </w:p>
    <w:p w:rsidR="006C77D1" w:rsidRPr="00BD5921" w:rsidRDefault="006C77D1">
      <w:pPr>
        <w:rPr>
          <w:szCs w:val="22"/>
          <w:lang w:val="sk-SK"/>
        </w:rPr>
      </w:pPr>
    </w:p>
    <w:p w:rsidR="004A7C5B" w:rsidRPr="00BD5921" w:rsidRDefault="00C9279C" w:rsidP="00E82EC9">
      <w:pPr>
        <w:pStyle w:val="Nadpis4"/>
        <w:rPr>
          <w:szCs w:val="22"/>
        </w:rPr>
      </w:pPr>
      <w:bookmarkStart w:id="614" w:name="_Toc156113627"/>
      <w:r w:rsidRPr="00BD5921">
        <w:rPr>
          <w:szCs w:val="22"/>
        </w:rPr>
        <w:t>Krátkodobé záväzky</w:t>
      </w:r>
      <w:bookmarkEnd w:id="614"/>
    </w:p>
    <w:p w:rsidR="0002004E" w:rsidRPr="00BD5921" w:rsidRDefault="0002004E">
      <w:pPr>
        <w:rPr>
          <w:szCs w:val="22"/>
          <w:lang w:val="sk-SK"/>
        </w:rPr>
      </w:pPr>
    </w:p>
    <w:bookmarkStart w:id="615" w:name="_MON_1393662400"/>
    <w:bookmarkStart w:id="616" w:name="_MON_1392031805"/>
    <w:bookmarkStart w:id="617" w:name="_MON_1392034401"/>
    <w:bookmarkStart w:id="618" w:name="_MON_1389090798"/>
    <w:bookmarkStart w:id="619" w:name="_MON_1389090894"/>
    <w:bookmarkStart w:id="620" w:name="_MON_1389448185"/>
    <w:bookmarkStart w:id="621" w:name="_MON_1393662296"/>
    <w:bookmarkEnd w:id="615"/>
    <w:bookmarkEnd w:id="616"/>
    <w:bookmarkEnd w:id="617"/>
    <w:bookmarkEnd w:id="618"/>
    <w:bookmarkEnd w:id="619"/>
    <w:bookmarkEnd w:id="620"/>
    <w:bookmarkEnd w:id="621"/>
    <w:p w:rsidR="00452463" w:rsidRPr="00BD5921" w:rsidRDefault="00F879B6" w:rsidP="00F37BA2">
      <w:pPr>
        <w:rPr>
          <w:szCs w:val="22"/>
          <w:lang w:val="sk-SK"/>
        </w:rPr>
      </w:pPr>
      <w:r w:rsidRPr="00BD5921">
        <w:rPr>
          <w:szCs w:val="22"/>
          <w:lang w:val="sk-SK"/>
        </w:rPr>
        <w:object w:dxaOrig="10470" w:dyaOrig="4738">
          <v:shape id="_x0000_i1079" type="#_x0000_t75" style="width:447.75pt;height:219.05pt" o:ole="">
            <v:imagedata r:id="rId116" o:title=""/>
          </v:shape>
          <o:OLEObject Type="Embed" ProgID="Excel.Sheet.12" ShapeID="_x0000_i1079" DrawAspect="Content" ObjectID="_1457730113" r:id="rId117"/>
        </w:object>
      </w:r>
    </w:p>
    <w:p w:rsidR="00E91F3B" w:rsidRDefault="00E91F3B">
      <w:pPr>
        <w:rPr>
          <w:szCs w:val="22"/>
          <w:lang w:val="sk-SK"/>
        </w:rPr>
      </w:pPr>
    </w:p>
    <w:p w:rsidR="00230012" w:rsidRPr="00BD5921" w:rsidRDefault="00230012">
      <w:pPr>
        <w:rPr>
          <w:szCs w:val="22"/>
          <w:lang w:val="sk-SK"/>
        </w:rPr>
      </w:pPr>
    </w:p>
    <w:p w:rsidR="004A7C5B" w:rsidRPr="00BD5921" w:rsidRDefault="00C9279C" w:rsidP="007E70D9">
      <w:pPr>
        <w:pStyle w:val="Nadpis3"/>
      </w:pPr>
      <w:bookmarkStart w:id="622" w:name="_Toc156113628"/>
      <w:r w:rsidRPr="00BD5921">
        <w:t>Účtovná jednotka vykazuje v účtovnej závierke záväzky,</w:t>
      </w:r>
      <w:bookmarkEnd w:id="622"/>
    </w:p>
    <w:p w:rsidR="004A7C5B" w:rsidRPr="00BD5921" w:rsidRDefault="004A7C5B">
      <w:pPr>
        <w:rPr>
          <w:szCs w:val="22"/>
          <w:lang w:val="sk-SK"/>
        </w:rPr>
      </w:pPr>
    </w:p>
    <w:p w:rsidR="004A7C5B" w:rsidRPr="00BD5921" w:rsidRDefault="00C9279C" w:rsidP="00B41D19">
      <w:pPr>
        <w:numPr>
          <w:ilvl w:val="0"/>
          <w:numId w:val="34"/>
        </w:numPr>
        <w:tabs>
          <w:tab w:val="left" w:pos="5954"/>
          <w:tab w:val="left" w:pos="7371"/>
        </w:tabs>
        <w:ind w:left="420"/>
        <w:rPr>
          <w:szCs w:val="22"/>
          <w:lang w:val="sk-SK"/>
        </w:rPr>
      </w:pPr>
      <w:r w:rsidRPr="00BD5921">
        <w:rPr>
          <w:szCs w:val="22"/>
          <w:lang w:val="sk-SK"/>
        </w:rPr>
        <w:t>zabezpečené záložným právom</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0096426B">
        <w:rPr>
          <w:szCs w:val="22"/>
          <w:lang w:val="sk-SK"/>
        </w:rPr>
        <w:fldChar w:fldCharType="begin">
          <w:ffData>
            <w:name w:val=""/>
            <w:enabled/>
            <w:calcOnExit w:val="0"/>
            <w:checkBox>
              <w:size w:val="20"/>
              <w:default w:val="1"/>
            </w:checkBox>
          </w:ffData>
        </w:fldChar>
      </w:r>
      <w:r w:rsidR="00F879B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1E7CAA" w:rsidRPr="00BD5921" w:rsidRDefault="001E7CAA">
      <w:pPr>
        <w:tabs>
          <w:tab w:val="left" w:pos="5954"/>
          <w:tab w:val="left" w:pos="7371"/>
        </w:tabs>
        <w:ind w:left="60"/>
        <w:rPr>
          <w:szCs w:val="22"/>
          <w:lang w:val="sk-SK"/>
        </w:rPr>
      </w:pPr>
    </w:p>
    <w:bookmarkStart w:id="623" w:name="_MON_1387789085"/>
    <w:bookmarkStart w:id="624" w:name="_MON_1387963120"/>
    <w:bookmarkStart w:id="625" w:name="_MON_1388492273"/>
    <w:bookmarkStart w:id="626" w:name="_MON_1388492465"/>
    <w:bookmarkStart w:id="627" w:name="_MON_1388492483"/>
    <w:bookmarkStart w:id="628" w:name="_MON_1388492537"/>
    <w:bookmarkStart w:id="629" w:name="_MON_1388492613"/>
    <w:bookmarkStart w:id="630" w:name="_MON_1389448196"/>
    <w:bookmarkStart w:id="631" w:name="_MON_1389448213"/>
    <w:bookmarkStart w:id="632" w:name="_MON_1389448286"/>
    <w:bookmarkStart w:id="633" w:name="_MON_1387789057"/>
    <w:bookmarkStart w:id="634" w:name="_MON_1392034406"/>
    <w:bookmarkStart w:id="635" w:name="_MON_1387789070"/>
    <w:bookmarkEnd w:id="623"/>
    <w:bookmarkEnd w:id="624"/>
    <w:bookmarkEnd w:id="625"/>
    <w:bookmarkEnd w:id="626"/>
    <w:bookmarkEnd w:id="627"/>
    <w:bookmarkEnd w:id="628"/>
    <w:bookmarkEnd w:id="629"/>
    <w:bookmarkEnd w:id="630"/>
    <w:bookmarkEnd w:id="631"/>
    <w:bookmarkEnd w:id="632"/>
    <w:bookmarkEnd w:id="633"/>
    <w:bookmarkEnd w:id="634"/>
    <w:bookmarkEnd w:id="635"/>
    <w:p w:rsidR="001E7CAA" w:rsidRPr="00BD5921" w:rsidRDefault="00F37BA2">
      <w:pPr>
        <w:tabs>
          <w:tab w:val="left" w:pos="5954"/>
          <w:tab w:val="left" w:pos="7371"/>
        </w:tabs>
        <w:ind w:left="60"/>
        <w:rPr>
          <w:szCs w:val="22"/>
          <w:lang w:val="sk-SK"/>
        </w:rPr>
      </w:pPr>
      <w:r w:rsidRPr="00BD5921">
        <w:rPr>
          <w:szCs w:val="22"/>
          <w:lang w:val="sk-SK"/>
        </w:rPr>
        <w:object w:dxaOrig="9019" w:dyaOrig="1521">
          <v:shape id="_x0000_i1080" type="#_x0000_t75" style="width:425.95pt;height:78.05pt" o:ole="">
            <v:imagedata r:id="rId118" o:title=""/>
          </v:shape>
          <o:OLEObject Type="Embed" ProgID="Excel.Sheet.12" ShapeID="_x0000_i1080" DrawAspect="Content" ObjectID="_1457730114" r:id="rId119"/>
        </w:object>
      </w:r>
    </w:p>
    <w:p w:rsidR="004A7C5B" w:rsidRPr="00BD5921" w:rsidRDefault="004A7C5B">
      <w:pPr>
        <w:tabs>
          <w:tab w:val="left" w:pos="5954"/>
          <w:tab w:val="left" w:pos="7371"/>
        </w:tabs>
        <w:rPr>
          <w:szCs w:val="22"/>
          <w:lang w:val="sk-SK"/>
        </w:rPr>
      </w:pPr>
    </w:p>
    <w:p w:rsidR="004A7C5B" w:rsidRPr="00BD5921" w:rsidRDefault="006C77D1" w:rsidP="00B41D19">
      <w:pPr>
        <w:numPr>
          <w:ilvl w:val="0"/>
          <w:numId w:val="35"/>
        </w:numPr>
        <w:tabs>
          <w:tab w:val="left" w:pos="5954"/>
          <w:tab w:val="left" w:pos="7371"/>
        </w:tabs>
        <w:rPr>
          <w:szCs w:val="22"/>
          <w:lang w:val="sk-SK"/>
        </w:rPr>
      </w:pPr>
      <w:r w:rsidRPr="00BD5921">
        <w:rPr>
          <w:szCs w:val="22"/>
          <w:lang w:val="sk-SK"/>
        </w:rPr>
        <w:br w:type="page"/>
      </w:r>
      <w:r w:rsidR="00C9279C" w:rsidRPr="00BD5921">
        <w:rPr>
          <w:szCs w:val="22"/>
          <w:lang w:val="sk-SK"/>
        </w:rPr>
        <w:lastRenderedPageBreak/>
        <w:t>zabezpečené inou formou zabezpečenia</w:t>
      </w:r>
      <w:r w:rsidR="00C9279C"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00C9279C" w:rsidRPr="00BD5921">
        <w:rPr>
          <w:szCs w:val="22"/>
          <w:lang w:val="sk-SK"/>
        </w:rPr>
        <w:t xml:space="preserve"> ÁNO</w:t>
      </w:r>
      <w:r w:rsidR="0096426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00C9279C" w:rsidRPr="00BD5921">
        <w:rPr>
          <w:szCs w:val="22"/>
          <w:lang w:val="sk-SK"/>
        </w:rPr>
        <w:t xml:space="preserve"> NIE</w:t>
      </w:r>
      <w:r w:rsidR="00C9279C" w:rsidRPr="00BD5921">
        <w:rPr>
          <w:szCs w:val="22"/>
          <w:lang w:val="sk-SK"/>
        </w:rPr>
        <w:tab/>
      </w:r>
    </w:p>
    <w:p w:rsidR="003E56DB" w:rsidRPr="00BD5921" w:rsidRDefault="003E56DB">
      <w:pPr>
        <w:rPr>
          <w:szCs w:val="22"/>
          <w:lang w:val="sk-SK"/>
        </w:rPr>
      </w:pPr>
    </w:p>
    <w:bookmarkStart w:id="636" w:name="_MON_1389448254"/>
    <w:bookmarkStart w:id="637" w:name="_MON_1389448282"/>
    <w:bookmarkStart w:id="638" w:name="_MON_1387789186"/>
    <w:bookmarkStart w:id="639" w:name="_MON_1392034409"/>
    <w:bookmarkStart w:id="640" w:name="_MON_1387789193"/>
    <w:bookmarkStart w:id="641" w:name="_MON_1387789203"/>
    <w:bookmarkStart w:id="642" w:name="_MON_1387789218"/>
    <w:bookmarkStart w:id="643" w:name="_MON_1387789234"/>
    <w:bookmarkStart w:id="644" w:name="_MON_1387963132"/>
    <w:bookmarkStart w:id="645" w:name="_MON_1388492374"/>
    <w:bookmarkStart w:id="646" w:name="_MON_1388492382"/>
    <w:bookmarkStart w:id="647" w:name="_MON_1388492422"/>
    <w:bookmarkStart w:id="648" w:name="_MON_1388492443"/>
    <w:bookmarkStart w:id="649" w:name="_MON_1388492502"/>
    <w:bookmarkStart w:id="650" w:name="_MON_1388492524"/>
    <w:bookmarkStart w:id="651" w:name="_MON_1388492571"/>
    <w:bookmarkStart w:id="652" w:name="_MON_1388492585"/>
    <w:bookmarkStart w:id="653" w:name="_MON_1389448207"/>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rsidR="003E56DB" w:rsidRPr="00BD5921" w:rsidRDefault="00F37BA2">
      <w:pPr>
        <w:rPr>
          <w:szCs w:val="22"/>
          <w:lang w:val="sk-SK"/>
        </w:rPr>
      </w:pPr>
      <w:r w:rsidRPr="00BD5921">
        <w:rPr>
          <w:szCs w:val="22"/>
          <w:lang w:val="sk-SK"/>
        </w:rPr>
        <w:object w:dxaOrig="9091" w:dyaOrig="1521">
          <v:shape id="_x0000_i1081" type="#_x0000_t75" style="width:428.95pt;height:78.05pt" o:ole="">
            <v:imagedata r:id="rId120" o:title=""/>
          </v:shape>
          <o:OLEObject Type="Embed" ProgID="Excel.Sheet.12" ShapeID="_x0000_i1081" DrawAspect="Content" ObjectID="_1457730115" r:id="rId121"/>
        </w:object>
      </w:r>
    </w:p>
    <w:p w:rsidR="003E56DB" w:rsidRPr="00BD5921" w:rsidRDefault="003E56DB">
      <w:pPr>
        <w:rPr>
          <w:szCs w:val="22"/>
          <w:lang w:val="sk-SK"/>
        </w:rPr>
      </w:pPr>
    </w:p>
    <w:p w:rsidR="006C77D1" w:rsidRPr="00BD5921" w:rsidRDefault="006C77D1">
      <w:pPr>
        <w:rPr>
          <w:szCs w:val="22"/>
          <w:lang w:val="sk-SK"/>
        </w:rPr>
      </w:pPr>
    </w:p>
    <w:p w:rsidR="004A7C5B" w:rsidRPr="00BD5921" w:rsidRDefault="00C9279C" w:rsidP="007E70D9">
      <w:pPr>
        <w:pStyle w:val="Nadpis3"/>
      </w:pPr>
      <w:bookmarkStart w:id="654" w:name="_Toc156113629"/>
      <w:r w:rsidRPr="00BD5921">
        <w:t>Popis tvorby odloženého daňového záväzku</w:t>
      </w:r>
      <w:bookmarkEnd w:id="654"/>
    </w:p>
    <w:p w:rsidR="004A7C5B" w:rsidRPr="00BD5921" w:rsidRDefault="004A7C5B">
      <w:pPr>
        <w:rPr>
          <w:b/>
          <w:szCs w:val="22"/>
          <w:lang w:val="sk-SK"/>
        </w:rPr>
      </w:pPr>
    </w:p>
    <w:p w:rsidR="00B0325E" w:rsidRPr="00BD5921" w:rsidRDefault="00B0325E">
      <w:pPr>
        <w:rPr>
          <w:b/>
          <w:szCs w:val="22"/>
          <w:lang w:val="sk-SK"/>
        </w:rPr>
      </w:pPr>
      <w:r w:rsidRPr="00BD5921">
        <w:rPr>
          <w:rFonts w:cs="TimesNewRomanPSMT"/>
          <w:szCs w:val="22"/>
          <w:lang w:val="sk-SK"/>
        </w:rPr>
        <w:t>Výpočet odloženého daňového záväzku je uvedený v nasledujúcom prehľade:</w:t>
      </w:r>
    </w:p>
    <w:p w:rsidR="003E56DB" w:rsidRPr="00BD5921" w:rsidRDefault="003E56DB">
      <w:pPr>
        <w:rPr>
          <w:color w:val="FF0000"/>
          <w:szCs w:val="22"/>
          <w:lang w:val="sk-SK"/>
        </w:rPr>
      </w:pPr>
    </w:p>
    <w:bookmarkStart w:id="655" w:name="_MON_1392034413"/>
    <w:bookmarkStart w:id="656" w:name="_MON_1387789290"/>
    <w:bookmarkStart w:id="657" w:name="_MON_1387789318"/>
    <w:bookmarkStart w:id="658" w:name="_MON_1387963151"/>
    <w:bookmarkStart w:id="659" w:name="_MON_1388493498"/>
    <w:bookmarkStart w:id="660" w:name="_MON_1389448291"/>
    <w:bookmarkStart w:id="661" w:name="_MON_1393612219"/>
    <w:bookmarkStart w:id="662" w:name="_MON_1393759112"/>
    <w:bookmarkStart w:id="663" w:name="_MON_1393759339"/>
    <w:bookmarkStart w:id="664" w:name="_MON_1393759345"/>
    <w:bookmarkStart w:id="665" w:name="_MON_1393760024"/>
    <w:bookmarkStart w:id="666" w:name="_MON_1393760105"/>
    <w:bookmarkStart w:id="667" w:name="_MON_1387789269"/>
    <w:bookmarkEnd w:id="655"/>
    <w:bookmarkEnd w:id="656"/>
    <w:bookmarkEnd w:id="657"/>
    <w:bookmarkEnd w:id="658"/>
    <w:bookmarkEnd w:id="659"/>
    <w:bookmarkEnd w:id="660"/>
    <w:bookmarkEnd w:id="661"/>
    <w:bookmarkEnd w:id="662"/>
    <w:bookmarkEnd w:id="663"/>
    <w:bookmarkEnd w:id="664"/>
    <w:bookmarkEnd w:id="665"/>
    <w:bookmarkEnd w:id="666"/>
    <w:bookmarkEnd w:id="667"/>
    <w:p w:rsidR="00CC11DC" w:rsidRPr="00F879B6" w:rsidRDefault="00292442">
      <w:pPr>
        <w:rPr>
          <w:szCs w:val="22"/>
          <w:lang w:val="sk-SK"/>
        </w:rPr>
      </w:pPr>
      <w:r w:rsidRPr="00BD5921">
        <w:rPr>
          <w:szCs w:val="22"/>
          <w:lang w:val="sk-SK"/>
        </w:rPr>
        <w:object w:dxaOrig="9773" w:dyaOrig="5462">
          <v:shape id="_x0000_i1082" type="#_x0000_t75" style="width:448.35pt;height:269.25pt" o:ole="">
            <v:imagedata r:id="rId122" o:title=""/>
          </v:shape>
          <o:OLEObject Type="Embed" ProgID="Excel.Sheet.12" ShapeID="_x0000_i1082" DrawAspect="Content" ObjectID="_1457730116" r:id="rId123"/>
        </w:object>
      </w:r>
    </w:p>
    <w:p w:rsidR="00230012" w:rsidRPr="00BD5921" w:rsidRDefault="00230012">
      <w:pPr>
        <w:rPr>
          <w:b/>
          <w:color w:val="FF0000"/>
          <w:szCs w:val="22"/>
          <w:lang w:val="sk-SK"/>
        </w:rPr>
      </w:pPr>
    </w:p>
    <w:p w:rsidR="0002004E" w:rsidRPr="00BD5921" w:rsidRDefault="00C9279C" w:rsidP="007E70D9">
      <w:pPr>
        <w:pStyle w:val="Nadpis3"/>
      </w:pPr>
      <w:bookmarkStart w:id="668" w:name="_Toc156113630"/>
      <w:r w:rsidRPr="00BD5921">
        <w:t>Prehľad o sociálnom fonde</w:t>
      </w:r>
      <w:bookmarkEnd w:id="668"/>
    </w:p>
    <w:p w:rsidR="0002004E" w:rsidRPr="00BD5921" w:rsidRDefault="0002004E">
      <w:pPr>
        <w:rPr>
          <w:szCs w:val="22"/>
          <w:lang w:val="sk-SK"/>
        </w:rPr>
      </w:pPr>
    </w:p>
    <w:p w:rsidR="003E56DB" w:rsidRPr="00BD5921" w:rsidRDefault="00B0325E">
      <w:pPr>
        <w:rPr>
          <w:rFonts w:cs="TimesNewRomanPSMT"/>
          <w:szCs w:val="22"/>
          <w:lang w:val="sk-SK"/>
        </w:rPr>
      </w:pPr>
      <w:r w:rsidRPr="00BD5921">
        <w:rPr>
          <w:rFonts w:cs="TimesNewRomanPSMT"/>
          <w:szCs w:val="22"/>
          <w:lang w:val="sk-SK"/>
        </w:rPr>
        <w:t>Tvorba a čerpanie sociálneho fondu v priebehu účtovného obdobia sú znázornené v nasledujúcom prehľade:</w:t>
      </w:r>
    </w:p>
    <w:p w:rsidR="0007040E" w:rsidRPr="00BD5921" w:rsidRDefault="0007040E">
      <w:pPr>
        <w:rPr>
          <w:szCs w:val="22"/>
          <w:lang w:val="sk-SK"/>
        </w:rPr>
      </w:pPr>
    </w:p>
    <w:bookmarkStart w:id="669" w:name="_MON_1387717418"/>
    <w:bookmarkStart w:id="670" w:name="_MON_1392034440"/>
    <w:bookmarkStart w:id="671" w:name="_MON_1387717427"/>
    <w:bookmarkStart w:id="672" w:name="_MON_1387717465"/>
    <w:bookmarkStart w:id="673" w:name="_MON_1387717473"/>
    <w:bookmarkStart w:id="674" w:name="_MON_1387963191"/>
    <w:bookmarkStart w:id="675" w:name="_MON_1388493533"/>
    <w:bookmarkStart w:id="676" w:name="_MON_1393759333"/>
    <w:bookmarkStart w:id="677" w:name="_MON_1389448303"/>
    <w:bookmarkEnd w:id="669"/>
    <w:bookmarkEnd w:id="670"/>
    <w:bookmarkEnd w:id="671"/>
    <w:bookmarkEnd w:id="672"/>
    <w:bookmarkEnd w:id="673"/>
    <w:bookmarkEnd w:id="674"/>
    <w:bookmarkEnd w:id="675"/>
    <w:bookmarkEnd w:id="676"/>
    <w:bookmarkEnd w:id="677"/>
    <w:p w:rsidR="00AB09D2" w:rsidRPr="00BD5921" w:rsidRDefault="00C8737E">
      <w:pPr>
        <w:rPr>
          <w:szCs w:val="22"/>
          <w:lang w:val="sk-SK"/>
        </w:rPr>
      </w:pPr>
      <w:r w:rsidRPr="00BD5921">
        <w:rPr>
          <w:szCs w:val="22"/>
          <w:lang w:val="sk-SK"/>
        </w:rPr>
        <w:object w:dxaOrig="9129" w:dyaOrig="2494">
          <v:shape id="_x0000_i1083" type="#_x0000_t75" style="width:432.6pt;height:126.45pt" o:ole="">
            <v:imagedata r:id="rId124" o:title=""/>
          </v:shape>
          <o:OLEObject Type="Embed" ProgID="Excel.Sheet.12" ShapeID="_x0000_i1083" DrawAspect="Content" ObjectID="_1457730117" r:id="rId125"/>
        </w:object>
      </w:r>
    </w:p>
    <w:p w:rsidR="00403D9E" w:rsidRDefault="00403D9E" w:rsidP="00B0325E">
      <w:pPr>
        <w:autoSpaceDE w:val="0"/>
        <w:autoSpaceDN w:val="0"/>
        <w:adjustRightInd w:val="0"/>
        <w:rPr>
          <w:rFonts w:cs="TimesNewRomanPSMT"/>
          <w:szCs w:val="22"/>
          <w:lang w:val="sk-SK"/>
        </w:rPr>
      </w:pPr>
    </w:p>
    <w:p w:rsidR="00403D9E" w:rsidRDefault="00403D9E" w:rsidP="00B0325E">
      <w:pPr>
        <w:autoSpaceDE w:val="0"/>
        <w:autoSpaceDN w:val="0"/>
        <w:adjustRightInd w:val="0"/>
        <w:rPr>
          <w:rFonts w:cs="TimesNewRomanPSMT"/>
          <w:szCs w:val="22"/>
          <w:lang w:val="sk-SK"/>
        </w:rPr>
      </w:pPr>
    </w:p>
    <w:p w:rsidR="00F879B6" w:rsidRDefault="00F879B6" w:rsidP="00B0325E">
      <w:pPr>
        <w:autoSpaceDE w:val="0"/>
        <w:autoSpaceDN w:val="0"/>
        <w:adjustRightInd w:val="0"/>
        <w:rPr>
          <w:rFonts w:cs="TimesNewRomanPSMT"/>
          <w:szCs w:val="22"/>
          <w:lang w:val="sk-SK"/>
        </w:rPr>
      </w:pPr>
    </w:p>
    <w:p w:rsidR="00F879B6" w:rsidRDefault="00F879B6" w:rsidP="00B0325E">
      <w:pPr>
        <w:autoSpaceDE w:val="0"/>
        <w:autoSpaceDN w:val="0"/>
        <w:adjustRightInd w:val="0"/>
        <w:rPr>
          <w:rFonts w:cs="TimesNewRomanPSMT"/>
          <w:szCs w:val="22"/>
          <w:lang w:val="sk-SK"/>
        </w:rPr>
      </w:pPr>
    </w:p>
    <w:p w:rsidR="00F879B6" w:rsidRDefault="00F879B6" w:rsidP="00B0325E">
      <w:pPr>
        <w:autoSpaceDE w:val="0"/>
        <w:autoSpaceDN w:val="0"/>
        <w:adjustRightInd w:val="0"/>
        <w:rPr>
          <w:rFonts w:cs="TimesNewRomanPSMT"/>
          <w:szCs w:val="22"/>
          <w:lang w:val="sk-SK"/>
        </w:rPr>
      </w:pPr>
    </w:p>
    <w:p w:rsidR="00F879B6" w:rsidRDefault="00F879B6" w:rsidP="00B0325E">
      <w:pPr>
        <w:autoSpaceDE w:val="0"/>
        <w:autoSpaceDN w:val="0"/>
        <w:adjustRightInd w:val="0"/>
        <w:rPr>
          <w:rFonts w:cs="TimesNewRomanPSMT"/>
          <w:szCs w:val="22"/>
          <w:lang w:val="sk-SK"/>
        </w:rPr>
      </w:pPr>
    </w:p>
    <w:p w:rsidR="00F879B6" w:rsidRPr="00180452" w:rsidRDefault="00F879B6" w:rsidP="00B0325E">
      <w:pPr>
        <w:autoSpaceDE w:val="0"/>
        <w:autoSpaceDN w:val="0"/>
        <w:adjustRightInd w:val="0"/>
        <w:rPr>
          <w:rFonts w:cs="TimesNewRomanPSMT"/>
          <w:szCs w:val="22"/>
          <w:lang w:val="sk-SK"/>
        </w:rPr>
      </w:pPr>
    </w:p>
    <w:p w:rsidR="004A7C5B" w:rsidRPr="00BD5921" w:rsidRDefault="00C9279C" w:rsidP="007E70D9">
      <w:pPr>
        <w:pStyle w:val="Nadpis2"/>
        <w:rPr>
          <w:lang w:val="sk-SK"/>
        </w:rPr>
      </w:pPr>
      <w:bookmarkStart w:id="678" w:name="_Toc156113631"/>
      <w:r w:rsidRPr="00BD5921">
        <w:rPr>
          <w:lang w:val="sk-SK"/>
        </w:rPr>
        <w:lastRenderedPageBreak/>
        <w:t>Vydané dlhopisy</w:t>
      </w:r>
      <w:bookmarkEnd w:id="678"/>
    </w:p>
    <w:p w:rsidR="003E56DB" w:rsidRPr="00BD5921" w:rsidRDefault="003E56DB">
      <w:pPr>
        <w:rPr>
          <w:snapToGrid w:val="0"/>
          <w:szCs w:val="22"/>
          <w:lang w:val="sk-SK" w:eastAsia="de-DE"/>
        </w:rPr>
      </w:pPr>
    </w:p>
    <w:bookmarkStart w:id="679" w:name="_MON_1389448315"/>
    <w:bookmarkStart w:id="680" w:name="_MON_1387789396"/>
    <w:bookmarkStart w:id="681" w:name="_MON_1392034459"/>
    <w:bookmarkStart w:id="682" w:name="_MON_1392034477"/>
    <w:bookmarkStart w:id="683" w:name="_MON_1387789402"/>
    <w:bookmarkStart w:id="684" w:name="_MON_1387963246"/>
    <w:bookmarkEnd w:id="679"/>
    <w:bookmarkEnd w:id="680"/>
    <w:bookmarkEnd w:id="681"/>
    <w:bookmarkEnd w:id="682"/>
    <w:bookmarkEnd w:id="683"/>
    <w:bookmarkEnd w:id="684"/>
    <w:p w:rsidR="003E56DB" w:rsidRPr="00BD5921" w:rsidRDefault="00F37BA2">
      <w:pPr>
        <w:rPr>
          <w:snapToGrid w:val="0"/>
          <w:szCs w:val="22"/>
          <w:lang w:val="sk-SK" w:eastAsia="de-DE"/>
        </w:rPr>
      </w:pPr>
      <w:r w:rsidRPr="00BD5921">
        <w:rPr>
          <w:snapToGrid w:val="0"/>
          <w:szCs w:val="22"/>
          <w:lang w:val="sk-SK" w:eastAsia="de-DE"/>
        </w:rPr>
        <w:object w:dxaOrig="8061" w:dyaOrig="1271">
          <v:shape id="_x0000_i1084" type="#_x0000_t75" style="width:382.4pt;height:64.75pt" o:ole="">
            <v:imagedata r:id="rId126" o:title=""/>
          </v:shape>
          <o:OLEObject Type="Embed" ProgID="Excel.Sheet.12" ShapeID="_x0000_i1084" DrawAspect="Content" ObjectID="_1457730118" r:id="rId127"/>
        </w:object>
      </w:r>
    </w:p>
    <w:p w:rsidR="00CC11DC" w:rsidRPr="00BD5921" w:rsidRDefault="00CC11DC" w:rsidP="00CC11DC">
      <w:pPr>
        <w:rPr>
          <w:szCs w:val="22"/>
          <w:lang w:val="sk-SK"/>
        </w:rPr>
      </w:pPr>
    </w:p>
    <w:p w:rsidR="00313194" w:rsidRPr="00BD5921" w:rsidRDefault="00313194">
      <w:pPr>
        <w:rPr>
          <w:snapToGrid w:val="0"/>
          <w:szCs w:val="22"/>
          <w:lang w:val="sk-SK" w:eastAsia="de-DE"/>
        </w:rPr>
      </w:pPr>
    </w:p>
    <w:p w:rsidR="004A7C5B" w:rsidRPr="00BD5921" w:rsidRDefault="00C9279C" w:rsidP="007E70D9">
      <w:pPr>
        <w:pStyle w:val="Nadpis2"/>
        <w:rPr>
          <w:lang w:val="sk-SK"/>
        </w:rPr>
      </w:pPr>
      <w:bookmarkStart w:id="685" w:name="_Toc156113632"/>
      <w:r w:rsidRPr="00BD5921">
        <w:rPr>
          <w:lang w:val="sk-SK"/>
        </w:rPr>
        <w:t>Bankové úvery, pôžičky a návratné finančné výpomoci</w:t>
      </w:r>
      <w:bookmarkEnd w:id="685"/>
    </w:p>
    <w:p w:rsidR="004A7C5B" w:rsidRPr="00BD5921" w:rsidRDefault="004A7C5B">
      <w:pPr>
        <w:rPr>
          <w:snapToGrid w:val="0"/>
          <w:szCs w:val="22"/>
          <w:lang w:val="sk-SK" w:eastAsia="de-DE"/>
        </w:rPr>
      </w:pPr>
    </w:p>
    <w:p w:rsidR="003E56DB" w:rsidRPr="00BD5921" w:rsidRDefault="002131FF">
      <w:pPr>
        <w:rPr>
          <w:rFonts w:cs="TimesNewRomanPSMT"/>
          <w:szCs w:val="22"/>
          <w:lang w:val="sk-SK"/>
        </w:rPr>
      </w:pPr>
      <w:r w:rsidRPr="00BD5921">
        <w:rPr>
          <w:rFonts w:cs="TimesNewRomanPSMT"/>
          <w:szCs w:val="22"/>
          <w:lang w:val="sk-SK"/>
        </w:rPr>
        <w:t>Štruktúra bankových úverov je uvedená v nasledujúcom prehľade:</w:t>
      </w:r>
    </w:p>
    <w:p w:rsidR="0007040E" w:rsidRPr="00BD5921" w:rsidRDefault="0007040E">
      <w:pPr>
        <w:rPr>
          <w:snapToGrid w:val="0"/>
          <w:color w:val="FF0000"/>
          <w:szCs w:val="22"/>
          <w:lang w:val="sk-SK" w:eastAsia="de-DE"/>
        </w:rPr>
      </w:pPr>
    </w:p>
    <w:p w:rsidR="004A7C5B" w:rsidRPr="00BD5921" w:rsidRDefault="00C9279C" w:rsidP="00B41D19">
      <w:pPr>
        <w:numPr>
          <w:ilvl w:val="0"/>
          <w:numId w:val="37"/>
        </w:numPr>
        <w:rPr>
          <w:snapToGrid w:val="0"/>
          <w:szCs w:val="22"/>
          <w:lang w:val="sk-SK" w:eastAsia="de-DE"/>
        </w:rPr>
      </w:pPr>
      <w:r w:rsidRPr="00BD5921">
        <w:rPr>
          <w:snapToGrid w:val="0"/>
          <w:szCs w:val="22"/>
          <w:lang w:val="sk-SK" w:eastAsia="de-DE"/>
        </w:rPr>
        <w:t>Bankové úvery</w:t>
      </w:r>
    </w:p>
    <w:p w:rsidR="003E56DB" w:rsidRPr="00BD5921" w:rsidRDefault="003E56DB">
      <w:pPr>
        <w:pStyle w:val="Hlavika"/>
        <w:rPr>
          <w:snapToGrid w:val="0"/>
          <w:szCs w:val="22"/>
          <w:lang w:val="sk-SK" w:eastAsia="de-DE"/>
        </w:rPr>
      </w:pPr>
    </w:p>
    <w:bookmarkStart w:id="686" w:name="_MON_1388495513"/>
    <w:bookmarkStart w:id="687" w:name="_MON_1388495519"/>
    <w:bookmarkStart w:id="688" w:name="_MON_1389448326"/>
    <w:bookmarkStart w:id="689" w:name="_MON_1387789446"/>
    <w:bookmarkStart w:id="690" w:name="_MON_1392034485"/>
    <w:bookmarkStart w:id="691" w:name="_MON_1387789597"/>
    <w:bookmarkStart w:id="692" w:name="_MON_1387789632"/>
    <w:bookmarkStart w:id="693" w:name="_MON_1387963271"/>
    <w:bookmarkStart w:id="694" w:name="_MON_1387963325"/>
    <w:bookmarkStart w:id="695" w:name="_MON_1388495076"/>
    <w:bookmarkStart w:id="696" w:name="_MON_1388495099"/>
    <w:bookmarkStart w:id="697" w:name="_MON_1388495139"/>
    <w:bookmarkStart w:id="698" w:name="_MON_1388495178"/>
    <w:bookmarkStart w:id="699" w:name="_MON_1388495219"/>
    <w:bookmarkStart w:id="700" w:name="_MON_1388495391"/>
    <w:bookmarkStart w:id="701" w:name="_MON_1388495403"/>
    <w:bookmarkStart w:id="702" w:name="_MON_1388495421"/>
    <w:bookmarkStart w:id="703" w:name="_MON_1388495428"/>
    <w:bookmarkStart w:id="704" w:name="_MON_1388495499"/>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rsidR="003E56DB" w:rsidRPr="00BD5921" w:rsidRDefault="00936E82" w:rsidP="000046C5">
      <w:pPr>
        <w:pStyle w:val="Hlavika"/>
        <w:rPr>
          <w:snapToGrid w:val="0"/>
          <w:szCs w:val="22"/>
          <w:lang w:val="sk-SK" w:eastAsia="de-DE"/>
        </w:rPr>
      </w:pPr>
      <w:r w:rsidRPr="00BD5921">
        <w:rPr>
          <w:snapToGrid w:val="0"/>
          <w:szCs w:val="22"/>
          <w:lang w:val="sk-SK" w:eastAsia="de-DE"/>
        </w:rPr>
        <w:object w:dxaOrig="9482" w:dyaOrig="3523">
          <v:shape id="_x0000_i1085" type="#_x0000_t75" style="width:447.15pt;height:166.4pt" o:ole="">
            <v:imagedata r:id="rId128" o:title=""/>
          </v:shape>
          <o:OLEObject Type="Embed" ProgID="Excel.Sheet.12" ShapeID="_x0000_i1085" DrawAspect="Content" ObjectID="_1457730119" r:id="rId129"/>
        </w:object>
      </w:r>
    </w:p>
    <w:p w:rsidR="00CC11DC" w:rsidRPr="00BD5921" w:rsidRDefault="00CC11DC" w:rsidP="00CC11DC">
      <w:pPr>
        <w:rPr>
          <w:szCs w:val="22"/>
          <w:lang w:val="sk-SK"/>
        </w:rPr>
      </w:pPr>
    </w:p>
    <w:p w:rsidR="004A7C5B" w:rsidRPr="00BD5921" w:rsidRDefault="00C9279C" w:rsidP="00FE624B">
      <w:pPr>
        <w:pStyle w:val="Pta"/>
        <w:numPr>
          <w:ilvl w:val="0"/>
          <w:numId w:val="36"/>
        </w:numPr>
        <w:ind w:left="0" w:firstLine="0"/>
        <w:rPr>
          <w:snapToGrid w:val="0"/>
          <w:szCs w:val="22"/>
          <w:lang w:val="sk-SK" w:eastAsia="de-DE"/>
        </w:rPr>
      </w:pPr>
      <w:r w:rsidRPr="00BD5921">
        <w:rPr>
          <w:snapToGrid w:val="0"/>
          <w:szCs w:val="22"/>
          <w:lang w:val="sk-SK" w:eastAsia="de-DE"/>
        </w:rPr>
        <w:t>Pôžičky a návratné finančné výpomoci</w:t>
      </w:r>
    </w:p>
    <w:p w:rsidR="003E56DB" w:rsidRPr="00BD5921" w:rsidRDefault="003E56DB" w:rsidP="0056061E">
      <w:pPr>
        <w:pStyle w:val="Hlavika"/>
        <w:rPr>
          <w:snapToGrid w:val="0"/>
          <w:szCs w:val="22"/>
          <w:lang w:val="sk-SK" w:eastAsia="de-DE"/>
        </w:rPr>
      </w:pPr>
    </w:p>
    <w:bookmarkStart w:id="705" w:name="_MON_1387963304"/>
    <w:bookmarkStart w:id="706" w:name="_MON_1387963330"/>
    <w:bookmarkStart w:id="707" w:name="_MON_1388495436"/>
    <w:bookmarkStart w:id="708" w:name="_MON_1388495446"/>
    <w:bookmarkStart w:id="709" w:name="_MON_1388495523"/>
    <w:bookmarkStart w:id="710" w:name="_MON_1388495538"/>
    <w:bookmarkStart w:id="711" w:name="_MON_1388495552"/>
    <w:bookmarkStart w:id="712" w:name="_MON_1389448338"/>
    <w:bookmarkStart w:id="713" w:name="_MON_1387789740"/>
    <w:bookmarkStart w:id="714" w:name="_MON_1392034489"/>
    <w:bookmarkStart w:id="715" w:name="_MON_1387789752"/>
    <w:bookmarkStart w:id="716" w:name="_MON_1387963293"/>
    <w:bookmarkEnd w:id="705"/>
    <w:bookmarkEnd w:id="706"/>
    <w:bookmarkEnd w:id="707"/>
    <w:bookmarkEnd w:id="708"/>
    <w:bookmarkEnd w:id="709"/>
    <w:bookmarkEnd w:id="710"/>
    <w:bookmarkEnd w:id="711"/>
    <w:bookmarkEnd w:id="712"/>
    <w:bookmarkEnd w:id="713"/>
    <w:bookmarkEnd w:id="714"/>
    <w:bookmarkEnd w:id="715"/>
    <w:bookmarkEnd w:id="716"/>
    <w:p w:rsidR="009A602E" w:rsidRPr="00BD5921" w:rsidRDefault="00F37BA2" w:rsidP="0056061E">
      <w:pPr>
        <w:pStyle w:val="Hlavika"/>
        <w:rPr>
          <w:snapToGrid w:val="0"/>
          <w:szCs w:val="22"/>
          <w:lang w:val="sk-SK" w:eastAsia="de-DE"/>
        </w:rPr>
      </w:pPr>
      <w:r w:rsidRPr="00BD5921">
        <w:rPr>
          <w:snapToGrid w:val="0"/>
          <w:szCs w:val="22"/>
          <w:lang w:val="sk-SK" w:eastAsia="de-DE"/>
        </w:rPr>
        <w:object w:dxaOrig="9467" w:dyaOrig="4274">
          <v:shape id="_x0000_i1086" type="#_x0000_t75" style="width:446.5pt;height:201.5pt" o:ole="">
            <v:imagedata r:id="rId130" o:title=""/>
          </v:shape>
          <o:OLEObject Type="Embed" ProgID="Excel.Sheet.12" ShapeID="_x0000_i1086" DrawAspect="Content" ObjectID="_1457730120" r:id="rId131"/>
        </w:object>
      </w:r>
    </w:p>
    <w:p w:rsidR="00CC11DC" w:rsidRPr="00BD5921" w:rsidRDefault="00CC11DC" w:rsidP="00CC11DC">
      <w:pPr>
        <w:rPr>
          <w:szCs w:val="22"/>
          <w:lang w:val="sk-SK"/>
        </w:rPr>
      </w:pPr>
    </w:p>
    <w:p w:rsidR="0007040E" w:rsidRPr="00BD5921" w:rsidRDefault="0007040E" w:rsidP="00FE624B">
      <w:pPr>
        <w:pStyle w:val="Hlavika"/>
        <w:rPr>
          <w:snapToGrid w:val="0"/>
          <w:szCs w:val="22"/>
          <w:lang w:val="sk-SK" w:eastAsia="de-DE"/>
        </w:rPr>
      </w:pPr>
    </w:p>
    <w:p w:rsidR="004A7C5B" w:rsidRPr="00BD5921" w:rsidRDefault="00180452" w:rsidP="007E70D9">
      <w:pPr>
        <w:pStyle w:val="Nadpis2"/>
        <w:rPr>
          <w:lang w:val="sk-SK"/>
        </w:rPr>
      </w:pPr>
      <w:bookmarkStart w:id="717" w:name="_Toc156113633"/>
      <w:r>
        <w:rPr>
          <w:lang w:val="sk-SK"/>
        </w:rPr>
        <w:br w:type="page"/>
      </w:r>
      <w:r w:rsidR="00C9279C" w:rsidRPr="00BD5921">
        <w:rPr>
          <w:lang w:val="sk-SK"/>
        </w:rPr>
        <w:lastRenderedPageBreak/>
        <w:t>Časové rozlíšenie pasív</w:t>
      </w:r>
      <w:bookmarkEnd w:id="717"/>
    </w:p>
    <w:p w:rsidR="002131FF" w:rsidRPr="00BD5921" w:rsidRDefault="002131FF" w:rsidP="002131FF">
      <w:pPr>
        <w:rPr>
          <w:lang w:val="sk-SK"/>
        </w:rPr>
      </w:pPr>
    </w:p>
    <w:p w:rsidR="002131FF" w:rsidRPr="00BD5921" w:rsidRDefault="002131FF" w:rsidP="002131FF">
      <w:pPr>
        <w:autoSpaceDE w:val="0"/>
        <w:autoSpaceDN w:val="0"/>
        <w:adjustRightInd w:val="0"/>
        <w:rPr>
          <w:rFonts w:cs="TimesNewRomanPSMT"/>
          <w:szCs w:val="22"/>
          <w:lang w:val="sk-SK"/>
        </w:rPr>
      </w:pPr>
      <w:r w:rsidRPr="00BD5921">
        <w:rPr>
          <w:rFonts w:cs="TimesNewRomanPSMT"/>
          <w:szCs w:val="22"/>
          <w:lang w:val="sk-SK"/>
        </w:rPr>
        <w:t>Štruktúra časového rozlíšenia je uvedená v nasledujúcom prehľade:</w:t>
      </w:r>
    </w:p>
    <w:p w:rsidR="009A602E" w:rsidRPr="00BD5921" w:rsidRDefault="009A602E">
      <w:pPr>
        <w:rPr>
          <w:snapToGrid w:val="0"/>
          <w:szCs w:val="22"/>
          <w:lang w:val="sk-SK" w:eastAsia="de-DE"/>
        </w:rPr>
      </w:pPr>
    </w:p>
    <w:bookmarkStart w:id="718" w:name="_MON_1392034493"/>
    <w:bookmarkStart w:id="719" w:name="_MON_1387963343"/>
    <w:bookmarkStart w:id="720" w:name="_MON_1388568209"/>
    <w:bookmarkStart w:id="721" w:name="_MON_1389448348"/>
    <w:bookmarkStart w:id="722" w:name="_MON_1387789888"/>
    <w:bookmarkEnd w:id="718"/>
    <w:bookmarkEnd w:id="719"/>
    <w:bookmarkEnd w:id="720"/>
    <w:bookmarkEnd w:id="721"/>
    <w:bookmarkEnd w:id="722"/>
    <w:p w:rsidR="009A602E" w:rsidRPr="00BD5921" w:rsidRDefault="00F37BA2">
      <w:pPr>
        <w:rPr>
          <w:snapToGrid w:val="0"/>
          <w:szCs w:val="22"/>
          <w:lang w:val="sk-SK" w:eastAsia="de-DE"/>
        </w:rPr>
      </w:pPr>
      <w:r w:rsidRPr="00BD5921">
        <w:rPr>
          <w:snapToGrid w:val="0"/>
          <w:szCs w:val="22"/>
          <w:lang w:val="sk-SK" w:eastAsia="de-DE"/>
        </w:rPr>
        <w:object w:dxaOrig="9188" w:dyaOrig="4524">
          <v:shape id="_x0000_i1087" type="#_x0000_t75" style="width:433.8pt;height:212.95pt" o:ole="">
            <v:imagedata r:id="rId132" o:title=""/>
          </v:shape>
          <o:OLEObject Type="Embed" ProgID="Excel.Sheet.12" ShapeID="_x0000_i1087" DrawAspect="Content" ObjectID="_1457730121" r:id="rId133"/>
        </w:object>
      </w:r>
    </w:p>
    <w:p w:rsidR="00452463" w:rsidRPr="00BD5921" w:rsidRDefault="00C9279C">
      <w:pPr>
        <w:rPr>
          <w:snapToGrid w:val="0"/>
          <w:szCs w:val="22"/>
          <w:lang w:val="sk-SK" w:eastAsia="de-DE"/>
        </w:rPr>
      </w:pPr>
      <w:r w:rsidRPr="00BD5921">
        <w:rPr>
          <w:snapToGrid w:val="0"/>
          <w:szCs w:val="22"/>
          <w:lang w:val="sk-SK" w:eastAsia="de-DE"/>
        </w:rPr>
        <w:t>(údaje týkajúce sa spriaznených osôb je potrebné vyčleniť)</w:t>
      </w:r>
    </w:p>
    <w:p w:rsidR="00CC11DC" w:rsidRPr="00BD5921" w:rsidRDefault="00CC11DC" w:rsidP="00CC11DC">
      <w:pPr>
        <w:rPr>
          <w:szCs w:val="22"/>
          <w:lang w:val="sk-SK"/>
        </w:rPr>
      </w:pPr>
    </w:p>
    <w:p w:rsidR="0007040E" w:rsidRPr="00BD5921" w:rsidRDefault="0007040E">
      <w:pPr>
        <w:rPr>
          <w:snapToGrid w:val="0"/>
          <w:szCs w:val="22"/>
          <w:lang w:val="sk-SK" w:eastAsia="de-DE"/>
        </w:rPr>
      </w:pPr>
    </w:p>
    <w:p w:rsidR="004A7C5B" w:rsidRPr="00BD5921" w:rsidRDefault="00C9279C" w:rsidP="007E70D9">
      <w:pPr>
        <w:pStyle w:val="Nadpis2"/>
        <w:rPr>
          <w:lang w:val="sk-SK"/>
        </w:rPr>
      </w:pPr>
      <w:bookmarkStart w:id="723" w:name="_Toc156113634"/>
      <w:r w:rsidRPr="00BD5921">
        <w:rPr>
          <w:lang w:val="sk-SK"/>
        </w:rPr>
        <w:t>Deriváty</w:t>
      </w:r>
      <w:bookmarkEnd w:id="723"/>
    </w:p>
    <w:p w:rsidR="006C77D1" w:rsidRPr="00BD5921" w:rsidRDefault="006C77D1">
      <w:pPr>
        <w:rPr>
          <w:lang w:val="sk-SK"/>
        </w:rPr>
      </w:pPr>
    </w:p>
    <w:p w:rsidR="00452463" w:rsidRPr="00BD5921" w:rsidRDefault="00E3384C" w:rsidP="007E70D9">
      <w:pPr>
        <w:pStyle w:val="Nadpis3"/>
      </w:pPr>
      <w:r w:rsidRPr="00BD5921">
        <w:t>Všeobecné informácie</w:t>
      </w:r>
    </w:p>
    <w:p w:rsidR="00555E36" w:rsidRPr="00BD5921" w:rsidRDefault="00555E36">
      <w:pPr>
        <w:rPr>
          <w:szCs w:val="22"/>
          <w:lang w:val="sk-SK"/>
        </w:rPr>
      </w:pPr>
    </w:p>
    <w:p w:rsidR="009A602E" w:rsidRPr="00BD5921" w:rsidRDefault="008E469A">
      <w:pPr>
        <w:rPr>
          <w:rFonts w:cs="TimesNewRomanPSMT"/>
          <w:szCs w:val="22"/>
          <w:lang w:val="sk-SK"/>
        </w:rPr>
      </w:pPr>
      <w:r w:rsidRPr="00BD5921">
        <w:rPr>
          <w:rFonts w:cs="TimesNewRomanPSMT"/>
          <w:szCs w:val="22"/>
          <w:lang w:val="sk-SK"/>
        </w:rPr>
        <w:t>Prehľad o derivátoch určených na obchodovanie a zabezpečovacích derivátoch:</w:t>
      </w:r>
    </w:p>
    <w:p w:rsidR="0007040E" w:rsidRPr="00BD5921" w:rsidRDefault="0007040E">
      <w:pPr>
        <w:rPr>
          <w:szCs w:val="22"/>
          <w:lang w:val="sk-SK"/>
        </w:rPr>
      </w:pPr>
    </w:p>
    <w:bookmarkStart w:id="724" w:name="_MON_1387790044"/>
    <w:bookmarkStart w:id="725" w:name="_MON_1387963361"/>
    <w:bookmarkStart w:id="726" w:name="_MON_1388568242"/>
    <w:bookmarkStart w:id="727" w:name="_MON_1388568268"/>
    <w:bookmarkStart w:id="728" w:name="_MON_1388568279"/>
    <w:bookmarkStart w:id="729" w:name="_MON_1388568289"/>
    <w:bookmarkStart w:id="730" w:name="_MON_1388568300"/>
    <w:bookmarkStart w:id="731" w:name="_MON_1388568369"/>
    <w:bookmarkStart w:id="732" w:name="_MON_1389448357"/>
    <w:bookmarkStart w:id="733" w:name="_MON_1387789976"/>
    <w:bookmarkStart w:id="734" w:name="_MON_1392034498"/>
    <w:bookmarkStart w:id="735" w:name="_MON_1392034513"/>
    <w:bookmarkStart w:id="736" w:name="_MON_1387790020"/>
    <w:bookmarkEnd w:id="724"/>
    <w:bookmarkEnd w:id="725"/>
    <w:bookmarkEnd w:id="726"/>
    <w:bookmarkEnd w:id="727"/>
    <w:bookmarkEnd w:id="728"/>
    <w:bookmarkEnd w:id="729"/>
    <w:bookmarkEnd w:id="730"/>
    <w:bookmarkEnd w:id="731"/>
    <w:bookmarkEnd w:id="732"/>
    <w:bookmarkEnd w:id="733"/>
    <w:bookmarkEnd w:id="734"/>
    <w:bookmarkEnd w:id="735"/>
    <w:bookmarkEnd w:id="736"/>
    <w:p w:rsidR="00CC11DC" w:rsidRPr="00BD5921" w:rsidRDefault="00936E82" w:rsidP="00CC11DC">
      <w:pPr>
        <w:rPr>
          <w:i/>
          <w:color w:val="FF0000"/>
          <w:szCs w:val="22"/>
          <w:lang w:val="sk-SK"/>
        </w:rPr>
      </w:pPr>
      <w:r w:rsidRPr="00BD5921">
        <w:rPr>
          <w:szCs w:val="22"/>
          <w:lang w:val="sk-SK"/>
        </w:rPr>
        <w:object w:dxaOrig="9573" w:dyaOrig="3479">
          <v:shape id="_x0000_i1088" type="#_x0000_t75" style="width:447.75pt;height:174.25pt" o:ole="">
            <v:imagedata r:id="rId134" o:title=""/>
          </v:shape>
          <o:OLEObject Type="Embed" ProgID="Excel.Sheet.12" ShapeID="_x0000_i1088" DrawAspect="Content" ObjectID="_1457730122" r:id="rId135"/>
        </w:object>
      </w:r>
      <w:r w:rsidR="00CC11DC" w:rsidRPr="00BD5921">
        <w:rPr>
          <w:i/>
          <w:color w:val="FF0000"/>
          <w:szCs w:val="22"/>
          <w:highlight w:val="yellow"/>
          <w:lang w:val="sk-SK"/>
        </w:rPr>
        <w:t xml:space="preserve"> </w:t>
      </w:r>
    </w:p>
    <w:p w:rsidR="00CC11DC" w:rsidRPr="00BD5921" w:rsidRDefault="00CC11DC" w:rsidP="00CC11DC">
      <w:pPr>
        <w:rPr>
          <w:szCs w:val="22"/>
          <w:lang w:val="sk-SK"/>
        </w:rPr>
      </w:pPr>
    </w:p>
    <w:p w:rsidR="00626DEF" w:rsidRPr="00BD5921" w:rsidRDefault="00626DEF">
      <w:pPr>
        <w:rPr>
          <w:szCs w:val="22"/>
          <w:lang w:val="sk-SK"/>
        </w:rPr>
      </w:pPr>
    </w:p>
    <w:p w:rsidR="00626DEF" w:rsidRPr="00BD5921" w:rsidRDefault="00626DEF">
      <w:pPr>
        <w:rPr>
          <w:szCs w:val="22"/>
          <w:lang w:val="sk-SK"/>
        </w:rPr>
      </w:pPr>
    </w:p>
    <w:bookmarkStart w:id="737" w:name="_MON_1387790135"/>
    <w:bookmarkStart w:id="738" w:name="_MON_1392034517"/>
    <w:bookmarkStart w:id="739" w:name="_MON_1387963373"/>
    <w:bookmarkStart w:id="740" w:name="_MON_1388568325"/>
    <w:bookmarkStart w:id="741" w:name="_MON_1388568345"/>
    <w:bookmarkStart w:id="742" w:name="_MON_1388568388"/>
    <w:bookmarkStart w:id="743" w:name="_MON_1389426334"/>
    <w:bookmarkStart w:id="744" w:name="_MON_1389448369"/>
    <w:bookmarkEnd w:id="737"/>
    <w:bookmarkEnd w:id="738"/>
    <w:bookmarkEnd w:id="739"/>
    <w:bookmarkEnd w:id="740"/>
    <w:bookmarkEnd w:id="741"/>
    <w:bookmarkEnd w:id="742"/>
    <w:bookmarkEnd w:id="743"/>
    <w:bookmarkEnd w:id="744"/>
    <w:p w:rsidR="00CC11DC" w:rsidRPr="00BD5921" w:rsidRDefault="00936E82" w:rsidP="00CC11DC">
      <w:pPr>
        <w:rPr>
          <w:i/>
          <w:color w:val="FF0000"/>
          <w:szCs w:val="22"/>
          <w:lang w:val="sk-SK"/>
        </w:rPr>
      </w:pPr>
      <w:r w:rsidRPr="00BD5921">
        <w:rPr>
          <w:szCs w:val="22"/>
          <w:lang w:val="sk-SK"/>
        </w:rPr>
        <w:object w:dxaOrig="10647" w:dyaOrig="3961">
          <v:shape id="_x0000_i1089" type="#_x0000_t75" style="width:447.75pt;height:178.5pt" o:ole="">
            <v:imagedata r:id="rId136" o:title=""/>
          </v:shape>
          <o:OLEObject Type="Embed" ProgID="Excel.Sheet.12" ShapeID="_x0000_i1089" DrawAspect="Content" ObjectID="_1457730123" r:id="rId137"/>
        </w:object>
      </w:r>
      <w:r w:rsidR="00CC11DC" w:rsidRPr="00BD5921">
        <w:rPr>
          <w:i/>
          <w:color w:val="FF0000"/>
          <w:szCs w:val="22"/>
          <w:highlight w:val="yellow"/>
          <w:lang w:val="sk-SK"/>
        </w:rPr>
        <w:t xml:space="preserve"> </w:t>
      </w:r>
    </w:p>
    <w:p w:rsidR="00CC11DC" w:rsidRPr="00BD5921" w:rsidRDefault="00CC11DC" w:rsidP="00CC11DC">
      <w:pPr>
        <w:rPr>
          <w:i/>
          <w:color w:val="FF0000"/>
          <w:szCs w:val="22"/>
          <w:lang w:val="sk-SK"/>
        </w:rPr>
      </w:pPr>
    </w:p>
    <w:p w:rsidR="005C38B0" w:rsidRPr="00BD5921" w:rsidRDefault="005C38B0">
      <w:pPr>
        <w:rPr>
          <w:szCs w:val="22"/>
          <w:lang w:val="sk-SK"/>
        </w:rPr>
      </w:pPr>
    </w:p>
    <w:p w:rsidR="00452463" w:rsidRPr="00BD5921" w:rsidRDefault="00C9279C" w:rsidP="007E70D9">
      <w:pPr>
        <w:pStyle w:val="Nadpis3"/>
      </w:pPr>
      <w:r w:rsidRPr="00BD5921">
        <w:t>Majetok a záväzky zabezpečené derivátmi</w:t>
      </w:r>
    </w:p>
    <w:p w:rsidR="008E469A" w:rsidRPr="00BD5921" w:rsidRDefault="008E469A" w:rsidP="008E469A">
      <w:pPr>
        <w:pStyle w:val="Normlnysozarkami"/>
        <w:ind w:left="0"/>
        <w:rPr>
          <w:rFonts w:cs="TimesNewRomanPSMT"/>
          <w:color w:val="FF0000"/>
          <w:szCs w:val="22"/>
          <w:lang w:val="sk-SK"/>
        </w:rPr>
      </w:pPr>
    </w:p>
    <w:p w:rsidR="008E469A" w:rsidRPr="00BD5921" w:rsidRDefault="008E469A" w:rsidP="008E469A">
      <w:pPr>
        <w:pStyle w:val="Normlnysozarkami"/>
        <w:ind w:left="0"/>
        <w:rPr>
          <w:szCs w:val="22"/>
          <w:lang w:val="sk-SK"/>
        </w:rPr>
      </w:pPr>
      <w:r w:rsidRPr="00BD5921">
        <w:rPr>
          <w:rFonts w:cs="TimesNewRomanPSMT"/>
          <w:szCs w:val="22"/>
          <w:lang w:val="sk-SK"/>
        </w:rPr>
        <w:t>Informácie o položkách zabezpečených derivátmi:</w:t>
      </w:r>
    </w:p>
    <w:p w:rsidR="00E3384C" w:rsidRPr="00BD5921" w:rsidRDefault="00E3384C">
      <w:pPr>
        <w:rPr>
          <w:color w:val="FF0000"/>
          <w:szCs w:val="22"/>
          <w:lang w:val="sk-SK"/>
        </w:rPr>
      </w:pPr>
    </w:p>
    <w:bookmarkStart w:id="745" w:name="_MON_1388568433"/>
    <w:bookmarkStart w:id="746" w:name="_MON_1389448379"/>
    <w:bookmarkStart w:id="747" w:name="_MON_1387717598"/>
    <w:bookmarkStart w:id="748" w:name="_MON_1392034543"/>
    <w:bookmarkStart w:id="749" w:name="_MON_1387963412"/>
    <w:bookmarkStart w:id="750" w:name="_MON_1388568420"/>
    <w:bookmarkEnd w:id="745"/>
    <w:bookmarkEnd w:id="746"/>
    <w:bookmarkEnd w:id="747"/>
    <w:bookmarkEnd w:id="748"/>
    <w:bookmarkEnd w:id="749"/>
    <w:bookmarkEnd w:id="750"/>
    <w:p w:rsidR="00AB09D2" w:rsidRPr="00BD5921" w:rsidRDefault="00936E82">
      <w:pPr>
        <w:rPr>
          <w:szCs w:val="22"/>
          <w:lang w:val="sk-SK"/>
        </w:rPr>
      </w:pPr>
      <w:r w:rsidRPr="00BD5921">
        <w:rPr>
          <w:szCs w:val="22"/>
          <w:lang w:val="sk-SK"/>
        </w:rPr>
        <w:object w:dxaOrig="9592" w:dyaOrig="2772">
          <v:shape id="_x0000_i1090" type="#_x0000_t75" style="width:447.75pt;height:128.85pt" o:ole="">
            <v:imagedata r:id="rId138" o:title=""/>
          </v:shape>
          <o:OLEObject Type="Embed" ProgID="Excel.Sheet.12" ShapeID="_x0000_i1090" DrawAspect="Content" ObjectID="_1457730124" r:id="rId139"/>
        </w:object>
      </w:r>
    </w:p>
    <w:p w:rsidR="00775505" w:rsidRPr="00BD5921" w:rsidRDefault="00775505">
      <w:pPr>
        <w:rPr>
          <w:szCs w:val="22"/>
          <w:lang w:val="sk-SK"/>
        </w:rPr>
      </w:pPr>
    </w:p>
    <w:p w:rsidR="0007040E" w:rsidRPr="00BD5921" w:rsidRDefault="0007040E">
      <w:pPr>
        <w:rPr>
          <w:szCs w:val="22"/>
          <w:lang w:val="sk-SK"/>
        </w:rPr>
      </w:pPr>
    </w:p>
    <w:p w:rsidR="004A7C5B" w:rsidRPr="00BD5921" w:rsidRDefault="00C9279C" w:rsidP="007E70D9">
      <w:pPr>
        <w:pStyle w:val="Nadpis2"/>
        <w:rPr>
          <w:lang w:val="sk-SK"/>
        </w:rPr>
      </w:pPr>
      <w:bookmarkStart w:id="751" w:name="_Toc156113635"/>
      <w:r w:rsidRPr="00BD5921">
        <w:rPr>
          <w:lang w:val="sk-SK"/>
        </w:rPr>
        <w:t>Finančný prenájom (nájomca)</w:t>
      </w:r>
      <w:bookmarkEnd w:id="751"/>
    </w:p>
    <w:p w:rsidR="00B57A6F" w:rsidRPr="00BD5921" w:rsidRDefault="00B57A6F">
      <w:pPr>
        <w:rPr>
          <w:szCs w:val="22"/>
          <w:lang w:val="sk-SK"/>
        </w:rPr>
      </w:pPr>
    </w:p>
    <w:p w:rsidR="00626DEF"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Spoločnosť má záväzky z finančného prenájmu xxx osobných áut a xxx. Výška budúcich platieb rozdelená na istinu a finančný náklad podľa doby splatnosti je uvedená v nasledujúcom prehľade:</w:t>
      </w:r>
    </w:p>
    <w:p w:rsidR="00971314" w:rsidRPr="00BD5921" w:rsidRDefault="00971314" w:rsidP="008E469A">
      <w:pPr>
        <w:autoSpaceDE w:val="0"/>
        <w:autoSpaceDN w:val="0"/>
        <w:adjustRightInd w:val="0"/>
        <w:rPr>
          <w:color w:val="FF0000"/>
          <w:szCs w:val="22"/>
          <w:lang w:val="sk-SK"/>
        </w:rPr>
      </w:pPr>
    </w:p>
    <w:bookmarkStart w:id="752" w:name="_MON_1387717722"/>
    <w:bookmarkStart w:id="753" w:name="_MON_1387717737"/>
    <w:bookmarkStart w:id="754" w:name="_MON_1387717749"/>
    <w:bookmarkStart w:id="755" w:name="_MON_1387963433"/>
    <w:bookmarkStart w:id="756" w:name="_MON_1388568460"/>
    <w:bookmarkStart w:id="757" w:name="_MON_1388568479"/>
    <w:bookmarkStart w:id="758" w:name="_MON_1388568496"/>
    <w:bookmarkStart w:id="759" w:name="_MON_1388569308"/>
    <w:bookmarkStart w:id="760" w:name="_MON_1389448390"/>
    <w:bookmarkStart w:id="761" w:name="_MON_1387717675"/>
    <w:bookmarkStart w:id="762" w:name="_MON_1392034546"/>
    <w:bookmarkStart w:id="763" w:name="_MON_1392034575"/>
    <w:bookmarkStart w:id="764" w:name="_MON_1387717696"/>
    <w:bookmarkEnd w:id="752"/>
    <w:bookmarkEnd w:id="753"/>
    <w:bookmarkEnd w:id="754"/>
    <w:bookmarkEnd w:id="755"/>
    <w:bookmarkEnd w:id="756"/>
    <w:bookmarkEnd w:id="757"/>
    <w:bookmarkEnd w:id="758"/>
    <w:bookmarkEnd w:id="759"/>
    <w:bookmarkEnd w:id="760"/>
    <w:bookmarkEnd w:id="761"/>
    <w:bookmarkEnd w:id="762"/>
    <w:bookmarkEnd w:id="763"/>
    <w:bookmarkEnd w:id="764"/>
    <w:p w:rsidR="00AB09D2" w:rsidRPr="00BD5921" w:rsidRDefault="00936E82">
      <w:pPr>
        <w:rPr>
          <w:szCs w:val="22"/>
          <w:lang w:val="sk-SK"/>
        </w:rPr>
      </w:pPr>
      <w:r w:rsidRPr="00BD5921">
        <w:rPr>
          <w:szCs w:val="22"/>
          <w:lang w:val="sk-SK"/>
        </w:rPr>
        <w:object w:dxaOrig="9752" w:dyaOrig="3595">
          <v:shape id="_x0000_i1091" type="#_x0000_t75" style="width:447.75pt;height:178.5pt" o:ole="">
            <v:imagedata r:id="rId140" o:title=""/>
          </v:shape>
          <o:OLEObject Type="Embed" ProgID="Excel.Sheet.12" ShapeID="_x0000_i1091" DrawAspect="Content" ObjectID="_1457730125" r:id="rId141"/>
        </w:object>
      </w:r>
    </w:p>
    <w:p w:rsidR="00980AB0" w:rsidRPr="00BD5921" w:rsidRDefault="00980AB0">
      <w:pPr>
        <w:rPr>
          <w:szCs w:val="22"/>
          <w:lang w:val="sk-SK"/>
        </w:rPr>
      </w:pPr>
    </w:p>
    <w:p w:rsidR="0007040E" w:rsidRPr="00BD5921" w:rsidRDefault="0007040E">
      <w:pPr>
        <w:rPr>
          <w:szCs w:val="22"/>
          <w:lang w:val="sk-SK"/>
        </w:rPr>
      </w:pPr>
    </w:p>
    <w:p w:rsidR="0007040E" w:rsidRPr="00BD5921" w:rsidRDefault="0007040E">
      <w:pPr>
        <w:rPr>
          <w:szCs w:val="22"/>
          <w:lang w:val="sk-SK"/>
        </w:rPr>
      </w:pPr>
    </w:p>
    <w:p w:rsidR="004A7C5B" w:rsidRPr="00BD5921" w:rsidRDefault="00180452" w:rsidP="00B04402">
      <w:pPr>
        <w:pStyle w:val="Nadpis1"/>
      </w:pPr>
      <w:bookmarkStart w:id="765" w:name="_Toc156113636"/>
      <w:r>
        <w:br w:type="page"/>
      </w:r>
      <w:r w:rsidR="00C9279C" w:rsidRPr="00BD5921">
        <w:lastRenderedPageBreak/>
        <w:t>INFORMÁCIE O VÝNOSOCH</w:t>
      </w:r>
      <w:bookmarkEnd w:id="765"/>
    </w:p>
    <w:p w:rsidR="006C77D1" w:rsidRPr="00BD5921" w:rsidRDefault="006C77D1">
      <w:pPr>
        <w:pStyle w:val="Hlavika"/>
        <w:rPr>
          <w:szCs w:val="22"/>
          <w:lang w:val="sk-SK"/>
        </w:rPr>
      </w:pPr>
    </w:p>
    <w:p w:rsidR="004A7C5B" w:rsidRPr="00BD5921" w:rsidRDefault="00C9279C" w:rsidP="007E70D9">
      <w:pPr>
        <w:pStyle w:val="Nadpis2"/>
        <w:rPr>
          <w:lang w:val="sk-SK"/>
        </w:rPr>
      </w:pPr>
      <w:bookmarkStart w:id="766" w:name="_Toc156113637"/>
      <w:r w:rsidRPr="00BD5921">
        <w:rPr>
          <w:lang w:val="sk-SK"/>
        </w:rPr>
        <w:t>Tržby za vlastné výrobky a tovar podľa jednotlivých typov výrobkov a služieb a hlavných oblastí odbytu</w:t>
      </w:r>
      <w:bookmarkEnd w:id="766"/>
    </w:p>
    <w:p w:rsidR="008E469A" w:rsidRPr="00BD5921" w:rsidRDefault="008E469A" w:rsidP="008E469A">
      <w:pPr>
        <w:autoSpaceDE w:val="0"/>
        <w:autoSpaceDN w:val="0"/>
        <w:adjustRightInd w:val="0"/>
        <w:rPr>
          <w:rFonts w:cs="TimesNewRomanPSMT"/>
          <w:color w:val="FF0000"/>
          <w:szCs w:val="22"/>
          <w:lang w:val="sk-SK"/>
        </w:rPr>
      </w:pPr>
    </w:p>
    <w:p w:rsidR="00452463"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Tržby za vlastné výkony a tovar podľa jednotlivých segmentov, t. j. podľa typov výrobkov a služieb, a podľa hlavných teritórií sú uvedené v nasledujúcom prehľade:</w:t>
      </w:r>
    </w:p>
    <w:p w:rsidR="006C77D1" w:rsidRPr="00BD5921" w:rsidRDefault="006C77D1" w:rsidP="008E469A">
      <w:pPr>
        <w:autoSpaceDE w:val="0"/>
        <w:autoSpaceDN w:val="0"/>
        <w:adjustRightInd w:val="0"/>
        <w:rPr>
          <w:szCs w:val="22"/>
          <w:lang w:val="sk-SK"/>
        </w:rPr>
      </w:pPr>
    </w:p>
    <w:bookmarkStart w:id="767" w:name="_MON_1388569028"/>
    <w:bookmarkStart w:id="768" w:name="_MON_1388569048"/>
    <w:bookmarkStart w:id="769" w:name="_MON_1389448409"/>
    <w:bookmarkStart w:id="770" w:name="_MON_1387717789"/>
    <w:bookmarkStart w:id="771" w:name="_MON_1393659988"/>
    <w:bookmarkStart w:id="772" w:name="_MON_1392034591"/>
    <w:bookmarkStart w:id="773" w:name="_MON_1392034616"/>
    <w:bookmarkStart w:id="774" w:name="_MON_1387718063"/>
    <w:bookmarkStart w:id="775" w:name="_MON_1387963471"/>
    <w:bookmarkStart w:id="776" w:name="_MON_1388568532"/>
    <w:bookmarkStart w:id="777" w:name="_MON_1388568995"/>
    <w:bookmarkEnd w:id="767"/>
    <w:bookmarkEnd w:id="768"/>
    <w:bookmarkEnd w:id="769"/>
    <w:bookmarkEnd w:id="770"/>
    <w:bookmarkEnd w:id="771"/>
    <w:bookmarkEnd w:id="772"/>
    <w:bookmarkEnd w:id="773"/>
    <w:bookmarkEnd w:id="774"/>
    <w:bookmarkEnd w:id="775"/>
    <w:bookmarkEnd w:id="776"/>
    <w:bookmarkEnd w:id="777"/>
    <w:p w:rsidR="00452463" w:rsidRPr="00BD5921" w:rsidRDefault="00C4190C">
      <w:pPr>
        <w:rPr>
          <w:lang w:val="sk-SK"/>
        </w:rPr>
      </w:pPr>
      <w:r w:rsidRPr="00BD5921">
        <w:rPr>
          <w:lang w:val="sk-SK"/>
        </w:rPr>
        <w:object w:dxaOrig="9645" w:dyaOrig="3209">
          <v:shape id="_x0000_i1092" type="#_x0000_t75" style="width:446.5pt;height:159.75pt" o:ole="">
            <v:imagedata r:id="rId142" o:title=""/>
          </v:shape>
          <o:OLEObject Type="Embed" ProgID="Excel.Sheet.12" ShapeID="_x0000_i1092" DrawAspect="Content" ObjectID="_1457730126" r:id="rId143"/>
        </w:object>
      </w:r>
    </w:p>
    <w:p w:rsidR="004A7C5B" w:rsidRPr="00BD5921" w:rsidRDefault="008E469A" w:rsidP="007E70D9">
      <w:pPr>
        <w:pStyle w:val="Nadpis2"/>
        <w:rPr>
          <w:lang w:val="sk-SK"/>
        </w:rPr>
      </w:pPr>
      <w:r w:rsidRPr="00BD5921">
        <w:rPr>
          <w:lang w:val="sk-SK"/>
        </w:rPr>
        <w:t>Zmena stavu zásob vlastnej výroby</w:t>
      </w:r>
    </w:p>
    <w:p w:rsidR="0007040E" w:rsidRPr="00BD5921" w:rsidRDefault="0007040E" w:rsidP="0007040E">
      <w:pPr>
        <w:rPr>
          <w:lang w:val="sk-SK"/>
        </w:rPr>
      </w:pPr>
    </w:p>
    <w:p w:rsidR="008E469A" w:rsidRPr="00BD5921" w:rsidRDefault="008E469A" w:rsidP="008E469A">
      <w:pPr>
        <w:autoSpaceDE w:val="0"/>
        <w:autoSpaceDN w:val="0"/>
        <w:adjustRightInd w:val="0"/>
        <w:rPr>
          <w:szCs w:val="22"/>
          <w:lang w:val="sk-SK"/>
        </w:rPr>
      </w:pPr>
      <w:r w:rsidRPr="00BD5921">
        <w:rPr>
          <w:rFonts w:cs="TimesNewRomanPSMT"/>
          <w:szCs w:val="22"/>
          <w:lang w:val="sk-SK"/>
        </w:rPr>
        <w:t>Zmena stavu zásob vlastnej výroby vykázaná vo výkaze ziskov a strát je zníženie/zvýšenie xxx EUR (v roku 2010 zvýšenie/zníženie  xxx EUR). Vychádzajúc zo súvahových položiek predstavuje zníženie/zvýšenie xxx EUR (v roku 2010 zvýšenie/zníženie xxx EUR), ako je to znázornené v nasledujúcom prehľade:</w:t>
      </w:r>
    </w:p>
    <w:p w:rsidR="00935F45" w:rsidRPr="00BD5921" w:rsidRDefault="00935F45">
      <w:pPr>
        <w:pStyle w:val="Zkladntext"/>
        <w:rPr>
          <w:color w:val="FF0000"/>
          <w:szCs w:val="22"/>
          <w:lang w:val="sk-SK"/>
        </w:rPr>
      </w:pPr>
    </w:p>
    <w:bookmarkStart w:id="778" w:name="_MON_1387717887"/>
    <w:bookmarkStart w:id="779" w:name="_MON_1387718055"/>
    <w:bookmarkStart w:id="780" w:name="_MON_1387718103"/>
    <w:bookmarkStart w:id="781" w:name="_MON_1387963548"/>
    <w:bookmarkStart w:id="782" w:name="_MON_1387963628"/>
    <w:bookmarkStart w:id="783" w:name="_MON_1393613455"/>
    <w:bookmarkStart w:id="784" w:name="_MON_1388569116"/>
    <w:bookmarkStart w:id="785" w:name="_MON_1393684055"/>
    <w:bookmarkStart w:id="786" w:name="_MON_1393684094"/>
    <w:bookmarkStart w:id="787" w:name="_MON_1388569247"/>
    <w:bookmarkStart w:id="788" w:name="_MON_1388569278"/>
    <w:bookmarkStart w:id="789" w:name="_MON_1393660115"/>
    <w:bookmarkStart w:id="790" w:name="_MON_1389426423"/>
    <w:bookmarkStart w:id="791" w:name="_MON_1389426441"/>
    <w:bookmarkStart w:id="792" w:name="_MON_1389448420"/>
    <w:bookmarkStart w:id="793" w:name="_MON_1389448430"/>
    <w:bookmarkStart w:id="794" w:name="_MON_1387717878"/>
    <w:bookmarkStart w:id="795" w:name="_MON_1392034620"/>
    <w:bookmarkStart w:id="796" w:name="_MON_1394529924"/>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rsidR="00CC11DC" w:rsidRPr="00BD5921" w:rsidRDefault="00F17AE2" w:rsidP="00CC11DC">
      <w:pPr>
        <w:rPr>
          <w:i/>
          <w:color w:val="FF0000"/>
          <w:szCs w:val="22"/>
          <w:lang w:val="sk-SK"/>
        </w:rPr>
      </w:pPr>
      <w:r w:rsidRPr="00BD5921">
        <w:rPr>
          <w:szCs w:val="22"/>
          <w:lang w:val="sk-SK"/>
        </w:rPr>
        <w:object w:dxaOrig="9525" w:dyaOrig="4970">
          <v:shape id="_x0000_i1093" type="#_x0000_t75" style="width:447.15pt;height:233.55pt" o:ole="">
            <v:imagedata r:id="rId144" o:title=""/>
          </v:shape>
          <o:OLEObject Type="Embed" ProgID="Excel.Sheet.12" ShapeID="_x0000_i1093" DrawAspect="Content" ObjectID="_1457730127" r:id="rId145"/>
        </w:object>
      </w:r>
      <w:r w:rsidR="00CC11DC" w:rsidRPr="00BD5921">
        <w:rPr>
          <w:i/>
          <w:color w:val="FF0000"/>
          <w:szCs w:val="22"/>
          <w:highlight w:val="yellow"/>
          <w:lang w:val="sk-SK"/>
        </w:rPr>
        <w:t xml:space="preserve"> </w:t>
      </w:r>
    </w:p>
    <w:p w:rsidR="00AB09D2" w:rsidRPr="00BD5921" w:rsidRDefault="00AB09D2">
      <w:pPr>
        <w:pStyle w:val="Zkladntext"/>
        <w:rPr>
          <w:szCs w:val="22"/>
          <w:lang w:val="sk-SK"/>
        </w:rPr>
      </w:pPr>
    </w:p>
    <w:p w:rsidR="002952D1" w:rsidRPr="00BD5921" w:rsidRDefault="00C9279C" w:rsidP="00540603">
      <w:pPr>
        <w:pStyle w:val="Zkladntext"/>
        <w:rPr>
          <w:szCs w:val="22"/>
          <w:lang w:val="sk-SK"/>
        </w:rPr>
      </w:pPr>
      <w:r w:rsidRPr="00BD5921">
        <w:rPr>
          <w:szCs w:val="22"/>
          <w:lang w:val="sk-SK"/>
        </w:rPr>
        <w:t>Rozdiel je spôsobený tým, že niektoré položky sa podľa slovenských právnych predpisov neúčtujú prostredníctvom zmeny stavu, ale priamo na príslušné iné účty nákladov a výnosov.</w:t>
      </w:r>
    </w:p>
    <w:p w:rsidR="000923CC" w:rsidRPr="00BD5921" w:rsidRDefault="000923CC" w:rsidP="00540603">
      <w:pPr>
        <w:pStyle w:val="Zkladntext"/>
        <w:rPr>
          <w:snapToGrid w:val="0"/>
          <w:szCs w:val="22"/>
          <w:lang w:val="sk-SK" w:eastAsia="de-DE"/>
        </w:rPr>
      </w:pPr>
    </w:p>
    <w:p w:rsidR="004A7C5B" w:rsidRPr="00BD5921" w:rsidRDefault="00C9279C" w:rsidP="007E70D9">
      <w:pPr>
        <w:pStyle w:val="Nadpis2"/>
        <w:rPr>
          <w:lang w:val="sk-SK"/>
        </w:rPr>
      </w:pPr>
      <w:bookmarkStart w:id="797" w:name="_Toc156113639"/>
      <w:r w:rsidRPr="00BD5921">
        <w:rPr>
          <w:lang w:val="sk-SK"/>
        </w:rPr>
        <w:t>Výnosy pri aktivácii nákladov</w:t>
      </w:r>
      <w:bookmarkEnd w:id="797"/>
      <w:r w:rsidR="00D17BCA" w:rsidRPr="00BD5921">
        <w:rPr>
          <w:lang w:val="sk-SK"/>
        </w:rPr>
        <w:t>, ostatné významné výnosy z hospodárskej činnosti, finančné výnosy a mimoriadne výnosy</w:t>
      </w:r>
    </w:p>
    <w:p w:rsidR="00452463" w:rsidRPr="00BD5921" w:rsidRDefault="00452463">
      <w:pPr>
        <w:rPr>
          <w:lang w:val="sk-SK"/>
        </w:rPr>
      </w:pPr>
    </w:p>
    <w:p w:rsidR="008E469A"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Prehľad o výnosoch pri aktivácii nákladov, výnosoch z hospodárskej činnosti, finančnej činnosti a mimoriadnej č</w:t>
      </w:r>
      <w:r w:rsidR="0007040E" w:rsidRPr="00BD5921">
        <w:rPr>
          <w:rFonts w:cs="TimesNewRomanPSMT"/>
          <w:szCs w:val="22"/>
          <w:lang w:val="sk-SK"/>
        </w:rPr>
        <w:t>innosti je uvedený v nasledujúcej tabuľke</w:t>
      </w:r>
      <w:r w:rsidRPr="00BD5921">
        <w:rPr>
          <w:rFonts w:cs="TimesNewRomanPSMT"/>
          <w:szCs w:val="22"/>
          <w:lang w:val="sk-SK"/>
        </w:rPr>
        <w:t>:</w:t>
      </w:r>
    </w:p>
    <w:p w:rsidR="00971314" w:rsidRPr="00BD5921" w:rsidRDefault="00971314" w:rsidP="008E469A">
      <w:pPr>
        <w:autoSpaceDE w:val="0"/>
        <w:autoSpaceDN w:val="0"/>
        <w:adjustRightInd w:val="0"/>
        <w:rPr>
          <w:color w:val="FF0000"/>
          <w:szCs w:val="22"/>
          <w:lang w:val="sk-SK"/>
        </w:rPr>
      </w:pPr>
    </w:p>
    <w:bookmarkStart w:id="798" w:name="_MON_1393613727"/>
    <w:bookmarkStart w:id="799" w:name="_MON_1393613975"/>
    <w:bookmarkStart w:id="800" w:name="_MON_1393613980"/>
    <w:bookmarkStart w:id="801" w:name="_MON_1388577189"/>
    <w:bookmarkStart w:id="802" w:name="_MON_1389448451"/>
    <w:bookmarkStart w:id="803" w:name="_MON_1387717977"/>
    <w:bookmarkStart w:id="804" w:name="_MON_1393660391"/>
    <w:bookmarkStart w:id="805" w:name="_MON_1392034624"/>
    <w:bookmarkStart w:id="806" w:name="_MON_1387717986"/>
    <w:bookmarkStart w:id="807" w:name="_MON_1387718035"/>
    <w:bookmarkStart w:id="808" w:name="_MON_1387963670"/>
    <w:bookmarkStart w:id="809" w:name="_MON_1388575359"/>
    <w:bookmarkStart w:id="810" w:name="_MON_1388575380"/>
    <w:bookmarkEnd w:id="798"/>
    <w:bookmarkEnd w:id="799"/>
    <w:bookmarkEnd w:id="800"/>
    <w:bookmarkEnd w:id="801"/>
    <w:bookmarkEnd w:id="802"/>
    <w:bookmarkEnd w:id="803"/>
    <w:bookmarkEnd w:id="804"/>
    <w:bookmarkEnd w:id="805"/>
    <w:bookmarkEnd w:id="806"/>
    <w:bookmarkEnd w:id="807"/>
    <w:bookmarkEnd w:id="808"/>
    <w:bookmarkEnd w:id="809"/>
    <w:bookmarkEnd w:id="810"/>
    <w:p w:rsidR="007A6ED8" w:rsidRPr="00BD5921" w:rsidRDefault="00C4190C">
      <w:pPr>
        <w:rPr>
          <w:lang w:val="sk-SK"/>
        </w:rPr>
      </w:pPr>
      <w:r w:rsidRPr="00BD5921">
        <w:rPr>
          <w:lang w:val="sk-SK"/>
        </w:rPr>
        <w:object w:dxaOrig="9710" w:dyaOrig="6210">
          <v:shape id="_x0000_i1094" type="#_x0000_t75" style="width:445.9pt;height:307.35pt" o:ole="">
            <v:imagedata r:id="rId146" o:title=""/>
          </v:shape>
          <o:OLEObject Type="Embed" ProgID="Excel.Sheet.12" ShapeID="_x0000_i1094" DrawAspect="Content" ObjectID="_1457730128" r:id="rId147"/>
        </w:object>
      </w:r>
    </w:p>
    <w:p w:rsidR="00452463" w:rsidRPr="00BD5921" w:rsidRDefault="00452463">
      <w:pPr>
        <w:rPr>
          <w:lang w:val="sk-SK"/>
        </w:rPr>
      </w:pPr>
    </w:p>
    <w:p w:rsidR="006C77D1" w:rsidRPr="00BD5921" w:rsidRDefault="006C77D1">
      <w:pPr>
        <w:rPr>
          <w:lang w:val="sk-SK"/>
        </w:rPr>
      </w:pPr>
    </w:p>
    <w:p w:rsidR="00A81A12" w:rsidRPr="00BD5921" w:rsidRDefault="00A81A12" w:rsidP="007E70D9">
      <w:pPr>
        <w:pStyle w:val="Nadpis2"/>
        <w:rPr>
          <w:lang w:val="sk-SK"/>
        </w:rPr>
      </w:pPr>
      <w:r w:rsidRPr="00BD5921">
        <w:rPr>
          <w:lang w:val="sk-SK"/>
        </w:rPr>
        <w:t>Čistý obrat</w:t>
      </w:r>
    </w:p>
    <w:p w:rsidR="00971314" w:rsidRPr="00BD5921" w:rsidRDefault="00971314" w:rsidP="00971314">
      <w:pPr>
        <w:rPr>
          <w:lang w:val="sk-SK"/>
        </w:rPr>
      </w:pPr>
    </w:p>
    <w:p w:rsidR="000923CC"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Čistý obrat Spoločnosti na účely zistenia povinnosti overenia individuálnej účtovnej závierky audítorom [§ 19 ods. 1 písm. a) zákona o účtovníctve] je uvedený v nasledujúcom prehľade:</w:t>
      </w:r>
    </w:p>
    <w:p w:rsidR="0007040E" w:rsidRPr="00BD5921" w:rsidRDefault="0007040E" w:rsidP="008E469A">
      <w:pPr>
        <w:autoSpaceDE w:val="0"/>
        <w:autoSpaceDN w:val="0"/>
        <w:adjustRightInd w:val="0"/>
        <w:rPr>
          <w:color w:val="FF0000"/>
          <w:szCs w:val="22"/>
          <w:lang w:val="sk-SK"/>
        </w:rPr>
      </w:pPr>
    </w:p>
    <w:bookmarkStart w:id="811" w:name="_MON_1392034643"/>
    <w:bookmarkStart w:id="812" w:name="_MON_1392034660"/>
    <w:bookmarkStart w:id="813" w:name="_MON_1387718154"/>
    <w:bookmarkStart w:id="814" w:name="_MON_1387718166"/>
    <w:bookmarkStart w:id="815" w:name="_MON_1387718177"/>
    <w:bookmarkStart w:id="816" w:name="_MON_1387718203"/>
    <w:bookmarkStart w:id="817" w:name="_MON_1387718221"/>
    <w:bookmarkStart w:id="818" w:name="_MON_1387718233"/>
    <w:bookmarkStart w:id="819" w:name="_MON_1387718248"/>
    <w:bookmarkStart w:id="820" w:name="_MON_1387963694"/>
    <w:bookmarkStart w:id="821" w:name="_MON_1388575427"/>
    <w:bookmarkStart w:id="822" w:name="_MON_1388575456"/>
    <w:bookmarkStart w:id="823" w:name="_MON_1388575462"/>
    <w:bookmarkStart w:id="824" w:name="_MON_1388575514"/>
    <w:bookmarkStart w:id="825" w:name="_MON_1389502459"/>
    <w:bookmarkStart w:id="826" w:name="_MON_1387718144"/>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rsidR="007A6DCA" w:rsidRPr="00BD5921" w:rsidRDefault="00F37BA2">
      <w:pPr>
        <w:rPr>
          <w:lang w:val="sk-SK"/>
        </w:rPr>
      </w:pPr>
      <w:r w:rsidRPr="00BD5921">
        <w:rPr>
          <w:lang w:val="sk-SK"/>
        </w:rPr>
        <w:object w:dxaOrig="9284" w:dyaOrig="2522">
          <v:shape id="_x0000_i1095" type="#_x0000_t75" style="width:438.65pt;height:128.25pt" o:ole="">
            <v:imagedata r:id="rId148" o:title=""/>
          </v:shape>
          <o:OLEObject Type="Embed" ProgID="Excel.Sheet.12" ShapeID="_x0000_i1095" DrawAspect="Content" ObjectID="_1457730129" r:id="rId149"/>
        </w:object>
      </w:r>
    </w:p>
    <w:p w:rsidR="00452463" w:rsidRPr="00BD5921" w:rsidRDefault="00452463">
      <w:pPr>
        <w:rPr>
          <w:lang w:val="sk-SK"/>
        </w:rPr>
      </w:pPr>
    </w:p>
    <w:p w:rsidR="004A7C5B" w:rsidRPr="00BD5921" w:rsidRDefault="00180452" w:rsidP="00B04402">
      <w:pPr>
        <w:pStyle w:val="Nadpis1"/>
      </w:pPr>
      <w:bookmarkStart w:id="827" w:name="_Toc156113643"/>
      <w:r>
        <w:br w:type="page"/>
      </w:r>
      <w:r w:rsidR="00C9279C" w:rsidRPr="00BD5921">
        <w:lastRenderedPageBreak/>
        <w:t>ÚDAJE O NÁKLADOCH</w:t>
      </w:r>
      <w:bookmarkEnd w:id="827"/>
    </w:p>
    <w:p w:rsidR="004A7C5B" w:rsidRDefault="004A7C5B">
      <w:pPr>
        <w:rPr>
          <w:snapToGrid w:val="0"/>
          <w:szCs w:val="22"/>
          <w:lang w:val="sk-SK" w:eastAsia="de-DE"/>
        </w:rPr>
      </w:pPr>
    </w:p>
    <w:p w:rsidR="00180452" w:rsidRPr="00BD5921" w:rsidRDefault="00180452">
      <w:pPr>
        <w:rPr>
          <w:snapToGrid w:val="0"/>
          <w:szCs w:val="22"/>
          <w:lang w:val="sk-SK" w:eastAsia="de-DE"/>
        </w:rPr>
      </w:pPr>
    </w:p>
    <w:p w:rsidR="004A7C5B" w:rsidRPr="00BD5921" w:rsidRDefault="00C9279C" w:rsidP="007E70D9">
      <w:pPr>
        <w:pStyle w:val="Nadpis2"/>
        <w:rPr>
          <w:lang w:val="sk-SK"/>
        </w:rPr>
      </w:pPr>
      <w:bookmarkStart w:id="828" w:name="_Toc156113644"/>
      <w:r w:rsidRPr="00BD5921">
        <w:rPr>
          <w:lang w:val="sk-SK"/>
        </w:rPr>
        <w:t>Spotreba materiálu, energie a ostatných neskladovaných dodávok</w:t>
      </w:r>
      <w:bookmarkEnd w:id="828"/>
    </w:p>
    <w:p w:rsidR="008A61FB" w:rsidRPr="00BD5921" w:rsidRDefault="008A61FB" w:rsidP="008A61FB">
      <w:pPr>
        <w:rPr>
          <w:lang w:val="sk-SK"/>
        </w:rPr>
      </w:pPr>
    </w:p>
    <w:bookmarkStart w:id="829" w:name="_MON_1393614658"/>
    <w:bookmarkStart w:id="830" w:name="_MON_1393614666"/>
    <w:bookmarkStart w:id="831" w:name="_MON_1393614292"/>
    <w:bookmarkStart w:id="832" w:name="_MON_1393614336"/>
    <w:bookmarkStart w:id="833" w:name="_MON_1393662493"/>
    <w:bookmarkStart w:id="834" w:name="_MON_1393662512"/>
    <w:bookmarkEnd w:id="829"/>
    <w:bookmarkEnd w:id="830"/>
    <w:bookmarkEnd w:id="831"/>
    <w:bookmarkEnd w:id="832"/>
    <w:bookmarkEnd w:id="833"/>
    <w:bookmarkEnd w:id="834"/>
    <w:p w:rsidR="008A61FB" w:rsidRPr="00BD5921" w:rsidRDefault="00C4190C" w:rsidP="008A61FB">
      <w:pPr>
        <w:rPr>
          <w:lang w:val="sk-SK"/>
        </w:rPr>
      </w:pPr>
      <w:r w:rsidRPr="00BD5921">
        <w:rPr>
          <w:b/>
          <w:snapToGrid w:val="0"/>
          <w:szCs w:val="22"/>
          <w:lang w:val="sk-SK" w:eastAsia="de-DE"/>
        </w:rPr>
        <w:object w:dxaOrig="8545" w:dyaOrig="3950">
          <v:shape id="_x0000_i1096" type="#_x0000_t75" style="width:404.75pt;height:200.85pt" o:ole="">
            <v:imagedata r:id="rId150" o:title=""/>
            <o:lock v:ext="edit" aspectratio="f"/>
          </v:shape>
          <o:OLEObject Type="Embed" ProgID="Excel.Sheet.12" ShapeID="_x0000_i1096" DrawAspect="Content" ObjectID="_1457730130" r:id="rId151"/>
        </w:object>
      </w:r>
    </w:p>
    <w:p w:rsidR="005D5763" w:rsidRPr="00BD5921" w:rsidRDefault="005D5763">
      <w:pPr>
        <w:tabs>
          <w:tab w:val="left" w:pos="8789"/>
        </w:tabs>
        <w:rPr>
          <w:b/>
          <w:snapToGrid w:val="0"/>
          <w:szCs w:val="22"/>
          <w:lang w:val="sk-SK" w:eastAsia="de-DE"/>
        </w:rPr>
      </w:pPr>
      <w:bookmarkStart w:id="835" w:name="_MON_1392032043"/>
      <w:bookmarkStart w:id="836" w:name="_MON_1392032079"/>
      <w:bookmarkStart w:id="837" w:name="_MON_1392034664"/>
      <w:bookmarkEnd w:id="835"/>
      <w:bookmarkEnd w:id="836"/>
      <w:bookmarkEnd w:id="837"/>
    </w:p>
    <w:p w:rsidR="005D5763" w:rsidRPr="00BD5921" w:rsidRDefault="005D5763">
      <w:pPr>
        <w:tabs>
          <w:tab w:val="left" w:pos="8789"/>
        </w:tabs>
        <w:rPr>
          <w:b/>
          <w:snapToGrid w:val="0"/>
          <w:szCs w:val="22"/>
          <w:lang w:val="sk-SK" w:eastAsia="de-DE"/>
        </w:rPr>
      </w:pPr>
    </w:p>
    <w:p w:rsidR="00630702" w:rsidRPr="00BD5921" w:rsidRDefault="00B1359F" w:rsidP="007E70D9">
      <w:pPr>
        <w:pStyle w:val="Nadpis2"/>
        <w:rPr>
          <w:lang w:val="sk-SK"/>
        </w:rPr>
      </w:pPr>
      <w:bookmarkStart w:id="838" w:name="_Toc156113645"/>
      <w:r w:rsidRPr="00BD5921">
        <w:rPr>
          <w:lang w:val="sk-SK"/>
        </w:rPr>
        <w:br w:type="page"/>
      </w:r>
      <w:r w:rsidR="00C9279C" w:rsidRPr="00BD5921">
        <w:rPr>
          <w:lang w:val="sk-SK"/>
        </w:rPr>
        <w:lastRenderedPageBreak/>
        <w:t>Náklady za prijaté služby</w:t>
      </w:r>
      <w:bookmarkEnd w:id="838"/>
      <w:r w:rsidR="00BD5868" w:rsidRPr="00BD5921">
        <w:rPr>
          <w:lang w:val="sk-SK"/>
        </w:rPr>
        <w:t>, ostatné významné náklady z hospodárskej činnosti, finančné náklady a mimoriadne náklady</w:t>
      </w:r>
    </w:p>
    <w:p w:rsidR="00630702" w:rsidRPr="00BD5921" w:rsidRDefault="00630702">
      <w:pPr>
        <w:pStyle w:val="Hlavika"/>
        <w:rPr>
          <w:snapToGrid w:val="0"/>
          <w:szCs w:val="22"/>
          <w:lang w:val="sk-SK" w:eastAsia="de-DE"/>
        </w:rPr>
      </w:pPr>
    </w:p>
    <w:p w:rsidR="008E469A" w:rsidRDefault="008E469A" w:rsidP="008E469A">
      <w:pPr>
        <w:autoSpaceDE w:val="0"/>
        <w:autoSpaceDN w:val="0"/>
        <w:adjustRightInd w:val="0"/>
        <w:rPr>
          <w:rFonts w:cs="TimesNewRomanPSMT"/>
          <w:szCs w:val="22"/>
          <w:lang w:val="sk-SK"/>
        </w:rPr>
      </w:pPr>
      <w:r w:rsidRPr="00BD5921">
        <w:rPr>
          <w:rFonts w:cs="TimesNewRomanPSMT"/>
          <w:szCs w:val="22"/>
          <w:lang w:val="sk-SK"/>
        </w:rPr>
        <w:t xml:space="preserve">Prehľad o nákladoch na </w:t>
      </w:r>
      <w:r w:rsidR="00446B6A" w:rsidRPr="00BD5921">
        <w:rPr>
          <w:rFonts w:cs="TimesNewRomanPSMT"/>
          <w:szCs w:val="22"/>
          <w:lang w:val="sk-SK"/>
        </w:rPr>
        <w:t>prijaté</w:t>
      </w:r>
      <w:r w:rsidRPr="00BD5921">
        <w:rPr>
          <w:rFonts w:cs="TimesNewRomanPSMT"/>
          <w:szCs w:val="22"/>
          <w:lang w:val="sk-SK"/>
        </w:rPr>
        <w:t xml:space="preserve"> služby, ostatných nákladoch na hospodársku činnosť, finančných a mimoriadnych nákladoch:</w:t>
      </w:r>
    </w:p>
    <w:p w:rsidR="00F17AE2" w:rsidRPr="00BD5921" w:rsidRDefault="00F17AE2" w:rsidP="008E469A">
      <w:pPr>
        <w:autoSpaceDE w:val="0"/>
        <w:autoSpaceDN w:val="0"/>
        <w:adjustRightInd w:val="0"/>
        <w:rPr>
          <w:snapToGrid w:val="0"/>
          <w:szCs w:val="22"/>
          <w:lang w:val="sk-SK" w:eastAsia="de-DE"/>
        </w:rPr>
      </w:pPr>
    </w:p>
    <w:bookmarkStart w:id="839" w:name="_MON_1393660537"/>
    <w:bookmarkStart w:id="840" w:name="_MON_1393660601"/>
    <w:bookmarkStart w:id="841" w:name="_MON_1393660618"/>
    <w:bookmarkStart w:id="842" w:name="_MON_1393660631"/>
    <w:bookmarkStart w:id="843" w:name="_MON_1393660639"/>
    <w:bookmarkStart w:id="844" w:name="_MON_1393660648"/>
    <w:bookmarkStart w:id="845" w:name="_MON_1393660681"/>
    <w:bookmarkStart w:id="846" w:name="_MON_1393660697"/>
    <w:bookmarkStart w:id="847" w:name="_MON_1393660707"/>
    <w:bookmarkStart w:id="848" w:name="_MON_1392032096"/>
    <w:bookmarkStart w:id="849" w:name="_MON_1392034671"/>
    <w:bookmarkStart w:id="850" w:name="_MON_1393615171"/>
    <w:bookmarkStart w:id="851" w:name="_MON_1388577866"/>
    <w:bookmarkStart w:id="852" w:name="_MON_1389502502"/>
    <w:bookmarkStart w:id="853" w:name="_MON_1392032093"/>
    <w:bookmarkStart w:id="854" w:name="_MON_1394530271"/>
    <w:bookmarkStart w:id="855" w:name="_MON_1394530276"/>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rsidR="00D72378" w:rsidRPr="00BD5921" w:rsidRDefault="00D62046">
      <w:pPr>
        <w:pStyle w:val="Hlavika"/>
        <w:rPr>
          <w:snapToGrid w:val="0"/>
          <w:szCs w:val="22"/>
          <w:lang w:val="sk-SK" w:eastAsia="de-DE"/>
        </w:rPr>
      </w:pPr>
      <w:r w:rsidRPr="00BD5921">
        <w:rPr>
          <w:snapToGrid w:val="0"/>
          <w:szCs w:val="22"/>
          <w:lang w:val="sk-SK" w:eastAsia="de-DE"/>
        </w:rPr>
        <w:object w:dxaOrig="8100" w:dyaOrig="14835">
          <v:shape id="_x0000_i1097" type="#_x0000_t75" style="width:356.35pt;height:654.05pt" o:ole="">
            <v:imagedata r:id="rId152" o:title=""/>
          </v:shape>
          <o:OLEObject Type="Embed" ProgID="Excel.Sheet.12" ShapeID="_x0000_i1097" DrawAspect="Content" ObjectID="_1457730131" r:id="rId153"/>
        </w:object>
      </w:r>
    </w:p>
    <w:p w:rsidR="004A7C5B" w:rsidRPr="00BD5921" w:rsidRDefault="00180452" w:rsidP="00B04402">
      <w:pPr>
        <w:pStyle w:val="Nadpis1"/>
      </w:pPr>
      <w:bookmarkStart w:id="856" w:name="_Toc156113649"/>
      <w:r>
        <w:br w:type="page"/>
      </w:r>
      <w:r w:rsidR="00C9279C" w:rsidRPr="00BD5921">
        <w:lastRenderedPageBreak/>
        <w:t>INFORMÁCIE O DANIACH Z PRÍJMO</w:t>
      </w:r>
      <w:bookmarkEnd w:id="856"/>
      <w:r w:rsidR="00D62046">
        <w:t>V</w:t>
      </w:r>
    </w:p>
    <w:p w:rsidR="00760AE3" w:rsidRPr="00BD5921" w:rsidRDefault="00760AE3" w:rsidP="00351139">
      <w:pPr>
        <w:pStyle w:val="Zkladntext"/>
        <w:rPr>
          <w:szCs w:val="22"/>
          <w:lang w:val="sk-SK"/>
        </w:rPr>
      </w:pPr>
    </w:p>
    <w:p w:rsidR="003B70C3" w:rsidRPr="00BD5921" w:rsidRDefault="00C9279C" w:rsidP="007E70D9">
      <w:pPr>
        <w:pStyle w:val="Nadpis2"/>
        <w:rPr>
          <w:lang w:val="sk-SK"/>
        </w:rPr>
      </w:pPr>
      <w:r w:rsidRPr="00BD5921">
        <w:rPr>
          <w:lang w:val="sk-SK"/>
        </w:rPr>
        <w:t>Prevod od teoretickej dane z príjmov k vykázanej dani z príjmov je uvedený v nasledujúcom prehľade</w:t>
      </w:r>
    </w:p>
    <w:p w:rsidR="00351139" w:rsidRPr="00BD5921" w:rsidRDefault="00351139" w:rsidP="00351139">
      <w:pPr>
        <w:pStyle w:val="Zkladntext"/>
        <w:rPr>
          <w:szCs w:val="22"/>
          <w:lang w:val="sk-SK"/>
        </w:rPr>
      </w:pPr>
    </w:p>
    <w:bookmarkStart w:id="857" w:name="_MON_1392034699"/>
    <w:bookmarkStart w:id="858" w:name="_MON_1387718365"/>
    <w:bookmarkStart w:id="859" w:name="_MON_1387718383"/>
    <w:bookmarkStart w:id="860" w:name="_MON_1387963754"/>
    <w:bookmarkStart w:id="861" w:name="_MON_1387963939"/>
    <w:bookmarkStart w:id="862" w:name="_MON_1388578902"/>
    <w:bookmarkStart w:id="863" w:name="_MON_1388578956"/>
    <w:bookmarkStart w:id="864" w:name="_MON_1388578971"/>
    <w:bookmarkStart w:id="865" w:name="_MON_1388579192"/>
    <w:bookmarkStart w:id="866" w:name="_MON_1393660845"/>
    <w:bookmarkStart w:id="867" w:name="_MON_1388579198"/>
    <w:bookmarkStart w:id="868" w:name="_MON_1388579214"/>
    <w:bookmarkStart w:id="869" w:name="_MON_1388579222"/>
    <w:bookmarkStart w:id="870" w:name="_MON_1389502551"/>
    <w:bookmarkStart w:id="871" w:name="_MON_1387718326"/>
    <w:bookmarkStart w:id="872" w:name="_MON_1392034680"/>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rsidR="00CF2BCB" w:rsidRPr="00BD5921" w:rsidRDefault="00DC3A27" w:rsidP="00351139">
      <w:pPr>
        <w:pStyle w:val="Zkladntext"/>
        <w:rPr>
          <w:szCs w:val="22"/>
          <w:lang w:val="sk-SK"/>
        </w:rPr>
      </w:pPr>
      <w:r w:rsidRPr="00BD5921">
        <w:rPr>
          <w:szCs w:val="22"/>
          <w:lang w:val="sk-SK"/>
        </w:rPr>
        <w:object w:dxaOrig="9633" w:dyaOrig="4448">
          <v:shape id="_x0000_i1098" type="#_x0000_t75" style="width:447.75pt;height:220.85pt" o:ole="">
            <v:imagedata r:id="rId154" o:title=""/>
          </v:shape>
          <o:OLEObject Type="Embed" ProgID="Excel.Sheet.12" ShapeID="_x0000_i1098" DrawAspect="Content" ObjectID="_1457730132" r:id="rId155"/>
        </w:object>
      </w:r>
      <w:r w:rsidR="00026CEB" w:rsidRPr="00BD5921">
        <w:rPr>
          <w:i/>
          <w:color w:val="FF0000"/>
          <w:szCs w:val="22"/>
          <w:highlight w:val="yellow"/>
          <w:lang w:val="sk-SK"/>
        </w:rPr>
        <w:t xml:space="preserve"> </w:t>
      </w:r>
    </w:p>
    <w:p w:rsidR="0080474A" w:rsidRPr="00BD5921" w:rsidRDefault="0080474A" w:rsidP="00351139">
      <w:pPr>
        <w:pStyle w:val="Zkladntext"/>
        <w:rPr>
          <w:szCs w:val="22"/>
          <w:lang w:val="sk-SK"/>
        </w:rPr>
      </w:pPr>
    </w:p>
    <w:p w:rsidR="00760AE3" w:rsidRPr="00BD5921" w:rsidRDefault="00760AE3" w:rsidP="00351139">
      <w:pPr>
        <w:pStyle w:val="Zkladntext"/>
        <w:rPr>
          <w:szCs w:val="22"/>
          <w:lang w:val="sk-SK"/>
        </w:rPr>
      </w:pPr>
    </w:p>
    <w:p w:rsidR="003B70C3" w:rsidRPr="00BD5921" w:rsidRDefault="00C9279C" w:rsidP="007E70D9">
      <w:pPr>
        <w:pStyle w:val="Nadpis2"/>
        <w:rPr>
          <w:lang w:val="sk-SK"/>
        </w:rPr>
      </w:pPr>
      <w:bookmarkStart w:id="873" w:name="_Toc156113650"/>
      <w:r w:rsidRPr="00BD5921">
        <w:rPr>
          <w:lang w:val="sk-SK"/>
        </w:rPr>
        <w:t>Položky tvoriace odloženú daň</w:t>
      </w:r>
      <w:bookmarkEnd w:id="873"/>
    </w:p>
    <w:p w:rsidR="00626DEF" w:rsidRPr="00BD5921" w:rsidRDefault="00626DEF">
      <w:pPr>
        <w:rPr>
          <w:b/>
          <w:snapToGrid w:val="0"/>
          <w:szCs w:val="22"/>
          <w:lang w:val="sk-SK" w:eastAsia="de-DE"/>
        </w:rPr>
      </w:pPr>
    </w:p>
    <w:bookmarkStart w:id="874" w:name="_MON_1392034705"/>
    <w:bookmarkStart w:id="875" w:name="_MON_1387790290"/>
    <w:bookmarkStart w:id="876" w:name="_MON_1387790348"/>
    <w:bookmarkStart w:id="877" w:name="_MON_1387790356"/>
    <w:bookmarkStart w:id="878" w:name="_MON_1387963957"/>
    <w:bookmarkStart w:id="879" w:name="_MON_1387963977"/>
    <w:bookmarkStart w:id="880" w:name="_MON_1388579864"/>
    <w:bookmarkStart w:id="881" w:name="_MON_1388579905"/>
    <w:bookmarkStart w:id="882" w:name="_MON_1388579919"/>
    <w:bookmarkStart w:id="883" w:name="_MON_1393660791"/>
    <w:bookmarkStart w:id="884" w:name="_MON_1388579927"/>
    <w:bookmarkStart w:id="885" w:name="_MON_1388579935"/>
    <w:bookmarkStart w:id="886" w:name="_MON_1388579965"/>
    <w:bookmarkStart w:id="887" w:name="_MON_1389426575"/>
    <w:bookmarkStart w:id="888" w:name="_MON_1389502561"/>
    <w:bookmarkStart w:id="889" w:name="_MON_1387790282"/>
    <w:bookmarkStart w:id="890" w:name="_MON_1394530430"/>
    <w:bookmarkStart w:id="891" w:name="_MON_1394530448"/>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rsidR="00626DEF" w:rsidRPr="00BD5921" w:rsidRDefault="00F17AE2">
      <w:pPr>
        <w:rPr>
          <w:b/>
          <w:snapToGrid w:val="0"/>
          <w:szCs w:val="22"/>
          <w:lang w:val="sk-SK" w:eastAsia="de-DE"/>
        </w:rPr>
      </w:pPr>
      <w:r w:rsidRPr="00BD5921">
        <w:rPr>
          <w:b/>
          <w:snapToGrid w:val="0"/>
          <w:szCs w:val="22"/>
          <w:lang w:val="sk-SK" w:eastAsia="de-DE"/>
        </w:rPr>
        <w:object w:dxaOrig="8596" w:dyaOrig="5986">
          <v:shape id="_x0000_i1099" type="#_x0000_t75" style="width:409pt;height:284.95pt" o:ole="">
            <v:imagedata r:id="rId156" o:title=""/>
          </v:shape>
          <o:OLEObject Type="Embed" ProgID="Excel.Sheet.12" ShapeID="_x0000_i1099" DrawAspect="Content" ObjectID="_1457730133" r:id="rId157"/>
        </w:object>
      </w:r>
    </w:p>
    <w:p w:rsidR="004E72E7" w:rsidRPr="00BD5921" w:rsidRDefault="004E72E7">
      <w:pPr>
        <w:rPr>
          <w:b/>
          <w:snapToGrid w:val="0"/>
          <w:szCs w:val="22"/>
          <w:lang w:val="sk-SK" w:eastAsia="de-DE"/>
        </w:rPr>
      </w:pPr>
    </w:p>
    <w:p w:rsidR="0007040E" w:rsidRPr="00BD5921" w:rsidRDefault="0007040E">
      <w:pPr>
        <w:rPr>
          <w:b/>
          <w:snapToGrid w:val="0"/>
          <w:szCs w:val="22"/>
          <w:lang w:val="sk-SK" w:eastAsia="de-DE"/>
        </w:rPr>
      </w:pPr>
    </w:p>
    <w:p w:rsidR="004A7C5B" w:rsidRPr="00BD5921" w:rsidRDefault="00180452" w:rsidP="00B04402">
      <w:pPr>
        <w:pStyle w:val="Nadpis1"/>
      </w:pPr>
      <w:bookmarkStart w:id="892" w:name="_Toc156113652"/>
      <w:r>
        <w:br w:type="page"/>
      </w:r>
      <w:r w:rsidR="00C9279C" w:rsidRPr="00BD5921">
        <w:lastRenderedPageBreak/>
        <w:t>INFORMÁCIE O ÚDAJOCH NA PODSÚVAHOVÝCH ÚČTOCH</w:t>
      </w:r>
      <w:bookmarkEnd w:id="892"/>
    </w:p>
    <w:p w:rsidR="00760AE3" w:rsidRPr="00BD5921" w:rsidRDefault="00760AE3">
      <w:pPr>
        <w:rPr>
          <w:lang w:val="sk-SK"/>
        </w:rPr>
      </w:pPr>
    </w:p>
    <w:p w:rsidR="00085B01" w:rsidRPr="00BD5921" w:rsidRDefault="0011064F" w:rsidP="007E70D9">
      <w:pPr>
        <w:pStyle w:val="Nadpis2"/>
        <w:rPr>
          <w:lang w:val="sk-SK"/>
        </w:rPr>
      </w:pPr>
      <w:r w:rsidRPr="00BD5921">
        <w:rPr>
          <w:lang w:val="sk-SK"/>
        </w:rPr>
        <w:t>Sumárne informácie o údajoch na podsúvahových účtoch</w:t>
      </w:r>
    </w:p>
    <w:p w:rsidR="00626DEF" w:rsidRPr="00BD5921" w:rsidRDefault="00626DEF">
      <w:pPr>
        <w:rPr>
          <w:lang w:val="sk-SK"/>
        </w:rPr>
      </w:pPr>
    </w:p>
    <w:bookmarkStart w:id="893" w:name="_MON_1387963988"/>
    <w:bookmarkStart w:id="894" w:name="_MON_1388579992"/>
    <w:bookmarkStart w:id="895" w:name="_MON_1388580011"/>
    <w:bookmarkStart w:id="896" w:name="_MON_1388580015"/>
    <w:bookmarkStart w:id="897" w:name="_MON_1388580020"/>
    <w:bookmarkStart w:id="898" w:name="_MON_1388580026"/>
    <w:bookmarkStart w:id="899" w:name="_MON_1388580046"/>
    <w:bookmarkStart w:id="900" w:name="_MON_1389502570"/>
    <w:bookmarkStart w:id="901" w:name="_MON_1387790387"/>
    <w:bookmarkStart w:id="902" w:name="_MON_1392034709"/>
    <w:bookmarkStart w:id="903" w:name="_MON_1387790395"/>
    <w:bookmarkStart w:id="904" w:name="_MON_1387790436"/>
    <w:bookmarkEnd w:id="893"/>
    <w:bookmarkEnd w:id="894"/>
    <w:bookmarkEnd w:id="895"/>
    <w:bookmarkEnd w:id="896"/>
    <w:bookmarkEnd w:id="897"/>
    <w:bookmarkEnd w:id="898"/>
    <w:bookmarkEnd w:id="899"/>
    <w:bookmarkEnd w:id="900"/>
    <w:bookmarkEnd w:id="901"/>
    <w:bookmarkEnd w:id="902"/>
    <w:bookmarkEnd w:id="903"/>
    <w:bookmarkEnd w:id="904"/>
    <w:p w:rsidR="00626DEF" w:rsidRPr="00BD5921" w:rsidRDefault="00F37BA2">
      <w:pPr>
        <w:rPr>
          <w:lang w:val="sk-SK"/>
        </w:rPr>
      </w:pPr>
      <w:r w:rsidRPr="00BD5921">
        <w:rPr>
          <w:lang w:val="sk-SK"/>
        </w:rPr>
        <w:object w:dxaOrig="8672" w:dyaOrig="3022">
          <v:shape id="_x0000_i1100" type="#_x0000_t75" style="width:409.6pt;height:142.8pt" o:ole="">
            <v:imagedata r:id="rId158" o:title=""/>
          </v:shape>
          <o:OLEObject Type="Embed" ProgID="Excel.Sheet.12" ShapeID="_x0000_i1100" DrawAspect="Content" ObjectID="_1457730134" r:id="rId159"/>
        </w:object>
      </w:r>
    </w:p>
    <w:p w:rsidR="00452463" w:rsidRPr="00BD5921" w:rsidRDefault="00452463">
      <w:pPr>
        <w:rPr>
          <w:lang w:val="sk-SK"/>
        </w:rPr>
      </w:pPr>
    </w:p>
    <w:p w:rsidR="0007040E" w:rsidRPr="00BD5921" w:rsidRDefault="0007040E">
      <w:pPr>
        <w:rPr>
          <w:lang w:val="sk-SK"/>
        </w:rPr>
      </w:pPr>
    </w:p>
    <w:p w:rsidR="00085B01" w:rsidRPr="00BD5921" w:rsidRDefault="00935B65" w:rsidP="007E70D9">
      <w:pPr>
        <w:pStyle w:val="Nadpis2"/>
        <w:rPr>
          <w:lang w:val="sk-SK"/>
        </w:rPr>
      </w:pPr>
      <w:r w:rsidRPr="00BD5921">
        <w:rPr>
          <w:lang w:val="sk-SK"/>
        </w:rPr>
        <w:t>Detailn</w:t>
      </w:r>
      <w:r w:rsidR="0011064F" w:rsidRPr="00BD5921">
        <w:rPr>
          <w:lang w:val="sk-SK"/>
        </w:rPr>
        <w:t>é informácie o údajoch na podsúvahových účtoch</w:t>
      </w:r>
    </w:p>
    <w:p w:rsidR="00760AE3" w:rsidRPr="00BD5921" w:rsidRDefault="00760AE3">
      <w:pPr>
        <w:pStyle w:val="Hlavika"/>
        <w:rPr>
          <w:szCs w:val="22"/>
          <w:lang w:val="sk-SK"/>
        </w:rPr>
      </w:pPr>
    </w:p>
    <w:p w:rsidR="00452463" w:rsidRPr="00BD5921" w:rsidRDefault="00C9279C" w:rsidP="007E70D9">
      <w:pPr>
        <w:pStyle w:val="Nadpis3"/>
      </w:pPr>
      <w:bookmarkStart w:id="905" w:name="_Toc156113653"/>
      <w:r w:rsidRPr="00BD5921">
        <w:t>Najatý majetok</w:t>
      </w:r>
      <w:bookmarkEnd w:id="905"/>
    </w:p>
    <w:p w:rsidR="00626DEF" w:rsidRPr="00BD5921" w:rsidRDefault="00626DEF">
      <w:pPr>
        <w:rPr>
          <w:szCs w:val="22"/>
          <w:lang w:val="sk-SK"/>
        </w:rPr>
      </w:pPr>
    </w:p>
    <w:bookmarkStart w:id="906" w:name="_MON_1392034712"/>
    <w:bookmarkStart w:id="907" w:name="_MON_1392032220"/>
    <w:bookmarkStart w:id="908" w:name="_MON_1392032222"/>
    <w:bookmarkEnd w:id="906"/>
    <w:bookmarkEnd w:id="907"/>
    <w:bookmarkEnd w:id="908"/>
    <w:p w:rsidR="002952D1" w:rsidRPr="00BD5921" w:rsidRDefault="00F37BA2">
      <w:pPr>
        <w:rPr>
          <w:szCs w:val="22"/>
          <w:lang w:val="sk-SK"/>
        </w:rPr>
      </w:pPr>
      <w:r w:rsidRPr="00BD5921">
        <w:rPr>
          <w:szCs w:val="22"/>
          <w:lang w:val="sk-SK"/>
        </w:rPr>
        <w:object w:dxaOrig="9101" w:dyaOrig="1661">
          <v:shape id="_x0000_i1101" type="#_x0000_t75" style="width:431.4pt;height:83.5pt" o:ole="">
            <v:imagedata r:id="rId160" o:title=""/>
            <o:lock v:ext="edit" aspectratio="f"/>
          </v:shape>
          <o:OLEObject Type="Embed" ProgID="Excel.Sheet.12" ShapeID="_x0000_i1101" DrawAspect="Content" ObjectID="_1457730135" r:id="rId161"/>
        </w:object>
      </w:r>
    </w:p>
    <w:p w:rsidR="00511AFD" w:rsidRPr="00BD5921" w:rsidRDefault="00511AFD">
      <w:pPr>
        <w:rPr>
          <w:szCs w:val="22"/>
          <w:lang w:val="sk-SK"/>
        </w:rPr>
      </w:pPr>
    </w:p>
    <w:p w:rsidR="00313194" w:rsidRPr="00BD5921" w:rsidRDefault="00313194">
      <w:pPr>
        <w:rPr>
          <w:szCs w:val="22"/>
          <w:lang w:val="sk-SK"/>
        </w:rPr>
      </w:pPr>
    </w:p>
    <w:p w:rsidR="00452463" w:rsidRPr="00BD5921" w:rsidRDefault="00C9279C" w:rsidP="007E70D9">
      <w:pPr>
        <w:pStyle w:val="Nadpis3"/>
      </w:pPr>
      <w:bookmarkStart w:id="909" w:name="_Toc156113654"/>
      <w:r w:rsidRPr="00BD5921">
        <w:t>Prenajatý majetok</w:t>
      </w:r>
      <w:bookmarkEnd w:id="909"/>
    </w:p>
    <w:p w:rsidR="004A7C5B" w:rsidRPr="00BD5921" w:rsidRDefault="004A7C5B">
      <w:pPr>
        <w:rPr>
          <w:szCs w:val="22"/>
          <w:lang w:val="sk-SK"/>
        </w:rPr>
      </w:pPr>
    </w:p>
    <w:bookmarkStart w:id="910" w:name="_MON_1392034716"/>
    <w:bookmarkStart w:id="911" w:name="_MON_1392032238"/>
    <w:bookmarkStart w:id="912" w:name="_MON_1392032240"/>
    <w:bookmarkEnd w:id="910"/>
    <w:bookmarkEnd w:id="911"/>
    <w:bookmarkEnd w:id="912"/>
    <w:p w:rsidR="001A2E1E" w:rsidRPr="00BD5921" w:rsidRDefault="00F37BA2">
      <w:pPr>
        <w:rPr>
          <w:szCs w:val="22"/>
          <w:lang w:val="sk-SK"/>
        </w:rPr>
      </w:pPr>
      <w:r w:rsidRPr="00BD5921">
        <w:rPr>
          <w:szCs w:val="22"/>
          <w:lang w:val="sk-SK"/>
        </w:rPr>
        <w:object w:dxaOrig="9101" w:dyaOrig="1661">
          <v:shape id="_x0000_i1102" type="#_x0000_t75" style="width:431.4pt;height:83.5pt" o:ole="">
            <v:imagedata r:id="rId162" o:title=""/>
            <o:lock v:ext="edit" aspectratio="f"/>
          </v:shape>
          <o:OLEObject Type="Embed" ProgID="Excel.Sheet.12" ShapeID="_x0000_i1102" DrawAspect="Content" ObjectID="_1457730136" r:id="rId163"/>
        </w:object>
      </w:r>
    </w:p>
    <w:p w:rsidR="00511AFD" w:rsidRPr="00BD5921" w:rsidRDefault="00511AFD">
      <w:pPr>
        <w:rPr>
          <w:szCs w:val="22"/>
          <w:lang w:val="sk-SK"/>
        </w:rPr>
      </w:pPr>
    </w:p>
    <w:p w:rsidR="00313194" w:rsidRPr="00BD5921" w:rsidRDefault="00313194">
      <w:pPr>
        <w:rPr>
          <w:szCs w:val="22"/>
          <w:lang w:val="sk-SK"/>
        </w:rPr>
      </w:pPr>
    </w:p>
    <w:p w:rsidR="001A2E1E" w:rsidRPr="00BD5921" w:rsidRDefault="00C9279C" w:rsidP="007E70D9">
      <w:pPr>
        <w:pStyle w:val="Nadpis3"/>
      </w:pPr>
      <w:bookmarkStart w:id="913" w:name="_Toc156113655"/>
      <w:r w:rsidRPr="00BD5921">
        <w:t>Majetok prijatý do úschovy</w:t>
      </w:r>
      <w:bookmarkEnd w:id="913"/>
    </w:p>
    <w:p w:rsidR="00626DEF" w:rsidRPr="00BD5921" w:rsidRDefault="00626DEF">
      <w:pPr>
        <w:rPr>
          <w:szCs w:val="22"/>
          <w:lang w:val="sk-SK"/>
        </w:rPr>
      </w:pPr>
    </w:p>
    <w:bookmarkStart w:id="914" w:name="_MON_1392034719"/>
    <w:bookmarkStart w:id="915" w:name="_MON_1392032252"/>
    <w:bookmarkStart w:id="916" w:name="_MON_1392032254"/>
    <w:bookmarkEnd w:id="914"/>
    <w:bookmarkEnd w:id="915"/>
    <w:bookmarkEnd w:id="916"/>
    <w:p w:rsidR="001A2E1E" w:rsidRPr="00BD5921" w:rsidRDefault="00F37BA2">
      <w:pPr>
        <w:rPr>
          <w:szCs w:val="22"/>
          <w:lang w:val="sk-SK"/>
        </w:rPr>
      </w:pPr>
      <w:r w:rsidRPr="00BD5921">
        <w:rPr>
          <w:szCs w:val="22"/>
          <w:lang w:val="sk-SK"/>
        </w:rPr>
        <w:object w:dxaOrig="9101" w:dyaOrig="1661">
          <v:shape id="_x0000_i1103" type="#_x0000_t75" style="width:431.4pt;height:83.5pt" o:ole="">
            <v:imagedata r:id="rId164" o:title=""/>
            <o:lock v:ext="edit" aspectratio="f"/>
          </v:shape>
          <o:OLEObject Type="Embed" ProgID="Excel.Sheet.12" ShapeID="_x0000_i1103" DrawAspect="Content" ObjectID="_1457730137" r:id="rId165"/>
        </w:object>
      </w:r>
    </w:p>
    <w:p w:rsidR="002952D1" w:rsidRPr="00BD5921" w:rsidRDefault="002952D1">
      <w:pPr>
        <w:rPr>
          <w:szCs w:val="22"/>
          <w:lang w:val="sk-SK"/>
        </w:rPr>
      </w:pPr>
    </w:p>
    <w:p w:rsidR="00452463" w:rsidRPr="00BD5921" w:rsidRDefault="00180452" w:rsidP="007E70D9">
      <w:pPr>
        <w:pStyle w:val="Nadpis3"/>
      </w:pPr>
      <w:bookmarkStart w:id="917" w:name="_Toc156113656"/>
      <w:r>
        <w:br w:type="page"/>
      </w:r>
      <w:r w:rsidR="00C9279C" w:rsidRPr="00BD5921">
        <w:lastRenderedPageBreak/>
        <w:t xml:space="preserve">Údaje o pohľadávkach a záväzkoch z opcií </w:t>
      </w:r>
      <w:bookmarkEnd w:id="917"/>
    </w:p>
    <w:p w:rsidR="00626DEF" w:rsidRPr="00BD5921" w:rsidRDefault="00626DEF">
      <w:pPr>
        <w:rPr>
          <w:szCs w:val="22"/>
          <w:lang w:val="sk-SK"/>
        </w:rPr>
      </w:pPr>
    </w:p>
    <w:bookmarkStart w:id="918" w:name="_MON_1392034722"/>
    <w:bookmarkStart w:id="919" w:name="_MON_1392032278"/>
    <w:bookmarkStart w:id="920" w:name="_MON_1392032282"/>
    <w:bookmarkEnd w:id="918"/>
    <w:bookmarkEnd w:id="919"/>
    <w:bookmarkEnd w:id="920"/>
    <w:p w:rsidR="00CE483E" w:rsidRPr="00BD5921" w:rsidRDefault="00F37BA2">
      <w:pPr>
        <w:rPr>
          <w:szCs w:val="22"/>
          <w:lang w:val="sk-SK"/>
        </w:rPr>
      </w:pPr>
      <w:r w:rsidRPr="00BD5921">
        <w:rPr>
          <w:szCs w:val="22"/>
          <w:lang w:val="sk-SK"/>
        </w:rPr>
        <w:object w:dxaOrig="9120" w:dyaOrig="1020">
          <v:shape id="_x0000_i1104" type="#_x0000_t75" style="width:6in;height:50.8pt" o:ole="">
            <v:imagedata r:id="rId166" o:title=""/>
            <o:lock v:ext="edit" aspectratio="f"/>
          </v:shape>
          <o:OLEObject Type="Embed" ProgID="Excel.Sheet.12" ShapeID="_x0000_i1104" DrawAspect="Content" ObjectID="_1457730138" r:id="rId167"/>
        </w:object>
      </w:r>
    </w:p>
    <w:p w:rsidR="00CE483E" w:rsidRPr="00BD5921" w:rsidRDefault="00CE483E">
      <w:pPr>
        <w:rPr>
          <w:szCs w:val="22"/>
          <w:lang w:val="sk-SK"/>
        </w:rPr>
      </w:pPr>
    </w:p>
    <w:p w:rsidR="00125AFC" w:rsidRPr="00BD5921" w:rsidRDefault="00125AFC">
      <w:pPr>
        <w:rPr>
          <w:szCs w:val="22"/>
          <w:lang w:val="sk-SK"/>
        </w:rPr>
      </w:pPr>
    </w:p>
    <w:p w:rsidR="00452463" w:rsidRPr="00BD5921" w:rsidRDefault="00C9279C" w:rsidP="007E70D9">
      <w:pPr>
        <w:pStyle w:val="Nadpis3"/>
      </w:pPr>
      <w:bookmarkStart w:id="921" w:name="_Toc156113657"/>
      <w:r w:rsidRPr="00BD5921">
        <w:t>Údaje o odpísaných pohľadávkach</w:t>
      </w:r>
      <w:bookmarkEnd w:id="921"/>
    </w:p>
    <w:p w:rsidR="00626DEF" w:rsidRPr="00BD5921" w:rsidRDefault="00626DEF">
      <w:pPr>
        <w:rPr>
          <w:szCs w:val="22"/>
          <w:lang w:val="sk-SK"/>
        </w:rPr>
      </w:pPr>
    </w:p>
    <w:bookmarkStart w:id="922" w:name="_MON_1392032295"/>
    <w:bookmarkStart w:id="923" w:name="_MON_1392034725"/>
    <w:bookmarkStart w:id="924" w:name="_MON_1389502633"/>
    <w:bookmarkStart w:id="925" w:name="_MON_1392032293"/>
    <w:bookmarkEnd w:id="922"/>
    <w:bookmarkEnd w:id="923"/>
    <w:bookmarkEnd w:id="924"/>
    <w:bookmarkEnd w:id="925"/>
    <w:p w:rsidR="00CE483E" w:rsidRPr="00BD5921" w:rsidRDefault="00F37BA2">
      <w:pPr>
        <w:rPr>
          <w:szCs w:val="22"/>
          <w:lang w:val="sk-SK"/>
        </w:rPr>
      </w:pPr>
      <w:r w:rsidRPr="00BD5921">
        <w:rPr>
          <w:szCs w:val="22"/>
          <w:lang w:val="sk-SK"/>
        </w:rPr>
        <w:object w:dxaOrig="9087" w:dyaOrig="3475">
          <v:shape id="_x0000_i1105" type="#_x0000_t75" style="width:430.8pt;height:177.3pt" o:ole="">
            <v:imagedata r:id="rId168" o:title=""/>
            <o:lock v:ext="edit" aspectratio="f"/>
          </v:shape>
          <o:OLEObject Type="Embed" ProgID="Excel.Sheet.12" ShapeID="_x0000_i1105" DrawAspect="Content" ObjectID="_1457730139" r:id="rId169"/>
        </w:object>
      </w:r>
    </w:p>
    <w:p w:rsidR="00313194" w:rsidRPr="00BD5921" w:rsidRDefault="00313194">
      <w:pPr>
        <w:rPr>
          <w:szCs w:val="22"/>
          <w:lang w:val="sk-SK"/>
        </w:rPr>
      </w:pPr>
    </w:p>
    <w:p w:rsidR="00CE483E" w:rsidRPr="00BD5921" w:rsidRDefault="00CE483E">
      <w:pPr>
        <w:rPr>
          <w:szCs w:val="22"/>
          <w:lang w:val="sk-SK"/>
        </w:rPr>
      </w:pPr>
    </w:p>
    <w:p w:rsidR="00452463" w:rsidRPr="00BD5921" w:rsidRDefault="00C9279C" w:rsidP="007E70D9">
      <w:pPr>
        <w:pStyle w:val="Nadpis3"/>
      </w:pPr>
      <w:bookmarkStart w:id="926" w:name="_Toc156113658"/>
      <w:r w:rsidRPr="00BD5921">
        <w:t>Údaje o pohľadávkach a záväzkoch z leasingu</w:t>
      </w:r>
      <w:bookmarkEnd w:id="926"/>
    </w:p>
    <w:p w:rsidR="00626DEF" w:rsidRPr="00BD5921" w:rsidRDefault="00626DEF">
      <w:pPr>
        <w:rPr>
          <w:szCs w:val="22"/>
          <w:lang w:val="sk-SK"/>
        </w:rPr>
      </w:pPr>
    </w:p>
    <w:bookmarkStart w:id="927" w:name="_MON_1392032309"/>
    <w:bookmarkStart w:id="928" w:name="_MON_1392034728"/>
    <w:bookmarkStart w:id="929" w:name="_MON_1389502644"/>
    <w:bookmarkStart w:id="930" w:name="_MON_1392032306"/>
    <w:bookmarkEnd w:id="927"/>
    <w:bookmarkEnd w:id="928"/>
    <w:bookmarkEnd w:id="929"/>
    <w:bookmarkEnd w:id="930"/>
    <w:p w:rsidR="00452463" w:rsidRPr="00BD5921" w:rsidRDefault="00F37BA2" w:rsidP="00A519FB">
      <w:pPr>
        <w:rPr>
          <w:szCs w:val="22"/>
          <w:lang w:val="sk-SK"/>
        </w:rPr>
      </w:pPr>
      <w:r w:rsidRPr="00BD5921">
        <w:rPr>
          <w:szCs w:val="22"/>
          <w:lang w:val="sk-SK"/>
        </w:rPr>
        <w:object w:dxaOrig="8740" w:dyaOrig="2772">
          <v:shape id="_x0000_i1106" type="#_x0000_t75" style="width:413.25pt;height:140.35pt" o:ole="">
            <v:imagedata r:id="rId170" o:title=""/>
            <o:lock v:ext="edit" aspectratio="f"/>
          </v:shape>
          <o:OLEObject Type="Embed" ProgID="Excel.Sheet.12" ShapeID="_x0000_i1106" DrawAspect="Content" ObjectID="_1457730140" r:id="rId171"/>
        </w:object>
      </w:r>
    </w:p>
    <w:p w:rsidR="00490371" w:rsidRPr="00BD5921" w:rsidRDefault="00490371">
      <w:pPr>
        <w:rPr>
          <w:szCs w:val="22"/>
          <w:lang w:val="sk-SK"/>
        </w:rPr>
      </w:pPr>
    </w:p>
    <w:p w:rsidR="004A7C5B" w:rsidRPr="00BD5921" w:rsidRDefault="00C9279C">
      <w:pPr>
        <w:rPr>
          <w:szCs w:val="22"/>
          <w:lang w:val="sk-SK"/>
        </w:rPr>
      </w:pPr>
      <w:r w:rsidRPr="00BD5921">
        <w:rPr>
          <w:szCs w:val="22"/>
          <w:lang w:val="sk-SK"/>
        </w:rPr>
        <w:t xml:space="preserve">Pozn.: týka sa len leasingových zmlúv uzatvorených do 31.12.2003, ktoré neboli preúčtované podľa novely zákona o účtovníctve k 1.1.2004. </w:t>
      </w:r>
    </w:p>
    <w:p w:rsidR="00971314" w:rsidRPr="00BD5921" w:rsidRDefault="00971314">
      <w:pPr>
        <w:rPr>
          <w:szCs w:val="22"/>
          <w:lang w:val="sk-SK"/>
        </w:rPr>
      </w:pPr>
    </w:p>
    <w:p w:rsidR="004A7C5B" w:rsidRPr="00BD5921" w:rsidRDefault="004A7C5B">
      <w:pPr>
        <w:rPr>
          <w:szCs w:val="22"/>
          <w:lang w:val="sk-SK"/>
        </w:rPr>
      </w:pPr>
    </w:p>
    <w:p w:rsidR="00760AE3" w:rsidRPr="00BD5921" w:rsidRDefault="00760AE3">
      <w:pPr>
        <w:rPr>
          <w:szCs w:val="22"/>
          <w:lang w:val="sk-SK"/>
        </w:rPr>
      </w:pPr>
    </w:p>
    <w:p w:rsidR="004A7C5B" w:rsidRPr="00BD5921" w:rsidRDefault="00C9279C" w:rsidP="00B04402">
      <w:pPr>
        <w:pStyle w:val="Nadpis1"/>
      </w:pPr>
      <w:bookmarkStart w:id="931" w:name="_Toc156113659"/>
      <w:r w:rsidRPr="00BD5921">
        <w:t>INFORMÁCIE O INÝCH AKTÍVACH A PASÍVACH</w:t>
      </w:r>
      <w:bookmarkEnd w:id="931"/>
    </w:p>
    <w:p w:rsidR="00760AE3" w:rsidRPr="00BD5921" w:rsidRDefault="00760AE3">
      <w:pPr>
        <w:rPr>
          <w:szCs w:val="22"/>
          <w:lang w:val="sk-SK"/>
        </w:rPr>
      </w:pPr>
    </w:p>
    <w:p w:rsidR="004A7C5B" w:rsidRPr="00BD5921" w:rsidRDefault="00C9279C" w:rsidP="007E70D9">
      <w:pPr>
        <w:pStyle w:val="Nadpis2"/>
        <w:rPr>
          <w:lang w:val="sk-SK"/>
        </w:rPr>
      </w:pPr>
      <w:bookmarkStart w:id="932" w:name="_Toc156113660"/>
      <w:r w:rsidRPr="00BD5921">
        <w:rPr>
          <w:lang w:val="sk-SK"/>
        </w:rPr>
        <w:t xml:space="preserve">Podmienené záväzky </w:t>
      </w:r>
      <w:bookmarkEnd w:id="932"/>
    </w:p>
    <w:p w:rsidR="004A7C5B" w:rsidRPr="00BD5921" w:rsidRDefault="004A7C5B">
      <w:pPr>
        <w:rPr>
          <w:szCs w:val="22"/>
          <w:lang w:val="sk-SK"/>
        </w:rPr>
      </w:pPr>
    </w:p>
    <w:p w:rsidR="004A7C5B" w:rsidRPr="00BD5921" w:rsidRDefault="00C9279C">
      <w:pPr>
        <w:rPr>
          <w:szCs w:val="22"/>
          <w:lang w:val="sk-SK"/>
        </w:rPr>
      </w:pPr>
      <w:r w:rsidRPr="00BD5921">
        <w:rPr>
          <w:szCs w:val="22"/>
          <w:lang w:val="sk-SK"/>
        </w:rPr>
        <w:t>Spoločnosť má možné budúce záväzky, ktoré sa nesledujú v bežnom účtovníctve a neuvádzajú sa v súvahe: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30021"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6204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F20DA3" w:rsidRPr="00BD5921" w:rsidRDefault="00F20DA3">
      <w:pPr>
        <w:rPr>
          <w:szCs w:val="22"/>
          <w:lang w:val="sk-SK"/>
        </w:rPr>
      </w:pPr>
    </w:p>
    <w:p w:rsidR="00C44265" w:rsidRPr="00BD5921" w:rsidRDefault="00C44265" w:rsidP="00C44265">
      <w:pPr>
        <w:rPr>
          <w:szCs w:val="22"/>
          <w:lang w:val="sk-SK"/>
        </w:rPr>
      </w:pPr>
      <w:r w:rsidRPr="00BD5921">
        <w:rPr>
          <w:szCs w:val="22"/>
          <w:lang w:val="sk-SK"/>
        </w:rPr>
        <w:t>Spoločnosť má existujúce záväzky, ktoré sa nesledujú v bežnom účtovníctve a neuvádzajú sa v súvahe, pretože nie je pravdepodobnosť úbytku peňažných prostriedkov:</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Pr>
          <w:szCs w:val="22"/>
          <w:lang w:val="sk-SK"/>
        </w:rPr>
        <w:fldChar w:fldCharType="begin">
          <w:ffData>
            <w:name w:val=""/>
            <w:enabled/>
            <w:calcOnExit w:val="0"/>
            <w:checkBox>
              <w:size w:val="20"/>
              <w:default w:val="1"/>
            </w:checkBox>
          </w:ffData>
        </w:fldChar>
      </w:r>
      <w:r w:rsidR="00D62046">
        <w:rPr>
          <w:szCs w:val="22"/>
          <w:lang w:val="sk-SK"/>
        </w:rPr>
        <w:instrText xml:space="preserve"> FORMCHECKBOX </w:instrText>
      </w:r>
      <w:r w:rsidR="0096426B">
        <w:rPr>
          <w:szCs w:val="22"/>
          <w:lang w:val="sk-SK"/>
        </w:rPr>
      </w:r>
      <w:r w:rsidR="0096426B">
        <w:rPr>
          <w:szCs w:val="22"/>
          <w:lang w:val="sk-SK"/>
        </w:rPr>
        <w:fldChar w:fldCharType="end"/>
      </w:r>
      <w:r w:rsidRPr="00BD5921">
        <w:rPr>
          <w:szCs w:val="22"/>
          <w:lang w:val="sk-SK"/>
        </w:rPr>
        <w:t xml:space="preserve"> NIE</w:t>
      </w:r>
    </w:p>
    <w:p w:rsidR="00C44265" w:rsidRPr="00BD5921" w:rsidRDefault="00C44265" w:rsidP="00C44265">
      <w:pPr>
        <w:rPr>
          <w:szCs w:val="22"/>
          <w:lang w:val="sk-SK"/>
        </w:rPr>
      </w:pPr>
    </w:p>
    <w:p w:rsidR="00C44265" w:rsidRPr="00BD5921" w:rsidRDefault="00C44265" w:rsidP="00C44265">
      <w:pPr>
        <w:rPr>
          <w:b/>
          <w:szCs w:val="22"/>
          <w:lang w:val="sk-SK"/>
        </w:rPr>
      </w:pPr>
    </w:p>
    <w:p w:rsidR="00C44265" w:rsidRPr="00BD5921" w:rsidRDefault="00C44265" w:rsidP="00C44265">
      <w:pPr>
        <w:rPr>
          <w:szCs w:val="22"/>
          <w:lang w:val="sk-SK"/>
        </w:rPr>
      </w:pPr>
      <w:r w:rsidRPr="00BD5921">
        <w:rPr>
          <w:szCs w:val="22"/>
          <w:lang w:val="sk-SK"/>
        </w:rPr>
        <w:lastRenderedPageBreak/>
        <w:t>Spoločnosť má existujúce záväzky, ktoré sa nesledujú v bežnom účtovníctve a neuvádzajú sa v súvahe, pretože výška tejto povinnosti sa nedá spoľahlivo oceniť: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ÁNO</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r w:rsidRPr="00BD5921">
        <w:rPr>
          <w:szCs w:val="22"/>
          <w:lang w:val="sk-SK"/>
        </w:rPr>
        <w:t xml:space="preserve"> NIE</w:t>
      </w:r>
    </w:p>
    <w:p w:rsidR="00C44265" w:rsidRPr="00BD5921" w:rsidRDefault="00C44265">
      <w:pPr>
        <w:rPr>
          <w:rFonts w:cs="TimesNewRomanPSMT"/>
          <w:color w:val="FF0000"/>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bežné účtovné obdobie:</w:t>
      </w:r>
    </w:p>
    <w:p w:rsidR="0007040E" w:rsidRPr="00BD5921" w:rsidRDefault="0007040E">
      <w:pPr>
        <w:rPr>
          <w:szCs w:val="22"/>
          <w:lang w:val="sk-SK"/>
        </w:rPr>
      </w:pPr>
    </w:p>
    <w:bookmarkStart w:id="933" w:name="_MON_1387964008"/>
    <w:bookmarkStart w:id="934" w:name="_MON_1388580114"/>
    <w:bookmarkStart w:id="935" w:name="_MON_1388580144"/>
    <w:bookmarkStart w:id="936" w:name="_MON_1388580169"/>
    <w:bookmarkStart w:id="937" w:name="_MON_1389502654"/>
    <w:bookmarkStart w:id="938" w:name="_MON_1387718465"/>
    <w:bookmarkStart w:id="939" w:name="_MON_1392034732"/>
    <w:bookmarkEnd w:id="933"/>
    <w:bookmarkEnd w:id="934"/>
    <w:bookmarkEnd w:id="935"/>
    <w:bookmarkEnd w:id="936"/>
    <w:bookmarkEnd w:id="937"/>
    <w:bookmarkEnd w:id="938"/>
    <w:bookmarkEnd w:id="939"/>
    <w:p w:rsidR="00CF2BCB" w:rsidRPr="00BD5921" w:rsidRDefault="00F37BA2">
      <w:pPr>
        <w:rPr>
          <w:szCs w:val="22"/>
          <w:lang w:val="sk-SK"/>
        </w:rPr>
      </w:pPr>
      <w:r w:rsidRPr="00BD5921">
        <w:rPr>
          <w:szCs w:val="22"/>
          <w:lang w:val="sk-SK"/>
        </w:rPr>
        <w:object w:dxaOrig="8359" w:dyaOrig="2695">
          <v:shape id="_x0000_i1107" type="#_x0000_t75" style="width:418.1pt;height:133.7pt" o:ole="">
            <v:imagedata r:id="rId172" o:title=""/>
          </v:shape>
          <o:OLEObject Type="Embed" ProgID="Excel.Sheet.12" ShapeID="_x0000_i1107" DrawAspect="Content" ObjectID="_1457730141" r:id="rId173"/>
        </w:object>
      </w:r>
    </w:p>
    <w:p w:rsidR="00CF2BCB" w:rsidRPr="00BD5921" w:rsidRDefault="00CF2BCB">
      <w:pPr>
        <w:rPr>
          <w:szCs w:val="22"/>
          <w:lang w:val="sk-SK"/>
        </w:rPr>
      </w:pPr>
    </w:p>
    <w:p w:rsidR="00760AE3" w:rsidRPr="00BD5921" w:rsidRDefault="00760AE3">
      <w:pPr>
        <w:rPr>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bezprostredne predchádzajúce účtovné obdobie:</w:t>
      </w:r>
    </w:p>
    <w:p w:rsidR="008572B9" w:rsidRPr="00BD5921" w:rsidRDefault="008572B9">
      <w:pPr>
        <w:rPr>
          <w:color w:val="FF0000"/>
          <w:szCs w:val="22"/>
          <w:lang w:val="sk-SK"/>
        </w:rPr>
      </w:pPr>
    </w:p>
    <w:bookmarkStart w:id="940" w:name="_MON_1388580181"/>
    <w:bookmarkStart w:id="941" w:name="_MON_1389502664"/>
    <w:bookmarkStart w:id="942" w:name="_MON_1387718533"/>
    <w:bookmarkStart w:id="943" w:name="_MON_1392034736"/>
    <w:bookmarkStart w:id="944" w:name="_MON_1387964015"/>
    <w:bookmarkStart w:id="945" w:name="_MON_1388580148"/>
    <w:bookmarkEnd w:id="940"/>
    <w:bookmarkEnd w:id="941"/>
    <w:bookmarkEnd w:id="942"/>
    <w:bookmarkEnd w:id="943"/>
    <w:bookmarkEnd w:id="944"/>
    <w:bookmarkEnd w:id="945"/>
    <w:p w:rsidR="004A7C5B" w:rsidRPr="00BD5921" w:rsidRDefault="00F37BA2">
      <w:pPr>
        <w:rPr>
          <w:szCs w:val="22"/>
          <w:lang w:val="sk-SK"/>
        </w:rPr>
      </w:pPr>
      <w:r w:rsidRPr="00BD5921">
        <w:rPr>
          <w:szCs w:val="22"/>
          <w:lang w:val="sk-SK"/>
        </w:rPr>
        <w:object w:dxaOrig="8359" w:dyaOrig="2743">
          <v:shape id="_x0000_i1108" type="#_x0000_t75" style="width:418.1pt;height:137.35pt" o:ole="">
            <v:imagedata r:id="rId174" o:title=""/>
          </v:shape>
          <o:OLEObject Type="Embed" ProgID="Excel.Sheet.12" ShapeID="_x0000_i1108" DrawAspect="Content" ObjectID="_1457730142" r:id="rId175"/>
        </w:object>
      </w:r>
    </w:p>
    <w:p w:rsidR="00540603" w:rsidRPr="00BD5921" w:rsidRDefault="00540603">
      <w:pPr>
        <w:rPr>
          <w:szCs w:val="22"/>
          <w:lang w:val="sk-SK"/>
        </w:rPr>
      </w:pPr>
    </w:p>
    <w:p w:rsidR="00760AE3" w:rsidRPr="00BD5921" w:rsidRDefault="00760AE3">
      <w:pPr>
        <w:rPr>
          <w:szCs w:val="22"/>
          <w:lang w:val="sk-SK"/>
        </w:rPr>
      </w:pPr>
    </w:p>
    <w:p w:rsidR="00DD3D6A" w:rsidRPr="00BD5921" w:rsidRDefault="00DD3D6A" w:rsidP="00DD3D6A">
      <w:pPr>
        <w:autoSpaceDE w:val="0"/>
        <w:autoSpaceDN w:val="0"/>
        <w:adjustRightInd w:val="0"/>
        <w:rPr>
          <w:rFonts w:cs="TimesNewRoman"/>
          <w:szCs w:val="22"/>
          <w:lang w:val="sk-SK"/>
        </w:rPr>
      </w:pPr>
      <w:r w:rsidRPr="00BD5921">
        <w:rPr>
          <w:rFonts w:cs="TimesNewRoman"/>
          <w:szCs w:val="22"/>
          <w:lang w:val="sk-SK"/>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p>
    <w:p w:rsidR="00DD3D6A" w:rsidRDefault="00DD3D6A" w:rsidP="00DD3D6A">
      <w:pPr>
        <w:autoSpaceDE w:val="0"/>
        <w:autoSpaceDN w:val="0"/>
        <w:adjustRightInd w:val="0"/>
        <w:rPr>
          <w:rFonts w:cs="TimesNewRoman"/>
          <w:szCs w:val="22"/>
          <w:lang w:val="sk-SK"/>
        </w:rPr>
      </w:pPr>
    </w:p>
    <w:p w:rsidR="00180452" w:rsidRPr="00BD5921" w:rsidRDefault="00180452" w:rsidP="00DD3D6A">
      <w:pPr>
        <w:autoSpaceDE w:val="0"/>
        <w:autoSpaceDN w:val="0"/>
        <w:adjustRightInd w:val="0"/>
        <w:rPr>
          <w:rFonts w:cs="TimesNewRoman"/>
          <w:szCs w:val="22"/>
          <w:lang w:val="sk-SK"/>
        </w:rPr>
      </w:pPr>
    </w:p>
    <w:p w:rsidR="008572B9" w:rsidRPr="00BD5921" w:rsidRDefault="008572B9" w:rsidP="007E70D9">
      <w:pPr>
        <w:pStyle w:val="Nadpis2"/>
        <w:rPr>
          <w:lang w:val="sk-SK"/>
        </w:rPr>
      </w:pPr>
      <w:r w:rsidRPr="00BD5921">
        <w:rPr>
          <w:lang w:val="sk-SK"/>
        </w:rPr>
        <w:t>Podmienený majetok</w:t>
      </w:r>
    </w:p>
    <w:p w:rsidR="008572B9" w:rsidRPr="00BD5921" w:rsidRDefault="008572B9" w:rsidP="008572B9">
      <w:pPr>
        <w:rPr>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Prehľad podmieneného majetku:</w:t>
      </w:r>
    </w:p>
    <w:p w:rsidR="00626DEF" w:rsidRPr="00BD5921" w:rsidRDefault="00626DEF">
      <w:pPr>
        <w:rPr>
          <w:szCs w:val="22"/>
          <w:lang w:val="sk-SK"/>
        </w:rPr>
      </w:pPr>
    </w:p>
    <w:bookmarkStart w:id="946" w:name="_MON_1388580255"/>
    <w:bookmarkStart w:id="947" w:name="_MON_1389502673"/>
    <w:bookmarkStart w:id="948" w:name="_MON_1387718732"/>
    <w:bookmarkStart w:id="949" w:name="_MON_1392034739"/>
    <w:bookmarkStart w:id="950" w:name="_MON_1387964058"/>
    <w:bookmarkStart w:id="951" w:name="_MON_1388580240"/>
    <w:bookmarkEnd w:id="946"/>
    <w:bookmarkEnd w:id="947"/>
    <w:bookmarkEnd w:id="948"/>
    <w:bookmarkEnd w:id="949"/>
    <w:bookmarkEnd w:id="950"/>
    <w:bookmarkEnd w:id="951"/>
    <w:p w:rsidR="00342B6F" w:rsidRPr="00BD5921" w:rsidRDefault="00F37BA2">
      <w:pPr>
        <w:rPr>
          <w:szCs w:val="22"/>
          <w:lang w:val="sk-SK"/>
        </w:rPr>
      </w:pPr>
      <w:r w:rsidRPr="00BD5921">
        <w:rPr>
          <w:szCs w:val="22"/>
          <w:lang w:val="sk-SK"/>
        </w:rPr>
        <w:object w:dxaOrig="8851" w:dyaOrig="3022">
          <v:shape id="_x0000_i1109" type="#_x0000_t75" style="width:418.7pt;height:142.8pt" o:ole="">
            <v:imagedata r:id="rId176" o:title=""/>
          </v:shape>
          <o:OLEObject Type="Embed" ProgID="Excel.Sheet.12" ShapeID="_x0000_i1109" DrawAspect="Content" ObjectID="_1457730143" r:id="rId177"/>
        </w:object>
      </w:r>
    </w:p>
    <w:p w:rsidR="004A7C5B" w:rsidRPr="00BD5921" w:rsidRDefault="00180452" w:rsidP="00B04402">
      <w:pPr>
        <w:pStyle w:val="Nadpis1"/>
      </w:pPr>
      <w:bookmarkStart w:id="952" w:name="_Toc156113670"/>
      <w:r>
        <w:br w:type="page"/>
      </w:r>
      <w:r w:rsidR="00C9279C" w:rsidRPr="00BD5921">
        <w:lastRenderedPageBreak/>
        <w:t>INFORMÁCIE O PRÍJMOCH A VÝHODÁCH ČLENOV ŠTATUTÁRNYCH ORGÁNOV, DOZORNÝCH ORGÁNOV A INÝCH ORGÁNOV ÚČTOVNEJ JEDNOTKY</w:t>
      </w:r>
      <w:bookmarkEnd w:id="952"/>
    </w:p>
    <w:p w:rsidR="00BC71AB" w:rsidRPr="00BD5921" w:rsidRDefault="00BC71AB">
      <w:pPr>
        <w:rPr>
          <w:szCs w:val="22"/>
          <w:lang w:val="sk-SK"/>
        </w:rPr>
      </w:pPr>
    </w:p>
    <w:bookmarkStart w:id="953" w:name="_MON_1392034742"/>
    <w:bookmarkStart w:id="954" w:name="_MON_1387790587"/>
    <w:bookmarkStart w:id="955" w:name="_MON_1387790777"/>
    <w:bookmarkStart w:id="956" w:name="_MON_1387790801"/>
    <w:bookmarkStart w:id="957" w:name="_MON_1387964068"/>
    <w:bookmarkStart w:id="958" w:name="_MON_1388580269"/>
    <w:bookmarkStart w:id="959" w:name="_MON_1388580284"/>
    <w:bookmarkStart w:id="960" w:name="_MON_1388580780"/>
    <w:bookmarkStart w:id="961" w:name="_MON_1388580939"/>
    <w:bookmarkStart w:id="962" w:name="_MON_1388580958"/>
    <w:bookmarkStart w:id="963" w:name="_MON_1388581022"/>
    <w:bookmarkStart w:id="964" w:name="_MON_1388581035"/>
    <w:bookmarkStart w:id="965" w:name="_MON_1388581062"/>
    <w:bookmarkStart w:id="966" w:name="_MON_1389502683"/>
    <w:bookmarkStart w:id="967" w:name="_MON_1387790559"/>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rsidR="00A3148F" w:rsidRDefault="00DE6DC1" w:rsidP="00DC3A27">
      <w:pPr>
        <w:rPr>
          <w:sz w:val="18"/>
          <w:szCs w:val="18"/>
        </w:rPr>
      </w:pPr>
      <w:r w:rsidRPr="00BD5921">
        <w:rPr>
          <w:szCs w:val="22"/>
          <w:lang w:val="sk-SK"/>
        </w:rPr>
        <w:object w:dxaOrig="11107" w:dyaOrig="6449">
          <v:shape id="_x0000_i1110" type="#_x0000_t75" style="width:456.2pt;height:265.6pt" o:ole="">
            <v:imagedata r:id="rId178" o:title=""/>
          </v:shape>
          <o:OLEObject Type="Embed" ProgID="Excel.Sheet.12" ShapeID="_x0000_i1110" DrawAspect="Content" ObjectID="_1457730144" r:id="rId179"/>
        </w:object>
      </w:r>
    </w:p>
    <w:p w:rsidR="00760AE3" w:rsidRPr="00BD5921" w:rsidRDefault="00760AE3" w:rsidP="00297BDA">
      <w:pPr>
        <w:rPr>
          <w:szCs w:val="22"/>
          <w:lang w:val="sk-SK"/>
        </w:rPr>
      </w:pPr>
    </w:p>
    <w:p w:rsidR="00760AE3" w:rsidRPr="00BD5921" w:rsidRDefault="00760AE3" w:rsidP="00297BDA">
      <w:pPr>
        <w:rPr>
          <w:szCs w:val="22"/>
          <w:lang w:val="sk-SK"/>
        </w:rPr>
      </w:pPr>
    </w:p>
    <w:p w:rsidR="004A7C5B" w:rsidRPr="00BD5921" w:rsidRDefault="00C9279C" w:rsidP="00B04402">
      <w:pPr>
        <w:pStyle w:val="Nadpis1"/>
      </w:pPr>
      <w:bookmarkStart w:id="968" w:name="_Toc156113671"/>
      <w:r w:rsidRPr="00BD5921">
        <w:t>EKONOMICKÉ VZŤAHY ÚČTOVNEJ JEDNOTKY A SPRIAZNENÝCH OSÔB</w:t>
      </w:r>
      <w:bookmarkEnd w:id="968"/>
    </w:p>
    <w:p w:rsidR="00760AE3" w:rsidRPr="00BD5921" w:rsidRDefault="00760AE3" w:rsidP="0012636B">
      <w:pPr>
        <w:rPr>
          <w:szCs w:val="22"/>
          <w:lang w:val="sk-SK"/>
        </w:rPr>
      </w:pPr>
    </w:p>
    <w:p w:rsidR="00407800" w:rsidRPr="00BD5921" w:rsidRDefault="00C9279C" w:rsidP="00A3148F">
      <w:pPr>
        <w:pStyle w:val="Nadpis2"/>
        <w:rPr>
          <w:lang w:val="sk-SK"/>
        </w:rPr>
      </w:pPr>
      <w:r w:rsidRPr="00BD5921">
        <w:rPr>
          <w:lang w:val="sk-SK"/>
        </w:rPr>
        <w:t>Transakcie so spriaznenými osobami</w:t>
      </w:r>
      <w:r w:rsidR="00DC3A27">
        <w:rPr>
          <w:lang w:val="sk-SK"/>
        </w:rPr>
        <w:t xml:space="preserve"> </w:t>
      </w:r>
      <w:r w:rsidR="00A3148F" w:rsidRPr="00A3148F">
        <w:rPr>
          <w:lang w:val="sk-SK"/>
        </w:rPr>
        <w:t>neuzavretých na základe obvyklých obchodných podmienok</w:t>
      </w:r>
    </w:p>
    <w:p w:rsidR="005E2C5B" w:rsidRPr="00BD5921" w:rsidRDefault="005E2C5B">
      <w:pPr>
        <w:rPr>
          <w:lang w:val="sk-SK"/>
        </w:rPr>
      </w:pPr>
    </w:p>
    <w:bookmarkStart w:id="969" w:name="_MON_1387790842"/>
    <w:bookmarkStart w:id="970" w:name="_MON_1392034746"/>
    <w:bookmarkStart w:id="971" w:name="_MON_1387790854"/>
    <w:bookmarkStart w:id="972" w:name="_MON_1387790903"/>
    <w:bookmarkStart w:id="973" w:name="_MON_1387964076"/>
    <w:bookmarkStart w:id="974" w:name="_MON_1388581166"/>
    <w:bookmarkStart w:id="975" w:name="_MON_1389426667"/>
    <w:bookmarkStart w:id="976" w:name="_MON_1389502693"/>
    <w:bookmarkEnd w:id="969"/>
    <w:bookmarkEnd w:id="970"/>
    <w:bookmarkEnd w:id="971"/>
    <w:bookmarkEnd w:id="972"/>
    <w:bookmarkEnd w:id="973"/>
    <w:bookmarkEnd w:id="974"/>
    <w:bookmarkEnd w:id="975"/>
    <w:bookmarkEnd w:id="976"/>
    <w:p w:rsidR="00C44752" w:rsidRDefault="00936E82" w:rsidP="00C44752">
      <w:pPr>
        <w:rPr>
          <w:i/>
          <w:color w:val="FF0000"/>
          <w:szCs w:val="22"/>
          <w:lang w:val="sk-SK"/>
        </w:rPr>
      </w:pPr>
      <w:r w:rsidRPr="00BD5921">
        <w:rPr>
          <w:lang w:val="sk-SK"/>
        </w:rPr>
        <w:object w:dxaOrig="9800" w:dyaOrig="4346">
          <v:shape id="_x0000_i1111" type="#_x0000_t75" style="width:448.35pt;height:198.45pt" o:ole="">
            <v:imagedata r:id="rId180" o:title=""/>
          </v:shape>
          <o:OLEObject Type="Embed" ProgID="Excel.Sheet.12" ShapeID="_x0000_i1111" DrawAspect="Content" ObjectID="_1457730145" r:id="rId181"/>
        </w:object>
      </w:r>
      <w:r w:rsidR="00C44752" w:rsidRPr="00BD5921">
        <w:rPr>
          <w:i/>
          <w:color w:val="FF0000"/>
          <w:szCs w:val="22"/>
          <w:highlight w:val="yellow"/>
          <w:lang w:val="sk-SK"/>
        </w:rPr>
        <w:t xml:space="preserve">)  </w:t>
      </w:r>
    </w:p>
    <w:p w:rsidR="00180452" w:rsidRDefault="00180452" w:rsidP="00C44752">
      <w:pPr>
        <w:rPr>
          <w:i/>
          <w:color w:val="FF0000"/>
          <w:szCs w:val="22"/>
          <w:lang w:val="sk-SK"/>
        </w:rPr>
      </w:pPr>
    </w:p>
    <w:p w:rsidR="00A3148F" w:rsidRPr="00BD5921" w:rsidRDefault="00A3148F" w:rsidP="00C44752">
      <w:pPr>
        <w:rPr>
          <w:i/>
          <w:color w:val="FF0000"/>
          <w:szCs w:val="22"/>
          <w:lang w:val="sk-SK"/>
        </w:rPr>
      </w:pPr>
    </w:p>
    <w:p w:rsidR="004A7C5B" w:rsidRPr="00BD5921" w:rsidRDefault="00C9279C">
      <w:pPr>
        <w:rPr>
          <w:snapToGrid w:val="0"/>
          <w:szCs w:val="22"/>
          <w:lang w:val="sk-SK" w:eastAsia="de-DE"/>
        </w:rPr>
      </w:pPr>
      <w:r w:rsidRPr="00BD5921">
        <w:rPr>
          <w:snapToGrid w:val="0"/>
          <w:szCs w:val="22"/>
          <w:lang w:val="sk-SK" w:eastAsia="de-DE"/>
        </w:rPr>
        <w:t>*) Druh obchodu napr. :</w:t>
      </w:r>
    </w:p>
    <w:p w:rsidR="004A7C5B" w:rsidRPr="00BD5921" w:rsidRDefault="00C9279C"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4A7C5B" w:rsidRPr="00BD5921" w:rsidRDefault="00C9279C"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knowhow</w:t>
      </w:r>
      <w:r w:rsidRPr="00BD5921">
        <w:rPr>
          <w:snapToGrid w:val="0"/>
          <w:szCs w:val="22"/>
          <w:lang w:val="sk-SK" w:eastAsia="de-DE"/>
        </w:rPr>
        <w:tab/>
      </w:r>
      <w:r w:rsidRPr="00BD5921">
        <w:rPr>
          <w:snapToGrid w:val="0"/>
          <w:szCs w:val="22"/>
          <w:lang w:val="sk-SK" w:eastAsia="de-DE"/>
        </w:rPr>
        <w:tab/>
        <w:t>-     výpomoc</w:t>
      </w:r>
    </w:p>
    <w:p w:rsidR="004A7C5B" w:rsidRPr="00BD5921" w:rsidRDefault="00C9279C"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4A7C5B" w:rsidRPr="00BD5921" w:rsidRDefault="00C9279C"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4A7C5B" w:rsidRPr="00BD5921" w:rsidRDefault="00C9279C">
      <w:pPr>
        <w:rPr>
          <w:snapToGrid w:val="0"/>
          <w:szCs w:val="22"/>
          <w:lang w:val="sk-SK" w:eastAsia="de-DE"/>
        </w:rPr>
      </w:pPr>
      <w:r w:rsidRPr="00BD5921">
        <w:rPr>
          <w:snapToGrid w:val="0"/>
          <w:szCs w:val="22"/>
          <w:lang w:val="sk-SK" w:eastAsia="de-DE"/>
        </w:rPr>
        <w:t>**) Charakteristika obchodu:</w:t>
      </w:r>
    </w:p>
    <w:p w:rsidR="004A7C5B" w:rsidRDefault="00C9279C"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A3148F" w:rsidRPr="00BD5921" w:rsidRDefault="00A3148F" w:rsidP="00A3148F">
      <w:pPr>
        <w:rPr>
          <w:snapToGrid w:val="0"/>
          <w:szCs w:val="22"/>
          <w:lang w:val="sk-SK" w:eastAsia="de-DE"/>
        </w:rPr>
      </w:pPr>
    </w:p>
    <w:p w:rsidR="00675AA7" w:rsidRPr="00BD5921" w:rsidRDefault="00675AA7" w:rsidP="007E70D9">
      <w:pPr>
        <w:pStyle w:val="Nadpis2"/>
        <w:rPr>
          <w:lang w:val="sk-SK"/>
        </w:rPr>
      </w:pPr>
      <w:r w:rsidRPr="00BD5921">
        <w:rPr>
          <w:lang w:val="sk-SK"/>
        </w:rPr>
        <w:lastRenderedPageBreak/>
        <w:t>Transakcie s materskou účtovnou jednotkou a dcérskymi účtovnými jednotkami</w:t>
      </w:r>
    </w:p>
    <w:p w:rsidR="00675AA7" w:rsidRPr="00BD5921" w:rsidRDefault="00675AA7">
      <w:pPr>
        <w:rPr>
          <w:snapToGrid w:val="0"/>
          <w:szCs w:val="22"/>
          <w:lang w:val="sk-SK" w:eastAsia="de-DE"/>
        </w:rPr>
      </w:pPr>
    </w:p>
    <w:bookmarkStart w:id="977" w:name="_MON_1389426810"/>
    <w:bookmarkStart w:id="978" w:name="_MON_1389426850"/>
    <w:bookmarkStart w:id="979" w:name="_MON_1389426866"/>
    <w:bookmarkStart w:id="980" w:name="_MON_1389502702"/>
    <w:bookmarkStart w:id="981" w:name="_MON_1387790934"/>
    <w:bookmarkStart w:id="982" w:name="_MON_1392034750"/>
    <w:bookmarkStart w:id="983" w:name="_MON_1387964083"/>
    <w:bookmarkStart w:id="984" w:name="_MON_1388581245"/>
    <w:bookmarkStart w:id="985" w:name="_MON_1389426713"/>
    <w:bookmarkStart w:id="986" w:name="_MON_1389426765"/>
    <w:bookmarkEnd w:id="977"/>
    <w:bookmarkEnd w:id="978"/>
    <w:bookmarkEnd w:id="979"/>
    <w:bookmarkEnd w:id="980"/>
    <w:bookmarkEnd w:id="981"/>
    <w:bookmarkEnd w:id="982"/>
    <w:bookmarkEnd w:id="983"/>
    <w:bookmarkEnd w:id="984"/>
    <w:bookmarkEnd w:id="985"/>
    <w:bookmarkEnd w:id="986"/>
    <w:p w:rsidR="005E2C5B" w:rsidRPr="00BD5921" w:rsidRDefault="00F37BA2">
      <w:pPr>
        <w:rPr>
          <w:snapToGrid w:val="0"/>
          <w:szCs w:val="22"/>
          <w:lang w:val="sk-SK" w:eastAsia="de-DE"/>
        </w:rPr>
      </w:pPr>
      <w:r w:rsidRPr="00BD5921">
        <w:rPr>
          <w:snapToGrid w:val="0"/>
          <w:szCs w:val="22"/>
          <w:lang w:val="sk-SK" w:eastAsia="de-DE"/>
        </w:rPr>
        <w:object w:dxaOrig="9453" w:dyaOrig="3831">
          <v:shape id="_x0000_i1112" type="#_x0000_t75" style="width:445.9pt;height:180.9pt" o:ole="">
            <v:imagedata r:id="rId182" o:title=""/>
          </v:shape>
          <o:OLEObject Type="Embed" ProgID="Excel.Sheet.12" ShapeID="_x0000_i1112" DrawAspect="Content" ObjectID="_1457730146" r:id="rId183"/>
        </w:object>
      </w:r>
    </w:p>
    <w:p w:rsidR="00675AA7" w:rsidRPr="00BD5921" w:rsidRDefault="00675AA7">
      <w:pPr>
        <w:rPr>
          <w:snapToGrid w:val="0"/>
          <w:szCs w:val="22"/>
          <w:lang w:val="sk-SK" w:eastAsia="de-DE"/>
        </w:rPr>
      </w:pPr>
    </w:p>
    <w:p w:rsidR="00675AA7" w:rsidRPr="00BD5921" w:rsidRDefault="00675AA7" w:rsidP="00675AA7">
      <w:pPr>
        <w:rPr>
          <w:snapToGrid w:val="0"/>
          <w:szCs w:val="22"/>
          <w:lang w:val="sk-SK" w:eastAsia="de-DE"/>
        </w:rPr>
      </w:pPr>
      <w:r w:rsidRPr="00BD5921">
        <w:rPr>
          <w:snapToGrid w:val="0"/>
          <w:szCs w:val="22"/>
          <w:lang w:val="sk-SK" w:eastAsia="de-DE"/>
        </w:rPr>
        <w:t>*) Druh obchodu napr. :</w:t>
      </w:r>
    </w:p>
    <w:p w:rsidR="00675AA7" w:rsidRPr="00BD5921" w:rsidRDefault="00675AA7"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675AA7" w:rsidRPr="00BD5921" w:rsidRDefault="00675AA7"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knowhow</w:t>
      </w:r>
      <w:r w:rsidRPr="00BD5921">
        <w:rPr>
          <w:snapToGrid w:val="0"/>
          <w:szCs w:val="22"/>
          <w:lang w:val="sk-SK" w:eastAsia="de-DE"/>
        </w:rPr>
        <w:tab/>
      </w:r>
      <w:r w:rsidRPr="00BD5921">
        <w:rPr>
          <w:snapToGrid w:val="0"/>
          <w:szCs w:val="22"/>
          <w:lang w:val="sk-SK" w:eastAsia="de-DE"/>
        </w:rPr>
        <w:tab/>
        <w:t>-     výpomoc</w:t>
      </w:r>
    </w:p>
    <w:p w:rsidR="00675AA7" w:rsidRPr="00BD5921" w:rsidRDefault="00675AA7"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675AA7" w:rsidRPr="00BD5921" w:rsidRDefault="00675AA7"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675AA7" w:rsidRPr="00BD5921" w:rsidRDefault="00675AA7" w:rsidP="00675AA7">
      <w:pPr>
        <w:rPr>
          <w:snapToGrid w:val="0"/>
          <w:szCs w:val="22"/>
          <w:lang w:val="sk-SK" w:eastAsia="de-DE"/>
        </w:rPr>
      </w:pPr>
      <w:r w:rsidRPr="00BD5921">
        <w:rPr>
          <w:snapToGrid w:val="0"/>
          <w:szCs w:val="22"/>
          <w:lang w:val="sk-SK" w:eastAsia="de-DE"/>
        </w:rPr>
        <w:t>**) Charakteristika obchodu:</w:t>
      </w:r>
    </w:p>
    <w:p w:rsidR="00675AA7" w:rsidRPr="00BD5921" w:rsidRDefault="00675AA7"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675AA7" w:rsidRPr="00BD5921" w:rsidRDefault="00675AA7">
      <w:pPr>
        <w:rPr>
          <w:snapToGrid w:val="0"/>
          <w:szCs w:val="22"/>
          <w:lang w:val="sk-SK" w:eastAsia="de-DE"/>
        </w:rPr>
      </w:pPr>
    </w:p>
    <w:p w:rsidR="005E2C5B" w:rsidRPr="00BD5921" w:rsidRDefault="005E2C5B">
      <w:pPr>
        <w:rPr>
          <w:snapToGrid w:val="0"/>
          <w:szCs w:val="22"/>
          <w:lang w:val="sk-SK" w:eastAsia="de-DE"/>
        </w:rPr>
      </w:pPr>
    </w:p>
    <w:p w:rsidR="0012636B" w:rsidRPr="00BD5921" w:rsidRDefault="00C9279C" w:rsidP="007E70D9">
      <w:pPr>
        <w:pStyle w:val="Nadpis2"/>
        <w:rPr>
          <w:lang w:val="sk-SK"/>
        </w:rPr>
      </w:pPr>
      <w:r w:rsidRPr="00BD5921">
        <w:rPr>
          <w:lang w:val="sk-SK"/>
        </w:rPr>
        <w:t xml:space="preserve">Vybrané aktíva a pasíva vyplývajúce z transakcií so spriaznenými osobami </w:t>
      </w:r>
    </w:p>
    <w:p w:rsidR="005E2C5B" w:rsidRPr="00BD5921" w:rsidRDefault="005E2C5B" w:rsidP="0012636B">
      <w:pPr>
        <w:rPr>
          <w:snapToGrid w:val="0"/>
          <w:szCs w:val="22"/>
          <w:lang w:val="sk-SK" w:eastAsia="de-DE"/>
        </w:rPr>
      </w:pPr>
    </w:p>
    <w:bookmarkStart w:id="987" w:name="_MON_1392032332"/>
    <w:bookmarkStart w:id="988" w:name="_MON_1392034755"/>
    <w:bookmarkStart w:id="989" w:name="_MON_1389502711"/>
    <w:bookmarkStart w:id="990" w:name="_MON_1392032330"/>
    <w:bookmarkEnd w:id="987"/>
    <w:bookmarkEnd w:id="988"/>
    <w:bookmarkEnd w:id="989"/>
    <w:bookmarkEnd w:id="990"/>
    <w:p w:rsidR="004A7C5B" w:rsidRPr="00BD5921" w:rsidRDefault="00936E82">
      <w:pPr>
        <w:rPr>
          <w:snapToGrid w:val="0"/>
          <w:szCs w:val="22"/>
          <w:lang w:val="sk-SK" w:eastAsia="de-DE"/>
        </w:rPr>
      </w:pPr>
      <w:r w:rsidRPr="00BD5921">
        <w:rPr>
          <w:snapToGrid w:val="0"/>
          <w:szCs w:val="22"/>
          <w:lang w:val="sk-SK" w:eastAsia="de-DE"/>
        </w:rPr>
        <w:object w:dxaOrig="9607" w:dyaOrig="2007">
          <v:shape id="_x0000_i1113" type="#_x0000_t75" style="width:447.15pt;height:100.45pt" o:ole="">
            <v:imagedata r:id="rId184" o:title=""/>
          </v:shape>
          <o:OLEObject Type="Embed" ProgID="Excel.Sheet.12" ShapeID="_x0000_i1113" DrawAspect="Content" ObjectID="_1457730147" r:id="rId185"/>
        </w:object>
      </w:r>
    </w:p>
    <w:p w:rsidR="00980AB0" w:rsidRDefault="00980AB0">
      <w:pPr>
        <w:rPr>
          <w:snapToGrid w:val="0"/>
          <w:szCs w:val="22"/>
          <w:lang w:val="sk-SK" w:eastAsia="de-DE"/>
        </w:rPr>
      </w:pPr>
    </w:p>
    <w:p w:rsidR="00F17AE2" w:rsidRPr="00BD5921" w:rsidRDefault="00F17AE2">
      <w:pPr>
        <w:rPr>
          <w:snapToGrid w:val="0"/>
          <w:szCs w:val="22"/>
          <w:lang w:val="sk-SK" w:eastAsia="de-DE"/>
        </w:rPr>
      </w:pPr>
    </w:p>
    <w:p w:rsidR="0016542A" w:rsidRPr="00BD5921" w:rsidRDefault="0016542A">
      <w:pPr>
        <w:rPr>
          <w:snapToGrid w:val="0"/>
          <w:szCs w:val="22"/>
          <w:lang w:val="sk-SK" w:eastAsia="de-DE"/>
        </w:rPr>
      </w:pPr>
    </w:p>
    <w:p w:rsidR="004A7C5B" w:rsidRPr="00BD5921" w:rsidRDefault="00C9279C" w:rsidP="00B04402">
      <w:pPr>
        <w:pStyle w:val="Nadpis1"/>
      </w:pPr>
      <w:bookmarkStart w:id="991" w:name="_Toc156113672"/>
      <w:r w:rsidRPr="00BD5921">
        <w:t>INFORMÁCIE O SKUTOČNOSTIACH, KTORÉ NASTALI PO DNI, KU KTORÉMU SA ZOSTAVUJE ÚČTOVNÁ ZÁVIERKA DO DŇA ZOSTAVENIA ÚČTOVNEJ</w:t>
      </w:r>
      <w:bookmarkEnd w:id="991"/>
      <w:r w:rsidR="00446B6A" w:rsidRPr="00DE6DC1">
        <w:t>závierky</w:t>
      </w:r>
    </w:p>
    <w:p w:rsidR="004A7C5B" w:rsidRPr="00BD5921" w:rsidRDefault="004A7C5B">
      <w:pPr>
        <w:pStyle w:val="Zkladntext"/>
        <w:rPr>
          <w:szCs w:val="22"/>
          <w:lang w:val="sk-SK"/>
        </w:rPr>
      </w:pPr>
    </w:p>
    <w:p w:rsidR="004A7C5B" w:rsidRPr="00BD5921" w:rsidRDefault="00C9279C">
      <w:pPr>
        <w:pStyle w:val="Zkladntext"/>
        <w:rPr>
          <w:szCs w:val="22"/>
          <w:lang w:val="sk-SK"/>
        </w:rPr>
      </w:pPr>
      <w:r w:rsidRPr="00BD5921">
        <w:rPr>
          <w:szCs w:val="22"/>
          <w:lang w:val="sk-SK"/>
        </w:rPr>
        <w:t xml:space="preserve">Po 31.12.20xx nastali tieto udalosti, ktoré majú významný vplyv na verné zobrazenie </w:t>
      </w:r>
      <w:bookmarkStart w:id="992" w:name="_GoBack"/>
      <w:bookmarkEnd w:id="992"/>
      <w:r w:rsidRPr="00BD5921">
        <w:rPr>
          <w:szCs w:val="22"/>
          <w:lang w:val="sk-SK"/>
        </w:rPr>
        <w:t>skutočností, ktoré sú predmetom účtovníctva:</w:t>
      </w:r>
    </w:p>
    <w:p w:rsidR="004A7C5B" w:rsidRPr="00BD5921" w:rsidRDefault="004A7C5B">
      <w:pPr>
        <w:rPr>
          <w:b/>
          <w:szCs w:val="22"/>
          <w:lang w:val="sk-SK"/>
        </w:rPr>
      </w:pPr>
    </w:p>
    <w:p w:rsidR="004A7C5B" w:rsidRPr="00BD5921" w:rsidRDefault="00C9279C" w:rsidP="00B41D19">
      <w:pPr>
        <w:numPr>
          <w:ilvl w:val="0"/>
          <w:numId w:val="15"/>
        </w:numPr>
        <w:tabs>
          <w:tab w:val="right" w:pos="7938"/>
        </w:tabs>
        <w:rPr>
          <w:szCs w:val="22"/>
          <w:lang w:val="sk-SK"/>
        </w:rPr>
      </w:pPr>
      <w:r w:rsidRPr="00BD5921">
        <w:rPr>
          <w:szCs w:val="22"/>
          <w:lang w:val="sk-SK"/>
        </w:rPr>
        <w:t>pokles alebo zvýšenie trhovej ceny finančného majetku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výšky rezerv a opravných položiek (uveď dôvod)</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spoločníkov</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predaj účtovnej jednotky alebo jej časti</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dlhodobého finančného majetku</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začatie alebo ukončenie činnosti časti účtovnej jednotky</w:t>
      </w:r>
    </w:p>
    <w:p w:rsidR="004A7C5B" w:rsidRPr="00BD5921" w:rsidRDefault="00C9279C">
      <w:pPr>
        <w:tabs>
          <w:tab w:val="right" w:pos="7938"/>
        </w:tabs>
        <w:ind w:firstLine="360"/>
        <w:rPr>
          <w:szCs w:val="22"/>
          <w:lang w:val="sk-SK"/>
        </w:rPr>
      </w:pPr>
      <w:r w:rsidRPr="00BD5921">
        <w:rPr>
          <w:szCs w:val="22"/>
          <w:lang w:val="sk-SK"/>
        </w:rPr>
        <w:t>(odštepný závod, organizačná zložka, prevádzkarne)</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vydané dlhopisy alebo iné cenné papiere</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zlúčenie, splynutie, rozdelenie alebo zmena právnej </w:t>
      </w:r>
    </w:p>
    <w:p w:rsidR="004A7C5B" w:rsidRPr="00BD5921" w:rsidRDefault="00C9279C">
      <w:pPr>
        <w:tabs>
          <w:tab w:val="right" w:pos="7938"/>
        </w:tabs>
        <w:ind w:firstLine="360"/>
        <w:rPr>
          <w:szCs w:val="22"/>
          <w:lang w:val="sk-SK"/>
        </w:rPr>
      </w:pPr>
      <w:r w:rsidRPr="00BD5921">
        <w:rPr>
          <w:szCs w:val="22"/>
          <w:lang w:val="sk-SK"/>
        </w:rPr>
        <w:t>formy účtovnej jednotky</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mimoriadne udalosti, ak majú vplyv na hospodárenie </w:t>
      </w:r>
    </w:p>
    <w:p w:rsidR="004A7C5B" w:rsidRPr="00BD5921" w:rsidRDefault="00C9279C">
      <w:pPr>
        <w:tabs>
          <w:tab w:val="right" w:pos="7938"/>
        </w:tabs>
        <w:ind w:firstLine="360"/>
        <w:rPr>
          <w:szCs w:val="22"/>
          <w:lang w:val="sk-SK"/>
        </w:rPr>
      </w:pPr>
      <w:r w:rsidRPr="00BD5921">
        <w:rPr>
          <w:szCs w:val="22"/>
          <w:lang w:val="sk-SK"/>
        </w:rPr>
        <w:t>účtovnej jednotky</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lastRenderedPageBreak/>
        <w:t>získanie alebo odobratie licencií alebo iných povolení</w:t>
      </w:r>
    </w:p>
    <w:p w:rsidR="004A7C5B" w:rsidRPr="00BD5921" w:rsidRDefault="00C9279C">
      <w:pPr>
        <w:tabs>
          <w:tab w:val="right" w:pos="7938"/>
        </w:tabs>
        <w:ind w:firstLine="360"/>
        <w:rPr>
          <w:szCs w:val="22"/>
          <w:lang w:val="sk-SK"/>
        </w:rPr>
      </w:pPr>
      <w:r w:rsidRPr="00BD5921">
        <w:rPr>
          <w:szCs w:val="22"/>
          <w:lang w:val="sk-SK"/>
        </w:rPr>
        <w:t>významných pre činnosť účtovnej jednotky</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4A7C5B" w:rsidRPr="00BD5921" w:rsidRDefault="00C9279C" w:rsidP="00B41D19">
      <w:pPr>
        <w:numPr>
          <w:ilvl w:val="0"/>
          <w:numId w:val="27"/>
        </w:numPr>
        <w:tabs>
          <w:tab w:val="right" w:pos="7938"/>
        </w:tabs>
        <w:rPr>
          <w:szCs w:val="22"/>
          <w:lang w:val="sk-SK"/>
        </w:rPr>
      </w:pPr>
      <w:r w:rsidRPr="00BD5921">
        <w:rPr>
          <w:szCs w:val="22"/>
          <w:lang w:val="sk-SK"/>
        </w:rPr>
        <w:t>iné (text)</w:t>
      </w:r>
      <w:r w:rsidRPr="00BD5921">
        <w:rPr>
          <w:szCs w:val="22"/>
          <w:lang w:val="sk-SK"/>
        </w:rPr>
        <w:tab/>
      </w:r>
      <w:r w:rsidR="0096426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96426B" w:rsidRPr="00BD5921">
        <w:rPr>
          <w:szCs w:val="22"/>
          <w:lang w:val="sk-SK"/>
        </w:rPr>
      </w:r>
      <w:r w:rsidR="0096426B" w:rsidRPr="00BD5921">
        <w:rPr>
          <w:szCs w:val="22"/>
          <w:lang w:val="sk-SK"/>
        </w:rPr>
        <w:fldChar w:fldCharType="end"/>
      </w:r>
    </w:p>
    <w:p w:rsidR="00980AB0" w:rsidRPr="00BD5921" w:rsidRDefault="00980AB0">
      <w:pPr>
        <w:rPr>
          <w:szCs w:val="22"/>
          <w:lang w:val="sk-SK"/>
        </w:rPr>
      </w:pPr>
    </w:p>
    <w:p w:rsidR="00313194" w:rsidRPr="00BD5921" w:rsidRDefault="00313194" w:rsidP="00093518">
      <w:pPr>
        <w:rPr>
          <w:szCs w:val="22"/>
          <w:lang w:val="sk-SK"/>
        </w:rPr>
      </w:pPr>
      <w:bookmarkStart w:id="993" w:name="_Toc156113673"/>
    </w:p>
    <w:p w:rsidR="004A7C5B" w:rsidRPr="00BD5921" w:rsidRDefault="00C9279C" w:rsidP="00B04402">
      <w:pPr>
        <w:pStyle w:val="Nadpis1"/>
      </w:pPr>
      <w:r w:rsidRPr="00BD5921">
        <w:t>ZMENY VLASTNÉHO IMANIA</w:t>
      </w:r>
      <w:bookmarkEnd w:id="993"/>
    </w:p>
    <w:p w:rsidR="008572B9" w:rsidRPr="00BD5921" w:rsidRDefault="008572B9">
      <w:pPr>
        <w:rPr>
          <w:rFonts w:cs="TimesNewRomanPSMT"/>
          <w:color w:val="FF0000"/>
          <w:szCs w:val="22"/>
          <w:lang w:val="sk-SK"/>
        </w:rPr>
      </w:pPr>
    </w:p>
    <w:p w:rsidR="002952D1" w:rsidRPr="00BD5921" w:rsidRDefault="008572B9">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433B66" w:rsidRPr="00BD5921" w:rsidRDefault="00433B66">
      <w:pPr>
        <w:rPr>
          <w:szCs w:val="22"/>
          <w:lang w:val="sk-SK"/>
        </w:rPr>
      </w:pPr>
    </w:p>
    <w:bookmarkStart w:id="994" w:name="_MON_1393661397"/>
    <w:bookmarkStart w:id="995" w:name="_MON_1393661410"/>
    <w:bookmarkStart w:id="996" w:name="_MON_1393661422"/>
    <w:bookmarkStart w:id="997" w:name="_MON_1393661445"/>
    <w:bookmarkStart w:id="998" w:name="_MON_1393661541"/>
    <w:bookmarkStart w:id="999" w:name="_MON_1393661550"/>
    <w:bookmarkStart w:id="1000" w:name="_MON_1389502722"/>
    <w:bookmarkStart w:id="1001" w:name="_MON_1392032344"/>
    <w:bookmarkStart w:id="1002" w:name="_MON_1392032349"/>
    <w:bookmarkStart w:id="1003" w:name="_MON_1392034761"/>
    <w:bookmarkStart w:id="1004" w:name="_MON_1393661144"/>
    <w:bookmarkStart w:id="1005" w:name="_MON_1393661392"/>
    <w:bookmarkStart w:id="1006" w:name="_MON_1394531043"/>
    <w:bookmarkEnd w:id="994"/>
    <w:bookmarkEnd w:id="995"/>
    <w:bookmarkEnd w:id="996"/>
    <w:bookmarkEnd w:id="997"/>
    <w:bookmarkEnd w:id="998"/>
    <w:bookmarkEnd w:id="999"/>
    <w:bookmarkEnd w:id="1000"/>
    <w:bookmarkEnd w:id="1001"/>
    <w:bookmarkEnd w:id="1002"/>
    <w:bookmarkEnd w:id="1003"/>
    <w:bookmarkEnd w:id="1004"/>
    <w:bookmarkEnd w:id="1005"/>
    <w:bookmarkEnd w:id="1006"/>
    <w:p w:rsidR="002952D1" w:rsidRPr="00BD5921" w:rsidRDefault="00DC3A27">
      <w:pPr>
        <w:rPr>
          <w:szCs w:val="22"/>
          <w:lang w:val="sk-SK"/>
        </w:rPr>
      </w:pPr>
      <w:r w:rsidRPr="00BD5921">
        <w:rPr>
          <w:szCs w:val="22"/>
          <w:lang w:val="sk-SK"/>
        </w:rPr>
        <w:object w:dxaOrig="8658" w:dyaOrig="9457">
          <v:shape id="_x0000_i1114" type="#_x0000_t75" style="width:389.05pt;height:471.95pt" o:ole="">
            <v:imagedata r:id="rId186" o:title=""/>
            <o:lock v:ext="edit" aspectratio="f"/>
          </v:shape>
          <o:OLEObject Type="Embed" ProgID="Excel.Sheet.12" ShapeID="_x0000_i1114" DrawAspect="Content" ObjectID="_1457730148" r:id="rId187"/>
        </w:object>
      </w:r>
    </w:p>
    <w:p w:rsidR="004C3D30" w:rsidRPr="00BD5921" w:rsidRDefault="00180452" w:rsidP="00313194">
      <w:pPr>
        <w:rPr>
          <w:rFonts w:cs="TimesNewRomanPSMT"/>
          <w:szCs w:val="22"/>
          <w:lang w:val="sk-SK"/>
        </w:rPr>
      </w:pPr>
      <w:r>
        <w:rPr>
          <w:rFonts w:cs="TimesNewRomanPSMT"/>
          <w:szCs w:val="22"/>
          <w:lang w:val="sk-SK"/>
        </w:rPr>
        <w:br w:type="page"/>
      </w:r>
      <w:r w:rsidR="008572B9" w:rsidRPr="00BD5921">
        <w:rPr>
          <w:rFonts w:cs="TimesNewRomanPSMT"/>
          <w:szCs w:val="22"/>
          <w:lang w:val="sk-SK"/>
        </w:rPr>
        <w:lastRenderedPageBreak/>
        <w:t>Prehľad o pohybe vlastného imania v priebehu účtovného obdobia je uvedený v nasledujúcom prehľade:</w:t>
      </w:r>
    </w:p>
    <w:p w:rsidR="006C12B1" w:rsidRPr="00BD5921" w:rsidRDefault="006C12B1" w:rsidP="00313194">
      <w:pPr>
        <w:rPr>
          <w:szCs w:val="22"/>
          <w:lang w:val="sk-SK"/>
        </w:rPr>
      </w:pPr>
      <w:bookmarkStart w:id="1007" w:name="_MON_1389502746"/>
      <w:bookmarkStart w:id="1008" w:name="_MON_1392032361"/>
      <w:bookmarkStart w:id="1009" w:name="_MON_1392032363"/>
      <w:bookmarkEnd w:id="1007"/>
      <w:bookmarkEnd w:id="1008"/>
      <w:bookmarkEnd w:id="1009"/>
    </w:p>
    <w:bookmarkStart w:id="1010" w:name="_MON_1393661488"/>
    <w:bookmarkStart w:id="1011" w:name="_MON_1393661497"/>
    <w:bookmarkStart w:id="1012" w:name="_MON_1393661563"/>
    <w:bookmarkEnd w:id="1010"/>
    <w:bookmarkEnd w:id="1011"/>
    <w:bookmarkEnd w:id="1012"/>
    <w:p w:rsidR="006C12B1" w:rsidRPr="00BD5921" w:rsidRDefault="00DC3A27" w:rsidP="00313194">
      <w:pPr>
        <w:rPr>
          <w:szCs w:val="22"/>
          <w:lang w:val="sk-SK"/>
        </w:rPr>
      </w:pPr>
      <w:r w:rsidRPr="00BD5921">
        <w:rPr>
          <w:szCs w:val="22"/>
          <w:lang w:val="sk-SK"/>
        </w:rPr>
        <w:object w:dxaOrig="8658" w:dyaOrig="9457">
          <v:shape id="_x0000_i1115" type="#_x0000_t75" style="width:389.05pt;height:473.15pt" o:ole="">
            <v:imagedata r:id="rId188" o:title=""/>
            <o:lock v:ext="edit" aspectratio="f"/>
          </v:shape>
          <o:OLEObject Type="Embed" ProgID="Excel.Sheet.12" ShapeID="_x0000_i1115" DrawAspect="Content" ObjectID="_1457730149" r:id="rId189"/>
        </w:object>
      </w:r>
    </w:p>
    <w:p w:rsidR="001C31D1" w:rsidRPr="00DE285E" w:rsidRDefault="001C31D1" w:rsidP="00DE285E">
      <w:pPr>
        <w:pStyle w:val="Zkladntext"/>
        <w:rPr>
          <w:szCs w:val="22"/>
          <w:lang w:val="sk-SK"/>
        </w:rPr>
      </w:pPr>
    </w:p>
    <w:sectPr w:rsidR="001C31D1" w:rsidRPr="00DE285E" w:rsidSect="00731665">
      <w:footerReference w:type="default" r:id="rId190"/>
      <w:pgSz w:w="11907" w:h="16840" w:code="9"/>
      <w:pgMar w:top="1134" w:right="1418" w:bottom="851" w:left="1418" w:header="709" w:footer="34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F88" w:rsidRDefault="00D11F88">
      <w:r>
        <w:separator/>
      </w:r>
    </w:p>
  </w:endnote>
  <w:endnote w:type="continuationSeparator" w:id="1">
    <w:p w:rsidR="00D11F88" w:rsidRDefault="00D11F88">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EE"/>
    <w:family w:val="roman"/>
    <w:pitch w:val="variable"/>
    <w:sig w:usb0="20002A87" w:usb1="80000000" w:usb2="00000008" w:usb3="00000000" w:csb0="000001FF" w:csb1="00000000"/>
  </w:font>
  <w:font w:name="Courier New">
    <w:altName w:val="Courier New"/>
    <w:panose1 w:val="02070309020205020404"/>
    <w:charset w:val="EE"/>
    <w:family w:val="modern"/>
    <w:pitch w:val="fixed"/>
    <w:sig w:usb0="20002A87" w:usb1="80000000" w:usb2="00000008"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61002A87" w:usb1="80000000" w:usb2="00000008" w:usb3="00000000" w:csb0="000101FF" w:csb1="00000000"/>
  </w:font>
  <w:font w:name="Arial Narrow">
    <w:altName w:val="Century Gothic"/>
    <w:panose1 w:val="020B0606020202030204"/>
    <w:charset w:val="EE"/>
    <w:family w:val="swiss"/>
    <w:pitch w:val="variable"/>
    <w:sig w:usb0="00000287" w:usb1="00000800" w:usb2="00000000" w:usb3="00000000" w:csb0="0000009F" w:csb1="00000000"/>
  </w:font>
  <w:font w:name="Arial">
    <w:altName w:val="Times New Roman"/>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 w:name="Calibri">
    <w:altName w:val="Century Gothic"/>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02E" w:rsidRPr="00731665" w:rsidRDefault="00D2502E" w:rsidP="00731665">
    <w:pPr>
      <w:pStyle w:val="Pta"/>
      <w:tabs>
        <w:tab w:val="center" w:pos="4536"/>
        <w:tab w:val="right" w:pos="8505"/>
      </w:tabs>
    </w:pPr>
    <w:r>
      <w:rPr>
        <w:sz w:val="16"/>
      </w:rPr>
      <w:tab/>
    </w:r>
    <w:r w:rsidR="0096426B" w:rsidRPr="00731665">
      <w:rPr>
        <w:rStyle w:val="slostrany"/>
        <w:sz w:val="16"/>
      </w:rPr>
      <w:fldChar w:fldCharType="begin"/>
    </w:r>
    <w:r w:rsidRPr="00731665">
      <w:rPr>
        <w:rStyle w:val="slostrany"/>
        <w:sz w:val="16"/>
      </w:rPr>
      <w:instrText xml:space="preserve"> PAGE </w:instrText>
    </w:r>
    <w:r w:rsidR="0096426B" w:rsidRPr="00731665">
      <w:rPr>
        <w:rStyle w:val="slostrany"/>
        <w:sz w:val="16"/>
      </w:rPr>
      <w:fldChar w:fldCharType="separate"/>
    </w:r>
    <w:r w:rsidR="00E80E62">
      <w:rPr>
        <w:rStyle w:val="slostrany"/>
        <w:noProof/>
        <w:sz w:val="16"/>
      </w:rPr>
      <w:t>2</w:t>
    </w:r>
    <w:r w:rsidR="0096426B" w:rsidRPr="00731665">
      <w:rPr>
        <w:rStyle w:val="slostrany"/>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F88" w:rsidRDefault="00D11F88">
      <w:r>
        <w:separator/>
      </w:r>
    </w:p>
  </w:footnote>
  <w:footnote w:type="continuationSeparator" w:id="1">
    <w:p w:rsidR="00D11F88" w:rsidRDefault="00D11F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C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09E847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0AD23B2A"/>
    <w:multiLevelType w:val="singleLevel"/>
    <w:tmpl w:val="877886D8"/>
    <w:lvl w:ilvl="0">
      <w:numFmt w:val="bullet"/>
      <w:lvlText w:val="-"/>
      <w:lvlJc w:val="left"/>
      <w:pPr>
        <w:tabs>
          <w:tab w:val="num" w:pos="360"/>
        </w:tabs>
        <w:ind w:left="360" w:hanging="360"/>
      </w:pPr>
      <w:rPr>
        <w:rFonts w:hint="default"/>
      </w:rPr>
    </w:lvl>
  </w:abstractNum>
  <w:abstractNum w:abstractNumId="3">
    <w:nsid w:val="10D162E9"/>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4">
    <w:nsid w:val="12C66F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83E7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6">
    <w:nsid w:val="152564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168A5D0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237037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26B52B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34001C2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382359F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38472F5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39BD4B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3AB567E1"/>
    <w:multiLevelType w:val="hybridMultilevel"/>
    <w:tmpl w:val="C87AA2CC"/>
    <w:lvl w:ilvl="0" w:tplc="F7620860">
      <w:start w:val="1"/>
      <w:numFmt w:val="lowerLetter"/>
      <w:pStyle w:val="abc"/>
      <w:lvlText w:val="%1)"/>
      <w:lvlJc w:val="left"/>
      <w:pPr>
        <w:tabs>
          <w:tab w:val="num" w:pos="425"/>
        </w:tabs>
        <w:ind w:left="425" w:hanging="425"/>
      </w:pPr>
      <w:rPr>
        <w:rFonts w:hint="default"/>
      </w:rPr>
    </w:lvl>
    <w:lvl w:ilvl="1" w:tplc="E88E46A2" w:tentative="1">
      <w:start w:val="1"/>
      <w:numFmt w:val="lowerLetter"/>
      <w:lvlText w:val="%2."/>
      <w:lvlJc w:val="left"/>
      <w:pPr>
        <w:tabs>
          <w:tab w:val="num" w:pos="1440"/>
        </w:tabs>
        <w:ind w:left="1440" w:hanging="360"/>
      </w:pPr>
    </w:lvl>
    <w:lvl w:ilvl="2" w:tplc="450C293A" w:tentative="1">
      <w:start w:val="1"/>
      <w:numFmt w:val="lowerRoman"/>
      <w:lvlText w:val="%3."/>
      <w:lvlJc w:val="right"/>
      <w:pPr>
        <w:tabs>
          <w:tab w:val="num" w:pos="2160"/>
        </w:tabs>
        <w:ind w:left="2160" w:hanging="180"/>
      </w:pPr>
    </w:lvl>
    <w:lvl w:ilvl="3" w:tplc="01821AFE" w:tentative="1">
      <w:start w:val="1"/>
      <w:numFmt w:val="decimal"/>
      <w:lvlText w:val="%4."/>
      <w:lvlJc w:val="left"/>
      <w:pPr>
        <w:tabs>
          <w:tab w:val="num" w:pos="2880"/>
        </w:tabs>
        <w:ind w:left="2880" w:hanging="360"/>
      </w:pPr>
    </w:lvl>
    <w:lvl w:ilvl="4" w:tplc="DB8048B2" w:tentative="1">
      <w:start w:val="1"/>
      <w:numFmt w:val="lowerLetter"/>
      <w:lvlText w:val="%5."/>
      <w:lvlJc w:val="left"/>
      <w:pPr>
        <w:tabs>
          <w:tab w:val="num" w:pos="3600"/>
        </w:tabs>
        <w:ind w:left="3600" w:hanging="360"/>
      </w:pPr>
    </w:lvl>
    <w:lvl w:ilvl="5" w:tplc="513CD49E" w:tentative="1">
      <w:start w:val="1"/>
      <w:numFmt w:val="lowerRoman"/>
      <w:lvlText w:val="%6."/>
      <w:lvlJc w:val="right"/>
      <w:pPr>
        <w:tabs>
          <w:tab w:val="num" w:pos="4320"/>
        </w:tabs>
        <w:ind w:left="4320" w:hanging="180"/>
      </w:pPr>
    </w:lvl>
    <w:lvl w:ilvl="6" w:tplc="58647F86" w:tentative="1">
      <w:start w:val="1"/>
      <w:numFmt w:val="decimal"/>
      <w:lvlText w:val="%7."/>
      <w:lvlJc w:val="left"/>
      <w:pPr>
        <w:tabs>
          <w:tab w:val="num" w:pos="5040"/>
        </w:tabs>
        <w:ind w:left="5040" w:hanging="360"/>
      </w:pPr>
    </w:lvl>
    <w:lvl w:ilvl="7" w:tplc="D2C0C662" w:tentative="1">
      <w:start w:val="1"/>
      <w:numFmt w:val="lowerLetter"/>
      <w:lvlText w:val="%8."/>
      <w:lvlJc w:val="left"/>
      <w:pPr>
        <w:tabs>
          <w:tab w:val="num" w:pos="5760"/>
        </w:tabs>
        <w:ind w:left="5760" w:hanging="360"/>
      </w:pPr>
    </w:lvl>
    <w:lvl w:ilvl="8" w:tplc="1D32645C" w:tentative="1">
      <w:start w:val="1"/>
      <w:numFmt w:val="lowerRoman"/>
      <w:lvlText w:val="%9."/>
      <w:lvlJc w:val="right"/>
      <w:pPr>
        <w:tabs>
          <w:tab w:val="num" w:pos="6480"/>
        </w:tabs>
        <w:ind w:left="6480" w:hanging="180"/>
      </w:pPr>
    </w:lvl>
  </w:abstractNum>
  <w:abstractNum w:abstractNumId="15">
    <w:nsid w:val="494362DF"/>
    <w:multiLevelType w:val="singleLevel"/>
    <w:tmpl w:val="877886D8"/>
    <w:lvl w:ilvl="0">
      <w:numFmt w:val="bullet"/>
      <w:lvlText w:val="-"/>
      <w:lvlJc w:val="left"/>
      <w:pPr>
        <w:tabs>
          <w:tab w:val="num" w:pos="360"/>
        </w:tabs>
        <w:ind w:left="360" w:hanging="360"/>
      </w:pPr>
      <w:rPr>
        <w:rFonts w:hint="default"/>
      </w:rPr>
    </w:lvl>
  </w:abstractNum>
  <w:abstractNum w:abstractNumId="16">
    <w:nsid w:val="4E585BD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nsid w:val="53C45466"/>
    <w:multiLevelType w:val="singleLevel"/>
    <w:tmpl w:val="877886D8"/>
    <w:lvl w:ilvl="0">
      <w:numFmt w:val="bullet"/>
      <w:lvlText w:val="-"/>
      <w:lvlJc w:val="left"/>
      <w:pPr>
        <w:tabs>
          <w:tab w:val="num" w:pos="360"/>
        </w:tabs>
        <w:ind w:left="360" w:hanging="360"/>
      </w:pPr>
      <w:rPr>
        <w:rFonts w:hint="default"/>
      </w:rPr>
    </w:lvl>
  </w:abstractNum>
  <w:abstractNum w:abstractNumId="18">
    <w:nsid w:val="56221843"/>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19">
    <w:nsid w:val="5993163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5A2746F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nsid w:val="5B88466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EB34CE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nsid w:val="608514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nsid w:val="61E4230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628427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nsid w:val="63C94F2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27">
    <w:nsid w:val="641B36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nsid w:val="664B253F"/>
    <w:multiLevelType w:val="hybridMultilevel"/>
    <w:tmpl w:val="49082A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66F0C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68B113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1">
    <w:nsid w:val="6C3D31C6"/>
    <w:multiLevelType w:val="multilevel"/>
    <w:tmpl w:val="6F4041D2"/>
    <w:lvl w:ilvl="0">
      <w:start w:val="1"/>
      <w:numFmt w:val="upperLetter"/>
      <w:pStyle w:val="Nadpis1"/>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dpis2"/>
      <w:lvlText w:val="%2."/>
      <w:lvlJc w:val="left"/>
      <w:pPr>
        <w:tabs>
          <w:tab w:val="num" w:pos="454"/>
        </w:tabs>
        <w:ind w:left="454" w:hanging="454"/>
      </w:pPr>
    </w:lvl>
    <w:lvl w:ilvl="2">
      <w:start w:val="1"/>
      <w:numFmt w:val="decimal"/>
      <w:pStyle w:val="Nadpis3"/>
      <w:lvlText w:val="%2.%3."/>
      <w:lvlJc w:val="left"/>
      <w:pPr>
        <w:tabs>
          <w:tab w:val="num" w:pos="567"/>
        </w:tabs>
        <w:ind w:left="567" w:hanging="567"/>
      </w:pPr>
      <w:rPr>
        <w:rFonts w:cs="Times New Roman"/>
        <w:b/>
        <w:bCs w:val="0"/>
        <w:i w:val="0"/>
        <w:iCs w:val="0"/>
        <w:caps w:val="0"/>
        <w:smallCaps w:val="0"/>
        <w:strike w:val="0"/>
        <w:dstrike w:val="0"/>
        <w:noProof w:val="0"/>
        <w:vanish w:val="0"/>
        <w:color w:val="000000"/>
        <w:spacing w:val="0"/>
        <w:kern w:val="0"/>
        <w:position w:val="0"/>
        <w:sz w:val="22"/>
        <w:szCs w:val="22"/>
        <w:u w:val="none"/>
        <w:vertAlign w:val="baseline"/>
        <w:em w:val="none"/>
      </w:rPr>
    </w:lvl>
    <w:lvl w:ilvl="3">
      <w:start w:val="1"/>
      <w:numFmt w:val="decimal"/>
      <w:pStyle w:val="Nadpis4"/>
      <w:lvlText w:val="%2.%3.%4."/>
      <w:lvlJc w:val="left"/>
      <w:pPr>
        <w:tabs>
          <w:tab w:val="num" w:pos="737"/>
        </w:tabs>
        <w:ind w:left="737" w:hanging="737"/>
      </w:pPr>
    </w:lvl>
    <w:lvl w:ilvl="4">
      <w:start w:val="1"/>
      <w:numFmt w:val="lowerLetter"/>
      <w:pStyle w:val="Nadpis5"/>
      <w:lvlText w:val="%5)"/>
      <w:lvlJc w:val="left"/>
      <w:pPr>
        <w:tabs>
          <w:tab w:val="num" w:pos="360"/>
        </w:tabs>
        <w:ind w:left="0" w:firstLine="0"/>
      </w:pPr>
    </w:lvl>
    <w:lvl w:ilvl="5">
      <w:start w:val="1"/>
      <w:numFmt w:val="decimal"/>
      <w:lvlText w:val="%5).%6"/>
      <w:lvlJc w:val="left"/>
      <w:pPr>
        <w:tabs>
          <w:tab w:val="num" w:pos="720"/>
        </w:tabs>
        <w:ind w:left="0" w:firstLine="0"/>
      </w:pPr>
    </w:lvl>
    <w:lvl w:ilvl="6">
      <w:start w:val="1"/>
      <w:numFmt w:val="decimal"/>
      <w:pStyle w:val="Nadpis7"/>
      <w:lvlText w:val="%5).%6.%7"/>
      <w:lvlJc w:val="left"/>
      <w:pPr>
        <w:tabs>
          <w:tab w:val="num" w:pos="720"/>
        </w:tabs>
        <w:ind w:left="0" w:firstLine="0"/>
      </w:pPr>
    </w:lvl>
    <w:lvl w:ilvl="7">
      <w:start w:val="1"/>
      <w:numFmt w:val="decimal"/>
      <w:pStyle w:val="Nadpis8"/>
      <w:lvlText w:val="%5).%6.%7.%8"/>
      <w:lvlJc w:val="left"/>
      <w:pPr>
        <w:tabs>
          <w:tab w:val="num" w:pos="1080"/>
        </w:tabs>
        <w:ind w:left="0" w:firstLine="0"/>
      </w:pPr>
    </w:lvl>
    <w:lvl w:ilvl="8">
      <w:start w:val="1"/>
      <w:numFmt w:val="decimal"/>
      <w:pStyle w:val="Nadpis9"/>
      <w:lvlText w:val="%5).%6.%7.%8.%9"/>
      <w:lvlJc w:val="left"/>
      <w:pPr>
        <w:tabs>
          <w:tab w:val="num" w:pos="1080"/>
        </w:tabs>
        <w:ind w:left="0" w:firstLine="0"/>
      </w:pPr>
    </w:lvl>
  </w:abstractNum>
  <w:abstractNum w:abstractNumId="32">
    <w:nsid w:val="7C075C93"/>
    <w:multiLevelType w:val="singleLevel"/>
    <w:tmpl w:val="877886D8"/>
    <w:lvl w:ilvl="0">
      <w:start w:val="1"/>
      <w:numFmt w:val="bullet"/>
      <w:lvlText w:val="-"/>
      <w:lvlJc w:val="left"/>
      <w:pPr>
        <w:tabs>
          <w:tab w:val="num" w:pos="360"/>
        </w:tabs>
        <w:ind w:left="360" w:hanging="360"/>
      </w:pPr>
      <w:rPr>
        <w:rFonts w:hint="default"/>
      </w:rPr>
    </w:lvl>
  </w:abstractNum>
  <w:abstractNum w:abstractNumId="33">
    <w:nsid w:val="7C1047CB"/>
    <w:multiLevelType w:val="singleLevel"/>
    <w:tmpl w:val="F62CBD14"/>
    <w:lvl w:ilvl="0">
      <w:start w:val="2"/>
      <w:numFmt w:val="bullet"/>
      <w:lvlText w:val="-"/>
      <w:lvlJc w:val="left"/>
      <w:pPr>
        <w:tabs>
          <w:tab w:val="num" w:pos="360"/>
        </w:tabs>
        <w:ind w:left="360" w:hanging="360"/>
      </w:pPr>
      <w:rPr>
        <w:rFonts w:hint="default"/>
        <w:b/>
      </w:rPr>
    </w:lvl>
  </w:abstractNum>
  <w:abstractNum w:abstractNumId="34">
    <w:nsid w:val="7C1620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nsid w:val="7D5A42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7">
    <w:nsid w:val="7EB64E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8">
    <w:nsid w:val="7F553E69"/>
    <w:multiLevelType w:val="singleLevel"/>
    <w:tmpl w:val="46280032"/>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31"/>
  </w:num>
  <w:num w:numId="3">
    <w:abstractNumId w:val="31"/>
  </w:num>
  <w:num w:numId="4">
    <w:abstractNumId w:val="31"/>
  </w:num>
  <w:num w:numId="5">
    <w:abstractNumId w:val="31"/>
  </w:num>
  <w:num w:numId="6">
    <w:abstractNumId w:val="30"/>
  </w:num>
  <w:num w:numId="7">
    <w:abstractNumId w:val="37"/>
  </w:num>
  <w:num w:numId="8">
    <w:abstractNumId w:val="15"/>
  </w:num>
  <w:num w:numId="9">
    <w:abstractNumId w:val="0"/>
  </w:num>
  <w:num w:numId="10">
    <w:abstractNumId w:val="24"/>
  </w:num>
  <w:num w:numId="11">
    <w:abstractNumId w:val="20"/>
  </w:num>
  <w:num w:numId="12">
    <w:abstractNumId w:val="19"/>
  </w:num>
  <w:num w:numId="13">
    <w:abstractNumId w:val="27"/>
  </w:num>
  <w:num w:numId="14">
    <w:abstractNumId w:val="10"/>
  </w:num>
  <w:num w:numId="15">
    <w:abstractNumId w:val="11"/>
  </w:num>
  <w:num w:numId="16">
    <w:abstractNumId w:val="17"/>
  </w:num>
  <w:num w:numId="17">
    <w:abstractNumId w:val="29"/>
  </w:num>
  <w:num w:numId="18">
    <w:abstractNumId w:val="12"/>
  </w:num>
  <w:num w:numId="19">
    <w:abstractNumId w:val="6"/>
  </w:num>
  <w:num w:numId="20">
    <w:abstractNumId w:val="7"/>
  </w:num>
  <w:num w:numId="21">
    <w:abstractNumId w:val="9"/>
  </w:num>
  <w:num w:numId="22">
    <w:abstractNumId w:val="26"/>
  </w:num>
  <w:num w:numId="23">
    <w:abstractNumId w:val="18"/>
  </w:num>
  <w:num w:numId="24">
    <w:abstractNumId w:val="38"/>
  </w:num>
  <w:num w:numId="25">
    <w:abstractNumId w:val="5"/>
  </w:num>
  <w:num w:numId="26">
    <w:abstractNumId w:val="3"/>
  </w:num>
  <w:num w:numId="27">
    <w:abstractNumId w:val="13"/>
  </w:num>
  <w:num w:numId="28">
    <w:abstractNumId w:val="8"/>
  </w:num>
  <w:num w:numId="29">
    <w:abstractNumId w:val="16"/>
  </w:num>
  <w:num w:numId="30">
    <w:abstractNumId w:val="22"/>
  </w:num>
  <w:num w:numId="31">
    <w:abstractNumId w:val="4"/>
  </w:num>
  <w:num w:numId="32">
    <w:abstractNumId w:val="35"/>
  </w:num>
  <w:num w:numId="33">
    <w:abstractNumId w:val="21"/>
  </w:num>
  <w:num w:numId="34">
    <w:abstractNumId w:val="1"/>
  </w:num>
  <w:num w:numId="35">
    <w:abstractNumId w:val="25"/>
  </w:num>
  <w:num w:numId="36">
    <w:abstractNumId w:val="23"/>
  </w:num>
  <w:num w:numId="37">
    <w:abstractNumId w:val="34"/>
  </w:num>
  <w:num w:numId="38">
    <w:abstractNumId w:val="32"/>
  </w:num>
  <w:num w:numId="39">
    <w:abstractNumId w:val="33"/>
  </w:num>
  <w:num w:numId="40">
    <w:abstractNumId w:val="2"/>
  </w:num>
  <w:num w:numId="41">
    <w:abstractNumId w:val="36"/>
  </w:num>
  <w:num w:numId="42">
    <w:abstractNumId w:val="28"/>
  </w:num>
  <w:num w:numId="43">
    <w:abstractNumId w:val="14"/>
  </w:num>
  <w:num w:numId="44">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1266"/>
  </w:hdrShapeDefaults>
  <w:footnotePr>
    <w:footnote w:id="0"/>
    <w:footnote w:id="1"/>
  </w:footnotePr>
  <w:endnotePr>
    <w:endnote w:id="0"/>
    <w:endnote w:id="1"/>
  </w:endnotePr>
  <w:compat/>
  <w:rsids>
    <w:rsidRoot w:val="004A7C5B"/>
    <w:rsid w:val="000002C8"/>
    <w:rsid w:val="000046C5"/>
    <w:rsid w:val="00005362"/>
    <w:rsid w:val="000063B4"/>
    <w:rsid w:val="00006C85"/>
    <w:rsid w:val="000075EE"/>
    <w:rsid w:val="0001074A"/>
    <w:rsid w:val="0002004E"/>
    <w:rsid w:val="000237BF"/>
    <w:rsid w:val="0002555C"/>
    <w:rsid w:val="00026B16"/>
    <w:rsid w:val="00026CEB"/>
    <w:rsid w:val="00026FA3"/>
    <w:rsid w:val="000272F9"/>
    <w:rsid w:val="00027B4B"/>
    <w:rsid w:val="00027B5E"/>
    <w:rsid w:val="00027ECE"/>
    <w:rsid w:val="000316D0"/>
    <w:rsid w:val="0003268B"/>
    <w:rsid w:val="00035273"/>
    <w:rsid w:val="00035F0C"/>
    <w:rsid w:val="00037659"/>
    <w:rsid w:val="0004192D"/>
    <w:rsid w:val="00041958"/>
    <w:rsid w:val="00047306"/>
    <w:rsid w:val="00053754"/>
    <w:rsid w:val="000542CE"/>
    <w:rsid w:val="0005448A"/>
    <w:rsid w:val="000620D6"/>
    <w:rsid w:val="0006406B"/>
    <w:rsid w:val="000656F3"/>
    <w:rsid w:val="000659A4"/>
    <w:rsid w:val="00066012"/>
    <w:rsid w:val="000672F3"/>
    <w:rsid w:val="0007040E"/>
    <w:rsid w:val="00070E67"/>
    <w:rsid w:val="00071667"/>
    <w:rsid w:val="00071C4B"/>
    <w:rsid w:val="00072A01"/>
    <w:rsid w:val="00073D97"/>
    <w:rsid w:val="00074B3B"/>
    <w:rsid w:val="000841C3"/>
    <w:rsid w:val="00085894"/>
    <w:rsid w:val="00085B01"/>
    <w:rsid w:val="00086422"/>
    <w:rsid w:val="000915D6"/>
    <w:rsid w:val="00091A2D"/>
    <w:rsid w:val="000923CC"/>
    <w:rsid w:val="00093518"/>
    <w:rsid w:val="00094AB3"/>
    <w:rsid w:val="00095AB3"/>
    <w:rsid w:val="000A07B6"/>
    <w:rsid w:val="000A78A6"/>
    <w:rsid w:val="000A7FAB"/>
    <w:rsid w:val="000B23FA"/>
    <w:rsid w:val="000B3D05"/>
    <w:rsid w:val="000B62EB"/>
    <w:rsid w:val="000B62F5"/>
    <w:rsid w:val="000C204F"/>
    <w:rsid w:val="000D23A4"/>
    <w:rsid w:val="000D29A6"/>
    <w:rsid w:val="000D37FC"/>
    <w:rsid w:val="000D690A"/>
    <w:rsid w:val="000E00D2"/>
    <w:rsid w:val="000E1359"/>
    <w:rsid w:val="000E6895"/>
    <w:rsid w:val="000E7257"/>
    <w:rsid w:val="000F194B"/>
    <w:rsid w:val="000F2B79"/>
    <w:rsid w:val="000F7EAB"/>
    <w:rsid w:val="0010128C"/>
    <w:rsid w:val="001012F3"/>
    <w:rsid w:val="00106FA1"/>
    <w:rsid w:val="00107650"/>
    <w:rsid w:val="0011064F"/>
    <w:rsid w:val="00111FCA"/>
    <w:rsid w:val="001124A6"/>
    <w:rsid w:val="00112550"/>
    <w:rsid w:val="001142B8"/>
    <w:rsid w:val="00122D38"/>
    <w:rsid w:val="001239B8"/>
    <w:rsid w:val="001256E7"/>
    <w:rsid w:val="001259EB"/>
    <w:rsid w:val="00125AFC"/>
    <w:rsid w:val="0012636B"/>
    <w:rsid w:val="00131BC1"/>
    <w:rsid w:val="0014183C"/>
    <w:rsid w:val="00141F11"/>
    <w:rsid w:val="00151916"/>
    <w:rsid w:val="00152E57"/>
    <w:rsid w:val="00161394"/>
    <w:rsid w:val="001617C5"/>
    <w:rsid w:val="0016542A"/>
    <w:rsid w:val="00165488"/>
    <w:rsid w:val="00165E13"/>
    <w:rsid w:val="001671CE"/>
    <w:rsid w:val="00167846"/>
    <w:rsid w:val="00170AD5"/>
    <w:rsid w:val="00170DEA"/>
    <w:rsid w:val="00173A6F"/>
    <w:rsid w:val="001777EE"/>
    <w:rsid w:val="00180452"/>
    <w:rsid w:val="00184651"/>
    <w:rsid w:val="00184BA3"/>
    <w:rsid w:val="00185FE0"/>
    <w:rsid w:val="00186622"/>
    <w:rsid w:val="00187065"/>
    <w:rsid w:val="001926DE"/>
    <w:rsid w:val="00193A56"/>
    <w:rsid w:val="00193F12"/>
    <w:rsid w:val="00194BD5"/>
    <w:rsid w:val="00196212"/>
    <w:rsid w:val="001A01DB"/>
    <w:rsid w:val="001A2E1E"/>
    <w:rsid w:val="001A466E"/>
    <w:rsid w:val="001B4F15"/>
    <w:rsid w:val="001B70AE"/>
    <w:rsid w:val="001C110F"/>
    <w:rsid w:val="001C31D1"/>
    <w:rsid w:val="001C4CC0"/>
    <w:rsid w:val="001D13DE"/>
    <w:rsid w:val="001D1F58"/>
    <w:rsid w:val="001D22CB"/>
    <w:rsid w:val="001D3100"/>
    <w:rsid w:val="001D5864"/>
    <w:rsid w:val="001D70AC"/>
    <w:rsid w:val="001E0A49"/>
    <w:rsid w:val="001E1B4A"/>
    <w:rsid w:val="001E5758"/>
    <w:rsid w:val="001E6AD0"/>
    <w:rsid w:val="001E7892"/>
    <w:rsid w:val="001E7CAA"/>
    <w:rsid w:val="001F00E4"/>
    <w:rsid w:val="001F087D"/>
    <w:rsid w:val="001F1828"/>
    <w:rsid w:val="001F54E3"/>
    <w:rsid w:val="001F6939"/>
    <w:rsid w:val="00203310"/>
    <w:rsid w:val="002109DB"/>
    <w:rsid w:val="002131FF"/>
    <w:rsid w:val="002206FC"/>
    <w:rsid w:val="002252D5"/>
    <w:rsid w:val="00226017"/>
    <w:rsid w:val="00230012"/>
    <w:rsid w:val="0024120E"/>
    <w:rsid w:val="00242FCD"/>
    <w:rsid w:val="00243C92"/>
    <w:rsid w:val="00243E76"/>
    <w:rsid w:val="002464FF"/>
    <w:rsid w:val="00246626"/>
    <w:rsid w:val="00247400"/>
    <w:rsid w:val="002538EE"/>
    <w:rsid w:val="00253C12"/>
    <w:rsid w:val="0026051F"/>
    <w:rsid w:val="00261492"/>
    <w:rsid w:val="00263A38"/>
    <w:rsid w:val="00265237"/>
    <w:rsid w:val="00267626"/>
    <w:rsid w:val="00267999"/>
    <w:rsid w:val="002715EB"/>
    <w:rsid w:val="00275F85"/>
    <w:rsid w:val="00276CB6"/>
    <w:rsid w:val="0027728F"/>
    <w:rsid w:val="00284CA2"/>
    <w:rsid w:val="002850E2"/>
    <w:rsid w:val="00287EFD"/>
    <w:rsid w:val="00290564"/>
    <w:rsid w:val="00291F22"/>
    <w:rsid w:val="00292442"/>
    <w:rsid w:val="002952D1"/>
    <w:rsid w:val="00297BDA"/>
    <w:rsid w:val="002A24B9"/>
    <w:rsid w:val="002A32D1"/>
    <w:rsid w:val="002A5369"/>
    <w:rsid w:val="002A7892"/>
    <w:rsid w:val="002B2708"/>
    <w:rsid w:val="002B5DCE"/>
    <w:rsid w:val="002B73D3"/>
    <w:rsid w:val="002C2572"/>
    <w:rsid w:val="002C25C7"/>
    <w:rsid w:val="002C7B90"/>
    <w:rsid w:val="002D52D7"/>
    <w:rsid w:val="002E59D6"/>
    <w:rsid w:val="002F4436"/>
    <w:rsid w:val="002F608A"/>
    <w:rsid w:val="002F653B"/>
    <w:rsid w:val="00301FB0"/>
    <w:rsid w:val="00302B5A"/>
    <w:rsid w:val="00307ECF"/>
    <w:rsid w:val="00310CE8"/>
    <w:rsid w:val="0031107D"/>
    <w:rsid w:val="0031128C"/>
    <w:rsid w:val="00313194"/>
    <w:rsid w:val="003139D4"/>
    <w:rsid w:val="003143B7"/>
    <w:rsid w:val="00315C7B"/>
    <w:rsid w:val="003176F1"/>
    <w:rsid w:val="003201CC"/>
    <w:rsid w:val="00321904"/>
    <w:rsid w:val="00322E93"/>
    <w:rsid w:val="00324263"/>
    <w:rsid w:val="00325198"/>
    <w:rsid w:val="003261E0"/>
    <w:rsid w:val="00330CC0"/>
    <w:rsid w:val="00334B04"/>
    <w:rsid w:val="00336749"/>
    <w:rsid w:val="0034108A"/>
    <w:rsid w:val="00341DBC"/>
    <w:rsid w:val="003427BC"/>
    <w:rsid w:val="00342B6F"/>
    <w:rsid w:val="00343246"/>
    <w:rsid w:val="00344617"/>
    <w:rsid w:val="00351139"/>
    <w:rsid w:val="00351AF1"/>
    <w:rsid w:val="00351F7F"/>
    <w:rsid w:val="00361900"/>
    <w:rsid w:val="00361C6D"/>
    <w:rsid w:val="0036283F"/>
    <w:rsid w:val="00364061"/>
    <w:rsid w:val="00366111"/>
    <w:rsid w:val="00370593"/>
    <w:rsid w:val="00370875"/>
    <w:rsid w:val="003765F7"/>
    <w:rsid w:val="0037685A"/>
    <w:rsid w:val="00380D6C"/>
    <w:rsid w:val="00381F7B"/>
    <w:rsid w:val="00384286"/>
    <w:rsid w:val="003871D3"/>
    <w:rsid w:val="00387A03"/>
    <w:rsid w:val="0039148F"/>
    <w:rsid w:val="00391DC3"/>
    <w:rsid w:val="00392CCA"/>
    <w:rsid w:val="00393A40"/>
    <w:rsid w:val="0039715B"/>
    <w:rsid w:val="003A2FD2"/>
    <w:rsid w:val="003B059B"/>
    <w:rsid w:val="003B0B0D"/>
    <w:rsid w:val="003B23B6"/>
    <w:rsid w:val="003B2F31"/>
    <w:rsid w:val="003B6BE0"/>
    <w:rsid w:val="003B6E12"/>
    <w:rsid w:val="003B70C3"/>
    <w:rsid w:val="003B7138"/>
    <w:rsid w:val="003C2019"/>
    <w:rsid w:val="003C2E08"/>
    <w:rsid w:val="003C3A2C"/>
    <w:rsid w:val="003C6109"/>
    <w:rsid w:val="003C71F2"/>
    <w:rsid w:val="003C7366"/>
    <w:rsid w:val="003D17E0"/>
    <w:rsid w:val="003D1B2A"/>
    <w:rsid w:val="003D2C42"/>
    <w:rsid w:val="003D72D6"/>
    <w:rsid w:val="003D7819"/>
    <w:rsid w:val="003E56DB"/>
    <w:rsid w:val="003E67D6"/>
    <w:rsid w:val="003E6D74"/>
    <w:rsid w:val="003F20C2"/>
    <w:rsid w:val="00400848"/>
    <w:rsid w:val="00401A04"/>
    <w:rsid w:val="00403D9E"/>
    <w:rsid w:val="00406294"/>
    <w:rsid w:val="00406778"/>
    <w:rsid w:val="00407800"/>
    <w:rsid w:val="00407FCA"/>
    <w:rsid w:val="0041100F"/>
    <w:rsid w:val="004134EA"/>
    <w:rsid w:val="00414CA7"/>
    <w:rsid w:val="00416BDD"/>
    <w:rsid w:val="00433381"/>
    <w:rsid w:val="00433B66"/>
    <w:rsid w:val="004364AE"/>
    <w:rsid w:val="004430DD"/>
    <w:rsid w:val="00444E4F"/>
    <w:rsid w:val="00446B6A"/>
    <w:rsid w:val="004502C2"/>
    <w:rsid w:val="00451537"/>
    <w:rsid w:val="00452463"/>
    <w:rsid w:val="004552A4"/>
    <w:rsid w:val="00455E57"/>
    <w:rsid w:val="004562D0"/>
    <w:rsid w:val="00456B2F"/>
    <w:rsid w:val="00464444"/>
    <w:rsid w:val="00464809"/>
    <w:rsid w:val="004713A6"/>
    <w:rsid w:val="00474704"/>
    <w:rsid w:val="00476415"/>
    <w:rsid w:val="00480A15"/>
    <w:rsid w:val="00481A80"/>
    <w:rsid w:val="00481EE7"/>
    <w:rsid w:val="004829A5"/>
    <w:rsid w:val="00482BE8"/>
    <w:rsid w:val="00484F12"/>
    <w:rsid w:val="0048727C"/>
    <w:rsid w:val="00490371"/>
    <w:rsid w:val="00490657"/>
    <w:rsid w:val="0049313A"/>
    <w:rsid w:val="004953C6"/>
    <w:rsid w:val="00496B81"/>
    <w:rsid w:val="00497081"/>
    <w:rsid w:val="004A2757"/>
    <w:rsid w:val="004A2EDF"/>
    <w:rsid w:val="004A5D00"/>
    <w:rsid w:val="004A7C5B"/>
    <w:rsid w:val="004B0B68"/>
    <w:rsid w:val="004B2184"/>
    <w:rsid w:val="004B37F5"/>
    <w:rsid w:val="004B4713"/>
    <w:rsid w:val="004B521E"/>
    <w:rsid w:val="004C02B0"/>
    <w:rsid w:val="004C3D30"/>
    <w:rsid w:val="004C415A"/>
    <w:rsid w:val="004D15B9"/>
    <w:rsid w:val="004D738C"/>
    <w:rsid w:val="004D78FF"/>
    <w:rsid w:val="004E1629"/>
    <w:rsid w:val="004E2372"/>
    <w:rsid w:val="004E3F1D"/>
    <w:rsid w:val="004E4E4C"/>
    <w:rsid w:val="004E5837"/>
    <w:rsid w:val="004E6307"/>
    <w:rsid w:val="004E72E7"/>
    <w:rsid w:val="004E7921"/>
    <w:rsid w:val="004F1FF9"/>
    <w:rsid w:val="004F2084"/>
    <w:rsid w:val="004F28E4"/>
    <w:rsid w:val="004F5623"/>
    <w:rsid w:val="0050193A"/>
    <w:rsid w:val="00503BBA"/>
    <w:rsid w:val="005051C3"/>
    <w:rsid w:val="00507674"/>
    <w:rsid w:val="00511723"/>
    <w:rsid w:val="00511AFD"/>
    <w:rsid w:val="00511BAA"/>
    <w:rsid w:val="00511E34"/>
    <w:rsid w:val="00513107"/>
    <w:rsid w:val="005165B4"/>
    <w:rsid w:val="00523310"/>
    <w:rsid w:val="0052556C"/>
    <w:rsid w:val="00525B80"/>
    <w:rsid w:val="00526D12"/>
    <w:rsid w:val="00535000"/>
    <w:rsid w:val="00540603"/>
    <w:rsid w:val="00541150"/>
    <w:rsid w:val="00541A7D"/>
    <w:rsid w:val="00542912"/>
    <w:rsid w:val="00545B72"/>
    <w:rsid w:val="0054742B"/>
    <w:rsid w:val="00552E86"/>
    <w:rsid w:val="00555E36"/>
    <w:rsid w:val="0056061E"/>
    <w:rsid w:val="0056464D"/>
    <w:rsid w:val="00566895"/>
    <w:rsid w:val="00573E50"/>
    <w:rsid w:val="0057673E"/>
    <w:rsid w:val="0058218D"/>
    <w:rsid w:val="0058225F"/>
    <w:rsid w:val="00584F73"/>
    <w:rsid w:val="00585AA3"/>
    <w:rsid w:val="00595E38"/>
    <w:rsid w:val="00595F37"/>
    <w:rsid w:val="005A479F"/>
    <w:rsid w:val="005A58B0"/>
    <w:rsid w:val="005B031B"/>
    <w:rsid w:val="005B12B5"/>
    <w:rsid w:val="005B3A1B"/>
    <w:rsid w:val="005B537F"/>
    <w:rsid w:val="005B653D"/>
    <w:rsid w:val="005B71D4"/>
    <w:rsid w:val="005B7FFA"/>
    <w:rsid w:val="005C0313"/>
    <w:rsid w:val="005C38B0"/>
    <w:rsid w:val="005C576C"/>
    <w:rsid w:val="005C68A4"/>
    <w:rsid w:val="005C7BF7"/>
    <w:rsid w:val="005D1B01"/>
    <w:rsid w:val="005D4324"/>
    <w:rsid w:val="005D5102"/>
    <w:rsid w:val="005D5763"/>
    <w:rsid w:val="005E0180"/>
    <w:rsid w:val="005E0FA1"/>
    <w:rsid w:val="005E29A9"/>
    <w:rsid w:val="005E2C5B"/>
    <w:rsid w:val="005E5BEF"/>
    <w:rsid w:val="005E6158"/>
    <w:rsid w:val="005E74E7"/>
    <w:rsid w:val="005E7B95"/>
    <w:rsid w:val="005E7C0D"/>
    <w:rsid w:val="005F3C75"/>
    <w:rsid w:val="005F4C6D"/>
    <w:rsid w:val="005F7524"/>
    <w:rsid w:val="00600F49"/>
    <w:rsid w:val="00604147"/>
    <w:rsid w:val="00606AC0"/>
    <w:rsid w:val="00613B9C"/>
    <w:rsid w:val="00616ABA"/>
    <w:rsid w:val="006260AE"/>
    <w:rsid w:val="00626B59"/>
    <w:rsid w:val="00626DEF"/>
    <w:rsid w:val="00627B72"/>
    <w:rsid w:val="00630702"/>
    <w:rsid w:val="00632BC2"/>
    <w:rsid w:val="00633A6F"/>
    <w:rsid w:val="00637F5D"/>
    <w:rsid w:val="006448B8"/>
    <w:rsid w:val="0064509B"/>
    <w:rsid w:val="006472F6"/>
    <w:rsid w:val="00654B78"/>
    <w:rsid w:val="006560AB"/>
    <w:rsid w:val="00662BF1"/>
    <w:rsid w:val="00662CC7"/>
    <w:rsid w:val="00664FFF"/>
    <w:rsid w:val="00667FF9"/>
    <w:rsid w:val="006714E7"/>
    <w:rsid w:val="00675AA7"/>
    <w:rsid w:val="006769B9"/>
    <w:rsid w:val="00686825"/>
    <w:rsid w:val="00686E80"/>
    <w:rsid w:val="0069681F"/>
    <w:rsid w:val="006A2860"/>
    <w:rsid w:val="006A5294"/>
    <w:rsid w:val="006A7751"/>
    <w:rsid w:val="006A7CCC"/>
    <w:rsid w:val="006B08B4"/>
    <w:rsid w:val="006B117A"/>
    <w:rsid w:val="006B5696"/>
    <w:rsid w:val="006C12B1"/>
    <w:rsid w:val="006C4BAA"/>
    <w:rsid w:val="006C56EB"/>
    <w:rsid w:val="006C66D0"/>
    <w:rsid w:val="006C77D1"/>
    <w:rsid w:val="006D1925"/>
    <w:rsid w:val="006D286D"/>
    <w:rsid w:val="006E0B59"/>
    <w:rsid w:val="006E1529"/>
    <w:rsid w:val="006E1767"/>
    <w:rsid w:val="006E6589"/>
    <w:rsid w:val="006F3D1E"/>
    <w:rsid w:val="006F548F"/>
    <w:rsid w:val="006F5995"/>
    <w:rsid w:val="006F5CC4"/>
    <w:rsid w:val="006F7635"/>
    <w:rsid w:val="006F7BE0"/>
    <w:rsid w:val="00701CC8"/>
    <w:rsid w:val="00704D3F"/>
    <w:rsid w:val="00707D26"/>
    <w:rsid w:val="00711847"/>
    <w:rsid w:val="007124C8"/>
    <w:rsid w:val="00714D76"/>
    <w:rsid w:val="00715F50"/>
    <w:rsid w:val="007241C7"/>
    <w:rsid w:val="00725B00"/>
    <w:rsid w:val="00726A21"/>
    <w:rsid w:val="007278B8"/>
    <w:rsid w:val="007305F3"/>
    <w:rsid w:val="00731665"/>
    <w:rsid w:val="007425F0"/>
    <w:rsid w:val="007441BC"/>
    <w:rsid w:val="00744F57"/>
    <w:rsid w:val="00745275"/>
    <w:rsid w:val="0075056C"/>
    <w:rsid w:val="00751775"/>
    <w:rsid w:val="0075261A"/>
    <w:rsid w:val="00760AE3"/>
    <w:rsid w:val="00760E6B"/>
    <w:rsid w:val="007614B4"/>
    <w:rsid w:val="00761F31"/>
    <w:rsid w:val="007632AA"/>
    <w:rsid w:val="00763C27"/>
    <w:rsid w:val="00764C37"/>
    <w:rsid w:val="007668E3"/>
    <w:rsid w:val="00766E2B"/>
    <w:rsid w:val="00770B9C"/>
    <w:rsid w:val="00772577"/>
    <w:rsid w:val="00775505"/>
    <w:rsid w:val="00776CC8"/>
    <w:rsid w:val="007820B0"/>
    <w:rsid w:val="007869F8"/>
    <w:rsid w:val="00792352"/>
    <w:rsid w:val="007929BF"/>
    <w:rsid w:val="007940C1"/>
    <w:rsid w:val="00795538"/>
    <w:rsid w:val="007A387A"/>
    <w:rsid w:val="007A3F04"/>
    <w:rsid w:val="007A46D0"/>
    <w:rsid w:val="007A6DCA"/>
    <w:rsid w:val="007A6ED8"/>
    <w:rsid w:val="007B225E"/>
    <w:rsid w:val="007B2348"/>
    <w:rsid w:val="007B5BA8"/>
    <w:rsid w:val="007C31A4"/>
    <w:rsid w:val="007C3932"/>
    <w:rsid w:val="007C6609"/>
    <w:rsid w:val="007C78F0"/>
    <w:rsid w:val="007D1AC8"/>
    <w:rsid w:val="007D22AA"/>
    <w:rsid w:val="007D4DD0"/>
    <w:rsid w:val="007D55CE"/>
    <w:rsid w:val="007D69A5"/>
    <w:rsid w:val="007E275D"/>
    <w:rsid w:val="007E4ED8"/>
    <w:rsid w:val="007E57AD"/>
    <w:rsid w:val="007E6550"/>
    <w:rsid w:val="007E70D9"/>
    <w:rsid w:val="007E73A5"/>
    <w:rsid w:val="007F5554"/>
    <w:rsid w:val="0080218D"/>
    <w:rsid w:val="0080397A"/>
    <w:rsid w:val="0080474A"/>
    <w:rsid w:val="008048E0"/>
    <w:rsid w:val="00804992"/>
    <w:rsid w:val="00804C23"/>
    <w:rsid w:val="00807179"/>
    <w:rsid w:val="00807288"/>
    <w:rsid w:val="00810C58"/>
    <w:rsid w:val="00811829"/>
    <w:rsid w:val="008143D0"/>
    <w:rsid w:val="0081585F"/>
    <w:rsid w:val="00816032"/>
    <w:rsid w:val="00816F13"/>
    <w:rsid w:val="00817198"/>
    <w:rsid w:val="008201F0"/>
    <w:rsid w:val="008202EC"/>
    <w:rsid w:val="008210D7"/>
    <w:rsid w:val="00822A79"/>
    <w:rsid w:val="00825F5E"/>
    <w:rsid w:val="00826CB1"/>
    <w:rsid w:val="00830C4A"/>
    <w:rsid w:val="00835FC1"/>
    <w:rsid w:val="008363A0"/>
    <w:rsid w:val="00840F91"/>
    <w:rsid w:val="00844A4A"/>
    <w:rsid w:val="008470C2"/>
    <w:rsid w:val="00851A84"/>
    <w:rsid w:val="00855683"/>
    <w:rsid w:val="008556B6"/>
    <w:rsid w:val="00856170"/>
    <w:rsid w:val="008572B9"/>
    <w:rsid w:val="0085797A"/>
    <w:rsid w:val="008608F5"/>
    <w:rsid w:val="00861572"/>
    <w:rsid w:val="00862A17"/>
    <w:rsid w:val="00864479"/>
    <w:rsid w:val="008655F0"/>
    <w:rsid w:val="008666A2"/>
    <w:rsid w:val="00866EDE"/>
    <w:rsid w:val="00874606"/>
    <w:rsid w:val="0087465A"/>
    <w:rsid w:val="00881C12"/>
    <w:rsid w:val="00886FED"/>
    <w:rsid w:val="00887331"/>
    <w:rsid w:val="0089119E"/>
    <w:rsid w:val="0089218B"/>
    <w:rsid w:val="00894AAA"/>
    <w:rsid w:val="00897AEA"/>
    <w:rsid w:val="008A1530"/>
    <w:rsid w:val="008A2320"/>
    <w:rsid w:val="008A3B8C"/>
    <w:rsid w:val="008A61FB"/>
    <w:rsid w:val="008B1622"/>
    <w:rsid w:val="008B18F2"/>
    <w:rsid w:val="008B4689"/>
    <w:rsid w:val="008C04A1"/>
    <w:rsid w:val="008C6635"/>
    <w:rsid w:val="008C6EE5"/>
    <w:rsid w:val="008D0730"/>
    <w:rsid w:val="008D287C"/>
    <w:rsid w:val="008D2D36"/>
    <w:rsid w:val="008D3784"/>
    <w:rsid w:val="008D479D"/>
    <w:rsid w:val="008D4868"/>
    <w:rsid w:val="008D5C7C"/>
    <w:rsid w:val="008D5CC5"/>
    <w:rsid w:val="008D69EF"/>
    <w:rsid w:val="008D7290"/>
    <w:rsid w:val="008D7A20"/>
    <w:rsid w:val="008E1852"/>
    <w:rsid w:val="008E3389"/>
    <w:rsid w:val="008E3B52"/>
    <w:rsid w:val="008E469A"/>
    <w:rsid w:val="008E4AB2"/>
    <w:rsid w:val="008E6690"/>
    <w:rsid w:val="008F7449"/>
    <w:rsid w:val="008F7998"/>
    <w:rsid w:val="00900E34"/>
    <w:rsid w:val="0090284E"/>
    <w:rsid w:val="00910B63"/>
    <w:rsid w:val="00910F1A"/>
    <w:rsid w:val="00914CD9"/>
    <w:rsid w:val="009160AD"/>
    <w:rsid w:val="00922670"/>
    <w:rsid w:val="00924B40"/>
    <w:rsid w:val="0092618F"/>
    <w:rsid w:val="0093020B"/>
    <w:rsid w:val="009317F7"/>
    <w:rsid w:val="00932BA1"/>
    <w:rsid w:val="009333FB"/>
    <w:rsid w:val="00934EA9"/>
    <w:rsid w:val="00935B65"/>
    <w:rsid w:val="00935F45"/>
    <w:rsid w:val="00936E82"/>
    <w:rsid w:val="00937422"/>
    <w:rsid w:val="00941062"/>
    <w:rsid w:val="009414B4"/>
    <w:rsid w:val="0094197F"/>
    <w:rsid w:val="00945825"/>
    <w:rsid w:val="00945AC0"/>
    <w:rsid w:val="009466F8"/>
    <w:rsid w:val="009476FF"/>
    <w:rsid w:val="009509B0"/>
    <w:rsid w:val="00951764"/>
    <w:rsid w:val="00951B9C"/>
    <w:rsid w:val="00955733"/>
    <w:rsid w:val="0095577B"/>
    <w:rsid w:val="0095619B"/>
    <w:rsid w:val="00957B2A"/>
    <w:rsid w:val="0096426B"/>
    <w:rsid w:val="009659F0"/>
    <w:rsid w:val="00967304"/>
    <w:rsid w:val="00971314"/>
    <w:rsid w:val="00972FA9"/>
    <w:rsid w:val="00973607"/>
    <w:rsid w:val="00975CAE"/>
    <w:rsid w:val="00980AB0"/>
    <w:rsid w:val="00982359"/>
    <w:rsid w:val="00984E49"/>
    <w:rsid w:val="0098588E"/>
    <w:rsid w:val="0099328B"/>
    <w:rsid w:val="00994A89"/>
    <w:rsid w:val="00994BFE"/>
    <w:rsid w:val="009A2D2E"/>
    <w:rsid w:val="009A552E"/>
    <w:rsid w:val="009A602E"/>
    <w:rsid w:val="009B67DA"/>
    <w:rsid w:val="009B7706"/>
    <w:rsid w:val="009C210C"/>
    <w:rsid w:val="009C2DAE"/>
    <w:rsid w:val="009D23C6"/>
    <w:rsid w:val="009D3356"/>
    <w:rsid w:val="009D34CC"/>
    <w:rsid w:val="009D3AB4"/>
    <w:rsid w:val="009D4916"/>
    <w:rsid w:val="009D5DC9"/>
    <w:rsid w:val="009D6353"/>
    <w:rsid w:val="009D6E4F"/>
    <w:rsid w:val="009D7F54"/>
    <w:rsid w:val="009E10C3"/>
    <w:rsid w:val="009E39FB"/>
    <w:rsid w:val="009F4CD7"/>
    <w:rsid w:val="009F7AA9"/>
    <w:rsid w:val="00A00BA7"/>
    <w:rsid w:val="00A011BA"/>
    <w:rsid w:val="00A028D1"/>
    <w:rsid w:val="00A0565D"/>
    <w:rsid w:val="00A06F88"/>
    <w:rsid w:val="00A142D6"/>
    <w:rsid w:val="00A17EB1"/>
    <w:rsid w:val="00A2246B"/>
    <w:rsid w:val="00A23971"/>
    <w:rsid w:val="00A248E8"/>
    <w:rsid w:val="00A27593"/>
    <w:rsid w:val="00A30C27"/>
    <w:rsid w:val="00A3148F"/>
    <w:rsid w:val="00A32858"/>
    <w:rsid w:val="00A3740D"/>
    <w:rsid w:val="00A4255C"/>
    <w:rsid w:val="00A45747"/>
    <w:rsid w:val="00A4582E"/>
    <w:rsid w:val="00A5132D"/>
    <w:rsid w:val="00A519FB"/>
    <w:rsid w:val="00A556E8"/>
    <w:rsid w:val="00A5706F"/>
    <w:rsid w:val="00A60441"/>
    <w:rsid w:val="00A61067"/>
    <w:rsid w:val="00A61EA8"/>
    <w:rsid w:val="00A63663"/>
    <w:rsid w:val="00A64820"/>
    <w:rsid w:val="00A65CDF"/>
    <w:rsid w:val="00A72D7A"/>
    <w:rsid w:val="00A74386"/>
    <w:rsid w:val="00A77B8E"/>
    <w:rsid w:val="00A809C3"/>
    <w:rsid w:val="00A812ED"/>
    <w:rsid w:val="00A81A12"/>
    <w:rsid w:val="00A862AF"/>
    <w:rsid w:val="00A90AAE"/>
    <w:rsid w:val="00A93438"/>
    <w:rsid w:val="00AA029A"/>
    <w:rsid w:val="00AA2CFD"/>
    <w:rsid w:val="00AA4A5C"/>
    <w:rsid w:val="00AB09D2"/>
    <w:rsid w:val="00AB1170"/>
    <w:rsid w:val="00AB4626"/>
    <w:rsid w:val="00AB54C7"/>
    <w:rsid w:val="00AC1C5D"/>
    <w:rsid w:val="00AC25B8"/>
    <w:rsid w:val="00AC395B"/>
    <w:rsid w:val="00AC5524"/>
    <w:rsid w:val="00AD514D"/>
    <w:rsid w:val="00AD7EE4"/>
    <w:rsid w:val="00AE2DD1"/>
    <w:rsid w:val="00AE584E"/>
    <w:rsid w:val="00AE7DC3"/>
    <w:rsid w:val="00AF104C"/>
    <w:rsid w:val="00AF240D"/>
    <w:rsid w:val="00AF616E"/>
    <w:rsid w:val="00AF6281"/>
    <w:rsid w:val="00B00976"/>
    <w:rsid w:val="00B0193F"/>
    <w:rsid w:val="00B0325E"/>
    <w:rsid w:val="00B04402"/>
    <w:rsid w:val="00B069EA"/>
    <w:rsid w:val="00B06BDF"/>
    <w:rsid w:val="00B070AA"/>
    <w:rsid w:val="00B0776C"/>
    <w:rsid w:val="00B1359F"/>
    <w:rsid w:val="00B138CE"/>
    <w:rsid w:val="00B13926"/>
    <w:rsid w:val="00B14641"/>
    <w:rsid w:val="00B2217A"/>
    <w:rsid w:val="00B26F59"/>
    <w:rsid w:val="00B27105"/>
    <w:rsid w:val="00B31A02"/>
    <w:rsid w:val="00B32D7D"/>
    <w:rsid w:val="00B34BE1"/>
    <w:rsid w:val="00B3717F"/>
    <w:rsid w:val="00B37C89"/>
    <w:rsid w:val="00B4130F"/>
    <w:rsid w:val="00B41D19"/>
    <w:rsid w:val="00B4592A"/>
    <w:rsid w:val="00B468AC"/>
    <w:rsid w:val="00B4758B"/>
    <w:rsid w:val="00B543AE"/>
    <w:rsid w:val="00B547DA"/>
    <w:rsid w:val="00B55DCA"/>
    <w:rsid w:val="00B56489"/>
    <w:rsid w:val="00B56589"/>
    <w:rsid w:val="00B57A6F"/>
    <w:rsid w:val="00B62088"/>
    <w:rsid w:val="00B70D74"/>
    <w:rsid w:val="00B717E4"/>
    <w:rsid w:val="00B77591"/>
    <w:rsid w:val="00B80BE2"/>
    <w:rsid w:val="00B82ED5"/>
    <w:rsid w:val="00B84C12"/>
    <w:rsid w:val="00B85806"/>
    <w:rsid w:val="00B859BD"/>
    <w:rsid w:val="00B85BC4"/>
    <w:rsid w:val="00B860DA"/>
    <w:rsid w:val="00B87621"/>
    <w:rsid w:val="00B9275D"/>
    <w:rsid w:val="00BA336C"/>
    <w:rsid w:val="00BA4033"/>
    <w:rsid w:val="00BA4150"/>
    <w:rsid w:val="00BA7891"/>
    <w:rsid w:val="00BA7BD6"/>
    <w:rsid w:val="00BA7C30"/>
    <w:rsid w:val="00BB41DE"/>
    <w:rsid w:val="00BB55FF"/>
    <w:rsid w:val="00BB69F3"/>
    <w:rsid w:val="00BC71AB"/>
    <w:rsid w:val="00BD2833"/>
    <w:rsid w:val="00BD3186"/>
    <w:rsid w:val="00BD5868"/>
    <w:rsid w:val="00BD5921"/>
    <w:rsid w:val="00BD700A"/>
    <w:rsid w:val="00BD7541"/>
    <w:rsid w:val="00BE1D95"/>
    <w:rsid w:val="00BE6E14"/>
    <w:rsid w:val="00BF0701"/>
    <w:rsid w:val="00BF58CA"/>
    <w:rsid w:val="00C03363"/>
    <w:rsid w:val="00C07834"/>
    <w:rsid w:val="00C07CA0"/>
    <w:rsid w:val="00C11626"/>
    <w:rsid w:val="00C150D7"/>
    <w:rsid w:val="00C16A22"/>
    <w:rsid w:val="00C17FAA"/>
    <w:rsid w:val="00C20FE7"/>
    <w:rsid w:val="00C223A8"/>
    <w:rsid w:val="00C248A1"/>
    <w:rsid w:val="00C31834"/>
    <w:rsid w:val="00C32033"/>
    <w:rsid w:val="00C35B4A"/>
    <w:rsid w:val="00C4190C"/>
    <w:rsid w:val="00C44265"/>
    <w:rsid w:val="00C44752"/>
    <w:rsid w:val="00C47CB5"/>
    <w:rsid w:val="00C574FF"/>
    <w:rsid w:val="00C6013A"/>
    <w:rsid w:val="00C64C64"/>
    <w:rsid w:val="00C65F36"/>
    <w:rsid w:val="00C67730"/>
    <w:rsid w:val="00C71EF1"/>
    <w:rsid w:val="00C73771"/>
    <w:rsid w:val="00C74C82"/>
    <w:rsid w:val="00C765B1"/>
    <w:rsid w:val="00C776B5"/>
    <w:rsid w:val="00C82914"/>
    <w:rsid w:val="00C8425B"/>
    <w:rsid w:val="00C84916"/>
    <w:rsid w:val="00C85AD4"/>
    <w:rsid w:val="00C8641D"/>
    <w:rsid w:val="00C868E9"/>
    <w:rsid w:val="00C8737E"/>
    <w:rsid w:val="00C9279C"/>
    <w:rsid w:val="00C9455D"/>
    <w:rsid w:val="00C94A64"/>
    <w:rsid w:val="00C94C16"/>
    <w:rsid w:val="00C96470"/>
    <w:rsid w:val="00C96797"/>
    <w:rsid w:val="00C97C8A"/>
    <w:rsid w:val="00CA043E"/>
    <w:rsid w:val="00CA2AFC"/>
    <w:rsid w:val="00CA31AA"/>
    <w:rsid w:val="00CA323F"/>
    <w:rsid w:val="00CA51A0"/>
    <w:rsid w:val="00CA589F"/>
    <w:rsid w:val="00CB2B30"/>
    <w:rsid w:val="00CB6273"/>
    <w:rsid w:val="00CB627D"/>
    <w:rsid w:val="00CB7DE8"/>
    <w:rsid w:val="00CC0298"/>
    <w:rsid w:val="00CC0684"/>
    <w:rsid w:val="00CC11DC"/>
    <w:rsid w:val="00CC4284"/>
    <w:rsid w:val="00CD4FCB"/>
    <w:rsid w:val="00CD600D"/>
    <w:rsid w:val="00CE0229"/>
    <w:rsid w:val="00CE483E"/>
    <w:rsid w:val="00CE73F8"/>
    <w:rsid w:val="00CE7C12"/>
    <w:rsid w:val="00CF0259"/>
    <w:rsid w:val="00CF0650"/>
    <w:rsid w:val="00CF142A"/>
    <w:rsid w:val="00CF2BCB"/>
    <w:rsid w:val="00CF355B"/>
    <w:rsid w:val="00CF3A2D"/>
    <w:rsid w:val="00CF412B"/>
    <w:rsid w:val="00CF5F62"/>
    <w:rsid w:val="00CF76BA"/>
    <w:rsid w:val="00D02FBE"/>
    <w:rsid w:val="00D03510"/>
    <w:rsid w:val="00D106BB"/>
    <w:rsid w:val="00D10C31"/>
    <w:rsid w:val="00D10DEB"/>
    <w:rsid w:val="00D11F88"/>
    <w:rsid w:val="00D1387D"/>
    <w:rsid w:val="00D15B22"/>
    <w:rsid w:val="00D17144"/>
    <w:rsid w:val="00D17BCA"/>
    <w:rsid w:val="00D21545"/>
    <w:rsid w:val="00D21BE2"/>
    <w:rsid w:val="00D22ABD"/>
    <w:rsid w:val="00D2502E"/>
    <w:rsid w:val="00D37234"/>
    <w:rsid w:val="00D372D5"/>
    <w:rsid w:val="00D40E6B"/>
    <w:rsid w:val="00D4318E"/>
    <w:rsid w:val="00D454DC"/>
    <w:rsid w:val="00D565CF"/>
    <w:rsid w:val="00D56AE4"/>
    <w:rsid w:val="00D62046"/>
    <w:rsid w:val="00D65AB5"/>
    <w:rsid w:val="00D71B68"/>
    <w:rsid w:val="00D72378"/>
    <w:rsid w:val="00D73651"/>
    <w:rsid w:val="00D77B33"/>
    <w:rsid w:val="00D80C40"/>
    <w:rsid w:val="00D818B1"/>
    <w:rsid w:val="00D82DD7"/>
    <w:rsid w:val="00D92D4C"/>
    <w:rsid w:val="00D96E08"/>
    <w:rsid w:val="00DA17CE"/>
    <w:rsid w:val="00DA3E05"/>
    <w:rsid w:val="00DB5690"/>
    <w:rsid w:val="00DB638F"/>
    <w:rsid w:val="00DC0AF0"/>
    <w:rsid w:val="00DC2768"/>
    <w:rsid w:val="00DC3A27"/>
    <w:rsid w:val="00DD239C"/>
    <w:rsid w:val="00DD3D6A"/>
    <w:rsid w:val="00DD541D"/>
    <w:rsid w:val="00DE0D4C"/>
    <w:rsid w:val="00DE285E"/>
    <w:rsid w:val="00DE6DC1"/>
    <w:rsid w:val="00DE7E50"/>
    <w:rsid w:val="00DF05D8"/>
    <w:rsid w:val="00DF1A2B"/>
    <w:rsid w:val="00DF2FB1"/>
    <w:rsid w:val="00DF31EB"/>
    <w:rsid w:val="00DF3F03"/>
    <w:rsid w:val="00DF5008"/>
    <w:rsid w:val="00DF79BB"/>
    <w:rsid w:val="00E015DB"/>
    <w:rsid w:val="00E02A0E"/>
    <w:rsid w:val="00E05C50"/>
    <w:rsid w:val="00E10336"/>
    <w:rsid w:val="00E1226E"/>
    <w:rsid w:val="00E17473"/>
    <w:rsid w:val="00E17F25"/>
    <w:rsid w:val="00E20E96"/>
    <w:rsid w:val="00E21111"/>
    <w:rsid w:val="00E22038"/>
    <w:rsid w:val="00E24610"/>
    <w:rsid w:val="00E26816"/>
    <w:rsid w:val="00E30021"/>
    <w:rsid w:val="00E3384C"/>
    <w:rsid w:val="00E37F91"/>
    <w:rsid w:val="00E44266"/>
    <w:rsid w:val="00E47FB1"/>
    <w:rsid w:val="00E5087A"/>
    <w:rsid w:val="00E51966"/>
    <w:rsid w:val="00E533F9"/>
    <w:rsid w:val="00E56363"/>
    <w:rsid w:val="00E56AC4"/>
    <w:rsid w:val="00E67BC6"/>
    <w:rsid w:val="00E67C91"/>
    <w:rsid w:val="00E70CE8"/>
    <w:rsid w:val="00E80562"/>
    <w:rsid w:val="00E80E62"/>
    <w:rsid w:val="00E82EC9"/>
    <w:rsid w:val="00E84A2D"/>
    <w:rsid w:val="00E858DB"/>
    <w:rsid w:val="00E85DFA"/>
    <w:rsid w:val="00E91C08"/>
    <w:rsid w:val="00E91F3B"/>
    <w:rsid w:val="00E93413"/>
    <w:rsid w:val="00EA2271"/>
    <w:rsid w:val="00EA26F8"/>
    <w:rsid w:val="00EA2E02"/>
    <w:rsid w:val="00EB3F82"/>
    <w:rsid w:val="00EB5AB3"/>
    <w:rsid w:val="00EB64D2"/>
    <w:rsid w:val="00EC3B98"/>
    <w:rsid w:val="00ED3AEB"/>
    <w:rsid w:val="00ED4450"/>
    <w:rsid w:val="00ED4C05"/>
    <w:rsid w:val="00ED7358"/>
    <w:rsid w:val="00EE0344"/>
    <w:rsid w:val="00EE0F09"/>
    <w:rsid w:val="00EE1690"/>
    <w:rsid w:val="00EE1A6A"/>
    <w:rsid w:val="00EE522D"/>
    <w:rsid w:val="00EE56CB"/>
    <w:rsid w:val="00EF6BDF"/>
    <w:rsid w:val="00EF6FD7"/>
    <w:rsid w:val="00EF7982"/>
    <w:rsid w:val="00F02B52"/>
    <w:rsid w:val="00F073B8"/>
    <w:rsid w:val="00F17AE2"/>
    <w:rsid w:val="00F20DA3"/>
    <w:rsid w:val="00F2391E"/>
    <w:rsid w:val="00F26062"/>
    <w:rsid w:val="00F2785D"/>
    <w:rsid w:val="00F30A09"/>
    <w:rsid w:val="00F31C8A"/>
    <w:rsid w:val="00F33D38"/>
    <w:rsid w:val="00F351DC"/>
    <w:rsid w:val="00F36F66"/>
    <w:rsid w:val="00F37BA2"/>
    <w:rsid w:val="00F41596"/>
    <w:rsid w:val="00F41DEA"/>
    <w:rsid w:val="00F43784"/>
    <w:rsid w:val="00F47317"/>
    <w:rsid w:val="00F47825"/>
    <w:rsid w:val="00F52CF4"/>
    <w:rsid w:val="00F54129"/>
    <w:rsid w:val="00F55C65"/>
    <w:rsid w:val="00F57DD3"/>
    <w:rsid w:val="00F610E9"/>
    <w:rsid w:val="00F611BB"/>
    <w:rsid w:val="00F653B5"/>
    <w:rsid w:val="00F7035F"/>
    <w:rsid w:val="00F7292B"/>
    <w:rsid w:val="00F73FEA"/>
    <w:rsid w:val="00F74D85"/>
    <w:rsid w:val="00F77679"/>
    <w:rsid w:val="00F8061C"/>
    <w:rsid w:val="00F826A1"/>
    <w:rsid w:val="00F827E1"/>
    <w:rsid w:val="00F829DB"/>
    <w:rsid w:val="00F8357F"/>
    <w:rsid w:val="00F8731B"/>
    <w:rsid w:val="00F879B6"/>
    <w:rsid w:val="00F87BC3"/>
    <w:rsid w:val="00F96541"/>
    <w:rsid w:val="00F96C7D"/>
    <w:rsid w:val="00F96F6B"/>
    <w:rsid w:val="00FA29DD"/>
    <w:rsid w:val="00FA5CBE"/>
    <w:rsid w:val="00FA7AEA"/>
    <w:rsid w:val="00FB366C"/>
    <w:rsid w:val="00FB5C20"/>
    <w:rsid w:val="00FC296B"/>
    <w:rsid w:val="00FE2F8F"/>
    <w:rsid w:val="00FE4CE3"/>
    <w:rsid w:val="00FE5EB2"/>
    <w:rsid w:val="00FE624B"/>
    <w:rsid w:val="00FE6B66"/>
    <w:rsid w:val="00FF4FF0"/>
    <w:rsid w:val="00FF693E"/>
    <w:rsid w:val="00FF6DB6"/>
    <w:rsid w:val="00FF6EB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7E70D9"/>
    <w:rPr>
      <w:rFonts w:ascii="Garamond" w:hAnsi="Garamond"/>
      <w:sz w:val="22"/>
      <w:lang w:val="de-AT"/>
    </w:rPr>
  </w:style>
  <w:style w:type="paragraph" w:styleId="Nadpis1">
    <w:name w:val="heading 1"/>
    <w:basedOn w:val="Normlny"/>
    <w:next w:val="Normlny"/>
    <w:qFormat/>
    <w:rsid w:val="00B04402"/>
    <w:pPr>
      <w:numPr>
        <w:numId w:val="1"/>
      </w:numPr>
      <w:outlineLvl w:val="0"/>
    </w:pPr>
    <w:rPr>
      <w:b/>
      <w:caps/>
      <w:szCs w:val="22"/>
      <w:lang w:val="sk-SK"/>
    </w:rPr>
  </w:style>
  <w:style w:type="paragraph" w:styleId="Nadpis2">
    <w:name w:val="heading 2"/>
    <w:basedOn w:val="Normlny"/>
    <w:next w:val="Normlny"/>
    <w:link w:val="Nadpis2Char"/>
    <w:qFormat/>
    <w:rsid w:val="007E70D9"/>
    <w:pPr>
      <w:numPr>
        <w:ilvl w:val="1"/>
        <w:numId w:val="2"/>
      </w:numPr>
      <w:tabs>
        <w:tab w:val="left" w:pos="6804"/>
      </w:tabs>
      <w:ind w:right="566"/>
      <w:outlineLvl w:val="1"/>
    </w:pPr>
    <w:rPr>
      <w:b/>
      <w:szCs w:val="22"/>
    </w:rPr>
  </w:style>
  <w:style w:type="paragraph" w:styleId="Nadpis3">
    <w:name w:val="heading 3"/>
    <w:basedOn w:val="Normlny"/>
    <w:next w:val="Normlnysozarkami"/>
    <w:qFormat/>
    <w:rsid w:val="007E70D9"/>
    <w:pPr>
      <w:numPr>
        <w:ilvl w:val="2"/>
        <w:numId w:val="3"/>
      </w:numPr>
      <w:tabs>
        <w:tab w:val="clear" w:pos="567"/>
        <w:tab w:val="left" w:pos="601"/>
        <w:tab w:val="num" w:pos="1560"/>
      </w:tabs>
      <w:ind w:left="601" w:right="1469" w:hanging="601"/>
      <w:outlineLvl w:val="2"/>
    </w:pPr>
    <w:rPr>
      <w:b/>
      <w:szCs w:val="22"/>
      <w:lang w:val="sk-SK"/>
    </w:rPr>
  </w:style>
  <w:style w:type="paragraph" w:styleId="Nadpis4">
    <w:name w:val="heading 4"/>
    <w:basedOn w:val="Normlny"/>
    <w:next w:val="Normlnysozarkami"/>
    <w:qFormat/>
    <w:rsid w:val="00606AC0"/>
    <w:pPr>
      <w:numPr>
        <w:ilvl w:val="3"/>
        <w:numId w:val="4"/>
      </w:numPr>
      <w:ind w:right="1467"/>
      <w:outlineLvl w:val="3"/>
    </w:pPr>
    <w:rPr>
      <w:b/>
      <w:lang w:val="sk-SK"/>
    </w:rPr>
  </w:style>
  <w:style w:type="paragraph" w:styleId="Nadpis5">
    <w:name w:val="heading 5"/>
    <w:basedOn w:val="Normlny"/>
    <w:next w:val="Normlnysozarkami"/>
    <w:qFormat/>
    <w:rsid w:val="00606AC0"/>
    <w:pPr>
      <w:numPr>
        <w:ilvl w:val="4"/>
        <w:numId w:val="5"/>
      </w:numPr>
      <w:ind w:right="1467"/>
      <w:outlineLvl w:val="4"/>
    </w:pPr>
    <w:rPr>
      <w:i/>
      <w:lang w:val="sk-SK"/>
    </w:rPr>
  </w:style>
  <w:style w:type="paragraph" w:styleId="Nadpis6">
    <w:name w:val="heading 6"/>
    <w:basedOn w:val="Normlny"/>
    <w:next w:val="Normlnysozarkami"/>
    <w:qFormat/>
    <w:rsid w:val="00606AC0"/>
    <w:pPr>
      <w:ind w:left="1418" w:right="1467" w:hanging="1418"/>
      <w:outlineLvl w:val="5"/>
    </w:pPr>
    <w:rPr>
      <w:i/>
    </w:rPr>
  </w:style>
  <w:style w:type="paragraph" w:styleId="Nadpis7">
    <w:name w:val="heading 7"/>
    <w:basedOn w:val="Normlny"/>
    <w:next w:val="Normlnysozarkami"/>
    <w:qFormat/>
    <w:rsid w:val="00606AC0"/>
    <w:pPr>
      <w:numPr>
        <w:ilvl w:val="6"/>
        <w:numId w:val="1"/>
      </w:numPr>
      <w:outlineLvl w:val="6"/>
    </w:pPr>
    <w:rPr>
      <w:i/>
      <w:sz w:val="20"/>
      <w:lang w:val="de-DE"/>
    </w:rPr>
  </w:style>
  <w:style w:type="paragraph" w:styleId="Nadpis8">
    <w:name w:val="heading 8"/>
    <w:basedOn w:val="Normlny"/>
    <w:next w:val="Normlnysozarkami"/>
    <w:qFormat/>
    <w:rsid w:val="00606AC0"/>
    <w:pPr>
      <w:numPr>
        <w:ilvl w:val="7"/>
        <w:numId w:val="1"/>
      </w:numPr>
      <w:outlineLvl w:val="7"/>
    </w:pPr>
    <w:rPr>
      <w:i/>
      <w:sz w:val="20"/>
      <w:lang w:val="de-DE"/>
    </w:rPr>
  </w:style>
  <w:style w:type="paragraph" w:styleId="Nadpis9">
    <w:name w:val="heading 9"/>
    <w:basedOn w:val="Normlny"/>
    <w:next w:val="Normlnysozarkami"/>
    <w:qFormat/>
    <w:rsid w:val="00606AC0"/>
    <w:pPr>
      <w:numPr>
        <w:ilvl w:val="8"/>
        <w:numId w:val="1"/>
      </w:numPr>
      <w:outlineLvl w:val="8"/>
    </w:pPr>
    <w:rPr>
      <w:i/>
      <w:sz w:val="2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sozarkami">
    <w:name w:val="Normal Indent"/>
    <w:basedOn w:val="Normlny"/>
    <w:rsid w:val="00606AC0"/>
    <w:pPr>
      <w:ind w:left="708"/>
    </w:pPr>
  </w:style>
  <w:style w:type="paragraph" w:styleId="Register1">
    <w:name w:val="index 1"/>
    <w:basedOn w:val="Normlny"/>
    <w:next w:val="Normlny"/>
    <w:semiHidden/>
    <w:rsid w:val="00606AC0"/>
    <w:pPr>
      <w:keepLines/>
      <w:tabs>
        <w:tab w:val="right" w:pos="4459"/>
      </w:tabs>
      <w:ind w:left="240" w:hanging="240"/>
    </w:pPr>
    <w:rPr>
      <w:sz w:val="18"/>
    </w:rPr>
  </w:style>
  <w:style w:type="paragraph" w:styleId="Register2">
    <w:name w:val="index 2"/>
    <w:basedOn w:val="Normlny"/>
    <w:next w:val="Normlny"/>
    <w:semiHidden/>
    <w:rsid w:val="00606AC0"/>
    <w:pPr>
      <w:keepLines/>
      <w:tabs>
        <w:tab w:val="right" w:pos="4459"/>
      </w:tabs>
      <w:ind w:left="480" w:hanging="240"/>
    </w:pPr>
    <w:rPr>
      <w:sz w:val="18"/>
    </w:rPr>
  </w:style>
  <w:style w:type="paragraph" w:styleId="Register3">
    <w:name w:val="index 3"/>
    <w:basedOn w:val="Normlny"/>
    <w:next w:val="Normlny"/>
    <w:semiHidden/>
    <w:rsid w:val="00606AC0"/>
    <w:pPr>
      <w:keepLines/>
      <w:tabs>
        <w:tab w:val="right" w:pos="4459"/>
      </w:tabs>
      <w:ind w:left="720" w:hanging="240"/>
    </w:pPr>
    <w:rPr>
      <w:sz w:val="18"/>
    </w:rPr>
  </w:style>
  <w:style w:type="paragraph" w:styleId="Register4">
    <w:name w:val="index 4"/>
    <w:basedOn w:val="Normlny"/>
    <w:next w:val="Normlny"/>
    <w:semiHidden/>
    <w:rsid w:val="00606AC0"/>
    <w:pPr>
      <w:keepLines/>
      <w:tabs>
        <w:tab w:val="right" w:pos="4459"/>
      </w:tabs>
      <w:ind w:left="960" w:hanging="240"/>
    </w:pPr>
    <w:rPr>
      <w:sz w:val="18"/>
    </w:rPr>
  </w:style>
  <w:style w:type="paragraph" w:styleId="Register5">
    <w:name w:val="index 5"/>
    <w:basedOn w:val="Normlny"/>
    <w:next w:val="Normlny"/>
    <w:semiHidden/>
    <w:rsid w:val="00606AC0"/>
    <w:pPr>
      <w:keepLines/>
      <w:tabs>
        <w:tab w:val="right" w:pos="4459"/>
      </w:tabs>
      <w:ind w:left="1200" w:hanging="240"/>
    </w:pPr>
    <w:rPr>
      <w:sz w:val="18"/>
    </w:rPr>
  </w:style>
  <w:style w:type="paragraph" w:styleId="Register6">
    <w:name w:val="index 6"/>
    <w:basedOn w:val="Normlny"/>
    <w:next w:val="Normlny"/>
    <w:semiHidden/>
    <w:rsid w:val="00606AC0"/>
    <w:pPr>
      <w:keepLines/>
      <w:tabs>
        <w:tab w:val="right" w:pos="4459"/>
      </w:tabs>
      <w:ind w:left="1440" w:hanging="240"/>
    </w:pPr>
    <w:rPr>
      <w:sz w:val="18"/>
    </w:rPr>
  </w:style>
  <w:style w:type="paragraph" w:styleId="Register7">
    <w:name w:val="index 7"/>
    <w:basedOn w:val="Normlny"/>
    <w:next w:val="Normlny"/>
    <w:semiHidden/>
    <w:rsid w:val="00606AC0"/>
    <w:pPr>
      <w:keepLines/>
      <w:tabs>
        <w:tab w:val="right" w:pos="4459"/>
      </w:tabs>
      <w:ind w:left="1680" w:hanging="240"/>
    </w:pPr>
    <w:rPr>
      <w:sz w:val="18"/>
    </w:rPr>
  </w:style>
  <w:style w:type="paragraph" w:styleId="Register8">
    <w:name w:val="index 8"/>
    <w:basedOn w:val="Normlny"/>
    <w:next w:val="Normlny"/>
    <w:semiHidden/>
    <w:rsid w:val="00606AC0"/>
    <w:pPr>
      <w:keepLines/>
      <w:tabs>
        <w:tab w:val="right" w:pos="4459"/>
      </w:tabs>
      <w:ind w:left="1920" w:hanging="240"/>
    </w:pPr>
    <w:rPr>
      <w:sz w:val="18"/>
    </w:rPr>
  </w:style>
  <w:style w:type="paragraph" w:styleId="Register9">
    <w:name w:val="index 9"/>
    <w:basedOn w:val="Normlny"/>
    <w:next w:val="Normlny"/>
    <w:semiHidden/>
    <w:rsid w:val="00606AC0"/>
    <w:pPr>
      <w:keepLines/>
      <w:tabs>
        <w:tab w:val="right" w:pos="4459"/>
      </w:tabs>
      <w:ind w:left="2160" w:hanging="240"/>
    </w:pPr>
    <w:rPr>
      <w:sz w:val="18"/>
    </w:rPr>
  </w:style>
  <w:style w:type="paragraph" w:styleId="Nadpisregistra">
    <w:name w:val="index heading"/>
    <w:basedOn w:val="Normlny"/>
    <w:next w:val="Register1"/>
    <w:semiHidden/>
    <w:rsid w:val="00606AC0"/>
    <w:pPr>
      <w:keepLines/>
      <w:pBdr>
        <w:top w:val="single" w:sz="12" w:space="0" w:color="auto"/>
      </w:pBdr>
      <w:spacing w:before="360" w:after="240"/>
    </w:pPr>
    <w:rPr>
      <w:b/>
      <w:i/>
      <w:sz w:val="26"/>
    </w:rPr>
  </w:style>
  <w:style w:type="character" w:styleId="slostrany">
    <w:name w:val="page number"/>
    <w:basedOn w:val="Predvolenpsmoodseku"/>
    <w:rsid w:val="00606AC0"/>
  </w:style>
  <w:style w:type="paragraph" w:styleId="Obsah1">
    <w:name w:val="toc 1"/>
    <w:basedOn w:val="Normlny"/>
    <w:next w:val="Normlny"/>
    <w:semiHidden/>
    <w:rsid w:val="00606AC0"/>
    <w:pPr>
      <w:tabs>
        <w:tab w:val="left" w:pos="786"/>
        <w:tab w:val="right" w:leader="dot" w:pos="9072"/>
      </w:tabs>
      <w:spacing w:before="480" w:after="240"/>
      <w:ind w:left="426" w:right="1132" w:hanging="426"/>
    </w:pPr>
    <w:rPr>
      <w:b/>
      <w:caps/>
    </w:rPr>
  </w:style>
  <w:style w:type="paragraph" w:styleId="Obsah2">
    <w:name w:val="toc 2"/>
    <w:basedOn w:val="Normlny"/>
    <w:next w:val="Normlny"/>
    <w:semiHidden/>
    <w:rsid w:val="00606AC0"/>
    <w:pPr>
      <w:tabs>
        <w:tab w:val="left" w:pos="1675"/>
        <w:tab w:val="right" w:leader="dot" w:pos="9072"/>
      </w:tabs>
      <w:ind w:left="1135" w:right="1132" w:hanging="709"/>
    </w:pPr>
  </w:style>
  <w:style w:type="paragraph" w:styleId="Obsah3">
    <w:name w:val="toc 3"/>
    <w:basedOn w:val="Normlny"/>
    <w:next w:val="Normlny"/>
    <w:semiHidden/>
    <w:rsid w:val="00606AC0"/>
    <w:pPr>
      <w:tabs>
        <w:tab w:val="left" w:pos="2563"/>
        <w:tab w:val="left" w:pos="2705"/>
        <w:tab w:val="right" w:leader="dot" w:pos="9072"/>
      </w:tabs>
      <w:ind w:left="1985" w:right="1132" w:hanging="851"/>
    </w:pPr>
  </w:style>
  <w:style w:type="paragraph" w:styleId="Obsah4">
    <w:name w:val="toc 4"/>
    <w:basedOn w:val="Normlny"/>
    <w:next w:val="Normlny"/>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y"/>
    <w:next w:val="Normlny"/>
    <w:semiHidden/>
    <w:rsid w:val="00606AC0"/>
    <w:pPr>
      <w:tabs>
        <w:tab w:val="right" w:pos="8931"/>
      </w:tabs>
      <w:ind w:left="1702" w:right="850" w:hanging="1135"/>
    </w:pPr>
  </w:style>
  <w:style w:type="paragraph" w:styleId="Pta">
    <w:name w:val="footer"/>
    <w:basedOn w:val="Normlny"/>
    <w:rsid w:val="00606AC0"/>
  </w:style>
  <w:style w:type="paragraph" w:styleId="Hlavika">
    <w:name w:val="header"/>
    <w:basedOn w:val="Normlny"/>
    <w:rsid w:val="00606AC0"/>
  </w:style>
  <w:style w:type="paragraph" w:styleId="Obsah6">
    <w:name w:val="toc 6"/>
    <w:basedOn w:val="Normlny"/>
    <w:next w:val="Normlny"/>
    <w:semiHidden/>
    <w:rsid w:val="00606AC0"/>
    <w:pPr>
      <w:tabs>
        <w:tab w:val="right" w:pos="8931"/>
      </w:tabs>
      <w:ind w:left="1702" w:right="850" w:hanging="1135"/>
    </w:pPr>
  </w:style>
  <w:style w:type="paragraph" w:styleId="Textkomentra">
    <w:name w:val="annotation text"/>
    <w:basedOn w:val="Normlny"/>
    <w:semiHidden/>
    <w:rsid w:val="00606AC0"/>
    <w:rPr>
      <w:sz w:val="20"/>
    </w:rPr>
  </w:style>
  <w:style w:type="character" w:styleId="Odkaznakomentr">
    <w:name w:val="annotation reference"/>
    <w:semiHidden/>
    <w:rsid w:val="00606AC0"/>
    <w:rPr>
      <w:sz w:val="16"/>
    </w:rPr>
  </w:style>
  <w:style w:type="paragraph" w:styleId="Textkoncovejpoznmky">
    <w:name w:val="endnote text"/>
    <w:basedOn w:val="Normlny"/>
    <w:semiHidden/>
    <w:rsid w:val="00606AC0"/>
    <w:rPr>
      <w:sz w:val="20"/>
    </w:rPr>
  </w:style>
  <w:style w:type="paragraph" w:styleId="Textpoznmkypodiarou">
    <w:name w:val="footnote text"/>
    <w:basedOn w:val="Normlny"/>
    <w:semiHidden/>
    <w:rsid w:val="00606AC0"/>
    <w:rPr>
      <w:sz w:val="20"/>
    </w:rPr>
  </w:style>
  <w:style w:type="character" w:styleId="Odkaznapoznmkupodiarou">
    <w:name w:val="footnote reference"/>
    <w:semiHidden/>
    <w:rsid w:val="00606AC0"/>
    <w:rPr>
      <w:position w:val="6"/>
      <w:sz w:val="16"/>
    </w:rPr>
  </w:style>
  <w:style w:type="paragraph" w:styleId="Nzov">
    <w:name w:val="Title"/>
    <w:basedOn w:val="Normlny"/>
    <w:qFormat/>
    <w:rsid w:val="00606AC0"/>
    <w:pPr>
      <w:shd w:val="pct15" w:color="000000" w:fill="FFFFFF"/>
      <w:jc w:val="center"/>
    </w:pPr>
    <w:rPr>
      <w:b/>
      <w:sz w:val="32"/>
      <w:lang w:val="de-DE"/>
    </w:rPr>
  </w:style>
  <w:style w:type="paragraph" w:styleId="Zkladntext">
    <w:name w:val="Body Text"/>
    <w:basedOn w:val="Normlny"/>
    <w:rsid w:val="00606AC0"/>
    <w:rPr>
      <w:lang w:val="de-DE"/>
    </w:rPr>
  </w:style>
  <w:style w:type="paragraph" w:styleId="Zkladntext3">
    <w:name w:val="Body Text 3"/>
    <w:basedOn w:val="Normlny"/>
    <w:rsid w:val="00606AC0"/>
    <w:rPr>
      <w:b/>
      <w:lang w:val="de-DE"/>
    </w:rPr>
  </w:style>
  <w:style w:type="paragraph" w:styleId="Zkladntext2">
    <w:name w:val="Body Text 2"/>
    <w:basedOn w:val="Normlny"/>
    <w:rsid w:val="00606AC0"/>
    <w:rPr>
      <w:sz w:val="20"/>
      <w:lang w:val="sk-SK"/>
    </w:rPr>
  </w:style>
  <w:style w:type="paragraph" w:styleId="Textbubliny">
    <w:name w:val="Balloon Text"/>
    <w:basedOn w:val="Normlny"/>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y"/>
    <w:qFormat/>
    <w:rsid w:val="00392CCA"/>
    <w:pPr>
      <w:jc w:val="center"/>
    </w:pPr>
    <w:rPr>
      <w:rFonts w:ascii="Arial Narrow" w:hAnsi="Arial Narrow"/>
      <w:b/>
      <w:bCs/>
      <w:szCs w:val="22"/>
      <w:lang w:val="sk-SK" w:eastAsia="en-US"/>
    </w:rPr>
  </w:style>
  <w:style w:type="paragraph" w:customStyle="1" w:styleId="ListParagraph1">
    <w:name w:val="List Paragraph1"/>
    <w:basedOn w:val="Normlny"/>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y"/>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y"/>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y"/>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y"/>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 w:type="character" w:customStyle="1" w:styleId="ra">
    <w:name w:val="ra"/>
    <w:basedOn w:val="Predvolenpsmoodseku"/>
    <w:rsid w:val="00D250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70D9"/>
    <w:rPr>
      <w:rFonts w:ascii="Garamond" w:hAnsi="Garamond"/>
      <w:sz w:val="22"/>
      <w:lang w:val="de-AT"/>
    </w:rPr>
  </w:style>
  <w:style w:type="paragraph" w:styleId="Nadpis1">
    <w:name w:val="heading 1"/>
    <w:basedOn w:val="Normln"/>
    <w:next w:val="Normln"/>
    <w:qFormat/>
    <w:rsid w:val="00B04402"/>
    <w:pPr>
      <w:numPr>
        <w:numId w:val="1"/>
      </w:numPr>
      <w:outlineLvl w:val="0"/>
    </w:pPr>
    <w:rPr>
      <w:b/>
      <w:caps/>
      <w:szCs w:val="22"/>
      <w:lang w:val="sk-SK"/>
    </w:rPr>
  </w:style>
  <w:style w:type="paragraph" w:styleId="Nadpis2">
    <w:name w:val="heading 2"/>
    <w:basedOn w:val="Normln"/>
    <w:next w:val="Normln"/>
    <w:link w:val="Nadpis2Char"/>
    <w:qFormat/>
    <w:rsid w:val="007E70D9"/>
    <w:pPr>
      <w:numPr>
        <w:ilvl w:val="1"/>
        <w:numId w:val="2"/>
      </w:numPr>
      <w:tabs>
        <w:tab w:val="left" w:pos="6804"/>
      </w:tabs>
      <w:ind w:right="566"/>
      <w:outlineLvl w:val="1"/>
    </w:pPr>
    <w:rPr>
      <w:b/>
      <w:szCs w:val="22"/>
    </w:rPr>
  </w:style>
  <w:style w:type="paragraph" w:styleId="Nadpis3">
    <w:name w:val="heading 3"/>
    <w:basedOn w:val="Normln"/>
    <w:next w:val="Normlnodsazen"/>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
    <w:next w:val="Normlnodsazen"/>
    <w:qFormat/>
    <w:rsid w:val="00606AC0"/>
    <w:pPr>
      <w:numPr>
        <w:ilvl w:val="3"/>
        <w:numId w:val="4"/>
      </w:numPr>
      <w:ind w:right="1467"/>
      <w:outlineLvl w:val="3"/>
    </w:pPr>
    <w:rPr>
      <w:b/>
      <w:lang w:val="sk-SK"/>
    </w:rPr>
  </w:style>
  <w:style w:type="paragraph" w:styleId="Nadpis5">
    <w:name w:val="heading 5"/>
    <w:basedOn w:val="Normln"/>
    <w:next w:val="Normlnodsazen"/>
    <w:qFormat/>
    <w:rsid w:val="00606AC0"/>
    <w:pPr>
      <w:numPr>
        <w:ilvl w:val="4"/>
        <w:numId w:val="5"/>
      </w:numPr>
      <w:ind w:right="1467"/>
      <w:outlineLvl w:val="4"/>
    </w:pPr>
    <w:rPr>
      <w:i/>
      <w:lang w:val="sk-SK"/>
    </w:rPr>
  </w:style>
  <w:style w:type="paragraph" w:styleId="Nadpis6">
    <w:name w:val="heading 6"/>
    <w:basedOn w:val="Normln"/>
    <w:next w:val="Normlnodsazen"/>
    <w:qFormat/>
    <w:rsid w:val="00606AC0"/>
    <w:pPr>
      <w:ind w:left="1418" w:right="1467" w:hanging="1418"/>
      <w:outlineLvl w:val="5"/>
    </w:pPr>
    <w:rPr>
      <w:i/>
    </w:rPr>
  </w:style>
  <w:style w:type="paragraph" w:styleId="Nadpis7">
    <w:name w:val="heading 7"/>
    <w:basedOn w:val="Normln"/>
    <w:next w:val="Normlnodsazen"/>
    <w:qFormat/>
    <w:rsid w:val="00606AC0"/>
    <w:pPr>
      <w:numPr>
        <w:ilvl w:val="6"/>
        <w:numId w:val="1"/>
      </w:numPr>
      <w:outlineLvl w:val="6"/>
    </w:pPr>
    <w:rPr>
      <w:i/>
      <w:sz w:val="20"/>
      <w:lang w:val="de-DE"/>
    </w:rPr>
  </w:style>
  <w:style w:type="paragraph" w:styleId="Nadpis8">
    <w:name w:val="heading 8"/>
    <w:basedOn w:val="Normln"/>
    <w:next w:val="Normlnodsazen"/>
    <w:qFormat/>
    <w:rsid w:val="00606AC0"/>
    <w:pPr>
      <w:numPr>
        <w:ilvl w:val="7"/>
        <w:numId w:val="1"/>
      </w:numPr>
      <w:outlineLvl w:val="7"/>
    </w:pPr>
    <w:rPr>
      <w:i/>
      <w:sz w:val="20"/>
      <w:lang w:val="de-DE"/>
    </w:rPr>
  </w:style>
  <w:style w:type="paragraph" w:styleId="Nadpis9">
    <w:name w:val="heading 9"/>
    <w:basedOn w:val="Normln"/>
    <w:next w:val="Normlnodsazen"/>
    <w:qFormat/>
    <w:rsid w:val="00606AC0"/>
    <w:pPr>
      <w:numPr>
        <w:ilvl w:val="8"/>
        <w:numId w:val="1"/>
      </w:numPr>
      <w:outlineLvl w:val="8"/>
    </w:pPr>
    <w:rPr>
      <w:i/>
      <w:sz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606AC0"/>
    <w:pPr>
      <w:ind w:left="708"/>
    </w:pPr>
  </w:style>
  <w:style w:type="paragraph" w:styleId="Rejstk1">
    <w:name w:val="index 1"/>
    <w:basedOn w:val="Normln"/>
    <w:next w:val="Normln"/>
    <w:semiHidden/>
    <w:rsid w:val="00606AC0"/>
    <w:pPr>
      <w:keepLines/>
      <w:tabs>
        <w:tab w:val="right" w:pos="4459"/>
      </w:tabs>
      <w:ind w:left="240" w:hanging="240"/>
    </w:pPr>
    <w:rPr>
      <w:sz w:val="18"/>
    </w:rPr>
  </w:style>
  <w:style w:type="paragraph" w:styleId="Rejstk2">
    <w:name w:val="index 2"/>
    <w:basedOn w:val="Normln"/>
    <w:next w:val="Normln"/>
    <w:semiHidden/>
    <w:rsid w:val="00606AC0"/>
    <w:pPr>
      <w:keepLines/>
      <w:tabs>
        <w:tab w:val="right" w:pos="4459"/>
      </w:tabs>
      <w:ind w:left="480" w:hanging="240"/>
    </w:pPr>
    <w:rPr>
      <w:sz w:val="18"/>
    </w:rPr>
  </w:style>
  <w:style w:type="paragraph" w:styleId="Rejstk3">
    <w:name w:val="index 3"/>
    <w:basedOn w:val="Normln"/>
    <w:next w:val="Normln"/>
    <w:semiHidden/>
    <w:rsid w:val="00606AC0"/>
    <w:pPr>
      <w:keepLines/>
      <w:tabs>
        <w:tab w:val="right" w:pos="4459"/>
      </w:tabs>
      <w:ind w:left="720" w:hanging="240"/>
    </w:pPr>
    <w:rPr>
      <w:sz w:val="18"/>
    </w:rPr>
  </w:style>
  <w:style w:type="paragraph" w:styleId="Rejstk4">
    <w:name w:val="index 4"/>
    <w:basedOn w:val="Normln"/>
    <w:next w:val="Normln"/>
    <w:semiHidden/>
    <w:rsid w:val="00606AC0"/>
    <w:pPr>
      <w:keepLines/>
      <w:tabs>
        <w:tab w:val="right" w:pos="4459"/>
      </w:tabs>
      <w:ind w:left="960" w:hanging="240"/>
    </w:pPr>
    <w:rPr>
      <w:sz w:val="18"/>
    </w:rPr>
  </w:style>
  <w:style w:type="paragraph" w:styleId="Rejstk5">
    <w:name w:val="index 5"/>
    <w:basedOn w:val="Normln"/>
    <w:next w:val="Normln"/>
    <w:semiHidden/>
    <w:rsid w:val="00606AC0"/>
    <w:pPr>
      <w:keepLines/>
      <w:tabs>
        <w:tab w:val="right" w:pos="4459"/>
      </w:tabs>
      <w:ind w:left="1200" w:hanging="240"/>
    </w:pPr>
    <w:rPr>
      <w:sz w:val="18"/>
    </w:rPr>
  </w:style>
  <w:style w:type="paragraph" w:styleId="Rejstk6">
    <w:name w:val="index 6"/>
    <w:basedOn w:val="Normln"/>
    <w:next w:val="Normln"/>
    <w:semiHidden/>
    <w:rsid w:val="00606AC0"/>
    <w:pPr>
      <w:keepLines/>
      <w:tabs>
        <w:tab w:val="right" w:pos="4459"/>
      </w:tabs>
      <w:ind w:left="1440" w:hanging="240"/>
    </w:pPr>
    <w:rPr>
      <w:sz w:val="18"/>
    </w:rPr>
  </w:style>
  <w:style w:type="paragraph" w:styleId="Rejstk7">
    <w:name w:val="index 7"/>
    <w:basedOn w:val="Normln"/>
    <w:next w:val="Normln"/>
    <w:semiHidden/>
    <w:rsid w:val="00606AC0"/>
    <w:pPr>
      <w:keepLines/>
      <w:tabs>
        <w:tab w:val="right" w:pos="4459"/>
      </w:tabs>
      <w:ind w:left="1680" w:hanging="240"/>
    </w:pPr>
    <w:rPr>
      <w:sz w:val="18"/>
    </w:rPr>
  </w:style>
  <w:style w:type="paragraph" w:styleId="Rejstk8">
    <w:name w:val="index 8"/>
    <w:basedOn w:val="Normln"/>
    <w:next w:val="Normln"/>
    <w:semiHidden/>
    <w:rsid w:val="00606AC0"/>
    <w:pPr>
      <w:keepLines/>
      <w:tabs>
        <w:tab w:val="right" w:pos="4459"/>
      </w:tabs>
      <w:ind w:left="1920" w:hanging="240"/>
    </w:pPr>
    <w:rPr>
      <w:sz w:val="18"/>
    </w:rPr>
  </w:style>
  <w:style w:type="paragraph" w:styleId="Rejstk9">
    <w:name w:val="index 9"/>
    <w:basedOn w:val="Normln"/>
    <w:next w:val="Normln"/>
    <w:semiHidden/>
    <w:rsid w:val="00606AC0"/>
    <w:pPr>
      <w:keepLines/>
      <w:tabs>
        <w:tab w:val="right" w:pos="4459"/>
      </w:tabs>
      <w:ind w:left="2160" w:hanging="240"/>
    </w:pPr>
    <w:rPr>
      <w:sz w:val="18"/>
    </w:rPr>
  </w:style>
  <w:style w:type="paragraph" w:styleId="Hlavikarejstku">
    <w:name w:val="index heading"/>
    <w:basedOn w:val="Normln"/>
    <w:next w:val="Rejstk1"/>
    <w:semiHidden/>
    <w:rsid w:val="00606AC0"/>
    <w:pPr>
      <w:keepLines/>
      <w:pBdr>
        <w:top w:val="single" w:sz="12" w:space="0" w:color="auto"/>
      </w:pBdr>
      <w:spacing w:before="360" w:after="240"/>
    </w:pPr>
    <w:rPr>
      <w:b/>
      <w:i/>
      <w:sz w:val="26"/>
    </w:rPr>
  </w:style>
  <w:style w:type="character" w:styleId="slostrnky">
    <w:name w:val="page number"/>
    <w:basedOn w:val="Standardnpsmoodstavce"/>
    <w:rsid w:val="00606AC0"/>
  </w:style>
  <w:style w:type="paragraph" w:styleId="Obsah1">
    <w:name w:val="toc 1"/>
    <w:basedOn w:val="Normln"/>
    <w:next w:val="Normln"/>
    <w:semiHidden/>
    <w:rsid w:val="00606AC0"/>
    <w:pPr>
      <w:tabs>
        <w:tab w:val="left" w:pos="786"/>
        <w:tab w:val="right" w:leader="dot" w:pos="9072"/>
      </w:tabs>
      <w:spacing w:before="480" w:after="240"/>
      <w:ind w:left="426" w:right="1132" w:hanging="426"/>
    </w:pPr>
    <w:rPr>
      <w:b/>
      <w:caps/>
    </w:rPr>
  </w:style>
  <w:style w:type="paragraph" w:styleId="Obsah2">
    <w:name w:val="toc 2"/>
    <w:basedOn w:val="Normln"/>
    <w:next w:val="Normln"/>
    <w:semiHidden/>
    <w:rsid w:val="00606AC0"/>
    <w:pPr>
      <w:tabs>
        <w:tab w:val="left" w:pos="1675"/>
        <w:tab w:val="right" w:leader="dot" w:pos="9072"/>
      </w:tabs>
      <w:ind w:left="1135" w:right="1132" w:hanging="709"/>
    </w:pPr>
  </w:style>
  <w:style w:type="paragraph" w:styleId="Obsah3">
    <w:name w:val="toc 3"/>
    <w:basedOn w:val="Normln"/>
    <w:next w:val="Normln"/>
    <w:semiHidden/>
    <w:rsid w:val="00606AC0"/>
    <w:pPr>
      <w:tabs>
        <w:tab w:val="left" w:pos="2563"/>
        <w:tab w:val="left" w:pos="2705"/>
        <w:tab w:val="right" w:leader="dot" w:pos="9072"/>
      </w:tabs>
      <w:ind w:left="1985" w:right="1132" w:hanging="851"/>
    </w:pPr>
  </w:style>
  <w:style w:type="paragraph" w:styleId="Obsah4">
    <w:name w:val="toc 4"/>
    <w:basedOn w:val="Normln"/>
    <w:next w:val="Normln"/>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
    <w:next w:val="Normln"/>
    <w:semiHidden/>
    <w:rsid w:val="00606AC0"/>
    <w:pPr>
      <w:tabs>
        <w:tab w:val="right" w:pos="8931"/>
      </w:tabs>
      <w:ind w:left="1702" w:right="850" w:hanging="1135"/>
    </w:pPr>
  </w:style>
  <w:style w:type="paragraph" w:styleId="Zpat">
    <w:name w:val="footer"/>
    <w:basedOn w:val="Normln"/>
    <w:rsid w:val="00606AC0"/>
  </w:style>
  <w:style w:type="paragraph" w:styleId="Zhlav">
    <w:name w:val="header"/>
    <w:basedOn w:val="Normln"/>
    <w:rsid w:val="00606AC0"/>
  </w:style>
  <w:style w:type="paragraph" w:styleId="Obsah6">
    <w:name w:val="toc 6"/>
    <w:basedOn w:val="Normln"/>
    <w:next w:val="Normln"/>
    <w:semiHidden/>
    <w:rsid w:val="00606AC0"/>
    <w:pPr>
      <w:tabs>
        <w:tab w:val="right" w:pos="8931"/>
      </w:tabs>
      <w:ind w:left="1702" w:right="850" w:hanging="1135"/>
    </w:pPr>
  </w:style>
  <w:style w:type="paragraph" w:styleId="Textkomente">
    <w:name w:val="annotation text"/>
    <w:basedOn w:val="Normln"/>
    <w:semiHidden/>
    <w:rsid w:val="00606AC0"/>
    <w:rPr>
      <w:sz w:val="20"/>
    </w:rPr>
  </w:style>
  <w:style w:type="character" w:styleId="Odkaznakoment">
    <w:name w:val="annotation reference"/>
    <w:semiHidden/>
    <w:rsid w:val="00606AC0"/>
    <w:rPr>
      <w:sz w:val="16"/>
    </w:rPr>
  </w:style>
  <w:style w:type="paragraph" w:styleId="Textvysvtlivek">
    <w:name w:val="endnote text"/>
    <w:basedOn w:val="Normln"/>
    <w:semiHidden/>
    <w:rsid w:val="00606AC0"/>
    <w:rPr>
      <w:sz w:val="20"/>
    </w:rPr>
  </w:style>
  <w:style w:type="paragraph" w:styleId="Textpoznpodarou">
    <w:name w:val="footnote text"/>
    <w:basedOn w:val="Normln"/>
    <w:semiHidden/>
    <w:rsid w:val="00606AC0"/>
    <w:rPr>
      <w:sz w:val="20"/>
    </w:rPr>
  </w:style>
  <w:style w:type="character" w:styleId="Znakapoznpodarou">
    <w:name w:val="footnote reference"/>
    <w:semiHidden/>
    <w:rsid w:val="00606AC0"/>
    <w:rPr>
      <w:position w:val="6"/>
      <w:sz w:val="16"/>
    </w:rPr>
  </w:style>
  <w:style w:type="paragraph" w:styleId="Nzev">
    <w:name w:val="Title"/>
    <w:basedOn w:val="Normln"/>
    <w:qFormat/>
    <w:rsid w:val="00606AC0"/>
    <w:pPr>
      <w:shd w:val="pct15" w:color="000000" w:fill="FFFFFF"/>
      <w:jc w:val="center"/>
    </w:pPr>
    <w:rPr>
      <w:b/>
      <w:sz w:val="32"/>
      <w:lang w:val="de-DE"/>
    </w:rPr>
  </w:style>
  <w:style w:type="paragraph" w:styleId="Zkladntext">
    <w:name w:val="Body Text"/>
    <w:basedOn w:val="Normln"/>
    <w:rsid w:val="00606AC0"/>
    <w:rPr>
      <w:lang w:val="de-DE"/>
    </w:rPr>
  </w:style>
  <w:style w:type="paragraph" w:styleId="Zkladntext3">
    <w:name w:val="Body Text 3"/>
    <w:basedOn w:val="Normln"/>
    <w:rsid w:val="00606AC0"/>
    <w:rPr>
      <w:b/>
      <w:lang w:val="de-DE"/>
    </w:rPr>
  </w:style>
  <w:style w:type="paragraph" w:styleId="Zkladntext2">
    <w:name w:val="Body Text 2"/>
    <w:basedOn w:val="Normln"/>
    <w:rsid w:val="00606AC0"/>
    <w:rPr>
      <w:sz w:val="20"/>
      <w:lang w:val="sk-SK"/>
    </w:rPr>
  </w:style>
  <w:style w:type="paragraph" w:styleId="Textbubliny">
    <w:name w:val="Balloon Text"/>
    <w:basedOn w:val="Normln"/>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
    <w:qFormat/>
    <w:rsid w:val="00392CCA"/>
    <w:pPr>
      <w:jc w:val="center"/>
    </w:pPr>
    <w:rPr>
      <w:rFonts w:ascii="Arial Narrow" w:hAnsi="Arial Narrow"/>
      <w:b/>
      <w:bCs/>
      <w:szCs w:val="22"/>
      <w:lang w:val="sk-SK" w:eastAsia="en-US"/>
    </w:rPr>
  </w:style>
  <w:style w:type="paragraph" w:customStyle="1" w:styleId="ListParagraph1">
    <w:name w:val="List Paragraph1"/>
    <w:basedOn w:val="Normln"/>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webSettings.xml><?xml version="1.0" encoding="utf-8"?>
<w:webSettings xmlns:r="http://schemas.openxmlformats.org/officeDocument/2006/relationships" xmlns:w="http://schemas.openxmlformats.org/wordprocessingml/2006/main">
  <w:divs>
    <w:div w:id="93597194">
      <w:bodyDiv w:val="1"/>
      <w:marLeft w:val="0"/>
      <w:marRight w:val="0"/>
      <w:marTop w:val="0"/>
      <w:marBottom w:val="0"/>
      <w:divBdr>
        <w:top w:val="none" w:sz="0" w:space="0" w:color="auto"/>
        <w:left w:val="none" w:sz="0" w:space="0" w:color="auto"/>
        <w:bottom w:val="none" w:sz="0" w:space="0" w:color="auto"/>
        <w:right w:val="none" w:sz="0" w:space="0" w:color="auto"/>
      </w:divBdr>
    </w:div>
    <w:div w:id="953823425">
      <w:bodyDiv w:val="1"/>
      <w:marLeft w:val="0"/>
      <w:marRight w:val="0"/>
      <w:marTop w:val="0"/>
      <w:marBottom w:val="0"/>
      <w:divBdr>
        <w:top w:val="none" w:sz="0" w:space="0" w:color="auto"/>
        <w:left w:val="none" w:sz="0" w:space="0" w:color="auto"/>
        <w:bottom w:val="none" w:sz="0" w:space="0" w:color="auto"/>
        <w:right w:val="none" w:sz="0" w:space="0" w:color="auto"/>
      </w:divBdr>
    </w:div>
    <w:div w:id="13652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Pracovn__h_rok_programu_Microsoft_Office_Excel52.xlsx"/><Relationship Id="rId21" Type="http://schemas.openxmlformats.org/officeDocument/2006/relationships/package" Target="embeddings/Pracovn__h_rok_programu_Microsoft_Office_Excel5.xlsx"/><Relationship Id="rId42" Type="http://schemas.openxmlformats.org/officeDocument/2006/relationships/image" Target="media/image18.emf"/><Relationship Id="rId47" Type="http://schemas.openxmlformats.org/officeDocument/2006/relationships/package" Target="embeddings/Pracovn__h_rok_programu_Microsoft_Office_Excel17.xlsx"/><Relationship Id="rId63" Type="http://schemas.openxmlformats.org/officeDocument/2006/relationships/package" Target="embeddings/Pracovn__h_rok_programu_Microsoft_Office_Excel25.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Pracovn__h_rok_programu_Microsoft_Office_Excel38.xlsx"/><Relationship Id="rId112" Type="http://schemas.openxmlformats.org/officeDocument/2006/relationships/image" Target="media/image53.emf"/><Relationship Id="rId133" Type="http://schemas.openxmlformats.org/officeDocument/2006/relationships/package" Target="embeddings/Pracovn__h_rok_programu_Microsoft_Office_Excel60.xls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Pracovn__h_rok_programu_Microsoft_Office_Excel73.xlsx"/><Relationship Id="rId175" Type="http://schemas.openxmlformats.org/officeDocument/2006/relationships/package" Target="embeddings/Pracovn__h_rok_programu_Microsoft_Office_Excel81.xlsx"/><Relationship Id="rId170" Type="http://schemas.openxmlformats.org/officeDocument/2006/relationships/image" Target="media/image82.emf"/><Relationship Id="rId191"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package" Target="embeddings/Pracovn__h_rok_programu_Microsoft_Office_Excel47.xlsx"/><Relationship Id="rId11" Type="http://schemas.openxmlformats.org/officeDocument/2006/relationships/package" Target="embeddings/Pracovn__h_rok_programu_Microsoft_Office_Excel2.xlsx"/><Relationship Id="rId32" Type="http://schemas.openxmlformats.org/officeDocument/2006/relationships/image" Target="media/image13.emf"/><Relationship Id="rId37" Type="http://schemas.openxmlformats.org/officeDocument/2006/relationships/package" Target="embeddings/Pracovn__h_rok_programu_Microsoft_Office_Excel12.xlsx"/><Relationship Id="rId53" Type="http://schemas.openxmlformats.org/officeDocument/2006/relationships/package" Target="embeddings/Pracovn__h_rok_programu_Microsoft_Office_Excel20.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Pracovn__h_rok_programu_Microsoft_Office_Excel33.xlsx"/><Relationship Id="rId102" Type="http://schemas.openxmlformats.org/officeDocument/2006/relationships/image" Target="media/image48.emf"/><Relationship Id="rId123" Type="http://schemas.openxmlformats.org/officeDocument/2006/relationships/package" Target="embeddings/Pracovn__h_rok_programu_Microsoft_Office_Excel55.xls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Pracovn__h_rok_programu_Microsoft_Office_Excel68.xls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Pracovn__h_rok_programu_Microsoft_Office_Excel41.xlsx"/><Relationship Id="rId160" Type="http://schemas.openxmlformats.org/officeDocument/2006/relationships/image" Target="media/image77.emf"/><Relationship Id="rId165" Type="http://schemas.openxmlformats.org/officeDocument/2006/relationships/package" Target="embeddings/Pracovn__h_rok_programu_Microsoft_Office_Excel76.xlsx"/><Relationship Id="rId181" Type="http://schemas.openxmlformats.org/officeDocument/2006/relationships/package" Target="embeddings/Pracovn__h_rok_programu_Microsoft_Office_Excel84.xlsx"/><Relationship Id="rId186" Type="http://schemas.openxmlformats.org/officeDocument/2006/relationships/image" Target="media/image90.emf"/><Relationship Id="rId22" Type="http://schemas.openxmlformats.org/officeDocument/2006/relationships/image" Target="media/image8.emf"/><Relationship Id="rId27" Type="http://schemas.openxmlformats.org/officeDocument/2006/relationships/package" Target="embeddings/Pracovn__h_rok_programu_Microsoft_Office_Excel8.xlsx"/><Relationship Id="rId43" Type="http://schemas.openxmlformats.org/officeDocument/2006/relationships/package" Target="embeddings/Pracovn__h_rok_programu_Microsoft_Office_Excel15.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Pracovn__h_rok_programu_Microsoft_Office_Excel28.xlsx"/><Relationship Id="rId113" Type="http://schemas.openxmlformats.org/officeDocument/2006/relationships/package" Target="embeddings/Pracovn__h_rok_programu_Microsoft_Office_Excel50.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Pracovn__h_rok_programu_Microsoft_Office_Excel63.xlsx"/><Relationship Id="rId80" Type="http://schemas.openxmlformats.org/officeDocument/2006/relationships/image" Target="media/image37.emf"/><Relationship Id="rId85" Type="http://schemas.openxmlformats.org/officeDocument/2006/relationships/package" Target="embeddings/Pracovn__h_rok_programu_Microsoft_Office_Excel36.xlsx"/><Relationship Id="rId150" Type="http://schemas.openxmlformats.org/officeDocument/2006/relationships/image" Target="media/image72.emf"/><Relationship Id="rId155" Type="http://schemas.openxmlformats.org/officeDocument/2006/relationships/package" Target="embeddings/Pracovn__h_rok_programu_Microsoft_Office_Excel71.xlsx"/><Relationship Id="rId171" Type="http://schemas.openxmlformats.org/officeDocument/2006/relationships/package" Target="embeddings/Pracovn__h_rok_programu_Microsoft_Office_Excel79.xlsx"/><Relationship Id="rId176" Type="http://schemas.openxmlformats.org/officeDocument/2006/relationships/image" Target="media/image85.emf"/><Relationship Id="rId192"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package" Target="embeddings/Pracovn__h_rok_programu_Microsoft_Office_Excel3.xlsx"/><Relationship Id="rId33" Type="http://schemas.openxmlformats.org/officeDocument/2006/relationships/package" Target="embeddings/Pracovn__h_rok_programu_Microsoft_Office_Excel10.xlsx"/><Relationship Id="rId38" Type="http://schemas.openxmlformats.org/officeDocument/2006/relationships/image" Target="media/image16.emf"/><Relationship Id="rId59" Type="http://schemas.openxmlformats.org/officeDocument/2006/relationships/package" Target="embeddings/Pracovn__h_rok_programu_Microsoft_Office_Excel23.xlsx"/><Relationship Id="rId103" Type="http://schemas.openxmlformats.org/officeDocument/2006/relationships/package" Target="embeddings/Pracovn__h_rok_programu_Microsoft_Office_Excel45.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Pracovn__h_rok_programu_Microsoft_Office_Excel58.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Pracovn__h_rok_programu_Microsoft_Office_Excel31.xlsx"/><Relationship Id="rId91" Type="http://schemas.openxmlformats.org/officeDocument/2006/relationships/package" Target="embeddings/Pracovn__h_rok_programu_Microsoft_Office_Excel39.xls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Pracovn__h_rok_programu_Microsoft_Office_Excel66.xlsx"/><Relationship Id="rId161" Type="http://schemas.openxmlformats.org/officeDocument/2006/relationships/package" Target="embeddings/Pracovn__h_rok_programu_Microsoft_Office_Excel74.xls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Pracovn__h_rok_programu_Microsoft_Office_Excel87.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Pracovn__h_rok_programu_Microsoft_Office_Excel6.xlsx"/><Relationship Id="rId28" Type="http://schemas.openxmlformats.org/officeDocument/2006/relationships/image" Target="media/image11.emf"/><Relationship Id="rId49" Type="http://schemas.openxmlformats.org/officeDocument/2006/relationships/package" Target="embeddings/Pracovn__h_rok_programu_Microsoft_Office_Excel18.xlsx"/><Relationship Id="rId114" Type="http://schemas.openxmlformats.org/officeDocument/2006/relationships/image" Target="media/image54.emf"/><Relationship Id="rId119" Type="http://schemas.openxmlformats.org/officeDocument/2006/relationships/package" Target="embeddings/Pracovn__h_rok_programu_Microsoft_Office_Excel53.xls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Pracovn__h_rok_programu_Microsoft_Office_Excel26.xlsx"/><Relationship Id="rId81" Type="http://schemas.openxmlformats.org/officeDocument/2006/relationships/package" Target="embeddings/Pracovn__h_rok_programu_Microsoft_Office_Excel34.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Pracovn__h_rok_programu_Microsoft_Office_Excel61.xlsx"/><Relationship Id="rId151" Type="http://schemas.openxmlformats.org/officeDocument/2006/relationships/package" Target="embeddings/Pracovn__h_rok_programu_Microsoft_Office_Excel69.xlsx"/><Relationship Id="rId156" Type="http://schemas.openxmlformats.org/officeDocument/2006/relationships/image" Target="media/image75.emf"/><Relationship Id="rId177" Type="http://schemas.openxmlformats.org/officeDocument/2006/relationships/package" Target="embeddings/Pracovn__h_rok_programu_Microsoft_Office_Excel82.xlsx"/><Relationship Id="rId172" Type="http://schemas.openxmlformats.org/officeDocument/2006/relationships/image" Target="media/image83.emf"/><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package" Target="embeddings/Pracovn__h_rok_programu_Microsoft_Office_Excel13.xlsx"/><Relationship Id="rId109" Type="http://schemas.openxmlformats.org/officeDocument/2006/relationships/package" Target="embeddings/Pracovn__h_rok_programu_Microsoft_Office_Excel48.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Pracovn__h_rok_programu_Microsoft_Office_Excel21.xlsx"/><Relationship Id="rId76" Type="http://schemas.openxmlformats.org/officeDocument/2006/relationships/image" Target="media/image35.emf"/><Relationship Id="rId97" Type="http://schemas.openxmlformats.org/officeDocument/2006/relationships/package" Target="embeddings/Pracovn__h_rok_programu_Microsoft_Office_Excel42.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Pracovn__h_rok_programu_Microsoft_Office_Excel56.xlsx"/><Relationship Id="rId141" Type="http://schemas.openxmlformats.org/officeDocument/2006/relationships/package" Target="embeddings/Pracovn__h_rok_programu_Microsoft_Office_Excel64.xlsx"/><Relationship Id="rId146" Type="http://schemas.openxmlformats.org/officeDocument/2006/relationships/image" Target="media/image70.emf"/><Relationship Id="rId167" Type="http://schemas.openxmlformats.org/officeDocument/2006/relationships/package" Target="embeddings/Pracovn__h_rok_programu_Microsoft_Office_Excel77.xlsx"/><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package" Target="embeddings/Pracovn__h_rok_programu_Microsoft_Office_Excel29.xls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Pracovn__h_rok_programu_Microsoft_Office_Excel85.xlsx"/><Relationship Id="rId21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Pracovn__h_rok_programu_Microsoft_Office_Excel16.xlsx"/><Relationship Id="rId66" Type="http://schemas.openxmlformats.org/officeDocument/2006/relationships/image" Target="media/image30.emf"/><Relationship Id="rId87" Type="http://schemas.openxmlformats.org/officeDocument/2006/relationships/package" Target="embeddings/Pracovn__h_rok_programu_Microsoft_Office_Excel37.xlsx"/><Relationship Id="rId110" Type="http://schemas.openxmlformats.org/officeDocument/2006/relationships/image" Target="media/image52.emf"/><Relationship Id="rId115" Type="http://schemas.openxmlformats.org/officeDocument/2006/relationships/package" Target="embeddings/Pracovn__h_rok_programu_Microsoft_Office_Excel51.xlsx"/><Relationship Id="rId131" Type="http://schemas.openxmlformats.org/officeDocument/2006/relationships/package" Target="embeddings/Pracovn__h_rok_programu_Microsoft_Office_Excel59.xlsx"/><Relationship Id="rId136" Type="http://schemas.openxmlformats.org/officeDocument/2006/relationships/image" Target="media/image65.emf"/><Relationship Id="rId157" Type="http://schemas.openxmlformats.org/officeDocument/2006/relationships/package" Target="embeddings/Pracovn__h_rok_programu_Microsoft_Office_Excel72.xlsx"/><Relationship Id="rId178" Type="http://schemas.openxmlformats.org/officeDocument/2006/relationships/image" Target="media/image86.emf"/><Relationship Id="rId61" Type="http://schemas.openxmlformats.org/officeDocument/2006/relationships/package" Target="embeddings/Pracovn__h_rok_programu_Microsoft_Office_Excel24.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Pracovn__h_rok_programu_Microsoft_Office_Excel80.xlsx"/><Relationship Id="rId19" Type="http://schemas.openxmlformats.org/officeDocument/2006/relationships/package" Target="embeddings/Pracovn__h_rok_programu_Microsoft_Office_Excel4.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Pracovn__h_rok_programu_Microsoft_Office_Excel11.xlsx"/><Relationship Id="rId56" Type="http://schemas.openxmlformats.org/officeDocument/2006/relationships/image" Target="media/image25.emf"/><Relationship Id="rId77" Type="http://schemas.openxmlformats.org/officeDocument/2006/relationships/package" Target="embeddings/Pracovn__h_rok_programu_Microsoft_Office_Excel32.xlsx"/><Relationship Id="rId100" Type="http://schemas.openxmlformats.org/officeDocument/2006/relationships/image" Target="media/image47.emf"/><Relationship Id="rId105" Type="http://schemas.openxmlformats.org/officeDocument/2006/relationships/package" Target="embeddings/Pracovn__h_rok_programu_Microsoft_Office_Excel46.xlsx"/><Relationship Id="rId126" Type="http://schemas.openxmlformats.org/officeDocument/2006/relationships/image" Target="media/image60.emf"/><Relationship Id="rId147" Type="http://schemas.openxmlformats.org/officeDocument/2006/relationships/package" Target="embeddings/Pracovn__h_rok_programu_Microsoft_Office_Excel67.xls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package" Target="embeddings/Pracovn__h_rok_programu_Microsoft_Office_Excel19.xlsx"/><Relationship Id="rId72" Type="http://schemas.openxmlformats.org/officeDocument/2006/relationships/image" Target="media/image33.emf"/><Relationship Id="rId93" Type="http://schemas.openxmlformats.org/officeDocument/2006/relationships/package" Target="embeddings/Pracovn__h_rok_programu_Microsoft_Office_Excel40.xlsx"/><Relationship Id="rId98" Type="http://schemas.openxmlformats.org/officeDocument/2006/relationships/image" Target="media/image46.emf"/><Relationship Id="rId121" Type="http://schemas.openxmlformats.org/officeDocument/2006/relationships/package" Target="embeddings/Pracovn__h_rok_programu_Microsoft_Office_Excel54.xlsx"/><Relationship Id="rId142" Type="http://schemas.openxmlformats.org/officeDocument/2006/relationships/image" Target="media/image68.emf"/><Relationship Id="rId163" Type="http://schemas.openxmlformats.org/officeDocument/2006/relationships/package" Target="embeddings/Pracovn__h_rok_programu_Microsoft_Office_Excel75.xlsx"/><Relationship Id="rId184" Type="http://schemas.openxmlformats.org/officeDocument/2006/relationships/image" Target="media/image89.emf"/><Relationship Id="rId189" Type="http://schemas.openxmlformats.org/officeDocument/2006/relationships/package" Target="embeddings/Pracovn__h_rok_programu_Microsoft_Office_Excel88.xlsx"/><Relationship Id="rId3" Type="http://schemas.openxmlformats.org/officeDocument/2006/relationships/styles" Target="styles.xml"/><Relationship Id="rId25" Type="http://schemas.openxmlformats.org/officeDocument/2006/relationships/package" Target="embeddings/Pracovn__h_rok_programu_Microsoft_Office_Excel7.xlsx"/><Relationship Id="rId46" Type="http://schemas.openxmlformats.org/officeDocument/2006/relationships/image" Target="media/image20.emf"/><Relationship Id="rId67" Type="http://schemas.openxmlformats.org/officeDocument/2006/relationships/package" Target="embeddings/Pracovn__h_rok_programu_Microsoft_Office_Excel27.xlsx"/><Relationship Id="rId116" Type="http://schemas.openxmlformats.org/officeDocument/2006/relationships/image" Target="media/image55.emf"/><Relationship Id="rId137" Type="http://schemas.openxmlformats.org/officeDocument/2006/relationships/package" Target="embeddings/Pracovn__h_rok_programu_Microsoft_Office_Excel62.xls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Pracovn__h_rok_programu_Microsoft_Office_Excel14.xlsx"/><Relationship Id="rId62" Type="http://schemas.openxmlformats.org/officeDocument/2006/relationships/image" Target="media/image28.emf"/><Relationship Id="rId83" Type="http://schemas.openxmlformats.org/officeDocument/2006/relationships/package" Target="embeddings/Pracovn__h_rok_programu_Microsoft_Office_Excel35.xlsx"/><Relationship Id="rId88" Type="http://schemas.openxmlformats.org/officeDocument/2006/relationships/image" Target="media/image41.emf"/><Relationship Id="rId111" Type="http://schemas.openxmlformats.org/officeDocument/2006/relationships/package" Target="embeddings/Pracovn__h_rok_programu_Microsoft_Office_Excel49.xlsx"/><Relationship Id="rId132" Type="http://schemas.openxmlformats.org/officeDocument/2006/relationships/image" Target="media/image63.emf"/><Relationship Id="rId153" Type="http://schemas.openxmlformats.org/officeDocument/2006/relationships/package" Target="embeddings/Pracovn__h_rok_programu_Microsoft_Office_Excel70.xlsx"/><Relationship Id="rId174" Type="http://schemas.openxmlformats.org/officeDocument/2006/relationships/image" Target="media/image84.emf"/><Relationship Id="rId179" Type="http://schemas.openxmlformats.org/officeDocument/2006/relationships/package" Target="embeddings/Pracovn__h_rok_programu_Microsoft_Office_Excel83.xlsx"/><Relationship Id="rId190"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5.emf"/><Relationship Id="rId57" Type="http://schemas.openxmlformats.org/officeDocument/2006/relationships/package" Target="embeddings/Pracovn__h_rok_programu_Microsoft_Office_Excel22.xlsx"/><Relationship Id="rId106" Type="http://schemas.openxmlformats.org/officeDocument/2006/relationships/image" Target="media/image50.emf"/><Relationship Id="rId127" Type="http://schemas.openxmlformats.org/officeDocument/2006/relationships/package" Target="embeddings/Pracovn__h_rok_programu_Microsoft_Office_Excel57.xlsx"/><Relationship Id="rId10" Type="http://schemas.openxmlformats.org/officeDocument/2006/relationships/image" Target="media/image2.emf"/><Relationship Id="rId31" Type="http://schemas.openxmlformats.org/officeDocument/2006/relationships/package" Target="embeddings/Pracovn__h_rok_programu_Microsoft_Office_Excel9.xlsx"/><Relationship Id="rId52" Type="http://schemas.openxmlformats.org/officeDocument/2006/relationships/image" Target="media/image23.emf"/><Relationship Id="rId73" Type="http://schemas.openxmlformats.org/officeDocument/2006/relationships/package" Target="embeddings/Pracovn__h_rok_programu_Microsoft_Office_Excel30.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Pracovn__h_rok_programu_Microsoft_Office_Excel43.xlsx"/><Relationship Id="rId101" Type="http://schemas.openxmlformats.org/officeDocument/2006/relationships/package" Target="embeddings/Pracovn__h_rok_programu_Microsoft_Office_Excel44.xlsx"/><Relationship Id="rId122" Type="http://schemas.openxmlformats.org/officeDocument/2006/relationships/image" Target="media/image58.emf"/><Relationship Id="rId143" Type="http://schemas.openxmlformats.org/officeDocument/2006/relationships/package" Target="embeddings/Pracovn__h_rok_programu_Microsoft_Office_Excel65.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Pracovn__h_rok_programu_Microsoft_Office_Excel78.xlsx"/><Relationship Id="rId185" Type="http://schemas.openxmlformats.org/officeDocument/2006/relationships/package" Target="embeddings/Pracovn__h_rok_programu_Microsoft_Office_Excel86.xlsx"/><Relationship Id="rId4" Type="http://schemas.openxmlformats.org/officeDocument/2006/relationships/settings" Target="settings.xml"/><Relationship Id="rId9" Type="http://schemas.openxmlformats.org/officeDocument/2006/relationships/package" Target="embeddings/Pracovn__h_rok_programu_Microsoft_Office_Excel1.xlsx"/><Relationship Id="rId180" Type="http://schemas.openxmlformats.org/officeDocument/2006/relationships/image" Target="media/image87.emf"/><Relationship Id="rId26"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6D228-0ECF-42AB-99CD-AF055C5C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4778</Words>
  <Characters>27236</Characters>
  <Application>Microsoft Office Word</Application>
  <DocSecurity>0</DocSecurity>
  <Lines>226</Lines>
  <Paragraphs>63</Paragraphs>
  <ScaleCrop>false</ScaleCrop>
  <HeadingPairs>
    <vt:vector size="8" baseType="variant">
      <vt:variant>
        <vt:lpstr>Názov</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POZNÁMKY K ÚČTOVNEJ ZÁVIERKE</vt:lpstr>
      <vt:lpstr>POZNÁMKY K ÚČTOVNEJ ZÁVIERKE</vt:lpstr>
      <vt:lpstr>POZNÁMKY K ÚČTOVNEJ ZÁVIERKE</vt:lpstr>
      <vt:lpstr>POZNÁMKY K ÚČTOVNEJ ZÁVIERKE</vt:lpstr>
    </vt:vector>
  </TitlesOfParts>
  <Company>IB Gruppe</Company>
  <LinksUpToDate>false</LinksUpToDate>
  <CharactersWithSpaces>31951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Administrator</dc:creator>
  <cp:keywords/>
  <dc:description/>
  <cp:lastModifiedBy>Silvia</cp:lastModifiedBy>
  <cp:revision>3</cp:revision>
  <cp:lastPrinted>2011-01-14T08:59:00Z</cp:lastPrinted>
  <dcterms:created xsi:type="dcterms:W3CDTF">2014-03-30T22:09:00Z</dcterms:created>
  <dcterms:modified xsi:type="dcterms:W3CDTF">2014-03-30T22:09:00Z</dcterms:modified>
</cp:coreProperties>
</file>