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54" w:rsidRDefault="00226B5A" w:rsidP="00226B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</w:pPr>
      <w:r w:rsidRPr="00226B5A"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Oznámenie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daňovníka </w:t>
      </w:r>
      <w:r w:rsidRPr="00226B5A"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>o schválení účtovnej závierky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 podľa Zákona</w:t>
      </w:r>
      <w:r w:rsidR="00647B1C"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 č. 431/2002 Z.z.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Daňovník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Obchodné meno: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 xml:space="preserve"> UM, s.r.o.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Sídlo: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Priemyselná 12, 965 63 Žiar nad Hronom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DIČ: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2021850886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                                                                                 Daňový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 xml:space="preserve"> úrad Banská Bystrica</w:t>
      </w: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 xml:space="preserve">Oznámenie o schválení </w:t>
      </w:r>
      <w:r w:rsidR="00064D3E">
        <w:rPr>
          <w:rFonts w:ascii="Times New Roman" w:hAnsi="Times New Roman" w:cs="Times New Roman"/>
          <w:b/>
          <w:sz w:val="24"/>
          <w:szCs w:val="24"/>
          <w:lang w:val="sk-SK"/>
        </w:rPr>
        <w:t xml:space="preserve">individuálnej 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účtovnej závierky</w:t>
      </w: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Podľa Zákona č. 431/2002 Z.z. o účtovníctve § 23a ods.4 Vám týmto oznamujem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>, že dňa 07.04.2014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bola schválená individuálna účtovná závierka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 xml:space="preserve"> spoločnosti UM, s.r.o.</w:t>
      </w:r>
    </w:p>
    <w:p w:rsidR="00763284" w:rsidRDefault="00763284" w:rsidP="001E274C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Účtovná závierka bola zostaven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>á dňa 17.01.2014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 pozdravom</w:t>
      </w: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1E274C" w:rsidP="001E274C">
      <w:pPr>
        <w:tabs>
          <w:tab w:val="left" w:pos="5850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           UM, s.r.o.</w:t>
      </w:r>
    </w:p>
    <w:p w:rsidR="00763284" w:rsidRDefault="00763284" w:rsidP="001E27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3F70B5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                                                  </w:t>
      </w:r>
      <w:r w:rsidR="001E274C">
        <w:rPr>
          <w:rFonts w:ascii="Times New Roman" w:hAnsi="Times New Roman" w:cs="Times New Roman"/>
          <w:sz w:val="24"/>
          <w:szCs w:val="24"/>
          <w:lang w:val="sk-SK"/>
        </w:rPr>
        <w:t xml:space="preserve">                  Žiar nad Hronom</w:t>
      </w:r>
    </w:p>
    <w:p w:rsidR="001E274C" w:rsidRPr="003F70B5" w:rsidRDefault="001E274C" w:rsidP="001E2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Pr="00226B5A" w:rsidRDefault="00763284" w:rsidP="00763284">
      <w:pPr>
        <w:tabs>
          <w:tab w:val="left" w:pos="5610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P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</w:p>
    <w:sectPr w:rsidR="00226B5A" w:rsidRPr="00226B5A" w:rsidSect="00F67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6B5A"/>
    <w:rsid w:val="00064D3E"/>
    <w:rsid w:val="001E274C"/>
    <w:rsid w:val="00226B5A"/>
    <w:rsid w:val="003F70B5"/>
    <w:rsid w:val="00647B1C"/>
    <w:rsid w:val="00763284"/>
    <w:rsid w:val="007D3300"/>
    <w:rsid w:val="00B6216C"/>
    <w:rsid w:val="00CF09EF"/>
    <w:rsid w:val="00F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2014-03-31T11:07:00Z</dcterms:created>
  <dcterms:modified xsi:type="dcterms:W3CDTF">2014-04-09T15:25:00Z</dcterms:modified>
</cp:coreProperties>
</file>