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P</w:t>
      </w:r>
      <w:r w:rsidRPr="003A0FB4">
        <w:rPr>
          <w:b/>
          <w:sz w:val="32"/>
          <w:szCs w:val="32"/>
        </w:rPr>
        <w:t>RÍLOHA k ÚČTOVNEJ ZÁVIERKE r. 201</w:t>
      </w:r>
      <w:r>
        <w:rPr>
          <w:b/>
          <w:sz w:val="32"/>
          <w:szCs w:val="32"/>
        </w:rPr>
        <w:t>3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Obchodné meno : CCP Stavebná spoločnosť s.r.o.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925 52 Šoporňa 130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IČO:46 544 925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DIČ:2023435458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Deň zápisu : 18.02.2012</w:t>
      </w:r>
      <w:r>
        <w:rPr>
          <w:b/>
          <w:sz w:val="32"/>
          <w:szCs w:val="32"/>
        </w:rPr>
        <w:tab/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Štatutárny orgán:  konateľ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Meno a priezvisko: Peter Cáder, R.č.900607/6794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   925 52 Šoporňa 130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0"/>
          <w:szCs w:val="32"/>
        </w:rPr>
      </w:pPr>
      <w:r>
        <w:rPr>
          <w:b/>
          <w:sz w:val="32"/>
          <w:szCs w:val="32"/>
        </w:rPr>
        <w:t>Výška ZÁKLADNÉHO IMANIA :5000,00EUR/splatené</w:t>
      </w:r>
      <w:r>
        <w:rPr>
          <w:b/>
          <w:sz w:val="30"/>
          <w:szCs w:val="32"/>
        </w:rPr>
        <w:t>/</w:t>
      </w:r>
    </w:p>
    <w:p w:rsidR="002A3A27" w:rsidRDefault="002A3A27" w:rsidP="002A3A27">
      <w:pPr>
        <w:ind w:left="2124" w:hanging="708"/>
        <w:rPr>
          <w:b/>
          <w:sz w:val="30"/>
          <w:szCs w:val="32"/>
        </w:rPr>
      </w:pPr>
    </w:p>
    <w:p w:rsidR="002A3A27" w:rsidRDefault="002A3A27" w:rsidP="002A3A27">
      <w:pPr>
        <w:ind w:left="2124" w:hanging="708"/>
        <w:rPr>
          <w:b/>
          <w:sz w:val="30"/>
          <w:szCs w:val="32"/>
        </w:rPr>
      </w:pPr>
      <w:r>
        <w:rPr>
          <w:b/>
          <w:sz w:val="30"/>
          <w:szCs w:val="32"/>
        </w:rPr>
        <w:t>DNM v roku 2013 nebol nakupovaný</w:t>
      </w:r>
    </w:p>
    <w:p w:rsidR="002A3A27" w:rsidRDefault="002A3A27" w:rsidP="002A3A27">
      <w:pPr>
        <w:ind w:left="2124" w:hanging="708"/>
        <w:rPr>
          <w:b/>
          <w:sz w:val="30"/>
          <w:szCs w:val="32"/>
        </w:rPr>
      </w:pPr>
      <w:r>
        <w:rPr>
          <w:b/>
          <w:sz w:val="30"/>
          <w:szCs w:val="32"/>
        </w:rPr>
        <w:t>DHM v roku 2013 nakupený v hodnote             10 575EUR</w:t>
      </w:r>
    </w:p>
    <w:p w:rsidR="002A3A27" w:rsidRPr="00C16A37" w:rsidRDefault="002A3A27" w:rsidP="002A3A27">
      <w:pPr>
        <w:ind w:left="2124" w:hanging="708"/>
        <w:rPr>
          <w:b/>
          <w:sz w:val="20"/>
          <w:szCs w:val="20"/>
        </w:rPr>
      </w:pPr>
      <w:r>
        <w:rPr>
          <w:b/>
          <w:sz w:val="30"/>
          <w:szCs w:val="32"/>
        </w:rPr>
        <w:t>/</w:t>
      </w:r>
      <w:r>
        <w:rPr>
          <w:b/>
          <w:sz w:val="20"/>
          <w:szCs w:val="20"/>
        </w:rPr>
        <w:t>auto,čist.zariadenie/</w:t>
      </w:r>
    </w:p>
    <w:p w:rsidR="002A3A27" w:rsidRDefault="002A3A27" w:rsidP="002A3A27">
      <w:pPr>
        <w:ind w:left="2124" w:hanging="708"/>
        <w:rPr>
          <w:b/>
          <w:sz w:val="30"/>
          <w:szCs w:val="32"/>
        </w:rPr>
      </w:pPr>
      <w:r>
        <w:rPr>
          <w:b/>
          <w:sz w:val="30"/>
          <w:szCs w:val="32"/>
        </w:rPr>
        <w:t>Opravky k DHM</w:t>
      </w:r>
      <w:r>
        <w:rPr>
          <w:b/>
          <w:sz w:val="30"/>
          <w:szCs w:val="32"/>
        </w:rPr>
        <w:tab/>
      </w:r>
      <w:r>
        <w:rPr>
          <w:b/>
          <w:sz w:val="30"/>
          <w:szCs w:val="32"/>
        </w:rPr>
        <w:tab/>
      </w:r>
      <w:r>
        <w:rPr>
          <w:b/>
          <w:sz w:val="30"/>
          <w:szCs w:val="32"/>
        </w:rPr>
        <w:tab/>
      </w:r>
      <w:r>
        <w:rPr>
          <w:b/>
          <w:sz w:val="30"/>
          <w:szCs w:val="32"/>
        </w:rPr>
        <w:tab/>
        <w:t xml:space="preserve">               1 751 EUR</w:t>
      </w:r>
    </w:p>
    <w:p w:rsidR="002A3A27" w:rsidRDefault="002A3A27" w:rsidP="002A3A27">
      <w:pPr>
        <w:ind w:left="2124" w:hanging="708"/>
        <w:rPr>
          <w:b/>
          <w:sz w:val="30"/>
          <w:szCs w:val="32"/>
        </w:rPr>
      </w:pPr>
    </w:p>
    <w:p w:rsidR="002A3A27" w:rsidRDefault="002A3A27" w:rsidP="002A3A27">
      <w:pPr>
        <w:ind w:left="2124" w:hanging="708"/>
        <w:rPr>
          <w:b/>
          <w:sz w:val="30"/>
          <w:szCs w:val="32"/>
        </w:rPr>
      </w:pPr>
    </w:p>
    <w:p w:rsidR="002A3A27" w:rsidRDefault="002A3A27" w:rsidP="002A3A27">
      <w:pPr>
        <w:ind w:left="2124" w:hanging="708"/>
        <w:rPr>
          <w:b/>
          <w:sz w:val="30"/>
          <w:szCs w:val="32"/>
        </w:rPr>
      </w:pPr>
      <w:r>
        <w:rPr>
          <w:b/>
          <w:sz w:val="30"/>
          <w:szCs w:val="32"/>
        </w:rPr>
        <w:t>Poskytnuté zálohy na nákup materiálu :           2 805 EUR</w:t>
      </w:r>
    </w:p>
    <w:p w:rsidR="002A3A27" w:rsidRDefault="002A3A27" w:rsidP="002A3A27">
      <w:pPr>
        <w:ind w:left="2124" w:hanging="708"/>
        <w:rPr>
          <w:b/>
          <w:sz w:val="30"/>
          <w:szCs w:val="32"/>
        </w:rPr>
      </w:pPr>
    </w:p>
    <w:p w:rsidR="002A3A27" w:rsidRDefault="002A3A27" w:rsidP="002A3A27">
      <w:pPr>
        <w:ind w:left="2124" w:hanging="708"/>
        <w:rPr>
          <w:b/>
          <w:sz w:val="30"/>
          <w:szCs w:val="32"/>
        </w:rPr>
      </w:pPr>
      <w:r>
        <w:rPr>
          <w:b/>
          <w:sz w:val="30"/>
          <w:szCs w:val="32"/>
        </w:rPr>
        <w:t>Krátkodobé pohľadávky :                                 60 385 EUR</w:t>
      </w:r>
    </w:p>
    <w:p w:rsidR="002A3A27" w:rsidRDefault="002A3A27" w:rsidP="002A3A27">
      <w:pPr>
        <w:ind w:left="2124" w:hanging="708"/>
        <w:rPr>
          <w:b/>
          <w:sz w:val="30"/>
          <w:szCs w:val="32"/>
        </w:rPr>
      </w:pPr>
    </w:p>
    <w:p w:rsidR="002A3A27" w:rsidRPr="009C27B2" w:rsidRDefault="002A3A27" w:rsidP="002A3A27">
      <w:pPr>
        <w:ind w:left="2124" w:hanging="708"/>
      </w:pPr>
      <w:r>
        <w:rPr>
          <w:b/>
          <w:sz w:val="30"/>
          <w:szCs w:val="32"/>
        </w:rPr>
        <w:t xml:space="preserve">z toho : </w:t>
      </w:r>
      <w:r w:rsidRPr="009C27B2">
        <w:t xml:space="preserve">Pohľávky z obch.styku                       </w:t>
      </w:r>
      <w:r>
        <w:t xml:space="preserve">                  </w:t>
      </w:r>
      <w:r w:rsidRPr="009C27B2">
        <w:t xml:space="preserve">   </w:t>
      </w:r>
      <w:r>
        <w:t>59 672</w:t>
      </w:r>
      <w:r w:rsidRPr="009C27B2">
        <w:t xml:space="preserve"> EUR</w:t>
      </w:r>
    </w:p>
    <w:p w:rsidR="002A3A27" w:rsidRPr="009C27B2" w:rsidRDefault="002A3A27" w:rsidP="002A3A27">
      <w:pPr>
        <w:ind w:left="2124" w:hanging="708"/>
      </w:pPr>
      <w:r w:rsidRPr="009C27B2">
        <w:t xml:space="preserve">            </w:t>
      </w:r>
      <w:r>
        <w:t xml:space="preserve">    </w:t>
      </w:r>
      <w:r w:rsidRPr="009C27B2">
        <w:t xml:space="preserve"> Daňové pohľadávky/DPH/                  </w:t>
      </w:r>
      <w:r>
        <w:t xml:space="preserve">                   </w:t>
      </w:r>
      <w:r w:rsidRPr="009C27B2">
        <w:t xml:space="preserve">  </w:t>
      </w:r>
      <w:r>
        <w:t xml:space="preserve">    713 </w:t>
      </w:r>
      <w:r w:rsidRPr="009C27B2">
        <w:t>EUR</w:t>
      </w:r>
    </w:p>
    <w:p w:rsidR="002A3A27" w:rsidRPr="009C27B2" w:rsidRDefault="002A3A27" w:rsidP="002A3A27">
      <w:pPr>
        <w:ind w:left="2124" w:hanging="708"/>
      </w:pPr>
    </w:p>
    <w:p w:rsidR="002A3A27" w:rsidRDefault="002A3A27" w:rsidP="002A3A27">
      <w:pPr>
        <w:ind w:left="2124" w:hanging="708"/>
        <w:rPr>
          <w:b/>
          <w:sz w:val="30"/>
          <w:szCs w:val="32"/>
        </w:rPr>
      </w:pPr>
    </w:p>
    <w:p w:rsidR="002A3A27" w:rsidRDefault="002A3A27" w:rsidP="002A3A27">
      <w:pPr>
        <w:ind w:left="2124" w:hanging="708"/>
        <w:rPr>
          <w:b/>
          <w:sz w:val="30"/>
          <w:szCs w:val="32"/>
        </w:rPr>
      </w:pPr>
      <w:r>
        <w:rPr>
          <w:b/>
          <w:sz w:val="30"/>
          <w:szCs w:val="32"/>
        </w:rPr>
        <w:t>Finančné účty :                                                  10 121 EUR</w:t>
      </w:r>
    </w:p>
    <w:p w:rsidR="002A3A27" w:rsidRDefault="002A3A27" w:rsidP="002A3A27">
      <w:pPr>
        <w:ind w:left="2124" w:hanging="708"/>
        <w:rPr>
          <w:b/>
          <w:sz w:val="30"/>
          <w:szCs w:val="32"/>
        </w:rPr>
      </w:pPr>
    </w:p>
    <w:p w:rsidR="002A3A27" w:rsidRPr="009C27B2" w:rsidRDefault="002A3A27" w:rsidP="002A3A27">
      <w:pPr>
        <w:ind w:left="2124" w:hanging="708"/>
      </w:pPr>
      <w:r>
        <w:rPr>
          <w:b/>
          <w:sz w:val="30"/>
          <w:szCs w:val="32"/>
        </w:rPr>
        <w:t xml:space="preserve">z toho </w:t>
      </w:r>
      <w:r w:rsidRPr="009C27B2">
        <w:t>peniaze :</w:t>
      </w:r>
      <w:r w:rsidRPr="009C27B2">
        <w:tab/>
      </w:r>
      <w:r w:rsidRPr="009C27B2">
        <w:tab/>
      </w:r>
      <w:r w:rsidRPr="009C27B2">
        <w:tab/>
      </w:r>
      <w:r w:rsidRPr="009C27B2">
        <w:tab/>
      </w:r>
      <w:r w:rsidRPr="009C27B2">
        <w:tab/>
      </w:r>
      <w:r w:rsidRPr="009C27B2">
        <w:tab/>
        <w:t xml:space="preserve">      </w:t>
      </w:r>
      <w:r>
        <w:t>565 E</w:t>
      </w:r>
      <w:r w:rsidRPr="009C27B2">
        <w:t>UR</w:t>
      </w:r>
      <w:r w:rsidRPr="009C27B2">
        <w:tab/>
      </w:r>
    </w:p>
    <w:p w:rsidR="002A3A27" w:rsidRDefault="002A3A27" w:rsidP="002A3A27">
      <w:pPr>
        <w:ind w:left="2124" w:hanging="708"/>
      </w:pPr>
      <w:r w:rsidRPr="009C27B2">
        <w:t xml:space="preserve">          účty v bankách :</w:t>
      </w:r>
      <w:r w:rsidRPr="009C27B2">
        <w:tab/>
      </w:r>
      <w:r w:rsidRPr="009C27B2">
        <w:tab/>
      </w:r>
      <w:r w:rsidRPr="009C27B2">
        <w:tab/>
      </w:r>
      <w:r w:rsidRPr="009C27B2">
        <w:tab/>
      </w:r>
      <w:r>
        <w:t xml:space="preserve">            </w:t>
      </w:r>
      <w:r w:rsidRPr="009C27B2">
        <w:t xml:space="preserve"> </w:t>
      </w:r>
      <w:r>
        <w:t xml:space="preserve"> </w:t>
      </w:r>
      <w:r w:rsidRPr="009C27B2">
        <w:t xml:space="preserve"> </w:t>
      </w:r>
      <w:r>
        <w:t>9 566</w:t>
      </w:r>
      <w:r w:rsidRPr="009C27B2">
        <w:t xml:space="preserve"> EUR</w:t>
      </w:r>
      <w:r w:rsidRPr="009C27B2">
        <w:tab/>
      </w:r>
    </w:p>
    <w:p w:rsidR="002A3A27" w:rsidRPr="009C27B2" w:rsidRDefault="002A3A27" w:rsidP="002A3A27">
      <w:pPr>
        <w:ind w:left="2124" w:hanging="708"/>
      </w:pPr>
    </w:p>
    <w:p w:rsidR="002A3A27" w:rsidRPr="009C27B2" w:rsidRDefault="002A3A27" w:rsidP="002A3A27">
      <w:pPr>
        <w:ind w:left="2124" w:hanging="708"/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Časové rozlíšenie :                                   </w:t>
      </w:r>
      <w:r>
        <w:rPr>
          <w:b/>
          <w:sz w:val="32"/>
          <w:szCs w:val="32"/>
        </w:rPr>
        <w:tab/>
        <w:t xml:space="preserve">   96 EUR</w:t>
      </w:r>
    </w:p>
    <w:p w:rsidR="002A3A27" w:rsidRPr="009C27B2" w:rsidRDefault="002A3A27" w:rsidP="002A3A27">
      <w:pPr>
        <w:ind w:left="2124" w:hanging="708"/>
      </w:pPr>
      <w:r w:rsidRPr="009C27B2">
        <w:t>/náklady bud.období/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Záväzky krátkodobé: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  1 771 EUR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</w:pPr>
      <w:r>
        <w:rPr>
          <w:b/>
          <w:sz w:val="32"/>
          <w:szCs w:val="32"/>
        </w:rPr>
        <w:t>z toho :</w:t>
      </w:r>
      <w:r w:rsidRPr="009C27B2">
        <w:t>z</w:t>
      </w:r>
      <w:r>
        <w:t>áväzky z obch.styku:</w:t>
      </w:r>
      <w:r>
        <w:tab/>
      </w:r>
      <w:r>
        <w:tab/>
      </w:r>
      <w:r>
        <w:tab/>
      </w:r>
      <w:r>
        <w:tab/>
        <w:t xml:space="preserve"> 399 EUR</w:t>
      </w:r>
    </w:p>
    <w:p w:rsidR="002A3A27" w:rsidRDefault="002A3A27" w:rsidP="002A3A27">
      <w:pPr>
        <w:ind w:left="2124" w:hanging="708"/>
      </w:pPr>
      <w:r w:rsidRPr="008F6290">
        <w:t xml:space="preserve">           </w:t>
      </w:r>
      <w:r>
        <w:t xml:space="preserve">    </w:t>
      </w:r>
      <w:r w:rsidRPr="008F6290">
        <w:t>nevy</w:t>
      </w:r>
      <w:r>
        <w:t>fakturované dodávky</w:t>
      </w:r>
      <w:r>
        <w:tab/>
      </w:r>
      <w:r>
        <w:tab/>
      </w:r>
      <w:r>
        <w:tab/>
      </w:r>
      <w:r>
        <w:tab/>
        <w:t xml:space="preserve"> 500 EUR</w:t>
      </w:r>
    </w:p>
    <w:p w:rsidR="002A3A27" w:rsidRDefault="002A3A27" w:rsidP="002A3A27">
      <w:pPr>
        <w:ind w:left="567" w:hanging="708"/>
        <w:jc w:val="center"/>
      </w:pPr>
      <w:r>
        <w:t>záväzok voči zamest.                                               479 EUR</w:t>
      </w:r>
    </w:p>
    <w:p w:rsidR="002A3A27" w:rsidRDefault="002A3A27" w:rsidP="002A3A27">
      <w:pPr>
        <w:ind w:left="2124" w:hanging="708"/>
      </w:pPr>
      <w:r>
        <w:t xml:space="preserve">               záväzky zo sociál., zdrav. poistenia                         328 EUR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t xml:space="preserve">               záväzky daňové/DzpFO/</w:t>
      </w:r>
      <w:r>
        <w:tab/>
        <w:t xml:space="preserve">                                       65 EUR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CCP Stavebná spoločnosť s.r.o. v roku 2013 podnikala v stavebných prácach.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>Výnosy :     112 938,47 EUR</w:t>
      </w:r>
    </w:p>
    <w:p w:rsidR="002A3A27" w:rsidRDefault="002A3A27" w:rsidP="002A3A27">
      <w:pPr>
        <w:pBdr>
          <w:bottom w:val="single" w:sz="6" w:space="1" w:color="auto"/>
        </w:pBd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Náklady:      95 711,95 EUR </w:t>
      </w:r>
    </w:p>
    <w:p w:rsidR="002A3A27" w:rsidRDefault="002A3A27" w:rsidP="002A3A27">
      <w:pPr>
        <w:ind w:left="2124" w:hanging="708"/>
        <w:rPr>
          <w:b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</w:rPr>
        <w:t xml:space="preserve">Účtovný zisk </w:t>
      </w:r>
      <w:r w:rsidRPr="008F6290">
        <w:rPr>
          <w:b/>
          <w:sz w:val="32"/>
          <w:szCs w:val="32"/>
        </w:rPr>
        <w:t xml:space="preserve">:                    </w:t>
      </w:r>
      <w:r>
        <w:rPr>
          <w:b/>
          <w:sz w:val="32"/>
          <w:szCs w:val="32"/>
        </w:rPr>
        <w:t xml:space="preserve">         </w:t>
      </w:r>
      <w:r w:rsidRPr="008F6290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17 226,52EUR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 w:rsidRPr="006C3811">
        <w:rPr>
          <w:sz w:val="28"/>
          <w:szCs w:val="28"/>
        </w:rPr>
        <w:t>Pripočitateľná položka k</w:t>
      </w:r>
      <w:r>
        <w:rPr>
          <w:sz w:val="28"/>
          <w:szCs w:val="28"/>
        </w:rPr>
        <w:t> </w:t>
      </w:r>
      <w:r w:rsidRPr="006C3811">
        <w:rPr>
          <w:b/>
          <w:sz w:val="32"/>
          <w:szCs w:val="32"/>
        </w:rPr>
        <w:t>zisku           32,43 EUR</w:t>
      </w:r>
    </w:p>
    <w:p w:rsidR="002A3A27" w:rsidRDefault="002A3A27" w:rsidP="002A3A27">
      <w:pPr>
        <w:ind w:left="2124" w:hanging="708"/>
        <w:rPr>
          <w:sz w:val="28"/>
          <w:szCs w:val="28"/>
        </w:rPr>
      </w:pPr>
      <w:r>
        <w:rPr>
          <w:sz w:val="28"/>
          <w:szCs w:val="28"/>
        </w:rPr>
        <w:t>/54899/</w:t>
      </w:r>
    </w:p>
    <w:p w:rsidR="002A3A27" w:rsidRDefault="002A3A27" w:rsidP="002A3A27">
      <w:pPr>
        <w:ind w:left="2124" w:hanging="708"/>
        <w:rPr>
          <w:sz w:val="28"/>
          <w:szCs w:val="28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sz w:val="28"/>
          <w:szCs w:val="28"/>
        </w:rPr>
        <w:t>Zisk na zdanenie 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</w:t>
      </w:r>
      <w:r w:rsidRPr="006C3811">
        <w:rPr>
          <w:b/>
          <w:sz w:val="32"/>
          <w:szCs w:val="32"/>
        </w:rPr>
        <w:t>17 258,95 EUR</w:t>
      </w:r>
      <w:r w:rsidRPr="006C3811">
        <w:rPr>
          <w:b/>
          <w:sz w:val="32"/>
          <w:szCs w:val="32"/>
        </w:rPr>
        <w:tab/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Daňová strata z r.2012        - 22 667,00 EUR</w:t>
      </w:r>
    </w:p>
    <w:p w:rsidR="002A3A27" w:rsidRDefault="002A3A27" w:rsidP="002A3A27">
      <w:pPr>
        <w:pBdr>
          <w:bottom w:val="single" w:sz="6" w:space="1" w:color="auto"/>
        </w:pBd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Daňová strata na odpočet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budúcich rokov zostáva :       5 408,05 EUR</w:t>
      </w:r>
    </w:p>
    <w:p w:rsidR="002A3A27" w:rsidRPr="006C3811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</w:rPr>
      </w:pPr>
    </w:p>
    <w:p w:rsidR="002A3A27" w:rsidRDefault="002A3A27" w:rsidP="002A3A27">
      <w:pPr>
        <w:ind w:left="2124" w:hanging="708"/>
        <w:rPr>
          <w:b/>
        </w:rPr>
      </w:pPr>
      <w:r>
        <w:rPr>
          <w:b/>
        </w:rPr>
        <w:t>CCP Stavebná spoločnosť  s.r.o. podniká aj v roku 2014 a plánuje aj naďalej.</w:t>
      </w:r>
    </w:p>
    <w:p w:rsidR="002A3A27" w:rsidRDefault="002A3A27" w:rsidP="002A3A27">
      <w:pPr>
        <w:ind w:left="2124" w:hanging="708"/>
        <w:rPr>
          <w:b/>
        </w:rPr>
      </w:pPr>
    </w:p>
    <w:p w:rsidR="002A3A27" w:rsidRDefault="002A3A27" w:rsidP="002A3A27">
      <w:pPr>
        <w:ind w:left="2124" w:hanging="708"/>
        <w:rPr>
          <w:b/>
        </w:rPr>
      </w:pPr>
    </w:p>
    <w:p w:rsidR="002A3A27" w:rsidRDefault="002A3A27" w:rsidP="002A3A27">
      <w:pPr>
        <w:ind w:left="2124" w:hanging="708"/>
        <w:rPr>
          <w:b/>
        </w:rPr>
      </w:pPr>
    </w:p>
    <w:p w:rsidR="002A3A27" w:rsidRDefault="002A3A27" w:rsidP="002A3A27">
      <w:pPr>
        <w:ind w:left="2124" w:hanging="708"/>
        <w:rPr>
          <w:b/>
        </w:rPr>
      </w:pPr>
    </w:p>
    <w:p w:rsidR="002A3A27" w:rsidRPr="002A3A27" w:rsidRDefault="002A3A27" w:rsidP="002A3A27">
      <w:pPr>
        <w:ind w:left="2124" w:hanging="708"/>
        <w:rPr>
          <w:sz w:val="28"/>
          <w:szCs w:val="28"/>
        </w:rPr>
      </w:pPr>
      <w:r>
        <w:rPr>
          <w:b/>
        </w:rPr>
        <w:t>Vypracovala: Beličková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2A3A27">
        <w:rPr>
          <w:sz w:val="28"/>
          <w:szCs w:val="28"/>
        </w:rPr>
        <w:tab/>
      </w:r>
    </w:p>
    <w:sectPr w:rsidR="002A3A27" w:rsidRPr="002A3A27" w:rsidSect="00407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A3A27"/>
    <w:rsid w:val="00283FF5"/>
    <w:rsid w:val="002A3A27"/>
    <w:rsid w:val="00407132"/>
    <w:rsid w:val="004E61FE"/>
    <w:rsid w:val="008D0E76"/>
    <w:rsid w:val="009875EF"/>
    <w:rsid w:val="00AF563C"/>
    <w:rsid w:val="00C36FE4"/>
    <w:rsid w:val="00C43643"/>
    <w:rsid w:val="00D85C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3A27"/>
    <w:pPr>
      <w:suppressAutoHyphens/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291</Words>
  <Characters>1665</Characters>
  <Application>Microsoft Office Word</Application>
  <DocSecurity>0</DocSecurity>
  <Lines>13</Lines>
  <Paragraphs>3</Paragraphs>
  <ScaleCrop>false</ScaleCrop>
  <Company/>
  <LinksUpToDate>false</LinksUpToDate>
  <CharactersWithSpaces>1953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2</cp:revision>
  <dcterms:created xsi:type="dcterms:W3CDTF">2014-03-31T05:59:00Z</dcterms:created>
  <dcterms:modified xsi:type="dcterms:W3CDTF">2014-03-31T05:59:00Z</dcterms:modified>
</cp:coreProperties>
</file>