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4E4" w:rsidRDefault="00353C6B" w:rsidP="002F04E4">
      <w:pPr>
        <w:pStyle w:val="Zarkazkladnhotextu21"/>
        <w:ind w:left="0" w:firstLine="708"/>
        <w:rPr>
          <w:lang w:val="sk-SK"/>
        </w:rPr>
      </w:pPr>
      <w:r>
        <w:rPr>
          <w:noProof/>
          <w:lang w:val="sk-SK"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2.75pt;margin-top:-19.5pt;width:485.55pt;height:.05pt;flip:x;z-index:251660288" o:connectortype="straight"/>
        </w:pict>
      </w:r>
      <w:r w:rsidR="002F04E4">
        <w:rPr>
          <w:lang w:val="sk-SK"/>
        </w:rPr>
        <w:t xml:space="preserve">Všetky údaje a informácie uvedené v tejto prílohe vychádzajú z účtovníctva a nadväzujú na účtovné výkazy. Hodnotové údaje sú uvedené </w:t>
      </w:r>
      <w:r w:rsidR="002F04E4" w:rsidRPr="007B02EB">
        <w:rPr>
          <w:lang w:val="sk-SK"/>
        </w:rPr>
        <w:t>v eurách</w:t>
      </w:r>
      <w:r w:rsidR="002F04E4">
        <w:rPr>
          <w:lang w:val="sk-SK"/>
        </w:rPr>
        <w:t xml:space="preserve"> (pokiaľ nie je uvedené inak). Čísla uvedené za položkou v zátvorkách alebo v stĺpcoch sú odvolávky na riadok alebo stĺpec príslušného výkazu (súvaha alebo výkaz ziskov a strát).</w:t>
      </w:r>
    </w:p>
    <w:p w:rsidR="002F04E4" w:rsidRDefault="002F04E4" w:rsidP="002F04E4">
      <w:pPr>
        <w:jc w:val="both"/>
        <w:rPr>
          <w:b/>
          <w:u w:val="single"/>
        </w:rPr>
      </w:pPr>
    </w:p>
    <w:p w:rsidR="002F04E4" w:rsidRDefault="002F04E4" w:rsidP="002F04E4">
      <w:pPr>
        <w:jc w:val="both"/>
        <w:rPr>
          <w:b/>
          <w:u w:val="single"/>
        </w:rPr>
      </w:pPr>
    </w:p>
    <w:p w:rsidR="002F04E4" w:rsidRDefault="002F04E4" w:rsidP="002F04E4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 O ÚČTOVNEJ JEDNOTKE</w:t>
      </w:r>
    </w:p>
    <w:p w:rsidR="002F04E4" w:rsidRDefault="002F04E4" w:rsidP="002F04E4">
      <w:pPr>
        <w:jc w:val="both"/>
        <w:rPr>
          <w:b/>
          <w:sz w:val="16"/>
          <w:u w:val="single"/>
        </w:rPr>
      </w:pPr>
    </w:p>
    <w:p w:rsidR="002F04E4" w:rsidRDefault="002F04E4" w:rsidP="002F04E4">
      <w:pPr>
        <w:jc w:val="both"/>
        <w:rPr>
          <w:b/>
          <w:sz w:val="16"/>
          <w:u w:val="single"/>
        </w:rPr>
      </w:pPr>
    </w:p>
    <w:p w:rsidR="002F04E4" w:rsidRDefault="002F04E4" w:rsidP="002F04E4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2F04E4" w:rsidRDefault="002F04E4" w:rsidP="002F04E4">
      <w:pPr>
        <w:jc w:val="both"/>
        <w:rPr>
          <w:bCs/>
          <w:iCs/>
          <w:sz w:val="16"/>
        </w:rPr>
      </w:pPr>
    </w:p>
    <w:tbl>
      <w:tblPr>
        <w:tblW w:w="8505" w:type="dxa"/>
        <w:tblInd w:w="392" w:type="dxa"/>
        <w:tblLayout w:type="fixed"/>
        <w:tblLook w:val="0000"/>
      </w:tblPr>
      <w:tblGrid>
        <w:gridCol w:w="3183"/>
        <w:gridCol w:w="5322"/>
      </w:tblGrid>
      <w:tr w:rsidR="002F04E4" w:rsidTr="00D0091A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5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5A2209" w:rsidRDefault="002F04E4" w:rsidP="00D0091A">
            <w:pPr>
              <w:tabs>
                <w:tab w:val="left" w:pos="6663"/>
              </w:tabs>
              <w:snapToGrid w:val="0"/>
            </w:pPr>
            <w:r w:rsidRPr="005A2209">
              <w:t xml:space="preserve">B.C.B., </w:t>
            </w:r>
          </w:p>
        </w:tc>
      </w:tr>
      <w:tr w:rsidR="002F04E4" w:rsidTr="00D0091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5A2209" w:rsidRDefault="002F04E4" w:rsidP="00D0091A">
            <w:pPr>
              <w:tabs>
                <w:tab w:val="left" w:pos="6663"/>
              </w:tabs>
              <w:snapToGrid w:val="0"/>
            </w:pPr>
            <w:r w:rsidRPr="005A2209">
              <w:t>spoločnosť s ručením obmedzeným</w:t>
            </w:r>
          </w:p>
        </w:tc>
      </w:tr>
      <w:tr w:rsidR="002F04E4" w:rsidTr="00D0091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5A2209" w:rsidRDefault="002F04E4" w:rsidP="00D0091A">
            <w:pPr>
              <w:tabs>
                <w:tab w:val="left" w:pos="6663"/>
              </w:tabs>
              <w:snapToGrid w:val="0"/>
            </w:pPr>
            <w:r w:rsidRPr="005A2209">
              <w:t>Z. Kodálya 793, 924 01 Galanta</w:t>
            </w:r>
          </w:p>
        </w:tc>
      </w:tr>
      <w:tr w:rsidR="002F04E4" w:rsidTr="00D0091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5A2209" w:rsidRDefault="002F04E4" w:rsidP="00D0091A">
            <w:pPr>
              <w:tabs>
                <w:tab w:val="left" w:pos="6663"/>
              </w:tabs>
              <w:snapToGrid w:val="0"/>
            </w:pPr>
            <w:r w:rsidRPr="005A2209">
              <w:t>25.03.1999</w:t>
            </w:r>
          </w:p>
        </w:tc>
      </w:tr>
      <w:tr w:rsidR="002F04E4" w:rsidTr="00D0091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5A2209" w:rsidRDefault="002F04E4" w:rsidP="00D0091A">
            <w:pPr>
              <w:tabs>
                <w:tab w:val="left" w:pos="6663"/>
              </w:tabs>
              <w:snapToGrid w:val="0"/>
            </w:pPr>
            <w:r w:rsidRPr="005A2209">
              <w:t>24.05.1999</w:t>
            </w:r>
          </w:p>
        </w:tc>
      </w:tr>
      <w:tr w:rsidR="002F04E4" w:rsidTr="00D0091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5A2209" w:rsidRDefault="002F04E4" w:rsidP="00D0091A">
            <w:pPr>
              <w:tabs>
                <w:tab w:val="left" w:pos="6663"/>
              </w:tabs>
              <w:snapToGrid w:val="0"/>
            </w:pPr>
          </w:p>
        </w:tc>
      </w:tr>
      <w:tr w:rsidR="002F04E4" w:rsidTr="00D0091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5A2209" w:rsidRDefault="002F04E4" w:rsidP="00D0091A">
            <w:pPr>
              <w:tabs>
                <w:tab w:val="left" w:pos="6663"/>
              </w:tabs>
              <w:snapToGrid w:val="0"/>
            </w:pPr>
          </w:p>
        </w:tc>
      </w:tr>
      <w:tr w:rsidR="002F04E4" w:rsidTr="00D0091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5A2209" w:rsidRDefault="002F04E4" w:rsidP="00D0091A">
            <w:pPr>
              <w:tabs>
                <w:tab w:val="left" w:pos="6663"/>
              </w:tabs>
              <w:snapToGrid w:val="0"/>
            </w:pPr>
            <w:r w:rsidRPr="005A2209">
              <w:t>35 766 387</w:t>
            </w:r>
          </w:p>
        </w:tc>
      </w:tr>
      <w:tr w:rsidR="002F04E4" w:rsidTr="00D0091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5A2209" w:rsidRDefault="002F04E4" w:rsidP="00D0091A">
            <w:pPr>
              <w:tabs>
                <w:tab w:val="left" w:pos="6663"/>
              </w:tabs>
              <w:snapToGrid w:val="0"/>
            </w:pPr>
            <w:r w:rsidRPr="005A2209">
              <w:t>Odlievanie hliníkových odliatkov</w:t>
            </w:r>
          </w:p>
        </w:tc>
      </w:tr>
    </w:tbl>
    <w:p w:rsidR="002F04E4" w:rsidRDefault="002F04E4" w:rsidP="002F04E4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2F04E4" w:rsidRDefault="002F04E4" w:rsidP="002F04E4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2F04E4" w:rsidRDefault="002F04E4" w:rsidP="002F04E4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2F04E4" w:rsidRPr="009A4D92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 w:val="22"/>
          <w:szCs w:val="22"/>
          <w:lang w:val="sk-SK"/>
        </w:rPr>
      </w:pPr>
      <w:r w:rsidRPr="009A4D92">
        <w:rPr>
          <w:sz w:val="22"/>
          <w:szCs w:val="22"/>
          <w:lang w:val="sk-SK"/>
        </w:rPr>
        <w:t>- kúpa tovaru za účelom ďalšieho predaja konečnému spotrebiteľovi /maloobchod/ , alebo za účelom jeho ďalšieho predaja iným prevádzkovateľom živnosti /veľkoobchod/</w:t>
      </w:r>
    </w:p>
    <w:p w:rsidR="002F04E4" w:rsidRPr="009A4D92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 w:val="22"/>
          <w:szCs w:val="22"/>
          <w:lang w:val="sk-SK"/>
        </w:rPr>
      </w:pPr>
      <w:r w:rsidRPr="009A4D92">
        <w:rPr>
          <w:sz w:val="22"/>
          <w:szCs w:val="22"/>
          <w:lang w:val="sk-SK"/>
        </w:rPr>
        <w:t xml:space="preserve">- sprostredkovateľská činnosť </w:t>
      </w:r>
    </w:p>
    <w:p w:rsidR="002F04E4" w:rsidRPr="009A4D92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 w:val="22"/>
          <w:szCs w:val="22"/>
          <w:lang w:val="sk-SK"/>
        </w:rPr>
      </w:pPr>
      <w:r w:rsidRPr="009A4D92">
        <w:rPr>
          <w:sz w:val="22"/>
          <w:szCs w:val="22"/>
          <w:lang w:val="sk-SK"/>
        </w:rPr>
        <w:t>- sprostredkovanie nákupu, predaja a prenájmu nehnuteľností</w:t>
      </w:r>
      <w:r w:rsidRPr="009A4D92">
        <w:rPr>
          <w:sz w:val="22"/>
          <w:szCs w:val="22"/>
          <w:lang w:val="sk-SK"/>
        </w:rPr>
        <w:tab/>
      </w:r>
    </w:p>
    <w:p w:rsidR="002F04E4" w:rsidRPr="009A4D92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 w:val="22"/>
          <w:szCs w:val="22"/>
          <w:lang w:val="sk-SK"/>
        </w:rPr>
      </w:pPr>
      <w:r w:rsidRPr="009A4D92">
        <w:rPr>
          <w:sz w:val="22"/>
          <w:szCs w:val="22"/>
          <w:lang w:val="sk-SK"/>
        </w:rPr>
        <w:t>- odlievanie železných a neželezných kovov</w:t>
      </w:r>
    </w:p>
    <w:p w:rsidR="002F04E4" w:rsidRPr="009A4D92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 w:val="22"/>
          <w:szCs w:val="22"/>
          <w:lang w:val="sk-SK"/>
        </w:rPr>
      </w:pPr>
      <w:r w:rsidRPr="009A4D92">
        <w:rPr>
          <w:sz w:val="22"/>
          <w:szCs w:val="22"/>
          <w:lang w:val="sk-SK"/>
        </w:rPr>
        <w:t>- poľnohospodárstvo včítane predaja nespracovaných poľnohospodárskych výrobkov za účelom spracovania alebo ďalšieho predaja</w:t>
      </w:r>
    </w:p>
    <w:p w:rsidR="002F04E4" w:rsidRPr="009A4D92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 w:val="22"/>
          <w:szCs w:val="22"/>
          <w:lang w:val="sk-SK"/>
        </w:rPr>
      </w:pPr>
      <w:r w:rsidRPr="009A4D92">
        <w:rPr>
          <w:sz w:val="22"/>
          <w:szCs w:val="22"/>
          <w:lang w:val="sk-SK"/>
        </w:rPr>
        <w:t>- vedenie účtovníctva</w:t>
      </w:r>
    </w:p>
    <w:p w:rsidR="002F04E4" w:rsidRPr="009A4D92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 w:val="22"/>
          <w:szCs w:val="22"/>
          <w:lang w:val="sk-SK"/>
        </w:rPr>
      </w:pPr>
      <w:r w:rsidRPr="009A4D92">
        <w:rPr>
          <w:sz w:val="22"/>
          <w:szCs w:val="22"/>
          <w:lang w:val="sk-SK"/>
        </w:rPr>
        <w:t>- administratívne služby</w:t>
      </w:r>
    </w:p>
    <w:p w:rsidR="002F04E4" w:rsidRPr="009A4D92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 w:val="22"/>
          <w:szCs w:val="22"/>
          <w:lang w:val="sk-SK"/>
        </w:rPr>
      </w:pPr>
      <w:r w:rsidRPr="009A4D92">
        <w:rPr>
          <w:sz w:val="22"/>
          <w:szCs w:val="22"/>
          <w:lang w:val="sk-SK"/>
        </w:rPr>
        <w:t>- prenájom nehnuteľností spojených s poskytovaním iných než základných služieb spojených s prenájmom hnuteľných vecí</w:t>
      </w:r>
    </w:p>
    <w:p w:rsidR="002F04E4" w:rsidRPr="0002046B" w:rsidRDefault="002F04E4" w:rsidP="002F04E4">
      <w:pPr>
        <w:pStyle w:val="Zarkazkladnhotextu"/>
        <w:tabs>
          <w:tab w:val="left" w:pos="6521"/>
        </w:tabs>
        <w:spacing w:before="0"/>
        <w:ind w:left="426"/>
        <w:jc w:val="both"/>
        <w:rPr>
          <w:bCs/>
          <w:color w:val="FF0000"/>
          <w:szCs w:val="24"/>
          <w:lang w:val="sk-SK"/>
        </w:rPr>
      </w:pPr>
    </w:p>
    <w:p w:rsidR="002F04E4" w:rsidRDefault="002F04E4" w:rsidP="002F04E4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bCs/>
          <w:sz w:val="22"/>
          <w:lang w:val="sk-SK"/>
        </w:rPr>
      </w:pPr>
    </w:p>
    <w:p w:rsidR="002F04E4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c)</w:t>
      </w:r>
      <w:r>
        <w:rPr>
          <w:b/>
          <w:szCs w:val="24"/>
          <w:lang w:val="sk-SK"/>
        </w:rPr>
        <w:tab/>
        <w:t xml:space="preserve">Zamestnanci </w:t>
      </w:r>
    </w:p>
    <w:p w:rsidR="002F04E4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24"/>
        <w:gridCol w:w="2645"/>
        <w:gridCol w:w="2875"/>
      </w:tblGrid>
      <w:tr w:rsidR="002F04E4" w:rsidRPr="00B6663C" w:rsidTr="00D0091A">
        <w:trPr>
          <w:jc w:val="center"/>
        </w:trPr>
        <w:tc>
          <w:tcPr>
            <w:tcW w:w="3189" w:type="dxa"/>
            <w:vAlign w:val="center"/>
          </w:tcPr>
          <w:p w:rsidR="002F04E4" w:rsidRPr="00B6663C" w:rsidRDefault="002F04E4" w:rsidP="00D0091A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16" w:type="dxa"/>
            <w:vAlign w:val="center"/>
          </w:tcPr>
          <w:p w:rsidR="002F04E4" w:rsidRPr="00B6663C" w:rsidRDefault="002F04E4" w:rsidP="00D0091A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43" w:type="dxa"/>
            <w:vAlign w:val="center"/>
          </w:tcPr>
          <w:p w:rsidR="002F04E4" w:rsidRPr="00B6663C" w:rsidRDefault="002F04E4" w:rsidP="00D0091A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F04E4" w:rsidRPr="00B6663C" w:rsidTr="00D0091A">
        <w:trPr>
          <w:jc w:val="center"/>
        </w:trPr>
        <w:tc>
          <w:tcPr>
            <w:tcW w:w="3189" w:type="dxa"/>
            <w:vAlign w:val="center"/>
          </w:tcPr>
          <w:p w:rsidR="002F04E4" w:rsidRPr="00B6663C" w:rsidRDefault="002F04E4" w:rsidP="00D0091A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16" w:type="dxa"/>
          </w:tcPr>
          <w:p w:rsidR="002F04E4" w:rsidRPr="00B6663C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80,9</w:t>
            </w:r>
          </w:p>
        </w:tc>
        <w:tc>
          <w:tcPr>
            <w:tcW w:w="2843" w:type="dxa"/>
          </w:tcPr>
          <w:p w:rsidR="002F04E4" w:rsidRPr="00B6663C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2F04E4" w:rsidRPr="00B6663C" w:rsidTr="00D0091A">
        <w:trPr>
          <w:trHeight w:val="285"/>
          <w:jc w:val="center"/>
        </w:trPr>
        <w:tc>
          <w:tcPr>
            <w:tcW w:w="3189" w:type="dxa"/>
            <w:vAlign w:val="center"/>
          </w:tcPr>
          <w:p w:rsidR="002F04E4" w:rsidRPr="00B6663C" w:rsidRDefault="002F04E4" w:rsidP="00D0091A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16" w:type="dxa"/>
          </w:tcPr>
          <w:p w:rsidR="002F04E4" w:rsidRPr="00B6663C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843" w:type="dxa"/>
          </w:tcPr>
          <w:p w:rsidR="002F04E4" w:rsidRPr="00B6663C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2F04E4" w:rsidRPr="00B6663C" w:rsidTr="00D0091A">
        <w:trPr>
          <w:trHeight w:val="285"/>
          <w:jc w:val="center"/>
        </w:trPr>
        <w:tc>
          <w:tcPr>
            <w:tcW w:w="3189" w:type="dxa"/>
            <w:vAlign w:val="center"/>
          </w:tcPr>
          <w:p w:rsidR="002F04E4" w:rsidRPr="00B6663C" w:rsidRDefault="002F04E4" w:rsidP="00D0091A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16" w:type="dxa"/>
          </w:tcPr>
          <w:p w:rsidR="002F04E4" w:rsidRPr="00B6663C" w:rsidRDefault="002F04E4" w:rsidP="00D0091A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43" w:type="dxa"/>
          </w:tcPr>
          <w:p w:rsidR="002F04E4" w:rsidRPr="00B6663C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2F04E4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F04E4" w:rsidRDefault="002F04E4" w:rsidP="002F04E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F04E4" w:rsidRDefault="002F04E4" w:rsidP="002F04E4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 w:rsidRPr="00705100">
        <w:rPr>
          <w:b/>
          <w:lang w:val="sk-SK"/>
        </w:rPr>
        <w:t>d)</w:t>
      </w:r>
      <w:r w:rsidRPr="00705100">
        <w:rPr>
          <w:b/>
          <w:lang w:val="sk-SK"/>
        </w:rPr>
        <w:tab/>
        <w:t xml:space="preserve">Údaje o neobmedzenom ručení       </w:t>
      </w:r>
    </w:p>
    <w:p w:rsidR="002F04E4" w:rsidRPr="00705100" w:rsidRDefault="002F04E4" w:rsidP="002F04E4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 w:rsidRPr="00705100">
        <w:rPr>
          <w:b/>
          <w:lang w:val="sk-SK"/>
        </w:rPr>
        <w:t xml:space="preserve"> </w:t>
      </w:r>
    </w:p>
    <w:p w:rsidR="002F04E4" w:rsidRPr="00705100" w:rsidRDefault="002F04E4" w:rsidP="002F04E4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i/>
          <w:lang w:val="sk-SK"/>
        </w:rPr>
      </w:pPr>
      <w:r>
        <w:rPr>
          <w:b/>
          <w:lang w:val="sk-SK"/>
        </w:rPr>
        <w:t xml:space="preserve">      </w:t>
      </w:r>
      <w:r w:rsidRPr="00705100">
        <w:rPr>
          <w:i/>
          <w:lang w:val="sk-SK"/>
        </w:rPr>
        <w:t xml:space="preserve">Spoločnosť nemá vecné naplnenie    </w:t>
      </w:r>
    </w:p>
    <w:p w:rsidR="002F04E4" w:rsidRPr="00705100" w:rsidRDefault="002F04E4" w:rsidP="002F04E4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lang w:val="sk-SK"/>
        </w:rPr>
      </w:pPr>
      <w:r w:rsidRPr="00705100">
        <w:rPr>
          <w:lang w:val="sk-SK"/>
        </w:rPr>
        <w:t xml:space="preserve">       </w:t>
      </w:r>
    </w:p>
    <w:p w:rsidR="002F04E4" w:rsidRDefault="002F04E4" w:rsidP="002F04E4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2F04E4" w:rsidRDefault="002F04E4" w:rsidP="002F04E4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2F04E4" w:rsidRDefault="002F04E4" w:rsidP="002F04E4">
      <w:pPr>
        <w:pStyle w:val="Zkladntext22"/>
        <w:widowControl/>
        <w:spacing w:before="0"/>
        <w:ind w:left="426"/>
        <w:jc w:val="both"/>
        <w:rPr>
          <w:lang w:val="sk-SK"/>
        </w:rPr>
      </w:pPr>
      <w:r>
        <w:rPr>
          <w:lang w:val="sk-SK"/>
        </w:rPr>
        <w:t xml:space="preserve">Táto účtovná závierka je riadna individuálna účtovná závierka za B.C.B., s.r.o. registrovaná v </w:t>
      </w:r>
      <w:r w:rsidRPr="002B74D9">
        <w:rPr>
          <w:szCs w:val="24"/>
          <w:lang w:val="sk-SK"/>
        </w:rPr>
        <w:t>OR O</w:t>
      </w:r>
      <w:r>
        <w:rPr>
          <w:szCs w:val="24"/>
          <w:lang w:val="sk-SK"/>
        </w:rPr>
        <w:t>S</w:t>
      </w:r>
      <w:r w:rsidRPr="002B74D9">
        <w:rPr>
          <w:szCs w:val="24"/>
          <w:lang w:val="sk-SK"/>
        </w:rPr>
        <w:t xml:space="preserve"> Trnava, </w:t>
      </w:r>
      <w:proofErr w:type="spellStart"/>
      <w:r w:rsidRPr="002B74D9">
        <w:rPr>
          <w:szCs w:val="24"/>
          <w:lang w:val="sk-SK"/>
        </w:rPr>
        <w:t>odd</w:t>
      </w:r>
      <w:r>
        <w:rPr>
          <w:szCs w:val="24"/>
          <w:lang w:val="sk-SK"/>
        </w:rPr>
        <w:t>.</w:t>
      </w:r>
      <w:r w:rsidRPr="002B74D9">
        <w:rPr>
          <w:szCs w:val="24"/>
          <w:lang w:val="sk-SK"/>
        </w:rPr>
        <w:t>:Sro</w:t>
      </w:r>
      <w:proofErr w:type="spellEnd"/>
      <w:r w:rsidRPr="002B74D9">
        <w:rPr>
          <w:szCs w:val="24"/>
          <w:lang w:val="sk-SK"/>
        </w:rPr>
        <w:t>,</w:t>
      </w:r>
      <w:r>
        <w:rPr>
          <w:szCs w:val="24"/>
          <w:lang w:val="sk-SK"/>
        </w:rPr>
        <w:t xml:space="preserve"> </w:t>
      </w:r>
      <w:proofErr w:type="spellStart"/>
      <w:r>
        <w:rPr>
          <w:szCs w:val="24"/>
          <w:lang w:val="sk-SK"/>
        </w:rPr>
        <w:t>vl</w:t>
      </w:r>
      <w:proofErr w:type="spellEnd"/>
      <w:r>
        <w:rPr>
          <w:szCs w:val="24"/>
          <w:lang w:val="sk-SK"/>
        </w:rPr>
        <w:t xml:space="preserve">. č. 11768/T </w:t>
      </w:r>
      <w:r w:rsidRPr="002B74D9">
        <w:rPr>
          <w:sz w:val="16"/>
          <w:szCs w:val="16"/>
          <w:lang w:val="sk-SK"/>
        </w:rPr>
        <w:t xml:space="preserve"> </w:t>
      </w:r>
      <w:r>
        <w:rPr>
          <w:lang w:val="sk-SK"/>
        </w:rPr>
        <w:t xml:space="preserve">(ďalej spoločnosť). </w:t>
      </w:r>
    </w:p>
    <w:p w:rsidR="002F04E4" w:rsidRPr="002B74D9" w:rsidRDefault="002F04E4" w:rsidP="002F04E4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b/>
          <w:lang w:val="sk-SK"/>
        </w:rPr>
      </w:pPr>
    </w:p>
    <w:p w:rsidR="002F04E4" w:rsidRDefault="002F04E4" w:rsidP="002F04E4">
      <w:pPr>
        <w:tabs>
          <w:tab w:val="left" w:pos="426"/>
        </w:tabs>
        <w:ind w:left="426" w:hanging="426"/>
        <w:jc w:val="both"/>
        <w:rPr>
          <w:b/>
        </w:rPr>
      </w:pPr>
      <w:r>
        <w:rPr>
          <w:b/>
        </w:rPr>
        <w:t>f)</w:t>
      </w:r>
      <w:r>
        <w:rPr>
          <w:b/>
        </w:rPr>
        <w:tab/>
        <w:t xml:space="preserve">Dátum schválenia účtovnej závierky za predchádzajúce účtovné obdobie: </w:t>
      </w:r>
      <w:r w:rsidRPr="002B74D9">
        <w:t>30.06.2014</w:t>
      </w:r>
    </w:p>
    <w:p w:rsidR="002F04E4" w:rsidRDefault="002F04E4" w:rsidP="002F04E4">
      <w:pPr>
        <w:tabs>
          <w:tab w:val="left" w:pos="426"/>
        </w:tabs>
        <w:jc w:val="both"/>
        <w:rPr>
          <w:b/>
        </w:rPr>
      </w:pPr>
    </w:p>
    <w:p w:rsidR="002F04E4" w:rsidRPr="002B74D9" w:rsidRDefault="002F04E4" w:rsidP="002F04E4">
      <w:pPr>
        <w:tabs>
          <w:tab w:val="left" w:pos="426"/>
        </w:tabs>
        <w:jc w:val="both"/>
        <w:rPr>
          <w:color w:val="FF0000"/>
        </w:rPr>
      </w:pPr>
      <w:r>
        <w:rPr>
          <w:b/>
        </w:rPr>
        <w:t xml:space="preserve">g)   Schválenie audítora: </w:t>
      </w:r>
      <w:r w:rsidRPr="002B74D9">
        <w:t>03.04.2013</w:t>
      </w:r>
    </w:p>
    <w:p w:rsidR="002F04E4" w:rsidRDefault="002F04E4" w:rsidP="002F04E4">
      <w:pPr>
        <w:tabs>
          <w:tab w:val="left" w:pos="426"/>
        </w:tabs>
        <w:jc w:val="both"/>
        <w:rPr>
          <w:b/>
        </w:rPr>
      </w:pPr>
    </w:p>
    <w:p w:rsidR="002F04E4" w:rsidRPr="0058740D" w:rsidRDefault="002F04E4" w:rsidP="002F04E4">
      <w:pPr>
        <w:tabs>
          <w:tab w:val="left" w:pos="426"/>
        </w:tabs>
        <w:jc w:val="both"/>
        <w:rPr>
          <w:b/>
          <w:color w:val="FFC000"/>
        </w:rPr>
      </w:pPr>
      <w:r w:rsidRPr="0058740D">
        <w:rPr>
          <w:b/>
          <w:color w:val="FFC000"/>
        </w:rPr>
        <w:t>B.</w:t>
      </w:r>
      <w:r w:rsidRPr="0058740D">
        <w:rPr>
          <w:b/>
          <w:color w:val="FFC000"/>
        </w:rPr>
        <w:tab/>
      </w:r>
      <w:r w:rsidRPr="0058740D">
        <w:rPr>
          <w:b/>
          <w:color w:val="FFC000"/>
        </w:rPr>
        <w:tab/>
        <w:t>Zrušené s účinnosťou od 31. decembra 2013</w:t>
      </w:r>
    </w:p>
    <w:p w:rsidR="002F04E4" w:rsidRPr="0058740D" w:rsidRDefault="002F04E4" w:rsidP="002F04E4">
      <w:pPr>
        <w:tabs>
          <w:tab w:val="left" w:pos="426"/>
        </w:tabs>
        <w:jc w:val="both"/>
        <w:rPr>
          <w:b/>
          <w:color w:val="FFC000"/>
        </w:rPr>
      </w:pPr>
    </w:p>
    <w:p w:rsidR="002F04E4" w:rsidRPr="0058740D" w:rsidRDefault="002F04E4" w:rsidP="002F04E4">
      <w:pPr>
        <w:tabs>
          <w:tab w:val="left" w:pos="-3174"/>
          <w:tab w:val="left" w:pos="2921"/>
        </w:tabs>
        <w:ind w:left="-180"/>
        <w:jc w:val="both"/>
        <w:rPr>
          <w:b/>
          <w:color w:val="FFC000"/>
        </w:rPr>
      </w:pPr>
      <w:r w:rsidRPr="0058740D">
        <w:rPr>
          <w:b/>
          <w:color w:val="FFC000"/>
        </w:rPr>
        <w:t xml:space="preserve">  </w:t>
      </w:r>
    </w:p>
    <w:p w:rsidR="002F04E4" w:rsidRDefault="002F04E4" w:rsidP="002F04E4">
      <w:pPr>
        <w:tabs>
          <w:tab w:val="left" w:pos="426"/>
        </w:tabs>
        <w:jc w:val="both"/>
        <w:rPr>
          <w:b/>
        </w:rPr>
      </w:pPr>
      <w:r w:rsidRPr="00705100">
        <w:rPr>
          <w:b/>
        </w:rPr>
        <w:t>C.</w:t>
      </w:r>
      <w:r w:rsidRPr="00705100">
        <w:rPr>
          <w:b/>
        </w:rPr>
        <w:tab/>
      </w:r>
      <w:r w:rsidRPr="00705100">
        <w:rPr>
          <w:b/>
        </w:rPr>
        <w:tab/>
        <w:t>KONSOLIDOVANÁ ÚČTOVNÁ ZÁVIERKA</w:t>
      </w:r>
    </w:p>
    <w:p w:rsidR="002F04E4" w:rsidRDefault="002F04E4" w:rsidP="002F04E4">
      <w:pPr>
        <w:tabs>
          <w:tab w:val="left" w:pos="426"/>
        </w:tabs>
        <w:jc w:val="both"/>
        <w:rPr>
          <w:b/>
        </w:rPr>
      </w:pPr>
    </w:p>
    <w:p w:rsidR="002F04E4" w:rsidRPr="00705100" w:rsidRDefault="002F04E4" w:rsidP="002F04E4">
      <w:pPr>
        <w:tabs>
          <w:tab w:val="left" w:pos="426"/>
        </w:tabs>
        <w:jc w:val="both"/>
        <w:rPr>
          <w:b/>
          <w:i/>
        </w:rPr>
      </w:pPr>
      <w:r>
        <w:rPr>
          <w:b/>
        </w:rPr>
        <w:t xml:space="preserve">          </w:t>
      </w:r>
      <w:r w:rsidRPr="00705100">
        <w:rPr>
          <w:i/>
        </w:rPr>
        <w:t xml:space="preserve">Spoločnosť nemá vecné naplnenie    </w:t>
      </w:r>
    </w:p>
    <w:p w:rsidR="002F04E4" w:rsidRPr="00705100" w:rsidRDefault="002F04E4" w:rsidP="002F04E4">
      <w:pPr>
        <w:tabs>
          <w:tab w:val="left" w:pos="426"/>
        </w:tabs>
        <w:jc w:val="both"/>
        <w:rPr>
          <w:b/>
          <w:i/>
          <w:color w:val="FFC000"/>
        </w:rPr>
      </w:pPr>
      <w:r w:rsidRPr="00705100">
        <w:rPr>
          <w:b/>
          <w:i/>
          <w:color w:val="FFC000"/>
        </w:rPr>
        <w:tab/>
      </w:r>
    </w:p>
    <w:p w:rsidR="002F04E4" w:rsidRDefault="002F04E4" w:rsidP="002F04E4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2F04E4" w:rsidRDefault="002F04E4" w:rsidP="002F04E4">
      <w:pPr>
        <w:jc w:val="both"/>
        <w:rPr>
          <w:b/>
        </w:rPr>
      </w:pPr>
    </w:p>
    <w:p w:rsidR="002F04E4" w:rsidRDefault="002F04E4" w:rsidP="002F04E4">
      <w:pPr>
        <w:ind w:left="426"/>
        <w:jc w:val="both"/>
      </w:pPr>
      <w:r>
        <w:t>V poznámkach sú ďalej uvedené informácie o:</w:t>
      </w:r>
    </w:p>
    <w:p w:rsidR="002F04E4" w:rsidRDefault="002F04E4" w:rsidP="002F04E4">
      <w:pPr>
        <w:jc w:val="both"/>
      </w:pP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použitých účtovných zásadách a účtovných metódach,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údajoch vykázaných na strane aktív súvahy,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údajoch vykázaných na strane pasív súvahy,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výnosoch,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nákladoch,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daniach z príjmov,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údajoch na podsúvahových účtoch,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iných aktívach a iných pasívach,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spriaznených osobách,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skutočnostiach, ktoré nastali medzi dňom, ku ktorému sa zostavuje účtovná závierka a dňom jej zostavenia,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prehľade zmien vlastného imania,</w:t>
      </w:r>
    </w:p>
    <w:p w:rsidR="002F04E4" w:rsidRDefault="002F04E4" w:rsidP="002F04E4">
      <w:pPr>
        <w:numPr>
          <w:ilvl w:val="0"/>
          <w:numId w:val="3"/>
        </w:numPr>
        <w:tabs>
          <w:tab w:val="left" w:pos="15120"/>
        </w:tabs>
        <w:jc w:val="both"/>
      </w:pPr>
      <w:r>
        <w:t>prehľade peňažných tokov.</w:t>
      </w:r>
    </w:p>
    <w:p w:rsidR="002F04E4" w:rsidRDefault="002F04E4" w:rsidP="002F04E4">
      <w:pPr>
        <w:jc w:val="both"/>
        <w:rPr>
          <w:b/>
        </w:rPr>
      </w:pPr>
    </w:p>
    <w:p w:rsidR="002F04E4" w:rsidRPr="00E86F0F" w:rsidRDefault="002F04E4" w:rsidP="002F04E4">
      <w:pPr>
        <w:jc w:val="both"/>
        <w:rPr>
          <w:b/>
        </w:rPr>
      </w:pPr>
      <w:r w:rsidRPr="00E86F0F">
        <w:rPr>
          <w:b/>
        </w:rPr>
        <w:t>E.</w:t>
      </w:r>
      <w:r w:rsidRPr="00E86F0F">
        <w:rPr>
          <w:b/>
        </w:rPr>
        <w:tab/>
        <w:t>POUŽITÉ ÚČTOVNÉ ZÁSADY A ÚČTOVNÉ METÓDY</w:t>
      </w:r>
    </w:p>
    <w:p w:rsidR="002F04E4" w:rsidRPr="00E86F0F" w:rsidRDefault="002F04E4" w:rsidP="002F04E4"/>
    <w:p w:rsidR="002F04E4" w:rsidRPr="0056063C" w:rsidRDefault="002F04E4" w:rsidP="002F04E4">
      <w:pPr>
        <w:tabs>
          <w:tab w:val="left" w:pos="7560"/>
        </w:tabs>
        <w:ind w:left="360"/>
        <w:jc w:val="both"/>
        <w:rPr>
          <w:sz w:val="22"/>
          <w:szCs w:val="22"/>
        </w:rPr>
      </w:pPr>
      <w:r w:rsidRPr="0056063C">
        <w:rPr>
          <w:sz w:val="22"/>
          <w:szCs w:val="22"/>
        </w:rPr>
        <w:t>Účtovná závierka za rok 2013 bola spracovaná za predpokladu nepretržitého pokračovania činnosti.</w:t>
      </w:r>
    </w:p>
    <w:p w:rsidR="002F04E4" w:rsidRPr="0056063C" w:rsidRDefault="002F04E4" w:rsidP="002F04E4">
      <w:pPr>
        <w:tabs>
          <w:tab w:val="left" w:pos="7560"/>
        </w:tabs>
        <w:jc w:val="both"/>
        <w:rPr>
          <w:b/>
          <w:sz w:val="22"/>
          <w:szCs w:val="22"/>
        </w:rPr>
      </w:pPr>
    </w:p>
    <w:p w:rsidR="002F04E4" w:rsidRPr="003A0D70" w:rsidRDefault="002F04E4" w:rsidP="002F04E4">
      <w:pPr>
        <w:numPr>
          <w:ilvl w:val="0"/>
          <w:numId w:val="9"/>
        </w:numPr>
        <w:tabs>
          <w:tab w:val="left" w:pos="7560"/>
        </w:tabs>
        <w:jc w:val="both"/>
        <w:rPr>
          <w:sz w:val="22"/>
          <w:szCs w:val="22"/>
        </w:rPr>
      </w:pPr>
      <w:r w:rsidRPr="003A0D70">
        <w:rPr>
          <w:sz w:val="22"/>
          <w:szCs w:val="22"/>
        </w:rPr>
        <w:t>Zmeny účtovných zásad a zmeny účtovných metód.</w:t>
      </w:r>
    </w:p>
    <w:p w:rsidR="002F04E4" w:rsidRPr="00705100" w:rsidRDefault="002F04E4" w:rsidP="002F04E4">
      <w:pPr>
        <w:tabs>
          <w:tab w:val="left" w:pos="7560"/>
        </w:tabs>
        <w:jc w:val="both"/>
        <w:rPr>
          <w:color w:val="FFC000"/>
          <w:sz w:val="22"/>
          <w:szCs w:val="22"/>
        </w:rPr>
      </w:pPr>
    </w:p>
    <w:p w:rsidR="002F04E4" w:rsidRPr="0056063C" w:rsidRDefault="002F04E4" w:rsidP="002F04E4">
      <w:pPr>
        <w:numPr>
          <w:ilvl w:val="0"/>
          <w:numId w:val="25"/>
        </w:numPr>
        <w:tabs>
          <w:tab w:val="left" w:pos="7560"/>
        </w:tabs>
        <w:jc w:val="both"/>
        <w:rPr>
          <w:sz w:val="22"/>
          <w:szCs w:val="22"/>
        </w:rPr>
      </w:pPr>
      <w:r w:rsidRPr="0056063C">
        <w:rPr>
          <w:sz w:val="22"/>
          <w:szCs w:val="22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eurách.</w:t>
      </w:r>
    </w:p>
    <w:p w:rsidR="002F04E4" w:rsidRPr="0056063C" w:rsidRDefault="002F04E4" w:rsidP="002F04E4">
      <w:pPr>
        <w:tabs>
          <w:tab w:val="left" w:pos="7560"/>
        </w:tabs>
        <w:ind w:left="360"/>
        <w:jc w:val="both"/>
        <w:rPr>
          <w:sz w:val="22"/>
          <w:szCs w:val="22"/>
        </w:rPr>
      </w:pPr>
    </w:p>
    <w:p w:rsidR="002F04E4" w:rsidRDefault="002F04E4" w:rsidP="002F04E4">
      <w:pPr>
        <w:numPr>
          <w:ilvl w:val="0"/>
          <w:numId w:val="25"/>
        </w:numPr>
        <w:tabs>
          <w:tab w:val="left" w:pos="7560"/>
        </w:tabs>
        <w:spacing w:after="240"/>
        <w:ind w:left="357" w:hanging="357"/>
        <w:jc w:val="both"/>
        <w:rPr>
          <w:sz w:val="22"/>
          <w:szCs w:val="22"/>
        </w:rPr>
      </w:pPr>
      <w:r w:rsidRPr="0056063C">
        <w:rPr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2F04E4" w:rsidRPr="0033364E" w:rsidRDefault="002F04E4" w:rsidP="002F04E4">
      <w:pPr>
        <w:tabs>
          <w:tab w:val="left" w:pos="7560"/>
        </w:tabs>
        <w:spacing w:after="2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b)   </w:t>
      </w:r>
      <w:r w:rsidRPr="0033364E">
        <w:rPr>
          <w:sz w:val="22"/>
          <w:szCs w:val="22"/>
        </w:rPr>
        <w:t>Spô</w:t>
      </w:r>
      <w:r w:rsidRPr="0033364E">
        <w:rPr>
          <w:bCs/>
          <w:sz w:val="22"/>
          <w:szCs w:val="22"/>
        </w:rPr>
        <w:t>sob ocenenia jednotlivých zložiek majetku a záväzkov v členení na: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1. dlhodobý nehmotný majetok obstaraný kúpou,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3524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Dlhodobý nehmotný majetok obstaraný kúpou - obstarávacou cenou; obstarávacia cena je cena, za ktorú sa majetok obstaral a náklady súvisiace s jeho obstaraním (prepravné a clo),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2. dlhodobý nehmotný majetok obstaraný vlastnou činnosťou,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3524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majetku; 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3. dlhodobý nehmotný majetok obstaraný iným spôsobom,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E86F0F" w:rsidRDefault="002F04E4" w:rsidP="002F04E4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E86F0F">
        <w:rPr>
          <w:lang w:val="sk-SK"/>
        </w:rPr>
        <w:t>lhodobý nehmotný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2F04E4" w:rsidRPr="00E86F0F" w:rsidRDefault="002F04E4" w:rsidP="002F04E4">
      <w:pPr>
        <w:suppressAutoHyphens w:val="0"/>
        <w:autoSpaceDE w:val="0"/>
        <w:autoSpaceDN w:val="0"/>
        <w:adjustRightInd w:val="0"/>
        <w:ind w:left="426"/>
        <w:rPr>
          <w:lang w:eastAsia="sk-SK"/>
        </w:rPr>
      </w:pPr>
    </w:p>
    <w:p w:rsidR="002F04E4" w:rsidRDefault="002F04E4" w:rsidP="002F04E4">
      <w:pPr>
        <w:suppressAutoHyphens w:val="0"/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4. dlhodobý hmotný majetok obstaraný kúpou,</w:t>
      </w:r>
    </w:p>
    <w:p w:rsidR="002F04E4" w:rsidRDefault="002F04E4" w:rsidP="002F04E4">
      <w:pPr>
        <w:suppressAutoHyphens w:val="0"/>
        <w:autoSpaceDE w:val="0"/>
        <w:autoSpaceDN w:val="0"/>
        <w:adjustRightInd w:val="0"/>
        <w:ind w:left="426"/>
        <w:rPr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3524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Dlhodobý hmotný majetok obstaraný kúpou - obstarávacou cenou; obstarávacia cena je cena, za ktorú sa majetok obstaral a náklady súvisiace s jeho obstaraním (prepravné a clo),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5. dlhodobý hmotný majetok obstaraný vlastnou činnosťou,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3524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Dlhodobý hmotný majetok vytvorený vlastnou činnosťou - vlastnými nákladmi alebo reprodukčnou obstarávacou cenou, ak sú vlastné náklady vyššie ako reprodukčná obstarávacia cena tohto majetku; 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6. dlhodobý hmotný majetok obstaraný iným spôsobom,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3524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Dlhodobý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7. dlhodobý finančný majetok,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3524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8. zásoby obstarané kúpou,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tabs>
          <w:tab w:val="left" w:pos="19467"/>
        </w:tabs>
        <w:spacing w:before="120"/>
        <w:ind w:left="426"/>
        <w:jc w:val="both"/>
        <w:rPr>
          <w:sz w:val="22"/>
          <w:szCs w:val="22"/>
        </w:rPr>
      </w:pPr>
      <w:r w:rsidRPr="0056063C">
        <w:rPr>
          <w:sz w:val="22"/>
          <w:szCs w:val="22"/>
        </w:rPr>
        <w:t xml:space="preserve">nakupovaný materiál - obstarávacou cenou; pri úbytku rovnakého druhu zásob sa používa metóda pevnej ceny a oceňovacie rozdiely </w:t>
      </w:r>
      <w:r w:rsidRPr="0056063C">
        <w:rPr>
          <w:i/>
          <w:sz w:val="22"/>
          <w:szCs w:val="22"/>
        </w:rPr>
        <w:t>;</w:t>
      </w:r>
      <w:r w:rsidRPr="0056063C">
        <w:rPr>
          <w:sz w:val="22"/>
          <w:szCs w:val="22"/>
        </w:rPr>
        <w:t xml:space="preserve"> do vedľajších nákladov vstupuje clo, prepravné a provízie; </w:t>
      </w:r>
    </w:p>
    <w:p w:rsidR="002F04E4" w:rsidRPr="0056063C" w:rsidRDefault="002F04E4" w:rsidP="002F04E4">
      <w:pPr>
        <w:tabs>
          <w:tab w:val="left" w:pos="19467"/>
        </w:tabs>
        <w:spacing w:before="120"/>
        <w:ind w:left="426"/>
        <w:jc w:val="both"/>
        <w:rPr>
          <w:sz w:val="22"/>
          <w:szCs w:val="22"/>
        </w:rPr>
      </w:pPr>
      <w:r w:rsidRPr="0056063C">
        <w:rPr>
          <w:sz w:val="22"/>
          <w:szCs w:val="22"/>
        </w:rPr>
        <w:t>nakupovaný tovar - obstarávacou cenou; pri úbytku rovnakého druhu zásob sa používa metóda váženého aritmetického priemeru; do vedľajších nákladov patrí prepravné, clo a provízie,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9. zásoby vytvorené vlastnou činnosťou,</w:t>
      </w:r>
    </w:p>
    <w:p w:rsidR="002F04E4" w:rsidRPr="0056063C" w:rsidRDefault="002F04E4" w:rsidP="002F04E4">
      <w:pPr>
        <w:tabs>
          <w:tab w:val="left" w:pos="19467"/>
        </w:tabs>
        <w:spacing w:before="120"/>
        <w:ind w:left="426"/>
        <w:jc w:val="both"/>
        <w:rPr>
          <w:sz w:val="22"/>
          <w:szCs w:val="22"/>
        </w:rPr>
      </w:pPr>
      <w:r w:rsidRPr="0056063C">
        <w:rPr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10. zásoby obstarané iným spôsobom,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3524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bCs/>
          <w:sz w:val="22"/>
          <w:szCs w:val="22"/>
          <w:lang w:eastAsia="sk-SK"/>
        </w:rPr>
      </w:pPr>
      <w:r w:rsidRPr="0056063C">
        <w:rPr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bCs/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1130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2F04E4" w:rsidRPr="0056063C" w:rsidRDefault="002F04E4" w:rsidP="002F04E4">
      <w:pPr>
        <w:pStyle w:val="Zarkazkladnhotextu31"/>
        <w:ind w:left="426" w:firstLine="0"/>
        <w:rPr>
          <w:sz w:val="22"/>
          <w:szCs w:val="22"/>
          <w:lang w:val="sk-SK"/>
        </w:rPr>
      </w:pPr>
    </w:p>
    <w:p w:rsidR="002F04E4" w:rsidRPr="0056063C" w:rsidRDefault="002F04E4" w:rsidP="002F04E4">
      <w:pPr>
        <w:pStyle w:val="Zarkazkladnhotextu31"/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2F04E4" w:rsidRPr="0056063C" w:rsidRDefault="002F04E4" w:rsidP="002F04E4">
      <w:pPr>
        <w:pStyle w:val="Zarkazkladnhotextu31"/>
        <w:ind w:left="426" w:firstLine="0"/>
        <w:rPr>
          <w:sz w:val="22"/>
          <w:szCs w:val="22"/>
          <w:lang w:val="sk-SK"/>
        </w:rPr>
      </w:pPr>
    </w:p>
    <w:p w:rsidR="002F04E4" w:rsidRPr="0056063C" w:rsidRDefault="002F04E4" w:rsidP="002F04E4">
      <w:pPr>
        <w:pStyle w:val="Zarkazkladnhotextu31"/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2F04E4" w:rsidRPr="0056063C" w:rsidRDefault="002F04E4" w:rsidP="002F04E4">
      <w:pPr>
        <w:pStyle w:val="Zarkazkladnhotextu31"/>
        <w:ind w:left="426" w:firstLine="0"/>
        <w:rPr>
          <w:sz w:val="22"/>
          <w:szCs w:val="22"/>
          <w:lang w:val="sk-SK"/>
        </w:rPr>
      </w:pPr>
    </w:p>
    <w:p w:rsidR="002F04E4" w:rsidRPr="0056063C" w:rsidRDefault="002F04E4" w:rsidP="002F04E4">
      <w:pPr>
        <w:pStyle w:val="Zarkazkladnhotextu31"/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bCs/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bCs/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12. pohľadávky,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tabs>
          <w:tab w:val="left" w:pos="19467"/>
        </w:tabs>
        <w:ind w:left="426"/>
        <w:jc w:val="both"/>
        <w:rPr>
          <w:sz w:val="22"/>
          <w:szCs w:val="22"/>
        </w:rPr>
      </w:pPr>
      <w:r w:rsidRPr="0056063C">
        <w:rPr>
          <w:sz w:val="22"/>
          <w:szCs w:val="22"/>
        </w:rPr>
        <w:t>pri ich vzniku alebo bezodplatnom nadobudnutí - menovitou hodnotou,</w:t>
      </w:r>
    </w:p>
    <w:p w:rsidR="002F04E4" w:rsidRPr="0056063C" w:rsidRDefault="002F04E4" w:rsidP="002F04E4">
      <w:pPr>
        <w:tabs>
          <w:tab w:val="left" w:pos="19467"/>
        </w:tabs>
        <w:ind w:left="426"/>
        <w:jc w:val="both"/>
        <w:rPr>
          <w:sz w:val="22"/>
          <w:szCs w:val="22"/>
        </w:rPr>
      </w:pPr>
      <w:r w:rsidRPr="0056063C">
        <w:rPr>
          <w:sz w:val="22"/>
          <w:szCs w:val="22"/>
        </w:rPr>
        <w:t>pri odplatnom nadobudnutí (postúpení) alebo nadobudnutí vkladom do základného imania – obstarávacou cenou,</w:t>
      </w:r>
    </w:p>
    <w:p w:rsidR="002F04E4" w:rsidRPr="0056063C" w:rsidRDefault="002F04E4" w:rsidP="002F04E4">
      <w:pPr>
        <w:ind w:left="426"/>
        <w:jc w:val="both"/>
        <w:rPr>
          <w:sz w:val="22"/>
          <w:szCs w:val="22"/>
        </w:rPr>
      </w:pPr>
      <w:r w:rsidRPr="0056063C">
        <w:rPr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13. krátkodobý finančný majetok,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1340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lastRenderedPageBreak/>
        <w:t>krátkodobý finančný majetok - obstarávacou cenou; obstarávacia cena je cena, za ktorú sa majetok obstaral a náklady súvisiace s jeho obstaraním (poplatky a provízie maklérom, poradcom, burzám),</w:t>
      </w:r>
    </w:p>
    <w:p w:rsidR="002F04E4" w:rsidRPr="0056063C" w:rsidRDefault="002F04E4" w:rsidP="002F04E4">
      <w:pPr>
        <w:pStyle w:val="Zarkazkladnhotextu31"/>
        <w:tabs>
          <w:tab w:val="left" w:pos="11340"/>
        </w:tabs>
        <w:ind w:left="426" w:firstLine="0"/>
        <w:rPr>
          <w:sz w:val="22"/>
          <w:szCs w:val="22"/>
          <w:lang w:val="sk-SK"/>
        </w:rPr>
      </w:pPr>
    </w:p>
    <w:p w:rsidR="002F04E4" w:rsidRPr="0056063C" w:rsidRDefault="002F04E4" w:rsidP="002F04E4">
      <w:pPr>
        <w:pStyle w:val="Zarkazkladnhotextu31"/>
        <w:tabs>
          <w:tab w:val="left" w:pos="11340"/>
          <w:tab w:val="left" w:pos="11367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:rsidR="002F04E4" w:rsidRPr="0056063C" w:rsidRDefault="002F04E4" w:rsidP="002F04E4">
      <w:pPr>
        <w:pStyle w:val="Zarkazkladnhotextu31"/>
        <w:tabs>
          <w:tab w:val="left" w:pos="11340"/>
        </w:tabs>
        <w:ind w:left="426" w:firstLine="0"/>
        <w:rPr>
          <w:sz w:val="22"/>
          <w:szCs w:val="22"/>
          <w:lang w:val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14. časové rozlíšenie na strane aktív súvahy,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</w:rPr>
      </w:pPr>
      <w:r w:rsidRPr="0056063C">
        <w:rPr>
          <w:sz w:val="22"/>
          <w:szCs w:val="22"/>
        </w:rPr>
        <w:t>oceňovanie - očakávanou menovitou hodnotou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 w:hanging="142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15. záväzky, vrátane rezerv, dlhopisov, pôžičiek a úverov,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1340"/>
          <w:tab w:val="left" w:pos="11367"/>
        </w:tabs>
        <w:ind w:left="426" w:firstLine="0"/>
        <w:rPr>
          <w:sz w:val="22"/>
          <w:szCs w:val="22"/>
        </w:rPr>
      </w:pPr>
      <w:r w:rsidRPr="0056063C">
        <w:rPr>
          <w:sz w:val="22"/>
          <w:szCs w:val="22"/>
          <w:lang w:val="sk-SK"/>
        </w:rPr>
        <w:t>záväzky: pri</w:t>
      </w:r>
      <w:r w:rsidRPr="0056063C">
        <w:rPr>
          <w:sz w:val="22"/>
          <w:szCs w:val="22"/>
        </w:rPr>
        <w:t xml:space="preserve"> </w:t>
      </w:r>
      <w:r w:rsidRPr="0056063C">
        <w:rPr>
          <w:sz w:val="22"/>
          <w:szCs w:val="22"/>
          <w:lang w:val="sk-SK"/>
        </w:rPr>
        <w:t>ich</w:t>
      </w:r>
      <w:r w:rsidRPr="0056063C">
        <w:rPr>
          <w:sz w:val="22"/>
          <w:szCs w:val="22"/>
        </w:rPr>
        <w:t xml:space="preserve"> vzniku - </w:t>
      </w:r>
      <w:r w:rsidRPr="00C20642">
        <w:rPr>
          <w:sz w:val="22"/>
          <w:szCs w:val="22"/>
          <w:lang w:val="sk-SK"/>
        </w:rPr>
        <w:t>menovitou</w:t>
      </w:r>
      <w:r w:rsidRPr="0056063C">
        <w:rPr>
          <w:sz w:val="22"/>
          <w:szCs w:val="22"/>
        </w:rPr>
        <w:t xml:space="preserve"> hodnotou, </w:t>
      </w:r>
      <w:proofErr w:type="spellStart"/>
      <w:r w:rsidRPr="0056063C">
        <w:rPr>
          <w:sz w:val="22"/>
          <w:szCs w:val="22"/>
        </w:rPr>
        <w:t>pri</w:t>
      </w:r>
      <w:proofErr w:type="spellEnd"/>
      <w:r w:rsidRPr="0056063C">
        <w:rPr>
          <w:sz w:val="22"/>
          <w:szCs w:val="22"/>
        </w:rPr>
        <w:t xml:space="preserve"> </w:t>
      </w:r>
      <w:proofErr w:type="spellStart"/>
      <w:r w:rsidRPr="0056063C">
        <w:rPr>
          <w:sz w:val="22"/>
          <w:szCs w:val="22"/>
        </w:rPr>
        <w:t>prevzatí</w:t>
      </w:r>
      <w:proofErr w:type="spellEnd"/>
      <w:r w:rsidRPr="0056063C">
        <w:rPr>
          <w:sz w:val="22"/>
          <w:szCs w:val="22"/>
        </w:rPr>
        <w:t xml:space="preserve"> - </w:t>
      </w:r>
      <w:proofErr w:type="spellStart"/>
      <w:r w:rsidRPr="0056063C">
        <w:rPr>
          <w:sz w:val="22"/>
          <w:szCs w:val="22"/>
        </w:rPr>
        <w:t>obstarávacou</w:t>
      </w:r>
      <w:proofErr w:type="spellEnd"/>
      <w:r w:rsidRPr="0056063C">
        <w:rPr>
          <w:sz w:val="22"/>
          <w:szCs w:val="22"/>
        </w:rPr>
        <w:t xml:space="preserve"> cenou,</w:t>
      </w:r>
    </w:p>
    <w:p w:rsidR="002F04E4" w:rsidRPr="0056063C" w:rsidRDefault="002F04E4" w:rsidP="002F04E4">
      <w:pPr>
        <w:pStyle w:val="Zarkazkladnhotextu31"/>
        <w:tabs>
          <w:tab w:val="left" w:pos="11340"/>
          <w:tab w:val="left" w:pos="11367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rezervy - v očakávanej výške záväzku,</w:t>
      </w:r>
    </w:p>
    <w:p w:rsidR="002F04E4" w:rsidRPr="0056063C" w:rsidRDefault="002F04E4" w:rsidP="002F04E4">
      <w:pPr>
        <w:pStyle w:val="Zarkazkladnhotextu31"/>
        <w:tabs>
          <w:tab w:val="left" w:pos="11340"/>
          <w:tab w:val="left" w:pos="11367"/>
        </w:tabs>
        <w:ind w:left="426" w:firstLine="0"/>
        <w:rPr>
          <w:sz w:val="22"/>
          <w:szCs w:val="22"/>
        </w:rPr>
      </w:pPr>
      <w:r w:rsidRPr="0056063C">
        <w:rPr>
          <w:sz w:val="22"/>
          <w:szCs w:val="22"/>
          <w:lang w:val="sk-SK"/>
        </w:rPr>
        <w:t xml:space="preserve">dlhopisy, pôžičky, úvery: </w:t>
      </w:r>
      <w:proofErr w:type="spellStart"/>
      <w:r w:rsidRPr="0056063C">
        <w:rPr>
          <w:sz w:val="22"/>
          <w:szCs w:val="22"/>
        </w:rPr>
        <w:t>pri</w:t>
      </w:r>
      <w:proofErr w:type="spellEnd"/>
      <w:r w:rsidRPr="0056063C">
        <w:rPr>
          <w:sz w:val="22"/>
          <w:szCs w:val="22"/>
        </w:rPr>
        <w:t xml:space="preserve"> </w:t>
      </w:r>
      <w:proofErr w:type="spellStart"/>
      <w:r w:rsidRPr="0056063C">
        <w:rPr>
          <w:sz w:val="22"/>
          <w:szCs w:val="22"/>
        </w:rPr>
        <w:t>ich</w:t>
      </w:r>
      <w:proofErr w:type="spellEnd"/>
      <w:r w:rsidRPr="0056063C">
        <w:rPr>
          <w:sz w:val="22"/>
          <w:szCs w:val="22"/>
        </w:rPr>
        <w:t xml:space="preserve"> vzniku - </w:t>
      </w:r>
      <w:proofErr w:type="spellStart"/>
      <w:r w:rsidRPr="0056063C">
        <w:rPr>
          <w:sz w:val="22"/>
          <w:szCs w:val="22"/>
        </w:rPr>
        <w:t>menovitou</w:t>
      </w:r>
      <w:proofErr w:type="spellEnd"/>
      <w:r w:rsidRPr="0056063C">
        <w:rPr>
          <w:sz w:val="22"/>
          <w:szCs w:val="22"/>
        </w:rPr>
        <w:t xml:space="preserve"> hodnotou, </w:t>
      </w:r>
      <w:proofErr w:type="spellStart"/>
      <w:r w:rsidRPr="0056063C">
        <w:rPr>
          <w:sz w:val="22"/>
          <w:szCs w:val="22"/>
        </w:rPr>
        <w:t>pri</w:t>
      </w:r>
      <w:proofErr w:type="spellEnd"/>
      <w:r w:rsidRPr="0056063C">
        <w:rPr>
          <w:sz w:val="22"/>
          <w:szCs w:val="22"/>
        </w:rPr>
        <w:t xml:space="preserve"> </w:t>
      </w:r>
      <w:proofErr w:type="spellStart"/>
      <w:r w:rsidRPr="0056063C">
        <w:rPr>
          <w:sz w:val="22"/>
          <w:szCs w:val="22"/>
        </w:rPr>
        <w:t>prevzatí</w:t>
      </w:r>
      <w:proofErr w:type="spellEnd"/>
      <w:r w:rsidRPr="0056063C">
        <w:rPr>
          <w:sz w:val="22"/>
          <w:szCs w:val="22"/>
        </w:rPr>
        <w:t xml:space="preserve"> - </w:t>
      </w:r>
      <w:proofErr w:type="spellStart"/>
      <w:r w:rsidRPr="0056063C">
        <w:rPr>
          <w:sz w:val="22"/>
          <w:szCs w:val="22"/>
        </w:rPr>
        <w:t>obstarávacou</w:t>
      </w:r>
      <w:proofErr w:type="spellEnd"/>
      <w:r w:rsidRPr="0056063C">
        <w:rPr>
          <w:sz w:val="22"/>
          <w:szCs w:val="22"/>
        </w:rPr>
        <w:t xml:space="preserve"> cenou,</w:t>
      </w:r>
    </w:p>
    <w:p w:rsidR="002F04E4" w:rsidRPr="0056063C" w:rsidRDefault="002F04E4" w:rsidP="002F04E4">
      <w:pPr>
        <w:ind w:left="426"/>
        <w:jc w:val="both"/>
        <w:rPr>
          <w:sz w:val="22"/>
          <w:szCs w:val="22"/>
        </w:rPr>
      </w:pPr>
      <w:r w:rsidRPr="0056063C">
        <w:rPr>
          <w:sz w:val="22"/>
          <w:szCs w:val="22"/>
        </w:rPr>
        <w:t>úroky z dlhopisov, pôžičiek a úverov sa účtujú do obdobia, s ktorým časovo a vecne súvisia.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16. časové rozlíšenie na strane pasív súvahy,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</w:rPr>
      </w:pPr>
      <w:r w:rsidRPr="0056063C">
        <w:rPr>
          <w:sz w:val="22"/>
          <w:szCs w:val="22"/>
        </w:rPr>
        <w:t>oceňovanie - očakávanou menovitou hodnotou</w:t>
      </w:r>
    </w:p>
    <w:p w:rsidR="002F04E4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33364E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33364E">
        <w:rPr>
          <w:sz w:val="22"/>
          <w:szCs w:val="22"/>
          <w:lang w:eastAsia="sk-SK"/>
        </w:rPr>
        <w:t>17. deriváty,</w:t>
      </w:r>
    </w:p>
    <w:p w:rsidR="002F04E4" w:rsidRPr="0056063C" w:rsidRDefault="002F04E4" w:rsidP="002F04E4">
      <w:pPr>
        <w:pStyle w:val="Zarkazkladnhotextu31"/>
        <w:ind w:left="0" w:hanging="387"/>
        <w:rPr>
          <w:color w:val="FF0000"/>
          <w:sz w:val="22"/>
          <w:szCs w:val="22"/>
          <w:lang w:val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</w:rPr>
      </w:pPr>
      <w:r w:rsidRPr="0056063C">
        <w:rPr>
          <w:sz w:val="22"/>
          <w:szCs w:val="22"/>
        </w:rPr>
        <w:t>deriváty - nakúpené deriváty sa oceňujú obstarávacou cenou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33364E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33364E">
        <w:rPr>
          <w:sz w:val="22"/>
          <w:szCs w:val="22"/>
          <w:lang w:eastAsia="sk-SK"/>
        </w:rPr>
        <w:t>18. majetok a záväzky zabezpečené derivátmi,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>19. prenajatý majetok a majetok obstaraný na základe zmluvy o kúpe prenajatej veci,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jc w:val="both"/>
        <w:rPr>
          <w:sz w:val="22"/>
          <w:szCs w:val="22"/>
        </w:rPr>
      </w:pPr>
      <w:r w:rsidRPr="0056063C">
        <w:rPr>
          <w:sz w:val="22"/>
          <w:szCs w:val="22"/>
        </w:rPr>
        <w:t xml:space="preserve">prenajatý majetok a majetok obstaraný na základe zmluvy o kúpe prenajatej veci uzatvorenej do 31. decembra 2003 - sa v súvahe nevykazuje, </w:t>
      </w:r>
      <w:r>
        <w:rPr>
          <w:sz w:val="22"/>
          <w:szCs w:val="22"/>
        </w:rPr>
        <w:t xml:space="preserve"> </w:t>
      </w:r>
      <w:r w:rsidRPr="0056063C">
        <w:rPr>
          <w:sz w:val="22"/>
          <w:szCs w:val="22"/>
        </w:rPr>
        <w:t>je vedený na podsúvahovom účte v obstarávacej cene; akontácia pri finančnom lízingu je časovo rozlíšená a rozpúšťaná do nákladov počas doby prenájmu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33364E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33364E">
        <w:rPr>
          <w:sz w:val="22"/>
          <w:szCs w:val="22"/>
          <w:lang w:eastAsia="sk-SK"/>
        </w:rPr>
        <w:t>20. majetok obstaraný v privatizácii,</w:t>
      </w:r>
    </w:p>
    <w:p w:rsidR="002F04E4" w:rsidRPr="00E7506C" w:rsidRDefault="002F04E4" w:rsidP="002F04E4">
      <w:pPr>
        <w:suppressAutoHyphens w:val="0"/>
        <w:autoSpaceDE w:val="0"/>
        <w:autoSpaceDN w:val="0"/>
        <w:adjustRightInd w:val="0"/>
        <w:ind w:left="284"/>
        <w:rPr>
          <w:color w:val="FF0000"/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1340"/>
          <w:tab w:val="left" w:pos="11367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  <w:r w:rsidRPr="0056063C">
        <w:rPr>
          <w:sz w:val="22"/>
          <w:szCs w:val="22"/>
          <w:lang w:eastAsia="sk-SK"/>
        </w:rPr>
        <w:t xml:space="preserve">21. daň z príjmov splatnú za bežné účtovné obdobie a za zdaňovacie obdobie (ďalej len „splatná daň z príjmov“) </w:t>
      </w:r>
      <w:r>
        <w:rPr>
          <w:sz w:val="22"/>
          <w:szCs w:val="22"/>
          <w:lang w:eastAsia="sk-SK"/>
        </w:rPr>
        <w:t xml:space="preserve"> </w:t>
      </w:r>
      <w:r w:rsidRPr="0056063C">
        <w:rPr>
          <w:sz w:val="22"/>
          <w:szCs w:val="22"/>
          <w:lang w:eastAsia="sk-SK"/>
        </w:rPr>
        <w:t>a daň z príjmov odloženú do budúcich účtovných období a zdaňovacích období (ďalej len „odložená daň z príjmov“)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pStyle w:val="Zarkazkladnhotextu31"/>
        <w:tabs>
          <w:tab w:val="left" w:pos="11340"/>
          <w:tab w:val="left" w:pos="11367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daň z príjmov splatná - podľa slovenského zákona o daniach z príjmov sa splatné dane z príjmov určujú z účtovného zisku pri sadzbe ... %, po úpravách o niektoré položky na daňové účely,</w:t>
      </w:r>
    </w:p>
    <w:p w:rsidR="002F04E4" w:rsidRPr="0056063C" w:rsidRDefault="002F04E4" w:rsidP="002F04E4">
      <w:pPr>
        <w:pStyle w:val="Zarkazkladnhotextu31"/>
        <w:ind w:left="426" w:hanging="387"/>
        <w:rPr>
          <w:sz w:val="22"/>
          <w:szCs w:val="22"/>
          <w:lang w:val="sk-SK"/>
        </w:rPr>
      </w:pPr>
    </w:p>
    <w:p w:rsidR="002F04E4" w:rsidRPr="0025162D" w:rsidRDefault="002F04E4" w:rsidP="002F04E4">
      <w:pPr>
        <w:pStyle w:val="Zarkazkladnhotextu31"/>
        <w:tabs>
          <w:tab w:val="left" w:pos="11340"/>
          <w:tab w:val="left" w:pos="11367"/>
        </w:tabs>
        <w:ind w:left="426" w:firstLine="0"/>
        <w:rPr>
          <w:sz w:val="22"/>
          <w:szCs w:val="22"/>
          <w:lang w:val="sk-SK"/>
        </w:rPr>
      </w:pPr>
      <w:r w:rsidRPr="0056063C">
        <w:rPr>
          <w:sz w:val="22"/>
          <w:szCs w:val="22"/>
          <w:lang w:val="sk-SK"/>
        </w:rPr>
        <w:t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</w:t>
      </w:r>
      <w:r>
        <w:rPr>
          <w:sz w:val="22"/>
          <w:szCs w:val="22"/>
          <w:lang w:val="sk-SK"/>
        </w:rPr>
        <w:t xml:space="preserve">.  </w:t>
      </w:r>
      <w:r w:rsidRPr="0025162D">
        <w:rPr>
          <w:sz w:val="22"/>
          <w:szCs w:val="22"/>
          <w:lang w:val="sk-SK"/>
        </w:rPr>
        <w:t>22</w:t>
      </w:r>
      <w:r w:rsidRPr="0025162D">
        <w:rPr>
          <w:iCs/>
          <w:sz w:val="22"/>
          <w:szCs w:val="22"/>
          <w:lang w:val="sk-SK"/>
        </w:rPr>
        <w:t xml:space="preserve"> %</w:t>
      </w:r>
      <w:r w:rsidRPr="0025162D">
        <w:rPr>
          <w:i/>
          <w:iCs/>
          <w:sz w:val="22"/>
          <w:szCs w:val="22"/>
          <w:lang w:val="sk-SK"/>
        </w:rPr>
        <w:t>.</w:t>
      </w:r>
      <w:r w:rsidRPr="0025162D">
        <w:rPr>
          <w:sz w:val="22"/>
          <w:szCs w:val="22"/>
          <w:lang w:val="sk-SK"/>
        </w:rPr>
        <w:t xml:space="preserve"> </w:t>
      </w: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284"/>
        <w:rPr>
          <w:sz w:val="22"/>
          <w:szCs w:val="22"/>
          <w:lang w:eastAsia="sk-SK"/>
        </w:rPr>
      </w:pPr>
    </w:p>
    <w:p w:rsidR="002F04E4" w:rsidRPr="0056063C" w:rsidRDefault="002F04E4" w:rsidP="002F04E4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</w:p>
    <w:p w:rsidR="002F04E4" w:rsidRPr="00733F29" w:rsidRDefault="002F04E4" w:rsidP="002F04E4">
      <w:pPr>
        <w:numPr>
          <w:ilvl w:val="0"/>
          <w:numId w:val="10"/>
        </w:numPr>
        <w:tabs>
          <w:tab w:val="left" w:pos="7560"/>
          <w:tab w:val="left" w:pos="7740"/>
        </w:tabs>
        <w:jc w:val="both"/>
        <w:rPr>
          <w:bCs/>
        </w:rPr>
      </w:pPr>
      <w:r w:rsidRPr="00733F29">
        <w:rPr>
          <w:bCs/>
        </w:rPr>
        <w:t>Tvorba odpisového plánu pre dlhodobý majetok, pričom sa uvádza doba odpisovania, sadzby odpisov a odpisové metódy pre účtovné odpisy.</w:t>
      </w:r>
    </w:p>
    <w:p w:rsidR="002F04E4" w:rsidRPr="00733F29" w:rsidRDefault="002F04E4" w:rsidP="002F04E4">
      <w:pPr>
        <w:tabs>
          <w:tab w:val="left" w:pos="7560"/>
        </w:tabs>
        <w:jc w:val="both"/>
      </w:pPr>
    </w:p>
    <w:p w:rsidR="002F04E4" w:rsidRPr="00E86F0F" w:rsidRDefault="002F04E4" w:rsidP="002F04E4">
      <w:pPr>
        <w:tabs>
          <w:tab w:val="left" w:pos="11340"/>
        </w:tabs>
        <w:ind w:left="540" w:hanging="360"/>
        <w:jc w:val="both"/>
      </w:pPr>
      <w:r w:rsidRPr="00E86F0F">
        <w:t xml:space="preserve">     Dlhodobý majetok sa odpisuje podľa odpisového plánu, ktorý bol stanovený s ohľadom na odhad reálnej ekonomickej životnosti. </w:t>
      </w:r>
    </w:p>
    <w:p w:rsidR="002F04E4" w:rsidRPr="00E86F0F" w:rsidRDefault="002F04E4" w:rsidP="002F04E4">
      <w:pPr>
        <w:tabs>
          <w:tab w:val="left" w:pos="11340"/>
        </w:tabs>
        <w:jc w:val="both"/>
        <w:rPr>
          <w:b/>
          <w:bCs/>
          <w:i/>
          <w:iCs/>
        </w:rPr>
      </w:pPr>
      <w:r w:rsidRPr="00E86F0F">
        <w:t xml:space="preserve">        Majetok sa začína odpisovať </w:t>
      </w:r>
      <w:r w:rsidRPr="00E7506C">
        <w:rPr>
          <w:bCs/>
          <w:i/>
          <w:iCs/>
        </w:rPr>
        <w:t>dňom  zaradenia do používania</w:t>
      </w:r>
      <w:r w:rsidR="00BD3116">
        <w:rPr>
          <w:bCs/>
          <w:i/>
          <w:iCs/>
        </w:rPr>
        <w:t>.</w:t>
      </w:r>
    </w:p>
    <w:p w:rsidR="002F04E4" w:rsidRPr="00005376" w:rsidRDefault="002F04E4" w:rsidP="002F04E4">
      <w:pPr>
        <w:tabs>
          <w:tab w:val="left" w:pos="11340"/>
        </w:tabs>
        <w:ind w:left="540" w:hanging="360"/>
        <w:rPr>
          <w:b/>
          <w:color w:val="FF0000"/>
        </w:rPr>
      </w:pPr>
    </w:p>
    <w:p w:rsidR="002F04E4" w:rsidRPr="00E86F0F" w:rsidRDefault="002F04E4" w:rsidP="002F04E4">
      <w:pPr>
        <w:tabs>
          <w:tab w:val="left" w:pos="11340"/>
        </w:tabs>
        <w:ind w:left="540" w:hanging="360"/>
      </w:pPr>
      <w:r w:rsidRPr="00E86F0F">
        <w:t>Priemerné životnosti podľa odpisového plánu sú:</w:t>
      </w:r>
    </w:p>
    <w:p w:rsidR="002F04E4" w:rsidRPr="00E86F0F" w:rsidRDefault="002F04E4" w:rsidP="002F04E4">
      <w:pPr>
        <w:tabs>
          <w:tab w:val="left" w:pos="11340"/>
        </w:tabs>
        <w:ind w:left="540" w:hanging="360"/>
        <w:rPr>
          <w:b/>
        </w:rPr>
      </w:pPr>
    </w:p>
    <w:tbl>
      <w:tblPr>
        <w:tblW w:w="0" w:type="auto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82"/>
        <w:gridCol w:w="2898"/>
        <w:gridCol w:w="3315"/>
      </w:tblGrid>
      <w:tr w:rsidR="002F04E4" w:rsidRPr="00E86F0F" w:rsidTr="00D0091A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 w:rsidRPr="00E86F0F"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 w:rsidRPr="00E86F0F"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 w:rsidRPr="00E86F0F">
              <w:rPr>
                <w:b/>
              </w:rPr>
              <w:t>Ročná odpisová sadzba</w:t>
            </w:r>
          </w:p>
          <w:p w:rsidR="002F04E4" w:rsidRPr="00E86F0F" w:rsidRDefault="002F04E4" w:rsidP="00D0091A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  <w:r w:rsidRPr="00E86F0F">
              <w:rPr>
                <w:b/>
              </w:rPr>
              <w:t>v %</w:t>
            </w:r>
          </w:p>
        </w:tc>
      </w:tr>
      <w:tr w:rsidR="002F04E4" w:rsidRPr="00E86F0F" w:rsidTr="00D0091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</w:pPr>
            <w:r w:rsidRPr="00E86F0F"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20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</w:p>
        </w:tc>
      </w:tr>
      <w:tr w:rsidR="002F04E4" w:rsidRPr="00E86F0F" w:rsidTr="00D0091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</w:pPr>
            <w:r w:rsidRPr="00E86F0F"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6, 12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17, 8</w:t>
            </w:r>
          </w:p>
        </w:tc>
      </w:tr>
      <w:tr w:rsidR="002F04E4" w:rsidRPr="00E86F0F" w:rsidTr="00D0091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</w:pPr>
            <w:r w:rsidRPr="00E86F0F"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</w:tr>
      <w:tr w:rsidR="002F04E4" w:rsidRPr="00E86F0F" w:rsidTr="00D0091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</w:pPr>
            <w:r w:rsidRPr="00E86F0F"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E86F0F" w:rsidRDefault="002F04E4" w:rsidP="00D0091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</w:tr>
    </w:tbl>
    <w:p w:rsidR="002F04E4" w:rsidRPr="00E86F0F" w:rsidRDefault="002F04E4" w:rsidP="002F04E4">
      <w:pPr>
        <w:tabs>
          <w:tab w:val="left" w:pos="7560"/>
        </w:tabs>
        <w:jc w:val="both"/>
      </w:pPr>
    </w:p>
    <w:p w:rsidR="002F04E4" w:rsidRPr="00E86F0F" w:rsidRDefault="002F04E4" w:rsidP="002F04E4">
      <w:pPr>
        <w:rPr>
          <w:color w:val="FF0000"/>
        </w:rPr>
      </w:pPr>
    </w:p>
    <w:p w:rsidR="002F04E4" w:rsidRDefault="002F04E4" w:rsidP="002F04E4">
      <w:pPr>
        <w:pStyle w:val="Zarkazkladnhotextu31"/>
        <w:numPr>
          <w:ilvl w:val="0"/>
          <w:numId w:val="11"/>
        </w:numPr>
        <w:tabs>
          <w:tab w:val="left" w:pos="11340"/>
        </w:tabs>
        <w:rPr>
          <w:b/>
          <w:bCs/>
          <w:szCs w:val="24"/>
          <w:lang w:val="sk-SK"/>
        </w:rPr>
      </w:pPr>
      <w:r w:rsidRPr="0033364E">
        <w:rPr>
          <w:b/>
          <w:bCs/>
          <w:szCs w:val="24"/>
          <w:lang w:val="sk-SK"/>
        </w:rPr>
        <w:t>Dotácie poskytnuté na obstaranie majetku</w:t>
      </w:r>
    </w:p>
    <w:p w:rsidR="002F04E4" w:rsidRPr="0033364E" w:rsidRDefault="002F04E4" w:rsidP="002F04E4">
      <w:pPr>
        <w:pStyle w:val="Zarkazkladnhotextu31"/>
        <w:tabs>
          <w:tab w:val="left" w:pos="11340"/>
        </w:tabs>
        <w:ind w:left="360" w:firstLine="0"/>
        <w:rPr>
          <w:b/>
          <w:bCs/>
          <w:i/>
          <w:szCs w:val="24"/>
          <w:lang w:val="sk-SK"/>
        </w:rPr>
      </w:pPr>
      <w:r w:rsidRPr="0033364E">
        <w:rPr>
          <w:i/>
          <w:lang w:val="sk-SK"/>
        </w:rPr>
        <w:t xml:space="preserve">Spoločnosť nemá vecné naplnenie    </w:t>
      </w:r>
    </w:p>
    <w:p w:rsidR="002F04E4" w:rsidRPr="0033364E" w:rsidRDefault="002F04E4" w:rsidP="002F04E4">
      <w:pPr>
        <w:pStyle w:val="Zarkazkladnhotextu31"/>
        <w:tabs>
          <w:tab w:val="left" w:pos="11340"/>
        </w:tabs>
        <w:rPr>
          <w:b/>
          <w:bCs/>
          <w:i/>
          <w:szCs w:val="24"/>
          <w:lang w:val="sk-SK"/>
        </w:rPr>
      </w:pPr>
    </w:p>
    <w:p w:rsidR="002F04E4" w:rsidRPr="007174F6" w:rsidRDefault="002F04E4" w:rsidP="002F04E4">
      <w:pPr>
        <w:pStyle w:val="Zarkazkladnhotextu31"/>
        <w:numPr>
          <w:ilvl w:val="0"/>
          <w:numId w:val="11"/>
        </w:numPr>
        <w:tabs>
          <w:tab w:val="left" w:pos="11340"/>
        </w:tabs>
        <w:rPr>
          <w:lang w:val="sk-SK"/>
        </w:rPr>
      </w:pPr>
      <w:r w:rsidRPr="007174F6">
        <w:rPr>
          <w:lang w:val="sk-SK"/>
        </w:rPr>
        <w:t xml:space="preserve">Oprava významných chýb minulých účtovných období účtovanej v bežnom účtovnom období s uvedením sumy vplyvu na nerozdelený zisk minulých rokov alebo na neuhradenú stratu minulých rokov a oprava nevýznamných chýb minulých účtovných období účtovanej v bežnom účtovnom období s uvedením sumy vplyvu na výsledok hospodárenia bežného účtovného obdobia. </w:t>
      </w:r>
    </w:p>
    <w:p w:rsidR="002F04E4" w:rsidRPr="000106D2" w:rsidRDefault="002F04E4" w:rsidP="002F04E4">
      <w:pPr>
        <w:pStyle w:val="Zarkazkladnhotextu31"/>
        <w:tabs>
          <w:tab w:val="left" w:pos="11340"/>
        </w:tabs>
        <w:ind w:left="360" w:firstLine="0"/>
        <w:rPr>
          <w:lang w:val="sk-SK"/>
        </w:rPr>
      </w:pPr>
      <w:r w:rsidRPr="000106D2">
        <w:rPr>
          <w:lang w:val="sk-SK"/>
        </w:rPr>
        <w:t xml:space="preserve">20% podiel na základnom imaní spoločnosti MOULDSYSTEM </w:t>
      </w:r>
    </w:p>
    <w:p w:rsidR="002F04E4" w:rsidRPr="000106D2" w:rsidRDefault="002F04E4" w:rsidP="002F04E4">
      <w:pPr>
        <w:pStyle w:val="Zarkazkladnhotextu31"/>
        <w:tabs>
          <w:tab w:val="left" w:pos="11340"/>
        </w:tabs>
        <w:ind w:left="360" w:firstLine="0"/>
        <w:rPr>
          <w:lang w:val="sk-SK"/>
        </w:rPr>
      </w:pPr>
      <w:r w:rsidRPr="000106D2">
        <w:rPr>
          <w:lang w:val="sk-SK"/>
        </w:rPr>
        <w:t xml:space="preserve">vklad v r. 2012 – 1 400.- €  </w:t>
      </w:r>
    </w:p>
    <w:p w:rsidR="002F04E4" w:rsidRPr="00733F29" w:rsidRDefault="002F04E4" w:rsidP="002F04E4">
      <w:pPr>
        <w:tabs>
          <w:tab w:val="left" w:pos="7560"/>
        </w:tabs>
        <w:jc w:val="both"/>
      </w:pPr>
    </w:p>
    <w:p w:rsidR="002F04E4" w:rsidRPr="00E86F0F" w:rsidRDefault="002F04E4" w:rsidP="002F04E4">
      <w:pPr>
        <w:tabs>
          <w:tab w:val="left" w:pos="7560"/>
        </w:tabs>
        <w:jc w:val="both"/>
      </w:pPr>
      <w:r w:rsidRPr="00E86F0F"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2F04E4" w:rsidRPr="00E86F0F" w:rsidRDefault="002F04E4" w:rsidP="002F04E4">
      <w:pPr>
        <w:tabs>
          <w:tab w:val="left" w:pos="7560"/>
        </w:tabs>
        <w:jc w:val="both"/>
      </w:pPr>
    </w:p>
    <w:p w:rsidR="002F04E4" w:rsidRPr="00E86F0F" w:rsidRDefault="002F04E4" w:rsidP="002F04E4">
      <w:pPr>
        <w:tabs>
          <w:tab w:val="left" w:pos="7560"/>
        </w:tabs>
        <w:jc w:val="both"/>
      </w:pPr>
      <w:r w:rsidRPr="00E86F0F"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2F04E4" w:rsidRPr="00E86F0F" w:rsidRDefault="002F04E4" w:rsidP="002F04E4">
      <w:pPr>
        <w:tabs>
          <w:tab w:val="left" w:pos="7560"/>
        </w:tabs>
        <w:jc w:val="both"/>
      </w:pPr>
    </w:p>
    <w:p w:rsidR="002F04E4" w:rsidRPr="00E86F0F" w:rsidRDefault="002F04E4" w:rsidP="002F04E4">
      <w:pPr>
        <w:tabs>
          <w:tab w:val="left" w:pos="7560"/>
        </w:tabs>
        <w:jc w:val="both"/>
      </w:pPr>
      <w:r w:rsidRPr="00E86F0F"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2F04E4" w:rsidRPr="00E86F0F" w:rsidRDefault="002F04E4" w:rsidP="002F04E4">
      <w:pPr>
        <w:jc w:val="both"/>
        <w:rPr>
          <w:shd w:val="clear" w:color="auto" w:fill="C0C0C0"/>
        </w:rPr>
      </w:pPr>
    </w:p>
    <w:p w:rsidR="002F04E4" w:rsidRPr="00E86F0F" w:rsidRDefault="002F04E4" w:rsidP="002F04E4">
      <w:pPr>
        <w:tabs>
          <w:tab w:val="left" w:pos="7560"/>
        </w:tabs>
        <w:jc w:val="both"/>
      </w:pPr>
      <w:r w:rsidRPr="00E86F0F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2F04E4" w:rsidRPr="00E86F0F" w:rsidRDefault="002F04E4" w:rsidP="002F04E4">
      <w:pPr>
        <w:tabs>
          <w:tab w:val="left" w:pos="11766"/>
          <w:tab w:val="left" w:pos="11907"/>
        </w:tabs>
        <w:jc w:val="both"/>
        <w:rPr>
          <w:shd w:val="clear" w:color="auto" w:fill="C0C0C0"/>
        </w:rPr>
      </w:pPr>
    </w:p>
    <w:p w:rsidR="002F04E4" w:rsidRPr="00E86F0F" w:rsidRDefault="002F04E4" w:rsidP="002F04E4">
      <w:pPr>
        <w:tabs>
          <w:tab w:val="left" w:pos="7560"/>
        </w:tabs>
        <w:jc w:val="both"/>
      </w:pPr>
      <w:r w:rsidRPr="00E86F0F"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2F04E4" w:rsidRPr="00E86F0F" w:rsidRDefault="002F04E4" w:rsidP="002F04E4">
      <w:pPr>
        <w:jc w:val="both"/>
      </w:pPr>
    </w:p>
    <w:p w:rsidR="002F04E4" w:rsidRPr="00E86F0F" w:rsidRDefault="002F04E4" w:rsidP="002F04E4">
      <w:pPr>
        <w:tabs>
          <w:tab w:val="left" w:pos="7560"/>
        </w:tabs>
        <w:jc w:val="both"/>
      </w:pPr>
      <w:r w:rsidRPr="00E86F0F"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2F04E4" w:rsidRPr="00E86F0F" w:rsidRDefault="002F04E4" w:rsidP="002F04E4">
      <w:pPr>
        <w:jc w:val="both"/>
      </w:pPr>
    </w:p>
    <w:p w:rsidR="002F04E4" w:rsidRDefault="002F04E4" w:rsidP="002F04E4">
      <w:pPr>
        <w:tabs>
          <w:tab w:val="left" w:pos="7560"/>
        </w:tabs>
        <w:jc w:val="both"/>
      </w:pPr>
      <w:r w:rsidRPr="00E86F0F"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2F04E4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:rsidR="002F04E4" w:rsidRPr="006B2213" w:rsidRDefault="002F04E4" w:rsidP="002F04E4">
      <w:pPr>
        <w:jc w:val="both"/>
      </w:pPr>
      <w:r w:rsidRPr="006B2213">
        <w:t>Majetok a záväzky vyjadrené v cudzej mene sa prepočítavajú na euro kurzom určeným v kurzovom lístku ECB:</w:t>
      </w:r>
    </w:p>
    <w:p w:rsidR="002F04E4" w:rsidRPr="006B2213" w:rsidRDefault="002F04E4" w:rsidP="002F04E4">
      <w:pPr>
        <w:numPr>
          <w:ilvl w:val="0"/>
          <w:numId w:val="6"/>
        </w:numPr>
        <w:jc w:val="both"/>
      </w:pPr>
      <w:r w:rsidRPr="006B2213">
        <w:t>v deň predchádzajúci dňu uskutočnenia účtovného prípadu,  alebo</w:t>
      </w:r>
    </w:p>
    <w:p w:rsidR="002F04E4" w:rsidRPr="006B2213" w:rsidRDefault="002F04E4" w:rsidP="002F04E4">
      <w:pPr>
        <w:numPr>
          <w:ilvl w:val="0"/>
          <w:numId w:val="6"/>
        </w:numPr>
        <w:jc w:val="both"/>
      </w:pPr>
      <w:r w:rsidRPr="006B2213">
        <w:t xml:space="preserve">v deň , ku ktorému sa zostavuje účtovná závierka. </w:t>
      </w:r>
    </w:p>
    <w:p w:rsidR="002F04E4" w:rsidRDefault="002F04E4" w:rsidP="002F04E4">
      <w:pPr>
        <w:jc w:val="both"/>
      </w:pPr>
      <w:r w:rsidRPr="006B2213">
        <w:t>Pri kúpe a predaji cudzej meny za euro sa použil kurz, za ktorý boli tieto hodnoty nakúpené alebo predané.</w:t>
      </w:r>
    </w:p>
    <w:p w:rsidR="002F04E4" w:rsidRDefault="002F04E4" w:rsidP="002F04E4">
      <w:pPr>
        <w:jc w:val="both"/>
      </w:pPr>
    </w:p>
    <w:p w:rsidR="002F04E4" w:rsidRPr="006B2213" w:rsidRDefault="002F04E4" w:rsidP="002F04E4">
      <w:pPr>
        <w:pStyle w:val="Zarkazkladnhotextu31"/>
        <w:tabs>
          <w:tab w:val="left" w:pos="11340"/>
        </w:tabs>
        <w:ind w:left="0" w:firstLine="0"/>
      </w:pPr>
      <w:r w:rsidRPr="006B2213">
        <w:t xml:space="preserve">Opravné položky:  </w:t>
      </w:r>
    </w:p>
    <w:p w:rsidR="002F04E4" w:rsidRPr="006B2213" w:rsidRDefault="002F04E4" w:rsidP="002F04E4">
      <w:pPr>
        <w:numPr>
          <w:ilvl w:val="0"/>
          <w:numId w:val="5"/>
        </w:numPr>
        <w:tabs>
          <w:tab w:val="left" w:pos="11340"/>
        </w:tabs>
        <w:spacing w:before="120"/>
        <w:ind w:left="540"/>
        <w:jc w:val="both"/>
      </w:pPr>
      <w:r w:rsidRPr="006B2213">
        <w:t xml:space="preserve">k  zastaveným investíciám na základe zhodnotenia ich účtovnej hodnoty vo vzťahu k možnej realizovateľnej cene, </w:t>
      </w:r>
    </w:p>
    <w:p w:rsidR="002F04E4" w:rsidRPr="006B2213" w:rsidRDefault="002F04E4" w:rsidP="002F04E4">
      <w:pPr>
        <w:numPr>
          <w:ilvl w:val="0"/>
          <w:numId w:val="5"/>
        </w:numPr>
        <w:tabs>
          <w:tab w:val="left" w:pos="11340"/>
        </w:tabs>
        <w:spacing w:before="120"/>
        <w:ind w:left="540"/>
        <w:jc w:val="both"/>
      </w:pPr>
      <w:r w:rsidRPr="006B2213">
        <w:t>k podielom na základnom imaní v obchodných spoločnostiach na základe metódy vlastného imania,</w:t>
      </w:r>
    </w:p>
    <w:p w:rsidR="002F04E4" w:rsidRPr="006B2213" w:rsidRDefault="002F04E4" w:rsidP="002F04E4">
      <w:pPr>
        <w:numPr>
          <w:ilvl w:val="0"/>
          <w:numId w:val="5"/>
        </w:numPr>
        <w:tabs>
          <w:tab w:val="left" w:pos="11340"/>
        </w:tabs>
        <w:spacing w:before="120"/>
        <w:ind w:left="540"/>
        <w:jc w:val="both"/>
      </w:pPr>
      <w:r w:rsidRPr="006B2213">
        <w:t xml:space="preserve">k zásobám bez obratu nad 360 dní vo výške </w:t>
      </w:r>
      <w:r w:rsidRPr="006B2213">
        <w:rPr>
          <w:b/>
          <w:bCs/>
          <w:iCs/>
        </w:rPr>
        <w:t>...</w:t>
      </w:r>
      <w:r w:rsidRPr="006B2213">
        <w:t xml:space="preserve"> podľa posúdenia ich využiteľnosti v spoločnosti alebo možného odpredaja,</w:t>
      </w:r>
    </w:p>
    <w:p w:rsidR="002F04E4" w:rsidRPr="006B2213" w:rsidRDefault="002F04E4" w:rsidP="002F04E4">
      <w:pPr>
        <w:numPr>
          <w:ilvl w:val="0"/>
          <w:numId w:val="5"/>
        </w:numPr>
        <w:tabs>
          <w:tab w:val="left" w:pos="11340"/>
        </w:tabs>
        <w:spacing w:before="120"/>
        <w:ind w:left="540"/>
        <w:jc w:val="both"/>
      </w:pPr>
      <w:r w:rsidRPr="006B2213"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2F04E4" w:rsidRPr="006B2213" w:rsidRDefault="002F04E4" w:rsidP="002F04E4">
      <w:pPr>
        <w:numPr>
          <w:ilvl w:val="0"/>
          <w:numId w:val="5"/>
        </w:numPr>
        <w:tabs>
          <w:tab w:val="left" w:pos="11340"/>
        </w:tabs>
        <w:spacing w:before="120"/>
        <w:ind w:left="540"/>
        <w:jc w:val="both"/>
      </w:pPr>
      <w:r w:rsidRPr="006B2213">
        <w:t>k nedokončenej výrobe predstavujúcej zákazkovú výrobu v súvislosti s vyjadrením strát zákazky,</w:t>
      </w:r>
    </w:p>
    <w:p w:rsidR="002F04E4" w:rsidRPr="006B2213" w:rsidRDefault="002F04E4" w:rsidP="002F04E4">
      <w:pPr>
        <w:jc w:val="both"/>
      </w:pPr>
    </w:p>
    <w:p w:rsidR="002F04E4" w:rsidRPr="006B2213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 xml:space="preserve">Rezervy </w:t>
      </w:r>
    </w:p>
    <w:p w:rsidR="002F04E4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lastRenderedPageBreak/>
        <w:t>Ú</w:t>
      </w:r>
      <w:r w:rsidRPr="006B2213">
        <w:rPr>
          <w:lang w:val="sk-SK"/>
        </w:rPr>
        <w:t xml:space="preserve">čtujú </w:t>
      </w:r>
      <w:r>
        <w:rPr>
          <w:lang w:val="sk-SK"/>
        </w:rPr>
        <w:t xml:space="preserve">sa </w:t>
      </w:r>
      <w:r w:rsidRPr="006B2213">
        <w:rPr>
          <w:lang w:val="sk-SK"/>
        </w:rPr>
        <w:t xml:space="preserve">v očakávanej výške záväzku. Spoločnosť vytvára rezervy na súdne spory a rezervy na environmentálne záväzky. Ku dňu, ku ktorému sa zostavuje účtovná závierka sa posudzuje ich výška a odôvodnenosť. </w:t>
      </w:r>
    </w:p>
    <w:p w:rsidR="002F04E4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:rsidR="002F04E4" w:rsidRPr="006B2213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Podiely na základnom imaní v obchodných spoločnostiach</w:t>
      </w:r>
      <w:r>
        <w:rPr>
          <w:lang w:val="sk-SK"/>
        </w:rPr>
        <w:t xml:space="preserve"> </w:t>
      </w:r>
      <w:r w:rsidRPr="006B2213">
        <w:rPr>
          <w:lang w:val="sk-SK"/>
        </w:rPr>
        <w:t>sa ponechávajú v pôvodnom ocenení. Metóda vlastného imania sa použila iba na určenie potreby tvoriť opravné položky, resp. precenenia na reálnu hodnotu.</w:t>
      </w:r>
    </w:p>
    <w:p w:rsidR="002F04E4" w:rsidRPr="006B2213" w:rsidRDefault="002F04E4" w:rsidP="002F04E4">
      <w:pPr>
        <w:pStyle w:val="Zarkazkladnhotextu31"/>
        <w:ind w:left="0" w:firstLine="0"/>
        <w:rPr>
          <w:lang w:val="sk-SK"/>
        </w:rPr>
      </w:pPr>
    </w:p>
    <w:p w:rsidR="002F04E4" w:rsidRPr="006B2213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Pri cenných papieroch držaných do splatnosti sa ich ocenenie odo dňa vyrovnania nákupu do dňa splatnosti postupne zvyšuje o úrokové výnosy (amortizované náklady).</w:t>
      </w:r>
    </w:p>
    <w:p w:rsidR="002F04E4" w:rsidRPr="006B2213" w:rsidRDefault="002F04E4" w:rsidP="002F04E4">
      <w:pPr>
        <w:pStyle w:val="Zarkazkladnhotextu31"/>
        <w:ind w:left="0" w:firstLine="0"/>
        <w:rPr>
          <w:lang w:val="sk-SK"/>
        </w:rPr>
      </w:pPr>
    </w:p>
    <w:p w:rsidR="002F04E4" w:rsidRPr="006B2213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Cenné papiere určené na obchodovanie a realizovateľné cenné papiere sa oceňujú trhovou cenou.</w:t>
      </w:r>
    </w:p>
    <w:p w:rsidR="002F04E4" w:rsidRPr="00005376" w:rsidRDefault="002F04E4" w:rsidP="002F04E4">
      <w:pPr>
        <w:pStyle w:val="Zarkazkladnhotextu31"/>
        <w:ind w:left="0" w:firstLine="0"/>
        <w:rPr>
          <w:color w:val="FF0000"/>
          <w:lang w:val="sk-SK"/>
        </w:rPr>
      </w:pPr>
    </w:p>
    <w:p w:rsidR="002F04E4" w:rsidRPr="007174F6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7174F6">
        <w:rPr>
          <w:lang w:val="sk-SK"/>
        </w:rPr>
        <w:t>Deriváty sa oceňujú trhovou cenou.</w:t>
      </w:r>
    </w:p>
    <w:p w:rsidR="002F04E4" w:rsidRPr="007174F6" w:rsidRDefault="002F04E4" w:rsidP="002F04E4">
      <w:pPr>
        <w:pStyle w:val="Zarkazkladnhotextu31"/>
        <w:ind w:left="0" w:firstLine="0"/>
        <w:rPr>
          <w:lang w:val="sk-SK"/>
        </w:rPr>
      </w:pPr>
    </w:p>
    <w:p w:rsidR="002F04E4" w:rsidRPr="007174F6" w:rsidRDefault="002F04E4" w:rsidP="002F04E4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7174F6">
        <w:rPr>
          <w:lang w:val="sk-SK"/>
        </w:rPr>
        <w:t>Majetok a záväzky zabezpečené derivátmi sa oceňujú trhovou cenou.</w:t>
      </w:r>
    </w:p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jc w:val="both"/>
        <w:rPr>
          <w:b/>
        </w:rPr>
      </w:pPr>
      <w:r>
        <w:rPr>
          <w:b/>
        </w:rPr>
        <w:t>F.</w:t>
      </w:r>
      <w:r>
        <w:rPr>
          <w:b/>
        </w:rPr>
        <w:tab/>
        <w:t>ÚDAJE VYKÁZANÉ NA STRANE AKTÍV SÚVAHY</w:t>
      </w:r>
    </w:p>
    <w:p w:rsidR="002F04E4" w:rsidRDefault="002F04E4" w:rsidP="002F04E4">
      <w:pPr>
        <w:jc w:val="both"/>
        <w:rPr>
          <w:sz w:val="20"/>
          <w:szCs w:val="20"/>
        </w:rPr>
      </w:pPr>
    </w:p>
    <w:p w:rsidR="002F04E4" w:rsidRDefault="002F04E4" w:rsidP="002F04E4">
      <w:pPr>
        <w:numPr>
          <w:ilvl w:val="0"/>
          <w:numId w:val="2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Dlhodobý nehmotný a hmotný majetok </w:t>
      </w:r>
    </w:p>
    <w:p w:rsidR="002F04E4" w:rsidRDefault="002F04E4" w:rsidP="002F04E4">
      <w:pPr>
        <w:jc w:val="both"/>
        <w:rPr>
          <w:sz w:val="22"/>
        </w:rPr>
      </w:pPr>
    </w:p>
    <w:p w:rsidR="002F04E4" w:rsidRPr="00AC7E28" w:rsidRDefault="002F04E4" w:rsidP="002F04E4">
      <w:pPr>
        <w:tabs>
          <w:tab w:val="left" w:pos="7560"/>
        </w:tabs>
        <w:jc w:val="both"/>
      </w:pPr>
      <w:r w:rsidRPr="00AC7E28">
        <w:t xml:space="preserve">Pohyby na účtoch dlhodobého nehmotného majetku, oprávok, opravných položiek a zostatkovej hodnoty </w:t>
      </w:r>
    </w:p>
    <w:p w:rsidR="002F04E4" w:rsidRDefault="002F04E4" w:rsidP="002F04E4">
      <w:pPr>
        <w:tabs>
          <w:tab w:val="left" w:pos="7560"/>
        </w:tabs>
        <w:jc w:val="both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2F04E4" w:rsidRPr="003F477D" w:rsidTr="00D0091A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2F04E4" w:rsidRPr="003F477D" w:rsidTr="00D0091A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F04E4" w:rsidRPr="003F477D" w:rsidTr="00D0091A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F04E4" w:rsidRPr="003F477D" w:rsidTr="00D0091A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F04E4" w:rsidRPr="003F477D" w:rsidTr="00D0091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2F04E4" w:rsidRPr="003F477D" w:rsidTr="00D00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F04E4" w:rsidRPr="003F477D" w:rsidTr="00D0091A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BD311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F04E4" w:rsidRPr="003F477D" w:rsidTr="00D0091A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F04E4" w:rsidRPr="003F477D" w:rsidTr="00D0091A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F04E4" w:rsidRPr="003F477D" w:rsidTr="00D0091A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F04E4" w:rsidRPr="003F477D" w:rsidTr="00D0091A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F04E4" w:rsidRPr="003F477D" w:rsidTr="00D0091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2F04E4" w:rsidRPr="003F477D" w:rsidTr="00D0091A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F04E4" w:rsidRPr="003F477D" w:rsidTr="00D0091A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3F477D" w:rsidTr="00D00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224B1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  <w:r>
        <w:t>Pohyby na účtoch dlhodobého majetku, oprávok, opravných položiek a zostatkovej hodnoty</w:t>
      </w:r>
    </w:p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3"/>
        <w:gridCol w:w="6"/>
        <w:gridCol w:w="818"/>
        <w:gridCol w:w="860"/>
        <w:gridCol w:w="859"/>
        <w:gridCol w:w="54"/>
        <w:gridCol w:w="11"/>
        <w:gridCol w:w="796"/>
        <w:gridCol w:w="859"/>
        <w:gridCol w:w="717"/>
        <w:gridCol w:w="860"/>
        <w:gridCol w:w="859"/>
        <w:gridCol w:w="987"/>
      </w:tblGrid>
      <w:tr w:rsidR="002F04E4" w:rsidRPr="003F477D" w:rsidTr="00D0091A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F04E4" w:rsidRPr="003F477D" w:rsidTr="00D0091A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8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F04E4" w:rsidRPr="003F477D" w:rsidTr="00D0091A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91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266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093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809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623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673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626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89236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238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844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045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676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145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279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552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3A0D70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186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372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91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102CC9">
              <w:rPr>
                <w:sz w:val="20"/>
                <w:szCs w:val="20"/>
              </w:rPr>
              <w:t>502</w:t>
            </w:r>
            <w:r w:rsidR="00224B14">
              <w:rPr>
                <w:sz w:val="20"/>
                <w:szCs w:val="20"/>
              </w:rPr>
              <w:t xml:space="preserve"> </w:t>
            </w:r>
            <w:r w:rsidRPr="00102CC9">
              <w:rPr>
                <w:sz w:val="20"/>
                <w:szCs w:val="20"/>
              </w:rPr>
              <w:t>886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102CC9">
              <w:rPr>
                <w:sz w:val="20"/>
                <w:szCs w:val="20"/>
              </w:rPr>
              <w:t>1</w:t>
            </w:r>
            <w:r w:rsidR="00224B14">
              <w:rPr>
                <w:sz w:val="20"/>
                <w:szCs w:val="20"/>
              </w:rPr>
              <w:t xml:space="preserve"> </w:t>
            </w:r>
            <w:r w:rsidRPr="00102CC9">
              <w:rPr>
                <w:sz w:val="20"/>
                <w:szCs w:val="20"/>
              </w:rPr>
              <w:t>269</w:t>
            </w:r>
            <w:r w:rsidR="00224B14">
              <w:rPr>
                <w:sz w:val="20"/>
                <w:szCs w:val="20"/>
              </w:rPr>
              <w:t xml:space="preserve"> </w:t>
            </w:r>
            <w:r w:rsidRPr="00102CC9">
              <w:rPr>
                <w:sz w:val="20"/>
                <w:szCs w:val="20"/>
              </w:rPr>
              <w:t>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540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371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197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988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607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485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749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91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91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848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149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896036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560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179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160</w:t>
            </w:r>
          </w:p>
        </w:tc>
      </w:tr>
      <w:tr w:rsidR="002F04E4" w:rsidRPr="003F477D" w:rsidTr="00D0091A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672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504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1066970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102CC9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623</w:t>
            </w:r>
          </w:p>
        </w:tc>
      </w:tr>
    </w:tbl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3"/>
        <w:gridCol w:w="6"/>
        <w:gridCol w:w="818"/>
        <w:gridCol w:w="860"/>
        <w:gridCol w:w="859"/>
        <w:gridCol w:w="54"/>
        <w:gridCol w:w="11"/>
        <w:gridCol w:w="796"/>
        <w:gridCol w:w="859"/>
        <w:gridCol w:w="717"/>
        <w:gridCol w:w="860"/>
        <w:gridCol w:w="859"/>
        <w:gridCol w:w="987"/>
      </w:tblGrid>
      <w:tr w:rsidR="002F04E4" w:rsidRPr="003F477D" w:rsidTr="00D0091A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15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F04E4" w:rsidRPr="003F477D" w:rsidTr="00D0091A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8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F04E4" w:rsidRPr="003F477D" w:rsidTr="00D0091A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91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B82F98">
              <w:rPr>
                <w:sz w:val="20"/>
                <w:szCs w:val="20"/>
              </w:rPr>
              <w:t>183</w:t>
            </w:r>
            <w:r w:rsidR="00224B14">
              <w:rPr>
                <w:sz w:val="20"/>
                <w:szCs w:val="20"/>
              </w:rPr>
              <w:t xml:space="preserve"> </w:t>
            </w:r>
            <w:r w:rsidRPr="00B82F98">
              <w:rPr>
                <w:sz w:val="20"/>
                <w:szCs w:val="20"/>
              </w:rPr>
              <w:t>890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256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2164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560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855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221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109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228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588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860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053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776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266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809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B82F98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22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623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673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91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FA0183">
              <w:rPr>
                <w:sz w:val="20"/>
                <w:szCs w:val="20"/>
              </w:rPr>
              <w:t>407</w:t>
            </w:r>
            <w:r w:rsidR="00224B14">
              <w:rPr>
                <w:sz w:val="20"/>
                <w:szCs w:val="20"/>
              </w:rPr>
              <w:t xml:space="preserve"> </w:t>
            </w:r>
            <w:r w:rsidRPr="00FA0183">
              <w:rPr>
                <w:sz w:val="20"/>
                <w:szCs w:val="20"/>
              </w:rPr>
              <w:t>916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FA0183">
              <w:rPr>
                <w:sz w:val="20"/>
                <w:szCs w:val="20"/>
              </w:rPr>
              <w:t>1268</w:t>
            </w:r>
            <w:r w:rsidR="00224B14">
              <w:rPr>
                <w:sz w:val="20"/>
                <w:szCs w:val="20"/>
              </w:rPr>
              <w:t xml:space="preserve"> </w:t>
            </w:r>
            <w:r w:rsidRPr="00FA0183">
              <w:rPr>
                <w:sz w:val="20"/>
                <w:szCs w:val="20"/>
              </w:rPr>
              <w:t>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676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061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437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620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435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141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1269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224B1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772</w:t>
            </w:r>
            <w:r w:rsidR="00224B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540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91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2F04E4" w:rsidRPr="003F477D" w:rsidTr="00D0091A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91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2F04E4" w:rsidRPr="003F477D" w:rsidTr="00D0091A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848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149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036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560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179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160</w:t>
            </w:r>
          </w:p>
        </w:tc>
      </w:tr>
      <w:tr w:rsidR="002F04E4" w:rsidRPr="003F477D" w:rsidTr="00D0091A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04E4" w:rsidRPr="003F477D" w:rsidRDefault="002F04E4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B1BE8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763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368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823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472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809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04E4" w:rsidRPr="00FA0183" w:rsidRDefault="002F04E4" w:rsidP="005B1BE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851</w:t>
            </w:r>
            <w:r w:rsidR="005B1BE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133</w:t>
            </w:r>
          </w:p>
        </w:tc>
      </w:tr>
    </w:tbl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p w:rsidR="002F04E4" w:rsidRPr="00341BE2" w:rsidRDefault="002F04E4" w:rsidP="002F04E4">
      <w:pPr>
        <w:numPr>
          <w:ilvl w:val="0"/>
          <w:numId w:val="2"/>
        </w:numPr>
        <w:tabs>
          <w:tab w:val="left" w:pos="7560"/>
          <w:tab w:val="left" w:pos="7620"/>
        </w:tabs>
        <w:jc w:val="both"/>
        <w:rPr>
          <w:b/>
        </w:rPr>
      </w:pPr>
      <w:r w:rsidRPr="00341BE2">
        <w:rPr>
          <w:b/>
        </w:rPr>
        <w:t>Spôsob a výška poistenia dlhodobého nehmotného a hmotného majetku</w:t>
      </w:r>
    </w:p>
    <w:p w:rsidR="002F04E4" w:rsidRDefault="002F04E4" w:rsidP="002F04E4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65"/>
        <w:gridCol w:w="2330"/>
        <w:gridCol w:w="1275"/>
        <w:gridCol w:w="1276"/>
        <w:gridCol w:w="2698"/>
      </w:tblGrid>
      <w:tr w:rsidR="002F04E4" w:rsidTr="00D0091A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F04E4" w:rsidRDefault="002F04E4" w:rsidP="00D0091A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2F04E4" w:rsidTr="00D0091A">
        <w:trPr>
          <w:trHeight w:hRule="exact" w:val="263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F04E4" w:rsidRPr="005D31D8" w:rsidRDefault="002F04E4" w:rsidP="00D0091A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5D31D8">
              <w:rPr>
                <w:sz w:val="22"/>
                <w:u w:val="none"/>
                <w:lang w:val="sk-SK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04E4" w:rsidRPr="005D31D8" w:rsidRDefault="002F04E4" w:rsidP="00D0091A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5D31D8">
              <w:rPr>
                <w:sz w:val="22"/>
                <w:u w:val="none"/>
                <w:lang w:val="sk-SK"/>
              </w:rPr>
              <w:t>2013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</w:p>
        </w:tc>
      </w:tr>
      <w:tr w:rsidR="002F04E4" w:rsidTr="00D0091A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r>
              <w:t>Autá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r>
              <w:t>PZP majetok + osoby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F04E4" w:rsidRPr="00DF5D5E" w:rsidRDefault="002F04E4" w:rsidP="005B1BE8">
            <w:pPr>
              <w:pStyle w:val="Nadpis1"/>
              <w:snapToGrid w:val="0"/>
              <w:jc w:val="right"/>
              <w:rPr>
                <w:b w:val="0"/>
                <w:sz w:val="22"/>
                <w:u w:val="none"/>
                <w:lang w:val="sk-SK"/>
              </w:rPr>
            </w:pPr>
            <w:r w:rsidRPr="00DF5D5E">
              <w:rPr>
                <w:b w:val="0"/>
                <w:sz w:val="22"/>
                <w:u w:val="none"/>
                <w:lang w:val="sk-SK"/>
              </w:rPr>
              <w:t>721</w:t>
            </w:r>
            <w:r>
              <w:rPr>
                <w:b w:val="0"/>
                <w:sz w:val="22"/>
                <w:u w:val="none"/>
                <w:lang w:val="sk-SK"/>
              </w:rPr>
              <w:t xml:space="preserve"> 121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F04E4" w:rsidRPr="00DF5D5E" w:rsidRDefault="002F04E4" w:rsidP="005B1BE8">
            <w:pPr>
              <w:pStyle w:val="Nadpis1"/>
              <w:snapToGrid w:val="0"/>
              <w:jc w:val="right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 xml:space="preserve">20 000 </w:t>
            </w:r>
            <w:proofErr w:type="spellStart"/>
            <w:r>
              <w:rPr>
                <w:b w:val="0"/>
                <w:sz w:val="22"/>
                <w:u w:val="none"/>
                <w:lang w:val="sk-SK"/>
              </w:rPr>
              <w:t>000</w:t>
            </w:r>
            <w:proofErr w:type="spellEnd"/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proofErr w:type="spellStart"/>
            <w:r>
              <w:t>Kooperativa</w:t>
            </w:r>
            <w:proofErr w:type="spellEnd"/>
          </w:p>
        </w:tc>
      </w:tr>
      <w:tr w:rsidR="002F04E4" w:rsidTr="00D0091A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r>
              <w:t>Autá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r>
              <w:t>PZP majetok + osoby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F04E4" w:rsidRDefault="002F04E4" w:rsidP="005B1BE8">
            <w:pPr>
              <w:pStyle w:val="Nadpis1"/>
              <w:snapToGrid w:val="0"/>
              <w:jc w:val="right"/>
              <w:rPr>
                <w:b w:val="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F04E4" w:rsidRDefault="002F04E4" w:rsidP="005B1BE8">
            <w:pPr>
              <w:pStyle w:val="Nadpis1"/>
              <w:snapToGrid w:val="0"/>
              <w:jc w:val="right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3 164 000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proofErr w:type="spellStart"/>
            <w:r>
              <w:t>Alianz</w:t>
            </w:r>
            <w:proofErr w:type="spellEnd"/>
          </w:p>
        </w:tc>
      </w:tr>
      <w:tr w:rsidR="002F04E4" w:rsidTr="00D0091A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r>
              <w:t>Hala - výrobná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r>
              <w:t>majetkové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F04E4" w:rsidRPr="00DF5D5E" w:rsidRDefault="002F04E4" w:rsidP="005B1BE8">
            <w:pPr>
              <w:pStyle w:val="Nadpis1"/>
              <w:snapToGrid w:val="0"/>
              <w:jc w:val="right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2 212 595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F04E4" w:rsidRPr="00DF5D5E" w:rsidRDefault="002F04E4" w:rsidP="005B1BE8">
            <w:pPr>
              <w:pStyle w:val="Nadpis1"/>
              <w:snapToGrid w:val="0"/>
              <w:jc w:val="right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2 212 595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proofErr w:type="spellStart"/>
            <w:r>
              <w:t>Kooperativa</w:t>
            </w:r>
            <w:proofErr w:type="spellEnd"/>
          </w:p>
        </w:tc>
      </w:tr>
      <w:tr w:rsidR="002F04E4" w:rsidTr="00D0091A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r>
              <w:t>Byty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r>
              <w:t>majetkové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F04E4" w:rsidRPr="00DF5D5E" w:rsidRDefault="002F04E4" w:rsidP="005B1BE8">
            <w:pPr>
              <w:pStyle w:val="Nadpis1"/>
              <w:snapToGrid w:val="0"/>
              <w:jc w:val="right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110 000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F04E4" w:rsidRPr="00DF5D5E" w:rsidRDefault="002F04E4" w:rsidP="005B1BE8">
            <w:pPr>
              <w:pStyle w:val="Nadpis1"/>
              <w:snapToGrid w:val="0"/>
              <w:jc w:val="right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614 047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Default="002F04E4" w:rsidP="00D0091A">
            <w:pPr>
              <w:snapToGrid w:val="0"/>
            </w:pPr>
            <w:proofErr w:type="spellStart"/>
            <w:r>
              <w:t>Kooperativa</w:t>
            </w:r>
            <w:proofErr w:type="spellEnd"/>
          </w:p>
        </w:tc>
      </w:tr>
    </w:tbl>
    <w:p w:rsidR="002F04E4" w:rsidRDefault="002F04E4" w:rsidP="002F04E4">
      <w:pPr>
        <w:jc w:val="both"/>
      </w:pPr>
    </w:p>
    <w:p w:rsidR="002F04E4" w:rsidRDefault="002F04E4" w:rsidP="002F04E4">
      <w:pPr>
        <w:tabs>
          <w:tab w:val="left" w:pos="7560"/>
        </w:tabs>
        <w:jc w:val="both"/>
        <w:rPr>
          <w:b/>
        </w:rPr>
      </w:pPr>
    </w:p>
    <w:p w:rsidR="002F04E4" w:rsidRPr="00A8599D" w:rsidRDefault="002F04E4" w:rsidP="002F04E4">
      <w:pPr>
        <w:tabs>
          <w:tab w:val="left" w:pos="7560"/>
        </w:tabs>
        <w:jc w:val="both"/>
        <w:rPr>
          <w:b/>
        </w:rPr>
      </w:pPr>
      <w:r>
        <w:rPr>
          <w:b/>
        </w:rPr>
        <w:t>c) d) e)</w:t>
      </w:r>
    </w:p>
    <w:p w:rsidR="002F04E4" w:rsidRDefault="002F04E4" w:rsidP="002F04E4">
      <w:pPr>
        <w:tabs>
          <w:tab w:val="left" w:pos="7560"/>
        </w:tabs>
        <w:jc w:val="both"/>
      </w:pPr>
    </w:p>
    <w:tbl>
      <w:tblPr>
        <w:tblW w:w="4975" w:type="pct"/>
        <w:jc w:val="center"/>
        <w:tblInd w:w="-2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68"/>
        <w:gridCol w:w="3098"/>
      </w:tblGrid>
      <w:tr w:rsidR="002F04E4" w:rsidRPr="00A8599D" w:rsidTr="00D0091A">
        <w:trPr>
          <w:trHeight w:val="248"/>
          <w:jc w:val="center"/>
        </w:trPr>
        <w:tc>
          <w:tcPr>
            <w:tcW w:w="6001" w:type="dxa"/>
            <w:vAlign w:val="center"/>
          </w:tcPr>
          <w:p w:rsidR="002F04E4" w:rsidRPr="00A8599D" w:rsidRDefault="002F04E4" w:rsidP="00D0091A">
            <w:pPr>
              <w:pStyle w:val="TopHeader"/>
              <w:rPr>
                <w:rFonts w:ascii="Times New Roman" w:hAnsi="Times New Roman"/>
              </w:rPr>
            </w:pPr>
            <w:r w:rsidRPr="00A8599D"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3064" w:type="dxa"/>
            <w:vAlign w:val="center"/>
          </w:tcPr>
          <w:p w:rsidR="002F04E4" w:rsidRPr="00A8599D" w:rsidRDefault="002F04E4" w:rsidP="00D0091A">
            <w:pPr>
              <w:pStyle w:val="TopHeader"/>
              <w:rPr>
                <w:rFonts w:ascii="Times New Roman" w:hAnsi="Times New Roman"/>
              </w:rPr>
            </w:pPr>
            <w:r w:rsidRPr="00A8599D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F04E4" w:rsidRPr="00A8599D" w:rsidTr="00D0091A">
        <w:trPr>
          <w:trHeight w:val="398"/>
          <w:jc w:val="center"/>
        </w:trPr>
        <w:tc>
          <w:tcPr>
            <w:tcW w:w="6001" w:type="dxa"/>
            <w:vAlign w:val="center"/>
          </w:tcPr>
          <w:p w:rsidR="002F04E4" w:rsidRPr="00A8599D" w:rsidRDefault="002F04E4" w:rsidP="00D0091A">
            <w:pPr>
              <w:rPr>
                <w:szCs w:val="22"/>
              </w:rPr>
            </w:pPr>
            <w:r w:rsidRPr="00A8599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3064" w:type="dxa"/>
            <w:vAlign w:val="center"/>
          </w:tcPr>
          <w:p w:rsidR="002F04E4" w:rsidRPr="00A8599D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A8599D" w:rsidTr="00D0091A">
        <w:trPr>
          <w:trHeight w:val="326"/>
          <w:jc w:val="center"/>
        </w:trPr>
        <w:tc>
          <w:tcPr>
            <w:tcW w:w="6001" w:type="dxa"/>
          </w:tcPr>
          <w:p w:rsidR="002F04E4" w:rsidRPr="00A8599D" w:rsidRDefault="002F04E4" w:rsidP="00D0091A">
            <w:pPr>
              <w:rPr>
                <w:szCs w:val="22"/>
              </w:rPr>
            </w:pPr>
            <w:r w:rsidRPr="00A8599D">
              <w:rPr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3064" w:type="dxa"/>
            <w:vAlign w:val="center"/>
          </w:tcPr>
          <w:p w:rsidR="002F04E4" w:rsidRPr="00A8599D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A8599D" w:rsidTr="00D0091A">
        <w:trPr>
          <w:trHeight w:val="326"/>
          <w:jc w:val="center"/>
        </w:trPr>
        <w:tc>
          <w:tcPr>
            <w:tcW w:w="6001" w:type="dxa"/>
          </w:tcPr>
          <w:p w:rsidR="002F04E4" w:rsidRPr="00A8599D" w:rsidRDefault="002F04E4" w:rsidP="00D0091A">
            <w:pPr>
              <w:rPr>
                <w:szCs w:val="22"/>
              </w:rPr>
            </w:pPr>
            <w:r w:rsidRPr="00A8599D">
              <w:rPr>
                <w:szCs w:val="22"/>
              </w:rPr>
              <w:t>Dlhodobý nehmotný majetok, pri ktorom vlastnícke právo nadobudol veriteľ zmluvou o zabezpečovacom prevode práva, ale ktorý užíva účtovná jednotka na základe zmluvy o výpožičke</w:t>
            </w:r>
          </w:p>
        </w:tc>
        <w:tc>
          <w:tcPr>
            <w:tcW w:w="3064" w:type="dxa"/>
            <w:vAlign w:val="center"/>
          </w:tcPr>
          <w:p w:rsidR="002F04E4" w:rsidRPr="00A8599D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A8599D" w:rsidTr="00D0091A">
        <w:trPr>
          <w:trHeight w:val="326"/>
          <w:jc w:val="center"/>
        </w:trPr>
        <w:tc>
          <w:tcPr>
            <w:tcW w:w="6001" w:type="dxa"/>
          </w:tcPr>
          <w:p w:rsidR="002F04E4" w:rsidRPr="00A8599D" w:rsidRDefault="002F04E4" w:rsidP="00D0091A">
            <w:pPr>
              <w:rPr>
                <w:szCs w:val="22"/>
              </w:rPr>
            </w:pPr>
            <w:r w:rsidRPr="00A8599D">
              <w:rPr>
                <w:szCs w:val="22"/>
              </w:rPr>
              <w:t>Nadobudnutý alebo prevedení dlhodobý nehmotný majetok, pri ktorom vlastnícke právo nebolo zapísané vkladom do katastra nehnuteľností do dňa, ku ktorému sa zostavuje účtovná závierka, pričom účtovná jednotka tento majetok užíva</w:t>
            </w:r>
          </w:p>
        </w:tc>
        <w:tc>
          <w:tcPr>
            <w:tcW w:w="3064" w:type="dxa"/>
            <w:vAlign w:val="center"/>
          </w:tcPr>
          <w:p w:rsidR="002F04E4" w:rsidRPr="00A8599D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tbl>
      <w:tblPr>
        <w:tblW w:w="4883" w:type="pct"/>
        <w:jc w:val="center"/>
        <w:tblInd w:w="-11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83"/>
        <w:gridCol w:w="3013"/>
      </w:tblGrid>
      <w:tr w:rsidR="002F04E4" w:rsidRPr="00A8599D" w:rsidTr="00D0091A">
        <w:trPr>
          <w:jc w:val="center"/>
        </w:trPr>
        <w:tc>
          <w:tcPr>
            <w:tcW w:w="5918" w:type="dxa"/>
            <w:vAlign w:val="center"/>
          </w:tcPr>
          <w:p w:rsidR="002F04E4" w:rsidRPr="00A8599D" w:rsidRDefault="002F04E4" w:rsidP="00D0091A">
            <w:pPr>
              <w:pStyle w:val="TopHeader"/>
              <w:rPr>
                <w:rFonts w:ascii="Times New Roman" w:hAnsi="Times New Roman"/>
              </w:rPr>
            </w:pPr>
            <w:r w:rsidRPr="00A8599D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2980" w:type="dxa"/>
            <w:vAlign w:val="center"/>
          </w:tcPr>
          <w:p w:rsidR="002F04E4" w:rsidRPr="00A8599D" w:rsidRDefault="002F04E4" w:rsidP="00D0091A">
            <w:pPr>
              <w:pStyle w:val="TopHeader"/>
              <w:rPr>
                <w:rFonts w:ascii="Times New Roman" w:hAnsi="Times New Roman"/>
              </w:rPr>
            </w:pPr>
            <w:r w:rsidRPr="00A8599D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F04E4" w:rsidRPr="00A8599D" w:rsidTr="00D0091A">
        <w:trPr>
          <w:jc w:val="center"/>
        </w:trPr>
        <w:tc>
          <w:tcPr>
            <w:tcW w:w="5918" w:type="dxa"/>
            <w:vAlign w:val="center"/>
          </w:tcPr>
          <w:p w:rsidR="002F04E4" w:rsidRPr="00A8599D" w:rsidRDefault="002F04E4" w:rsidP="00D0091A">
            <w:pPr>
              <w:rPr>
                <w:szCs w:val="22"/>
              </w:rPr>
            </w:pPr>
            <w:r w:rsidRPr="00A8599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80" w:type="dxa"/>
            <w:vAlign w:val="center"/>
          </w:tcPr>
          <w:p w:rsidR="002F04E4" w:rsidRPr="00A8599D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A8599D" w:rsidTr="00D0091A">
        <w:trPr>
          <w:jc w:val="center"/>
        </w:trPr>
        <w:tc>
          <w:tcPr>
            <w:tcW w:w="5918" w:type="dxa"/>
            <w:vAlign w:val="center"/>
          </w:tcPr>
          <w:p w:rsidR="002F04E4" w:rsidRPr="00A8599D" w:rsidRDefault="002F04E4" w:rsidP="00D0091A">
            <w:pPr>
              <w:rPr>
                <w:szCs w:val="22"/>
              </w:rPr>
            </w:pPr>
            <w:r w:rsidRPr="00A8599D">
              <w:rPr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2980" w:type="dxa"/>
            <w:vAlign w:val="center"/>
          </w:tcPr>
          <w:p w:rsidR="002F04E4" w:rsidRPr="00A8599D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A8599D" w:rsidTr="00D0091A">
        <w:trPr>
          <w:trHeight w:val="330"/>
          <w:jc w:val="center"/>
        </w:trPr>
        <w:tc>
          <w:tcPr>
            <w:tcW w:w="5918" w:type="dxa"/>
          </w:tcPr>
          <w:p w:rsidR="002F04E4" w:rsidRPr="00A8599D" w:rsidRDefault="002F04E4" w:rsidP="00D0091A">
            <w:pPr>
              <w:rPr>
                <w:szCs w:val="22"/>
              </w:rPr>
            </w:pPr>
            <w:r w:rsidRPr="00A8599D">
              <w:rPr>
                <w:szCs w:val="22"/>
              </w:rPr>
              <w:lastRenderedPageBreak/>
              <w:t>Dlhodobý hmotný majetok, pri ktorom vlastnícke právo nadobudol veriteľ zmluvou o zabezpečovacom prevode práva, ale ktorý užíva účtovná jednotka na základe zmluvy o výpožičke</w:t>
            </w:r>
          </w:p>
        </w:tc>
        <w:tc>
          <w:tcPr>
            <w:tcW w:w="2980" w:type="dxa"/>
            <w:vAlign w:val="center"/>
          </w:tcPr>
          <w:p w:rsidR="002F04E4" w:rsidRPr="00A8599D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F04E4" w:rsidRPr="00A8599D" w:rsidTr="00D0091A">
        <w:trPr>
          <w:trHeight w:val="330"/>
          <w:jc w:val="center"/>
        </w:trPr>
        <w:tc>
          <w:tcPr>
            <w:tcW w:w="5918" w:type="dxa"/>
          </w:tcPr>
          <w:p w:rsidR="002F04E4" w:rsidRPr="00A8599D" w:rsidRDefault="002F04E4" w:rsidP="00D0091A">
            <w:pPr>
              <w:rPr>
                <w:szCs w:val="22"/>
              </w:rPr>
            </w:pPr>
            <w:r w:rsidRPr="00A8599D">
              <w:rPr>
                <w:szCs w:val="22"/>
              </w:rPr>
              <w:t>Nadobudnutý alebo prevedení dlhodobý hmotný majetok, pri ktorom vlastnícke právo nebolo zapísané vkladom do katastra nehnuteľností do dňa, ku ktorému sa zostavuje účtovná závierka, pričom účtovná jednotka tento majetok užíva</w:t>
            </w:r>
          </w:p>
        </w:tc>
        <w:tc>
          <w:tcPr>
            <w:tcW w:w="2980" w:type="dxa"/>
            <w:vAlign w:val="center"/>
          </w:tcPr>
          <w:p w:rsidR="002F04E4" w:rsidRPr="00A8599D" w:rsidRDefault="002F04E4" w:rsidP="00D0091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F04E4" w:rsidRDefault="002F04E4" w:rsidP="002F04E4">
      <w:pPr>
        <w:tabs>
          <w:tab w:val="left" w:pos="7560"/>
        </w:tabs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p w:rsidR="002F04E4" w:rsidRPr="00234339" w:rsidRDefault="002F04E4" w:rsidP="002F04E4">
      <w:pPr>
        <w:numPr>
          <w:ilvl w:val="0"/>
          <w:numId w:val="12"/>
        </w:numPr>
        <w:tabs>
          <w:tab w:val="left" w:pos="7560"/>
          <w:tab w:val="left" w:pos="7620"/>
        </w:tabs>
        <w:jc w:val="both"/>
        <w:rPr>
          <w:b/>
        </w:rPr>
      </w:pPr>
      <w:r w:rsidRPr="00234339">
        <w:rPr>
          <w:b/>
        </w:rPr>
        <w:t>Goodwill</w:t>
      </w:r>
    </w:p>
    <w:p w:rsidR="002F04E4" w:rsidRPr="00234339" w:rsidRDefault="002F04E4" w:rsidP="002F04E4">
      <w:pPr>
        <w:jc w:val="both"/>
      </w:pPr>
    </w:p>
    <w:p w:rsidR="002F04E4" w:rsidRDefault="002F04E4" w:rsidP="002F04E4">
      <w:pPr>
        <w:jc w:val="both"/>
        <w:rPr>
          <w:i/>
        </w:rPr>
      </w:pPr>
      <w:r>
        <w:t xml:space="preserve">    </w:t>
      </w:r>
      <w:r>
        <w:rPr>
          <w:i/>
        </w:rPr>
        <w:t>Spoločnosť nemá vecné naplnenie</w:t>
      </w:r>
    </w:p>
    <w:p w:rsidR="00A27D95" w:rsidRPr="002A341B" w:rsidRDefault="00A27D95" w:rsidP="002F04E4">
      <w:pPr>
        <w:jc w:val="both"/>
        <w:rPr>
          <w:i/>
        </w:rPr>
      </w:pPr>
    </w:p>
    <w:p w:rsidR="002F04E4" w:rsidRPr="00234339" w:rsidRDefault="002F04E4" w:rsidP="002F04E4">
      <w:pPr>
        <w:numPr>
          <w:ilvl w:val="0"/>
          <w:numId w:val="12"/>
        </w:numPr>
        <w:tabs>
          <w:tab w:val="left" w:pos="7560"/>
          <w:tab w:val="left" w:pos="7620"/>
        </w:tabs>
        <w:jc w:val="both"/>
        <w:rPr>
          <w:b/>
        </w:rPr>
      </w:pPr>
      <w:r w:rsidRPr="00234339">
        <w:rPr>
          <w:b/>
        </w:rPr>
        <w:t>Opravná položka k nadobudnutému majetku</w:t>
      </w:r>
    </w:p>
    <w:p w:rsidR="002F04E4" w:rsidRDefault="002F04E4" w:rsidP="002F04E4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3205"/>
        <w:gridCol w:w="1256"/>
        <w:gridCol w:w="1209"/>
        <w:gridCol w:w="993"/>
        <w:gridCol w:w="992"/>
        <w:gridCol w:w="1989"/>
      </w:tblGrid>
      <w:tr w:rsidR="002F04E4" w:rsidRPr="00FB57E5" w:rsidTr="00D0091A"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rPr>
                <w:b/>
                <w:sz w:val="22"/>
              </w:rPr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  <w:rPr>
                <w:b/>
                <w:sz w:val="22"/>
              </w:rPr>
            </w:pPr>
            <w:r w:rsidRPr="00234339">
              <w:rPr>
                <w:b/>
                <w:sz w:val="22"/>
              </w:rPr>
              <w:t>Stav k 1. 1. 20</w:t>
            </w:r>
            <w:r>
              <w:rPr>
                <w:b/>
                <w:sz w:val="22"/>
              </w:rPr>
              <w:t>13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  <w:rPr>
                <w:b/>
                <w:sz w:val="22"/>
              </w:rPr>
            </w:pPr>
            <w:r w:rsidRPr="00234339">
              <w:rPr>
                <w:b/>
                <w:sz w:val="22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  <w:rPr>
                <w:b/>
                <w:sz w:val="22"/>
              </w:rPr>
            </w:pPr>
            <w:r w:rsidRPr="00234339">
              <w:rPr>
                <w:b/>
                <w:sz w:val="22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  <w:rPr>
                <w:b/>
                <w:sz w:val="22"/>
              </w:rPr>
            </w:pPr>
            <w:r w:rsidRPr="00234339">
              <w:rPr>
                <w:b/>
                <w:sz w:val="22"/>
              </w:rPr>
              <w:t>Presuny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  <w:rPr>
                <w:b/>
                <w:sz w:val="22"/>
              </w:rPr>
            </w:pPr>
            <w:r w:rsidRPr="00234339">
              <w:rPr>
                <w:b/>
                <w:sz w:val="22"/>
              </w:rPr>
              <w:t>Stav k 31. 12. 20</w:t>
            </w:r>
            <w:r>
              <w:rPr>
                <w:b/>
                <w:sz w:val="22"/>
              </w:rPr>
              <w:t>13</w:t>
            </w:r>
          </w:p>
        </w:tc>
      </w:tr>
      <w:tr w:rsidR="002F04E4" w:rsidRPr="00FB57E5" w:rsidTr="00D0091A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ind w:left="176" w:hanging="176"/>
            </w:pPr>
            <w:r w:rsidRPr="00234339">
              <w:t>Opravná položka k nadobudnutému majetku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</w:tr>
      <w:tr w:rsidR="002F04E4" w:rsidRPr="00FB57E5" w:rsidTr="00D0091A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ind w:left="176" w:hanging="176"/>
            </w:pPr>
            <w:r w:rsidRPr="00234339">
              <w:t>Oprávky k opravnej položke k nadobudnutému majetku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</w:tr>
      <w:tr w:rsidR="002F04E4" w:rsidRPr="00FB57E5" w:rsidTr="00D0091A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ind w:left="176" w:hanging="176"/>
              <w:rPr>
                <w:b/>
              </w:rPr>
            </w:pPr>
            <w:r w:rsidRPr="00234339">
              <w:rPr>
                <w:b/>
              </w:rPr>
              <w:t>Zostatková hodnota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  <w:r>
              <w:t>x</w:t>
            </w: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</w:pPr>
            <w:r>
              <w:t>x</w:t>
            </w:r>
          </w:p>
        </w:tc>
      </w:tr>
    </w:tbl>
    <w:p w:rsidR="002F04E4" w:rsidRPr="00234339" w:rsidRDefault="002F04E4" w:rsidP="002F04E4">
      <w:pPr>
        <w:jc w:val="both"/>
      </w:pPr>
    </w:p>
    <w:p w:rsidR="002F04E4" w:rsidRDefault="002F04E4" w:rsidP="002F04E4">
      <w:pPr>
        <w:tabs>
          <w:tab w:val="left" w:pos="7560"/>
        </w:tabs>
        <w:jc w:val="both"/>
      </w:pPr>
    </w:p>
    <w:p w:rsidR="002F04E4" w:rsidRPr="00234339" w:rsidRDefault="002F04E4" w:rsidP="002F04E4">
      <w:pPr>
        <w:numPr>
          <w:ilvl w:val="0"/>
          <w:numId w:val="12"/>
        </w:numPr>
        <w:tabs>
          <w:tab w:val="left" w:pos="7560"/>
          <w:tab w:val="left" w:pos="7620"/>
        </w:tabs>
        <w:jc w:val="both"/>
        <w:rPr>
          <w:b/>
        </w:rPr>
      </w:pPr>
      <w:r w:rsidRPr="00234339">
        <w:rPr>
          <w:b/>
        </w:rPr>
        <w:t>Výskumná a vývojová činnosť</w:t>
      </w:r>
    </w:p>
    <w:p w:rsidR="002F04E4" w:rsidRPr="00234339" w:rsidRDefault="002F04E4" w:rsidP="002F04E4">
      <w:pPr>
        <w:jc w:val="both"/>
        <w:rPr>
          <w:u w:val="single"/>
        </w:rPr>
      </w:pPr>
    </w:p>
    <w:tbl>
      <w:tblPr>
        <w:tblW w:w="9463" w:type="dxa"/>
        <w:tblInd w:w="108" w:type="dxa"/>
        <w:tblLayout w:type="fixed"/>
        <w:tblLook w:val="0000"/>
      </w:tblPr>
      <w:tblGrid>
        <w:gridCol w:w="4497"/>
        <w:gridCol w:w="2268"/>
        <w:gridCol w:w="2698"/>
      </w:tblGrid>
      <w:tr w:rsidR="002F04E4" w:rsidRPr="00234339" w:rsidTr="006F6B2D">
        <w:tc>
          <w:tcPr>
            <w:tcW w:w="4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rPr>
                <w:b/>
                <w:sz w:val="22"/>
              </w:rPr>
            </w:pPr>
            <w:r w:rsidRPr="00234339">
              <w:rPr>
                <w:b/>
                <w:sz w:val="22"/>
              </w:rP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  <w:rPr>
                <w:b/>
                <w:sz w:val="22"/>
              </w:rPr>
            </w:pPr>
            <w:r w:rsidRPr="00234339">
              <w:rPr>
                <w:b/>
                <w:sz w:val="22"/>
              </w:rPr>
              <w:t>20</w:t>
            </w:r>
            <w:r>
              <w:rPr>
                <w:b/>
                <w:sz w:val="22"/>
              </w:rPr>
              <w:t>12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  <w:jc w:val="center"/>
              <w:rPr>
                <w:b/>
                <w:sz w:val="22"/>
              </w:rPr>
            </w:pPr>
            <w:r w:rsidRPr="00234339">
              <w:rPr>
                <w:b/>
                <w:sz w:val="22"/>
              </w:rPr>
              <w:t>20</w:t>
            </w:r>
            <w:r>
              <w:rPr>
                <w:b/>
                <w:sz w:val="22"/>
              </w:rPr>
              <w:t>13</w:t>
            </w:r>
          </w:p>
        </w:tc>
      </w:tr>
      <w:tr w:rsidR="002F04E4" w:rsidRPr="00234339" w:rsidTr="006F6B2D">
        <w:tc>
          <w:tcPr>
            <w:tcW w:w="44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</w:pPr>
            <w:r w:rsidRPr="00234339">
              <w:t>Náklady na výskum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44FE1" w:rsidRDefault="002F04E4" w:rsidP="00D0091A">
            <w:pPr>
              <w:snapToGrid w:val="0"/>
              <w:jc w:val="center"/>
            </w:pPr>
            <w:r w:rsidRPr="00244FE1">
              <w:t>x</w:t>
            </w: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244FE1" w:rsidRDefault="002F04E4" w:rsidP="00D0091A">
            <w:pPr>
              <w:snapToGrid w:val="0"/>
              <w:jc w:val="center"/>
            </w:pPr>
            <w:r w:rsidRPr="00244FE1">
              <w:t>x</w:t>
            </w:r>
          </w:p>
        </w:tc>
      </w:tr>
      <w:tr w:rsidR="002F04E4" w:rsidRPr="00234339" w:rsidTr="006F6B2D">
        <w:tc>
          <w:tcPr>
            <w:tcW w:w="44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</w:pPr>
            <w:r w:rsidRPr="00234339">
              <w:t>Neaktivované náklady na vývoj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44FE1" w:rsidRDefault="002F04E4" w:rsidP="00D0091A">
            <w:pPr>
              <w:snapToGrid w:val="0"/>
              <w:jc w:val="center"/>
            </w:pPr>
            <w:r w:rsidRPr="00244FE1">
              <w:t>x</w:t>
            </w: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244FE1" w:rsidRDefault="002F04E4" w:rsidP="00D0091A">
            <w:pPr>
              <w:snapToGrid w:val="0"/>
              <w:jc w:val="center"/>
            </w:pPr>
            <w:r w:rsidRPr="00244FE1">
              <w:t>x</w:t>
            </w:r>
          </w:p>
        </w:tc>
      </w:tr>
      <w:tr w:rsidR="002F04E4" w:rsidRPr="00234339" w:rsidTr="006F6B2D">
        <w:tc>
          <w:tcPr>
            <w:tcW w:w="44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34339" w:rsidRDefault="002F04E4" w:rsidP="00D0091A">
            <w:pPr>
              <w:snapToGrid w:val="0"/>
            </w:pPr>
            <w:r w:rsidRPr="00234339">
              <w:t>Aktivované náklady na vývoj (041,012)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F04E4" w:rsidRPr="00244FE1" w:rsidRDefault="002F04E4" w:rsidP="00D0091A">
            <w:pPr>
              <w:snapToGrid w:val="0"/>
              <w:jc w:val="center"/>
            </w:pPr>
            <w:r w:rsidRPr="00244FE1">
              <w:t>x</w:t>
            </w: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F04E4" w:rsidRPr="00244FE1" w:rsidRDefault="002F04E4" w:rsidP="00D0091A">
            <w:pPr>
              <w:snapToGrid w:val="0"/>
              <w:jc w:val="center"/>
            </w:pPr>
            <w:r w:rsidRPr="00244FE1">
              <w:t>x</w:t>
            </w:r>
          </w:p>
        </w:tc>
      </w:tr>
    </w:tbl>
    <w:p w:rsidR="002F04E4" w:rsidRDefault="002F04E4" w:rsidP="002F04E4">
      <w:pPr>
        <w:jc w:val="both"/>
      </w:pPr>
    </w:p>
    <w:p w:rsidR="006F6B2D" w:rsidRDefault="006F6B2D" w:rsidP="002F04E4">
      <w:pPr>
        <w:tabs>
          <w:tab w:val="left" w:pos="7560"/>
        </w:tabs>
        <w:jc w:val="both"/>
      </w:pPr>
    </w:p>
    <w:p w:rsidR="006F6B2D" w:rsidRDefault="006F6B2D" w:rsidP="006F6B2D">
      <w:pPr>
        <w:pStyle w:val="Nzov"/>
        <w:suppressAutoHyphens w:val="0"/>
        <w:overflowPunct/>
        <w:autoSpaceDE/>
        <w:ind w:left="360"/>
        <w:jc w:val="left"/>
        <w:textAlignment w:val="auto"/>
        <w:outlineLvl w:val="0"/>
        <w:rPr>
          <w:szCs w:val="22"/>
        </w:rPr>
      </w:pPr>
      <w:r w:rsidRPr="00236C4A">
        <w:rPr>
          <w:szCs w:val="22"/>
        </w:rPr>
        <w:t>i) - j)</w:t>
      </w:r>
      <w:r>
        <w:rPr>
          <w:szCs w:val="22"/>
        </w:rPr>
        <w:t xml:space="preserve"> </w:t>
      </w:r>
      <w:r w:rsidRPr="003F477D">
        <w:rPr>
          <w:szCs w:val="22"/>
        </w:rPr>
        <w:t xml:space="preserve">písm. </w:t>
      </w:r>
      <w:r>
        <w:rPr>
          <w:szCs w:val="22"/>
        </w:rPr>
        <w:t>D</w:t>
      </w:r>
      <w:r w:rsidRPr="003F477D">
        <w:rPr>
          <w:szCs w:val="22"/>
        </w:rPr>
        <w:t>lhodob</w:t>
      </w:r>
      <w:r>
        <w:rPr>
          <w:szCs w:val="22"/>
        </w:rPr>
        <w:t>ý</w:t>
      </w:r>
      <w:r w:rsidRPr="003F477D">
        <w:rPr>
          <w:szCs w:val="22"/>
        </w:rPr>
        <w:t xml:space="preserve"> finančn</w:t>
      </w:r>
      <w:r>
        <w:rPr>
          <w:szCs w:val="22"/>
        </w:rPr>
        <w:t>ý</w:t>
      </w:r>
      <w:r w:rsidRPr="003F477D">
        <w:rPr>
          <w:szCs w:val="22"/>
        </w:rPr>
        <w:t xml:space="preserve"> maje</w:t>
      </w:r>
      <w:r w:rsidR="00236C4A">
        <w:rPr>
          <w:szCs w:val="22"/>
        </w:rPr>
        <w:t>t</w:t>
      </w:r>
      <w:r>
        <w:rPr>
          <w:szCs w:val="22"/>
        </w:rPr>
        <w:t>o</w:t>
      </w:r>
      <w:r w:rsidRPr="003F477D">
        <w:rPr>
          <w:szCs w:val="22"/>
        </w:rPr>
        <w:t>k</w:t>
      </w:r>
    </w:p>
    <w:p w:rsidR="00236C4A" w:rsidRPr="00236C4A" w:rsidRDefault="00236C4A" w:rsidP="00236C4A">
      <w:pPr>
        <w:pStyle w:val="Podtitul"/>
        <w:jc w:val="left"/>
        <w:rPr>
          <w:rFonts w:ascii="Times New Roman" w:hAnsi="Times New Roman" w:cs="Times New Roman"/>
          <w:i w:val="0"/>
          <w:sz w:val="24"/>
          <w:szCs w:val="24"/>
        </w:rPr>
      </w:pPr>
      <w:r w:rsidRPr="00236C4A">
        <w:rPr>
          <w:rFonts w:ascii="Times New Roman" w:hAnsi="Times New Roman" w:cs="Times New Roman"/>
          <w:i w:val="0"/>
          <w:sz w:val="24"/>
          <w:szCs w:val="24"/>
        </w:rPr>
        <w:t>Pohyby na účtoch dlhodobého finančného majetku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02"/>
        <w:gridCol w:w="793"/>
      </w:tblGrid>
      <w:tr w:rsidR="006F6B2D" w:rsidRPr="003F477D" w:rsidTr="00B877D3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F6B2D" w:rsidRPr="003F477D" w:rsidTr="00B877D3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6F6B2D" w:rsidRPr="003F477D" w:rsidRDefault="006F6B2D" w:rsidP="00D0091A">
            <w:pPr>
              <w:pStyle w:val="TopHeader"/>
            </w:pPr>
            <w:r w:rsidRPr="003F477D">
              <w:t>DFM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Spolu</w:t>
            </w:r>
          </w:p>
        </w:tc>
      </w:tr>
      <w:tr w:rsidR="006F6B2D" w:rsidRPr="003F477D" w:rsidTr="00B877D3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1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F6B2D" w:rsidRPr="003F477D" w:rsidTr="00B877D3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F6B2D" w:rsidRPr="003F477D" w:rsidTr="00B877D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7A62A0" w:rsidP="007A62A0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7177B8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877D3">
              <w:rPr>
                <w:szCs w:val="22"/>
              </w:rPr>
              <w:t xml:space="preserve"> </w:t>
            </w:r>
            <w:r>
              <w:rPr>
                <w:szCs w:val="22"/>
              </w:rPr>
              <w:t>400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7177B8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877D3">
              <w:rPr>
                <w:szCs w:val="22"/>
              </w:rPr>
              <w:t xml:space="preserve"> </w:t>
            </w:r>
            <w:r>
              <w:rPr>
                <w:szCs w:val="22"/>
              </w:rPr>
              <w:t>400</w:t>
            </w:r>
          </w:p>
        </w:tc>
      </w:tr>
      <w:tr w:rsidR="006F6B2D" w:rsidRPr="003F477D" w:rsidTr="00B877D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7A62A0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7177B8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B877D3">
              <w:rPr>
                <w:szCs w:val="22"/>
              </w:rPr>
              <w:t xml:space="preserve"> </w:t>
            </w:r>
            <w:r>
              <w:rPr>
                <w:szCs w:val="22"/>
              </w:rPr>
              <w:t>659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7177B8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B877D3">
              <w:rPr>
                <w:szCs w:val="22"/>
              </w:rPr>
              <w:t xml:space="preserve"> </w:t>
            </w:r>
            <w:r>
              <w:rPr>
                <w:szCs w:val="22"/>
              </w:rPr>
              <w:t>659</w:t>
            </w:r>
          </w:p>
        </w:tc>
      </w:tr>
      <w:tr w:rsidR="006F6B2D" w:rsidRPr="003F477D" w:rsidTr="00B877D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7A62A0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F6B2D" w:rsidRPr="003F477D" w:rsidTr="00B877D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7A62A0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6F6B2D" w:rsidRPr="003F477D" w:rsidTr="00B877D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7A62A0" w:rsidP="007A62A0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7177B8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B877D3">
              <w:rPr>
                <w:szCs w:val="22"/>
              </w:rPr>
              <w:t xml:space="preserve"> </w:t>
            </w:r>
            <w:r>
              <w:rPr>
                <w:szCs w:val="22"/>
              </w:rPr>
              <w:t>059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B2D" w:rsidRPr="003F477D" w:rsidRDefault="007177B8" w:rsidP="00B877D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B877D3">
              <w:rPr>
                <w:szCs w:val="22"/>
              </w:rPr>
              <w:t xml:space="preserve"> </w:t>
            </w:r>
            <w:r>
              <w:rPr>
                <w:szCs w:val="22"/>
              </w:rPr>
              <w:t>059</w:t>
            </w:r>
          </w:p>
        </w:tc>
      </w:tr>
      <w:tr w:rsidR="006F6B2D" w:rsidRPr="003F477D" w:rsidTr="00B877D3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F6B2D" w:rsidRPr="003F477D" w:rsidTr="00B877D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7A62A0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A62A0">
              <w:rPr>
                <w:sz w:val="20"/>
                <w:szCs w:val="20"/>
              </w:rPr>
              <w:t>x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7A62A0" w:rsidRDefault="007A62A0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A62A0">
              <w:rPr>
                <w:sz w:val="20"/>
                <w:szCs w:val="20"/>
              </w:rPr>
              <w:t>x</w:t>
            </w:r>
          </w:p>
        </w:tc>
      </w:tr>
      <w:tr w:rsidR="006F6B2D" w:rsidRPr="003F477D" w:rsidTr="00B877D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6F6B2D" w:rsidRPr="003F477D" w:rsidTr="00B877D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6F6B2D" w:rsidRPr="003F477D" w:rsidTr="00B877D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6F6B2D" w:rsidRPr="003F477D" w:rsidTr="00B877D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7177B8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B2D" w:rsidRPr="007A62A0" w:rsidRDefault="007177B8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F6B2D" w:rsidRPr="003F477D" w:rsidTr="00B877D3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7A62A0" w:rsidRDefault="006F6B2D" w:rsidP="00D0091A">
            <w:pPr>
              <w:autoSpaceDE w:val="0"/>
              <w:autoSpaceDN w:val="0"/>
              <w:adjustRightInd w:val="0"/>
            </w:pPr>
            <w:r w:rsidRPr="007A62A0">
              <w:t>Účtovná hodnota </w:t>
            </w:r>
          </w:p>
        </w:tc>
      </w:tr>
      <w:tr w:rsidR="006F6B2D" w:rsidRPr="003F477D" w:rsidTr="00B877D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7177B8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7177B8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877D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7A62A0" w:rsidRDefault="007177B8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877D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400</w:t>
            </w:r>
          </w:p>
        </w:tc>
      </w:tr>
      <w:tr w:rsidR="006F6B2D" w:rsidRPr="003F477D" w:rsidTr="00B877D3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7177B8" w:rsidP="009029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7177B8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B877D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059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7A62A0" w:rsidRDefault="006F6B2D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B2D" w:rsidRPr="007A62A0" w:rsidRDefault="007177B8" w:rsidP="00B877D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B877D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059</w:t>
            </w:r>
          </w:p>
        </w:tc>
      </w:tr>
    </w:tbl>
    <w:p w:rsidR="006F6B2D" w:rsidRPr="003F477D" w:rsidRDefault="006F6B2D" w:rsidP="006F6B2D">
      <w:pPr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F6B2D" w:rsidRPr="003F477D" w:rsidTr="00902946">
        <w:trPr>
          <w:trHeight w:val="277"/>
          <w:jc w:val="center"/>
        </w:trPr>
        <w:tc>
          <w:tcPr>
            <w:tcW w:w="129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85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F6B2D" w:rsidRPr="003F477D" w:rsidTr="00902946">
        <w:trPr>
          <w:trHeight w:val="1393"/>
          <w:jc w:val="center"/>
        </w:trPr>
        <w:tc>
          <w:tcPr>
            <w:tcW w:w="129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6F6B2D" w:rsidRPr="003F477D" w:rsidRDefault="006F6B2D" w:rsidP="00D0091A">
            <w:pPr>
              <w:pStyle w:val="TopHeader"/>
            </w:pPr>
            <w:r w:rsidRPr="003F477D"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Spolu</w:t>
            </w:r>
          </w:p>
        </w:tc>
      </w:tr>
      <w:tr w:rsidR="006F6B2D" w:rsidRPr="003F477D" w:rsidTr="00902946">
        <w:trPr>
          <w:trHeight w:val="195"/>
          <w:jc w:val="center"/>
        </w:trPr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F6B2D" w:rsidRPr="003F477D" w:rsidTr="00902946">
        <w:trPr>
          <w:trHeight w:val="278"/>
          <w:jc w:val="center"/>
        </w:trPr>
        <w:tc>
          <w:tcPr>
            <w:tcW w:w="91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F6B2D" w:rsidRPr="003F477D" w:rsidTr="00902946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</w:t>
            </w: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6B2D" w:rsidRPr="003F477D" w:rsidTr="00902946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6B2D" w:rsidRPr="003F477D" w:rsidTr="00902946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6B2D" w:rsidRPr="003F477D" w:rsidTr="00902946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6B2D" w:rsidRPr="003F477D" w:rsidTr="00902946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6B2D" w:rsidRPr="003F477D" w:rsidTr="00902946">
        <w:trPr>
          <w:trHeight w:val="278"/>
          <w:jc w:val="center"/>
        </w:trPr>
        <w:tc>
          <w:tcPr>
            <w:tcW w:w="91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F6B2D" w:rsidRPr="003F477D" w:rsidTr="00902946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6B2D" w:rsidRPr="003F477D" w:rsidTr="00902946">
        <w:trPr>
          <w:trHeight w:val="34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6B2D" w:rsidRPr="003F477D" w:rsidTr="00902946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6B2D" w:rsidRPr="003F477D" w:rsidTr="00902946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6F6B2D" w:rsidRPr="003F477D" w:rsidTr="00902946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6B2D" w:rsidRPr="003F477D" w:rsidTr="00902946">
        <w:trPr>
          <w:trHeight w:val="278"/>
          <w:jc w:val="center"/>
        </w:trPr>
        <w:tc>
          <w:tcPr>
            <w:tcW w:w="91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F6B2D" w:rsidRPr="003F477D" w:rsidTr="00902946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6B2D" w:rsidRPr="003F477D" w:rsidTr="00902946">
        <w:trPr>
          <w:trHeight w:val="29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B2D" w:rsidRPr="003F477D" w:rsidRDefault="00902946" w:rsidP="0090294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6F6B2D" w:rsidRPr="003F477D" w:rsidRDefault="006F6B2D" w:rsidP="006F6B2D">
      <w:pPr>
        <w:rPr>
          <w:szCs w:val="22"/>
        </w:rPr>
      </w:pPr>
    </w:p>
    <w:p w:rsidR="006F6B2D" w:rsidRPr="003F477D" w:rsidRDefault="006F6B2D" w:rsidP="008A1CE2">
      <w:pPr>
        <w:pStyle w:val="Nzov"/>
        <w:widowControl w:val="0"/>
        <w:suppressAutoHyphens w:val="0"/>
        <w:overflowPunct/>
        <w:autoSpaceDE/>
        <w:ind w:left="360"/>
        <w:jc w:val="left"/>
        <w:textAlignment w:val="auto"/>
        <w:outlineLvl w:val="0"/>
        <w:rPr>
          <w:bCs/>
          <w:szCs w:val="22"/>
        </w:rPr>
      </w:pPr>
      <w:r w:rsidRPr="003F477D">
        <w:rPr>
          <w:bCs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6F6B2D" w:rsidRPr="003F477D" w:rsidTr="00D0091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F6B2D" w:rsidRPr="003F477D" w:rsidTr="00D0091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6B2D" w:rsidRPr="003F477D" w:rsidRDefault="00902946" w:rsidP="009029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6F6B2D" w:rsidRDefault="006F6B2D" w:rsidP="006F6B2D">
      <w:pPr>
        <w:rPr>
          <w:szCs w:val="22"/>
        </w:rPr>
      </w:pPr>
    </w:p>
    <w:p w:rsidR="006F6B2D" w:rsidRPr="003F477D" w:rsidRDefault="006F6B2D" w:rsidP="006F6B2D">
      <w:pPr>
        <w:rPr>
          <w:szCs w:val="22"/>
        </w:rPr>
      </w:pPr>
    </w:p>
    <w:p w:rsidR="006F6B2D" w:rsidRPr="003F477D" w:rsidRDefault="006F6B2D" w:rsidP="008A1CE2">
      <w:pPr>
        <w:pStyle w:val="Nzov"/>
        <w:keepNext/>
        <w:suppressAutoHyphens w:val="0"/>
        <w:overflowPunct/>
        <w:autoSpaceDE/>
        <w:ind w:left="360"/>
        <w:jc w:val="left"/>
        <w:textAlignment w:val="auto"/>
        <w:outlineLvl w:val="0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6F6B2D" w:rsidRPr="003F477D" w:rsidTr="00E807FD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0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6F6B2D" w:rsidRPr="003F477D" w:rsidTr="00E807FD">
        <w:trPr>
          <w:trHeight w:val="1394"/>
          <w:jc w:val="center"/>
        </w:trPr>
        <w:tc>
          <w:tcPr>
            <w:tcW w:w="19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Podiel ÚJ na ZI</w:t>
            </w:r>
          </w:p>
          <w:p w:rsidR="006F6B2D" w:rsidRPr="003F477D" w:rsidRDefault="006F6B2D" w:rsidP="00D0091A">
            <w:pPr>
              <w:pStyle w:val="TopHeader"/>
            </w:pPr>
            <w:r w:rsidRPr="003F477D">
              <w:t>v  %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Podiel ÚJ na hlasovacích právach </w:t>
            </w:r>
          </w:p>
          <w:p w:rsidR="006F6B2D" w:rsidRPr="003F477D" w:rsidRDefault="006F6B2D" w:rsidP="00D0091A">
            <w:pPr>
              <w:pStyle w:val="TopHeader"/>
            </w:pPr>
            <w:r w:rsidRPr="003F477D">
              <w:t>v %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F6B2D" w:rsidRPr="003F477D" w:rsidTr="00E807FD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F6B2D" w:rsidRPr="003F477D" w:rsidTr="00E807FD">
        <w:trPr>
          <w:trHeight w:val="329"/>
          <w:jc w:val="center"/>
        </w:trPr>
        <w:tc>
          <w:tcPr>
            <w:tcW w:w="91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6F6B2D" w:rsidRPr="003F477D" w:rsidTr="00E807FD">
        <w:trPr>
          <w:trHeight w:val="36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6B2D" w:rsidRPr="003F477D" w:rsidRDefault="00E807FD" w:rsidP="00E807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436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649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</w:tr>
      <w:tr w:rsidR="006F6B2D" w:rsidRPr="003F477D" w:rsidTr="00E807FD">
        <w:trPr>
          <w:trHeight w:val="329"/>
          <w:jc w:val="center"/>
        </w:trPr>
        <w:tc>
          <w:tcPr>
            <w:tcW w:w="91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6F6B2D" w:rsidRPr="003F477D" w:rsidTr="00E807FD">
        <w:trPr>
          <w:trHeight w:val="36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6B2D" w:rsidRPr="00E807FD" w:rsidRDefault="00E807FD" w:rsidP="00D0091A">
            <w:pPr>
              <w:rPr>
                <w:sz w:val="22"/>
                <w:szCs w:val="22"/>
              </w:rPr>
            </w:pPr>
            <w:r w:rsidRPr="00E807FD">
              <w:rPr>
                <w:sz w:val="22"/>
                <w:szCs w:val="22"/>
              </w:rPr>
              <w:t>MOULDSYSTEM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6B2D" w:rsidRPr="003F477D" w:rsidRDefault="00E807FD" w:rsidP="00E807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682" w:type="dxa"/>
            <w:tcBorders>
              <w:top w:val="single" w:sz="12" w:space="0" w:color="auto"/>
            </w:tcBorders>
            <w:vAlign w:val="center"/>
          </w:tcPr>
          <w:p w:rsidR="006F6B2D" w:rsidRPr="003F477D" w:rsidRDefault="00E807FD" w:rsidP="00E807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36" w:type="dxa"/>
            <w:tcBorders>
              <w:top w:val="single" w:sz="12" w:space="0" w:color="auto"/>
            </w:tcBorders>
            <w:vAlign w:val="center"/>
          </w:tcPr>
          <w:p w:rsidR="006F6B2D" w:rsidRPr="003F477D" w:rsidRDefault="00E807FD" w:rsidP="00E807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649" w:type="dxa"/>
            <w:tcBorders>
              <w:top w:val="single" w:sz="12" w:space="0" w:color="auto"/>
            </w:tcBorders>
            <w:vAlign w:val="center"/>
          </w:tcPr>
          <w:p w:rsidR="006F6B2D" w:rsidRPr="003F477D" w:rsidRDefault="00E807FD" w:rsidP="00E807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64153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6F6B2D" w:rsidRPr="003F477D" w:rsidRDefault="00E807FD" w:rsidP="00E807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14059</w:t>
            </w:r>
          </w:p>
        </w:tc>
      </w:tr>
      <w:tr w:rsidR="006F6B2D" w:rsidRPr="003F477D" w:rsidTr="00E807FD">
        <w:trPr>
          <w:trHeight w:val="369"/>
          <w:jc w:val="center"/>
        </w:trPr>
        <w:tc>
          <w:tcPr>
            <w:tcW w:w="91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6F6B2D" w:rsidRPr="003F477D" w:rsidTr="00E807FD">
        <w:trPr>
          <w:trHeight w:val="36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6B2D" w:rsidRPr="003F477D" w:rsidRDefault="00E807FD" w:rsidP="00E807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436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649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</w:tr>
      <w:tr w:rsidR="006F6B2D" w:rsidRPr="003F477D" w:rsidTr="00E807FD">
        <w:trPr>
          <w:trHeight w:val="369"/>
          <w:jc w:val="center"/>
        </w:trPr>
        <w:tc>
          <w:tcPr>
            <w:tcW w:w="91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6F6B2D" w:rsidRPr="003F477D" w:rsidTr="00E807FD">
        <w:trPr>
          <w:trHeight w:val="36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6B2D" w:rsidRPr="003F477D" w:rsidRDefault="00E807FD" w:rsidP="00E807F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436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649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</w:tr>
      <w:tr w:rsidR="006F6B2D" w:rsidRPr="003F477D" w:rsidTr="00E807FD">
        <w:trPr>
          <w:trHeight w:val="369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8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6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49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6B2D" w:rsidRPr="003F477D" w:rsidRDefault="006F6B2D" w:rsidP="00D0091A">
            <w:pPr>
              <w:rPr>
                <w:szCs w:val="22"/>
              </w:rPr>
            </w:pPr>
          </w:p>
        </w:tc>
      </w:tr>
    </w:tbl>
    <w:p w:rsidR="006F6B2D" w:rsidRDefault="006F6B2D" w:rsidP="006F6B2D">
      <w:pPr>
        <w:pStyle w:val="Nzov"/>
        <w:ind w:left="357"/>
        <w:contextualSpacing/>
        <w:jc w:val="left"/>
        <w:rPr>
          <w:szCs w:val="22"/>
        </w:rPr>
      </w:pPr>
    </w:p>
    <w:p w:rsidR="006F6B2D" w:rsidRDefault="006F6B2D" w:rsidP="006F6B2D"/>
    <w:p w:rsidR="006F6B2D" w:rsidRPr="003F477D" w:rsidRDefault="006F6B2D" w:rsidP="006F6B2D"/>
    <w:p w:rsidR="006F6B2D" w:rsidRPr="003F477D" w:rsidRDefault="006F6B2D" w:rsidP="008A1CE2">
      <w:pPr>
        <w:pStyle w:val="Nzov"/>
        <w:widowControl w:val="0"/>
        <w:suppressAutoHyphens w:val="0"/>
        <w:overflowPunct/>
        <w:autoSpaceDE/>
        <w:ind w:left="357"/>
        <w:jc w:val="left"/>
        <w:textAlignment w:val="auto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F6B2D" w:rsidRPr="003F477D" w:rsidTr="00D0091A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 xml:space="preserve">Vyradenie dlhového CP z účtovníctva </w:t>
            </w:r>
          </w:p>
          <w:p w:rsidR="006F6B2D" w:rsidRPr="003F477D" w:rsidRDefault="006F6B2D" w:rsidP="00D0091A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6F6B2D" w:rsidRPr="003F477D" w:rsidTr="00D0091A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6F6B2D" w:rsidRPr="003F477D" w:rsidTr="00D0091A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</w:tr>
      <w:tr w:rsidR="006F6B2D" w:rsidRPr="003F477D" w:rsidTr="00D0091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</w:tr>
      <w:tr w:rsidR="006F6B2D" w:rsidRPr="003F477D" w:rsidTr="00D0091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</w:tr>
      <w:tr w:rsidR="006F6B2D" w:rsidRPr="003F477D" w:rsidTr="00D0091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</w:p>
        </w:tc>
      </w:tr>
      <w:tr w:rsidR="006F6B2D" w:rsidRPr="003F477D" w:rsidTr="00D0091A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6B2D" w:rsidRPr="003F477D" w:rsidRDefault="006F6B2D" w:rsidP="00D0091A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F6B2D" w:rsidRPr="003F477D" w:rsidRDefault="006F6B2D" w:rsidP="00E807FD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B2D" w:rsidRPr="003F477D" w:rsidRDefault="006F6B2D" w:rsidP="00E807FD">
            <w:pPr>
              <w:jc w:val="center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F6B2D" w:rsidRPr="003F477D" w:rsidRDefault="00E807FD" w:rsidP="00E807F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</w:tr>
    </w:tbl>
    <w:p w:rsidR="006F6B2D" w:rsidRPr="003F477D" w:rsidRDefault="006F6B2D" w:rsidP="006F6B2D">
      <w:pPr>
        <w:spacing w:after="120"/>
        <w:rPr>
          <w:szCs w:val="22"/>
        </w:rPr>
      </w:pPr>
    </w:p>
    <w:p w:rsidR="006F6B2D" w:rsidRDefault="006F6B2D" w:rsidP="002F04E4">
      <w:pPr>
        <w:tabs>
          <w:tab w:val="left" w:pos="7560"/>
        </w:tabs>
        <w:jc w:val="both"/>
      </w:pPr>
    </w:p>
    <w:p w:rsidR="008A1CE2" w:rsidRPr="003F477D" w:rsidRDefault="008A1CE2" w:rsidP="008A1CE2">
      <w:pPr>
        <w:pStyle w:val="Nzov"/>
        <w:widowControl w:val="0"/>
        <w:suppressAutoHyphens w:val="0"/>
        <w:overflowPunct/>
        <w:autoSpaceDE/>
        <w:ind w:left="360"/>
        <w:jc w:val="left"/>
        <w:textAlignment w:val="auto"/>
        <w:outlineLvl w:val="0"/>
        <w:rPr>
          <w:szCs w:val="22"/>
        </w:rPr>
      </w:pPr>
      <w:r>
        <w:rPr>
          <w:szCs w:val="22"/>
        </w:rPr>
        <w:t>I</w:t>
      </w:r>
      <w:r w:rsidRPr="003F477D">
        <w:rPr>
          <w:szCs w:val="22"/>
        </w:rPr>
        <w:t>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8A1CE2" w:rsidRPr="003F477D" w:rsidTr="00D0091A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</w:pPr>
            <w:r w:rsidRPr="003F477D">
              <w:t xml:space="preserve">Vyradenie pôžičky z účtovníctva v účtovnom </w:t>
            </w:r>
            <w:r w:rsidRPr="003F477D">
              <w:lastRenderedPageBreak/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 konci účtovného obdobia</w:t>
            </w:r>
          </w:p>
        </w:tc>
      </w:tr>
      <w:tr w:rsidR="008A1CE2" w:rsidRPr="003F477D" w:rsidTr="00D0091A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A1CE2" w:rsidRPr="003F477D" w:rsidTr="00D0091A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</w:tr>
      <w:tr w:rsidR="008A1CE2" w:rsidRPr="003F477D" w:rsidTr="00D0091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</w:tr>
      <w:tr w:rsidR="008A1CE2" w:rsidRPr="003F477D" w:rsidTr="00D0091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</w:tr>
      <w:tr w:rsidR="008A1CE2" w:rsidRPr="003F477D" w:rsidTr="00D0091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A1CE2" w:rsidRPr="003F477D" w:rsidRDefault="008A1CE2" w:rsidP="00D0091A">
            <w:pPr>
              <w:rPr>
                <w:szCs w:val="22"/>
              </w:rPr>
            </w:pPr>
          </w:p>
        </w:tc>
      </w:tr>
      <w:tr w:rsidR="008A1CE2" w:rsidRPr="003F477D" w:rsidTr="00D0091A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CE2" w:rsidRPr="003F477D" w:rsidRDefault="008A1CE2" w:rsidP="00D0091A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A1CE2" w:rsidRPr="003F477D" w:rsidRDefault="008A1CE2" w:rsidP="0054773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A1CE2" w:rsidRPr="003F477D" w:rsidRDefault="008A1CE2" w:rsidP="00547736">
            <w:pPr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A1CE2" w:rsidRPr="003F477D" w:rsidRDefault="008A1CE2" w:rsidP="00547736">
            <w:pPr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A1CE2" w:rsidRPr="003F477D" w:rsidRDefault="008A1CE2" w:rsidP="00547736">
            <w:pPr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A1CE2" w:rsidRPr="003F477D" w:rsidRDefault="008A1CE2" w:rsidP="0054773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</w:tr>
    </w:tbl>
    <w:p w:rsidR="008A1CE2" w:rsidRDefault="008A1CE2" w:rsidP="008A1CE2">
      <w:pPr>
        <w:pStyle w:val="Nzov"/>
        <w:ind w:left="360"/>
        <w:jc w:val="left"/>
        <w:rPr>
          <w:szCs w:val="22"/>
        </w:rPr>
      </w:pPr>
    </w:p>
    <w:p w:rsidR="00D41BB8" w:rsidRPr="00D41BB8" w:rsidRDefault="00D41BB8" w:rsidP="00D41BB8">
      <w:pPr>
        <w:pStyle w:val="Zkladntext"/>
        <w:rPr>
          <w:lang w:val="sk-SK"/>
        </w:rPr>
      </w:pPr>
    </w:p>
    <w:p w:rsidR="00D41BB8" w:rsidRPr="00D41BB8" w:rsidRDefault="00D41BB8" w:rsidP="00D41BB8">
      <w:pPr>
        <w:jc w:val="both"/>
        <w:rPr>
          <w:b/>
        </w:rPr>
      </w:pPr>
      <w:r w:rsidRPr="00D41BB8">
        <w:rPr>
          <w:b/>
        </w:rPr>
        <w:t>Pôžičky v rámci konsolidovaného celku.</w:t>
      </w:r>
    </w:p>
    <w:p w:rsidR="00D41BB8" w:rsidRPr="00D41BB8" w:rsidRDefault="00D41BB8" w:rsidP="00D41BB8">
      <w:pPr>
        <w:pStyle w:val="Zarkazkladnhotextu21"/>
        <w:ind w:left="0" w:firstLine="0"/>
        <w:rPr>
          <w:i/>
          <w:szCs w:val="24"/>
          <w:lang w:val="sk-SK"/>
        </w:rPr>
      </w:pPr>
    </w:p>
    <w:tbl>
      <w:tblPr>
        <w:tblW w:w="9214" w:type="dxa"/>
        <w:tblInd w:w="108" w:type="dxa"/>
        <w:tblLayout w:type="fixed"/>
        <w:tblLook w:val="0000"/>
      </w:tblPr>
      <w:tblGrid>
        <w:gridCol w:w="1276"/>
        <w:gridCol w:w="851"/>
        <w:gridCol w:w="1134"/>
        <w:gridCol w:w="992"/>
        <w:gridCol w:w="850"/>
        <w:gridCol w:w="851"/>
        <w:gridCol w:w="709"/>
        <w:gridCol w:w="1134"/>
        <w:gridCol w:w="1417"/>
      </w:tblGrid>
      <w:tr w:rsidR="00D41BB8" w:rsidRPr="00D41BB8" w:rsidTr="00A27D95"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Spoločnosť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D41BB8">
              <w:rPr>
                <w:b/>
                <w:sz w:val="18"/>
                <w:szCs w:val="18"/>
              </w:rPr>
              <w:t>Čiastka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Opravná položka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Úroková sadzba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Úrok za rok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 xml:space="preserve">Dátum </w:t>
            </w:r>
            <w:proofErr w:type="spellStart"/>
            <w:r w:rsidRPr="00D41BB8">
              <w:rPr>
                <w:b/>
                <w:sz w:val="20"/>
                <w:szCs w:val="20"/>
              </w:rPr>
              <w:t>splat</w:t>
            </w:r>
            <w:proofErr w:type="spellEnd"/>
            <w:r w:rsidRPr="00D41BB8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Záruka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 xml:space="preserve">Čiastka splatná </w:t>
            </w:r>
          </w:p>
          <w:p w:rsidR="00D41BB8" w:rsidRPr="00D41BB8" w:rsidRDefault="00D41BB8" w:rsidP="00D0091A">
            <w:pPr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 xml:space="preserve">v EUR </w:t>
            </w:r>
          </w:p>
        </w:tc>
      </w:tr>
      <w:tr w:rsidR="00D41BB8" w:rsidRPr="00D41BB8" w:rsidTr="00A27D95"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%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v r. RRRR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po r. RRRR</w:t>
            </w:r>
          </w:p>
        </w:tc>
      </w:tr>
      <w:tr w:rsidR="00D41BB8" w:rsidRPr="00D41BB8" w:rsidTr="00A27D95">
        <w:trPr>
          <w:trHeight w:val="839"/>
        </w:trPr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D41BB8" w:rsidRPr="00D41BB8" w:rsidTr="00A27D95">
        <w:trPr>
          <w:trHeight w:val="439"/>
        </w:trPr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Celkom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D41BB8" w:rsidRPr="00D41BB8" w:rsidRDefault="00D41BB8" w:rsidP="00D41BB8">
      <w:pPr>
        <w:jc w:val="both"/>
        <w:rPr>
          <w:sz w:val="20"/>
          <w:szCs w:val="20"/>
        </w:rPr>
      </w:pPr>
    </w:p>
    <w:p w:rsidR="00D41BB8" w:rsidRPr="00D41BB8" w:rsidRDefault="00D41BB8" w:rsidP="00D41BB8">
      <w:pPr>
        <w:jc w:val="both"/>
        <w:rPr>
          <w:b/>
        </w:rPr>
      </w:pPr>
      <w:r w:rsidRPr="00D41BB8">
        <w:rPr>
          <w:b/>
        </w:rPr>
        <w:t xml:space="preserve">Ostatný dlhodobý finančný majetok </w:t>
      </w:r>
    </w:p>
    <w:p w:rsidR="00D41BB8" w:rsidRPr="00D41BB8" w:rsidRDefault="00D41BB8" w:rsidP="00D41BB8">
      <w:pPr>
        <w:jc w:val="both"/>
        <w:rPr>
          <w:b/>
        </w:rPr>
      </w:pPr>
    </w:p>
    <w:p w:rsidR="00D41BB8" w:rsidRPr="00D41BB8" w:rsidRDefault="00D41BB8" w:rsidP="00D41BB8">
      <w:pPr>
        <w:jc w:val="both"/>
        <w:rPr>
          <w:sz w:val="20"/>
          <w:szCs w:val="20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536"/>
        <w:gridCol w:w="1215"/>
        <w:gridCol w:w="1215"/>
        <w:gridCol w:w="1215"/>
        <w:gridCol w:w="1215"/>
        <w:gridCol w:w="1215"/>
        <w:gridCol w:w="1461"/>
      </w:tblGrid>
      <w:tr w:rsidR="00D41BB8" w:rsidRPr="00D41BB8" w:rsidTr="00A27D95">
        <w:trPr>
          <w:trHeight w:val="460"/>
        </w:trPr>
        <w:tc>
          <w:tcPr>
            <w:tcW w:w="153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Popis finančnej investície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Čiastka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Opravná položka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Úroková sadzba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Finančný výnos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Dátum splatnosti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Záruka</w:t>
            </w:r>
          </w:p>
        </w:tc>
      </w:tr>
      <w:tr w:rsidR="00D41BB8" w:rsidRPr="00D41BB8" w:rsidTr="00A27D95">
        <w:trPr>
          <w:trHeight w:val="222"/>
        </w:trPr>
        <w:tc>
          <w:tcPr>
            <w:tcW w:w="15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%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D41BB8" w:rsidRPr="00D41BB8" w:rsidTr="00A27D95">
        <w:trPr>
          <w:trHeight w:val="586"/>
        </w:trPr>
        <w:tc>
          <w:tcPr>
            <w:tcW w:w="15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  <w:p w:rsidR="00D41BB8" w:rsidRPr="00D41BB8" w:rsidRDefault="00D41BB8" w:rsidP="00D41BB8">
            <w:pPr>
              <w:jc w:val="center"/>
              <w:rPr>
                <w:sz w:val="20"/>
                <w:szCs w:val="20"/>
              </w:rPr>
            </w:pPr>
          </w:p>
          <w:p w:rsidR="00D41BB8" w:rsidRPr="00D41BB8" w:rsidRDefault="00D41BB8" w:rsidP="00D41BB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  <w:p w:rsidR="00D41BB8" w:rsidRPr="00D41BB8" w:rsidRDefault="00D41BB8" w:rsidP="00D41BB8">
            <w:pPr>
              <w:jc w:val="center"/>
              <w:rPr>
                <w:sz w:val="20"/>
                <w:szCs w:val="20"/>
              </w:rPr>
            </w:pPr>
          </w:p>
          <w:p w:rsidR="00D41BB8" w:rsidRPr="00D41BB8" w:rsidRDefault="00D41BB8" w:rsidP="00D41BB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  <w:p w:rsidR="00D41BB8" w:rsidRPr="00D41BB8" w:rsidRDefault="00D41BB8" w:rsidP="00D41BB8">
            <w:pPr>
              <w:jc w:val="center"/>
              <w:rPr>
                <w:sz w:val="20"/>
                <w:szCs w:val="20"/>
              </w:rPr>
            </w:pPr>
          </w:p>
          <w:p w:rsidR="00D41BB8" w:rsidRPr="00D41BB8" w:rsidRDefault="00D41BB8" w:rsidP="00D41BB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D41BB8" w:rsidRPr="00D41BB8" w:rsidTr="00A27D95">
        <w:trPr>
          <w:trHeight w:val="546"/>
        </w:trPr>
        <w:tc>
          <w:tcPr>
            <w:tcW w:w="15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0091A">
            <w:pPr>
              <w:snapToGrid w:val="0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Celkom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1BB8" w:rsidRPr="00D41BB8" w:rsidRDefault="00D41BB8" w:rsidP="00D41BB8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D41BB8">
              <w:rPr>
                <w:b/>
                <w:sz w:val="20"/>
                <w:szCs w:val="20"/>
              </w:rPr>
              <w:t>x</w:t>
            </w:r>
          </w:p>
        </w:tc>
      </w:tr>
    </w:tbl>
    <w:p w:rsidR="00FA01F7" w:rsidRDefault="00FA01F7" w:rsidP="00FA01F7">
      <w:pPr>
        <w:pStyle w:val="Nzov"/>
        <w:suppressAutoHyphens w:val="0"/>
        <w:overflowPunct/>
        <w:autoSpaceDE/>
        <w:spacing w:before="120"/>
        <w:ind w:left="357"/>
        <w:jc w:val="left"/>
        <w:textAlignment w:val="auto"/>
        <w:outlineLvl w:val="0"/>
        <w:rPr>
          <w:szCs w:val="22"/>
        </w:rPr>
      </w:pPr>
    </w:p>
    <w:p w:rsidR="00FA01F7" w:rsidRPr="003F477D" w:rsidRDefault="00FA01F7" w:rsidP="00FA01F7">
      <w:pPr>
        <w:pStyle w:val="Nzov"/>
        <w:suppressAutoHyphens w:val="0"/>
        <w:overflowPunct/>
        <w:autoSpaceDE/>
        <w:spacing w:before="120"/>
        <w:ind w:left="357"/>
        <w:jc w:val="left"/>
        <w:textAlignment w:val="auto"/>
        <w:outlineLvl w:val="0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3"/>
        <w:gridCol w:w="1701"/>
        <w:gridCol w:w="1569"/>
        <w:gridCol w:w="1194"/>
      </w:tblGrid>
      <w:tr w:rsidR="00FA01F7" w:rsidRPr="003F477D" w:rsidTr="00FA01F7">
        <w:trPr>
          <w:jc w:val="center"/>
        </w:trPr>
        <w:tc>
          <w:tcPr>
            <w:tcW w:w="23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</w:pPr>
            <w:r w:rsidRPr="003F477D">
              <w:t>Zásoby</w:t>
            </w:r>
          </w:p>
        </w:tc>
        <w:tc>
          <w:tcPr>
            <w:tcW w:w="67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</w:pPr>
            <w:r w:rsidRPr="003F477D">
              <w:t>Bežné účtovné obdobie</w:t>
            </w:r>
          </w:p>
        </w:tc>
      </w:tr>
      <w:tr w:rsidR="00FA01F7" w:rsidRPr="003F477D" w:rsidTr="00FA01F7">
        <w:trPr>
          <w:jc w:val="center"/>
        </w:trPr>
        <w:tc>
          <w:tcPr>
            <w:tcW w:w="23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1F7" w:rsidRPr="003F477D" w:rsidRDefault="00FA01F7" w:rsidP="00D0091A">
            <w:pPr>
              <w:pStyle w:val="TopHeader"/>
            </w:pPr>
            <w:r w:rsidRPr="003F477D">
              <w:t>Tvorba </w:t>
            </w:r>
          </w:p>
          <w:p w:rsidR="00FA01F7" w:rsidRPr="003F477D" w:rsidRDefault="00FA01F7" w:rsidP="00D0091A">
            <w:pPr>
              <w:pStyle w:val="TopHeader"/>
            </w:pPr>
            <w:r w:rsidRPr="003F477D">
              <w:t>OP</w:t>
            </w:r>
          </w:p>
          <w:p w:rsidR="00FA01F7" w:rsidRPr="003F477D" w:rsidRDefault="00FA01F7" w:rsidP="00D0091A">
            <w:pPr>
              <w:pStyle w:val="TopHeader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A01F7" w:rsidRPr="003F477D" w:rsidTr="00FA01F7">
        <w:trPr>
          <w:trHeight w:hRule="exact" w:val="277"/>
          <w:jc w:val="center"/>
        </w:trPr>
        <w:tc>
          <w:tcPr>
            <w:tcW w:w="23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8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A01F7" w:rsidRPr="003F477D" w:rsidTr="00FA01F7">
        <w:trPr>
          <w:trHeight w:val="369"/>
          <w:jc w:val="center"/>
        </w:trPr>
        <w:tc>
          <w:tcPr>
            <w:tcW w:w="232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</w:tr>
      <w:tr w:rsidR="00FA01F7" w:rsidRPr="003F477D" w:rsidTr="00FA01F7">
        <w:trPr>
          <w:trHeight w:val="369"/>
          <w:jc w:val="center"/>
        </w:trPr>
        <w:tc>
          <w:tcPr>
            <w:tcW w:w="2322" w:type="dxa"/>
            <w:tcBorders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392" w:type="dxa"/>
            <w:tcBorders>
              <w:left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98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68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55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181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</w:tr>
      <w:tr w:rsidR="00FA01F7" w:rsidRPr="003F477D" w:rsidTr="00FA01F7">
        <w:trPr>
          <w:trHeight w:val="369"/>
          <w:jc w:val="center"/>
        </w:trPr>
        <w:tc>
          <w:tcPr>
            <w:tcW w:w="2322" w:type="dxa"/>
            <w:tcBorders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392" w:type="dxa"/>
            <w:tcBorders>
              <w:left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98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68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55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181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</w:tr>
      <w:tr w:rsidR="00FA01F7" w:rsidRPr="003F477D" w:rsidTr="00FA01F7">
        <w:trPr>
          <w:trHeight w:val="369"/>
          <w:jc w:val="center"/>
        </w:trPr>
        <w:tc>
          <w:tcPr>
            <w:tcW w:w="23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3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982" w:type="dxa"/>
            <w:tcBorders>
              <w:bottom w:val="single" w:sz="6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bottom w:val="single" w:sz="6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552" w:type="dxa"/>
            <w:tcBorders>
              <w:bottom w:val="single" w:sz="6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181" w:type="dxa"/>
            <w:tcBorders>
              <w:bottom w:val="single" w:sz="6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</w:tr>
      <w:tr w:rsidR="00FA01F7" w:rsidRPr="003F477D" w:rsidTr="00FA01F7">
        <w:trPr>
          <w:trHeight w:val="369"/>
          <w:jc w:val="center"/>
        </w:trPr>
        <w:tc>
          <w:tcPr>
            <w:tcW w:w="23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6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6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6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</w:tr>
      <w:tr w:rsidR="00FA01F7" w:rsidRPr="003F477D" w:rsidTr="00FA01F7">
        <w:trPr>
          <w:trHeight w:val="340"/>
          <w:jc w:val="center"/>
        </w:trPr>
        <w:tc>
          <w:tcPr>
            <w:tcW w:w="2322" w:type="dxa"/>
            <w:tcBorders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392" w:type="dxa"/>
            <w:tcBorders>
              <w:left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98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68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55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181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</w:tr>
      <w:tr w:rsidR="00FA01F7" w:rsidRPr="003F477D" w:rsidTr="00FA01F7">
        <w:trPr>
          <w:trHeight w:val="340"/>
          <w:jc w:val="center"/>
        </w:trPr>
        <w:tc>
          <w:tcPr>
            <w:tcW w:w="2322" w:type="dxa"/>
            <w:tcBorders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392" w:type="dxa"/>
            <w:tcBorders>
              <w:left w:val="single" w:sz="12" w:space="0" w:color="auto"/>
            </w:tcBorders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98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68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552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  <w:tc>
          <w:tcPr>
            <w:tcW w:w="1181" w:type="dxa"/>
            <w:vAlign w:val="center"/>
          </w:tcPr>
          <w:p w:rsidR="00FA01F7" w:rsidRPr="003F477D" w:rsidRDefault="00FA01F7" w:rsidP="00D0091A">
            <w:pPr>
              <w:rPr>
                <w:szCs w:val="22"/>
              </w:rPr>
            </w:pPr>
          </w:p>
        </w:tc>
      </w:tr>
      <w:tr w:rsidR="00FA01F7" w:rsidRPr="003F477D" w:rsidTr="00FA01F7">
        <w:trPr>
          <w:trHeight w:val="369"/>
          <w:jc w:val="center"/>
        </w:trPr>
        <w:tc>
          <w:tcPr>
            <w:tcW w:w="23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01F7" w:rsidRPr="003F477D" w:rsidRDefault="00FA01F7" w:rsidP="00D0091A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3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01F7" w:rsidRPr="003F477D" w:rsidRDefault="00FA01F7" w:rsidP="00FA01F7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982" w:type="dxa"/>
            <w:tcBorders>
              <w:bottom w:val="single" w:sz="12" w:space="0" w:color="auto"/>
            </w:tcBorders>
            <w:vAlign w:val="center"/>
          </w:tcPr>
          <w:p w:rsidR="00FA01F7" w:rsidRPr="003F477D" w:rsidRDefault="00FA01F7" w:rsidP="00FA01F7">
            <w:pPr>
              <w:jc w:val="center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bottom w:val="single" w:sz="12" w:space="0" w:color="auto"/>
            </w:tcBorders>
            <w:vAlign w:val="center"/>
          </w:tcPr>
          <w:p w:rsidR="00FA01F7" w:rsidRPr="003F477D" w:rsidRDefault="00FA01F7" w:rsidP="00FA01F7">
            <w:pPr>
              <w:jc w:val="center"/>
              <w:rPr>
                <w:b/>
                <w:szCs w:val="22"/>
              </w:rPr>
            </w:pPr>
          </w:p>
        </w:tc>
        <w:tc>
          <w:tcPr>
            <w:tcW w:w="1552" w:type="dxa"/>
            <w:tcBorders>
              <w:bottom w:val="single" w:sz="12" w:space="0" w:color="auto"/>
            </w:tcBorders>
            <w:vAlign w:val="center"/>
          </w:tcPr>
          <w:p w:rsidR="00FA01F7" w:rsidRPr="003F477D" w:rsidRDefault="00FA01F7" w:rsidP="00FA01F7">
            <w:pPr>
              <w:jc w:val="center"/>
              <w:rPr>
                <w:b/>
                <w:szCs w:val="22"/>
              </w:rPr>
            </w:pPr>
          </w:p>
        </w:tc>
        <w:tc>
          <w:tcPr>
            <w:tcW w:w="1181" w:type="dxa"/>
            <w:tcBorders>
              <w:bottom w:val="single" w:sz="12" w:space="0" w:color="auto"/>
            </w:tcBorders>
            <w:vAlign w:val="center"/>
          </w:tcPr>
          <w:p w:rsidR="00FA01F7" w:rsidRPr="003F477D" w:rsidRDefault="00FA01F7" w:rsidP="00FA01F7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</w:tr>
    </w:tbl>
    <w:p w:rsidR="00FA01F7" w:rsidRDefault="00FA01F7" w:rsidP="00FA01F7">
      <w:pPr>
        <w:rPr>
          <w:szCs w:val="22"/>
        </w:rPr>
      </w:pPr>
    </w:p>
    <w:p w:rsidR="002E505D" w:rsidRDefault="002E505D" w:rsidP="00FA01F7">
      <w:pPr>
        <w:rPr>
          <w:szCs w:val="22"/>
        </w:rPr>
      </w:pPr>
    </w:p>
    <w:p w:rsidR="002E505D" w:rsidRPr="003F477D" w:rsidRDefault="002E505D" w:rsidP="002E505D">
      <w:pPr>
        <w:pStyle w:val="Nzov"/>
        <w:keepNext/>
        <w:suppressAutoHyphens w:val="0"/>
        <w:overflowPunct/>
        <w:autoSpaceDE/>
        <w:spacing w:before="120"/>
        <w:ind w:left="357"/>
        <w:jc w:val="both"/>
        <w:textAlignment w:val="auto"/>
        <w:outlineLvl w:val="0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p w:rsidR="002E505D" w:rsidRDefault="002E505D" w:rsidP="00FA01F7">
      <w:pPr>
        <w:rPr>
          <w:szCs w:val="22"/>
        </w:rPr>
      </w:pPr>
    </w:p>
    <w:p w:rsidR="002E505D" w:rsidRPr="003F477D" w:rsidRDefault="002E505D" w:rsidP="00FA01F7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2E505D" w:rsidRPr="003F477D" w:rsidTr="00D0091A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05D" w:rsidRPr="003F477D" w:rsidRDefault="002E505D" w:rsidP="00D0091A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E505D" w:rsidRPr="003F477D" w:rsidRDefault="002E505D" w:rsidP="00D0091A">
            <w:pPr>
              <w:pStyle w:val="TopHeader"/>
            </w:pPr>
            <w:r w:rsidRPr="003F477D">
              <w:t>Hodnota</w:t>
            </w:r>
          </w:p>
        </w:tc>
      </w:tr>
      <w:tr w:rsidR="002E505D" w:rsidRPr="003F477D" w:rsidTr="00D0091A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E505D" w:rsidRPr="003F477D" w:rsidRDefault="002E505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E505D" w:rsidRPr="003F477D" w:rsidRDefault="002E505D" w:rsidP="002E50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E505D" w:rsidRPr="003F477D" w:rsidTr="00D0091A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05D" w:rsidRPr="003F477D" w:rsidRDefault="002E505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505D" w:rsidRPr="003F477D" w:rsidRDefault="002E505D" w:rsidP="002E50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C58C7" w:rsidRDefault="001C58C7" w:rsidP="001C58C7">
      <w:pPr>
        <w:pStyle w:val="Zkladntext"/>
        <w:rPr>
          <w:lang w:val="sk-SK"/>
        </w:rPr>
      </w:pPr>
    </w:p>
    <w:p w:rsidR="002E505D" w:rsidRPr="001C58C7" w:rsidRDefault="002E505D" w:rsidP="001C58C7">
      <w:pPr>
        <w:pStyle w:val="Zkladntext"/>
        <w:rPr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5"/>
        <w:gridCol w:w="2197"/>
      </w:tblGrid>
      <w:tr w:rsidR="001C58C7" w:rsidRPr="003F477D" w:rsidTr="002E505D">
        <w:trPr>
          <w:jc w:val="center"/>
        </w:trPr>
        <w:tc>
          <w:tcPr>
            <w:tcW w:w="69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C58C7" w:rsidRPr="003F477D" w:rsidRDefault="001C58C7" w:rsidP="00D0091A">
            <w:pPr>
              <w:pStyle w:val="TopHeader"/>
            </w:pPr>
            <w:r w:rsidRPr="003F477D">
              <w:t>Zásoby</w:t>
            </w:r>
          </w:p>
        </w:tc>
        <w:tc>
          <w:tcPr>
            <w:tcW w:w="21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C58C7" w:rsidRPr="003F477D" w:rsidRDefault="001C58C7" w:rsidP="00D0091A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C58C7" w:rsidRPr="003F477D" w:rsidTr="002E505D">
        <w:trPr>
          <w:trHeight w:val="454"/>
          <w:jc w:val="center"/>
        </w:trPr>
        <w:tc>
          <w:tcPr>
            <w:tcW w:w="69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58C7" w:rsidRPr="003F477D" w:rsidRDefault="001C58C7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8C7" w:rsidRPr="003F477D" w:rsidRDefault="002E505D" w:rsidP="002E50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C58C7" w:rsidRDefault="001C58C7" w:rsidP="001C58C7">
      <w:pPr>
        <w:pStyle w:val="Nzov"/>
        <w:jc w:val="left"/>
        <w:rPr>
          <w:szCs w:val="22"/>
        </w:rPr>
      </w:pPr>
    </w:p>
    <w:p w:rsidR="008A1CE2" w:rsidRDefault="008A1CE2" w:rsidP="002F04E4">
      <w:pPr>
        <w:tabs>
          <w:tab w:val="left" w:pos="7560"/>
        </w:tabs>
        <w:jc w:val="both"/>
      </w:pPr>
    </w:p>
    <w:p w:rsidR="0011774D" w:rsidRDefault="0011774D" w:rsidP="0011774D">
      <w:pPr>
        <w:pStyle w:val="Nzov"/>
        <w:keepNext/>
        <w:suppressAutoHyphens w:val="0"/>
        <w:overflowPunct/>
        <w:autoSpaceDE/>
        <w:ind w:left="340"/>
        <w:jc w:val="both"/>
        <w:textAlignment w:val="auto"/>
        <w:outlineLvl w:val="0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1774D" w:rsidRPr="0011774D" w:rsidRDefault="0011774D" w:rsidP="0011774D">
      <w:pPr>
        <w:pStyle w:val="Podtitul"/>
        <w:spacing w:before="0" w:after="0"/>
        <w:rPr>
          <w:i w:val="0"/>
        </w:rPr>
      </w:pPr>
    </w:p>
    <w:p w:rsidR="0011774D" w:rsidRPr="0011774D" w:rsidRDefault="0011774D" w:rsidP="0011774D">
      <w:pPr>
        <w:numPr>
          <w:ilvl w:val="0"/>
          <w:numId w:val="14"/>
        </w:numPr>
        <w:jc w:val="both"/>
      </w:pPr>
      <w:r w:rsidRPr="0011774D">
        <w:t>Všeobecné údaje</w:t>
      </w:r>
    </w:p>
    <w:p w:rsidR="0011774D" w:rsidRPr="0011774D" w:rsidRDefault="0011774D" w:rsidP="0011774D">
      <w:pPr>
        <w:numPr>
          <w:ilvl w:val="0"/>
          <w:numId w:val="8"/>
        </w:numPr>
        <w:jc w:val="both"/>
      </w:pPr>
      <w:r w:rsidRPr="0011774D">
        <w:t>Hodnota tej časti celkových výnosov zo zákazkovej výroby a zákazkovej výstavby nehnuteľnosti určenej na predaj, ktorá bola v bežnom účtovnom období vykázaná vo výnosoch</w:t>
      </w:r>
    </w:p>
    <w:p w:rsidR="0011774D" w:rsidRPr="0011774D" w:rsidRDefault="0011774D" w:rsidP="0011774D">
      <w:pPr>
        <w:numPr>
          <w:ilvl w:val="0"/>
          <w:numId w:val="8"/>
        </w:numPr>
        <w:jc w:val="both"/>
      </w:pPr>
      <w:r w:rsidRPr="0011774D">
        <w:t>Metóda určenia výnosov zo zákazkovej výroby a zákazkovej výstavby nehnuteľnosti určenej na predaj vykázaných v bežnom účtovnom období</w:t>
      </w:r>
    </w:p>
    <w:p w:rsidR="0011774D" w:rsidRPr="0011774D" w:rsidRDefault="0011774D" w:rsidP="0011774D">
      <w:pPr>
        <w:numPr>
          <w:ilvl w:val="0"/>
          <w:numId w:val="8"/>
        </w:numPr>
        <w:jc w:val="both"/>
      </w:pPr>
      <w:r w:rsidRPr="0011774D">
        <w:t>Metóda určenia stupňa dokončenia zákazkovej výroby a zákazkovej výstavby nehnuteľnosti určenej na predaj</w:t>
      </w:r>
    </w:p>
    <w:p w:rsidR="0011774D" w:rsidRPr="0011774D" w:rsidRDefault="0011774D" w:rsidP="0011774D">
      <w:pPr>
        <w:numPr>
          <w:ilvl w:val="0"/>
          <w:numId w:val="8"/>
        </w:numPr>
        <w:jc w:val="both"/>
      </w:pPr>
      <w:r w:rsidRPr="0011774D">
        <w:t>Opis spôsobu, na základe ktorého účtovná jednotka zhotovujúca nehnuteľnosť určenú na predaj usúdila, že počas výstavby nehnuteľnosti určenej na predaj dochádza k priebežnému transferu</w:t>
      </w:r>
    </w:p>
    <w:p w:rsidR="0011774D" w:rsidRPr="00FB56C4" w:rsidRDefault="0011774D" w:rsidP="0011774D">
      <w:pPr>
        <w:pStyle w:val="Nadpis3"/>
        <w:rPr>
          <w:color w:val="FFC000"/>
          <w:u w:val="single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0"/>
        <w:gridCol w:w="1702"/>
        <w:gridCol w:w="2175"/>
        <w:gridCol w:w="2201"/>
      </w:tblGrid>
      <w:tr w:rsidR="0011774D" w:rsidRPr="003F477D" w:rsidTr="0011774D">
        <w:trPr>
          <w:jc w:val="center"/>
        </w:trPr>
        <w:tc>
          <w:tcPr>
            <w:tcW w:w="31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Default="0011774D" w:rsidP="00D0091A">
            <w:pPr>
              <w:jc w:val="center"/>
              <w:rPr>
                <w:b/>
                <w:szCs w:val="22"/>
              </w:rPr>
            </w:pPr>
          </w:p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1774D" w:rsidRPr="003F477D" w:rsidTr="0011774D">
        <w:trPr>
          <w:jc w:val="center"/>
        </w:trPr>
        <w:tc>
          <w:tcPr>
            <w:tcW w:w="3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31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</w:p>
        </w:tc>
        <w:tc>
          <w:tcPr>
            <w:tcW w:w="21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3176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6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5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</w:p>
        </w:tc>
        <w:tc>
          <w:tcPr>
            <w:tcW w:w="21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31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6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</w:p>
        </w:tc>
        <w:tc>
          <w:tcPr>
            <w:tcW w:w="21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1774D" w:rsidRPr="003F477D" w:rsidRDefault="0011774D" w:rsidP="0011774D">
      <w:pPr>
        <w:rPr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6"/>
        <w:gridCol w:w="2409"/>
        <w:gridCol w:w="2803"/>
      </w:tblGrid>
      <w:tr w:rsidR="0011774D" w:rsidRPr="003F477D" w:rsidTr="0011774D">
        <w:trPr>
          <w:jc w:val="center"/>
        </w:trPr>
        <w:tc>
          <w:tcPr>
            <w:tcW w:w="40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1774D" w:rsidRPr="003F477D" w:rsidTr="0011774D">
        <w:trPr>
          <w:jc w:val="center"/>
        </w:trPr>
        <w:tc>
          <w:tcPr>
            <w:tcW w:w="4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40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403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7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403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3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7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40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7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1774D" w:rsidRDefault="0011774D" w:rsidP="0011774D">
      <w:pPr>
        <w:rPr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94"/>
        <w:gridCol w:w="1975"/>
        <w:gridCol w:w="1863"/>
        <w:gridCol w:w="2656"/>
      </w:tblGrid>
      <w:tr w:rsidR="0011774D" w:rsidRPr="003F477D" w:rsidTr="0011774D">
        <w:trPr>
          <w:jc w:val="center"/>
        </w:trPr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1774D" w:rsidRPr="003F477D" w:rsidTr="0011774D">
        <w:trPr>
          <w:trHeight w:val="98"/>
          <w:jc w:val="center"/>
        </w:trPr>
        <w:tc>
          <w:tcPr>
            <w:tcW w:w="2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1774D" w:rsidRPr="003F477D" w:rsidTr="0011774D">
        <w:trPr>
          <w:jc w:val="center"/>
        </w:trPr>
        <w:tc>
          <w:tcPr>
            <w:tcW w:w="27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jc w:val="center"/>
        </w:trPr>
        <w:tc>
          <w:tcPr>
            <w:tcW w:w="2763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5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</w:p>
        </w:tc>
        <w:tc>
          <w:tcPr>
            <w:tcW w:w="26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27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1774D" w:rsidRPr="003F477D" w:rsidRDefault="0011774D" w:rsidP="0011774D">
      <w:pPr>
        <w:pStyle w:val="Nzov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54"/>
        <w:gridCol w:w="2408"/>
        <w:gridCol w:w="2526"/>
      </w:tblGrid>
      <w:tr w:rsidR="0011774D" w:rsidRPr="003F477D" w:rsidTr="0011774D">
        <w:trPr>
          <w:jc w:val="center"/>
        </w:trPr>
        <w:tc>
          <w:tcPr>
            <w:tcW w:w="4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1774D" w:rsidRPr="003F477D" w:rsidTr="0011774D">
        <w:trPr>
          <w:jc w:val="center"/>
        </w:trPr>
        <w:tc>
          <w:tcPr>
            <w:tcW w:w="4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3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1774D" w:rsidRPr="003F477D" w:rsidTr="0011774D">
        <w:trPr>
          <w:jc w:val="center"/>
        </w:trPr>
        <w:tc>
          <w:tcPr>
            <w:tcW w:w="4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jc w:val="center"/>
        </w:trPr>
        <w:tc>
          <w:tcPr>
            <w:tcW w:w="430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8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49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4306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38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49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1774D" w:rsidRPr="003F477D" w:rsidTr="0011774D">
        <w:trPr>
          <w:trHeight w:val="397"/>
          <w:jc w:val="center"/>
        </w:trPr>
        <w:tc>
          <w:tcPr>
            <w:tcW w:w="4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4D" w:rsidRPr="003F477D" w:rsidRDefault="0011774D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3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4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4D" w:rsidRPr="003F477D" w:rsidRDefault="0011774D" w:rsidP="0011774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1774D" w:rsidRPr="003F477D" w:rsidRDefault="0011774D" w:rsidP="0011774D">
      <w:pPr>
        <w:rPr>
          <w:szCs w:val="22"/>
        </w:rPr>
      </w:pPr>
    </w:p>
    <w:p w:rsidR="0011774D" w:rsidRDefault="0011774D" w:rsidP="002F04E4">
      <w:pPr>
        <w:tabs>
          <w:tab w:val="left" w:pos="7560"/>
        </w:tabs>
        <w:jc w:val="both"/>
      </w:pPr>
    </w:p>
    <w:p w:rsidR="00D0091A" w:rsidRPr="003F477D" w:rsidRDefault="00D0091A" w:rsidP="00D0091A">
      <w:pPr>
        <w:pStyle w:val="Nzov"/>
        <w:keepNext/>
        <w:suppressAutoHyphens w:val="0"/>
        <w:overflowPunct/>
        <w:autoSpaceDE/>
        <w:ind w:left="360"/>
        <w:jc w:val="left"/>
        <w:textAlignment w:val="auto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D0091A" w:rsidRPr="003F477D" w:rsidTr="00D0091A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Bežné účtovné obdobie</w:t>
            </w:r>
          </w:p>
        </w:tc>
      </w:tr>
      <w:tr w:rsidR="00D0091A" w:rsidRPr="003F477D" w:rsidTr="00D0091A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Tvorba</w:t>
            </w:r>
          </w:p>
          <w:p w:rsidR="00D0091A" w:rsidRPr="003F477D" w:rsidRDefault="00D0091A" w:rsidP="00D0091A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0091A" w:rsidRPr="003F477D" w:rsidTr="00D0091A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0091A" w:rsidRPr="003F477D" w:rsidTr="00D0091A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0091A" w:rsidRPr="003F477D" w:rsidRDefault="00547736" w:rsidP="005477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091A" w:rsidRPr="003F477D" w:rsidRDefault="00F82CCA" w:rsidP="005477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161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0091A" w:rsidRPr="003F477D" w:rsidRDefault="00F82CCA" w:rsidP="005477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161</w:t>
            </w:r>
          </w:p>
        </w:tc>
      </w:tr>
      <w:tr w:rsidR="00D0091A" w:rsidRPr="003F477D" w:rsidTr="00D0091A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</w:tr>
      <w:tr w:rsidR="00D0091A" w:rsidRPr="003F477D" w:rsidTr="00D0091A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</w:tr>
      <w:tr w:rsidR="00D0091A" w:rsidRPr="003F477D" w:rsidTr="00D0091A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</w:tr>
      <w:tr w:rsidR="00D0091A" w:rsidRPr="003F477D" w:rsidTr="00D0091A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szCs w:val="22"/>
              </w:rPr>
            </w:pPr>
          </w:p>
        </w:tc>
      </w:tr>
      <w:tr w:rsidR="00D0091A" w:rsidRPr="003F477D" w:rsidTr="00D0091A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091A" w:rsidRPr="003F477D" w:rsidRDefault="00F82CCA" w:rsidP="0054773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F82CCA" w:rsidP="0054773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  <w:r w:rsidR="00547736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D0091A" w:rsidP="00547736">
            <w:pPr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F82CCA" w:rsidP="0054773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  <w:r w:rsidR="00547736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161</w:t>
            </w:r>
          </w:p>
        </w:tc>
      </w:tr>
    </w:tbl>
    <w:p w:rsidR="00D0091A" w:rsidRPr="003F477D" w:rsidRDefault="00D0091A" w:rsidP="00D0091A">
      <w:pPr>
        <w:pStyle w:val="Nzov"/>
        <w:widowControl w:val="0"/>
        <w:jc w:val="left"/>
        <w:rPr>
          <w:szCs w:val="22"/>
        </w:rPr>
      </w:pPr>
    </w:p>
    <w:p w:rsidR="00D0091A" w:rsidRDefault="00D0091A" w:rsidP="00F82CCA">
      <w:pPr>
        <w:pStyle w:val="Nzov"/>
        <w:widowControl w:val="0"/>
        <w:suppressAutoHyphens w:val="0"/>
        <w:overflowPunct/>
        <w:autoSpaceDE/>
        <w:ind w:left="360"/>
        <w:jc w:val="left"/>
        <w:textAlignment w:val="auto"/>
        <w:outlineLvl w:val="0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p w:rsidR="00F82CCA" w:rsidRPr="00F82CCA" w:rsidRDefault="00F82CCA" w:rsidP="00F82CCA">
      <w:pPr>
        <w:pStyle w:val="Podtitul"/>
        <w:spacing w:before="0" w:after="0"/>
      </w:pPr>
    </w:p>
    <w:tbl>
      <w:tblPr>
        <w:tblW w:w="4869" w:type="pct"/>
        <w:jc w:val="center"/>
        <w:tblInd w:w="-2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53"/>
        <w:gridCol w:w="1321"/>
        <w:gridCol w:w="1349"/>
        <w:gridCol w:w="1422"/>
      </w:tblGrid>
      <w:tr w:rsidR="00F82CCA" w:rsidRPr="008066D6" w:rsidTr="00F82CCA">
        <w:trPr>
          <w:jc w:val="center"/>
        </w:trPr>
        <w:tc>
          <w:tcPr>
            <w:tcW w:w="4899" w:type="dxa"/>
            <w:vAlign w:val="center"/>
          </w:tcPr>
          <w:p w:rsidR="00F82CCA" w:rsidRDefault="00F82CCA" w:rsidP="009D658F">
            <w:pPr>
              <w:pStyle w:val="TopHeader"/>
              <w:rPr>
                <w:rFonts w:ascii="Times New Roman" w:hAnsi="Times New Roman"/>
              </w:rPr>
            </w:pPr>
          </w:p>
          <w:p w:rsidR="00F82CCA" w:rsidRPr="008066D6" w:rsidRDefault="00F82CCA" w:rsidP="009D658F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spolu</w:t>
            </w:r>
          </w:p>
        </w:tc>
      </w:tr>
      <w:tr w:rsidR="00F82CCA" w:rsidRPr="008066D6" w:rsidTr="00F82CCA">
        <w:trPr>
          <w:trHeight w:hRule="exact" w:val="329"/>
          <w:jc w:val="center"/>
        </w:trPr>
        <w:tc>
          <w:tcPr>
            <w:tcW w:w="8946" w:type="dxa"/>
            <w:gridSpan w:val="4"/>
            <w:vAlign w:val="center"/>
          </w:tcPr>
          <w:p w:rsidR="00F82CCA" w:rsidRPr="008066D6" w:rsidRDefault="00F82CCA" w:rsidP="009D658F">
            <w:pPr>
              <w:rPr>
                <w:b/>
              </w:rPr>
            </w:pPr>
            <w:r w:rsidRPr="008066D6">
              <w:rPr>
                <w:b/>
                <w:szCs w:val="22"/>
              </w:rPr>
              <w:t>Dlhodobé pohľadávky</w:t>
            </w:r>
          </w:p>
        </w:tc>
      </w:tr>
      <w:tr w:rsidR="00F82CCA" w:rsidRPr="008066D6" w:rsidTr="00F82CCA">
        <w:trPr>
          <w:trHeight w:hRule="exact" w:val="329"/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Pohľadávky  z obchodného styku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</w:tr>
      <w:tr w:rsidR="00F82CCA" w:rsidRPr="008066D6" w:rsidTr="00F82CCA">
        <w:trPr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>DÚJ a MÚJ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</w:tr>
      <w:tr w:rsidR="00F82CCA" w:rsidRPr="008066D6" w:rsidTr="00F82CCA">
        <w:trPr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</w:tr>
      <w:tr w:rsidR="00F82CCA" w:rsidRPr="008066D6" w:rsidTr="00F82CCA">
        <w:trPr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</w:tr>
      <w:tr w:rsidR="00F82CCA" w:rsidRPr="008066D6" w:rsidTr="00F82CCA">
        <w:trPr>
          <w:trHeight w:hRule="exact" w:val="329"/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center"/>
              <w:rPr>
                <w:szCs w:val="22"/>
              </w:rPr>
            </w:pPr>
          </w:p>
        </w:tc>
      </w:tr>
      <w:tr w:rsidR="00F82CCA" w:rsidRPr="008066D6" w:rsidTr="00F82CCA">
        <w:trPr>
          <w:trHeight w:hRule="exact" w:val="329"/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</w:tr>
      <w:tr w:rsidR="00F82CCA" w:rsidRPr="008066D6" w:rsidTr="00F82CCA">
        <w:trPr>
          <w:trHeight w:hRule="exact" w:val="329"/>
          <w:jc w:val="center"/>
        </w:trPr>
        <w:tc>
          <w:tcPr>
            <w:tcW w:w="8946" w:type="dxa"/>
            <w:gridSpan w:val="4"/>
            <w:vAlign w:val="center"/>
          </w:tcPr>
          <w:p w:rsidR="00F82CCA" w:rsidRPr="008066D6" w:rsidRDefault="00F82CCA" w:rsidP="009D658F">
            <w:pPr>
              <w:rPr>
                <w:b/>
              </w:rPr>
            </w:pPr>
            <w:r w:rsidRPr="008066D6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F82CCA" w:rsidRPr="008066D6" w:rsidTr="00F82CCA">
        <w:trPr>
          <w:trHeight w:val="397"/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Pohľadávky z obchodného styku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2 661 761</w:t>
            </w:r>
          </w:p>
        </w:tc>
        <w:tc>
          <w:tcPr>
            <w:tcW w:w="1334" w:type="dxa"/>
            <w:vAlign w:val="center"/>
          </w:tcPr>
          <w:p w:rsidR="00F82CCA" w:rsidRPr="008066D6" w:rsidRDefault="00F82CCA" w:rsidP="006C025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6C0256">
              <w:rPr>
                <w:szCs w:val="22"/>
              </w:rPr>
              <w:t>1 920</w:t>
            </w:r>
          </w:p>
        </w:tc>
        <w:tc>
          <w:tcPr>
            <w:tcW w:w="1406" w:type="dxa"/>
            <w:vAlign w:val="center"/>
          </w:tcPr>
          <w:p w:rsidR="00F82CCA" w:rsidRPr="008066D6" w:rsidRDefault="00F82CCA" w:rsidP="006C025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C0256">
              <w:rPr>
                <w:szCs w:val="22"/>
              </w:rPr>
              <w:t> </w:t>
            </w:r>
            <w:r>
              <w:rPr>
                <w:szCs w:val="22"/>
              </w:rPr>
              <w:t>78</w:t>
            </w:r>
            <w:r w:rsidR="006C0256">
              <w:rPr>
                <w:szCs w:val="22"/>
              </w:rPr>
              <w:t>3 681</w:t>
            </w:r>
          </w:p>
        </w:tc>
      </w:tr>
      <w:tr w:rsidR="00F82CCA" w:rsidRPr="008066D6" w:rsidTr="00F82CCA">
        <w:trPr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>DÚJ a MÚJ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</w:tr>
      <w:tr w:rsidR="00F82CCA" w:rsidRPr="008066D6" w:rsidTr="00F82CCA">
        <w:trPr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</w:tr>
      <w:tr w:rsidR="00F82CCA" w:rsidRPr="008066D6" w:rsidTr="00F82CCA">
        <w:trPr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</w:tr>
      <w:tr w:rsidR="00F82CCA" w:rsidRPr="008066D6" w:rsidTr="00F82CCA">
        <w:trPr>
          <w:trHeight w:hRule="exact" w:val="329"/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Sociálne poistenie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</w:tr>
      <w:tr w:rsidR="00F82CCA" w:rsidRPr="008066D6" w:rsidTr="00F82CCA">
        <w:trPr>
          <w:trHeight w:hRule="exact" w:val="329"/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Daňové pohľadávky a dotácie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6C025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4 </w:t>
            </w:r>
            <w:r w:rsidR="006C0256">
              <w:rPr>
                <w:szCs w:val="22"/>
              </w:rPr>
              <w:t>732</w:t>
            </w: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6C025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4 </w:t>
            </w:r>
            <w:r w:rsidR="006C0256">
              <w:rPr>
                <w:szCs w:val="22"/>
              </w:rPr>
              <w:t>732</w:t>
            </w:r>
          </w:p>
        </w:tc>
      </w:tr>
      <w:tr w:rsidR="00F82CCA" w:rsidRPr="008066D6" w:rsidTr="00F82CCA">
        <w:trPr>
          <w:trHeight w:hRule="exact" w:val="329"/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334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  <w:tc>
          <w:tcPr>
            <w:tcW w:w="1406" w:type="dxa"/>
            <w:vAlign w:val="center"/>
          </w:tcPr>
          <w:p w:rsidR="00F82CCA" w:rsidRPr="008066D6" w:rsidRDefault="00F82CCA" w:rsidP="009D658F">
            <w:pPr>
              <w:jc w:val="right"/>
              <w:rPr>
                <w:szCs w:val="22"/>
              </w:rPr>
            </w:pPr>
          </w:p>
        </w:tc>
      </w:tr>
      <w:tr w:rsidR="00F82CCA" w:rsidRPr="008066D6" w:rsidTr="00F82CCA">
        <w:trPr>
          <w:trHeight w:hRule="exact" w:val="329"/>
          <w:jc w:val="center"/>
        </w:trPr>
        <w:tc>
          <w:tcPr>
            <w:tcW w:w="4899" w:type="dxa"/>
            <w:vAlign w:val="center"/>
          </w:tcPr>
          <w:p w:rsidR="00F82CCA" w:rsidRPr="008066D6" w:rsidRDefault="00F82CCA" w:rsidP="009D658F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1307" w:type="dxa"/>
            <w:vAlign w:val="center"/>
          </w:tcPr>
          <w:p w:rsidR="00F82CCA" w:rsidRPr="008066D6" w:rsidRDefault="00F82CCA" w:rsidP="006C025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2 666 </w:t>
            </w:r>
            <w:r w:rsidR="006C0256">
              <w:rPr>
                <w:b/>
                <w:szCs w:val="22"/>
              </w:rPr>
              <w:t>493</w:t>
            </w:r>
          </w:p>
        </w:tc>
        <w:tc>
          <w:tcPr>
            <w:tcW w:w="1334" w:type="dxa"/>
            <w:vAlign w:val="center"/>
          </w:tcPr>
          <w:p w:rsidR="00F82CCA" w:rsidRPr="008066D6" w:rsidRDefault="00F82CCA" w:rsidP="006C025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  <w:r w:rsidR="006C0256">
              <w:rPr>
                <w:b/>
                <w:szCs w:val="22"/>
              </w:rPr>
              <w:t>1 920</w:t>
            </w:r>
          </w:p>
        </w:tc>
        <w:tc>
          <w:tcPr>
            <w:tcW w:w="1406" w:type="dxa"/>
            <w:vAlign w:val="center"/>
          </w:tcPr>
          <w:p w:rsidR="00F82CCA" w:rsidRPr="008066D6" w:rsidRDefault="00F82CCA" w:rsidP="006C025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6C0256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78</w:t>
            </w:r>
            <w:r w:rsidR="006C0256">
              <w:rPr>
                <w:b/>
                <w:szCs w:val="22"/>
              </w:rPr>
              <w:t>8 413</w:t>
            </w:r>
          </w:p>
        </w:tc>
      </w:tr>
    </w:tbl>
    <w:p w:rsidR="00F82CCA" w:rsidRDefault="00F82CCA" w:rsidP="00D0091A">
      <w:pPr>
        <w:jc w:val="both"/>
        <w:rPr>
          <w:szCs w:val="22"/>
        </w:rPr>
      </w:pPr>
    </w:p>
    <w:p w:rsidR="00F82CCA" w:rsidRDefault="00F82CCA" w:rsidP="00D0091A">
      <w:pPr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2"/>
        <w:gridCol w:w="2770"/>
        <w:gridCol w:w="2770"/>
      </w:tblGrid>
      <w:tr w:rsidR="00F82CCA" w:rsidRPr="008066D6" w:rsidTr="009D658F">
        <w:trPr>
          <w:jc w:val="center"/>
        </w:trPr>
        <w:tc>
          <w:tcPr>
            <w:tcW w:w="3739" w:type="dxa"/>
            <w:vAlign w:val="center"/>
          </w:tcPr>
          <w:p w:rsidR="00F82CCA" w:rsidRPr="000106D2" w:rsidRDefault="00F82CCA" w:rsidP="009D658F">
            <w:pPr>
              <w:pStyle w:val="TopHeader"/>
              <w:rPr>
                <w:rFonts w:ascii="Times New Roman" w:hAnsi="Times New Roman"/>
              </w:rPr>
            </w:pPr>
            <w:r w:rsidRPr="000106D2">
              <w:rPr>
                <w:rFonts w:ascii="Times New Roman" w:hAnsi="Times New Roman"/>
              </w:rPr>
              <w:t>Pohľadávky podľa zostatkovej</w:t>
            </w:r>
          </w:p>
          <w:p w:rsidR="00F82CCA" w:rsidRPr="000106D2" w:rsidRDefault="00F82CCA" w:rsidP="009D658F">
            <w:pPr>
              <w:pStyle w:val="TopHeader"/>
              <w:rPr>
                <w:rFonts w:ascii="Times New Roman" w:hAnsi="Times New Roman"/>
              </w:rPr>
            </w:pPr>
            <w:r w:rsidRPr="000106D2">
              <w:rPr>
                <w:rFonts w:ascii="Times New Roman" w:hAnsi="Times New Roman"/>
              </w:rPr>
              <w:t>doby splatnosti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pStyle w:val="TopHeader"/>
              <w:rPr>
                <w:rFonts w:ascii="Times New Roman" w:hAnsi="Times New Roman"/>
              </w:rPr>
            </w:pPr>
            <w:r w:rsidRPr="000106D2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pStyle w:val="TopHeader"/>
              <w:rPr>
                <w:rFonts w:ascii="Times New Roman" w:hAnsi="Times New Roman"/>
              </w:rPr>
            </w:pPr>
            <w:r w:rsidRPr="000106D2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F82CCA" w:rsidRPr="008066D6" w:rsidTr="009D658F">
        <w:trPr>
          <w:jc w:val="center"/>
        </w:trPr>
        <w:tc>
          <w:tcPr>
            <w:tcW w:w="3739" w:type="dxa"/>
            <w:vAlign w:val="center"/>
          </w:tcPr>
          <w:p w:rsidR="00F82CCA" w:rsidRPr="000106D2" w:rsidRDefault="00F82CCA" w:rsidP="009D658F">
            <w:pPr>
              <w:rPr>
                <w:szCs w:val="22"/>
              </w:rPr>
            </w:pPr>
            <w:r w:rsidRPr="000106D2">
              <w:rPr>
                <w:szCs w:val="22"/>
              </w:rPr>
              <w:t>Pohľadávky po lehote splatnosti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6C0256">
            <w:pPr>
              <w:spacing w:line="360" w:lineRule="auto"/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12</w:t>
            </w:r>
            <w:r w:rsidR="006C0256" w:rsidRPr="000106D2">
              <w:rPr>
                <w:szCs w:val="22"/>
              </w:rPr>
              <w:t>1 920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spacing w:line="360" w:lineRule="auto"/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159 418</w:t>
            </w:r>
          </w:p>
        </w:tc>
      </w:tr>
      <w:tr w:rsidR="00F82CCA" w:rsidRPr="008066D6" w:rsidTr="009D658F">
        <w:trPr>
          <w:jc w:val="center"/>
        </w:trPr>
        <w:tc>
          <w:tcPr>
            <w:tcW w:w="3739" w:type="dxa"/>
            <w:vAlign w:val="center"/>
          </w:tcPr>
          <w:p w:rsidR="00F82CCA" w:rsidRPr="000106D2" w:rsidRDefault="00F82CCA" w:rsidP="009D658F">
            <w:pPr>
              <w:rPr>
                <w:szCs w:val="22"/>
              </w:rPr>
            </w:pPr>
            <w:r w:rsidRPr="000106D2">
              <w:rPr>
                <w:szCs w:val="22"/>
              </w:rPr>
              <w:t>Pohľadávky so zostatkovou dobou splatnosti do jedného roka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6C0256">
            <w:pPr>
              <w:spacing w:line="360" w:lineRule="auto"/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 xml:space="preserve">2 666 </w:t>
            </w:r>
            <w:r w:rsidR="006C0256" w:rsidRPr="000106D2">
              <w:rPr>
                <w:szCs w:val="22"/>
              </w:rPr>
              <w:t>493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spacing w:line="360" w:lineRule="auto"/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2 946 441</w:t>
            </w:r>
          </w:p>
        </w:tc>
      </w:tr>
      <w:tr w:rsidR="00F82CCA" w:rsidRPr="008066D6" w:rsidTr="009D658F">
        <w:trPr>
          <w:jc w:val="center"/>
        </w:trPr>
        <w:tc>
          <w:tcPr>
            <w:tcW w:w="3739" w:type="dxa"/>
            <w:vAlign w:val="center"/>
          </w:tcPr>
          <w:p w:rsidR="00F82CCA" w:rsidRPr="000106D2" w:rsidRDefault="00F82CCA" w:rsidP="009D658F">
            <w:pPr>
              <w:rPr>
                <w:b/>
                <w:szCs w:val="22"/>
              </w:rPr>
            </w:pPr>
            <w:r w:rsidRPr="000106D2">
              <w:rPr>
                <w:b/>
                <w:szCs w:val="22"/>
              </w:rPr>
              <w:t>Krátkodobé pohľadávky spolu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6C0256">
            <w:pPr>
              <w:spacing w:line="360" w:lineRule="auto"/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2</w:t>
            </w:r>
            <w:r w:rsidR="006C0256" w:rsidRPr="000106D2">
              <w:rPr>
                <w:szCs w:val="22"/>
              </w:rPr>
              <w:t> </w:t>
            </w:r>
            <w:r w:rsidRPr="000106D2">
              <w:rPr>
                <w:szCs w:val="22"/>
              </w:rPr>
              <w:t>78</w:t>
            </w:r>
            <w:r w:rsidR="006C0256" w:rsidRPr="000106D2">
              <w:rPr>
                <w:szCs w:val="22"/>
              </w:rPr>
              <w:t>8 413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spacing w:line="360" w:lineRule="auto"/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3 105 859</w:t>
            </w:r>
          </w:p>
        </w:tc>
      </w:tr>
      <w:tr w:rsidR="00F82CCA" w:rsidRPr="008066D6" w:rsidTr="009D658F">
        <w:trPr>
          <w:jc w:val="center"/>
        </w:trPr>
        <w:tc>
          <w:tcPr>
            <w:tcW w:w="3739" w:type="dxa"/>
            <w:vAlign w:val="center"/>
          </w:tcPr>
          <w:p w:rsidR="00F82CCA" w:rsidRPr="000106D2" w:rsidRDefault="00F82CCA" w:rsidP="009D658F">
            <w:pPr>
              <w:rPr>
                <w:szCs w:val="22"/>
              </w:rPr>
            </w:pPr>
            <w:r w:rsidRPr="000106D2">
              <w:rPr>
                <w:szCs w:val="22"/>
              </w:rPr>
              <w:t>Pohľadávky so zostatkovou dobou splatnosti  jeden rok až päť rokov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spacing w:line="360" w:lineRule="auto"/>
              <w:jc w:val="right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spacing w:line="360" w:lineRule="auto"/>
              <w:jc w:val="right"/>
              <w:rPr>
                <w:szCs w:val="22"/>
              </w:rPr>
            </w:pPr>
          </w:p>
        </w:tc>
      </w:tr>
      <w:tr w:rsidR="00F82CCA" w:rsidRPr="008066D6" w:rsidTr="009D658F">
        <w:trPr>
          <w:jc w:val="center"/>
        </w:trPr>
        <w:tc>
          <w:tcPr>
            <w:tcW w:w="3739" w:type="dxa"/>
            <w:vAlign w:val="center"/>
          </w:tcPr>
          <w:p w:rsidR="00F82CCA" w:rsidRPr="000106D2" w:rsidRDefault="00F82CCA" w:rsidP="009D658F">
            <w:pPr>
              <w:rPr>
                <w:szCs w:val="22"/>
              </w:rPr>
            </w:pPr>
            <w:r w:rsidRPr="000106D2">
              <w:rPr>
                <w:szCs w:val="22"/>
              </w:rPr>
              <w:t>Pohľadávky so zostatkovou dobou splatnosti dlhšou ako päť rokov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spacing w:line="360" w:lineRule="auto"/>
              <w:jc w:val="right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spacing w:line="360" w:lineRule="auto"/>
              <w:jc w:val="right"/>
              <w:rPr>
                <w:szCs w:val="22"/>
              </w:rPr>
            </w:pPr>
          </w:p>
        </w:tc>
      </w:tr>
      <w:tr w:rsidR="00F82CCA" w:rsidRPr="008066D6" w:rsidTr="009D658F">
        <w:trPr>
          <w:jc w:val="center"/>
        </w:trPr>
        <w:tc>
          <w:tcPr>
            <w:tcW w:w="3739" w:type="dxa"/>
            <w:vAlign w:val="center"/>
          </w:tcPr>
          <w:p w:rsidR="00F82CCA" w:rsidRPr="000106D2" w:rsidRDefault="00F82CCA" w:rsidP="009D658F">
            <w:pPr>
              <w:rPr>
                <w:b/>
                <w:szCs w:val="22"/>
              </w:rPr>
            </w:pPr>
            <w:r w:rsidRPr="000106D2">
              <w:rPr>
                <w:b/>
                <w:szCs w:val="22"/>
              </w:rPr>
              <w:t>Dlhodobé pohľadávky spolu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spacing w:line="360" w:lineRule="auto"/>
              <w:jc w:val="right"/>
              <w:rPr>
                <w:b/>
                <w:szCs w:val="22"/>
              </w:rPr>
            </w:pPr>
            <w:r w:rsidRPr="000106D2">
              <w:rPr>
                <w:b/>
                <w:szCs w:val="22"/>
              </w:rPr>
              <w:t>0</w:t>
            </w:r>
          </w:p>
        </w:tc>
        <w:tc>
          <w:tcPr>
            <w:tcW w:w="2821" w:type="dxa"/>
            <w:vAlign w:val="center"/>
          </w:tcPr>
          <w:p w:rsidR="00F82CCA" w:rsidRPr="000106D2" w:rsidRDefault="00F82CCA" w:rsidP="009D658F">
            <w:pPr>
              <w:spacing w:line="360" w:lineRule="auto"/>
              <w:jc w:val="right"/>
              <w:rPr>
                <w:b/>
                <w:szCs w:val="22"/>
              </w:rPr>
            </w:pPr>
            <w:r w:rsidRPr="000106D2">
              <w:rPr>
                <w:b/>
                <w:szCs w:val="22"/>
              </w:rPr>
              <w:t>0</w:t>
            </w:r>
          </w:p>
        </w:tc>
      </w:tr>
    </w:tbl>
    <w:p w:rsidR="00F82CCA" w:rsidRDefault="00F82CCA" w:rsidP="00D0091A">
      <w:pPr>
        <w:jc w:val="both"/>
        <w:rPr>
          <w:szCs w:val="22"/>
        </w:rPr>
      </w:pPr>
    </w:p>
    <w:p w:rsidR="00F82CCA" w:rsidRPr="003F477D" w:rsidRDefault="00F82CCA" w:rsidP="00D0091A">
      <w:pPr>
        <w:jc w:val="both"/>
        <w:rPr>
          <w:szCs w:val="22"/>
        </w:rPr>
      </w:pPr>
    </w:p>
    <w:p w:rsidR="00D0091A" w:rsidRDefault="00D0091A" w:rsidP="00F82CCA">
      <w:pPr>
        <w:pStyle w:val="Nzov"/>
        <w:suppressAutoHyphens w:val="0"/>
        <w:overflowPunct/>
        <w:autoSpaceDE/>
        <w:ind w:left="360"/>
        <w:jc w:val="both"/>
        <w:textAlignment w:val="auto"/>
        <w:outlineLvl w:val="0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p w:rsidR="00F82CCA" w:rsidRPr="00F82CCA" w:rsidRDefault="00F82CCA" w:rsidP="00F82CCA">
      <w:pPr>
        <w:pStyle w:val="Podtitul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D0091A" w:rsidRPr="003F477D" w:rsidTr="00D0091A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Bežné účtovné obdobie</w:t>
            </w:r>
          </w:p>
        </w:tc>
      </w:tr>
      <w:tr w:rsidR="00D0091A" w:rsidRPr="003F477D" w:rsidTr="00D0091A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0091A" w:rsidRPr="003F477D" w:rsidTr="00D0091A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091A" w:rsidRPr="003F477D" w:rsidRDefault="00F82CCA" w:rsidP="00F82CC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0091A" w:rsidRPr="003F477D" w:rsidRDefault="00F82CCA" w:rsidP="00F82CC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0091A" w:rsidRPr="003F477D" w:rsidTr="00D0091A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F82CCA" w:rsidP="00F82CC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0091A" w:rsidRDefault="00D0091A" w:rsidP="00D0091A">
      <w:pPr>
        <w:pStyle w:val="Nzov"/>
        <w:jc w:val="left"/>
        <w:rPr>
          <w:szCs w:val="22"/>
        </w:rPr>
      </w:pPr>
    </w:p>
    <w:p w:rsidR="00D0091A" w:rsidRPr="009F39E7" w:rsidRDefault="00D0091A" w:rsidP="00D0091A"/>
    <w:p w:rsidR="00D0091A" w:rsidRDefault="00D0091A" w:rsidP="007D718C">
      <w:pPr>
        <w:pStyle w:val="Nzov"/>
        <w:keepNext/>
        <w:suppressAutoHyphens w:val="0"/>
        <w:overflowPunct/>
        <w:autoSpaceDE/>
        <w:ind w:left="360"/>
        <w:jc w:val="left"/>
        <w:textAlignment w:val="auto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7D718C" w:rsidRPr="0082017A" w:rsidRDefault="007D718C" w:rsidP="0082017A">
      <w:pPr>
        <w:pStyle w:val="Podtitul"/>
        <w:jc w:val="both"/>
        <w:rPr>
          <w:i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4"/>
        <w:gridCol w:w="2639"/>
        <w:gridCol w:w="2415"/>
      </w:tblGrid>
      <w:tr w:rsidR="00D0091A" w:rsidRPr="003F477D" w:rsidTr="007D718C">
        <w:trPr>
          <w:jc w:val="center"/>
        </w:trPr>
        <w:tc>
          <w:tcPr>
            <w:tcW w:w="418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 xml:space="preserve">Bezprostredne </w:t>
            </w:r>
            <w:r w:rsidRPr="003F477D">
              <w:lastRenderedPageBreak/>
              <w:t>predchádzajúce účtovné obdobie</w:t>
            </w:r>
          </w:p>
        </w:tc>
      </w:tr>
      <w:tr w:rsidR="00D0091A" w:rsidRPr="003F477D" w:rsidTr="007D718C">
        <w:trPr>
          <w:trHeight w:hRule="exact" w:val="397"/>
          <w:jc w:val="center"/>
        </w:trPr>
        <w:tc>
          <w:tcPr>
            <w:tcW w:w="418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091A" w:rsidRPr="003F477D" w:rsidRDefault="0082017A" w:rsidP="0082017A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  <w:r w:rsidR="00547736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801</w:t>
            </w: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D0091A" w:rsidRPr="003F477D" w:rsidRDefault="0082017A" w:rsidP="0082017A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547736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449</w:t>
            </w:r>
          </w:p>
        </w:tc>
      </w:tr>
      <w:tr w:rsidR="00D0091A" w:rsidRPr="003F477D" w:rsidTr="007D718C">
        <w:trPr>
          <w:trHeight w:hRule="exact" w:val="526"/>
          <w:jc w:val="center"/>
        </w:trPr>
        <w:tc>
          <w:tcPr>
            <w:tcW w:w="4188" w:type="dxa"/>
            <w:tcBorders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D0091A" w:rsidRPr="003F477D" w:rsidRDefault="0082017A" w:rsidP="0082017A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  <w:r w:rsidR="00547736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146</w:t>
            </w:r>
          </w:p>
        </w:tc>
        <w:tc>
          <w:tcPr>
            <w:tcW w:w="2389" w:type="dxa"/>
            <w:vAlign w:val="center"/>
          </w:tcPr>
          <w:p w:rsidR="00D0091A" w:rsidRPr="003F477D" w:rsidRDefault="0082017A" w:rsidP="0082017A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396</w:t>
            </w:r>
            <w:r w:rsidR="00547736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615</w:t>
            </w:r>
          </w:p>
        </w:tc>
      </w:tr>
      <w:tr w:rsidR="00D0091A" w:rsidRPr="003F477D" w:rsidTr="007D718C">
        <w:trPr>
          <w:trHeight w:hRule="exact" w:val="576"/>
          <w:jc w:val="center"/>
        </w:trPr>
        <w:tc>
          <w:tcPr>
            <w:tcW w:w="4188" w:type="dxa"/>
            <w:tcBorders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D0091A" w:rsidRPr="003F477D" w:rsidRDefault="00D0091A" w:rsidP="0082017A">
            <w:pPr>
              <w:jc w:val="right"/>
              <w:rPr>
                <w:bCs/>
                <w:szCs w:val="22"/>
              </w:rPr>
            </w:pPr>
          </w:p>
        </w:tc>
        <w:tc>
          <w:tcPr>
            <w:tcW w:w="2389" w:type="dxa"/>
            <w:vAlign w:val="center"/>
          </w:tcPr>
          <w:p w:rsidR="00D0091A" w:rsidRPr="003F477D" w:rsidRDefault="00D0091A" w:rsidP="0082017A">
            <w:pPr>
              <w:jc w:val="right"/>
              <w:rPr>
                <w:bCs/>
                <w:szCs w:val="22"/>
              </w:rPr>
            </w:pPr>
          </w:p>
        </w:tc>
      </w:tr>
      <w:tr w:rsidR="00D0091A" w:rsidRPr="003F477D" w:rsidTr="007D718C">
        <w:trPr>
          <w:trHeight w:hRule="exact" w:val="397"/>
          <w:jc w:val="center"/>
        </w:trPr>
        <w:tc>
          <w:tcPr>
            <w:tcW w:w="4188" w:type="dxa"/>
            <w:tcBorders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D0091A" w:rsidRPr="003F477D" w:rsidRDefault="00D0091A" w:rsidP="0082017A">
            <w:pPr>
              <w:jc w:val="right"/>
              <w:rPr>
                <w:bCs/>
                <w:szCs w:val="22"/>
              </w:rPr>
            </w:pPr>
          </w:p>
        </w:tc>
        <w:tc>
          <w:tcPr>
            <w:tcW w:w="2389" w:type="dxa"/>
            <w:vAlign w:val="center"/>
          </w:tcPr>
          <w:p w:rsidR="00D0091A" w:rsidRPr="003F477D" w:rsidRDefault="00D0091A" w:rsidP="0082017A">
            <w:pPr>
              <w:jc w:val="right"/>
              <w:rPr>
                <w:bCs/>
                <w:szCs w:val="22"/>
              </w:rPr>
            </w:pPr>
          </w:p>
        </w:tc>
      </w:tr>
      <w:tr w:rsidR="00D0091A" w:rsidRPr="003F477D" w:rsidTr="007D718C">
        <w:trPr>
          <w:trHeight w:hRule="exact" w:val="397"/>
          <w:jc w:val="center"/>
        </w:trPr>
        <w:tc>
          <w:tcPr>
            <w:tcW w:w="418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091A" w:rsidRPr="003F477D" w:rsidRDefault="0082017A" w:rsidP="0082017A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</w:t>
            </w:r>
            <w:r w:rsidR="00547736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947</w:t>
            </w: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82017A" w:rsidP="0082017A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</w:t>
            </w:r>
            <w:r w:rsidR="00547736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064</w:t>
            </w:r>
          </w:p>
        </w:tc>
      </w:tr>
    </w:tbl>
    <w:p w:rsidR="00D0091A" w:rsidRDefault="00D0091A" w:rsidP="00D0091A">
      <w:pPr>
        <w:pStyle w:val="Nzov"/>
        <w:widowControl w:val="0"/>
        <w:jc w:val="left"/>
        <w:rPr>
          <w:b w:val="0"/>
          <w:szCs w:val="22"/>
        </w:rPr>
      </w:pPr>
    </w:p>
    <w:p w:rsidR="0082017A" w:rsidRPr="0082017A" w:rsidRDefault="0082017A" w:rsidP="0082017A">
      <w:pPr>
        <w:pStyle w:val="Podtitul"/>
        <w:jc w:val="both"/>
        <w:rPr>
          <w:i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7"/>
        <w:gridCol w:w="1463"/>
        <w:gridCol w:w="1162"/>
        <w:gridCol w:w="937"/>
        <w:gridCol w:w="1215"/>
        <w:gridCol w:w="1608"/>
      </w:tblGrid>
      <w:tr w:rsidR="00D0091A" w:rsidRPr="003F477D" w:rsidTr="0082017A">
        <w:trPr>
          <w:jc w:val="center"/>
        </w:trPr>
        <w:tc>
          <w:tcPr>
            <w:tcW w:w="279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15" w:type="dxa"/>
            <w:gridSpan w:val="5"/>
            <w:tcBorders>
              <w:top w:val="single" w:sz="12" w:space="0" w:color="auto"/>
              <w:bottom w:val="nil"/>
            </w:tcBorders>
          </w:tcPr>
          <w:p w:rsidR="00D0091A" w:rsidRPr="003F477D" w:rsidRDefault="00D0091A" w:rsidP="00D0091A">
            <w:pPr>
              <w:pStyle w:val="TopHeader"/>
            </w:pPr>
            <w:r w:rsidRPr="003F477D">
              <w:t>Bežné účtovné obdobie</w:t>
            </w:r>
          </w:p>
        </w:tc>
      </w:tr>
      <w:tr w:rsidR="00D0091A" w:rsidRPr="003F477D" w:rsidTr="0082017A">
        <w:trPr>
          <w:jc w:val="center"/>
        </w:trPr>
        <w:tc>
          <w:tcPr>
            <w:tcW w:w="279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b/>
                <w:bCs/>
                <w:szCs w:val="22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091A" w:rsidRPr="003F477D" w:rsidRDefault="00D0091A" w:rsidP="00D0091A">
            <w:pPr>
              <w:pStyle w:val="TopHeader"/>
            </w:pPr>
            <w:r w:rsidRPr="003F477D">
              <w:t>Prírastky</w:t>
            </w:r>
          </w:p>
          <w:p w:rsidR="00D0091A" w:rsidRPr="003F477D" w:rsidRDefault="00D0091A" w:rsidP="00D0091A">
            <w:pPr>
              <w:pStyle w:val="TopHeader"/>
            </w:pP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091A" w:rsidRPr="003F477D" w:rsidRDefault="00D0091A" w:rsidP="00D0091A">
            <w:pPr>
              <w:pStyle w:val="TopHeader"/>
            </w:pPr>
            <w:r w:rsidRPr="003F477D">
              <w:t>Úbytky</w:t>
            </w:r>
          </w:p>
          <w:p w:rsidR="00D0091A" w:rsidRPr="003F477D" w:rsidRDefault="00D0091A" w:rsidP="00D0091A">
            <w:pPr>
              <w:pStyle w:val="TopHead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091A" w:rsidRPr="009C21AB" w:rsidRDefault="00D0091A" w:rsidP="00D0091A">
            <w:pPr>
              <w:pStyle w:val="TopHeader"/>
            </w:pPr>
            <w:r w:rsidRPr="009C21AB">
              <w:t>Presuny</w:t>
            </w:r>
          </w:p>
          <w:p w:rsidR="00D0091A" w:rsidRPr="003F477D" w:rsidRDefault="00D0091A" w:rsidP="00D0091A">
            <w:pPr>
              <w:pStyle w:val="TopHeader"/>
            </w:pP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</w:pPr>
            <w:r w:rsidRPr="003F477D">
              <w:t>Stav na konci účtovného obdobia</w:t>
            </w:r>
          </w:p>
        </w:tc>
      </w:tr>
      <w:tr w:rsidR="00D0091A" w:rsidRPr="003F477D" w:rsidTr="0082017A">
        <w:trPr>
          <w:trHeight w:val="74"/>
          <w:jc w:val="center"/>
        </w:trPr>
        <w:tc>
          <w:tcPr>
            <w:tcW w:w="279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9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0091A" w:rsidRPr="003F477D" w:rsidTr="0082017A">
        <w:trPr>
          <w:trHeight w:val="397"/>
          <w:jc w:val="center"/>
        </w:trPr>
        <w:tc>
          <w:tcPr>
            <w:tcW w:w="279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927" w:type="dxa"/>
            <w:tcBorders>
              <w:top w:val="single" w:sz="12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590" w:type="dxa"/>
            <w:tcBorders>
              <w:top w:val="single" w:sz="12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</w:tr>
      <w:tr w:rsidR="00D0091A" w:rsidRPr="003F477D" w:rsidTr="0082017A">
        <w:trPr>
          <w:trHeight w:val="397"/>
          <w:jc w:val="center"/>
        </w:trPr>
        <w:tc>
          <w:tcPr>
            <w:tcW w:w="2796" w:type="dxa"/>
            <w:tcBorders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149" w:type="dxa"/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927" w:type="dxa"/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590" w:type="dxa"/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</w:tr>
      <w:tr w:rsidR="00D0091A" w:rsidRPr="003F477D" w:rsidTr="0082017A">
        <w:trPr>
          <w:trHeight w:val="425"/>
          <w:jc w:val="center"/>
        </w:trPr>
        <w:tc>
          <w:tcPr>
            <w:tcW w:w="279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149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927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590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</w:tr>
      <w:tr w:rsidR="00D0091A" w:rsidRPr="003F477D" w:rsidTr="0082017A">
        <w:trPr>
          <w:jc w:val="center"/>
        </w:trPr>
        <w:tc>
          <w:tcPr>
            <w:tcW w:w="279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149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927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590" w:type="dxa"/>
            <w:tcBorders>
              <w:bottom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</w:tr>
      <w:tr w:rsidR="00D0091A" w:rsidRPr="003F477D" w:rsidTr="0082017A">
        <w:trPr>
          <w:trHeight w:val="425"/>
          <w:jc w:val="center"/>
        </w:trPr>
        <w:tc>
          <w:tcPr>
            <w:tcW w:w="279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927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590" w:type="dxa"/>
            <w:tcBorders>
              <w:top w:val="single" w:sz="6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</w:tr>
      <w:tr w:rsidR="00D0091A" w:rsidRPr="003F477D" w:rsidTr="0082017A">
        <w:trPr>
          <w:jc w:val="center"/>
        </w:trPr>
        <w:tc>
          <w:tcPr>
            <w:tcW w:w="2796" w:type="dxa"/>
            <w:tcBorders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149" w:type="dxa"/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927" w:type="dxa"/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  <w:tc>
          <w:tcPr>
            <w:tcW w:w="1590" w:type="dxa"/>
            <w:vAlign w:val="center"/>
          </w:tcPr>
          <w:p w:rsidR="00D0091A" w:rsidRPr="003F477D" w:rsidRDefault="00D0091A" w:rsidP="00D0091A">
            <w:pPr>
              <w:rPr>
                <w:szCs w:val="22"/>
              </w:rPr>
            </w:pPr>
          </w:p>
        </w:tc>
      </w:tr>
      <w:tr w:rsidR="00D0091A" w:rsidRPr="003F477D" w:rsidTr="0082017A">
        <w:trPr>
          <w:trHeight w:val="340"/>
          <w:jc w:val="center"/>
        </w:trPr>
        <w:tc>
          <w:tcPr>
            <w:tcW w:w="279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91A" w:rsidRPr="003F477D" w:rsidRDefault="00D0091A" w:rsidP="00D0091A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091A" w:rsidRPr="003F477D" w:rsidRDefault="00564D2B" w:rsidP="00564D2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149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D0091A" w:rsidP="00564D2B">
            <w:pPr>
              <w:jc w:val="center"/>
              <w:rPr>
                <w:b/>
                <w:szCs w:val="22"/>
              </w:rPr>
            </w:pPr>
          </w:p>
        </w:tc>
        <w:tc>
          <w:tcPr>
            <w:tcW w:w="927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D0091A" w:rsidP="00564D2B">
            <w:pPr>
              <w:jc w:val="center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D0091A" w:rsidP="00564D2B">
            <w:pPr>
              <w:jc w:val="center"/>
              <w:rPr>
                <w:b/>
                <w:szCs w:val="22"/>
              </w:rPr>
            </w:pPr>
          </w:p>
        </w:tc>
        <w:tc>
          <w:tcPr>
            <w:tcW w:w="1590" w:type="dxa"/>
            <w:tcBorders>
              <w:bottom w:val="single" w:sz="12" w:space="0" w:color="auto"/>
            </w:tcBorders>
            <w:vAlign w:val="center"/>
          </w:tcPr>
          <w:p w:rsidR="00D0091A" w:rsidRPr="003F477D" w:rsidRDefault="00564D2B" w:rsidP="00564D2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</w:tr>
    </w:tbl>
    <w:p w:rsidR="00D0091A" w:rsidRPr="003F477D" w:rsidRDefault="00D0091A" w:rsidP="00D0091A">
      <w:pPr>
        <w:pStyle w:val="Nzov"/>
        <w:widowControl w:val="0"/>
        <w:jc w:val="left"/>
        <w:rPr>
          <w:szCs w:val="22"/>
          <w:lang w:eastAsia="sk-SK"/>
        </w:rPr>
      </w:pPr>
    </w:p>
    <w:p w:rsidR="00D0091A" w:rsidRDefault="00D0091A" w:rsidP="002F04E4">
      <w:pPr>
        <w:tabs>
          <w:tab w:val="left" w:pos="7560"/>
        </w:tabs>
        <w:jc w:val="both"/>
      </w:pPr>
    </w:p>
    <w:p w:rsidR="001E28AF" w:rsidRPr="003F477D" w:rsidRDefault="001E28AF" w:rsidP="001E28AF">
      <w:pPr>
        <w:pStyle w:val="Nzov"/>
        <w:widowControl w:val="0"/>
        <w:suppressAutoHyphens w:val="0"/>
        <w:overflowPunct/>
        <w:autoSpaceDE/>
        <w:ind w:left="360"/>
        <w:jc w:val="both"/>
        <w:textAlignment w:val="auto"/>
        <w:outlineLvl w:val="0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1E28AF" w:rsidRPr="003F477D" w:rsidTr="009D658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</w:pPr>
            <w:r w:rsidRPr="003F477D">
              <w:t>Stav OP</w:t>
            </w:r>
          </w:p>
          <w:p w:rsidR="001E28AF" w:rsidRPr="003F477D" w:rsidRDefault="001E28AF" w:rsidP="009D658F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AF" w:rsidRPr="003F477D" w:rsidRDefault="001E28AF" w:rsidP="009D658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E28AF" w:rsidRPr="003F477D" w:rsidRDefault="001E28AF" w:rsidP="009D658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AF" w:rsidRPr="003F477D" w:rsidRDefault="001E28AF" w:rsidP="009D658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1E28AF" w:rsidRPr="003F477D" w:rsidRDefault="001E28AF" w:rsidP="009D658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AF" w:rsidRPr="003F477D" w:rsidRDefault="001E28AF" w:rsidP="009D658F">
            <w:pPr>
              <w:pStyle w:val="TopHeader"/>
            </w:pPr>
            <w:r w:rsidRPr="003F477D">
              <w:t>Zúčtovanie OP z dôvodu vyradenia majetku z účtovníctva</w:t>
            </w:r>
          </w:p>
          <w:p w:rsidR="001E28AF" w:rsidRPr="003F477D" w:rsidRDefault="001E28AF" w:rsidP="009D658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E28AF" w:rsidRPr="003F477D" w:rsidTr="009D658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E28AF" w:rsidRPr="003F477D" w:rsidTr="009D658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</w:tr>
      <w:tr w:rsidR="001E28AF" w:rsidRPr="003F477D" w:rsidTr="009D658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finančného </w:t>
            </w:r>
            <w:r w:rsidRPr="003F477D">
              <w:rPr>
                <w:szCs w:val="22"/>
              </w:rPr>
              <w:lastRenderedPageBreak/>
              <w:t>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</w:tr>
      <w:tr w:rsidR="001E28AF" w:rsidRPr="003F477D" w:rsidTr="009D658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28AF" w:rsidRPr="003F477D" w:rsidRDefault="001E28AF" w:rsidP="001E28A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</w:tr>
    </w:tbl>
    <w:p w:rsidR="001E28AF" w:rsidRPr="003F477D" w:rsidRDefault="001E28AF" w:rsidP="001E28AF">
      <w:pPr>
        <w:pStyle w:val="Nzov"/>
        <w:spacing w:after="120"/>
        <w:ind w:left="357"/>
        <w:jc w:val="both"/>
        <w:rPr>
          <w:szCs w:val="22"/>
        </w:rPr>
      </w:pPr>
    </w:p>
    <w:p w:rsidR="001E28AF" w:rsidRPr="003F477D" w:rsidRDefault="001E28AF" w:rsidP="00E0095C">
      <w:pPr>
        <w:pStyle w:val="Nzov"/>
        <w:keepNext/>
        <w:suppressAutoHyphens w:val="0"/>
        <w:overflowPunct/>
        <w:autoSpaceDE/>
        <w:ind w:left="360"/>
        <w:jc w:val="both"/>
        <w:textAlignment w:val="auto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1E28AF" w:rsidRPr="003F477D" w:rsidTr="009D658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E28AF" w:rsidRPr="003F477D" w:rsidTr="009D658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28AF" w:rsidRPr="003F477D" w:rsidRDefault="001E28AF" w:rsidP="001E28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E28AF" w:rsidRPr="003F477D" w:rsidTr="009D658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szCs w:val="22"/>
              </w:rPr>
            </w:pPr>
            <w:r>
              <w:rPr>
                <w:szCs w:val="22"/>
              </w:rPr>
              <w:t>Krátkodobý finančný majetok, pri ktorom je obmedzené právo s ním disponovať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28AF" w:rsidRPr="003F477D" w:rsidRDefault="001E28AF" w:rsidP="001E28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E28AF" w:rsidRDefault="001E28AF" w:rsidP="001E28AF">
      <w:pPr>
        <w:pStyle w:val="Nzov"/>
        <w:ind w:left="360"/>
        <w:jc w:val="left"/>
        <w:rPr>
          <w:szCs w:val="22"/>
        </w:rPr>
      </w:pPr>
    </w:p>
    <w:p w:rsidR="001E28AF" w:rsidRPr="0005176E" w:rsidRDefault="001E28AF" w:rsidP="001E28AF"/>
    <w:p w:rsidR="001E28AF" w:rsidRDefault="001E28AF" w:rsidP="00E0095C">
      <w:pPr>
        <w:pStyle w:val="Nzov"/>
        <w:keepNext/>
        <w:suppressAutoHyphens w:val="0"/>
        <w:overflowPunct/>
        <w:autoSpaceDE/>
        <w:ind w:left="360"/>
        <w:jc w:val="left"/>
        <w:textAlignment w:val="auto"/>
        <w:outlineLvl w:val="0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p w:rsidR="00E0095C" w:rsidRPr="00E0095C" w:rsidRDefault="00E0095C" w:rsidP="00E0095C">
      <w:pPr>
        <w:pStyle w:val="Podtitul"/>
        <w:rPr>
          <w:i w:val="0"/>
        </w:rPr>
      </w:pPr>
    </w:p>
    <w:p w:rsidR="00E0095C" w:rsidRDefault="00E0095C" w:rsidP="00E0095C">
      <w:pPr>
        <w:pStyle w:val="Zkladntext"/>
        <w:rPr>
          <w:lang w:val="sk-SK"/>
        </w:rPr>
      </w:pPr>
      <w:r>
        <w:rPr>
          <w:lang w:val="sk-SK"/>
        </w:rPr>
        <w:t>Krátkodobé majetkové, dlhové a realizovateľné cenné papiere sa oceňujú reálnou hodnotou. Pohyb v ocenení reálnou hodnotou je uvedený v nasledujúcej tabuľke.</w:t>
      </w:r>
    </w:p>
    <w:p w:rsidR="00E0095C" w:rsidRDefault="00E0095C" w:rsidP="00E0095C">
      <w:pPr>
        <w:pStyle w:val="Podtitul"/>
        <w:jc w:val="both"/>
        <w:rPr>
          <w:i w:val="0"/>
        </w:rPr>
      </w:pPr>
    </w:p>
    <w:p w:rsidR="00E0095C" w:rsidRPr="00E0095C" w:rsidRDefault="00E0095C" w:rsidP="00E0095C">
      <w:pPr>
        <w:pStyle w:val="Zkladntext"/>
        <w:rPr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1E28AF" w:rsidRPr="003F477D" w:rsidTr="009D658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</w:pPr>
            <w:r w:rsidRPr="003F477D">
              <w:t>Zvýšenie/ zníženie hodnoty</w:t>
            </w:r>
          </w:p>
          <w:p w:rsidR="001E28AF" w:rsidRPr="003F477D" w:rsidRDefault="001E28AF" w:rsidP="009D658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</w:pPr>
            <w:r w:rsidRPr="003F477D">
              <w:t>Vplyv </w:t>
            </w:r>
          </w:p>
          <w:p w:rsidR="001E28AF" w:rsidRPr="003F477D" w:rsidRDefault="001E28AF" w:rsidP="009D658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E28AF" w:rsidRPr="003F477D" w:rsidTr="009D658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E28AF" w:rsidRPr="003F477D" w:rsidTr="009D658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28AF" w:rsidRPr="00E0095C" w:rsidRDefault="001E28AF" w:rsidP="009D658F">
            <w:pPr>
              <w:rPr>
                <w:color w:val="FF000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E28AF" w:rsidRPr="00E0095C" w:rsidRDefault="001E28AF" w:rsidP="009D658F">
            <w:pPr>
              <w:rPr>
                <w:color w:val="FF0000"/>
                <w:szCs w:val="22"/>
              </w:rPr>
            </w:pPr>
          </w:p>
        </w:tc>
      </w:tr>
      <w:tr w:rsidR="001E28AF" w:rsidRPr="003F477D" w:rsidTr="009D658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</w:tr>
      <w:tr w:rsidR="001E28AF" w:rsidRPr="003F477D" w:rsidTr="009D658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</w:tr>
      <w:tr w:rsidR="001E28AF" w:rsidRPr="003F477D" w:rsidTr="009D658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E28AF" w:rsidRPr="000106D2" w:rsidRDefault="00547736" w:rsidP="009D658F">
            <w:pPr>
              <w:rPr>
                <w:szCs w:val="22"/>
              </w:rPr>
            </w:pPr>
            <w:r w:rsidRPr="000106D2">
              <w:rPr>
                <w:szCs w:val="22"/>
              </w:rPr>
              <w:t>14059</w:t>
            </w:r>
          </w:p>
        </w:tc>
        <w:tc>
          <w:tcPr>
            <w:tcW w:w="2268" w:type="dxa"/>
            <w:vAlign w:val="center"/>
          </w:tcPr>
          <w:p w:rsidR="001E28AF" w:rsidRPr="003F477D" w:rsidRDefault="001E28AF" w:rsidP="009D658F">
            <w:pPr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E28AF" w:rsidRPr="00547736" w:rsidRDefault="001E28AF" w:rsidP="009D658F">
            <w:pPr>
              <w:rPr>
                <w:color w:val="FF0000"/>
                <w:szCs w:val="22"/>
              </w:rPr>
            </w:pPr>
          </w:p>
        </w:tc>
      </w:tr>
      <w:tr w:rsidR="001E28AF" w:rsidRPr="003F477D" w:rsidTr="009D658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28AF" w:rsidRPr="003F477D" w:rsidRDefault="001E28AF" w:rsidP="009D658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E28AF" w:rsidRPr="003F477D" w:rsidRDefault="001E28AF" w:rsidP="009D658F">
            <w:pPr>
              <w:rPr>
                <w:b/>
                <w:szCs w:val="22"/>
              </w:rPr>
            </w:pPr>
          </w:p>
        </w:tc>
      </w:tr>
    </w:tbl>
    <w:p w:rsidR="001E28AF" w:rsidRDefault="001E28AF" w:rsidP="001E28AF">
      <w:pPr>
        <w:rPr>
          <w:szCs w:val="22"/>
        </w:rPr>
      </w:pPr>
    </w:p>
    <w:p w:rsidR="0009458C" w:rsidRPr="00565046" w:rsidRDefault="0009458C" w:rsidP="0009458C">
      <w:pPr>
        <w:tabs>
          <w:tab w:val="left" w:pos="7560"/>
          <w:tab w:val="left" w:pos="7620"/>
        </w:tabs>
        <w:jc w:val="both"/>
        <w:rPr>
          <w:rFonts w:cs="Arial"/>
          <w:b/>
          <w:szCs w:val="22"/>
        </w:rPr>
      </w:pPr>
      <w:r w:rsidRPr="0009458C">
        <w:rPr>
          <w:b/>
          <w:szCs w:val="22"/>
        </w:rPr>
        <w:t>Informácie k prílohe č. 3 časti F. písm.</w:t>
      </w:r>
      <w:r w:rsidRPr="003F477D">
        <w:rPr>
          <w:szCs w:val="22"/>
        </w:rPr>
        <w:t xml:space="preserve">  </w:t>
      </w:r>
      <w:proofErr w:type="spellStart"/>
      <w:r>
        <w:rPr>
          <w:rFonts w:cs="Arial"/>
          <w:b/>
          <w:szCs w:val="22"/>
        </w:rPr>
        <w:t>zb</w:t>
      </w:r>
      <w:proofErr w:type="spellEnd"/>
      <w:r>
        <w:rPr>
          <w:rFonts w:cs="Arial"/>
          <w:b/>
          <w:szCs w:val="22"/>
        </w:rPr>
        <w:t>)</w:t>
      </w:r>
      <w:r w:rsidRPr="00565046">
        <w:rPr>
          <w:rFonts w:cs="Arial"/>
          <w:b/>
          <w:szCs w:val="22"/>
        </w:rPr>
        <w:t xml:space="preserve">   Časové rozlíšenie na strane aktív</w:t>
      </w:r>
    </w:p>
    <w:p w:rsidR="0009458C" w:rsidRDefault="0009458C" w:rsidP="0009458C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09458C" w:rsidRPr="00DC3AEE" w:rsidTr="009D658F">
        <w:trPr>
          <w:jc w:val="center"/>
        </w:trPr>
        <w:tc>
          <w:tcPr>
            <w:tcW w:w="4181" w:type="dxa"/>
            <w:vAlign w:val="center"/>
          </w:tcPr>
          <w:p w:rsidR="0009458C" w:rsidRPr="00DC3AEE" w:rsidRDefault="0009458C" w:rsidP="009D658F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552" w:type="dxa"/>
            <w:vAlign w:val="center"/>
          </w:tcPr>
          <w:p w:rsidR="0009458C" w:rsidRPr="00DC3AEE" w:rsidRDefault="0009458C" w:rsidP="009D658F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34" w:type="dxa"/>
            <w:vAlign w:val="center"/>
          </w:tcPr>
          <w:p w:rsidR="0009458C" w:rsidRPr="00DC3AEE" w:rsidRDefault="0009458C" w:rsidP="009D658F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09458C" w:rsidP="009D658F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vAlign w:val="center"/>
          </w:tcPr>
          <w:p w:rsidR="0009458C" w:rsidRPr="00DC3AEE" w:rsidRDefault="00C20642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434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1322A7" w:rsidP="009D658F">
            <w:pPr>
              <w:rPr>
                <w:szCs w:val="22"/>
              </w:rPr>
            </w:pPr>
            <w:r>
              <w:rPr>
                <w:szCs w:val="22"/>
              </w:rPr>
              <w:t>Antivírusový program</w:t>
            </w:r>
          </w:p>
        </w:tc>
        <w:tc>
          <w:tcPr>
            <w:tcW w:w="2552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434" w:type="dxa"/>
            <w:vAlign w:val="center"/>
          </w:tcPr>
          <w:p w:rsidR="0009458C" w:rsidRPr="00DC3AEE" w:rsidRDefault="0009458C" w:rsidP="00C20642">
            <w:pPr>
              <w:spacing w:line="360" w:lineRule="auto"/>
              <w:jc w:val="right"/>
              <w:rPr>
                <w:szCs w:val="22"/>
              </w:rPr>
            </w:pP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09458C" w:rsidP="009D658F">
            <w:pPr>
              <w:rPr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09458C" w:rsidRPr="00DC3AEE" w:rsidRDefault="0009458C" w:rsidP="00C20642">
            <w:pPr>
              <w:spacing w:line="360" w:lineRule="auto"/>
              <w:jc w:val="right"/>
              <w:rPr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09458C" w:rsidRPr="00DC3AEE" w:rsidRDefault="0009458C" w:rsidP="00C20642">
            <w:pPr>
              <w:spacing w:line="360" w:lineRule="auto"/>
              <w:jc w:val="right"/>
              <w:rPr>
                <w:szCs w:val="22"/>
              </w:rPr>
            </w:pP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09458C" w:rsidP="009D658F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52" w:type="dxa"/>
            <w:vAlign w:val="center"/>
          </w:tcPr>
          <w:p w:rsidR="0009458C" w:rsidRPr="00DC3AEE" w:rsidRDefault="00C20642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589</w:t>
            </w:r>
          </w:p>
        </w:tc>
        <w:tc>
          <w:tcPr>
            <w:tcW w:w="2434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539</w:t>
            </w: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1322A7" w:rsidP="009D658F">
            <w:pPr>
              <w:rPr>
                <w:szCs w:val="22"/>
              </w:rPr>
            </w:pPr>
            <w:r>
              <w:rPr>
                <w:szCs w:val="22"/>
              </w:rPr>
              <w:t>poistenie</w:t>
            </w:r>
          </w:p>
        </w:tc>
        <w:tc>
          <w:tcPr>
            <w:tcW w:w="2552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178</w:t>
            </w:r>
          </w:p>
        </w:tc>
        <w:tc>
          <w:tcPr>
            <w:tcW w:w="2434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1322A7" w:rsidP="009D658F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2552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2434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09458C" w:rsidP="009D658F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34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09458C" w:rsidP="001322A7">
            <w:pPr>
              <w:rPr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34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09458C" w:rsidP="009D658F">
            <w:pPr>
              <w:rPr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09458C" w:rsidRPr="00DC3AEE" w:rsidRDefault="0009458C" w:rsidP="00C20642">
            <w:pPr>
              <w:spacing w:line="360" w:lineRule="auto"/>
              <w:jc w:val="right"/>
              <w:rPr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09458C" w:rsidRPr="00DC3AEE" w:rsidRDefault="0009458C" w:rsidP="00C20642">
            <w:pPr>
              <w:spacing w:line="360" w:lineRule="auto"/>
              <w:jc w:val="right"/>
              <w:rPr>
                <w:szCs w:val="22"/>
              </w:rPr>
            </w:pP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09458C" w:rsidP="009D658F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34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1322A7" w:rsidP="009D658F">
            <w:pPr>
              <w:rPr>
                <w:szCs w:val="22"/>
              </w:rPr>
            </w:pPr>
            <w:r>
              <w:rPr>
                <w:szCs w:val="22"/>
              </w:rPr>
              <w:t>predaj tovaru</w:t>
            </w:r>
          </w:p>
        </w:tc>
        <w:tc>
          <w:tcPr>
            <w:tcW w:w="2552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34" w:type="dxa"/>
            <w:vAlign w:val="center"/>
          </w:tcPr>
          <w:p w:rsidR="0009458C" w:rsidRPr="00DC3AEE" w:rsidRDefault="001322A7" w:rsidP="00C20642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9458C" w:rsidRPr="00DC3AEE" w:rsidTr="009D658F">
        <w:trPr>
          <w:trHeight w:val="340"/>
          <w:jc w:val="center"/>
        </w:trPr>
        <w:tc>
          <w:tcPr>
            <w:tcW w:w="4181" w:type="dxa"/>
            <w:vAlign w:val="center"/>
          </w:tcPr>
          <w:p w:rsidR="0009458C" w:rsidRPr="00DC3AEE" w:rsidRDefault="0009458C" w:rsidP="009D658F">
            <w:pPr>
              <w:rPr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09458C" w:rsidRPr="00DC3AEE" w:rsidRDefault="0009458C" w:rsidP="00C20642">
            <w:pPr>
              <w:spacing w:line="360" w:lineRule="auto"/>
              <w:jc w:val="right"/>
              <w:rPr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09458C" w:rsidRPr="00DC3AEE" w:rsidRDefault="0009458C" w:rsidP="00C20642">
            <w:pPr>
              <w:spacing w:line="360" w:lineRule="auto"/>
              <w:jc w:val="right"/>
              <w:rPr>
                <w:szCs w:val="22"/>
              </w:rPr>
            </w:pPr>
          </w:p>
        </w:tc>
      </w:tr>
    </w:tbl>
    <w:p w:rsidR="0009458C" w:rsidRDefault="0009458C" w:rsidP="0009458C">
      <w:pPr>
        <w:rPr>
          <w:iCs/>
          <w:sz w:val="22"/>
        </w:rPr>
      </w:pPr>
    </w:p>
    <w:p w:rsidR="0009458C" w:rsidRPr="003F477D" w:rsidRDefault="0009458C" w:rsidP="001E28AF">
      <w:pPr>
        <w:rPr>
          <w:szCs w:val="22"/>
        </w:rPr>
      </w:pPr>
    </w:p>
    <w:p w:rsidR="008A197D" w:rsidRPr="003F477D" w:rsidRDefault="008A197D" w:rsidP="008A197D">
      <w:pPr>
        <w:pStyle w:val="Nzov"/>
        <w:keepNext/>
        <w:suppressAutoHyphens w:val="0"/>
        <w:overflowPunct/>
        <w:autoSpaceDE/>
        <w:ind w:left="360"/>
        <w:jc w:val="left"/>
        <w:textAlignment w:val="auto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8A197D" w:rsidRPr="003F477D" w:rsidTr="009D658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197D" w:rsidRPr="003F477D" w:rsidTr="009D658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Splatnosť</w:t>
            </w:r>
          </w:p>
        </w:tc>
      </w:tr>
      <w:tr w:rsidR="008A197D" w:rsidRPr="003F477D" w:rsidTr="009D658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viac ako päť rokov</w:t>
            </w:r>
          </w:p>
        </w:tc>
      </w:tr>
      <w:tr w:rsidR="008A197D" w:rsidRPr="003F477D" w:rsidTr="009D658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A197D" w:rsidRPr="003F477D" w:rsidTr="009D658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197D" w:rsidRPr="003F477D" w:rsidTr="009D658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197D" w:rsidRPr="003F477D" w:rsidTr="009D658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2A7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2A7">
              <w:rPr>
                <w:szCs w:val="22"/>
              </w:rPr>
              <w:t>x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2A7">
              <w:rPr>
                <w:szCs w:val="22"/>
              </w:rPr>
              <w:t>x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2A7">
              <w:rPr>
                <w:szCs w:val="22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2A7">
              <w:rPr>
                <w:szCs w:val="22"/>
              </w:rPr>
              <w:t>x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22A7">
              <w:rPr>
                <w:szCs w:val="22"/>
              </w:rPr>
              <w:t>x</w:t>
            </w:r>
          </w:p>
        </w:tc>
      </w:tr>
    </w:tbl>
    <w:p w:rsidR="008A197D" w:rsidRPr="003F477D" w:rsidRDefault="008A197D" w:rsidP="008A197D">
      <w:pPr>
        <w:pStyle w:val="Nzov"/>
        <w:jc w:val="both"/>
        <w:rPr>
          <w:szCs w:val="22"/>
        </w:rPr>
      </w:pPr>
    </w:p>
    <w:p w:rsidR="008A197D" w:rsidRDefault="008A197D" w:rsidP="00143311">
      <w:pPr>
        <w:pStyle w:val="Nzov"/>
        <w:keepNext/>
        <w:suppressAutoHyphens w:val="0"/>
        <w:overflowPunct/>
        <w:autoSpaceDE/>
        <w:ind w:left="360"/>
        <w:jc w:val="both"/>
        <w:textAlignment w:val="auto"/>
        <w:outlineLvl w:val="0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D658F" w:rsidRPr="009D658F" w:rsidRDefault="009D658F" w:rsidP="009D658F">
      <w:pPr>
        <w:pStyle w:val="Podtitul"/>
      </w:pPr>
    </w:p>
    <w:p w:rsidR="009D658F" w:rsidRDefault="009D658F" w:rsidP="009D658F">
      <w:pPr>
        <w:numPr>
          <w:ilvl w:val="0"/>
          <w:numId w:val="18"/>
        </w:numPr>
        <w:jc w:val="both"/>
        <w:rPr>
          <w:b/>
        </w:rPr>
      </w:pPr>
      <w:r>
        <w:rPr>
          <w:b/>
        </w:rPr>
        <w:t xml:space="preserve">Vlastné imanie </w:t>
      </w:r>
    </w:p>
    <w:p w:rsidR="009D658F" w:rsidRDefault="009D658F" w:rsidP="009D658F">
      <w:pPr>
        <w:jc w:val="right"/>
      </w:pPr>
    </w:p>
    <w:p w:rsidR="009D658F" w:rsidRPr="00A16FC9" w:rsidRDefault="009D658F" w:rsidP="009D658F">
      <w:pPr>
        <w:rPr>
          <w:i/>
        </w:rPr>
      </w:pPr>
      <w:r w:rsidRPr="00A16FC9">
        <w:rPr>
          <w:i/>
        </w:rPr>
        <w:t>Informácie o vlastnom imaní</w:t>
      </w:r>
    </w:p>
    <w:p w:rsidR="00A16FC9" w:rsidRPr="00565046" w:rsidRDefault="00A16FC9" w:rsidP="009D658F"/>
    <w:p w:rsidR="00A16FC9" w:rsidRPr="00F764DA" w:rsidRDefault="00A16FC9" w:rsidP="00A16FC9">
      <w:pPr>
        <w:jc w:val="both"/>
        <w:rPr>
          <w:sz w:val="20"/>
          <w:szCs w:val="20"/>
        </w:rPr>
      </w:pPr>
      <w:r w:rsidRPr="00F764DA">
        <w:rPr>
          <w:sz w:val="20"/>
          <w:szCs w:val="20"/>
        </w:rPr>
        <w:t>Základné imanie spoločnosti je vo výške 586 555 € v členení ako je to na strane 3.</w:t>
      </w:r>
      <w:r>
        <w:rPr>
          <w:sz w:val="20"/>
          <w:szCs w:val="20"/>
        </w:rPr>
        <w:t xml:space="preserve"> Splatené základné imanie je vo výške 586 555,- €. Výška zisku pripadajúci na podiel Chiara Scalzotto je </w:t>
      </w:r>
      <w:r w:rsidR="00E94F5D">
        <w:rPr>
          <w:sz w:val="20"/>
          <w:szCs w:val="20"/>
        </w:rPr>
        <w:t>31 169,50</w:t>
      </w:r>
      <w:r>
        <w:rPr>
          <w:sz w:val="20"/>
          <w:szCs w:val="20"/>
        </w:rPr>
        <w:t xml:space="preserve"> Eur a na podiel F.A.B. SAS DI BEDIN LUCIANO je</w:t>
      </w:r>
      <w:r w:rsidR="00E94F5D">
        <w:rPr>
          <w:sz w:val="20"/>
          <w:szCs w:val="20"/>
        </w:rPr>
        <w:t xml:space="preserve"> 1640.-</w:t>
      </w:r>
      <w:r>
        <w:rPr>
          <w:sz w:val="20"/>
          <w:szCs w:val="20"/>
        </w:rPr>
        <w:t xml:space="preserve"> Eur.</w:t>
      </w:r>
    </w:p>
    <w:p w:rsidR="009D658F" w:rsidRDefault="009D658F" w:rsidP="009D658F">
      <w:pPr>
        <w:rPr>
          <w:sz w:val="22"/>
          <w:u w:val="single"/>
        </w:rPr>
      </w:pPr>
    </w:p>
    <w:p w:rsidR="008A197D" w:rsidRDefault="008A197D" w:rsidP="008A197D">
      <w:pPr>
        <w:rPr>
          <w:szCs w:val="22"/>
        </w:rPr>
      </w:pPr>
    </w:p>
    <w:p w:rsidR="00A16FC9" w:rsidRPr="003F477D" w:rsidRDefault="00A16FC9" w:rsidP="008A197D">
      <w:pPr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A197D" w:rsidRPr="003F477D" w:rsidTr="009D658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197D" w:rsidRPr="003F477D" w:rsidTr="009D658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A16FC9" w:rsidP="00A16F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823</w:t>
            </w:r>
          </w:p>
        </w:tc>
      </w:tr>
      <w:tr w:rsidR="008A197D" w:rsidRPr="003F477D" w:rsidTr="009D658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A16FC9" w:rsidP="00A16F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A16FC9">
            <w:pPr>
              <w:jc w:val="right"/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A16FC9">
            <w:pPr>
              <w:jc w:val="right"/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A16FC9">
            <w:pPr>
              <w:jc w:val="right"/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A16FC9">
            <w:pPr>
              <w:jc w:val="right"/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A16FC9" w:rsidP="00A16F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932</w:t>
            </w: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A16FC9">
            <w:pPr>
              <w:jc w:val="right"/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A16FC9">
            <w:pPr>
              <w:jc w:val="right"/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A16FC9" w:rsidP="00A16F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823</w:t>
            </w:r>
          </w:p>
        </w:tc>
      </w:tr>
    </w:tbl>
    <w:p w:rsidR="008A197D" w:rsidRDefault="008A197D" w:rsidP="008A197D">
      <w:pPr>
        <w:rPr>
          <w:szCs w:val="22"/>
        </w:rPr>
      </w:pPr>
    </w:p>
    <w:p w:rsidR="008A197D" w:rsidRDefault="008A197D" w:rsidP="008A197D">
      <w:pPr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0"/>
        <w:gridCol w:w="2518"/>
      </w:tblGrid>
      <w:tr w:rsidR="008A197D" w:rsidRPr="003F477D" w:rsidTr="009D658F">
        <w:trPr>
          <w:trHeight w:val="330"/>
          <w:jc w:val="center"/>
        </w:trPr>
        <w:tc>
          <w:tcPr>
            <w:tcW w:w="66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A197D" w:rsidRPr="003F477D" w:rsidTr="009D658F">
        <w:trPr>
          <w:trHeight w:val="425"/>
          <w:jc w:val="center"/>
        </w:trPr>
        <w:tc>
          <w:tcPr>
            <w:tcW w:w="66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A16FC9" w:rsidP="00A16FC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A197D" w:rsidRPr="003F477D" w:rsidTr="009D658F">
        <w:trPr>
          <w:trHeight w:val="425"/>
          <w:jc w:val="center"/>
        </w:trPr>
        <w:tc>
          <w:tcPr>
            <w:tcW w:w="66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6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6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6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6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6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</w:tr>
      <w:tr w:rsidR="008A197D" w:rsidRPr="003F477D" w:rsidTr="009D658F">
        <w:trPr>
          <w:trHeight w:val="369"/>
          <w:jc w:val="center"/>
        </w:trPr>
        <w:tc>
          <w:tcPr>
            <w:tcW w:w="66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A16FC9" w:rsidP="00A16FC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A197D" w:rsidRPr="003F477D" w:rsidRDefault="008A197D" w:rsidP="008A197D">
      <w:pPr>
        <w:pStyle w:val="Nzov"/>
        <w:jc w:val="left"/>
        <w:rPr>
          <w:szCs w:val="22"/>
        </w:rPr>
      </w:pPr>
    </w:p>
    <w:p w:rsidR="008A197D" w:rsidRDefault="008A197D" w:rsidP="009D658F">
      <w:pPr>
        <w:pStyle w:val="Nzov"/>
        <w:keepNext/>
        <w:suppressAutoHyphens w:val="0"/>
        <w:overflowPunct/>
        <w:autoSpaceDE/>
        <w:ind w:left="360"/>
        <w:jc w:val="left"/>
        <w:textAlignment w:val="auto"/>
        <w:outlineLvl w:val="0"/>
        <w:rPr>
          <w:szCs w:val="22"/>
        </w:rPr>
      </w:pPr>
      <w:r w:rsidRPr="003F477D">
        <w:rPr>
          <w:szCs w:val="22"/>
        </w:rPr>
        <w:t>Informácie k prílohe č. 3 časti G. písm. b) o</w:t>
      </w:r>
      <w:r w:rsidR="009D658F">
        <w:rPr>
          <w:szCs w:val="22"/>
        </w:rPr>
        <w:t> </w:t>
      </w:r>
      <w:r w:rsidRPr="003F477D">
        <w:rPr>
          <w:szCs w:val="22"/>
        </w:rPr>
        <w:t>rezervách</w:t>
      </w:r>
    </w:p>
    <w:p w:rsidR="009D658F" w:rsidRPr="009D658F" w:rsidRDefault="009D658F" w:rsidP="009D658F">
      <w:pPr>
        <w:pStyle w:val="Podtitul"/>
        <w:jc w:val="both"/>
        <w:rPr>
          <w:b/>
          <w:i w:val="0"/>
          <w:sz w:val="24"/>
          <w:szCs w:val="24"/>
        </w:rPr>
      </w:pPr>
      <w:r w:rsidRPr="009D658F">
        <w:rPr>
          <w:b/>
          <w:i w:val="0"/>
          <w:sz w:val="24"/>
          <w:szCs w:val="24"/>
        </w:rPr>
        <w:t>Zákonné rezervy</w:t>
      </w:r>
    </w:p>
    <w:p w:rsidR="008A197D" w:rsidRPr="003F477D" w:rsidRDefault="008A197D" w:rsidP="008A197D">
      <w:pPr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7"/>
        <w:gridCol w:w="1384"/>
        <w:gridCol w:w="1024"/>
        <w:gridCol w:w="1135"/>
        <w:gridCol w:w="1133"/>
        <w:gridCol w:w="1527"/>
      </w:tblGrid>
      <w:tr w:rsidR="008A197D" w:rsidRPr="003F477D" w:rsidTr="00F025E9">
        <w:trPr>
          <w:trHeight w:val="330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Bežné účtovné obdobie</w:t>
            </w:r>
          </w:p>
        </w:tc>
      </w:tr>
      <w:tr w:rsidR="008A197D" w:rsidRPr="003F477D" w:rsidTr="00F025E9">
        <w:trPr>
          <w:trHeight w:val="345"/>
          <w:jc w:val="center"/>
        </w:trPr>
        <w:tc>
          <w:tcPr>
            <w:tcW w:w="166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rPr>
                <w:b/>
                <w:bCs/>
                <w:szCs w:val="22"/>
              </w:rPr>
            </w:pP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Stav na </w:t>
            </w:r>
            <w:r w:rsidR="00F025E9">
              <w:t xml:space="preserve"> </w:t>
            </w:r>
            <w:r w:rsidRPr="003F477D">
              <w:t>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A197D" w:rsidRPr="003F477D" w:rsidTr="00F025E9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A197D" w:rsidRPr="003F477D" w:rsidTr="00F025E9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F025E9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7A6F66">
            <w:pPr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7A6F66">
            <w:pPr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7A6F66">
            <w:pPr>
              <w:jc w:val="center"/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F025E9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A197D" w:rsidRPr="003F477D" w:rsidTr="00F025E9">
        <w:trPr>
          <w:trHeight w:val="369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197D" w:rsidRPr="003F477D" w:rsidTr="00F025E9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527E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5E9">
              <w:rPr>
                <w:szCs w:val="22"/>
              </w:rPr>
              <w:t>22</w:t>
            </w:r>
            <w:r w:rsidR="00547736">
              <w:rPr>
                <w:szCs w:val="22"/>
              </w:rPr>
              <w:t xml:space="preserve"> </w:t>
            </w:r>
            <w:r w:rsidR="00F025E9">
              <w:rPr>
                <w:szCs w:val="22"/>
              </w:rPr>
              <w:t>742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983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742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527E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983</w:t>
            </w:r>
            <w:r w:rsidR="008A197D" w:rsidRPr="003F477D">
              <w:rPr>
                <w:szCs w:val="22"/>
              </w:rPr>
              <w:t> </w:t>
            </w:r>
          </w:p>
        </w:tc>
      </w:tr>
      <w:tr w:rsidR="008A197D" w:rsidRPr="003F477D" w:rsidTr="00F025E9">
        <w:trPr>
          <w:trHeight w:val="369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F025E9" w:rsidRDefault="00F025E9" w:rsidP="009D658F">
            <w:pPr>
              <w:rPr>
                <w:sz w:val="20"/>
                <w:szCs w:val="20"/>
              </w:rPr>
            </w:pPr>
            <w:r w:rsidRPr="00F025E9">
              <w:rPr>
                <w:sz w:val="20"/>
                <w:szCs w:val="20"/>
              </w:rPr>
              <w:t>Rezerva na dovolenky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527E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E52">
              <w:rPr>
                <w:szCs w:val="22"/>
              </w:rPr>
              <w:t>13</w:t>
            </w:r>
            <w:r w:rsidR="00547736">
              <w:rPr>
                <w:szCs w:val="22"/>
              </w:rPr>
              <w:t xml:space="preserve"> </w:t>
            </w:r>
            <w:r w:rsidR="00527E52">
              <w:rPr>
                <w:szCs w:val="22"/>
              </w:rPr>
              <w:t>123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958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123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527E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958</w:t>
            </w:r>
            <w:r w:rsidR="008A197D" w:rsidRPr="003F477D">
              <w:rPr>
                <w:szCs w:val="22"/>
              </w:rPr>
              <w:t> </w:t>
            </w:r>
          </w:p>
        </w:tc>
      </w:tr>
      <w:tr w:rsidR="008A197D" w:rsidRPr="003F477D" w:rsidTr="00F025E9">
        <w:trPr>
          <w:trHeight w:val="369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F025E9" w:rsidRDefault="00F025E9" w:rsidP="009D658F">
            <w:pPr>
              <w:rPr>
                <w:sz w:val="20"/>
                <w:szCs w:val="20"/>
              </w:rPr>
            </w:pPr>
            <w:r w:rsidRPr="00F025E9">
              <w:rPr>
                <w:sz w:val="20"/>
                <w:szCs w:val="20"/>
              </w:rPr>
              <w:t>Rezerva na dovolenky - odvody</w:t>
            </w:r>
          </w:p>
        </w:tc>
        <w:tc>
          <w:tcPr>
            <w:tcW w:w="7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527E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E52">
              <w:rPr>
                <w:szCs w:val="22"/>
              </w:rPr>
              <w:t>4</w:t>
            </w:r>
            <w:r w:rsidR="00547736">
              <w:rPr>
                <w:szCs w:val="22"/>
              </w:rPr>
              <w:t xml:space="preserve"> </w:t>
            </w:r>
            <w:r w:rsidR="00527E52">
              <w:rPr>
                <w:szCs w:val="22"/>
              </w:rPr>
              <w:t>619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527E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E52">
              <w:rPr>
                <w:szCs w:val="22"/>
              </w:rPr>
              <w:t>7</w:t>
            </w:r>
            <w:r w:rsidR="00547736">
              <w:rPr>
                <w:szCs w:val="22"/>
              </w:rPr>
              <w:t xml:space="preserve"> </w:t>
            </w:r>
            <w:r w:rsidR="00527E52">
              <w:rPr>
                <w:szCs w:val="22"/>
              </w:rPr>
              <w:t>025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619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527E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025</w:t>
            </w:r>
            <w:r w:rsidR="008A197D" w:rsidRPr="003F477D">
              <w:rPr>
                <w:szCs w:val="22"/>
              </w:rPr>
              <w:t> </w:t>
            </w:r>
          </w:p>
        </w:tc>
      </w:tr>
      <w:tr w:rsidR="008A197D" w:rsidRPr="003F477D" w:rsidTr="00F025E9">
        <w:trPr>
          <w:trHeight w:val="369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F025E9" w:rsidRDefault="00527E52" w:rsidP="009D65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overenie závierky</w:t>
            </w:r>
          </w:p>
        </w:tc>
        <w:tc>
          <w:tcPr>
            <w:tcW w:w="7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8A197D" w:rsidP="00527E52">
            <w:pPr>
              <w:jc w:val="right"/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527E52" w:rsidP="00527E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</w:tbl>
    <w:p w:rsidR="008A197D" w:rsidRPr="003F477D" w:rsidRDefault="008A197D" w:rsidP="008A197D">
      <w:pPr>
        <w:spacing w:before="120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7"/>
        <w:gridCol w:w="1384"/>
        <w:gridCol w:w="1024"/>
        <w:gridCol w:w="1135"/>
        <w:gridCol w:w="1133"/>
        <w:gridCol w:w="1527"/>
      </w:tblGrid>
      <w:tr w:rsidR="008A197D" w:rsidRPr="003F477D" w:rsidTr="00F025E9">
        <w:trPr>
          <w:trHeight w:val="330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197D" w:rsidRPr="003F477D" w:rsidTr="00F025E9">
        <w:trPr>
          <w:trHeight w:val="345"/>
          <w:jc w:val="center"/>
        </w:trPr>
        <w:tc>
          <w:tcPr>
            <w:tcW w:w="166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rPr>
                <w:b/>
                <w:bCs/>
                <w:szCs w:val="22"/>
              </w:rPr>
            </w:pP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A197D" w:rsidRPr="003F477D" w:rsidTr="00F025E9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8A197D" w:rsidP="009D658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A197D" w:rsidRPr="003F477D" w:rsidTr="00F025E9">
        <w:trPr>
          <w:trHeight w:val="284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7A6F66">
            <w:pPr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7A6F66">
            <w:pPr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7A6F66">
            <w:pPr>
              <w:jc w:val="center"/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A197D" w:rsidRPr="003F477D" w:rsidTr="00F025E9">
        <w:trPr>
          <w:trHeight w:val="369"/>
          <w:jc w:val="center"/>
        </w:trPr>
        <w:tc>
          <w:tcPr>
            <w:tcW w:w="16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b/>
                <w:bCs/>
                <w:szCs w:val="22"/>
              </w:rPr>
            </w:pPr>
          </w:p>
        </w:tc>
        <w:tc>
          <w:tcPr>
            <w:tcW w:w="7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8A197D" w:rsidP="009D658F">
            <w:pPr>
              <w:rPr>
                <w:szCs w:val="22"/>
              </w:rPr>
            </w:pPr>
          </w:p>
        </w:tc>
      </w:tr>
      <w:tr w:rsidR="008A197D" w:rsidRPr="003F477D" w:rsidTr="00F025E9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197D" w:rsidRPr="003F477D" w:rsidRDefault="008A197D" w:rsidP="009D658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6F66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852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7A6F66" w:rsidP="005477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227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421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852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7A6F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742</w:t>
            </w:r>
            <w:r w:rsidR="008A197D" w:rsidRPr="003F477D">
              <w:rPr>
                <w:szCs w:val="22"/>
              </w:rPr>
              <w:t> </w:t>
            </w:r>
          </w:p>
        </w:tc>
      </w:tr>
      <w:tr w:rsidR="008A197D" w:rsidRPr="003F477D" w:rsidTr="00F025E9">
        <w:trPr>
          <w:trHeight w:val="369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7A6F66" w:rsidRDefault="007A6F66" w:rsidP="009D658F">
            <w:pPr>
              <w:rPr>
                <w:sz w:val="20"/>
                <w:szCs w:val="20"/>
              </w:rPr>
            </w:pPr>
            <w:r w:rsidRPr="00F025E9">
              <w:rPr>
                <w:sz w:val="20"/>
                <w:szCs w:val="20"/>
              </w:rPr>
              <w:t>Rezerva na dovolenky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081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123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081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7A6F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123</w:t>
            </w:r>
            <w:r w:rsidR="008A197D" w:rsidRPr="003F477D">
              <w:rPr>
                <w:szCs w:val="22"/>
              </w:rPr>
              <w:t> </w:t>
            </w:r>
          </w:p>
        </w:tc>
      </w:tr>
      <w:tr w:rsidR="008A197D" w:rsidRPr="003F477D" w:rsidTr="00F025E9">
        <w:trPr>
          <w:trHeight w:val="369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97D" w:rsidRPr="007A6F66" w:rsidRDefault="007A6F66" w:rsidP="009D658F">
            <w:pPr>
              <w:rPr>
                <w:sz w:val="20"/>
                <w:szCs w:val="20"/>
              </w:rPr>
            </w:pPr>
            <w:r w:rsidRPr="00F025E9">
              <w:rPr>
                <w:sz w:val="20"/>
                <w:szCs w:val="20"/>
              </w:rPr>
              <w:t>Rezerva na dovolenky - odvody</w:t>
            </w:r>
          </w:p>
        </w:tc>
        <w:tc>
          <w:tcPr>
            <w:tcW w:w="7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171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619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171</w:t>
            </w:r>
            <w:r w:rsidR="008A19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97D" w:rsidRPr="003F477D" w:rsidRDefault="008A197D" w:rsidP="007A6F6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619</w:t>
            </w:r>
            <w:r w:rsidR="008A197D" w:rsidRPr="003F477D">
              <w:rPr>
                <w:szCs w:val="22"/>
              </w:rPr>
              <w:t> </w:t>
            </w:r>
          </w:p>
        </w:tc>
      </w:tr>
      <w:tr w:rsidR="008A197D" w:rsidRPr="003F477D" w:rsidTr="00F025E9">
        <w:trPr>
          <w:trHeight w:val="369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7A6F66" w:rsidRDefault="007A6F66" w:rsidP="009D65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overenie závierky</w:t>
            </w:r>
          </w:p>
        </w:tc>
        <w:tc>
          <w:tcPr>
            <w:tcW w:w="7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97D" w:rsidRPr="003F477D" w:rsidRDefault="008A197D" w:rsidP="007A6F66">
            <w:pPr>
              <w:jc w:val="right"/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97D" w:rsidRPr="003F477D" w:rsidRDefault="007A6F66" w:rsidP="007A6F6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4773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</w:tbl>
    <w:p w:rsidR="009D658F" w:rsidRDefault="009D658F" w:rsidP="002F04E4">
      <w:pPr>
        <w:tabs>
          <w:tab w:val="left" w:pos="7560"/>
        </w:tabs>
        <w:jc w:val="both"/>
        <w:rPr>
          <w:b/>
        </w:rPr>
      </w:pPr>
    </w:p>
    <w:p w:rsidR="009D658F" w:rsidRPr="00F52036" w:rsidRDefault="009D658F" w:rsidP="009D658F">
      <w:pPr>
        <w:jc w:val="both"/>
        <w:rPr>
          <w:b/>
        </w:rPr>
      </w:pPr>
      <w:r w:rsidRPr="00F52036">
        <w:rPr>
          <w:b/>
        </w:rPr>
        <w:t xml:space="preserve">Ostatné rezervy </w:t>
      </w:r>
    </w:p>
    <w:p w:rsidR="009D658F" w:rsidRDefault="009D658F" w:rsidP="009D658F">
      <w:pPr>
        <w:jc w:val="both"/>
        <w:rPr>
          <w:b/>
        </w:rPr>
      </w:pPr>
    </w:p>
    <w:p w:rsidR="009D658F" w:rsidRDefault="009D658F" w:rsidP="009D658F">
      <w:pPr>
        <w:jc w:val="both"/>
        <w:rPr>
          <w:u w:val="single"/>
        </w:rPr>
      </w:pPr>
    </w:p>
    <w:tbl>
      <w:tblPr>
        <w:tblW w:w="5000" w:type="pct"/>
        <w:jc w:val="center"/>
        <w:tblInd w:w="-1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21"/>
        <w:gridCol w:w="1003"/>
        <w:gridCol w:w="921"/>
        <w:gridCol w:w="986"/>
        <w:gridCol w:w="1189"/>
        <w:gridCol w:w="1614"/>
        <w:gridCol w:w="1754"/>
      </w:tblGrid>
      <w:tr w:rsidR="009D658F" w:rsidRPr="002C0723" w:rsidTr="009D658F">
        <w:trPr>
          <w:trHeight w:val="330"/>
          <w:jc w:val="center"/>
        </w:trPr>
        <w:tc>
          <w:tcPr>
            <w:tcW w:w="980" w:type="pct"/>
            <w:vMerge w:val="restar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4020" w:type="pct"/>
            <w:gridSpan w:val="6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</w:tr>
      <w:tr w:rsidR="009D658F" w:rsidRPr="002C0723" w:rsidTr="009D658F">
        <w:trPr>
          <w:trHeight w:val="345"/>
          <w:jc w:val="center"/>
        </w:trPr>
        <w:tc>
          <w:tcPr>
            <w:tcW w:w="980" w:type="pct"/>
            <w:vMerge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540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496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1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640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869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  <w:tc>
          <w:tcPr>
            <w:tcW w:w="944" w:type="pct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Predpokladaný rok použitia</w:t>
            </w: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980" w:type="pct"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540" w:type="pct"/>
            <w:noWrap/>
            <w:vAlign w:val="center"/>
          </w:tcPr>
          <w:p w:rsidR="009D658F" w:rsidRPr="002C0723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96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86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44" w:type="pct"/>
          </w:tcPr>
          <w:p w:rsidR="009D658F" w:rsidRPr="002C0723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980" w:type="pct"/>
            <w:noWrap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496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86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44" w:type="pct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980" w:type="pct"/>
            <w:noWrap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496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86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44" w:type="pct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980" w:type="pct"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540" w:type="pct"/>
            <w:noWrap/>
            <w:vAlign w:val="center"/>
          </w:tcPr>
          <w:p w:rsidR="009D658F" w:rsidRPr="002C0723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96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86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44" w:type="pct"/>
          </w:tcPr>
          <w:p w:rsidR="009D658F" w:rsidRPr="002C0723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980" w:type="pct"/>
            <w:noWrap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496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86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44" w:type="pct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980" w:type="pct"/>
            <w:noWrap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496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40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86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44" w:type="pct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</w:tr>
    </w:tbl>
    <w:p w:rsidR="009D658F" w:rsidRPr="002B2E75" w:rsidRDefault="009D658F" w:rsidP="009D658F"/>
    <w:p w:rsidR="009D658F" w:rsidRPr="002B2E75" w:rsidRDefault="009D658F" w:rsidP="009D658F"/>
    <w:tbl>
      <w:tblPr>
        <w:tblW w:w="4953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62"/>
        <w:gridCol w:w="1027"/>
        <w:gridCol w:w="1084"/>
        <w:gridCol w:w="1095"/>
        <w:gridCol w:w="1113"/>
        <w:gridCol w:w="1296"/>
        <w:gridCol w:w="1724"/>
      </w:tblGrid>
      <w:tr w:rsidR="009D658F" w:rsidRPr="002C0723" w:rsidTr="009D658F">
        <w:trPr>
          <w:trHeight w:val="330"/>
          <w:jc w:val="center"/>
        </w:trPr>
        <w:tc>
          <w:tcPr>
            <w:tcW w:w="1012" w:type="pct"/>
            <w:vMerge w:val="restar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3988" w:type="pct"/>
            <w:gridSpan w:val="6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D658F" w:rsidRPr="002C0723" w:rsidTr="009D658F">
        <w:trPr>
          <w:trHeight w:val="345"/>
          <w:jc w:val="center"/>
        </w:trPr>
        <w:tc>
          <w:tcPr>
            <w:tcW w:w="1012" w:type="pct"/>
            <w:vMerge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558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89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95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605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04" w:type="pct"/>
            <w:noWrap/>
            <w:vAlign w:val="center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  <w:tc>
          <w:tcPr>
            <w:tcW w:w="937" w:type="pct"/>
          </w:tcPr>
          <w:p w:rsidR="009D658F" w:rsidRPr="002C0723" w:rsidRDefault="009D658F" w:rsidP="009D658F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Predpokladaný rok použitia</w:t>
            </w: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1012" w:type="pct"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558" w:type="pct"/>
            <w:noWrap/>
            <w:vAlign w:val="center"/>
          </w:tcPr>
          <w:p w:rsidR="009D658F" w:rsidRPr="002C0723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8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9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0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704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37" w:type="pct"/>
          </w:tcPr>
          <w:p w:rsidR="009D658F" w:rsidRPr="002C0723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1012" w:type="pct"/>
            <w:noWrap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</w:p>
        </w:tc>
        <w:tc>
          <w:tcPr>
            <w:tcW w:w="558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8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9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0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704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37" w:type="pct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1012" w:type="pct"/>
            <w:noWrap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</w:p>
        </w:tc>
        <w:tc>
          <w:tcPr>
            <w:tcW w:w="558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8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9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0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704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37" w:type="pct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1012" w:type="pct"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558" w:type="pct"/>
            <w:noWrap/>
            <w:vAlign w:val="center"/>
          </w:tcPr>
          <w:p w:rsidR="009D658F" w:rsidRPr="002C0723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8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9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0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704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37" w:type="pct"/>
          </w:tcPr>
          <w:p w:rsidR="009D658F" w:rsidRPr="002C0723" w:rsidRDefault="007A6F66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1012" w:type="pct"/>
            <w:noWrap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</w:p>
        </w:tc>
        <w:tc>
          <w:tcPr>
            <w:tcW w:w="558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8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9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0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704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37" w:type="pct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</w:tr>
      <w:tr w:rsidR="009D658F" w:rsidRPr="002C0723" w:rsidTr="009D658F">
        <w:trPr>
          <w:trHeight w:val="330"/>
          <w:jc w:val="center"/>
        </w:trPr>
        <w:tc>
          <w:tcPr>
            <w:tcW w:w="1012" w:type="pct"/>
            <w:noWrap/>
            <w:vAlign w:val="center"/>
          </w:tcPr>
          <w:p w:rsidR="009D658F" w:rsidRPr="002C0723" w:rsidRDefault="009D658F" w:rsidP="009D658F">
            <w:pPr>
              <w:rPr>
                <w:szCs w:val="22"/>
              </w:rPr>
            </w:pPr>
          </w:p>
        </w:tc>
        <w:tc>
          <w:tcPr>
            <w:tcW w:w="558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89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59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605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704" w:type="pct"/>
            <w:noWrap/>
            <w:vAlign w:val="center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  <w:tc>
          <w:tcPr>
            <w:tcW w:w="937" w:type="pct"/>
          </w:tcPr>
          <w:p w:rsidR="009D658F" w:rsidRPr="002C0723" w:rsidRDefault="009D658F" w:rsidP="007A6F66">
            <w:pPr>
              <w:jc w:val="center"/>
              <w:rPr>
                <w:szCs w:val="22"/>
              </w:rPr>
            </w:pPr>
          </w:p>
        </w:tc>
      </w:tr>
    </w:tbl>
    <w:p w:rsidR="009D658F" w:rsidRDefault="009D658F" w:rsidP="009D658F">
      <w:pPr>
        <w:pStyle w:val="Zkladntext21"/>
        <w:rPr>
          <w:sz w:val="20"/>
          <w:lang w:val="sk-SK"/>
        </w:rPr>
      </w:pPr>
    </w:p>
    <w:p w:rsidR="009D658F" w:rsidRPr="00F52036" w:rsidRDefault="00EE34C7" w:rsidP="00EE34C7">
      <w:pPr>
        <w:ind w:left="720"/>
        <w:jc w:val="both"/>
        <w:rPr>
          <w:b/>
        </w:rPr>
      </w:pPr>
      <w:r w:rsidRPr="00EE34C7">
        <w:rPr>
          <w:b/>
          <w:szCs w:val="22"/>
        </w:rPr>
        <w:t>Informácie k prílohe č. 3 časti G. písm.</w:t>
      </w:r>
      <w:r>
        <w:rPr>
          <w:b/>
        </w:rPr>
        <w:t xml:space="preserve"> c)</w:t>
      </w:r>
      <w:r w:rsidRPr="00EE34C7">
        <w:rPr>
          <w:b/>
        </w:rPr>
        <w:t xml:space="preserve"> </w:t>
      </w:r>
      <w:r w:rsidR="009D658F" w:rsidRPr="00F52036">
        <w:rPr>
          <w:b/>
        </w:rPr>
        <w:t>Výška záväzkov do lehoty a po lehote splatnosti:</w:t>
      </w:r>
    </w:p>
    <w:p w:rsidR="009D658F" w:rsidRDefault="009D658F" w:rsidP="009D658F">
      <w:pPr>
        <w:jc w:val="both"/>
        <w:rPr>
          <w:u w:val="single"/>
        </w:rPr>
      </w:pPr>
    </w:p>
    <w:p w:rsidR="009D658F" w:rsidRDefault="009D658F" w:rsidP="009D658F">
      <w:pPr>
        <w:jc w:val="both"/>
        <w:rPr>
          <w:b/>
          <w:bCs/>
          <w:color w:val="FF0000"/>
        </w:rPr>
      </w:pPr>
      <w:r>
        <w:rPr>
          <w:bCs/>
          <w:i/>
        </w:rPr>
        <w:t>Bežné obdobie:</w:t>
      </w:r>
      <w:r>
        <w:rPr>
          <w:b/>
          <w:bCs/>
        </w:rPr>
        <w:t xml:space="preserve"> </w:t>
      </w:r>
    </w:p>
    <w:p w:rsidR="009D658F" w:rsidRDefault="009D658F" w:rsidP="009D658F">
      <w:pPr>
        <w:jc w:val="both"/>
        <w:rPr>
          <w:b/>
          <w:bCs/>
          <w:color w:val="FF0000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10"/>
        <w:gridCol w:w="1260"/>
        <w:gridCol w:w="450"/>
        <w:gridCol w:w="1710"/>
        <w:gridCol w:w="2140"/>
      </w:tblGrid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9D658F" w:rsidTr="009D658F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7A6F66" w:rsidP="007A6F66">
            <w:pPr>
              <w:shd w:val="clear" w:color="auto" w:fill="FFFFFF"/>
              <w:snapToGrid w:val="0"/>
              <w:jc w:val="right"/>
            </w:pPr>
            <w:r>
              <w:t>3</w:t>
            </w:r>
            <w:r w:rsidR="007B1B46">
              <w:t xml:space="preserve"> </w:t>
            </w:r>
            <w:r>
              <w:t>547</w:t>
            </w:r>
            <w:r w:rsidR="007B1B46">
              <w:t xml:space="preserve"> </w:t>
            </w:r>
            <w:r>
              <w:t>908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7A6F66" w:rsidP="007B1B46">
            <w:pPr>
              <w:snapToGrid w:val="0"/>
              <w:jc w:val="right"/>
            </w:pPr>
            <w:r>
              <w:t>83</w:t>
            </w:r>
            <w:r w:rsidR="007B1B46">
              <w:t>6 946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7A6F66" w:rsidP="009D658F">
            <w:pPr>
              <w:snapToGrid w:val="0"/>
              <w:jc w:val="right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219</w:t>
            </w:r>
            <w:r w:rsidR="007B1B46">
              <w:rPr>
                <w:shd w:val="clear" w:color="auto" w:fill="FFFF00"/>
              </w:rPr>
              <w:t xml:space="preserve"> </w:t>
            </w:r>
            <w:r>
              <w:rPr>
                <w:shd w:val="clear" w:color="auto" w:fill="FFFF00"/>
              </w:rPr>
              <w:t>924</w:t>
            </w: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7A6F66" w:rsidP="009D658F">
            <w:pPr>
              <w:snapToGrid w:val="0"/>
              <w:jc w:val="right"/>
            </w:pPr>
            <w:r>
              <w:t>6</w:t>
            </w:r>
            <w:r w:rsidR="007B1B46">
              <w:t xml:space="preserve"> </w:t>
            </w:r>
            <w:r>
              <w:t>057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7A6F66" w:rsidP="009D658F">
            <w:pPr>
              <w:snapToGrid w:val="0"/>
              <w:jc w:val="right"/>
            </w:pPr>
            <w:r>
              <w:t>33</w:t>
            </w:r>
            <w:r w:rsidR="007B1B46">
              <w:t xml:space="preserve"> </w:t>
            </w:r>
            <w:r>
              <w:t>450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7A6F66" w:rsidP="009D658F">
            <w:pPr>
              <w:snapToGrid w:val="0"/>
              <w:jc w:val="right"/>
            </w:pPr>
            <w:r>
              <w:t>25</w:t>
            </w:r>
            <w:r w:rsidR="007B1B46">
              <w:t xml:space="preserve"> </w:t>
            </w:r>
            <w:r>
              <w:t>098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166749" w:rsidP="007B1B46">
            <w:pPr>
              <w:snapToGrid w:val="0"/>
              <w:jc w:val="right"/>
            </w:pPr>
            <w:r>
              <w:t xml:space="preserve"> 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</w:pPr>
            <w:r>
              <w:t>2</w:t>
            </w:r>
            <w:r w:rsidR="007B1B46">
              <w:t xml:space="preserve"> </w:t>
            </w:r>
            <w:r>
              <w:t>693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EE34C7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</w:t>
            </w:r>
            <w:r w:rsidR="00EE34C7">
              <w:rPr>
                <w:b/>
              </w:rPr>
              <w:t> 31.12.2013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7B1B4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7B1B46">
              <w:rPr>
                <w:b/>
              </w:rPr>
              <w:t xml:space="preserve"> </w:t>
            </w:r>
            <w:r>
              <w:rPr>
                <w:b/>
              </w:rPr>
              <w:t>61</w:t>
            </w:r>
            <w:r w:rsidR="007B1B46">
              <w:rPr>
                <w:b/>
              </w:rPr>
              <w:t>5 206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7B1B46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835</w:t>
            </w:r>
            <w:r w:rsidR="007B1B46">
              <w:rPr>
                <w:b/>
                <w:bCs/>
              </w:rPr>
              <w:t xml:space="preserve"> 946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219</w:t>
            </w:r>
            <w:r w:rsidR="007B1B4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924</w:t>
            </w:r>
          </w:p>
        </w:tc>
      </w:tr>
    </w:tbl>
    <w:p w:rsidR="009D658F" w:rsidRDefault="009D658F" w:rsidP="009D658F">
      <w:pPr>
        <w:jc w:val="both"/>
      </w:pPr>
    </w:p>
    <w:p w:rsidR="009D658F" w:rsidRDefault="009D658F" w:rsidP="009D658F">
      <w:pPr>
        <w:jc w:val="both"/>
        <w:rPr>
          <w:b/>
        </w:rPr>
      </w:pPr>
    </w:p>
    <w:p w:rsidR="009D658F" w:rsidRDefault="009D658F" w:rsidP="009D658F">
      <w:pPr>
        <w:jc w:val="both"/>
        <w:rPr>
          <w:b/>
          <w:bCs/>
          <w:color w:val="FF0000"/>
        </w:rPr>
      </w:pPr>
      <w:r>
        <w:rPr>
          <w:bCs/>
          <w:i/>
        </w:rPr>
        <w:t>Bezprostredne predchádzajúce obdobie:</w:t>
      </w:r>
      <w:r>
        <w:rPr>
          <w:b/>
          <w:bCs/>
        </w:rPr>
        <w:t xml:space="preserve"> </w:t>
      </w:r>
    </w:p>
    <w:p w:rsidR="009D658F" w:rsidRDefault="009D658F" w:rsidP="009D658F">
      <w:pPr>
        <w:jc w:val="both"/>
        <w:rPr>
          <w:b/>
          <w:bCs/>
          <w:color w:val="FF0000"/>
        </w:rPr>
      </w:pPr>
    </w:p>
    <w:p w:rsidR="009D658F" w:rsidRDefault="009D658F" w:rsidP="009D658F">
      <w:pPr>
        <w:jc w:val="both"/>
        <w:rPr>
          <w:b/>
          <w:bCs/>
          <w:color w:val="FF0000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10"/>
        <w:gridCol w:w="1260"/>
        <w:gridCol w:w="450"/>
        <w:gridCol w:w="1710"/>
        <w:gridCol w:w="2140"/>
      </w:tblGrid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9D658F" w:rsidTr="009D658F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hd w:val="clear" w:color="auto" w:fill="FFFFFF"/>
              <w:snapToGrid w:val="0"/>
              <w:jc w:val="right"/>
            </w:pPr>
            <w:r>
              <w:t>3</w:t>
            </w:r>
            <w:r w:rsidR="00166749">
              <w:t> </w:t>
            </w:r>
            <w:r>
              <w:t>050</w:t>
            </w:r>
            <w:r w:rsidR="00166749">
              <w:t xml:space="preserve"> </w:t>
            </w:r>
            <w:r>
              <w:t>229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</w:pPr>
            <w:r>
              <w:t>858</w:t>
            </w:r>
            <w:r w:rsidR="00166749">
              <w:t xml:space="preserve"> </w:t>
            </w:r>
            <w:r>
              <w:t>029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  <w:rPr>
                <w:shd w:val="clear" w:color="auto" w:fill="E6FF00"/>
              </w:rPr>
            </w:pPr>
            <w:r>
              <w:rPr>
                <w:shd w:val="clear" w:color="auto" w:fill="E6FF00"/>
              </w:rPr>
              <w:t>210</w:t>
            </w:r>
            <w:r w:rsidR="00166749">
              <w:rPr>
                <w:shd w:val="clear" w:color="auto" w:fill="E6FF00"/>
              </w:rPr>
              <w:t xml:space="preserve"> </w:t>
            </w:r>
            <w:r>
              <w:rPr>
                <w:shd w:val="clear" w:color="auto" w:fill="E6FF00"/>
              </w:rPr>
              <w:t>746</w:t>
            </w: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</w:pPr>
            <w:r>
              <w:t>4</w:t>
            </w:r>
            <w:r w:rsidR="00166749">
              <w:t xml:space="preserve"> </w:t>
            </w:r>
            <w:r>
              <w:t>860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Ostatné záväzky v rámci konsolidovaného </w:t>
            </w:r>
            <w:r>
              <w:lastRenderedPageBreak/>
              <w:t xml:space="preserve">celku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lastRenderedPageBreak/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</w:pPr>
            <w:r>
              <w:t>30</w:t>
            </w:r>
            <w:r w:rsidR="00166749">
              <w:t xml:space="preserve"> </w:t>
            </w:r>
            <w:r>
              <w:t>180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</w:pPr>
            <w:r>
              <w:t>23</w:t>
            </w:r>
            <w:r w:rsidR="00166749">
              <w:t xml:space="preserve"> </w:t>
            </w:r>
            <w:r>
              <w:t>714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</w:pPr>
            <w:r>
              <w:t>56</w:t>
            </w:r>
            <w:r w:rsidR="00166749">
              <w:t xml:space="preserve"> </w:t>
            </w:r>
            <w:r>
              <w:t>479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</w:pPr>
            <w:r>
              <w:t>91</w:t>
            </w:r>
            <w:r w:rsidR="00166749">
              <w:t xml:space="preserve"> </w:t>
            </w:r>
            <w:r>
              <w:t>960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EE34C7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</w:t>
            </w:r>
            <w:r w:rsidR="00EE34C7">
              <w:rPr>
                <w:b/>
              </w:rPr>
              <w:t> 31.12.2013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166749">
              <w:rPr>
                <w:b/>
              </w:rPr>
              <w:t xml:space="preserve"> </w:t>
            </w:r>
            <w:r>
              <w:rPr>
                <w:b/>
              </w:rPr>
              <w:t>257</w:t>
            </w:r>
            <w:r w:rsidR="00166749">
              <w:rPr>
                <w:b/>
              </w:rPr>
              <w:t xml:space="preserve"> </w:t>
            </w:r>
            <w:r>
              <w:rPr>
                <w:b/>
              </w:rPr>
              <w:t>422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858</w:t>
            </w:r>
            <w:r w:rsidR="00166749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029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86613F" w:rsidP="009D658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210</w:t>
            </w:r>
            <w:r w:rsidR="00166749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746</w:t>
            </w:r>
          </w:p>
        </w:tc>
      </w:tr>
    </w:tbl>
    <w:p w:rsidR="009D658F" w:rsidRDefault="009D658F" w:rsidP="009D658F">
      <w:pPr>
        <w:jc w:val="both"/>
      </w:pPr>
    </w:p>
    <w:p w:rsidR="00EE34C7" w:rsidRDefault="00EE34C7" w:rsidP="009D658F">
      <w:pPr>
        <w:jc w:val="both"/>
        <w:rPr>
          <w:b/>
        </w:rPr>
      </w:pPr>
    </w:p>
    <w:p w:rsidR="00EE34C7" w:rsidRPr="00EE34C7" w:rsidRDefault="00EE34C7" w:rsidP="009D658F">
      <w:pPr>
        <w:jc w:val="both"/>
        <w:rPr>
          <w:b/>
        </w:rPr>
      </w:pPr>
      <w:r w:rsidRPr="00EE34C7">
        <w:rPr>
          <w:b/>
        </w:rPr>
        <w:t>Prijaté pôžičky</w:t>
      </w:r>
    </w:p>
    <w:p w:rsidR="009D658F" w:rsidRDefault="009D658F" w:rsidP="009D658F">
      <w:pPr>
        <w:jc w:val="both"/>
        <w:rPr>
          <w:u w:val="single"/>
        </w:rPr>
      </w:pPr>
    </w:p>
    <w:p w:rsidR="009D658F" w:rsidRPr="00166749" w:rsidRDefault="00166749" w:rsidP="009D658F">
      <w:pPr>
        <w:jc w:val="both"/>
      </w:pPr>
      <w:r w:rsidRPr="00166749">
        <w:t>Spoločnosť nemá vecné naplnenie</w:t>
      </w:r>
      <w:r w:rsidR="009D658F" w:rsidRPr="00166749">
        <w:t>.</w:t>
      </w:r>
    </w:p>
    <w:p w:rsidR="009D658F" w:rsidRDefault="009D658F" w:rsidP="009D658F">
      <w:pPr>
        <w:jc w:val="both"/>
        <w:rPr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07"/>
        <w:gridCol w:w="1137"/>
        <w:gridCol w:w="1738"/>
        <w:gridCol w:w="1417"/>
        <w:gridCol w:w="1417"/>
        <w:gridCol w:w="1417"/>
        <w:gridCol w:w="1852"/>
      </w:tblGrid>
      <w:tr w:rsidR="009D658F" w:rsidTr="009D658F">
        <w:trPr>
          <w:trHeight w:hRule="exact" w:val="516"/>
        </w:trPr>
        <w:tc>
          <w:tcPr>
            <w:tcW w:w="13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</w:p>
          <w:p w:rsidR="009D658F" w:rsidRDefault="009D658F" w:rsidP="009D658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Spoločnosť</w:t>
            </w:r>
          </w:p>
        </w:tc>
        <w:tc>
          <w:tcPr>
            <w:tcW w:w="11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Suma </w:t>
            </w:r>
          </w:p>
          <w:p w:rsidR="009D658F" w:rsidRDefault="009D658F" w:rsidP="009D658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(v EUR)</w:t>
            </w:r>
          </w:p>
        </w:tc>
        <w:tc>
          <w:tcPr>
            <w:tcW w:w="17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Úroková sadzba </w:t>
            </w:r>
          </w:p>
          <w:p w:rsidR="009D658F" w:rsidRDefault="009D658F" w:rsidP="009D658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(v %)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</w:p>
          <w:p w:rsidR="009D658F" w:rsidRDefault="009D658F" w:rsidP="009D658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Ručenie</w:t>
            </w:r>
          </w:p>
        </w:tc>
        <w:tc>
          <w:tcPr>
            <w:tcW w:w="3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Suma splatná v EUR</w:t>
            </w:r>
          </w:p>
          <w:p w:rsidR="009D658F" w:rsidRDefault="009D658F" w:rsidP="009D658F">
            <w:pPr>
              <w:jc w:val="center"/>
              <w:rPr>
                <w:b/>
                <w:sz w:val="22"/>
              </w:rPr>
            </w:pPr>
          </w:p>
        </w:tc>
      </w:tr>
      <w:tr w:rsidR="009D658F" w:rsidTr="009D658F">
        <w:tc>
          <w:tcPr>
            <w:tcW w:w="13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</w:pPr>
          </w:p>
        </w:tc>
        <w:tc>
          <w:tcPr>
            <w:tcW w:w="11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</w:pPr>
          </w:p>
        </w:tc>
        <w:tc>
          <w:tcPr>
            <w:tcW w:w="17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166749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V r. </w:t>
            </w:r>
            <w:r w:rsidRPr="00166749">
              <w:rPr>
                <w:b/>
                <w:sz w:val="22"/>
              </w:rPr>
              <w:t>20</w:t>
            </w:r>
            <w:r w:rsidR="00166749">
              <w:rPr>
                <w:b/>
                <w:sz w:val="22"/>
              </w:rPr>
              <w:t>12</w:t>
            </w: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166749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V r. </w:t>
            </w:r>
            <w:r w:rsidRPr="00166749">
              <w:rPr>
                <w:b/>
                <w:sz w:val="22"/>
              </w:rPr>
              <w:t>20</w:t>
            </w:r>
            <w:r w:rsidR="00166749">
              <w:rPr>
                <w:b/>
                <w:sz w:val="22"/>
              </w:rPr>
              <w:t>13</w:t>
            </w:r>
          </w:p>
        </w:tc>
      </w:tr>
      <w:tr w:rsidR="009D658F" w:rsidTr="009D658F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  <w:rPr>
                <w:b/>
                <w:sz w:val="22"/>
                <w:u w:val="single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</w:tr>
      <w:tr w:rsidR="009D658F" w:rsidTr="009D658F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  <w:rPr>
                <w:u w:val="single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  <w:rPr>
                <w:u w:val="single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</w:pPr>
          </w:p>
        </w:tc>
      </w:tr>
      <w:tr w:rsidR="009D658F" w:rsidTr="009D658F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166749" w:rsidP="009D658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b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center"/>
              <w:rPr>
                <w:b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b/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658F" w:rsidRDefault="009D658F" w:rsidP="009D658F">
            <w:pPr>
              <w:snapToGrid w:val="0"/>
              <w:jc w:val="right"/>
              <w:rPr>
                <w:b/>
              </w:rPr>
            </w:pPr>
          </w:p>
        </w:tc>
      </w:tr>
    </w:tbl>
    <w:p w:rsidR="009D658F" w:rsidRDefault="009D658F" w:rsidP="009D658F">
      <w:pPr>
        <w:jc w:val="both"/>
      </w:pPr>
    </w:p>
    <w:p w:rsidR="009D658F" w:rsidRDefault="009D658F" w:rsidP="009D658F">
      <w:pPr>
        <w:jc w:val="both"/>
        <w:rPr>
          <w:u w:val="single"/>
        </w:rPr>
      </w:pPr>
    </w:p>
    <w:p w:rsidR="009D658F" w:rsidRDefault="00EE34C7" w:rsidP="00EE34C7">
      <w:pPr>
        <w:ind w:left="360"/>
        <w:jc w:val="both"/>
        <w:rPr>
          <w:b/>
        </w:rPr>
      </w:pPr>
      <w:r w:rsidRPr="00EE34C7">
        <w:rPr>
          <w:b/>
          <w:szCs w:val="22"/>
        </w:rPr>
        <w:t>Informácie k prílohe č. 3 časti G. písm. d)</w:t>
      </w:r>
      <w:r>
        <w:rPr>
          <w:szCs w:val="22"/>
        </w:rPr>
        <w:t xml:space="preserve"> </w:t>
      </w:r>
      <w:r w:rsidR="009D658F" w:rsidRPr="00F52036">
        <w:rPr>
          <w:b/>
        </w:rPr>
        <w:t>Štruktúra záväzkov podľa zostatkovej doby splatnosti</w:t>
      </w:r>
    </w:p>
    <w:p w:rsidR="009D658F" w:rsidRDefault="009D658F" w:rsidP="009D658F">
      <w:pPr>
        <w:jc w:val="both"/>
        <w:rPr>
          <w:b/>
        </w:rPr>
      </w:pPr>
    </w:p>
    <w:p w:rsidR="009D658F" w:rsidRPr="00F52036" w:rsidRDefault="009D658F" w:rsidP="009D658F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6"/>
        <w:gridCol w:w="2922"/>
        <w:gridCol w:w="2610"/>
      </w:tblGrid>
      <w:tr w:rsidR="009D658F" w:rsidRPr="006C1653" w:rsidTr="009D658F">
        <w:trPr>
          <w:trHeight w:val="920"/>
          <w:jc w:val="center"/>
        </w:trPr>
        <w:tc>
          <w:tcPr>
            <w:tcW w:w="2022" w:type="pct"/>
            <w:vAlign w:val="center"/>
            <w:hideMark/>
          </w:tcPr>
          <w:p w:rsidR="009D658F" w:rsidRPr="006C165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6C165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9D658F" w:rsidRPr="006C165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6C165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:rsidR="009D658F" w:rsidRPr="006C165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6C165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D658F" w:rsidRPr="006C1653" w:rsidTr="009D658F">
        <w:trPr>
          <w:trHeight w:val="397"/>
          <w:jc w:val="center"/>
        </w:trPr>
        <w:tc>
          <w:tcPr>
            <w:tcW w:w="2022" w:type="pct"/>
            <w:vAlign w:val="center"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9D658F" w:rsidRPr="006C1653" w:rsidRDefault="00A202E2" w:rsidP="00A202E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976</w:t>
            </w:r>
            <w:r w:rsidR="00327955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737</w:t>
            </w:r>
          </w:p>
        </w:tc>
        <w:tc>
          <w:tcPr>
            <w:tcW w:w="1405" w:type="pct"/>
            <w:vAlign w:val="center"/>
          </w:tcPr>
          <w:p w:rsidR="009D658F" w:rsidRPr="006C1653" w:rsidRDefault="00A202E2" w:rsidP="00A202E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32795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039</w:t>
            </w:r>
            <w:r w:rsidR="00327955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928</w:t>
            </w:r>
          </w:p>
        </w:tc>
      </w:tr>
      <w:tr w:rsidR="009D658F" w:rsidRPr="006C1653" w:rsidTr="009D658F">
        <w:trPr>
          <w:trHeight w:val="567"/>
          <w:jc w:val="center"/>
        </w:trPr>
        <w:tc>
          <w:tcPr>
            <w:tcW w:w="2022" w:type="pct"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  <w:hideMark/>
          </w:tcPr>
          <w:p w:rsidR="009D658F" w:rsidRPr="006C1653" w:rsidRDefault="00327955" w:rsidP="003279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626 737</w:t>
            </w:r>
          </w:p>
        </w:tc>
        <w:tc>
          <w:tcPr>
            <w:tcW w:w="1405" w:type="pct"/>
            <w:noWrap/>
            <w:vAlign w:val="center"/>
            <w:hideMark/>
          </w:tcPr>
          <w:p w:rsidR="009D658F" w:rsidRPr="006C1653" w:rsidRDefault="00327955" w:rsidP="00A202E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694 937</w:t>
            </w:r>
            <w:r w:rsidR="009D658F" w:rsidRPr="006C1653">
              <w:rPr>
                <w:szCs w:val="22"/>
              </w:rPr>
              <w:t> </w:t>
            </w:r>
          </w:p>
        </w:tc>
      </w:tr>
      <w:tr w:rsidR="009D658F" w:rsidRPr="006C1653" w:rsidTr="009D658F">
        <w:trPr>
          <w:trHeight w:val="567"/>
          <w:jc w:val="center"/>
        </w:trPr>
        <w:tc>
          <w:tcPr>
            <w:tcW w:w="2022" w:type="pct"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  <w:hideMark/>
          </w:tcPr>
          <w:p w:rsidR="009D658F" w:rsidRPr="006C1653" w:rsidRDefault="00327955" w:rsidP="00A202E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350 000</w:t>
            </w:r>
            <w:r w:rsidR="009D658F" w:rsidRPr="006C1653">
              <w:rPr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:rsidR="009D658F" w:rsidRPr="006C1653" w:rsidRDefault="00327955" w:rsidP="00A202E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344 991</w:t>
            </w:r>
            <w:r w:rsidR="009D658F" w:rsidRPr="006C1653">
              <w:rPr>
                <w:szCs w:val="22"/>
              </w:rPr>
              <w:t> </w:t>
            </w:r>
          </w:p>
        </w:tc>
      </w:tr>
      <w:tr w:rsidR="009D658F" w:rsidRPr="006C1653" w:rsidTr="009D658F">
        <w:trPr>
          <w:trHeight w:val="397"/>
          <w:jc w:val="center"/>
        </w:trPr>
        <w:tc>
          <w:tcPr>
            <w:tcW w:w="2022" w:type="pct"/>
            <w:noWrap/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  <w:hideMark/>
          </w:tcPr>
          <w:p w:rsidR="009D658F" w:rsidRPr="006C1653" w:rsidRDefault="00327955" w:rsidP="00A202E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4  667 344</w:t>
            </w:r>
            <w:r w:rsidR="009D658F" w:rsidRPr="006C1653">
              <w:rPr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:rsidR="009D658F" w:rsidRPr="006C1653" w:rsidRDefault="00327955" w:rsidP="00A202E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4 326 197</w:t>
            </w:r>
            <w:r w:rsidR="009D658F" w:rsidRPr="006C1653">
              <w:rPr>
                <w:szCs w:val="22"/>
              </w:rPr>
              <w:t> </w:t>
            </w:r>
          </w:p>
        </w:tc>
      </w:tr>
      <w:tr w:rsidR="009D658F" w:rsidRPr="006C1653" w:rsidTr="009D658F">
        <w:trPr>
          <w:trHeight w:val="567"/>
          <w:jc w:val="center"/>
        </w:trPr>
        <w:tc>
          <w:tcPr>
            <w:tcW w:w="2022" w:type="pct"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9D658F" w:rsidRPr="006C1653" w:rsidRDefault="00327955" w:rsidP="00A202E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4 447 420</w:t>
            </w:r>
            <w:r w:rsidR="009D658F" w:rsidRPr="006C1653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:rsidR="009D658F" w:rsidRPr="006C1653" w:rsidRDefault="00327955" w:rsidP="00A202E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4 115 451</w:t>
            </w:r>
            <w:r w:rsidR="009D658F" w:rsidRPr="006C1653">
              <w:rPr>
                <w:b/>
                <w:bCs/>
                <w:szCs w:val="22"/>
              </w:rPr>
              <w:t> </w:t>
            </w:r>
          </w:p>
        </w:tc>
      </w:tr>
      <w:tr w:rsidR="009D658F" w:rsidRPr="006C1653" w:rsidTr="009D658F">
        <w:trPr>
          <w:trHeight w:val="397"/>
          <w:jc w:val="center"/>
        </w:trPr>
        <w:tc>
          <w:tcPr>
            <w:tcW w:w="2022" w:type="pct"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  <w:hideMark/>
          </w:tcPr>
          <w:p w:rsidR="009D658F" w:rsidRPr="006C1653" w:rsidRDefault="00327955" w:rsidP="00A202E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219  924</w:t>
            </w:r>
            <w:r w:rsidR="009D658F" w:rsidRPr="006C1653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:rsidR="009D658F" w:rsidRPr="006C1653" w:rsidRDefault="00327955" w:rsidP="00A202E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210 746</w:t>
            </w:r>
            <w:r w:rsidR="009D658F" w:rsidRPr="006C1653">
              <w:rPr>
                <w:b/>
                <w:bCs/>
                <w:szCs w:val="22"/>
              </w:rPr>
              <w:t> </w:t>
            </w:r>
          </w:p>
        </w:tc>
      </w:tr>
    </w:tbl>
    <w:p w:rsidR="009D658F" w:rsidRDefault="009D658F" w:rsidP="009D658F">
      <w:pPr>
        <w:jc w:val="both"/>
        <w:rPr>
          <w:u w:val="single"/>
        </w:rPr>
      </w:pPr>
    </w:p>
    <w:p w:rsidR="009D658F" w:rsidRPr="00F52036" w:rsidRDefault="00EE34C7" w:rsidP="00EE34C7">
      <w:pPr>
        <w:ind w:left="360"/>
        <w:jc w:val="both"/>
        <w:rPr>
          <w:b/>
        </w:rPr>
      </w:pPr>
      <w:r>
        <w:rPr>
          <w:b/>
        </w:rPr>
        <w:t xml:space="preserve">e) </w:t>
      </w:r>
      <w:r w:rsidR="009D658F" w:rsidRPr="00F52036">
        <w:rPr>
          <w:b/>
        </w:rPr>
        <w:t>Záväzky zabezpečené záložným právom alebo inou formou zabezpečenia</w:t>
      </w:r>
    </w:p>
    <w:p w:rsidR="009D658F" w:rsidRDefault="009D658F" w:rsidP="009D658F">
      <w:pPr>
        <w:jc w:val="both"/>
        <w:rPr>
          <w:u w:val="single"/>
        </w:rPr>
      </w:pPr>
    </w:p>
    <w:p w:rsidR="00327955" w:rsidRPr="00166749" w:rsidRDefault="00327955" w:rsidP="00327955">
      <w:pPr>
        <w:jc w:val="both"/>
      </w:pPr>
      <w:r w:rsidRPr="00166749">
        <w:t>Spoločnosť nemá vecné naplnenie.</w:t>
      </w:r>
    </w:p>
    <w:p w:rsidR="00327955" w:rsidRDefault="00327955" w:rsidP="00327955">
      <w:pPr>
        <w:jc w:val="both"/>
        <w:rPr>
          <w:u w:val="single"/>
        </w:rPr>
      </w:pPr>
    </w:p>
    <w:p w:rsidR="009D658F" w:rsidRDefault="009D658F" w:rsidP="009D658F">
      <w:pPr>
        <w:jc w:val="both"/>
        <w:rPr>
          <w:sz w:val="22"/>
          <w:u w:val="single"/>
        </w:rPr>
      </w:pPr>
    </w:p>
    <w:p w:rsidR="009D658F" w:rsidRPr="00F52036" w:rsidRDefault="00EE34C7" w:rsidP="00EE34C7">
      <w:pPr>
        <w:ind w:left="360"/>
        <w:jc w:val="both"/>
        <w:rPr>
          <w:b/>
        </w:rPr>
      </w:pPr>
      <w:r>
        <w:rPr>
          <w:b/>
        </w:rPr>
        <w:t xml:space="preserve">f) </w:t>
      </w:r>
      <w:r w:rsidR="009D658F" w:rsidRPr="00F52036">
        <w:rPr>
          <w:b/>
        </w:rPr>
        <w:t>Odložená daňová pohľadávka a odložený daňový záväzok</w:t>
      </w:r>
    </w:p>
    <w:p w:rsidR="009D658F" w:rsidRDefault="009D658F" w:rsidP="009D658F">
      <w:pPr>
        <w:jc w:val="both"/>
        <w:rPr>
          <w:color w:val="000000"/>
          <w:u w:val="single"/>
        </w:rPr>
      </w:pP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9D658F" w:rsidRPr="006C1653" w:rsidTr="009D658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6C1653"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6C165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658F" w:rsidRPr="006C1653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6C165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D658F" w:rsidRPr="006C1653" w:rsidTr="009D658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D658F" w:rsidRPr="000106D2" w:rsidRDefault="00160035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344 444</w:t>
            </w:r>
            <w:r w:rsidR="009D658F"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  <w:r w:rsidRPr="006C1653">
              <w:rPr>
                <w:szCs w:val="22"/>
              </w:rPr>
              <w:t> </w:t>
            </w:r>
            <w:r w:rsidR="00327955">
              <w:rPr>
                <w:szCs w:val="22"/>
              </w:rPr>
              <w:t>304 711</w:t>
            </w: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  <w:r w:rsidRPr="006C1653">
              <w:rPr>
                <w:szCs w:val="22"/>
              </w:rPr>
              <w:t> </w:t>
            </w: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D658F" w:rsidRPr="000106D2" w:rsidRDefault="00160035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344 444</w:t>
            </w:r>
            <w:r w:rsidR="009D658F"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  <w:r w:rsidRPr="006C1653">
              <w:rPr>
                <w:szCs w:val="22"/>
              </w:rPr>
              <w:t> </w:t>
            </w:r>
            <w:r w:rsidR="00327955">
              <w:rPr>
                <w:szCs w:val="22"/>
              </w:rPr>
              <w:t>304 711</w:t>
            </w:r>
          </w:p>
        </w:tc>
      </w:tr>
      <w:tr w:rsidR="009D658F" w:rsidRPr="006C1653" w:rsidTr="009D658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  <w:r w:rsidRPr="006C1653">
              <w:rPr>
                <w:szCs w:val="22"/>
              </w:rPr>
              <w:t> </w:t>
            </w: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  <w:r w:rsidRPr="006C1653">
              <w:rPr>
                <w:szCs w:val="22"/>
              </w:rPr>
              <w:t> </w:t>
            </w: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  <w:r w:rsidRPr="006C1653">
              <w:rPr>
                <w:szCs w:val="22"/>
              </w:rPr>
              <w:t> </w:t>
            </w:r>
          </w:p>
        </w:tc>
      </w:tr>
      <w:tr w:rsidR="009D658F" w:rsidRPr="006C1653" w:rsidTr="009D658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D658F" w:rsidRPr="000106D2" w:rsidRDefault="00160035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0</w:t>
            </w:r>
            <w:r w:rsidR="009D658F"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  <w:r w:rsidRPr="006C1653">
              <w:rPr>
                <w:szCs w:val="22"/>
              </w:rPr>
              <w:t> </w:t>
            </w:r>
            <w:r w:rsidR="00327955">
              <w:rPr>
                <w:szCs w:val="22"/>
              </w:rPr>
              <w:t>0</w:t>
            </w:r>
          </w:p>
        </w:tc>
      </w:tr>
      <w:tr w:rsidR="009D658F" w:rsidRPr="006C1653" w:rsidTr="009D658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  <w:r w:rsidRPr="006C1653">
              <w:rPr>
                <w:szCs w:val="22"/>
              </w:rPr>
              <w:t> </w:t>
            </w: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D658F" w:rsidRPr="000106D2" w:rsidRDefault="00327955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23</w:t>
            </w:r>
            <w:r w:rsidR="009D658F"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327955" w:rsidP="003279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9D658F" w:rsidRPr="006C1653">
              <w:rPr>
                <w:szCs w:val="22"/>
              </w:rPr>
              <w:t> </w:t>
            </w: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bCs/>
                <w:szCs w:val="22"/>
              </w:rPr>
            </w:pPr>
            <w:r w:rsidRPr="006C1653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bCs/>
                <w:szCs w:val="22"/>
              </w:rPr>
            </w:pPr>
            <w:r w:rsidRPr="006C1653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658F" w:rsidRPr="000106D2" w:rsidRDefault="00160035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75 778</w:t>
            </w:r>
            <w:r w:rsidR="009D658F"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327955" w:rsidP="003279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57 895</w:t>
            </w: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b/>
                <w:bCs/>
                <w:szCs w:val="22"/>
              </w:rPr>
            </w:pPr>
            <w:r w:rsidRPr="006C1653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658F" w:rsidRPr="000106D2" w:rsidRDefault="00160035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17 882</w:t>
            </w:r>
            <w:r w:rsidR="009D658F"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658F" w:rsidRPr="006C1653" w:rsidRDefault="00327955" w:rsidP="003279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-16 555</w:t>
            </w: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658F" w:rsidRPr="000106D2" w:rsidRDefault="00160035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17 882</w:t>
            </w:r>
            <w:r w:rsidR="009D658F"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658F" w:rsidRPr="006C1653" w:rsidRDefault="00327955" w:rsidP="003279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-16 555</w:t>
            </w: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658F" w:rsidRPr="000106D2" w:rsidRDefault="009D658F" w:rsidP="00327955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</w:p>
        </w:tc>
      </w:tr>
      <w:tr w:rsidR="009D658F" w:rsidRPr="006C1653" w:rsidTr="009D658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658F" w:rsidRPr="006C1653" w:rsidRDefault="009D658F" w:rsidP="009D658F">
            <w:pPr>
              <w:rPr>
                <w:szCs w:val="22"/>
              </w:rPr>
            </w:pPr>
            <w:r w:rsidRPr="006C1653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658F" w:rsidRPr="006C1653" w:rsidRDefault="009D658F" w:rsidP="00327955">
            <w:pPr>
              <w:jc w:val="right"/>
              <w:rPr>
                <w:szCs w:val="22"/>
              </w:rPr>
            </w:pPr>
          </w:p>
        </w:tc>
      </w:tr>
    </w:tbl>
    <w:p w:rsidR="009D658F" w:rsidRDefault="009D658F" w:rsidP="009D658F">
      <w:pPr>
        <w:pStyle w:val="Zkladntext"/>
        <w:rPr>
          <w:i/>
          <w:iCs/>
          <w:color w:val="FF0000"/>
          <w:lang w:val="sk-SK"/>
        </w:rPr>
      </w:pPr>
    </w:p>
    <w:p w:rsidR="009D658F" w:rsidRDefault="009D658F" w:rsidP="009D658F">
      <w:pPr>
        <w:pStyle w:val="Zkladntext"/>
        <w:rPr>
          <w:i/>
          <w:iCs/>
          <w:color w:val="FF0000"/>
          <w:lang w:val="sk-SK"/>
        </w:rPr>
      </w:pPr>
    </w:p>
    <w:p w:rsidR="009D658F" w:rsidRDefault="00EE34C7" w:rsidP="00EE34C7">
      <w:pPr>
        <w:ind w:left="360"/>
        <w:jc w:val="both"/>
        <w:rPr>
          <w:b/>
        </w:rPr>
      </w:pPr>
      <w:r>
        <w:rPr>
          <w:b/>
        </w:rPr>
        <w:t xml:space="preserve">g) </w:t>
      </w:r>
      <w:r w:rsidR="009D658F" w:rsidRPr="00F52036">
        <w:rPr>
          <w:b/>
        </w:rPr>
        <w:t>Záväzky zo sociálneho fondu</w:t>
      </w:r>
    </w:p>
    <w:p w:rsidR="0026167F" w:rsidRPr="00F52036" w:rsidRDefault="0026167F" w:rsidP="00EE34C7">
      <w:pPr>
        <w:ind w:left="360"/>
        <w:jc w:val="both"/>
        <w:rPr>
          <w:b/>
        </w:rPr>
      </w:pPr>
    </w:p>
    <w:p w:rsidR="009D658F" w:rsidRDefault="009D658F" w:rsidP="009D658F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70"/>
        <w:gridCol w:w="1720"/>
        <w:gridCol w:w="2498"/>
      </w:tblGrid>
      <w:tr w:rsidR="009D658F" w:rsidRPr="008A0FF0" w:rsidTr="00CC411C">
        <w:trPr>
          <w:trHeight w:val="825"/>
          <w:jc w:val="center"/>
        </w:trPr>
        <w:tc>
          <w:tcPr>
            <w:tcW w:w="5070" w:type="dxa"/>
            <w:noWrap/>
            <w:vAlign w:val="center"/>
          </w:tcPr>
          <w:p w:rsidR="009D658F" w:rsidRPr="008A0FF0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20" w:type="dxa"/>
            <w:noWrap/>
            <w:vAlign w:val="center"/>
          </w:tcPr>
          <w:p w:rsidR="009D658F" w:rsidRPr="008A0FF0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98" w:type="dxa"/>
            <w:vAlign w:val="center"/>
          </w:tcPr>
          <w:p w:rsidR="009D658F" w:rsidRPr="008A0FF0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D658F" w:rsidRPr="008A0FF0" w:rsidTr="00CC411C">
        <w:trPr>
          <w:trHeight w:val="330"/>
          <w:jc w:val="center"/>
        </w:trPr>
        <w:tc>
          <w:tcPr>
            <w:tcW w:w="5070" w:type="dxa"/>
            <w:noWrap/>
            <w:vAlign w:val="center"/>
          </w:tcPr>
          <w:p w:rsidR="009D658F" w:rsidRPr="008A0FF0" w:rsidRDefault="009D658F" w:rsidP="009D658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720" w:type="dxa"/>
            <w:noWrap/>
            <w:vAlign w:val="center"/>
          </w:tcPr>
          <w:p w:rsidR="009D658F" w:rsidRPr="008A0FF0" w:rsidRDefault="00CC411C" w:rsidP="00CC41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12217</w:t>
            </w:r>
            <w:r w:rsidR="009D658F" w:rsidRPr="008A0FF0">
              <w:rPr>
                <w:szCs w:val="22"/>
              </w:rPr>
              <w:t> </w:t>
            </w:r>
          </w:p>
        </w:tc>
        <w:tc>
          <w:tcPr>
            <w:tcW w:w="2498" w:type="dxa"/>
            <w:noWrap/>
            <w:vAlign w:val="center"/>
          </w:tcPr>
          <w:p w:rsidR="009D658F" w:rsidRPr="008A0FF0" w:rsidRDefault="00CC411C" w:rsidP="00CC41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9918</w:t>
            </w:r>
            <w:r w:rsidR="009D658F" w:rsidRPr="008A0FF0">
              <w:rPr>
                <w:szCs w:val="22"/>
              </w:rPr>
              <w:t> </w:t>
            </w:r>
          </w:p>
        </w:tc>
      </w:tr>
      <w:tr w:rsidR="009D658F" w:rsidRPr="008A0FF0" w:rsidTr="00CC411C">
        <w:trPr>
          <w:trHeight w:val="330"/>
          <w:jc w:val="center"/>
        </w:trPr>
        <w:tc>
          <w:tcPr>
            <w:tcW w:w="5070" w:type="dxa"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na ťarchu nákladov</w:t>
            </w:r>
          </w:p>
        </w:tc>
        <w:tc>
          <w:tcPr>
            <w:tcW w:w="1720" w:type="dxa"/>
            <w:noWrap/>
            <w:vAlign w:val="center"/>
          </w:tcPr>
          <w:p w:rsidR="009D658F" w:rsidRPr="008A0FF0" w:rsidRDefault="004450CD" w:rsidP="00CC41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5226</w:t>
            </w:r>
            <w:r w:rsidR="009D658F" w:rsidRPr="008A0FF0">
              <w:rPr>
                <w:szCs w:val="22"/>
              </w:rPr>
              <w:t> </w:t>
            </w:r>
          </w:p>
        </w:tc>
        <w:tc>
          <w:tcPr>
            <w:tcW w:w="2498" w:type="dxa"/>
            <w:noWrap/>
            <w:vAlign w:val="center"/>
          </w:tcPr>
          <w:p w:rsidR="009D658F" w:rsidRPr="008A0FF0" w:rsidRDefault="00CC411C" w:rsidP="00CC41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2720</w:t>
            </w:r>
            <w:r w:rsidR="009D658F" w:rsidRPr="008A0FF0">
              <w:rPr>
                <w:szCs w:val="22"/>
              </w:rPr>
              <w:t> </w:t>
            </w:r>
          </w:p>
        </w:tc>
      </w:tr>
      <w:tr w:rsidR="009D658F" w:rsidRPr="008A0FF0" w:rsidTr="00CC411C">
        <w:trPr>
          <w:trHeight w:val="330"/>
          <w:jc w:val="center"/>
        </w:trPr>
        <w:tc>
          <w:tcPr>
            <w:tcW w:w="5070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zo zisku</w:t>
            </w:r>
          </w:p>
        </w:tc>
        <w:tc>
          <w:tcPr>
            <w:tcW w:w="1720" w:type="dxa"/>
            <w:noWrap/>
            <w:vAlign w:val="center"/>
          </w:tcPr>
          <w:p w:rsidR="009D658F" w:rsidRPr="008A0FF0" w:rsidRDefault="009D658F" w:rsidP="00CC411C">
            <w:pPr>
              <w:jc w:val="right"/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2498" w:type="dxa"/>
            <w:noWrap/>
            <w:vAlign w:val="center"/>
          </w:tcPr>
          <w:p w:rsidR="009D658F" w:rsidRPr="008A0FF0" w:rsidRDefault="009D658F" w:rsidP="00CC411C">
            <w:pPr>
              <w:jc w:val="right"/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9D658F" w:rsidRPr="008A0FF0" w:rsidTr="00CC411C">
        <w:trPr>
          <w:trHeight w:val="330"/>
          <w:jc w:val="center"/>
        </w:trPr>
        <w:tc>
          <w:tcPr>
            <w:tcW w:w="5070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Ostatná tvorba sociálneho fondu</w:t>
            </w:r>
          </w:p>
        </w:tc>
        <w:tc>
          <w:tcPr>
            <w:tcW w:w="1720" w:type="dxa"/>
            <w:noWrap/>
            <w:vAlign w:val="center"/>
          </w:tcPr>
          <w:p w:rsidR="009D658F" w:rsidRPr="008A0FF0" w:rsidRDefault="009D658F" w:rsidP="00CC411C">
            <w:pPr>
              <w:jc w:val="right"/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2498" w:type="dxa"/>
            <w:noWrap/>
            <w:vAlign w:val="center"/>
          </w:tcPr>
          <w:p w:rsidR="009D658F" w:rsidRPr="008A0FF0" w:rsidRDefault="009D658F" w:rsidP="00CC411C">
            <w:pPr>
              <w:jc w:val="right"/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9D658F" w:rsidRPr="008A0FF0" w:rsidTr="00CC411C">
        <w:trPr>
          <w:trHeight w:val="330"/>
          <w:jc w:val="center"/>
        </w:trPr>
        <w:tc>
          <w:tcPr>
            <w:tcW w:w="5070" w:type="dxa"/>
            <w:noWrap/>
            <w:vAlign w:val="center"/>
          </w:tcPr>
          <w:p w:rsidR="009D658F" w:rsidRPr="008A0FF0" w:rsidRDefault="009D658F" w:rsidP="009D658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720" w:type="dxa"/>
            <w:noWrap/>
            <w:vAlign w:val="center"/>
          </w:tcPr>
          <w:p w:rsidR="009D658F" w:rsidRPr="008A0FF0" w:rsidRDefault="009D658F" w:rsidP="00CC411C">
            <w:pPr>
              <w:jc w:val="right"/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2498" w:type="dxa"/>
            <w:noWrap/>
            <w:vAlign w:val="center"/>
          </w:tcPr>
          <w:p w:rsidR="009D658F" w:rsidRPr="008A0FF0" w:rsidRDefault="00CC411C" w:rsidP="00CC41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2270</w:t>
            </w:r>
            <w:r w:rsidR="009D658F" w:rsidRPr="008A0FF0">
              <w:rPr>
                <w:szCs w:val="22"/>
              </w:rPr>
              <w:t> </w:t>
            </w:r>
          </w:p>
        </w:tc>
      </w:tr>
      <w:tr w:rsidR="009D658F" w:rsidRPr="008A0FF0" w:rsidTr="00CC411C">
        <w:trPr>
          <w:trHeight w:val="330"/>
          <w:jc w:val="center"/>
        </w:trPr>
        <w:tc>
          <w:tcPr>
            <w:tcW w:w="5070" w:type="dxa"/>
            <w:noWrap/>
            <w:vAlign w:val="center"/>
          </w:tcPr>
          <w:p w:rsidR="009D658F" w:rsidRPr="008A0FF0" w:rsidRDefault="009D658F" w:rsidP="009D658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720" w:type="dxa"/>
            <w:noWrap/>
            <w:vAlign w:val="center"/>
          </w:tcPr>
          <w:p w:rsidR="009D658F" w:rsidRPr="008A0FF0" w:rsidRDefault="004450CD" w:rsidP="00CC41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12696</w:t>
            </w:r>
            <w:r w:rsidR="009D658F" w:rsidRPr="008A0FF0">
              <w:rPr>
                <w:szCs w:val="22"/>
              </w:rPr>
              <w:t> </w:t>
            </w:r>
          </w:p>
        </w:tc>
        <w:tc>
          <w:tcPr>
            <w:tcW w:w="2498" w:type="dxa"/>
            <w:noWrap/>
            <w:vAlign w:val="center"/>
          </w:tcPr>
          <w:p w:rsidR="009D658F" w:rsidRPr="008A0FF0" w:rsidRDefault="00CC411C" w:rsidP="00CC41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421</w:t>
            </w:r>
            <w:r w:rsidR="009D658F" w:rsidRPr="008A0FF0">
              <w:rPr>
                <w:szCs w:val="22"/>
              </w:rPr>
              <w:t> </w:t>
            </w:r>
          </w:p>
        </w:tc>
      </w:tr>
      <w:tr w:rsidR="009D658F" w:rsidRPr="008A0FF0" w:rsidTr="00CC411C">
        <w:trPr>
          <w:trHeight w:val="345"/>
          <w:jc w:val="center"/>
        </w:trPr>
        <w:tc>
          <w:tcPr>
            <w:tcW w:w="5070" w:type="dxa"/>
            <w:noWrap/>
            <w:vAlign w:val="center"/>
          </w:tcPr>
          <w:p w:rsidR="009D658F" w:rsidRPr="008A0FF0" w:rsidRDefault="009D658F" w:rsidP="009D658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720" w:type="dxa"/>
            <w:noWrap/>
            <w:vAlign w:val="center"/>
          </w:tcPr>
          <w:p w:rsidR="009D658F" w:rsidRPr="008A0FF0" w:rsidRDefault="00CC411C" w:rsidP="00CC41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4747</w:t>
            </w:r>
            <w:r w:rsidR="009D658F" w:rsidRPr="008A0FF0">
              <w:rPr>
                <w:szCs w:val="22"/>
              </w:rPr>
              <w:t> </w:t>
            </w:r>
          </w:p>
        </w:tc>
        <w:tc>
          <w:tcPr>
            <w:tcW w:w="2498" w:type="dxa"/>
            <w:noWrap/>
            <w:vAlign w:val="center"/>
          </w:tcPr>
          <w:p w:rsidR="009D658F" w:rsidRPr="008A0FF0" w:rsidRDefault="00CC411C" w:rsidP="00CC41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12217</w:t>
            </w:r>
            <w:r w:rsidR="009D658F" w:rsidRPr="008A0FF0">
              <w:rPr>
                <w:szCs w:val="22"/>
              </w:rPr>
              <w:t> </w:t>
            </w:r>
          </w:p>
        </w:tc>
      </w:tr>
    </w:tbl>
    <w:p w:rsidR="009D658F" w:rsidRDefault="009D658F" w:rsidP="009D658F">
      <w:pPr>
        <w:jc w:val="both"/>
        <w:rPr>
          <w:sz w:val="16"/>
          <w:u w:val="single"/>
        </w:rPr>
      </w:pPr>
    </w:p>
    <w:p w:rsidR="009D658F" w:rsidRDefault="009D658F" w:rsidP="009D658F">
      <w:pPr>
        <w:jc w:val="both"/>
        <w:rPr>
          <w:sz w:val="16"/>
          <w:u w:val="single"/>
        </w:rPr>
      </w:pPr>
    </w:p>
    <w:p w:rsidR="009D658F" w:rsidRPr="00F52036" w:rsidRDefault="00EE34C7" w:rsidP="00EE34C7">
      <w:pPr>
        <w:ind w:left="720"/>
        <w:jc w:val="both"/>
        <w:rPr>
          <w:b/>
        </w:rPr>
      </w:pPr>
      <w:r>
        <w:rPr>
          <w:b/>
        </w:rPr>
        <w:t xml:space="preserve">h) </w:t>
      </w:r>
      <w:r w:rsidR="009D658F" w:rsidRPr="00F52036">
        <w:rPr>
          <w:b/>
        </w:rPr>
        <w:t>Vydané dlhopisy</w:t>
      </w:r>
    </w:p>
    <w:p w:rsidR="009D658F" w:rsidRDefault="009D658F" w:rsidP="009D658F">
      <w:pPr>
        <w:rPr>
          <w:sz w:val="16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9D658F" w:rsidRPr="008A0FF0" w:rsidTr="009D658F">
        <w:trPr>
          <w:trHeight w:val="345"/>
          <w:jc w:val="center"/>
        </w:trPr>
        <w:tc>
          <w:tcPr>
            <w:tcW w:w="2182" w:type="dxa"/>
            <w:noWrap/>
            <w:vAlign w:val="center"/>
          </w:tcPr>
          <w:p w:rsidR="009D658F" w:rsidRPr="008A0FF0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vydaného dlhopisu</w:t>
            </w:r>
          </w:p>
        </w:tc>
        <w:tc>
          <w:tcPr>
            <w:tcW w:w="1413" w:type="dxa"/>
            <w:noWrap/>
            <w:vAlign w:val="center"/>
          </w:tcPr>
          <w:p w:rsidR="009D658F" w:rsidRPr="008A0FF0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Menovitá hodnota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Počet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Emisný kurz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Úrok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Splatnosť</w:t>
            </w:r>
          </w:p>
        </w:tc>
      </w:tr>
      <w:tr w:rsidR="009D658F" w:rsidRPr="008A0FF0" w:rsidTr="009D658F">
        <w:trPr>
          <w:trHeight w:val="330"/>
          <w:jc w:val="center"/>
        </w:trPr>
        <w:tc>
          <w:tcPr>
            <w:tcW w:w="2182" w:type="dxa"/>
            <w:noWrap/>
            <w:vAlign w:val="center"/>
          </w:tcPr>
          <w:p w:rsidR="009D658F" w:rsidRPr="008A0FF0" w:rsidRDefault="004B247D" w:rsidP="004B247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3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9D658F" w:rsidRPr="008A0FF0" w:rsidTr="009D658F">
        <w:trPr>
          <w:trHeight w:val="330"/>
          <w:jc w:val="center"/>
        </w:trPr>
        <w:tc>
          <w:tcPr>
            <w:tcW w:w="2182" w:type="dxa"/>
            <w:noWrap/>
            <w:vAlign w:val="center"/>
          </w:tcPr>
          <w:p w:rsidR="009D658F" w:rsidRPr="008A0FF0" w:rsidRDefault="009D658F" w:rsidP="004B247D">
            <w:pPr>
              <w:jc w:val="center"/>
              <w:rPr>
                <w:szCs w:val="22"/>
              </w:rPr>
            </w:pPr>
          </w:p>
        </w:tc>
        <w:tc>
          <w:tcPr>
            <w:tcW w:w="1413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9D658F" w:rsidRPr="008A0FF0" w:rsidTr="009D658F">
        <w:trPr>
          <w:trHeight w:val="330"/>
          <w:jc w:val="center"/>
        </w:trPr>
        <w:tc>
          <w:tcPr>
            <w:tcW w:w="2182" w:type="dxa"/>
            <w:noWrap/>
            <w:vAlign w:val="center"/>
          </w:tcPr>
          <w:p w:rsidR="009D658F" w:rsidRPr="008A0FF0" w:rsidRDefault="009D658F" w:rsidP="004B247D">
            <w:pPr>
              <w:jc w:val="center"/>
              <w:rPr>
                <w:szCs w:val="22"/>
              </w:rPr>
            </w:pPr>
          </w:p>
        </w:tc>
        <w:tc>
          <w:tcPr>
            <w:tcW w:w="1413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9D658F" w:rsidRPr="008A0FF0" w:rsidTr="009D658F">
        <w:trPr>
          <w:trHeight w:val="345"/>
          <w:jc w:val="center"/>
        </w:trPr>
        <w:tc>
          <w:tcPr>
            <w:tcW w:w="2182" w:type="dxa"/>
            <w:noWrap/>
            <w:vAlign w:val="center"/>
          </w:tcPr>
          <w:p w:rsidR="009D658F" w:rsidRPr="008A0FF0" w:rsidRDefault="009D658F" w:rsidP="004B247D">
            <w:pPr>
              <w:jc w:val="center"/>
              <w:rPr>
                <w:szCs w:val="22"/>
              </w:rPr>
            </w:pPr>
          </w:p>
        </w:tc>
        <w:tc>
          <w:tcPr>
            <w:tcW w:w="1413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9D658F" w:rsidRPr="008A0FF0" w:rsidRDefault="009D658F" w:rsidP="009D658F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</w:tbl>
    <w:p w:rsidR="009D658F" w:rsidRDefault="009D658F" w:rsidP="009D658F">
      <w:pPr>
        <w:rPr>
          <w:i/>
          <w:iCs/>
          <w:color w:val="FF0000"/>
          <w:sz w:val="20"/>
          <w:szCs w:val="20"/>
        </w:rPr>
      </w:pPr>
    </w:p>
    <w:p w:rsidR="009D658F" w:rsidRDefault="009D658F" w:rsidP="009D658F">
      <w:pPr>
        <w:rPr>
          <w:u w:val="single"/>
        </w:rPr>
      </w:pPr>
    </w:p>
    <w:p w:rsidR="009D658F" w:rsidRDefault="00EE34C7" w:rsidP="00EE34C7">
      <w:pPr>
        <w:ind w:left="720"/>
        <w:jc w:val="both"/>
        <w:rPr>
          <w:b/>
        </w:rPr>
      </w:pPr>
      <w:r>
        <w:rPr>
          <w:b/>
        </w:rPr>
        <w:t xml:space="preserve">i) </w:t>
      </w:r>
      <w:r w:rsidR="009D658F">
        <w:rPr>
          <w:b/>
        </w:rPr>
        <w:t xml:space="preserve">Bankové úvery, pôžičky a návratné finančné výpomoci </w:t>
      </w:r>
    </w:p>
    <w:p w:rsidR="009D658F" w:rsidRDefault="009D658F" w:rsidP="009D658F">
      <w:pPr>
        <w:jc w:val="both"/>
        <w:rPr>
          <w:sz w:val="16"/>
          <w:u w:val="single"/>
        </w:rPr>
      </w:pPr>
    </w:p>
    <w:p w:rsidR="009D658F" w:rsidRDefault="009D658F" w:rsidP="009D658F">
      <w:pPr>
        <w:jc w:val="both"/>
        <w:rPr>
          <w:sz w:val="16"/>
          <w:u w:val="single"/>
        </w:rPr>
      </w:pPr>
    </w:p>
    <w:p w:rsidR="009D658F" w:rsidRPr="00F52036" w:rsidRDefault="009D658F" w:rsidP="009D658F">
      <w:pPr>
        <w:jc w:val="both"/>
        <w:rPr>
          <w:b/>
        </w:rPr>
      </w:pPr>
      <w:r w:rsidRPr="00F52036">
        <w:rPr>
          <w:b/>
        </w:rPr>
        <w:t xml:space="preserve">Bankové úvery </w:t>
      </w:r>
    </w:p>
    <w:p w:rsidR="009D658F" w:rsidRDefault="009D658F" w:rsidP="009D658F">
      <w:pPr>
        <w:jc w:val="both"/>
        <w:rPr>
          <w:sz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09"/>
        <w:gridCol w:w="851"/>
        <w:gridCol w:w="1276"/>
        <w:gridCol w:w="1268"/>
        <w:gridCol w:w="1283"/>
        <w:gridCol w:w="1276"/>
        <w:gridCol w:w="1525"/>
      </w:tblGrid>
      <w:tr w:rsidR="009D658F" w:rsidRPr="00CC4CC4" w:rsidTr="00115C82">
        <w:trPr>
          <w:trHeight w:val="990"/>
          <w:jc w:val="center"/>
        </w:trPr>
        <w:tc>
          <w:tcPr>
            <w:tcW w:w="1809" w:type="dxa"/>
            <w:noWrap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CC4CC4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1" w:type="dxa"/>
            <w:noWrap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CC4CC4">
              <w:rPr>
                <w:rFonts w:ascii="Times New Roman" w:hAnsi="Times New Roman"/>
              </w:rPr>
              <w:t>Mena</w:t>
            </w:r>
          </w:p>
        </w:tc>
        <w:tc>
          <w:tcPr>
            <w:tcW w:w="1276" w:type="dxa"/>
            <w:noWrap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CC4CC4">
              <w:rPr>
                <w:rFonts w:ascii="Times New Roman" w:hAnsi="Times New Roman"/>
              </w:rPr>
              <w:t xml:space="preserve">Úrok </w:t>
            </w:r>
            <w:r w:rsidRPr="00CC4CC4">
              <w:rPr>
                <w:rFonts w:ascii="Times New Roman" w:hAnsi="Times New Roman"/>
              </w:rPr>
              <w:br/>
              <w:t xml:space="preserve">p. a. </w:t>
            </w:r>
          </w:p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CC4CC4"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noWrap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CC4CC4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283" w:type="dxa"/>
            <w:noWrap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CC4CC4">
              <w:rPr>
                <w:rFonts w:ascii="Times New Roman" w:hAnsi="Times New Roman"/>
              </w:rPr>
              <w:t xml:space="preserve">Suma istiny </w:t>
            </w:r>
            <w:r w:rsidRPr="00115C82">
              <w:rPr>
                <w:rFonts w:ascii="Times New Roman" w:hAnsi="Times New Roman"/>
                <w:sz w:val="20"/>
                <w:szCs w:val="20"/>
              </w:rPr>
              <w:t xml:space="preserve">v príslušnej </w:t>
            </w:r>
            <w:r w:rsidRPr="00CC4CC4">
              <w:rPr>
                <w:rFonts w:ascii="Times New Roman" w:hAnsi="Times New Roman"/>
              </w:rPr>
              <w:t>mene</w:t>
            </w:r>
            <w:r w:rsidRPr="00CC4CC4"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276" w:type="dxa"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CC4CC4">
              <w:rPr>
                <w:rFonts w:ascii="Times New Roman" w:hAnsi="Times New Roman"/>
              </w:rPr>
              <w:t>Suma istiny v eurách</w:t>
            </w:r>
          </w:p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CC4CC4"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</w:rPr>
            </w:pPr>
            <w:r w:rsidRPr="00CC4CC4">
              <w:rPr>
                <w:rFonts w:ascii="Times New Roman" w:hAnsi="Times New Roman"/>
              </w:rPr>
              <w:t xml:space="preserve">Suma istiny v príslušnej mene za </w:t>
            </w:r>
            <w:r w:rsidRPr="00115C82">
              <w:rPr>
                <w:rFonts w:ascii="Times New Roman" w:hAnsi="Times New Roman"/>
                <w:sz w:val="20"/>
                <w:szCs w:val="20"/>
              </w:rPr>
              <w:t xml:space="preserve">bezprostredne </w:t>
            </w:r>
            <w:r w:rsidRPr="00CC4CC4">
              <w:rPr>
                <w:rFonts w:ascii="Times New Roman" w:hAnsi="Times New Roman"/>
              </w:rPr>
              <w:t>predchádzajúce účtovné obdobie</w:t>
            </w:r>
          </w:p>
        </w:tc>
      </w:tr>
      <w:tr w:rsidR="009D658F" w:rsidRPr="00CC4CC4" w:rsidTr="009D658F">
        <w:trPr>
          <w:trHeight w:val="330"/>
          <w:jc w:val="center"/>
        </w:trPr>
        <w:tc>
          <w:tcPr>
            <w:tcW w:w="9288" w:type="dxa"/>
            <w:gridSpan w:val="7"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b/>
                <w:bCs/>
                <w:szCs w:val="22"/>
              </w:rPr>
              <w:t>Dlhodobé bankové úvery</w:t>
            </w:r>
          </w:p>
        </w:tc>
      </w:tr>
      <w:tr w:rsidR="009D658F" w:rsidRPr="00CC4CC4" w:rsidTr="00FD654A">
        <w:trPr>
          <w:trHeight w:val="397"/>
          <w:jc w:val="center"/>
        </w:trPr>
        <w:tc>
          <w:tcPr>
            <w:tcW w:w="1809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  <w:proofErr w:type="spellStart"/>
            <w:r w:rsidR="00115C82">
              <w:rPr>
                <w:szCs w:val="22"/>
              </w:rPr>
              <w:t>Sberbank</w:t>
            </w:r>
            <w:proofErr w:type="spellEnd"/>
          </w:p>
        </w:tc>
        <w:tc>
          <w:tcPr>
            <w:tcW w:w="851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  <w:r w:rsidR="00115C82">
              <w:rPr>
                <w:szCs w:val="22"/>
              </w:rPr>
              <w:t>EUR</w:t>
            </w:r>
          </w:p>
        </w:tc>
        <w:tc>
          <w:tcPr>
            <w:tcW w:w="1276" w:type="dxa"/>
            <w:noWrap/>
            <w:vAlign w:val="center"/>
            <w:hideMark/>
          </w:tcPr>
          <w:p w:rsidR="009D658F" w:rsidRPr="00115C82" w:rsidRDefault="009D658F" w:rsidP="009D658F">
            <w:pPr>
              <w:rPr>
                <w:sz w:val="18"/>
                <w:szCs w:val="18"/>
              </w:rPr>
            </w:pPr>
            <w:r w:rsidRPr="00CC4CC4">
              <w:rPr>
                <w:szCs w:val="22"/>
              </w:rPr>
              <w:t> </w:t>
            </w:r>
            <w:r w:rsidR="00115C82">
              <w:rPr>
                <w:szCs w:val="22"/>
              </w:rPr>
              <w:t>pohyblivý</w:t>
            </w:r>
          </w:p>
        </w:tc>
        <w:tc>
          <w:tcPr>
            <w:tcW w:w="1268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  <w:r w:rsidR="00115C82">
              <w:rPr>
                <w:szCs w:val="22"/>
              </w:rPr>
              <w:t>2015</w:t>
            </w:r>
          </w:p>
        </w:tc>
        <w:tc>
          <w:tcPr>
            <w:tcW w:w="1283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  <w:r w:rsidR="00115C82">
              <w:rPr>
                <w:szCs w:val="22"/>
              </w:rPr>
              <w:t>x</w:t>
            </w:r>
          </w:p>
        </w:tc>
        <w:tc>
          <w:tcPr>
            <w:tcW w:w="1276" w:type="dxa"/>
            <w:vAlign w:val="center"/>
          </w:tcPr>
          <w:p w:rsidR="009D658F" w:rsidRPr="00CC4CC4" w:rsidRDefault="00115C82" w:rsidP="00FD654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107 870</w:t>
            </w:r>
          </w:p>
        </w:tc>
        <w:tc>
          <w:tcPr>
            <w:tcW w:w="1525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  <w:r w:rsidR="00115C82">
              <w:rPr>
                <w:szCs w:val="22"/>
              </w:rPr>
              <w:t>155 390</w:t>
            </w:r>
          </w:p>
        </w:tc>
      </w:tr>
      <w:tr w:rsidR="009D658F" w:rsidRPr="00CC4CC4" w:rsidTr="009D658F">
        <w:trPr>
          <w:trHeight w:val="330"/>
          <w:jc w:val="center"/>
        </w:trPr>
        <w:tc>
          <w:tcPr>
            <w:tcW w:w="9288" w:type="dxa"/>
            <w:gridSpan w:val="7"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b/>
                <w:bCs/>
                <w:szCs w:val="22"/>
              </w:rPr>
              <w:t>Krátkodobé bankové úvery</w:t>
            </w:r>
          </w:p>
        </w:tc>
      </w:tr>
      <w:tr w:rsidR="009D658F" w:rsidRPr="00CC4CC4" w:rsidTr="00115C82">
        <w:trPr>
          <w:trHeight w:val="397"/>
          <w:jc w:val="center"/>
        </w:trPr>
        <w:tc>
          <w:tcPr>
            <w:tcW w:w="1809" w:type="dxa"/>
            <w:noWrap/>
            <w:vAlign w:val="center"/>
            <w:hideMark/>
          </w:tcPr>
          <w:p w:rsidR="009D658F" w:rsidRPr="00CC4CC4" w:rsidRDefault="00115C82" w:rsidP="00115C8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1283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1276" w:type="dxa"/>
          </w:tcPr>
          <w:p w:rsidR="009D658F" w:rsidRPr="00CC4CC4" w:rsidRDefault="009D658F" w:rsidP="009D658F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</w:tr>
    </w:tbl>
    <w:p w:rsidR="009D658F" w:rsidRDefault="009D658F" w:rsidP="009D658F">
      <w:pPr>
        <w:rPr>
          <w:sz w:val="22"/>
          <w:u w:val="single"/>
        </w:rPr>
      </w:pPr>
    </w:p>
    <w:p w:rsidR="009D658F" w:rsidRDefault="009D658F" w:rsidP="009D658F">
      <w:pPr>
        <w:rPr>
          <w:sz w:val="22"/>
          <w:u w:val="single"/>
        </w:rPr>
      </w:pPr>
    </w:p>
    <w:p w:rsidR="009D658F" w:rsidRDefault="009D658F" w:rsidP="009D658F">
      <w:pPr>
        <w:rPr>
          <w:sz w:val="22"/>
          <w:u w:val="single"/>
        </w:rPr>
      </w:pPr>
    </w:p>
    <w:p w:rsidR="009D658F" w:rsidRPr="0002046B" w:rsidRDefault="009D658F" w:rsidP="009D658F">
      <w:pPr>
        <w:rPr>
          <w:b/>
          <w:sz w:val="22"/>
          <w:u w:val="single"/>
        </w:rPr>
      </w:pPr>
      <w:r w:rsidRPr="0002046B">
        <w:rPr>
          <w:b/>
          <w:sz w:val="22"/>
          <w:u w:val="single"/>
        </w:rPr>
        <w:t>Forma zabezpečenia úverov:</w:t>
      </w:r>
    </w:p>
    <w:p w:rsidR="009D658F" w:rsidRDefault="009D658F" w:rsidP="009D658F">
      <w:pPr>
        <w:rPr>
          <w:sz w:val="22"/>
          <w:u w:val="single"/>
        </w:rPr>
      </w:pPr>
    </w:p>
    <w:p w:rsidR="009D658F" w:rsidRDefault="009D658F" w:rsidP="009D658F">
      <w:pPr>
        <w:rPr>
          <w:sz w:val="22"/>
          <w:u w:val="single"/>
        </w:rPr>
      </w:pPr>
    </w:p>
    <w:p w:rsidR="00C72194" w:rsidRPr="00C72194" w:rsidRDefault="00C72194" w:rsidP="00C72194">
      <w:pPr>
        <w:jc w:val="both"/>
        <w:rPr>
          <w:sz w:val="22"/>
          <w:szCs w:val="22"/>
        </w:rPr>
      </w:pPr>
      <w:r w:rsidRPr="00C72194">
        <w:rPr>
          <w:sz w:val="22"/>
          <w:szCs w:val="22"/>
        </w:rPr>
        <w:t>Bankové úvery sú zabezpečené záložným právom na nehnuteľnosti – byty a vinkuláciou poistného plnenia v prospech banky a zmluvou o použití zmenky.</w:t>
      </w:r>
    </w:p>
    <w:p w:rsidR="009D658F" w:rsidRDefault="009D658F" w:rsidP="009D658F">
      <w:pPr>
        <w:rPr>
          <w:sz w:val="22"/>
          <w:u w:val="single"/>
        </w:rPr>
      </w:pPr>
    </w:p>
    <w:p w:rsidR="009D658F" w:rsidRDefault="009D658F" w:rsidP="009D658F">
      <w:pPr>
        <w:rPr>
          <w:sz w:val="22"/>
          <w:u w:val="single"/>
        </w:rPr>
      </w:pPr>
    </w:p>
    <w:p w:rsidR="009D658F" w:rsidRPr="00F52036" w:rsidRDefault="009D658F" w:rsidP="009D658F">
      <w:pPr>
        <w:jc w:val="both"/>
        <w:rPr>
          <w:b/>
        </w:rPr>
      </w:pPr>
      <w:r w:rsidRPr="00F52036">
        <w:rPr>
          <w:b/>
        </w:rPr>
        <w:t>Pôžičky a návratné finančné výpomoci</w:t>
      </w:r>
    </w:p>
    <w:p w:rsidR="009D658F" w:rsidRDefault="009D658F" w:rsidP="009D658F">
      <w:pPr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69"/>
        <w:gridCol w:w="909"/>
        <w:gridCol w:w="860"/>
        <w:gridCol w:w="1279"/>
        <w:gridCol w:w="987"/>
        <w:gridCol w:w="1573"/>
        <w:gridCol w:w="1511"/>
      </w:tblGrid>
      <w:tr w:rsidR="009D658F" w:rsidRPr="00CC4CC4" w:rsidTr="000F0AE1">
        <w:trPr>
          <w:trHeight w:val="990"/>
          <w:jc w:val="center"/>
        </w:trPr>
        <w:tc>
          <w:tcPr>
            <w:tcW w:w="2169" w:type="dxa"/>
            <w:noWrap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  <w:b w:val="0"/>
              </w:rPr>
            </w:pPr>
            <w:r w:rsidRPr="00CC4CC4">
              <w:rPr>
                <w:rFonts w:ascii="Times New Roman" w:hAnsi="Times New Roman"/>
                <w:b w:val="0"/>
              </w:rPr>
              <w:t>Názov položky</w:t>
            </w:r>
          </w:p>
        </w:tc>
        <w:tc>
          <w:tcPr>
            <w:tcW w:w="909" w:type="dxa"/>
            <w:noWrap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  <w:b w:val="0"/>
              </w:rPr>
            </w:pPr>
            <w:r w:rsidRPr="00CC4CC4">
              <w:rPr>
                <w:rFonts w:ascii="Times New Roman" w:hAnsi="Times New Roman"/>
                <w:b w:val="0"/>
              </w:rPr>
              <w:t>Mena</w:t>
            </w:r>
          </w:p>
        </w:tc>
        <w:tc>
          <w:tcPr>
            <w:tcW w:w="860" w:type="dxa"/>
            <w:noWrap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  <w:b w:val="0"/>
              </w:rPr>
            </w:pPr>
            <w:r w:rsidRPr="00CC4CC4">
              <w:rPr>
                <w:rFonts w:ascii="Times New Roman" w:hAnsi="Times New Roman"/>
                <w:b w:val="0"/>
              </w:rPr>
              <w:t xml:space="preserve">Úrok </w:t>
            </w:r>
            <w:r w:rsidRPr="00CC4CC4">
              <w:rPr>
                <w:rFonts w:ascii="Times New Roman" w:hAnsi="Times New Roman"/>
                <w:b w:val="0"/>
              </w:rPr>
              <w:br/>
              <w:t xml:space="preserve">p. a. </w:t>
            </w:r>
          </w:p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  <w:b w:val="0"/>
              </w:rPr>
            </w:pPr>
            <w:r w:rsidRPr="00CC4CC4">
              <w:rPr>
                <w:rFonts w:ascii="Times New Roman" w:hAnsi="Times New Roman"/>
                <w:b w:val="0"/>
              </w:rPr>
              <w:t>v %</w:t>
            </w:r>
          </w:p>
        </w:tc>
        <w:tc>
          <w:tcPr>
            <w:tcW w:w="1279" w:type="dxa"/>
            <w:noWrap/>
            <w:vAlign w:val="center"/>
            <w:hideMark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  <w:b w:val="0"/>
              </w:rPr>
            </w:pPr>
            <w:r w:rsidRPr="00CC4CC4">
              <w:rPr>
                <w:rFonts w:ascii="Times New Roman" w:hAnsi="Times New Roman"/>
                <w:b w:val="0"/>
              </w:rPr>
              <w:t>Dátum splatnosti</w:t>
            </w:r>
          </w:p>
        </w:tc>
        <w:tc>
          <w:tcPr>
            <w:tcW w:w="987" w:type="dxa"/>
            <w:noWrap/>
            <w:vAlign w:val="center"/>
            <w:hideMark/>
          </w:tcPr>
          <w:p w:rsidR="009D658F" w:rsidRPr="000F0AE1" w:rsidRDefault="009D658F" w:rsidP="009D658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0F0AE1">
              <w:rPr>
                <w:rFonts w:ascii="Times New Roman" w:hAnsi="Times New Roman"/>
                <w:b w:val="0"/>
                <w:sz w:val="18"/>
                <w:szCs w:val="18"/>
              </w:rPr>
              <w:t>Suma istiny v príslušnej mene</w:t>
            </w:r>
            <w:r w:rsidRPr="000F0AE1">
              <w:rPr>
                <w:rFonts w:ascii="Times New Roman" w:hAnsi="Times New Roman"/>
                <w:b w:val="0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573" w:type="dxa"/>
          </w:tcPr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  <w:b w:val="0"/>
              </w:rPr>
            </w:pPr>
            <w:r w:rsidRPr="00CC4CC4">
              <w:rPr>
                <w:rFonts w:ascii="Times New Roman" w:hAnsi="Times New Roman"/>
                <w:b w:val="0"/>
              </w:rPr>
              <w:t>Suma istiny v eurách</w:t>
            </w:r>
          </w:p>
          <w:p w:rsidR="009D658F" w:rsidRPr="00CC4CC4" w:rsidRDefault="009D658F" w:rsidP="009D658F">
            <w:pPr>
              <w:pStyle w:val="TopHeader"/>
              <w:rPr>
                <w:rFonts w:ascii="Times New Roman" w:hAnsi="Times New Roman"/>
                <w:b w:val="0"/>
              </w:rPr>
            </w:pPr>
            <w:r w:rsidRPr="00CC4CC4">
              <w:rPr>
                <w:rFonts w:ascii="Times New Roman" w:hAnsi="Times New Roman"/>
                <w:b w:val="0"/>
              </w:rPr>
              <w:t xml:space="preserve"> za bežné účtovné obdobie</w:t>
            </w:r>
          </w:p>
        </w:tc>
        <w:tc>
          <w:tcPr>
            <w:tcW w:w="1511" w:type="dxa"/>
            <w:vAlign w:val="center"/>
            <w:hideMark/>
          </w:tcPr>
          <w:p w:rsidR="009D658F" w:rsidRPr="000F0AE1" w:rsidRDefault="009D658F" w:rsidP="009D658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F0AE1">
              <w:rPr>
                <w:rFonts w:ascii="Times New Roman" w:hAnsi="Times New Roman"/>
                <w:b w:val="0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9D658F" w:rsidRPr="00CC4CC4" w:rsidTr="00C72194">
        <w:trPr>
          <w:trHeight w:val="330"/>
          <w:jc w:val="center"/>
        </w:trPr>
        <w:tc>
          <w:tcPr>
            <w:tcW w:w="9288" w:type="dxa"/>
            <w:gridSpan w:val="7"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bCs/>
                <w:szCs w:val="22"/>
              </w:rPr>
              <w:t>Dlhodobé pôžičky</w:t>
            </w:r>
          </w:p>
        </w:tc>
      </w:tr>
      <w:tr w:rsidR="009D658F" w:rsidRPr="00CC4CC4" w:rsidTr="000F0AE1">
        <w:trPr>
          <w:trHeight w:val="397"/>
          <w:jc w:val="center"/>
        </w:trPr>
        <w:tc>
          <w:tcPr>
            <w:tcW w:w="2169" w:type="dxa"/>
            <w:noWrap/>
            <w:vAlign w:val="center"/>
            <w:hideMark/>
          </w:tcPr>
          <w:p w:rsidR="009D658F" w:rsidRPr="00CC4CC4" w:rsidRDefault="00C72194" w:rsidP="00BF15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09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860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1279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987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1573" w:type="dxa"/>
          </w:tcPr>
          <w:p w:rsidR="009D658F" w:rsidRPr="00CC4CC4" w:rsidRDefault="009D658F" w:rsidP="009D658F">
            <w:pPr>
              <w:rPr>
                <w:szCs w:val="22"/>
              </w:rPr>
            </w:pPr>
          </w:p>
        </w:tc>
        <w:tc>
          <w:tcPr>
            <w:tcW w:w="1511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</w:tr>
      <w:tr w:rsidR="009D658F" w:rsidRPr="00CC4CC4" w:rsidTr="00C72194">
        <w:trPr>
          <w:trHeight w:val="330"/>
          <w:jc w:val="center"/>
        </w:trPr>
        <w:tc>
          <w:tcPr>
            <w:tcW w:w="9288" w:type="dxa"/>
            <w:gridSpan w:val="7"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bCs/>
                <w:szCs w:val="22"/>
              </w:rPr>
              <w:t>Krátkodobé pôžičky</w:t>
            </w:r>
          </w:p>
        </w:tc>
      </w:tr>
      <w:tr w:rsidR="009D658F" w:rsidRPr="00CC4CC4" w:rsidTr="000F0AE1">
        <w:trPr>
          <w:trHeight w:val="397"/>
          <w:jc w:val="center"/>
        </w:trPr>
        <w:tc>
          <w:tcPr>
            <w:tcW w:w="2169" w:type="dxa"/>
            <w:noWrap/>
            <w:vAlign w:val="center"/>
            <w:hideMark/>
          </w:tcPr>
          <w:p w:rsidR="009D658F" w:rsidRPr="00CC4CC4" w:rsidRDefault="00C72194" w:rsidP="00BF15F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09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860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1279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987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  <w:tc>
          <w:tcPr>
            <w:tcW w:w="1573" w:type="dxa"/>
          </w:tcPr>
          <w:p w:rsidR="009D658F" w:rsidRPr="00CC4CC4" w:rsidRDefault="009D658F" w:rsidP="009D658F">
            <w:pPr>
              <w:rPr>
                <w:szCs w:val="22"/>
              </w:rPr>
            </w:pPr>
          </w:p>
        </w:tc>
        <w:tc>
          <w:tcPr>
            <w:tcW w:w="1511" w:type="dxa"/>
            <w:noWrap/>
            <w:vAlign w:val="center"/>
            <w:hideMark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szCs w:val="22"/>
              </w:rPr>
              <w:t> </w:t>
            </w:r>
          </w:p>
        </w:tc>
      </w:tr>
      <w:tr w:rsidR="009D658F" w:rsidRPr="00CC4CC4" w:rsidTr="00C7219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D658F" w:rsidRPr="00CC4CC4" w:rsidRDefault="009D658F" w:rsidP="009D658F">
            <w:pPr>
              <w:rPr>
                <w:szCs w:val="22"/>
              </w:rPr>
            </w:pPr>
            <w:r w:rsidRPr="00CC4CC4">
              <w:rPr>
                <w:bCs/>
                <w:szCs w:val="22"/>
              </w:rPr>
              <w:lastRenderedPageBreak/>
              <w:t>Krátkodobé finančné výpomoci</w:t>
            </w:r>
          </w:p>
        </w:tc>
      </w:tr>
      <w:tr w:rsidR="009D658F" w:rsidRPr="00CC4CC4" w:rsidTr="00475A62">
        <w:trPr>
          <w:trHeight w:val="397"/>
          <w:jc w:val="center"/>
        </w:trPr>
        <w:tc>
          <w:tcPr>
            <w:tcW w:w="2169" w:type="dxa"/>
            <w:noWrap/>
            <w:vAlign w:val="center"/>
          </w:tcPr>
          <w:p w:rsidR="009D658F" w:rsidRPr="005A098F" w:rsidRDefault="00C72194" w:rsidP="009D658F">
            <w:pPr>
              <w:rPr>
                <w:bCs/>
                <w:sz w:val="20"/>
                <w:szCs w:val="20"/>
              </w:rPr>
            </w:pPr>
            <w:r w:rsidRPr="005A098F">
              <w:rPr>
                <w:bCs/>
                <w:sz w:val="20"/>
                <w:szCs w:val="20"/>
              </w:rPr>
              <w:t>Tatra banka - faktoring</w:t>
            </w:r>
          </w:p>
        </w:tc>
        <w:tc>
          <w:tcPr>
            <w:tcW w:w="909" w:type="dxa"/>
            <w:noWrap/>
            <w:vAlign w:val="center"/>
          </w:tcPr>
          <w:p w:rsidR="009D658F" w:rsidRPr="005A098F" w:rsidRDefault="00C72194" w:rsidP="009D658F">
            <w:pPr>
              <w:rPr>
                <w:sz w:val="22"/>
                <w:szCs w:val="22"/>
              </w:rPr>
            </w:pPr>
            <w:r w:rsidRPr="005A098F">
              <w:rPr>
                <w:sz w:val="22"/>
                <w:szCs w:val="22"/>
              </w:rPr>
              <w:t>EUR</w:t>
            </w:r>
          </w:p>
        </w:tc>
        <w:tc>
          <w:tcPr>
            <w:tcW w:w="860" w:type="dxa"/>
            <w:noWrap/>
            <w:vAlign w:val="center"/>
          </w:tcPr>
          <w:p w:rsidR="009D658F" w:rsidRPr="005A098F" w:rsidRDefault="00C72194" w:rsidP="009D658F">
            <w:pPr>
              <w:rPr>
                <w:sz w:val="22"/>
                <w:szCs w:val="22"/>
              </w:rPr>
            </w:pPr>
            <w:r w:rsidRPr="005A098F">
              <w:rPr>
                <w:sz w:val="22"/>
                <w:szCs w:val="22"/>
              </w:rPr>
              <w:t>8</w:t>
            </w:r>
          </w:p>
        </w:tc>
        <w:tc>
          <w:tcPr>
            <w:tcW w:w="1279" w:type="dxa"/>
            <w:noWrap/>
            <w:vAlign w:val="center"/>
          </w:tcPr>
          <w:p w:rsidR="009D658F" w:rsidRPr="005A098F" w:rsidRDefault="000F0AE1" w:rsidP="009D658F">
            <w:pPr>
              <w:rPr>
                <w:sz w:val="22"/>
                <w:szCs w:val="22"/>
              </w:rPr>
            </w:pPr>
            <w:r w:rsidRPr="005A098F">
              <w:rPr>
                <w:sz w:val="22"/>
                <w:szCs w:val="22"/>
              </w:rPr>
              <w:t>2 mesiace</w:t>
            </w:r>
          </w:p>
        </w:tc>
        <w:tc>
          <w:tcPr>
            <w:tcW w:w="987" w:type="dxa"/>
            <w:noWrap/>
            <w:vAlign w:val="center"/>
          </w:tcPr>
          <w:p w:rsidR="009D658F" w:rsidRPr="005A098F" w:rsidRDefault="009D658F" w:rsidP="009D658F">
            <w:pPr>
              <w:rPr>
                <w:sz w:val="22"/>
                <w:szCs w:val="22"/>
              </w:rPr>
            </w:pPr>
          </w:p>
        </w:tc>
        <w:tc>
          <w:tcPr>
            <w:tcW w:w="1573" w:type="dxa"/>
            <w:vAlign w:val="center"/>
          </w:tcPr>
          <w:p w:rsidR="009D658F" w:rsidRPr="005A098F" w:rsidRDefault="000F0AE1" w:rsidP="00475A62">
            <w:pPr>
              <w:jc w:val="right"/>
              <w:rPr>
                <w:sz w:val="22"/>
                <w:szCs w:val="22"/>
              </w:rPr>
            </w:pPr>
            <w:r w:rsidRPr="005A098F">
              <w:rPr>
                <w:sz w:val="22"/>
                <w:szCs w:val="22"/>
              </w:rPr>
              <w:t>43 804</w:t>
            </w:r>
          </w:p>
        </w:tc>
        <w:tc>
          <w:tcPr>
            <w:tcW w:w="1511" w:type="dxa"/>
            <w:noWrap/>
            <w:vAlign w:val="center"/>
          </w:tcPr>
          <w:p w:rsidR="009D658F" w:rsidRPr="005A098F" w:rsidRDefault="000F0AE1" w:rsidP="00475A62">
            <w:pPr>
              <w:jc w:val="right"/>
              <w:rPr>
                <w:sz w:val="22"/>
                <w:szCs w:val="22"/>
              </w:rPr>
            </w:pPr>
            <w:r w:rsidRPr="005A098F">
              <w:rPr>
                <w:sz w:val="22"/>
                <w:szCs w:val="22"/>
              </w:rPr>
              <w:t>466 712</w:t>
            </w:r>
          </w:p>
        </w:tc>
      </w:tr>
    </w:tbl>
    <w:p w:rsidR="009D658F" w:rsidRDefault="009D658F" w:rsidP="009D658F">
      <w:pPr>
        <w:rPr>
          <w:b/>
        </w:rPr>
      </w:pPr>
    </w:p>
    <w:p w:rsidR="00C947A3" w:rsidRDefault="00C947A3" w:rsidP="009D658F">
      <w:r w:rsidRPr="00C947A3">
        <w:t xml:space="preserve">Tatra banka </w:t>
      </w:r>
      <w:r>
        <w:t>–</w:t>
      </w:r>
      <w:r w:rsidRPr="00C947A3">
        <w:t xml:space="preserve"> faktoring</w:t>
      </w:r>
    </w:p>
    <w:p w:rsidR="00C947A3" w:rsidRPr="00C947A3" w:rsidRDefault="00C947A3" w:rsidP="009D658F"/>
    <w:tbl>
      <w:tblPr>
        <w:tblStyle w:val="Mriekatabuky"/>
        <w:tblW w:w="5000" w:type="pct"/>
        <w:tblLook w:val="04A0"/>
      </w:tblPr>
      <w:tblGrid>
        <w:gridCol w:w="674"/>
        <w:gridCol w:w="5517"/>
        <w:gridCol w:w="3097"/>
      </w:tblGrid>
      <w:tr w:rsidR="00EA5E65" w:rsidTr="00C947A3">
        <w:trPr>
          <w:trHeight w:val="484"/>
        </w:trPr>
        <w:tc>
          <w:tcPr>
            <w:tcW w:w="363" w:type="pct"/>
          </w:tcPr>
          <w:p w:rsidR="00EA5E65" w:rsidRPr="00475A62" w:rsidRDefault="00EA5E65" w:rsidP="009D658F">
            <w:pPr>
              <w:rPr>
                <w:b/>
                <w:sz w:val="22"/>
                <w:szCs w:val="22"/>
              </w:rPr>
            </w:pPr>
          </w:p>
        </w:tc>
        <w:tc>
          <w:tcPr>
            <w:tcW w:w="2969" w:type="pct"/>
          </w:tcPr>
          <w:p w:rsidR="00EA5E65" w:rsidRPr="00475A62" w:rsidRDefault="00475A62" w:rsidP="009D658F">
            <w:pPr>
              <w:rPr>
                <w:b/>
                <w:sz w:val="22"/>
                <w:szCs w:val="22"/>
              </w:rPr>
            </w:pPr>
            <w:r w:rsidRPr="00475A62">
              <w:rPr>
                <w:b/>
                <w:sz w:val="22"/>
                <w:szCs w:val="22"/>
              </w:rPr>
              <w:t>Odberateľ</w:t>
            </w:r>
          </w:p>
        </w:tc>
        <w:tc>
          <w:tcPr>
            <w:tcW w:w="1667" w:type="pct"/>
          </w:tcPr>
          <w:p w:rsidR="00EA5E65" w:rsidRPr="00475A62" w:rsidRDefault="00475A62" w:rsidP="009D658F">
            <w:pPr>
              <w:rPr>
                <w:b/>
                <w:sz w:val="22"/>
                <w:szCs w:val="22"/>
              </w:rPr>
            </w:pPr>
            <w:r w:rsidRPr="00475A62">
              <w:rPr>
                <w:b/>
                <w:sz w:val="22"/>
                <w:szCs w:val="22"/>
              </w:rPr>
              <w:t>Limit v EUR</w:t>
            </w:r>
          </w:p>
        </w:tc>
      </w:tr>
      <w:tr w:rsidR="00EA5E65" w:rsidTr="00C947A3">
        <w:trPr>
          <w:trHeight w:val="420"/>
        </w:trPr>
        <w:tc>
          <w:tcPr>
            <w:tcW w:w="363" w:type="pct"/>
          </w:tcPr>
          <w:p w:rsidR="00EA5E65" w:rsidRPr="00475A62" w:rsidRDefault="00475A62" w:rsidP="009D658F">
            <w:pPr>
              <w:rPr>
                <w:b/>
                <w:sz w:val="22"/>
                <w:szCs w:val="22"/>
              </w:rPr>
            </w:pPr>
            <w:r w:rsidRPr="00475A62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69" w:type="pct"/>
            <w:vAlign w:val="center"/>
          </w:tcPr>
          <w:p w:rsidR="00EA5E65" w:rsidRPr="00475A62" w:rsidRDefault="00475A62" w:rsidP="00C947A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Askoll Slovakia s.r.o.</w:t>
            </w:r>
          </w:p>
        </w:tc>
        <w:tc>
          <w:tcPr>
            <w:tcW w:w="1667" w:type="pct"/>
          </w:tcPr>
          <w:p w:rsidR="00EA5E65" w:rsidRPr="00475A62" w:rsidRDefault="00475A62" w:rsidP="00475A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1 100 000</w:t>
            </w:r>
          </w:p>
        </w:tc>
      </w:tr>
      <w:tr w:rsidR="00EA5E65" w:rsidTr="00C947A3">
        <w:trPr>
          <w:trHeight w:val="412"/>
        </w:trPr>
        <w:tc>
          <w:tcPr>
            <w:tcW w:w="363" w:type="pct"/>
          </w:tcPr>
          <w:p w:rsidR="00EA5E65" w:rsidRPr="00475A62" w:rsidRDefault="00475A62" w:rsidP="009D658F">
            <w:pPr>
              <w:rPr>
                <w:b/>
                <w:sz w:val="22"/>
                <w:szCs w:val="22"/>
              </w:rPr>
            </w:pPr>
            <w:r w:rsidRPr="00475A62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69" w:type="pct"/>
            <w:vAlign w:val="center"/>
          </w:tcPr>
          <w:p w:rsidR="00EA5E65" w:rsidRPr="00475A62" w:rsidRDefault="00475A62" w:rsidP="00C947A3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Elster</w:t>
            </w:r>
            <w:proofErr w:type="spellEnd"/>
            <w:r>
              <w:rPr>
                <w:sz w:val="22"/>
                <w:szCs w:val="22"/>
              </w:rPr>
              <w:t xml:space="preserve"> s.r.o.</w:t>
            </w:r>
          </w:p>
        </w:tc>
        <w:tc>
          <w:tcPr>
            <w:tcW w:w="1667" w:type="pct"/>
          </w:tcPr>
          <w:p w:rsidR="00EA5E65" w:rsidRPr="00475A62" w:rsidRDefault="00475A62" w:rsidP="00475A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450 000</w:t>
            </w:r>
          </w:p>
        </w:tc>
      </w:tr>
      <w:tr w:rsidR="00EA5E65" w:rsidTr="00C947A3">
        <w:trPr>
          <w:trHeight w:val="418"/>
        </w:trPr>
        <w:tc>
          <w:tcPr>
            <w:tcW w:w="363" w:type="pct"/>
          </w:tcPr>
          <w:p w:rsidR="00EA5E65" w:rsidRPr="00475A62" w:rsidRDefault="00475A62" w:rsidP="009D658F">
            <w:pPr>
              <w:rPr>
                <w:b/>
                <w:sz w:val="22"/>
                <w:szCs w:val="22"/>
              </w:rPr>
            </w:pPr>
            <w:r w:rsidRPr="00475A62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69" w:type="pct"/>
            <w:vAlign w:val="center"/>
          </w:tcPr>
          <w:p w:rsidR="00EA5E65" w:rsidRPr="00475A62" w:rsidRDefault="00475A62" w:rsidP="00C947A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GGP Slovakia, s.r.o.</w:t>
            </w:r>
          </w:p>
        </w:tc>
        <w:tc>
          <w:tcPr>
            <w:tcW w:w="1667" w:type="pct"/>
          </w:tcPr>
          <w:p w:rsidR="00EA5E65" w:rsidRPr="00475A62" w:rsidRDefault="00475A62" w:rsidP="00475A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200 000</w:t>
            </w:r>
          </w:p>
        </w:tc>
      </w:tr>
    </w:tbl>
    <w:p w:rsidR="00EA5E65" w:rsidRDefault="00EA5E65" w:rsidP="009D658F">
      <w:pPr>
        <w:rPr>
          <w:b/>
        </w:rPr>
      </w:pPr>
    </w:p>
    <w:p w:rsidR="009D658F" w:rsidRPr="001F53DF" w:rsidRDefault="009D658F" w:rsidP="009D658F">
      <w:pPr>
        <w:jc w:val="both"/>
        <w:rPr>
          <w:b/>
        </w:rPr>
      </w:pPr>
      <w:r w:rsidRPr="001F53DF">
        <w:rPr>
          <w:b/>
        </w:rPr>
        <w:t xml:space="preserve">Forma zabezpečenia </w:t>
      </w:r>
      <w:r>
        <w:rPr>
          <w:b/>
        </w:rPr>
        <w:t> </w:t>
      </w:r>
      <w:r w:rsidRPr="001F53DF">
        <w:rPr>
          <w:b/>
        </w:rPr>
        <w:t>pôžičiek</w:t>
      </w:r>
    </w:p>
    <w:p w:rsidR="009D658F" w:rsidRDefault="009D658F" w:rsidP="009D658F">
      <w:pPr>
        <w:jc w:val="both"/>
        <w:rPr>
          <w:b/>
        </w:rPr>
      </w:pPr>
    </w:p>
    <w:p w:rsidR="00C72194" w:rsidRPr="00C72194" w:rsidRDefault="00C72194" w:rsidP="005A098F">
      <w:pPr>
        <w:jc w:val="both"/>
        <w:rPr>
          <w:sz w:val="22"/>
          <w:szCs w:val="22"/>
        </w:rPr>
      </w:pPr>
      <w:r w:rsidRPr="00C72194">
        <w:rPr>
          <w:sz w:val="22"/>
          <w:szCs w:val="22"/>
        </w:rPr>
        <w:t>Zmluvné strany sa dohodli, že ku dňu uzatvorenia tejto zmluvy nebola uzatvorená</w:t>
      </w:r>
      <w:r w:rsidR="005A098F">
        <w:rPr>
          <w:sz w:val="22"/>
          <w:szCs w:val="22"/>
        </w:rPr>
        <w:t xml:space="preserve"> </w:t>
      </w:r>
      <w:r w:rsidRPr="00C72194">
        <w:rPr>
          <w:sz w:val="22"/>
          <w:szCs w:val="22"/>
        </w:rPr>
        <w:t xml:space="preserve"> žiadna Zabezpečovacia zmluva. </w:t>
      </w:r>
    </w:p>
    <w:p w:rsidR="00C72194" w:rsidRDefault="00C72194" w:rsidP="00C72194">
      <w:pPr>
        <w:rPr>
          <w:sz w:val="20"/>
          <w:szCs w:val="20"/>
        </w:rPr>
      </w:pPr>
    </w:p>
    <w:p w:rsidR="009D658F" w:rsidRPr="0002046B" w:rsidRDefault="009D658F" w:rsidP="009D658F">
      <w:pPr>
        <w:jc w:val="both"/>
        <w:rPr>
          <w:color w:val="FF0000"/>
        </w:rPr>
      </w:pPr>
    </w:p>
    <w:p w:rsidR="009D658F" w:rsidRDefault="009D658F" w:rsidP="009D658F">
      <w:pPr>
        <w:jc w:val="both"/>
        <w:rPr>
          <w:b/>
        </w:rPr>
      </w:pPr>
    </w:p>
    <w:p w:rsidR="003539CD" w:rsidRDefault="003539CD" w:rsidP="003539CD">
      <w:pPr>
        <w:ind w:left="720"/>
        <w:jc w:val="both"/>
        <w:rPr>
          <w:b/>
        </w:rPr>
      </w:pPr>
      <w:r>
        <w:rPr>
          <w:b/>
        </w:rPr>
        <w:t>j) Časové rozlíšenie na strane pasív</w:t>
      </w:r>
    </w:p>
    <w:p w:rsidR="003539CD" w:rsidRDefault="003539CD" w:rsidP="003539CD">
      <w:pPr>
        <w:rPr>
          <w:i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9"/>
        <w:gridCol w:w="2368"/>
        <w:gridCol w:w="1941"/>
      </w:tblGrid>
      <w:tr w:rsidR="003539CD" w:rsidRPr="00C56E87" w:rsidTr="0093311B">
        <w:trPr>
          <w:trHeight w:val="772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75" w:type="pct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45" w:type="pct"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3539CD" w:rsidP="007A6F66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27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275" w:type="pct"/>
            <w:noWrap/>
            <w:vAlign w:val="center"/>
          </w:tcPr>
          <w:p w:rsidR="003539CD" w:rsidRPr="00C56E87" w:rsidRDefault="003539CD" w:rsidP="0093311B">
            <w:pPr>
              <w:jc w:val="right"/>
              <w:rPr>
                <w:szCs w:val="22"/>
              </w:rPr>
            </w:pPr>
          </w:p>
        </w:tc>
        <w:tc>
          <w:tcPr>
            <w:tcW w:w="1045" w:type="pct"/>
            <w:noWrap/>
            <w:vAlign w:val="center"/>
          </w:tcPr>
          <w:p w:rsidR="003539CD" w:rsidRPr="00C56E87" w:rsidRDefault="003539CD" w:rsidP="0093311B">
            <w:pPr>
              <w:jc w:val="right"/>
              <w:rPr>
                <w:szCs w:val="22"/>
              </w:rPr>
            </w:pP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3539CD" w:rsidP="007A6F66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27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045" w:type="pct"/>
            <w:noWrap/>
            <w:vAlign w:val="center"/>
          </w:tcPr>
          <w:p w:rsidR="003539CD" w:rsidRPr="00C56E87" w:rsidRDefault="003539CD" w:rsidP="0093311B">
            <w:pPr>
              <w:jc w:val="right"/>
              <w:rPr>
                <w:szCs w:val="22"/>
              </w:rPr>
            </w:pP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93311B" w:rsidP="007A6F66">
            <w:pPr>
              <w:rPr>
                <w:szCs w:val="22"/>
              </w:rPr>
            </w:pPr>
            <w:r>
              <w:rPr>
                <w:szCs w:val="22"/>
              </w:rPr>
              <w:t>Úroky z leasingu</w:t>
            </w:r>
          </w:p>
        </w:tc>
        <w:tc>
          <w:tcPr>
            <w:tcW w:w="127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04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275" w:type="pct"/>
            <w:noWrap/>
            <w:vAlign w:val="center"/>
          </w:tcPr>
          <w:p w:rsidR="003539CD" w:rsidRPr="00C56E87" w:rsidRDefault="003539CD" w:rsidP="0093311B">
            <w:pPr>
              <w:jc w:val="right"/>
              <w:rPr>
                <w:szCs w:val="22"/>
              </w:rPr>
            </w:pPr>
          </w:p>
        </w:tc>
        <w:tc>
          <w:tcPr>
            <w:tcW w:w="1045" w:type="pct"/>
            <w:noWrap/>
            <w:vAlign w:val="center"/>
          </w:tcPr>
          <w:p w:rsidR="003539CD" w:rsidRPr="00C56E87" w:rsidRDefault="003539CD" w:rsidP="0093311B">
            <w:pPr>
              <w:jc w:val="right"/>
              <w:rPr>
                <w:szCs w:val="22"/>
              </w:rPr>
            </w:pP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3539CD" w:rsidP="007A6F66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27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241 472</w:t>
            </w:r>
          </w:p>
        </w:tc>
        <w:tc>
          <w:tcPr>
            <w:tcW w:w="104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296 759</w:t>
            </w: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93311B" w:rsidP="007A6F66">
            <w:pPr>
              <w:rPr>
                <w:szCs w:val="22"/>
              </w:rPr>
            </w:pPr>
            <w:r>
              <w:rPr>
                <w:szCs w:val="22"/>
              </w:rPr>
              <w:t>Spätný leasing - hala</w:t>
            </w:r>
          </w:p>
        </w:tc>
        <w:tc>
          <w:tcPr>
            <w:tcW w:w="127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241</w:t>
            </w:r>
            <w:r w:rsidR="00FD654A">
              <w:rPr>
                <w:szCs w:val="22"/>
              </w:rPr>
              <w:t xml:space="preserve"> </w:t>
            </w:r>
            <w:r>
              <w:rPr>
                <w:szCs w:val="22"/>
              </w:rPr>
              <w:t>472</w:t>
            </w:r>
          </w:p>
        </w:tc>
        <w:tc>
          <w:tcPr>
            <w:tcW w:w="104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295 633</w:t>
            </w: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93311B" w:rsidP="007A6F66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127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5" w:type="pct"/>
            <w:noWrap/>
            <w:vAlign w:val="center"/>
          </w:tcPr>
          <w:p w:rsidR="003539CD" w:rsidRPr="00C56E87" w:rsidRDefault="0093311B" w:rsidP="009331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1 126</w:t>
            </w: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3539CD" w:rsidP="007A6F66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krátkodobé, z</w:t>
            </w:r>
            <w:r w:rsidR="000B4AC1">
              <w:rPr>
                <w:b/>
                <w:bCs/>
                <w:szCs w:val="22"/>
              </w:rPr>
              <w:t> </w:t>
            </w:r>
            <w:r w:rsidRPr="00C56E87">
              <w:rPr>
                <w:b/>
                <w:bCs/>
                <w:szCs w:val="22"/>
              </w:rPr>
              <w:t>toho:</w:t>
            </w:r>
          </w:p>
        </w:tc>
        <w:tc>
          <w:tcPr>
            <w:tcW w:w="1275" w:type="pct"/>
            <w:noWrap/>
            <w:vAlign w:val="center"/>
          </w:tcPr>
          <w:p w:rsidR="003539CD" w:rsidRPr="00C56E87" w:rsidRDefault="000B4AC1" w:rsidP="000B4A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45" w:type="pct"/>
            <w:noWrap/>
            <w:vAlign w:val="center"/>
          </w:tcPr>
          <w:p w:rsidR="003539CD" w:rsidRPr="00C56E87" w:rsidRDefault="000B4AC1" w:rsidP="000B4A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539CD" w:rsidRPr="00C56E87" w:rsidTr="0093311B">
        <w:trPr>
          <w:trHeight w:val="330"/>
          <w:jc w:val="center"/>
        </w:trPr>
        <w:tc>
          <w:tcPr>
            <w:tcW w:w="2680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275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045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</w:tr>
    </w:tbl>
    <w:p w:rsidR="003539CD" w:rsidRDefault="003539CD" w:rsidP="003539CD">
      <w:pPr>
        <w:rPr>
          <w:sz w:val="20"/>
          <w:szCs w:val="20"/>
          <w:u w:val="single"/>
        </w:rPr>
      </w:pPr>
    </w:p>
    <w:p w:rsidR="003539CD" w:rsidRDefault="003539CD" w:rsidP="003539CD">
      <w:pPr>
        <w:ind w:left="360"/>
        <w:jc w:val="both"/>
        <w:rPr>
          <w:b/>
        </w:rPr>
      </w:pPr>
      <w:r>
        <w:rPr>
          <w:b/>
        </w:rPr>
        <w:t>k) Deriváty</w:t>
      </w:r>
    </w:p>
    <w:p w:rsidR="003539CD" w:rsidRPr="002B2E75" w:rsidRDefault="003539CD" w:rsidP="003539CD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960"/>
        <w:gridCol w:w="1493"/>
        <w:gridCol w:w="14"/>
        <w:gridCol w:w="1618"/>
        <w:gridCol w:w="2203"/>
      </w:tblGrid>
      <w:tr w:rsidR="003539CD" w:rsidRPr="00C56E87" w:rsidTr="003539CD">
        <w:trPr>
          <w:trHeight w:val="278"/>
          <w:jc w:val="center"/>
        </w:trPr>
        <w:tc>
          <w:tcPr>
            <w:tcW w:w="3960" w:type="dxa"/>
            <w:vMerge w:val="restart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125" w:type="dxa"/>
            <w:gridSpan w:val="3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Účtovná hodnota</w:t>
            </w:r>
          </w:p>
        </w:tc>
        <w:tc>
          <w:tcPr>
            <w:tcW w:w="2203" w:type="dxa"/>
            <w:vMerge w:val="restart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Dohodnutá cena  podkladového nástroja</w:t>
            </w:r>
          </w:p>
        </w:tc>
      </w:tr>
      <w:tr w:rsidR="003539CD" w:rsidRPr="00C56E87" w:rsidTr="003539CD">
        <w:trPr>
          <w:trHeight w:val="284"/>
          <w:jc w:val="center"/>
        </w:trPr>
        <w:tc>
          <w:tcPr>
            <w:tcW w:w="3960" w:type="dxa"/>
            <w:vMerge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493" w:type="dxa"/>
            <w:noWrap/>
            <w:vAlign w:val="center"/>
          </w:tcPr>
          <w:p w:rsidR="003539CD" w:rsidRPr="00C56E87" w:rsidRDefault="003539CD" w:rsidP="007A6F66">
            <w:pPr>
              <w:jc w:val="center"/>
              <w:rPr>
                <w:b/>
                <w:szCs w:val="22"/>
              </w:rPr>
            </w:pPr>
            <w:r w:rsidRPr="00C56E87">
              <w:rPr>
                <w:b/>
                <w:szCs w:val="22"/>
              </w:rPr>
              <w:t>pohľadávky</w:t>
            </w:r>
          </w:p>
        </w:tc>
        <w:tc>
          <w:tcPr>
            <w:tcW w:w="1632" w:type="dxa"/>
            <w:gridSpan w:val="2"/>
            <w:noWrap/>
            <w:vAlign w:val="center"/>
          </w:tcPr>
          <w:p w:rsidR="003539CD" w:rsidRPr="00C56E87" w:rsidRDefault="003539CD" w:rsidP="007A6F66">
            <w:pPr>
              <w:jc w:val="center"/>
              <w:rPr>
                <w:b/>
                <w:szCs w:val="22"/>
              </w:rPr>
            </w:pPr>
            <w:r w:rsidRPr="00C56E87"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</w:tr>
      <w:tr w:rsidR="003539CD" w:rsidRPr="00C56E87" w:rsidTr="003539CD">
        <w:trPr>
          <w:trHeight w:val="330"/>
          <w:jc w:val="center"/>
        </w:trPr>
        <w:tc>
          <w:tcPr>
            <w:tcW w:w="3960" w:type="dxa"/>
            <w:noWrap/>
            <w:vAlign w:val="center"/>
          </w:tcPr>
          <w:p w:rsidR="003539CD" w:rsidRPr="00C56E87" w:rsidRDefault="003539CD" w:rsidP="007A6F66">
            <w:pPr>
              <w:rPr>
                <w:b/>
                <w:szCs w:val="22"/>
              </w:rPr>
            </w:pPr>
            <w:r w:rsidRPr="00C56E87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3" w:type="dxa"/>
            <w:vAlign w:val="center"/>
          </w:tcPr>
          <w:p w:rsidR="003539CD" w:rsidRPr="00C56E87" w:rsidRDefault="003539CD" w:rsidP="000B4AC1">
            <w:pPr>
              <w:jc w:val="center"/>
              <w:rPr>
                <w:b/>
                <w:szCs w:val="22"/>
              </w:rPr>
            </w:pPr>
          </w:p>
        </w:tc>
        <w:tc>
          <w:tcPr>
            <w:tcW w:w="1632" w:type="dxa"/>
            <w:gridSpan w:val="2"/>
            <w:vAlign w:val="center"/>
          </w:tcPr>
          <w:p w:rsidR="003539CD" w:rsidRPr="00C56E87" w:rsidRDefault="003539CD" w:rsidP="000B4AC1">
            <w:pPr>
              <w:jc w:val="center"/>
              <w:rPr>
                <w:b/>
                <w:szCs w:val="22"/>
              </w:rPr>
            </w:pPr>
          </w:p>
        </w:tc>
        <w:tc>
          <w:tcPr>
            <w:tcW w:w="2203" w:type="dxa"/>
            <w:vAlign w:val="center"/>
          </w:tcPr>
          <w:p w:rsidR="003539CD" w:rsidRPr="00C56E87" w:rsidRDefault="000B4AC1" w:rsidP="000B4AC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</w:tr>
      <w:tr w:rsidR="003539CD" w:rsidRPr="00C56E87" w:rsidTr="003539CD">
        <w:trPr>
          <w:trHeight w:val="330"/>
          <w:jc w:val="center"/>
        </w:trPr>
        <w:tc>
          <w:tcPr>
            <w:tcW w:w="396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493" w:type="dxa"/>
            <w:noWrap/>
            <w:vAlign w:val="center"/>
          </w:tcPr>
          <w:p w:rsidR="003539CD" w:rsidRPr="00C56E87" w:rsidRDefault="003539CD" w:rsidP="000B4AC1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gridSpan w:val="2"/>
            <w:noWrap/>
            <w:vAlign w:val="center"/>
          </w:tcPr>
          <w:p w:rsidR="003539CD" w:rsidRPr="00C56E87" w:rsidRDefault="003539CD" w:rsidP="000B4AC1">
            <w:pPr>
              <w:jc w:val="center"/>
              <w:rPr>
                <w:szCs w:val="22"/>
              </w:rPr>
            </w:pPr>
          </w:p>
        </w:tc>
        <w:tc>
          <w:tcPr>
            <w:tcW w:w="2203" w:type="dxa"/>
            <w:noWrap/>
            <w:vAlign w:val="center"/>
          </w:tcPr>
          <w:p w:rsidR="003539CD" w:rsidRPr="00C56E87" w:rsidRDefault="003539CD" w:rsidP="000B4AC1">
            <w:pPr>
              <w:jc w:val="center"/>
              <w:rPr>
                <w:szCs w:val="22"/>
              </w:rPr>
            </w:pPr>
          </w:p>
        </w:tc>
      </w:tr>
      <w:tr w:rsidR="003539CD" w:rsidRPr="00C56E87" w:rsidTr="003539CD">
        <w:trPr>
          <w:trHeight w:val="330"/>
          <w:jc w:val="center"/>
        </w:trPr>
        <w:tc>
          <w:tcPr>
            <w:tcW w:w="3960" w:type="dxa"/>
            <w:noWrap/>
            <w:vAlign w:val="center"/>
          </w:tcPr>
          <w:p w:rsidR="003539CD" w:rsidRPr="00C56E87" w:rsidRDefault="003539CD" w:rsidP="007A6F66">
            <w:pPr>
              <w:rPr>
                <w:b/>
                <w:szCs w:val="22"/>
              </w:rPr>
            </w:pPr>
            <w:r w:rsidRPr="00C56E87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3" w:type="dxa"/>
            <w:noWrap/>
            <w:vAlign w:val="center"/>
          </w:tcPr>
          <w:p w:rsidR="003539CD" w:rsidRPr="00C56E87" w:rsidRDefault="003539CD" w:rsidP="000B4AC1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gridSpan w:val="2"/>
            <w:noWrap/>
            <w:vAlign w:val="center"/>
          </w:tcPr>
          <w:p w:rsidR="003539CD" w:rsidRPr="00C56E87" w:rsidRDefault="003539CD" w:rsidP="000B4AC1">
            <w:pPr>
              <w:jc w:val="center"/>
              <w:rPr>
                <w:szCs w:val="22"/>
              </w:rPr>
            </w:pPr>
          </w:p>
        </w:tc>
        <w:tc>
          <w:tcPr>
            <w:tcW w:w="2203" w:type="dxa"/>
            <w:noWrap/>
            <w:vAlign w:val="center"/>
          </w:tcPr>
          <w:p w:rsidR="003539CD" w:rsidRPr="00C56E87" w:rsidRDefault="000B4AC1" w:rsidP="000B4A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539CD" w:rsidRPr="00C56E87" w:rsidTr="003539CD">
        <w:trPr>
          <w:trHeight w:val="330"/>
          <w:jc w:val="center"/>
        </w:trPr>
        <w:tc>
          <w:tcPr>
            <w:tcW w:w="396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507" w:type="dxa"/>
            <w:gridSpan w:val="2"/>
            <w:noWrap/>
            <w:vAlign w:val="center"/>
          </w:tcPr>
          <w:p w:rsidR="003539CD" w:rsidRPr="00C56E87" w:rsidRDefault="003539CD" w:rsidP="000B4AC1">
            <w:pPr>
              <w:jc w:val="center"/>
              <w:rPr>
                <w:szCs w:val="22"/>
              </w:rPr>
            </w:pPr>
          </w:p>
        </w:tc>
        <w:tc>
          <w:tcPr>
            <w:tcW w:w="1618" w:type="dxa"/>
            <w:noWrap/>
            <w:vAlign w:val="center"/>
          </w:tcPr>
          <w:p w:rsidR="003539CD" w:rsidRPr="00C56E87" w:rsidRDefault="003539CD" w:rsidP="000B4AC1">
            <w:pPr>
              <w:jc w:val="center"/>
              <w:rPr>
                <w:szCs w:val="22"/>
              </w:rPr>
            </w:pPr>
          </w:p>
        </w:tc>
        <w:tc>
          <w:tcPr>
            <w:tcW w:w="2203" w:type="dxa"/>
            <w:noWrap/>
            <w:vAlign w:val="center"/>
          </w:tcPr>
          <w:p w:rsidR="003539CD" w:rsidRPr="00C56E87" w:rsidRDefault="003539CD" w:rsidP="000B4AC1">
            <w:pPr>
              <w:jc w:val="center"/>
              <w:rPr>
                <w:szCs w:val="22"/>
              </w:rPr>
            </w:pPr>
          </w:p>
        </w:tc>
      </w:tr>
    </w:tbl>
    <w:p w:rsidR="003539CD" w:rsidRPr="002B2E75" w:rsidRDefault="003539CD" w:rsidP="003539CD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99"/>
        <w:gridCol w:w="1549"/>
        <w:gridCol w:w="990"/>
        <w:gridCol w:w="1570"/>
        <w:gridCol w:w="1480"/>
      </w:tblGrid>
      <w:tr w:rsidR="003539CD" w:rsidRPr="00C56E87" w:rsidTr="000B4AC1">
        <w:trPr>
          <w:trHeight w:val="622"/>
          <w:jc w:val="center"/>
        </w:trPr>
        <w:tc>
          <w:tcPr>
            <w:tcW w:w="3699" w:type="dxa"/>
            <w:vMerge w:val="restart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39" w:type="dxa"/>
            <w:gridSpan w:val="2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050" w:type="dxa"/>
            <w:gridSpan w:val="2"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C56E87" w:rsidTr="000B4AC1">
        <w:trPr>
          <w:trHeight w:val="330"/>
          <w:jc w:val="center"/>
        </w:trPr>
        <w:tc>
          <w:tcPr>
            <w:tcW w:w="3699" w:type="dxa"/>
            <w:vMerge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539" w:type="dxa"/>
            <w:gridSpan w:val="2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Zmena reálnej hodnoty </w:t>
            </w:r>
            <w:r w:rsidRPr="00C56E87">
              <w:rPr>
                <w:rFonts w:ascii="Times New Roman" w:hAnsi="Times New Roman"/>
              </w:rPr>
              <w:br/>
              <w:t>(+/-) s vplyvom na</w:t>
            </w:r>
          </w:p>
        </w:tc>
        <w:tc>
          <w:tcPr>
            <w:tcW w:w="3050" w:type="dxa"/>
            <w:gridSpan w:val="2"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Zmena reálnej hodnoty (+/-) s vplyvom na</w:t>
            </w:r>
          </w:p>
        </w:tc>
      </w:tr>
      <w:tr w:rsidR="003539CD" w:rsidRPr="00C56E87" w:rsidTr="000B4AC1">
        <w:trPr>
          <w:trHeight w:val="345"/>
          <w:jc w:val="center"/>
        </w:trPr>
        <w:tc>
          <w:tcPr>
            <w:tcW w:w="3699" w:type="dxa"/>
            <w:vMerge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549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990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vlastné imanie</w:t>
            </w:r>
          </w:p>
        </w:tc>
        <w:tc>
          <w:tcPr>
            <w:tcW w:w="1570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1480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vlastné imanie</w:t>
            </w:r>
          </w:p>
        </w:tc>
      </w:tr>
      <w:tr w:rsidR="003539CD" w:rsidRPr="00C56E87" w:rsidTr="000B4AC1">
        <w:trPr>
          <w:trHeight w:val="330"/>
          <w:jc w:val="center"/>
        </w:trPr>
        <w:tc>
          <w:tcPr>
            <w:tcW w:w="3699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549" w:type="dxa"/>
            <w:noWrap/>
            <w:vAlign w:val="center"/>
          </w:tcPr>
          <w:p w:rsidR="003539CD" w:rsidRPr="00C56E87" w:rsidRDefault="000B4AC1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570" w:type="dxa"/>
            <w:noWrap/>
            <w:vAlign w:val="center"/>
          </w:tcPr>
          <w:p w:rsidR="003539CD" w:rsidRPr="00C56E87" w:rsidRDefault="003539CD" w:rsidP="007A6F66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</w:tr>
      <w:tr w:rsidR="003539CD" w:rsidRPr="00C56E87" w:rsidTr="000B4AC1">
        <w:trPr>
          <w:trHeight w:val="330"/>
          <w:jc w:val="center"/>
        </w:trPr>
        <w:tc>
          <w:tcPr>
            <w:tcW w:w="3699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549" w:type="dxa"/>
            <w:noWrap/>
            <w:vAlign w:val="center"/>
          </w:tcPr>
          <w:p w:rsidR="003539CD" w:rsidRPr="00C56E87" w:rsidRDefault="003539CD" w:rsidP="007A6F66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570" w:type="dxa"/>
            <w:noWrap/>
            <w:vAlign w:val="center"/>
          </w:tcPr>
          <w:p w:rsidR="003539CD" w:rsidRPr="00C56E87" w:rsidRDefault="003539CD" w:rsidP="007A6F66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</w:tr>
      <w:tr w:rsidR="003539CD" w:rsidRPr="00C56E87" w:rsidTr="000B4AC1">
        <w:trPr>
          <w:trHeight w:val="330"/>
          <w:jc w:val="center"/>
        </w:trPr>
        <w:tc>
          <w:tcPr>
            <w:tcW w:w="3699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549" w:type="dxa"/>
            <w:noWrap/>
            <w:vAlign w:val="center"/>
          </w:tcPr>
          <w:p w:rsidR="003539CD" w:rsidRPr="00C56E87" w:rsidRDefault="000B4AC1" w:rsidP="007A6F6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570" w:type="dxa"/>
            <w:noWrap/>
            <w:vAlign w:val="center"/>
          </w:tcPr>
          <w:p w:rsidR="003539CD" w:rsidRPr="00C56E87" w:rsidRDefault="003539CD" w:rsidP="007A6F66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</w:tr>
      <w:tr w:rsidR="003539CD" w:rsidRPr="00C56E87" w:rsidTr="000B4AC1">
        <w:trPr>
          <w:trHeight w:val="330"/>
          <w:jc w:val="center"/>
        </w:trPr>
        <w:tc>
          <w:tcPr>
            <w:tcW w:w="3699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549" w:type="dxa"/>
            <w:noWrap/>
            <w:vAlign w:val="center"/>
          </w:tcPr>
          <w:p w:rsidR="003539CD" w:rsidRPr="00C56E87" w:rsidRDefault="003539CD" w:rsidP="007A6F66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  <w:tc>
          <w:tcPr>
            <w:tcW w:w="1570" w:type="dxa"/>
            <w:noWrap/>
            <w:vAlign w:val="center"/>
          </w:tcPr>
          <w:p w:rsidR="003539CD" w:rsidRPr="00C56E87" w:rsidRDefault="003539CD" w:rsidP="007A6F66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</w:p>
        </w:tc>
      </w:tr>
    </w:tbl>
    <w:p w:rsidR="003539CD" w:rsidRDefault="003539CD" w:rsidP="003539CD">
      <w:pPr>
        <w:pStyle w:val="Zkladntext21"/>
        <w:rPr>
          <w:bCs/>
          <w:iCs/>
          <w:lang w:val="sk-SK"/>
        </w:rPr>
      </w:pPr>
    </w:p>
    <w:p w:rsidR="003539CD" w:rsidRPr="001F53DF" w:rsidRDefault="003539CD" w:rsidP="003539CD">
      <w:pPr>
        <w:ind w:left="360"/>
        <w:jc w:val="both"/>
        <w:rPr>
          <w:b/>
        </w:rPr>
      </w:pPr>
      <w:r>
        <w:rPr>
          <w:b/>
        </w:rPr>
        <w:t xml:space="preserve">l) </w:t>
      </w:r>
      <w:r w:rsidRPr="001F53DF">
        <w:rPr>
          <w:b/>
        </w:rPr>
        <w:t xml:space="preserve">Majetok a záväzky </w:t>
      </w:r>
      <w:r>
        <w:rPr>
          <w:b/>
        </w:rPr>
        <w:t>zab</w:t>
      </w:r>
      <w:r w:rsidRPr="001F53DF">
        <w:rPr>
          <w:b/>
        </w:rPr>
        <w:t>ezpe</w:t>
      </w:r>
      <w:r>
        <w:rPr>
          <w:b/>
        </w:rPr>
        <w:t>čené derivátmi</w:t>
      </w:r>
    </w:p>
    <w:p w:rsidR="003539CD" w:rsidRDefault="003539CD" w:rsidP="003539CD">
      <w:pPr>
        <w:pStyle w:val="Zkladntext21"/>
        <w:rPr>
          <w:bCs/>
          <w:iCs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00"/>
        <w:gridCol w:w="1984"/>
        <w:gridCol w:w="2004"/>
      </w:tblGrid>
      <w:tr w:rsidR="003539CD" w:rsidRPr="00C56E87" w:rsidTr="007A6F66">
        <w:trPr>
          <w:trHeight w:val="352"/>
          <w:jc w:val="center"/>
        </w:trPr>
        <w:tc>
          <w:tcPr>
            <w:tcW w:w="2853" w:type="pct"/>
            <w:vMerge w:val="restart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Zabezpečovaná položka</w:t>
            </w:r>
          </w:p>
        </w:tc>
        <w:tc>
          <w:tcPr>
            <w:tcW w:w="2147" w:type="pct"/>
            <w:gridSpan w:val="2"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Reálna hodnota</w:t>
            </w:r>
          </w:p>
        </w:tc>
      </w:tr>
      <w:tr w:rsidR="003539CD" w:rsidRPr="00C56E87" w:rsidTr="007A6F66">
        <w:trPr>
          <w:trHeight w:val="808"/>
          <w:jc w:val="center"/>
        </w:trPr>
        <w:tc>
          <w:tcPr>
            <w:tcW w:w="2853" w:type="pct"/>
            <w:vMerge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68" w:type="pct"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9" w:type="pct"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C56E87" w:rsidTr="007A6F66">
        <w:trPr>
          <w:trHeight w:val="330"/>
          <w:jc w:val="center"/>
        </w:trPr>
        <w:tc>
          <w:tcPr>
            <w:tcW w:w="2853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9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3539CD" w:rsidRPr="00C56E87" w:rsidTr="007A6F66">
        <w:trPr>
          <w:trHeight w:val="330"/>
          <w:jc w:val="center"/>
        </w:trPr>
        <w:tc>
          <w:tcPr>
            <w:tcW w:w="2853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9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3539CD" w:rsidRPr="00C56E87" w:rsidTr="007A6F66">
        <w:trPr>
          <w:trHeight w:val="330"/>
          <w:jc w:val="center"/>
        </w:trPr>
        <w:tc>
          <w:tcPr>
            <w:tcW w:w="2853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9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3539CD" w:rsidRPr="00C56E87" w:rsidTr="007A6F66">
        <w:trPr>
          <w:trHeight w:val="400"/>
          <w:jc w:val="center"/>
        </w:trPr>
        <w:tc>
          <w:tcPr>
            <w:tcW w:w="2853" w:type="pct"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079" w:type="pct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3539CD" w:rsidRPr="00C56E87" w:rsidTr="007A6F66">
        <w:trPr>
          <w:trHeight w:val="345"/>
          <w:jc w:val="center"/>
        </w:trPr>
        <w:tc>
          <w:tcPr>
            <w:tcW w:w="2853" w:type="pct"/>
            <w:noWrap/>
            <w:vAlign w:val="center"/>
          </w:tcPr>
          <w:p w:rsidR="003539CD" w:rsidRPr="00C56E87" w:rsidRDefault="003539CD" w:rsidP="007A6F66">
            <w:pPr>
              <w:rPr>
                <w:b/>
                <w:szCs w:val="22"/>
              </w:rPr>
            </w:pPr>
            <w:r w:rsidRPr="00C56E87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noWrap/>
            <w:vAlign w:val="center"/>
          </w:tcPr>
          <w:p w:rsidR="003539CD" w:rsidRPr="00C56E87" w:rsidRDefault="000B4AC1" w:rsidP="000B4A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79" w:type="pct"/>
            <w:noWrap/>
            <w:vAlign w:val="center"/>
          </w:tcPr>
          <w:p w:rsidR="003539CD" w:rsidRPr="00C56E87" w:rsidRDefault="000B4AC1" w:rsidP="000B4AC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539CD" w:rsidRDefault="003539CD" w:rsidP="003539CD">
      <w:pPr>
        <w:jc w:val="both"/>
        <w:rPr>
          <w:b/>
          <w:u w:val="single"/>
        </w:rPr>
      </w:pPr>
    </w:p>
    <w:p w:rsidR="000B4AC1" w:rsidRDefault="000B4AC1" w:rsidP="003539CD">
      <w:pPr>
        <w:jc w:val="both"/>
        <w:rPr>
          <w:b/>
          <w:u w:val="single"/>
        </w:rPr>
      </w:pPr>
    </w:p>
    <w:p w:rsidR="000B4AC1" w:rsidRDefault="000B4AC1" w:rsidP="003539CD">
      <w:pPr>
        <w:jc w:val="both"/>
        <w:rPr>
          <w:b/>
          <w:u w:val="single"/>
        </w:rPr>
      </w:pPr>
    </w:p>
    <w:p w:rsidR="000B4AC1" w:rsidRDefault="000B4AC1" w:rsidP="003539CD">
      <w:pPr>
        <w:jc w:val="both"/>
        <w:rPr>
          <w:b/>
          <w:u w:val="single"/>
        </w:rPr>
      </w:pPr>
    </w:p>
    <w:p w:rsidR="000B4AC1" w:rsidRDefault="000B4AC1" w:rsidP="003539CD">
      <w:pPr>
        <w:jc w:val="both"/>
        <w:rPr>
          <w:b/>
          <w:u w:val="single"/>
        </w:rPr>
      </w:pPr>
    </w:p>
    <w:p w:rsidR="003539CD" w:rsidRDefault="003539CD" w:rsidP="003539CD">
      <w:pPr>
        <w:ind w:left="360"/>
        <w:jc w:val="both"/>
        <w:rPr>
          <w:b/>
        </w:rPr>
      </w:pPr>
      <w:r>
        <w:rPr>
          <w:rFonts w:cs="Arial"/>
          <w:b/>
          <w:szCs w:val="22"/>
        </w:rPr>
        <w:t xml:space="preserve">m) Majetok prenajatý formou finančného prenájmu v poznámkach </w:t>
      </w:r>
      <w:r>
        <w:rPr>
          <w:b/>
        </w:rPr>
        <w:t xml:space="preserve"> nájomcu</w:t>
      </w:r>
    </w:p>
    <w:p w:rsidR="003539CD" w:rsidRDefault="003539CD" w:rsidP="003539CD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97"/>
        <w:gridCol w:w="1216"/>
        <w:gridCol w:w="1471"/>
        <w:gridCol w:w="1113"/>
        <w:gridCol w:w="1238"/>
        <w:gridCol w:w="1270"/>
        <w:gridCol w:w="1383"/>
      </w:tblGrid>
      <w:tr w:rsidR="003539CD" w:rsidRPr="00C56E87" w:rsidTr="000B4AC1">
        <w:trPr>
          <w:trHeight w:val="571"/>
          <w:jc w:val="center"/>
        </w:trPr>
        <w:tc>
          <w:tcPr>
            <w:tcW w:w="1597" w:type="dxa"/>
            <w:vMerge w:val="restart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</w:t>
            </w:r>
            <w:r w:rsidRPr="00C56E87"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3800" w:type="dxa"/>
            <w:gridSpan w:val="3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891" w:type="dxa"/>
            <w:gridSpan w:val="3"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C56E87" w:rsidTr="000B4AC1">
        <w:trPr>
          <w:trHeight w:val="330"/>
          <w:jc w:val="center"/>
        </w:trPr>
        <w:tc>
          <w:tcPr>
            <w:tcW w:w="1597" w:type="dxa"/>
            <w:vMerge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3800" w:type="dxa"/>
            <w:gridSpan w:val="3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Splatnosť</w:t>
            </w:r>
          </w:p>
        </w:tc>
        <w:tc>
          <w:tcPr>
            <w:tcW w:w="3891" w:type="dxa"/>
            <w:gridSpan w:val="3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Splatnosť</w:t>
            </w:r>
          </w:p>
        </w:tc>
      </w:tr>
      <w:tr w:rsidR="003539CD" w:rsidRPr="00C56E87" w:rsidTr="000B4AC1">
        <w:trPr>
          <w:trHeight w:val="345"/>
          <w:jc w:val="center"/>
        </w:trPr>
        <w:tc>
          <w:tcPr>
            <w:tcW w:w="1597" w:type="dxa"/>
            <w:vMerge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16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13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38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270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383" w:type="dxa"/>
            <w:noWrap/>
            <w:vAlign w:val="center"/>
          </w:tcPr>
          <w:p w:rsidR="003539CD" w:rsidRPr="00C56E8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viac ako päť rokov</w:t>
            </w:r>
          </w:p>
        </w:tc>
      </w:tr>
      <w:tr w:rsidR="003539CD" w:rsidRPr="00C56E87" w:rsidTr="000B4AC1">
        <w:trPr>
          <w:trHeight w:val="330"/>
          <w:jc w:val="center"/>
        </w:trPr>
        <w:tc>
          <w:tcPr>
            <w:tcW w:w="1597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</w:tcPr>
          <w:p w:rsidR="003539CD" w:rsidRPr="00C56E87" w:rsidRDefault="00A53324" w:rsidP="00FD65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68 463</w:t>
            </w:r>
            <w:r w:rsidR="003539CD" w:rsidRPr="00C56E87">
              <w:rPr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</w:tcPr>
          <w:p w:rsidR="003539CD" w:rsidRPr="00C56E87" w:rsidRDefault="001B13F3" w:rsidP="00FD65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310 892</w:t>
            </w:r>
          </w:p>
        </w:tc>
        <w:tc>
          <w:tcPr>
            <w:tcW w:w="1113" w:type="dxa"/>
            <w:noWrap/>
            <w:vAlign w:val="center"/>
          </w:tcPr>
          <w:p w:rsidR="003539CD" w:rsidRPr="00C56E87" w:rsidRDefault="001B13F3" w:rsidP="0034472E">
            <w:pPr>
              <w:rPr>
                <w:szCs w:val="22"/>
              </w:rPr>
            </w:pPr>
            <w:r>
              <w:rPr>
                <w:szCs w:val="22"/>
              </w:rPr>
              <w:t>594 820</w:t>
            </w:r>
            <w:r w:rsidR="003539CD" w:rsidRPr="00C56E87">
              <w:rPr>
                <w:szCs w:val="22"/>
              </w:rPr>
              <w:t> </w:t>
            </w:r>
          </w:p>
        </w:tc>
        <w:tc>
          <w:tcPr>
            <w:tcW w:w="1238" w:type="dxa"/>
            <w:noWrap/>
            <w:vAlign w:val="center"/>
          </w:tcPr>
          <w:p w:rsidR="003539CD" w:rsidRPr="00C56E87" w:rsidRDefault="003539CD" w:rsidP="000B4AC1">
            <w:pPr>
              <w:jc w:val="right"/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B4AC1">
              <w:rPr>
                <w:szCs w:val="22"/>
              </w:rPr>
              <w:t>88 480</w:t>
            </w:r>
          </w:p>
        </w:tc>
        <w:tc>
          <w:tcPr>
            <w:tcW w:w="1270" w:type="dxa"/>
            <w:noWrap/>
            <w:vAlign w:val="center"/>
          </w:tcPr>
          <w:p w:rsidR="003539CD" w:rsidRPr="00C56E87" w:rsidRDefault="003539CD" w:rsidP="000B4AC1">
            <w:pPr>
              <w:jc w:val="right"/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B4AC1">
              <w:rPr>
                <w:szCs w:val="22"/>
              </w:rPr>
              <w:t>324 674</w:t>
            </w:r>
          </w:p>
        </w:tc>
        <w:tc>
          <w:tcPr>
            <w:tcW w:w="1383" w:type="dxa"/>
            <w:noWrap/>
            <w:vAlign w:val="center"/>
          </w:tcPr>
          <w:p w:rsidR="003539CD" w:rsidRPr="00C56E87" w:rsidRDefault="003539CD" w:rsidP="000B4AC1">
            <w:pPr>
              <w:jc w:val="right"/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B4AC1">
              <w:rPr>
                <w:szCs w:val="22"/>
              </w:rPr>
              <w:t>639 512</w:t>
            </w:r>
          </w:p>
        </w:tc>
      </w:tr>
      <w:tr w:rsidR="003539CD" w:rsidRPr="00C56E87" w:rsidTr="000B4AC1">
        <w:trPr>
          <w:trHeight w:val="330"/>
          <w:jc w:val="center"/>
        </w:trPr>
        <w:tc>
          <w:tcPr>
            <w:tcW w:w="1597" w:type="dxa"/>
            <w:noWrap/>
            <w:vAlign w:val="center"/>
          </w:tcPr>
          <w:p w:rsidR="003539CD" w:rsidRPr="00C56E87" w:rsidRDefault="003539CD" w:rsidP="007A6F66">
            <w:pPr>
              <w:rPr>
                <w:szCs w:val="22"/>
              </w:rPr>
            </w:pPr>
            <w:r w:rsidRPr="00C56E87">
              <w:rPr>
                <w:szCs w:val="22"/>
              </w:rPr>
              <w:t>Finančný náklad</w:t>
            </w:r>
          </w:p>
        </w:tc>
        <w:tc>
          <w:tcPr>
            <w:tcW w:w="1216" w:type="dxa"/>
            <w:noWrap/>
            <w:vAlign w:val="center"/>
          </w:tcPr>
          <w:p w:rsidR="003539CD" w:rsidRPr="00C56E87" w:rsidRDefault="00A53324" w:rsidP="00FD65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61 233</w:t>
            </w:r>
            <w:r w:rsidR="003539CD" w:rsidRPr="00C56E87">
              <w:rPr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</w:tcPr>
          <w:p w:rsidR="003539CD" w:rsidRPr="00C56E87" w:rsidRDefault="001B13F3" w:rsidP="00FD65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207 892</w:t>
            </w:r>
          </w:p>
        </w:tc>
        <w:tc>
          <w:tcPr>
            <w:tcW w:w="1113" w:type="dxa"/>
            <w:noWrap/>
            <w:vAlign w:val="center"/>
          </w:tcPr>
          <w:p w:rsidR="003539CD" w:rsidRPr="00C56E87" w:rsidRDefault="0034472E" w:rsidP="0034472E">
            <w:pPr>
              <w:rPr>
                <w:szCs w:val="22"/>
              </w:rPr>
            </w:pPr>
            <w:r>
              <w:rPr>
                <w:szCs w:val="22"/>
              </w:rPr>
              <w:t>190 612</w:t>
            </w:r>
            <w:r w:rsidR="003539CD" w:rsidRPr="00C56E87">
              <w:rPr>
                <w:szCs w:val="22"/>
              </w:rPr>
              <w:t> </w:t>
            </w:r>
          </w:p>
        </w:tc>
        <w:tc>
          <w:tcPr>
            <w:tcW w:w="1238" w:type="dxa"/>
            <w:noWrap/>
            <w:vAlign w:val="center"/>
          </w:tcPr>
          <w:p w:rsidR="003539CD" w:rsidRPr="00C56E87" w:rsidRDefault="003539CD" w:rsidP="000B4AC1">
            <w:pPr>
              <w:jc w:val="right"/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B4AC1">
              <w:rPr>
                <w:szCs w:val="22"/>
              </w:rPr>
              <w:t>70 915</w:t>
            </w:r>
          </w:p>
        </w:tc>
        <w:tc>
          <w:tcPr>
            <w:tcW w:w="1270" w:type="dxa"/>
            <w:noWrap/>
            <w:vAlign w:val="center"/>
          </w:tcPr>
          <w:p w:rsidR="003539CD" w:rsidRPr="00C56E87" w:rsidRDefault="003539CD" w:rsidP="000B4AC1">
            <w:pPr>
              <w:jc w:val="right"/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B4AC1">
              <w:rPr>
                <w:szCs w:val="22"/>
              </w:rPr>
              <w:t>219 000</w:t>
            </w:r>
          </w:p>
        </w:tc>
        <w:tc>
          <w:tcPr>
            <w:tcW w:w="1383" w:type="dxa"/>
            <w:noWrap/>
            <w:vAlign w:val="center"/>
          </w:tcPr>
          <w:p w:rsidR="003539CD" w:rsidRPr="00C56E87" w:rsidRDefault="000B4AC1" w:rsidP="000B4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408 000</w:t>
            </w:r>
          </w:p>
        </w:tc>
      </w:tr>
      <w:tr w:rsidR="003539CD" w:rsidRPr="00C56E87" w:rsidTr="000B4AC1">
        <w:trPr>
          <w:trHeight w:val="345"/>
          <w:jc w:val="center"/>
        </w:trPr>
        <w:tc>
          <w:tcPr>
            <w:tcW w:w="1597" w:type="dxa"/>
            <w:noWrap/>
            <w:vAlign w:val="center"/>
          </w:tcPr>
          <w:p w:rsidR="003539CD" w:rsidRPr="00C56E87" w:rsidRDefault="003539CD" w:rsidP="007A6F66">
            <w:pPr>
              <w:rPr>
                <w:b/>
                <w:szCs w:val="22"/>
              </w:rPr>
            </w:pPr>
            <w:r w:rsidRPr="00C56E87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</w:tcPr>
          <w:p w:rsidR="003539CD" w:rsidRPr="00C56E87" w:rsidRDefault="00A53324" w:rsidP="00FD65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129 696</w:t>
            </w:r>
            <w:r w:rsidR="003539CD" w:rsidRPr="00C56E87">
              <w:rPr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</w:tcPr>
          <w:p w:rsidR="003539CD" w:rsidRPr="00C56E87" w:rsidRDefault="001B13F3" w:rsidP="00FD65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518 784</w:t>
            </w:r>
          </w:p>
        </w:tc>
        <w:tc>
          <w:tcPr>
            <w:tcW w:w="1113" w:type="dxa"/>
            <w:noWrap/>
            <w:vAlign w:val="center"/>
          </w:tcPr>
          <w:p w:rsidR="003539CD" w:rsidRPr="00C56E87" w:rsidRDefault="003539CD" w:rsidP="0034472E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34472E">
              <w:rPr>
                <w:szCs w:val="22"/>
              </w:rPr>
              <w:t>785432</w:t>
            </w:r>
          </w:p>
        </w:tc>
        <w:tc>
          <w:tcPr>
            <w:tcW w:w="1238" w:type="dxa"/>
            <w:noWrap/>
            <w:vAlign w:val="center"/>
          </w:tcPr>
          <w:p w:rsidR="003539CD" w:rsidRPr="00C56E87" w:rsidRDefault="003539CD" w:rsidP="000B4AC1">
            <w:pPr>
              <w:jc w:val="right"/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B4AC1">
              <w:rPr>
                <w:szCs w:val="22"/>
              </w:rPr>
              <w:t>159 395</w:t>
            </w:r>
          </w:p>
        </w:tc>
        <w:tc>
          <w:tcPr>
            <w:tcW w:w="1270" w:type="dxa"/>
            <w:noWrap/>
            <w:vAlign w:val="center"/>
          </w:tcPr>
          <w:p w:rsidR="003539CD" w:rsidRPr="00C56E87" w:rsidRDefault="003539CD" w:rsidP="000B4AC1">
            <w:pPr>
              <w:jc w:val="right"/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B4AC1">
              <w:rPr>
                <w:szCs w:val="22"/>
              </w:rPr>
              <w:t>543 674</w:t>
            </w:r>
          </w:p>
        </w:tc>
        <w:tc>
          <w:tcPr>
            <w:tcW w:w="1383" w:type="dxa"/>
            <w:noWrap/>
            <w:vAlign w:val="center"/>
          </w:tcPr>
          <w:p w:rsidR="003539CD" w:rsidRPr="00C56E87" w:rsidRDefault="003539CD" w:rsidP="000B4AC1">
            <w:pPr>
              <w:jc w:val="right"/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B4AC1">
              <w:rPr>
                <w:szCs w:val="22"/>
              </w:rPr>
              <w:t>1 047 512</w:t>
            </w:r>
          </w:p>
        </w:tc>
      </w:tr>
    </w:tbl>
    <w:p w:rsidR="000B4AC1" w:rsidRDefault="000B4AC1" w:rsidP="003539CD">
      <w:pPr>
        <w:jc w:val="both"/>
        <w:rPr>
          <w:b/>
          <w:bCs/>
        </w:rPr>
      </w:pPr>
    </w:p>
    <w:p w:rsidR="003539CD" w:rsidRDefault="003539CD" w:rsidP="003539CD">
      <w:pPr>
        <w:jc w:val="both"/>
        <w:rPr>
          <w:b/>
          <w:bCs/>
        </w:rPr>
      </w:pPr>
      <w:r>
        <w:rPr>
          <w:b/>
          <w:bCs/>
        </w:rPr>
        <w:lastRenderedPageBreak/>
        <w:t>H.</w:t>
      </w:r>
      <w:r>
        <w:rPr>
          <w:b/>
          <w:bCs/>
        </w:rPr>
        <w:tab/>
        <w:t>VÝNOSY</w:t>
      </w:r>
    </w:p>
    <w:p w:rsidR="003539CD" w:rsidRDefault="003539CD" w:rsidP="003539CD">
      <w:pPr>
        <w:jc w:val="both"/>
        <w:rPr>
          <w:b/>
          <w:bCs/>
          <w:sz w:val="22"/>
        </w:rPr>
      </w:pPr>
    </w:p>
    <w:p w:rsidR="003539CD" w:rsidRDefault="003539CD" w:rsidP="003539CD">
      <w:pPr>
        <w:jc w:val="both"/>
        <w:rPr>
          <w:b/>
        </w:rPr>
      </w:pPr>
    </w:p>
    <w:p w:rsidR="003539CD" w:rsidRPr="001F53DF" w:rsidRDefault="003539CD" w:rsidP="003539CD">
      <w:pPr>
        <w:numPr>
          <w:ilvl w:val="1"/>
          <w:numId w:val="20"/>
        </w:numPr>
        <w:ind w:left="567"/>
        <w:jc w:val="both"/>
        <w:rPr>
          <w:b/>
        </w:rPr>
      </w:pPr>
      <w:r w:rsidRPr="001F53DF">
        <w:rPr>
          <w:b/>
        </w:rPr>
        <w:t xml:space="preserve">Tržby za predaj tovaru, vlastných výrobkov a služieb </w:t>
      </w:r>
    </w:p>
    <w:p w:rsidR="003539CD" w:rsidRDefault="003539CD" w:rsidP="003539CD">
      <w:pPr>
        <w:jc w:val="both"/>
      </w:pPr>
      <w:r>
        <w:t xml:space="preserve"> </w:t>
      </w:r>
    </w:p>
    <w:p w:rsidR="003539CD" w:rsidRPr="00027316" w:rsidRDefault="003539CD" w:rsidP="003539CD">
      <w:pPr>
        <w:jc w:val="both"/>
        <w:rPr>
          <w:sz w:val="22"/>
          <w:szCs w:val="22"/>
        </w:rPr>
      </w:pPr>
      <w:r w:rsidRPr="00027316">
        <w:rPr>
          <w:sz w:val="22"/>
          <w:szCs w:val="22"/>
        </w:rPr>
        <w:t>Tržby za vlastné výkony a tovar podľa hlavných oblastí odbytu:</w:t>
      </w:r>
      <w:r w:rsidR="00027316" w:rsidRPr="00027316">
        <w:rPr>
          <w:sz w:val="22"/>
          <w:szCs w:val="22"/>
        </w:rPr>
        <w:t xml:space="preserve"> A – výrobky, B – služby, C - tovar</w:t>
      </w:r>
    </w:p>
    <w:p w:rsidR="003539CD" w:rsidRDefault="003539CD" w:rsidP="003539CD">
      <w:pPr>
        <w:jc w:val="both"/>
      </w:pPr>
    </w:p>
    <w:tbl>
      <w:tblPr>
        <w:tblW w:w="50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9"/>
        <w:gridCol w:w="1420"/>
        <w:gridCol w:w="1273"/>
        <w:gridCol w:w="1417"/>
        <w:gridCol w:w="1547"/>
        <w:gridCol w:w="1147"/>
        <w:gridCol w:w="1471"/>
      </w:tblGrid>
      <w:tr w:rsidR="00BF10C2" w:rsidRPr="00F779B9" w:rsidTr="004025DA">
        <w:trPr>
          <w:trHeight w:val="403"/>
          <w:jc w:val="center"/>
        </w:trPr>
        <w:tc>
          <w:tcPr>
            <w:tcW w:w="1189" w:type="dxa"/>
            <w:vMerge w:val="restart"/>
            <w:noWrap/>
            <w:vAlign w:val="center"/>
          </w:tcPr>
          <w:p w:rsidR="003539CD" w:rsidRPr="00353B3D" w:rsidRDefault="003539CD" w:rsidP="007A6F6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53B3D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3" w:type="dxa"/>
            <w:gridSpan w:val="2"/>
            <w:noWrap/>
            <w:vAlign w:val="center"/>
          </w:tcPr>
          <w:p w:rsidR="003539CD" w:rsidRPr="00F779B9" w:rsidRDefault="004025DA" w:rsidP="004025D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Výrobky - A</w:t>
            </w:r>
          </w:p>
        </w:tc>
        <w:tc>
          <w:tcPr>
            <w:tcW w:w="2964" w:type="dxa"/>
            <w:gridSpan w:val="2"/>
            <w:noWrap/>
            <w:vAlign w:val="center"/>
          </w:tcPr>
          <w:p w:rsidR="003539CD" w:rsidRPr="00F779B9" w:rsidRDefault="004025DA" w:rsidP="004025DA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Služby -</w:t>
            </w:r>
            <w:r w:rsidR="003539CD" w:rsidRPr="00F779B9">
              <w:rPr>
                <w:rFonts w:ascii="Times New Roman" w:hAnsi="Times New Roman"/>
              </w:rPr>
              <w:t xml:space="preserve"> B</w:t>
            </w:r>
          </w:p>
        </w:tc>
        <w:tc>
          <w:tcPr>
            <w:tcW w:w="2618" w:type="dxa"/>
            <w:gridSpan w:val="2"/>
            <w:noWrap/>
            <w:vAlign w:val="center"/>
          </w:tcPr>
          <w:p w:rsidR="003539CD" w:rsidRPr="00F779B9" w:rsidRDefault="004025DA" w:rsidP="007A6F66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Tovar - C</w:t>
            </w:r>
          </w:p>
        </w:tc>
      </w:tr>
      <w:tr w:rsidR="00BF10C2" w:rsidRPr="00F779B9" w:rsidTr="004025DA">
        <w:trPr>
          <w:trHeight w:val="1224"/>
          <w:jc w:val="center"/>
        </w:trPr>
        <w:tc>
          <w:tcPr>
            <w:tcW w:w="1189" w:type="dxa"/>
            <w:vMerge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20" w:type="dxa"/>
            <w:noWrap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273" w:type="dxa"/>
            <w:vAlign w:val="center"/>
          </w:tcPr>
          <w:p w:rsidR="003539CD" w:rsidRPr="00353B3D" w:rsidRDefault="003539CD" w:rsidP="007A6F6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53B3D">
              <w:rPr>
                <w:rFonts w:ascii="Times New Roman" w:hAnsi="Times New Roman"/>
                <w:sz w:val="20"/>
                <w:szCs w:val="20"/>
              </w:rPr>
              <w:t xml:space="preserve">Bezprostredne </w:t>
            </w:r>
            <w:proofErr w:type="spellStart"/>
            <w:r w:rsidRPr="00353B3D">
              <w:rPr>
                <w:rFonts w:ascii="Times New Roman" w:hAnsi="Times New Roman"/>
                <w:sz w:val="20"/>
                <w:szCs w:val="20"/>
              </w:rPr>
              <w:t>predchá</w:t>
            </w:r>
            <w:proofErr w:type="spellEnd"/>
            <w:r w:rsidR="00BF10C2">
              <w:rPr>
                <w:rFonts w:ascii="Times New Roman" w:hAnsi="Times New Roman"/>
                <w:sz w:val="20"/>
                <w:szCs w:val="20"/>
              </w:rPr>
              <w:t xml:space="preserve">- </w:t>
            </w:r>
            <w:proofErr w:type="spellStart"/>
            <w:r w:rsidRPr="00353B3D">
              <w:rPr>
                <w:rFonts w:ascii="Times New Roman" w:hAnsi="Times New Roman"/>
                <w:sz w:val="20"/>
                <w:szCs w:val="20"/>
              </w:rPr>
              <w:t>dzajúce</w:t>
            </w:r>
            <w:proofErr w:type="spellEnd"/>
            <w:r w:rsidRPr="00353B3D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  <w:tc>
          <w:tcPr>
            <w:tcW w:w="1417" w:type="dxa"/>
            <w:noWrap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547" w:type="dxa"/>
            <w:vAlign w:val="center"/>
          </w:tcPr>
          <w:p w:rsidR="00BF10C2" w:rsidRDefault="003539CD" w:rsidP="007A6F6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53B3D">
              <w:rPr>
                <w:rFonts w:ascii="Times New Roman" w:hAnsi="Times New Roman"/>
                <w:sz w:val="20"/>
                <w:szCs w:val="20"/>
              </w:rPr>
              <w:t xml:space="preserve">Bezprostredne </w:t>
            </w:r>
            <w:proofErr w:type="spellStart"/>
            <w:r w:rsidRPr="00353B3D">
              <w:rPr>
                <w:rFonts w:ascii="Times New Roman" w:hAnsi="Times New Roman"/>
                <w:sz w:val="20"/>
                <w:szCs w:val="20"/>
              </w:rPr>
              <w:t>predchá</w:t>
            </w:r>
            <w:proofErr w:type="spellEnd"/>
            <w:r w:rsidR="00BF10C2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3539CD" w:rsidRPr="00353B3D" w:rsidRDefault="003539CD" w:rsidP="007A6F6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353B3D">
              <w:rPr>
                <w:rFonts w:ascii="Times New Roman" w:hAnsi="Times New Roman"/>
                <w:sz w:val="20"/>
                <w:szCs w:val="20"/>
              </w:rPr>
              <w:t>dzajúce</w:t>
            </w:r>
            <w:proofErr w:type="spellEnd"/>
            <w:r w:rsidRPr="00353B3D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  <w:tc>
          <w:tcPr>
            <w:tcW w:w="1147" w:type="dxa"/>
            <w:noWrap/>
            <w:vAlign w:val="center"/>
          </w:tcPr>
          <w:p w:rsidR="003539CD" w:rsidRPr="00BF10C2" w:rsidRDefault="003539CD" w:rsidP="007A6F6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F10C2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71" w:type="dxa"/>
            <w:vAlign w:val="center"/>
          </w:tcPr>
          <w:p w:rsidR="00BF10C2" w:rsidRDefault="003539CD" w:rsidP="007A6F6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53B3D">
              <w:rPr>
                <w:rFonts w:ascii="Times New Roman" w:hAnsi="Times New Roman"/>
                <w:sz w:val="20"/>
                <w:szCs w:val="20"/>
              </w:rPr>
              <w:t xml:space="preserve">Bezprostredne </w:t>
            </w:r>
            <w:proofErr w:type="spellStart"/>
            <w:r w:rsidRPr="00353B3D">
              <w:rPr>
                <w:rFonts w:ascii="Times New Roman" w:hAnsi="Times New Roman"/>
                <w:sz w:val="20"/>
                <w:szCs w:val="20"/>
              </w:rPr>
              <w:t>predchá</w:t>
            </w:r>
            <w:proofErr w:type="spellEnd"/>
            <w:r w:rsidR="00BF10C2">
              <w:rPr>
                <w:rFonts w:ascii="Times New Roman" w:hAnsi="Times New Roman"/>
                <w:sz w:val="20"/>
                <w:szCs w:val="20"/>
              </w:rPr>
              <w:t>-</w:t>
            </w:r>
          </w:p>
          <w:p w:rsidR="003539CD" w:rsidRPr="00353B3D" w:rsidRDefault="003539CD" w:rsidP="007A6F6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353B3D">
              <w:rPr>
                <w:rFonts w:ascii="Times New Roman" w:hAnsi="Times New Roman"/>
                <w:sz w:val="20"/>
                <w:szCs w:val="20"/>
              </w:rPr>
              <w:t>dzajúce</w:t>
            </w:r>
            <w:proofErr w:type="spellEnd"/>
            <w:r w:rsidRPr="00353B3D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BF10C2" w:rsidRPr="00F779B9" w:rsidTr="004025DA">
        <w:trPr>
          <w:trHeight w:val="403"/>
          <w:jc w:val="center"/>
        </w:trPr>
        <w:tc>
          <w:tcPr>
            <w:tcW w:w="1189" w:type="dxa"/>
            <w:noWrap/>
            <w:vAlign w:val="center"/>
          </w:tcPr>
          <w:p w:rsidR="003539CD" w:rsidRPr="004025DA" w:rsidRDefault="003539CD" w:rsidP="007A6F66">
            <w:pPr>
              <w:rPr>
                <w:sz w:val="22"/>
                <w:szCs w:val="22"/>
              </w:rPr>
            </w:pPr>
            <w:r w:rsidRPr="004025DA">
              <w:rPr>
                <w:sz w:val="22"/>
                <w:szCs w:val="22"/>
              </w:rPr>
              <w:t> </w:t>
            </w:r>
            <w:r w:rsidR="00353B3D" w:rsidRPr="004025DA">
              <w:rPr>
                <w:sz w:val="22"/>
                <w:szCs w:val="22"/>
              </w:rPr>
              <w:t>Slovensko</w:t>
            </w:r>
          </w:p>
        </w:tc>
        <w:tc>
          <w:tcPr>
            <w:tcW w:w="1420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2 056 823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273" w:type="dxa"/>
            <w:noWrap/>
            <w:vAlign w:val="center"/>
          </w:tcPr>
          <w:p w:rsidR="003539CD" w:rsidRPr="00F779B9" w:rsidRDefault="003539CD" w:rsidP="00BF10C2">
            <w:pPr>
              <w:jc w:val="right"/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 w:rsidR="00BF10C2">
              <w:rPr>
                <w:szCs w:val="22"/>
              </w:rPr>
              <w:t>2</w:t>
            </w:r>
            <w:r w:rsidR="004025DA">
              <w:rPr>
                <w:szCs w:val="22"/>
              </w:rPr>
              <w:t xml:space="preserve"> </w:t>
            </w:r>
            <w:r w:rsidR="00BF10C2">
              <w:rPr>
                <w:szCs w:val="22"/>
              </w:rPr>
              <w:t>962</w:t>
            </w:r>
            <w:r w:rsidR="004025DA">
              <w:rPr>
                <w:szCs w:val="22"/>
              </w:rPr>
              <w:t xml:space="preserve"> </w:t>
            </w:r>
            <w:r w:rsidR="00BF10C2">
              <w:rPr>
                <w:szCs w:val="22"/>
              </w:rPr>
              <w:t>677</w:t>
            </w:r>
          </w:p>
        </w:tc>
        <w:tc>
          <w:tcPr>
            <w:tcW w:w="1417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191 208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547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229 370</w:t>
            </w:r>
          </w:p>
        </w:tc>
        <w:tc>
          <w:tcPr>
            <w:tcW w:w="1147" w:type="dxa"/>
            <w:noWrap/>
            <w:vAlign w:val="center"/>
          </w:tcPr>
          <w:p w:rsidR="003539CD" w:rsidRPr="00501730" w:rsidRDefault="004025DA" w:rsidP="00501730">
            <w:pPr>
              <w:jc w:val="right"/>
              <w:rPr>
                <w:sz w:val="22"/>
                <w:szCs w:val="22"/>
              </w:rPr>
            </w:pPr>
            <w:r w:rsidRPr="00501730">
              <w:rPr>
                <w:sz w:val="22"/>
                <w:szCs w:val="22"/>
              </w:rPr>
              <w:t>1</w:t>
            </w:r>
            <w:r w:rsidR="00501730">
              <w:rPr>
                <w:sz w:val="22"/>
                <w:szCs w:val="22"/>
              </w:rPr>
              <w:t xml:space="preserve"> </w:t>
            </w:r>
            <w:r w:rsidRPr="00501730">
              <w:rPr>
                <w:sz w:val="22"/>
                <w:szCs w:val="22"/>
              </w:rPr>
              <w:t>047</w:t>
            </w:r>
            <w:r w:rsidR="00501730">
              <w:rPr>
                <w:sz w:val="22"/>
                <w:szCs w:val="22"/>
              </w:rPr>
              <w:t xml:space="preserve"> </w:t>
            </w:r>
            <w:r w:rsidRPr="00501730">
              <w:rPr>
                <w:sz w:val="22"/>
                <w:szCs w:val="22"/>
              </w:rPr>
              <w:t>227</w:t>
            </w:r>
          </w:p>
        </w:tc>
        <w:tc>
          <w:tcPr>
            <w:tcW w:w="1471" w:type="dxa"/>
            <w:noWrap/>
            <w:vAlign w:val="center"/>
          </w:tcPr>
          <w:p w:rsidR="003539CD" w:rsidRPr="00F779B9" w:rsidRDefault="00BF10C2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229</w:t>
            </w:r>
            <w:r w:rsidR="004025DA">
              <w:rPr>
                <w:szCs w:val="22"/>
              </w:rPr>
              <w:t xml:space="preserve"> </w:t>
            </w:r>
            <w:r>
              <w:rPr>
                <w:szCs w:val="22"/>
              </w:rPr>
              <w:t>370</w:t>
            </w:r>
            <w:r w:rsidR="003539CD" w:rsidRPr="00F779B9">
              <w:rPr>
                <w:szCs w:val="22"/>
              </w:rPr>
              <w:t> </w:t>
            </w:r>
          </w:p>
        </w:tc>
      </w:tr>
      <w:tr w:rsidR="00BF10C2" w:rsidRPr="00F779B9" w:rsidTr="004025DA">
        <w:trPr>
          <w:trHeight w:val="403"/>
          <w:jc w:val="center"/>
        </w:trPr>
        <w:tc>
          <w:tcPr>
            <w:tcW w:w="1189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 w:rsidR="00353B3D">
              <w:rPr>
                <w:szCs w:val="22"/>
              </w:rPr>
              <w:t>EU</w:t>
            </w:r>
          </w:p>
        </w:tc>
        <w:tc>
          <w:tcPr>
            <w:tcW w:w="1420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4 066 635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273" w:type="dxa"/>
            <w:noWrap/>
            <w:vAlign w:val="center"/>
          </w:tcPr>
          <w:p w:rsidR="003539CD" w:rsidRPr="00F779B9" w:rsidRDefault="00BF10C2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025DA">
              <w:rPr>
                <w:szCs w:val="22"/>
              </w:rPr>
              <w:t xml:space="preserve"> </w:t>
            </w:r>
            <w:r>
              <w:rPr>
                <w:szCs w:val="22"/>
              </w:rPr>
              <w:t>857</w:t>
            </w:r>
            <w:r w:rsidR="004025DA">
              <w:rPr>
                <w:szCs w:val="22"/>
              </w:rPr>
              <w:t xml:space="preserve"> </w:t>
            </w:r>
            <w:r>
              <w:rPr>
                <w:szCs w:val="22"/>
              </w:rPr>
              <w:t>026</w:t>
            </w:r>
          </w:p>
        </w:tc>
        <w:tc>
          <w:tcPr>
            <w:tcW w:w="1417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388 490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547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337 999</w:t>
            </w:r>
          </w:p>
        </w:tc>
        <w:tc>
          <w:tcPr>
            <w:tcW w:w="1147" w:type="dxa"/>
            <w:noWrap/>
            <w:vAlign w:val="center"/>
          </w:tcPr>
          <w:p w:rsidR="003539CD" w:rsidRPr="00501730" w:rsidRDefault="004025DA" w:rsidP="00501730">
            <w:pPr>
              <w:jc w:val="right"/>
              <w:rPr>
                <w:sz w:val="22"/>
                <w:szCs w:val="22"/>
              </w:rPr>
            </w:pPr>
            <w:r w:rsidRPr="00501730">
              <w:rPr>
                <w:sz w:val="22"/>
                <w:szCs w:val="22"/>
              </w:rPr>
              <w:t>1</w:t>
            </w:r>
            <w:r w:rsidR="00501730">
              <w:rPr>
                <w:sz w:val="22"/>
                <w:szCs w:val="22"/>
              </w:rPr>
              <w:t xml:space="preserve"> </w:t>
            </w:r>
            <w:r w:rsidRPr="00501730">
              <w:rPr>
                <w:sz w:val="22"/>
                <w:szCs w:val="22"/>
              </w:rPr>
              <w:t>347</w:t>
            </w:r>
            <w:r w:rsidR="00501730">
              <w:rPr>
                <w:sz w:val="22"/>
                <w:szCs w:val="22"/>
              </w:rPr>
              <w:t xml:space="preserve"> </w:t>
            </w:r>
            <w:r w:rsidRPr="00501730">
              <w:rPr>
                <w:sz w:val="22"/>
                <w:szCs w:val="22"/>
              </w:rPr>
              <w:t xml:space="preserve">638 </w:t>
            </w:r>
          </w:p>
        </w:tc>
        <w:tc>
          <w:tcPr>
            <w:tcW w:w="1471" w:type="dxa"/>
            <w:noWrap/>
            <w:vAlign w:val="center"/>
          </w:tcPr>
          <w:p w:rsidR="003539CD" w:rsidRPr="00F779B9" w:rsidRDefault="00BF10C2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337</w:t>
            </w:r>
            <w:r w:rsidR="004025DA">
              <w:rPr>
                <w:szCs w:val="22"/>
              </w:rPr>
              <w:t xml:space="preserve"> </w:t>
            </w:r>
            <w:r>
              <w:rPr>
                <w:szCs w:val="22"/>
              </w:rPr>
              <w:t>999</w:t>
            </w:r>
            <w:r w:rsidR="003539CD" w:rsidRPr="00F779B9">
              <w:rPr>
                <w:szCs w:val="22"/>
              </w:rPr>
              <w:t> </w:t>
            </w:r>
          </w:p>
        </w:tc>
      </w:tr>
      <w:tr w:rsidR="00BF10C2" w:rsidRPr="00F779B9" w:rsidTr="004025DA">
        <w:trPr>
          <w:trHeight w:val="421"/>
          <w:jc w:val="center"/>
        </w:trPr>
        <w:tc>
          <w:tcPr>
            <w:tcW w:w="1189" w:type="dxa"/>
            <w:noWrap/>
            <w:vAlign w:val="center"/>
          </w:tcPr>
          <w:p w:rsidR="003539CD" w:rsidRPr="00F779B9" w:rsidRDefault="003539CD" w:rsidP="007A6F66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420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6 123 458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273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7 819 703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579 698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547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567 369</w:t>
            </w:r>
          </w:p>
        </w:tc>
        <w:tc>
          <w:tcPr>
            <w:tcW w:w="1147" w:type="dxa"/>
            <w:noWrap/>
            <w:vAlign w:val="center"/>
          </w:tcPr>
          <w:p w:rsidR="003539CD" w:rsidRPr="00501730" w:rsidRDefault="004025DA" w:rsidP="00501730">
            <w:pPr>
              <w:jc w:val="right"/>
              <w:rPr>
                <w:sz w:val="22"/>
                <w:szCs w:val="22"/>
              </w:rPr>
            </w:pPr>
            <w:r w:rsidRPr="00501730">
              <w:rPr>
                <w:sz w:val="22"/>
                <w:szCs w:val="22"/>
              </w:rPr>
              <w:t>2</w:t>
            </w:r>
            <w:r w:rsidR="00501730">
              <w:rPr>
                <w:sz w:val="22"/>
                <w:szCs w:val="22"/>
              </w:rPr>
              <w:t xml:space="preserve"> </w:t>
            </w:r>
            <w:r w:rsidRPr="00501730">
              <w:rPr>
                <w:sz w:val="22"/>
                <w:szCs w:val="22"/>
              </w:rPr>
              <w:t>394</w:t>
            </w:r>
            <w:r w:rsidR="00501730">
              <w:rPr>
                <w:sz w:val="22"/>
                <w:szCs w:val="22"/>
              </w:rPr>
              <w:t xml:space="preserve"> </w:t>
            </w:r>
            <w:r w:rsidRPr="00501730">
              <w:rPr>
                <w:sz w:val="22"/>
                <w:szCs w:val="22"/>
              </w:rPr>
              <w:t>865</w:t>
            </w:r>
          </w:p>
        </w:tc>
        <w:tc>
          <w:tcPr>
            <w:tcW w:w="1471" w:type="dxa"/>
            <w:noWrap/>
            <w:vAlign w:val="center"/>
          </w:tcPr>
          <w:p w:rsidR="003539CD" w:rsidRPr="00F779B9" w:rsidRDefault="004025DA" w:rsidP="00BF10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647 855</w:t>
            </w:r>
            <w:r w:rsidR="003539CD" w:rsidRPr="00F779B9">
              <w:rPr>
                <w:szCs w:val="22"/>
              </w:rPr>
              <w:t> </w:t>
            </w:r>
          </w:p>
        </w:tc>
      </w:tr>
    </w:tbl>
    <w:p w:rsidR="003539CD" w:rsidRDefault="003539CD" w:rsidP="003539CD">
      <w:pPr>
        <w:jc w:val="both"/>
      </w:pPr>
    </w:p>
    <w:p w:rsidR="003539CD" w:rsidRDefault="003539CD" w:rsidP="003539CD">
      <w:pPr>
        <w:rPr>
          <w:sz w:val="22"/>
        </w:rPr>
      </w:pPr>
    </w:p>
    <w:p w:rsidR="003539CD" w:rsidRDefault="003539CD" w:rsidP="003539CD">
      <w:pPr>
        <w:numPr>
          <w:ilvl w:val="1"/>
          <w:numId w:val="20"/>
        </w:numPr>
        <w:ind w:left="567"/>
        <w:jc w:val="both"/>
        <w:rPr>
          <w:b/>
        </w:rPr>
      </w:pPr>
      <w:r w:rsidRPr="001F53DF">
        <w:rPr>
          <w:b/>
        </w:rPr>
        <w:t>Zmena stavu vnútroorganizačných zásob</w:t>
      </w:r>
    </w:p>
    <w:p w:rsidR="003539CD" w:rsidRPr="001F53DF" w:rsidRDefault="003539CD" w:rsidP="003539CD">
      <w:pPr>
        <w:jc w:val="both"/>
        <w:rPr>
          <w:b/>
        </w:rPr>
      </w:pPr>
    </w:p>
    <w:p w:rsidR="003539CD" w:rsidRDefault="003539CD" w:rsidP="003539CD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28"/>
        <w:gridCol w:w="1141"/>
        <w:gridCol w:w="1111"/>
        <w:gridCol w:w="1313"/>
        <w:gridCol w:w="1444"/>
        <w:gridCol w:w="1751"/>
      </w:tblGrid>
      <w:tr w:rsidR="003539CD" w:rsidRPr="00F779B9" w:rsidTr="007A6F66">
        <w:trPr>
          <w:trHeight w:val="990"/>
          <w:jc w:val="center"/>
        </w:trPr>
        <w:tc>
          <w:tcPr>
            <w:tcW w:w="2577" w:type="dxa"/>
            <w:vMerge w:val="restart"/>
            <w:noWrap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60" w:type="dxa"/>
            <w:noWrap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66" w:type="dxa"/>
            <w:gridSpan w:val="2"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254" w:type="dxa"/>
            <w:gridSpan w:val="2"/>
            <w:noWrap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 xml:space="preserve">Zmena stavu vnútroorganizačných zásob </w:t>
            </w:r>
          </w:p>
        </w:tc>
      </w:tr>
      <w:tr w:rsidR="003539CD" w:rsidRPr="00F779B9" w:rsidTr="007A6F66">
        <w:trPr>
          <w:trHeight w:val="930"/>
          <w:jc w:val="center"/>
        </w:trPr>
        <w:tc>
          <w:tcPr>
            <w:tcW w:w="2577" w:type="dxa"/>
            <w:vMerge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60" w:type="dxa"/>
            <w:noWrap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130" w:type="dxa"/>
            <w:noWrap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336" w:type="dxa"/>
            <w:noWrap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Začiatočný stav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84" w:type="dxa"/>
            <w:vAlign w:val="center"/>
          </w:tcPr>
          <w:p w:rsidR="003539CD" w:rsidRPr="00F779B9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F779B9" w:rsidTr="007A6F66">
        <w:trPr>
          <w:trHeight w:val="633"/>
          <w:jc w:val="center"/>
        </w:trPr>
        <w:tc>
          <w:tcPr>
            <w:tcW w:w="2577" w:type="dxa"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Nedokončená výroba </w:t>
            </w:r>
            <w:r w:rsidRPr="00F779B9">
              <w:rPr>
                <w:szCs w:val="22"/>
              </w:rPr>
              <w:br/>
              <w:t>a polotovary vlastnej výroby</w:t>
            </w:r>
          </w:p>
        </w:tc>
        <w:tc>
          <w:tcPr>
            <w:tcW w:w="1160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x </w:t>
            </w:r>
          </w:p>
        </w:tc>
        <w:tc>
          <w:tcPr>
            <w:tcW w:w="1130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336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x </w:t>
            </w:r>
          </w:p>
        </w:tc>
      </w:tr>
      <w:tr w:rsidR="003539CD" w:rsidRPr="00F779B9" w:rsidTr="007A6F66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Výrobky</w:t>
            </w:r>
          </w:p>
        </w:tc>
        <w:tc>
          <w:tcPr>
            <w:tcW w:w="1160" w:type="dxa"/>
            <w:noWrap/>
            <w:vAlign w:val="center"/>
          </w:tcPr>
          <w:p w:rsidR="003539CD" w:rsidRPr="00F779B9" w:rsidRDefault="003539CD" w:rsidP="00BC0B12">
            <w:pPr>
              <w:jc w:val="right"/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 w:rsidR="00BC0B12">
              <w:rPr>
                <w:szCs w:val="22"/>
              </w:rPr>
              <w:t>92 444</w:t>
            </w:r>
          </w:p>
        </w:tc>
        <w:tc>
          <w:tcPr>
            <w:tcW w:w="1130" w:type="dxa"/>
            <w:noWrap/>
            <w:vAlign w:val="center"/>
          </w:tcPr>
          <w:p w:rsidR="003539CD" w:rsidRPr="00F779B9" w:rsidRDefault="003539CD" w:rsidP="00BC0B12">
            <w:pPr>
              <w:jc w:val="right"/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 w:rsidR="00BC0B12">
              <w:rPr>
                <w:szCs w:val="22"/>
              </w:rPr>
              <w:t>153 082</w:t>
            </w:r>
          </w:p>
        </w:tc>
        <w:tc>
          <w:tcPr>
            <w:tcW w:w="1336" w:type="dxa"/>
            <w:noWrap/>
            <w:vAlign w:val="center"/>
          </w:tcPr>
          <w:p w:rsidR="003539CD" w:rsidRPr="00F779B9" w:rsidRDefault="003539CD" w:rsidP="00BC0B12">
            <w:pPr>
              <w:jc w:val="right"/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 w:rsidR="00BC0B12">
              <w:rPr>
                <w:szCs w:val="22"/>
              </w:rPr>
              <w:t>149 549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BC0B12" w:rsidP="00BC0B1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60 638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539CD" w:rsidRPr="00F779B9" w:rsidRDefault="003539CD" w:rsidP="00BC0B12">
            <w:pPr>
              <w:jc w:val="right"/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 w:rsidR="00BC0B12">
              <w:rPr>
                <w:szCs w:val="22"/>
              </w:rPr>
              <w:t>3 533</w:t>
            </w:r>
          </w:p>
        </w:tc>
      </w:tr>
      <w:tr w:rsidR="003539CD" w:rsidRPr="00F779B9" w:rsidTr="007A6F66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Zvieratá</w:t>
            </w:r>
          </w:p>
        </w:tc>
        <w:tc>
          <w:tcPr>
            <w:tcW w:w="1160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130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336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</w:tr>
      <w:tr w:rsidR="003539CD" w:rsidRPr="00F779B9" w:rsidTr="007A6F66">
        <w:trPr>
          <w:trHeight w:val="345"/>
          <w:jc w:val="center"/>
        </w:trPr>
        <w:tc>
          <w:tcPr>
            <w:tcW w:w="2577" w:type="dxa"/>
            <w:noWrap/>
            <w:vAlign w:val="center"/>
          </w:tcPr>
          <w:p w:rsidR="003539CD" w:rsidRPr="00F779B9" w:rsidRDefault="003539CD" w:rsidP="007A6F66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noWrap/>
            <w:vAlign w:val="center"/>
          </w:tcPr>
          <w:p w:rsidR="003539CD" w:rsidRPr="00F779B9" w:rsidRDefault="00BC0B12" w:rsidP="00BC0B1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92 444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130" w:type="dxa"/>
            <w:noWrap/>
            <w:vAlign w:val="center"/>
          </w:tcPr>
          <w:p w:rsidR="003539CD" w:rsidRPr="00F779B9" w:rsidRDefault="00BC0B12" w:rsidP="00BC0B1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153 082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336" w:type="dxa"/>
            <w:noWrap/>
            <w:vAlign w:val="center"/>
          </w:tcPr>
          <w:p w:rsidR="003539CD" w:rsidRPr="00F779B9" w:rsidRDefault="00BC0B12" w:rsidP="00BC0B1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149 549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BC0B12" w:rsidP="00BC0B1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60 638</w:t>
            </w:r>
            <w:r w:rsidR="003539CD" w:rsidRPr="00F779B9"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539CD" w:rsidRPr="00F779B9" w:rsidRDefault="00BC0B12" w:rsidP="00BC0B1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3 533</w:t>
            </w:r>
          </w:p>
        </w:tc>
      </w:tr>
      <w:tr w:rsidR="003539CD" w:rsidRPr="00F779B9" w:rsidTr="007A6F66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Manká a škody</w:t>
            </w:r>
          </w:p>
        </w:tc>
        <w:tc>
          <w:tcPr>
            <w:tcW w:w="1160" w:type="dxa"/>
            <w:noWrap/>
            <w:vAlign w:val="center"/>
          </w:tcPr>
          <w:p w:rsidR="003539CD" w:rsidRPr="00F779B9" w:rsidRDefault="003539CD" w:rsidP="007A6F66">
            <w:pPr>
              <w:jc w:val="center"/>
              <w:rPr>
                <w:szCs w:val="22"/>
              </w:rPr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130" w:type="dxa"/>
            <w:noWrap/>
            <w:vAlign w:val="center"/>
          </w:tcPr>
          <w:p w:rsidR="003539CD" w:rsidRPr="00F779B9" w:rsidRDefault="003539CD" w:rsidP="007A6F66">
            <w:pPr>
              <w:jc w:val="center"/>
              <w:rPr>
                <w:szCs w:val="22"/>
              </w:rPr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336" w:type="dxa"/>
            <w:noWrap/>
            <w:vAlign w:val="center"/>
          </w:tcPr>
          <w:p w:rsidR="003539CD" w:rsidRPr="00F779B9" w:rsidRDefault="003539CD" w:rsidP="007A6F66">
            <w:pPr>
              <w:jc w:val="center"/>
              <w:rPr>
                <w:szCs w:val="22"/>
              </w:rPr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84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539CD" w:rsidRPr="00F779B9" w:rsidTr="007A6F66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Reprezentačné</w:t>
            </w:r>
          </w:p>
        </w:tc>
        <w:tc>
          <w:tcPr>
            <w:tcW w:w="1160" w:type="dxa"/>
            <w:noWrap/>
            <w:vAlign w:val="center"/>
          </w:tcPr>
          <w:p w:rsidR="003539CD" w:rsidRPr="00F779B9" w:rsidRDefault="003539CD" w:rsidP="007A6F66">
            <w:pPr>
              <w:jc w:val="center"/>
              <w:rPr>
                <w:szCs w:val="22"/>
              </w:rPr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130" w:type="dxa"/>
            <w:noWrap/>
            <w:vAlign w:val="center"/>
          </w:tcPr>
          <w:p w:rsidR="003539CD" w:rsidRPr="00F779B9" w:rsidRDefault="003539CD" w:rsidP="007A6F66">
            <w:pPr>
              <w:jc w:val="center"/>
              <w:rPr>
                <w:szCs w:val="22"/>
              </w:rPr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336" w:type="dxa"/>
            <w:noWrap/>
            <w:vAlign w:val="center"/>
          </w:tcPr>
          <w:p w:rsidR="003539CD" w:rsidRPr="00F779B9" w:rsidRDefault="003539CD" w:rsidP="007A6F66">
            <w:pPr>
              <w:jc w:val="center"/>
              <w:rPr>
                <w:szCs w:val="22"/>
              </w:rPr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84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539CD" w:rsidRPr="00F779B9" w:rsidTr="007A6F66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Dary</w:t>
            </w:r>
          </w:p>
        </w:tc>
        <w:tc>
          <w:tcPr>
            <w:tcW w:w="1160" w:type="dxa"/>
            <w:noWrap/>
          </w:tcPr>
          <w:p w:rsidR="003539CD" w:rsidRPr="00F779B9" w:rsidRDefault="003539CD" w:rsidP="007A6F66">
            <w:pPr>
              <w:jc w:val="center"/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130" w:type="dxa"/>
            <w:noWrap/>
          </w:tcPr>
          <w:p w:rsidR="003539CD" w:rsidRPr="00F779B9" w:rsidRDefault="003539CD" w:rsidP="007A6F66">
            <w:pPr>
              <w:jc w:val="center"/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336" w:type="dxa"/>
            <w:noWrap/>
          </w:tcPr>
          <w:p w:rsidR="003539CD" w:rsidRPr="00F779B9" w:rsidRDefault="003539CD" w:rsidP="007A6F66">
            <w:pPr>
              <w:jc w:val="center"/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84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539CD" w:rsidRPr="00F779B9" w:rsidTr="007A6F66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539CD" w:rsidRPr="00F779B9" w:rsidRDefault="003539CD" w:rsidP="007A6F66">
            <w:pPr>
              <w:rPr>
                <w:szCs w:val="22"/>
              </w:rPr>
            </w:pPr>
            <w:r w:rsidRPr="00F779B9">
              <w:rPr>
                <w:szCs w:val="22"/>
              </w:rPr>
              <w:t>Iné</w:t>
            </w:r>
          </w:p>
        </w:tc>
        <w:tc>
          <w:tcPr>
            <w:tcW w:w="1160" w:type="dxa"/>
            <w:noWrap/>
          </w:tcPr>
          <w:p w:rsidR="003539CD" w:rsidRPr="00F779B9" w:rsidRDefault="003539CD" w:rsidP="007A6F66">
            <w:pPr>
              <w:jc w:val="center"/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130" w:type="dxa"/>
            <w:noWrap/>
          </w:tcPr>
          <w:p w:rsidR="003539CD" w:rsidRPr="00F779B9" w:rsidRDefault="003539CD" w:rsidP="007A6F66">
            <w:pPr>
              <w:jc w:val="center"/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336" w:type="dxa"/>
            <w:noWrap/>
          </w:tcPr>
          <w:p w:rsidR="003539CD" w:rsidRPr="00F779B9" w:rsidRDefault="003539CD" w:rsidP="007A6F66">
            <w:pPr>
              <w:jc w:val="center"/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84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539CD" w:rsidRPr="00F779B9" w:rsidTr="007A6F66">
        <w:trPr>
          <w:trHeight w:val="705"/>
          <w:jc w:val="center"/>
        </w:trPr>
        <w:tc>
          <w:tcPr>
            <w:tcW w:w="2577" w:type="dxa"/>
            <w:vAlign w:val="center"/>
          </w:tcPr>
          <w:p w:rsidR="003539CD" w:rsidRPr="00F779B9" w:rsidRDefault="003539CD" w:rsidP="007A6F66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60" w:type="dxa"/>
            <w:noWrap/>
            <w:vAlign w:val="center"/>
          </w:tcPr>
          <w:p w:rsidR="003539CD" w:rsidRPr="00F779B9" w:rsidRDefault="003539CD" w:rsidP="007A6F66">
            <w:pPr>
              <w:jc w:val="center"/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130" w:type="dxa"/>
            <w:noWrap/>
            <w:vAlign w:val="center"/>
          </w:tcPr>
          <w:p w:rsidR="003539CD" w:rsidRPr="00F779B9" w:rsidRDefault="003539CD" w:rsidP="007A6F66">
            <w:pPr>
              <w:jc w:val="center"/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336" w:type="dxa"/>
            <w:noWrap/>
            <w:vAlign w:val="center"/>
          </w:tcPr>
          <w:p w:rsidR="003539CD" w:rsidRPr="00F779B9" w:rsidRDefault="003539CD" w:rsidP="007A6F66">
            <w:pPr>
              <w:jc w:val="center"/>
            </w:pPr>
            <w:r w:rsidRPr="00F779B9"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84" w:type="dxa"/>
            <w:noWrap/>
            <w:vAlign w:val="center"/>
          </w:tcPr>
          <w:p w:rsidR="003539CD" w:rsidRPr="00F779B9" w:rsidRDefault="00BC0B12" w:rsidP="00BC0B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539CD" w:rsidRDefault="003539CD" w:rsidP="003539CD">
      <w:pPr>
        <w:jc w:val="both"/>
        <w:rPr>
          <w:u w:val="single"/>
        </w:rPr>
      </w:pPr>
    </w:p>
    <w:p w:rsidR="0026167F" w:rsidRDefault="0026167F" w:rsidP="003539CD">
      <w:pPr>
        <w:jc w:val="both"/>
        <w:rPr>
          <w:u w:val="single"/>
        </w:rPr>
      </w:pPr>
    </w:p>
    <w:p w:rsidR="003539CD" w:rsidRPr="001F53DF" w:rsidRDefault="003539CD" w:rsidP="003539CD">
      <w:pPr>
        <w:numPr>
          <w:ilvl w:val="1"/>
          <w:numId w:val="20"/>
        </w:numPr>
        <w:ind w:left="567"/>
        <w:jc w:val="both"/>
        <w:rPr>
          <w:b/>
        </w:rPr>
      </w:pPr>
      <w:r>
        <w:rPr>
          <w:b/>
        </w:rPr>
        <w:lastRenderedPageBreak/>
        <w:t xml:space="preserve">– f) </w:t>
      </w:r>
      <w:r w:rsidRPr="001F53DF">
        <w:rPr>
          <w:b/>
        </w:rPr>
        <w:t>Výnosy pri aktivácii nákladov a výnosy z hospodárskej činnosti, finančnej činnosti a mimoriadnej činnosti</w:t>
      </w:r>
    </w:p>
    <w:p w:rsidR="003539CD" w:rsidRDefault="003539CD" w:rsidP="003539CD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39"/>
        <w:gridCol w:w="1050"/>
        <w:gridCol w:w="1599"/>
      </w:tblGrid>
      <w:tr w:rsidR="003539CD" w:rsidRPr="00D67F2A" w:rsidTr="00FD654A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15" w:type="dxa"/>
            <w:vAlign w:val="center"/>
          </w:tcPr>
          <w:p w:rsidR="003539CD" w:rsidRPr="00D67F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587" w:type="dxa"/>
            <w:vAlign w:val="center"/>
          </w:tcPr>
          <w:p w:rsidR="003539CD" w:rsidRPr="00D67F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Významné položky pri aktivácii nákladov, z toho:</w:t>
            </w:r>
            <w:r w:rsidRPr="00D67F2A">
              <w:rPr>
                <w:szCs w:val="22"/>
              </w:rPr>
              <w:t> </w:t>
            </w:r>
          </w:p>
        </w:tc>
        <w:tc>
          <w:tcPr>
            <w:tcW w:w="1115" w:type="dxa"/>
            <w:noWrap/>
            <w:vAlign w:val="center"/>
          </w:tcPr>
          <w:p w:rsidR="003539CD" w:rsidRPr="00D67F2A" w:rsidRDefault="003539CD" w:rsidP="0028102B">
            <w:pPr>
              <w:jc w:val="right"/>
              <w:rPr>
                <w:szCs w:val="22"/>
              </w:rPr>
            </w:pPr>
          </w:p>
        </w:tc>
        <w:tc>
          <w:tcPr>
            <w:tcW w:w="1587" w:type="dxa"/>
            <w:noWrap/>
            <w:vAlign w:val="center"/>
          </w:tcPr>
          <w:p w:rsidR="003539CD" w:rsidRPr="00D67F2A" w:rsidRDefault="003539CD" w:rsidP="0028102B">
            <w:pPr>
              <w:jc w:val="right"/>
              <w:rPr>
                <w:szCs w:val="22"/>
              </w:rPr>
            </w:pP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115" w:type="dxa"/>
            <w:noWrap/>
            <w:vAlign w:val="center"/>
          </w:tcPr>
          <w:p w:rsidR="003539CD" w:rsidRPr="00D67F2A" w:rsidRDefault="0018768F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2 003 405</w:t>
            </w:r>
          </w:p>
        </w:tc>
        <w:tc>
          <w:tcPr>
            <w:tcW w:w="1587" w:type="dxa"/>
            <w:noWrap/>
            <w:vAlign w:val="center"/>
          </w:tcPr>
          <w:p w:rsidR="003539CD" w:rsidRPr="00D67F2A" w:rsidRDefault="0028102B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2 511 269</w:t>
            </w: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28102B" w:rsidP="007A6F66">
            <w:pPr>
              <w:rPr>
                <w:szCs w:val="22"/>
              </w:rPr>
            </w:pPr>
            <w:r>
              <w:rPr>
                <w:szCs w:val="22"/>
              </w:rPr>
              <w:t>Tržby z predaja DHM</w:t>
            </w:r>
          </w:p>
        </w:tc>
        <w:tc>
          <w:tcPr>
            <w:tcW w:w="1115" w:type="dxa"/>
            <w:noWrap/>
            <w:vAlign w:val="center"/>
          </w:tcPr>
          <w:p w:rsidR="003539CD" w:rsidRPr="00D67F2A" w:rsidRDefault="0028102B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16 000</w:t>
            </w:r>
          </w:p>
        </w:tc>
        <w:tc>
          <w:tcPr>
            <w:tcW w:w="1587" w:type="dxa"/>
            <w:noWrap/>
            <w:vAlign w:val="center"/>
          </w:tcPr>
          <w:p w:rsidR="003539CD" w:rsidRPr="00D67F2A" w:rsidRDefault="0028102B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531 798</w:t>
            </w: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28102B" w:rsidP="007A6F66">
            <w:pPr>
              <w:rPr>
                <w:szCs w:val="22"/>
              </w:rPr>
            </w:pPr>
            <w:r>
              <w:rPr>
                <w:szCs w:val="22"/>
              </w:rPr>
              <w:t>Ostatné výnosy z HČ</w:t>
            </w:r>
          </w:p>
        </w:tc>
        <w:tc>
          <w:tcPr>
            <w:tcW w:w="1115" w:type="dxa"/>
            <w:noWrap/>
            <w:vAlign w:val="center"/>
          </w:tcPr>
          <w:p w:rsidR="003539CD" w:rsidRPr="00D67F2A" w:rsidRDefault="0018768F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1 987 405</w:t>
            </w:r>
          </w:p>
        </w:tc>
        <w:tc>
          <w:tcPr>
            <w:tcW w:w="1587" w:type="dxa"/>
            <w:noWrap/>
            <w:vAlign w:val="center"/>
          </w:tcPr>
          <w:p w:rsidR="003539CD" w:rsidRPr="00D67F2A" w:rsidRDefault="0028102B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1 979 471</w:t>
            </w: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115" w:type="dxa"/>
            <w:noWrap/>
            <w:vAlign w:val="center"/>
          </w:tcPr>
          <w:p w:rsidR="003539CD" w:rsidRPr="00D67F2A" w:rsidRDefault="0028102B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587" w:type="dxa"/>
            <w:noWrap/>
            <w:vAlign w:val="center"/>
          </w:tcPr>
          <w:p w:rsidR="003539CD" w:rsidRPr="00D67F2A" w:rsidRDefault="0028102B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Kurzové zisky, z toho:</w:t>
            </w:r>
          </w:p>
        </w:tc>
        <w:tc>
          <w:tcPr>
            <w:tcW w:w="1115" w:type="dxa"/>
            <w:noWrap/>
            <w:vAlign w:val="center"/>
          </w:tcPr>
          <w:p w:rsidR="003539CD" w:rsidRPr="0028102B" w:rsidRDefault="003539CD" w:rsidP="0028102B">
            <w:pPr>
              <w:jc w:val="right"/>
              <w:rPr>
                <w:szCs w:val="22"/>
              </w:rPr>
            </w:pPr>
          </w:p>
        </w:tc>
        <w:tc>
          <w:tcPr>
            <w:tcW w:w="1587" w:type="dxa"/>
            <w:noWrap/>
            <w:vAlign w:val="center"/>
          </w:tcPr>
          <w:p w:rsidR="003539CD" w:rsidRPr="0028102B" w:rsidRDefault="0028102B" w:rsidP="0028102B">
            <w:pPr>
              <w:jc w:val="right"/>
              <w:rPr>
                <w:szCs w:val="22"/>
              </w:rPr>
            </w:pPr>
            <w:r w:rsidRPr="0028102B">
              <w:rPr>
                <w:szCs w:val="22"/>
              </w:rPr>
              <w:t>16</w:t>
            </w: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115" w:type="dxa"/>
            <w:noWrap/>
            <w:vAlign w:val="center"/>
          </w:tcPr>
          <w:p w:rsidR="003539CD" w:rsidRPr="0028102B" w:rsidRDefault="003539CD" w:rsidP="0028102B">
            <w:pPr>
              <w:jc w:val="right"/>
              <w:rPr>
                <w:szCs w:val="22"/>
              </w:rPr>
            </w:pPr>
          </w:p>
        </w:tc>
        <w:tc>
          <w:tcPr>
            <w:tcW w:w="1587" w:type="dxa"/>
            <w:noWrap/>
            <w:vAlign w:val="center"/>
          </w:tcPr>
          <w:p w:rsidR="003539CD" w:rsidRPr="0028102B" w:rsidRDefault="0028102B" w:rsidP="0028102B">
            <w:pPr>
              <w:jc w:val="right"/>
              <w:rPr>
                <w:szCs w:val="22"/>
              </w:rPr>
            </w:pPr>
            <w:r w:rsidRPr="0028102B">
              <w:rPr>
                <w:szCs w:val="22"/>
              </w:rPr>
              <w:t>16</w:t>
            </w: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115" w:type="dxa"/>
            <w:noWrap/>
            <w:vAlign w:val="center"/>
          </w:tcPr>
          <w:p w:rsidR="003539CD" w:rsidRPr="0028102B" w:rsidRDefault="0028102B" w:rsidP="0028102B">
            <w:pPr>
              <w:jc w:val="right"/>
              <w:rPr>
                <w:szCs w:val="22"/>
              </w:rPr>
            </w:pPr>
            <w:r w:rsidRPr="0028102B">
              <w:rPr>
                <w:szCs w:val="22"/>
              </w:rPr>
              <w:t>81</w:t>
            </w:r>
          </w:p>
        </w:tc>
        <w:tc>
          <w:tcPr>
            <w:tcW w:w="1587" w:type="dxa"/>
            <w:noWrap/>
            <w:vAlign w:val="center"/>
          </w:tcPr>
          <w:p w:rsidR="003539CD" w:rsidRPr="0028102B" w:rsidRDefault="0028102B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88 </w:t>
            </w: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28102B" w:rsidP="007A6F66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115" w:type="dxa"/>
            <w:noWrap/>
            <w:vAlign w:val="center"/>
          </w:tcPr>
          <w:p w:rsidR="003539CD" w:rsidRPr="0028102B" w:rsidRDefault="0028102B" w:rsidP="0028102B">
            <w:pPr>
              <w:jc w:val="right"/>
              <w:rPr>
                <w:szCs w:val="22"/>
              </w:rPr>
            </w:pPr>
            <w:r w:rsidRPr="0028102B">
              <w:rPr>
                <w:szCs w:val="22"/>
              </w:rPr>
              <w:t>81</w:t>
            </w:r>
          </w:p>
        </w:tc>
        <w:tc>
          <w:tcPr>
            <w:tcW w:w="1587" w:type="dxa"/>
            <w:noWrap/>
            <w:vAlign w:val="center"/>
          </w:tcPr>
          <w:p w:rsidR="003539CD" w:rsidRPr="0028102B" w:rsidRDefault="0028102B" w:rsidP="0028102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3539CD" w:rsidRPr="00D67F2A" w:rsidTr="00FD654A">
        <w:trPr>
          <w:trHeight w:val="345"/>
          <w:jc w:val="center"/>
        </w:trPr>
        <w:tc>
          <w:tcPr>
            <w:tcW w:w="0" w:type="auto"/>
            <w:vAlign w:val="center"/>
          </w:tcPr>
          <w:p w:rsidR="003539CD" w:rsidRPr="00D67F2A" w:rsidRDefault="003539CD" w:rsidP="007A6F66">
            <w:pPr>
              <w:rPr>
                <w:b/>
                <w:bCs/>
                <w:szCs w:val="22"/>
              </w:rPr>
            </w:pPr>
            <w:r w:rsidRPr="00D67F2A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115" w:type="dxa"/>
            <w:noWrap/>
            <w:vAlign w:val="center"/>
          </w:tcPr>
          <w:p w:rsidR="003539CD" w:rsidRPr="00D67F2A" w:rsidRDefault="0028102B" w:rsidP="002810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7" w:type="dxa"/>
            <w:noWrap/>
            <w:vAlign w:val="center"/>
          </w:tcPr>
          <w:p w:rsidR="003539CD" w:rsidRPr="00D67F2A" w:rsidRDefault="0028102B" w:rsidP="002810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539CD" w:rsidRPr="00D67F2A" w:rsidTr="00FD654A">
        <w:trPr>
          <w:trHeight w:val="330"/>
          <w:jc w:val="center"/>
        </w:trPr>
        <w:tc>
          <w:tcPr>
            <w:tcW w:w="0" w:type="auto"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</w:p>
        </w:tc>
        <w:tc>
          <w:tcPr>
            <w:tcW w:w="1115" w:type="dxa"/>
            <w:noWrap/>
            <w:vAlign w:val="center"/>
          </w:tcPr>
          <w:p w:rsidR="003539CD" w:rsidRPr="00D67F2A" w:rsidRDefault="003539CD" w:rsidP="0028102B">
            <w:pPr>
              <w:jc w:val="right"/>
              <w:rPr>
                <w:szCs w:val="22"/>
              </w:rPr>
            </w:pPr>
          </w:p>
        </w:tc>
        <w:tc>
          <w:tcPr>
            <w:tcW w:w="1587" w:type="dxa"/>
            <w:noWrap/>
            <w:vAlign w:val="center"/>
          </w:tcPr>
          <w:p w:rsidR="003539CD" w:rsidRPr="00D67F2A" w:rsidRDefault="003539CD" w:rsidP="0028102B">
            <w:pPr>
              <w:jc w:val="right"/>
              <w:rPr>
                <w:szCs w:val="22"/>
              </w:rPr>
            </w:pPr>
          </w:p>
        </w:tc>
      </w:tr>
    </w:tbl>
    <w:p w:rsidR="003539CD" w:rsidRDefault="003539CD" w:rsidP="003539CD">
      <w:pPr>
        <w:jc w:val="both"/>
        <w:rPr>
          <w:u w:val="single"/>
        </w:rPr>
      </w:pPr>
    </w:p>
    <w:p w:rsidR="003539CD" w:rsidRPr="001F53DF" w:rsidRDefault="003539CD" w:rsidP="003539CD">
      <w:pPr>
        <w:numPr>
          <w:ilvl w:val="0"/>
          <w:numId w:val="21"/>
        </w:numPr>
        <w:ind w:left="567"/>
        <w:jc w:val="both"/>
        <w:rPr>
          <w:b/>
        </w:rPr>
      </w:pPr>
      <w:r>
        <w:rPr>
          <w:b/>
        </w:rPr>
        <w:t>Č</w:t>
      </w:r>
      <w:r w:rsidRPr="001F53DF">
        <w:rPr>
          <w:b/>
        </w:rPr>
        <w:t>istý obrat</w:t>
      </w:r>
    </w:p>
    <w:p w:rsidR="003539CD" w:rsidRDefault="003539CD" w:rsidP="003539CD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80"/>
        <w:gridCol w:w="1701"/>
        <w:gridCol w:w="1707"/>
      </w:tblGrid>
      <w:tr w:rsidR="003539CD" w:rsidRPr="00D67F2A" w:rsidTr="007A6F66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3539CD" w:rsidRPr="00D67F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DF21DD" w:rsidP="00430C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6 123 45</w:t>
            </w:r>
            <w:r w:rsidR="00430CF8">
              <w:rPr>
                <w:szCs w:val="22"/>
              </w:rPr>
              <w:t>9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DF21DD" w:rsidP="00DF21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7 819 703</w:t>
            </w:r>
            <w:r w:rsidR="003539CD"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DF21DD" w:rsidP="00DF21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579 698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DF21DD" w:rsidP="00DF21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567 369</w:t>
            </w:r>
            <w:r w:rsidR="003539CD"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DF21DD" w:rsidP="00DF21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2 394 865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DF21DD" w:rsidP="00DF21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647 855</w:t>
            </w:r>
            <w:r w:rsidR="003539CD"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3539CD" w:rsidP="00DF21DD">
            <w:pPr>
              <w:jc w:val="right"/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3539CD" w:rsidP="00DF21DD">
            <w:pPr>
              <w:jc w:val="right"/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3539CD" w:rsidP="00DF21DD">
            <w:pPr>
              <w:jc w:val="right"/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3539CD" w:rsidP="00DF21DD">
            <w:pPr>
              <w:jc w:val="right"/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DF21DD" w:rsidP="00DF21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1 898 211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3539CD" w:rsidP="00DF21DD">
            <w:pPr>
              <w:jc w:val="right"/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  <w:r w:rsidR="00DF21DD">
              <w:rPr>
                <w:szCs w:val="22"/>
              </w:rPr>
              <w:t>2 350 876</w:t>
            </w:r>
          </w:p>
        </w:tc>
      </w:tr>
      <w:tr w:rsidR="003539CD" w:rsidRPr="00D67F2A" w:rsidTr="007A6F66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3539CD" w:rsidRPr="00D67F2A" w:rsidRDefault="003539CD" w:rsidP="007A6F66">
            <w:pPr>
              <w:rPr>
                <w:b/>
                <w:bCs/>
                <w:szCs w:val="22"/>
              </w:rPr>
            </w:pPr>
            <w:r w:rsidRPr="00D67F2A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DF21DD" w:rsidP="00430C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10 996 23</w:t>
            </w:r>
            <w:r w:rsidR="00430CF8">
              <w:rPr>
                <w:szCs w:val="22"/>
              </w:rPr>
              <w:t>3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539CD" w:rsidRPr="00D67F2A" w:rsidRDefault="00DF21DD" w:rsidP="00DF21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11 385 803</w:t>
            </w:r>
          </w:p>
        </w:tc>
      </w:tr>
    </w:tbl>
    <w:p w:rsidR="003539CD" w:rsidRDefault="003539CD" w:rsidP="003539CD">
      <w:pPr>
        <w:rPr>
          <w:b/>
          <w:bCs/>
        </w:rPr>
      </w:pPr>
    </w:p>
    <w:p w:rsidR="003539CD" w:rsidRDefault="003539CD" w:rsidP="003539CD">
      <w:pPr>
        <w:rPr>
          <w:b/>
          <w:bCs/>
        </w:rPr>
      </w:pPr>
    </w:p>
    <w:p w:rsidR="003539CD" w:rsidRPr="00142B30" w:rsidRDefault="003539CD" w:rsidP="003539CD">
      <w:pPr>
        <w:pStyle w:val="Nadpis1"/>
        <w:rPr>
          <w:szCs w:val="24"/>
          <w:u w:val="none"/>
          <w:lang w:val="sk-SK"/>
        </w:rPr>
      </w:pPr>
      <w:r w:rsidRPr="00142B30">
        <w:rPr>
          <w:szCs w:val="24"/>
          <w:u w:val="none"/>
          <w:lang w:val="sk-SK"/>
        </w:rPr>
        <w:t>I.</w:t>
      </w:r>
      <w:r w:rsidRPr="00142B30">
        <w:rPr>
          <w:szCs w:val="24"/>
          <w:u w:val="none"/>
          <w:lang w:val="sk-SK"/>
        </w:rPr>
        <w:tab/>
        <w:t>NÁKLADY</w:t>
      </w:r>
    </w:p>
    <w:p w:rsidR="003539CD" w:rsidRDefault="003539CD" w:rsidP="003539CD">
      <w:pPr>
        <w:jc w:val="both"/>
      </w:pPr>
    </w:p>
    <w:p w:rsidR="003539CD" w:rsidRPr="00142B30" w:rsidRDefault="003539CD" w:rsidP="003539CD">
      <w:pPr>
        <w:jc w:val="both"/>
        <w:rPr>
          <w:b/>
        </w:rPr>
      </w:pPr>
      <w:r w:rsidRPr="00142B30">
        <w:rPr>
          <w:b/>
        </w:rPr>
        <w:t>a) – e) Opis a suma významných položiek nákladov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890"/>
        <w:gridCol w:w="1711"/>
        <w:gridCol w:w="1687"/>
      </w:tblGrid>
      <w:tr w:rsidR="003539CD" w:rsidRPr="00D67F2A" w:rsidTr="007A6F66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3539CD" w:rsidRPr="00D67F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3539CD" w:rsidRPr="00D67F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D67F2A" w:rsidTr="007A6F66">
        <w:trPr>
          <w:trHeight w:val="377"/>
          <w:jc w:val="center"/>
        </w:trPr>
        <w:tc>
          <w:tcPr>
            <w:tcW w:w="3171" w:type="pct"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BB288C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1 638 504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715CCE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D0701">
              <w:rPr>
                <w:szCs w:val="22"/>
              </w:rPr>
              <w:t xml:space="preserve"> </w:t>
            </w:r>
            <w:r>
              <w:rPr>
                <w:szCs w:val="22"/>
              </w:rPr>
              <w:t>999</w:t>
            </w:r>
            <w:r w:rsidR="00DD0701">
              <w:rPr>
                <w:szCs w:val="22"/>
              </w:rPr>
              <w:t xml:space="preserve"> </w:t>
            </w:r>
            <w:r>
              <w:rPr>
                <w:szCs w:val="22"/>
              </w:rPr>
              <w:t>031</w:t>
            </w:r>
          </w:p>
        </w:tc>
      </w:tr>
      <w:tr w:rsidR="003539CD" w:rsidRPr="00D67F2A" w:rsidTr="007A6F66">
        <w:trPr>
          <w:trHeight w:val="377"/>
          <w:jc w:val="center"/>
        </w:trPr>
        <w:tc>
          <w:tcPr>
            <w:tcW w:w="3171" w:type="pct"/>
            <w:vAlign w:val="center"/>
          </w:tcPr>
          <w:p w:rsidR="003539CD" w:rsidRPr="00D67F2A" w:rsidRDefault="003539CD" w:rsidP="007A6F66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3539CD" w:rsidRPr="00715CCE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4 800</w:t>
            </w:r>
            <w:r w:rsidR="003539CD" w:rsidRPr="00715CCE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3539CD" w:rsidRPr="00715CCE" w:rsidRDefault="00715CCE" w:rsidP="00715CCE">
            <w:pPr>
              <w:jc w:val="right"/>
              <w:rPr>
                <w:szCs w:val="22"/>
              </w:rPr>
            </w:pPr>
            <w:r w:rsidRPr="00715CCE">
              <w:rPr>
                <w:szCs w:val="22"/>
              </w:rPr>
              <w:t>7</w:t>
            </w:r>
            <w:r w:rsidR="00DD0701">
              <w:rPr>
                <w:szCs w:val="22"/>
              </w:rPr>
              <w:t xml:space="preserve"> </w:t>
            </w:r>
            <w:r w:rsidRPr="00715CCE">
              <w:rPr>
                <w:szCs w:val="22"/>
              </w:rPr>
              <w:t>900</w:t>
            </w:r>
            <w:r w:rsidR="003539CD" w:rsidRPr="00715CCE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3 300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715CCE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DD0701">
              <w:rPr>
                <w:szCs w:val="22"/>
              </w:rPr>
              <w:t xml:space="preserve"> </w:t>
            </w:r>
            <w:r>
              <w:rPr>
                <w:szCs w:val="22"/>
              </w:rPr>
              <w:t>900</w:t>
            </w:r>
            <w:r w:rsidR="003539CD"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715CCE" w:rsidP="007A6F66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1 500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715CCE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1000</w:t>
            </w:r>
            <w:r w:rsidR="003539CD"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DD0701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DD0701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539CD"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3539CD" w:rsidP="007A6F66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:rsidR="003539CD" w:rsidRPr="00715CCE" w:rsidRDefault="00BB288C" w:rsidP="00BB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1 633 704</w:t>
            </w:r>
          </w:p>
        </w:tc>
        <w:tc>
          <w:tcPr>
            <w:tcW w:w="908" w:type="pct"/>
            <w:noWrap/>
            <w:vAlign w:val="center"/>
          </w:tcPr>
          <w:p w:rsidR="003539CD" w:rsidRPr="00715CCE" w:rsidRDefault="00715CCE" w:rsidP="006330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33006">
              <w:rPr>
                <w:szCs w:val="22"/>
              </w:rPr>
              <w:t xml:space="preserve"> </w:t>
            </w:r>
            <w:r>
              <w:rPr>
                <w:szCs w:val="22"/>
              </w:rPr>
              <w:t>991</w:t>
            </w:r>
            <w:r w:rsidR="00633006">
              <w:rPr>
                <w:szCs w:val="22"/>
              </w:rPr>
              <w:t xml:space="preserve"> </w:t>
            </w:r>
            <w:r>
              <w:rPr>
                <w:szCs w:val="22"/>
              </w:rPr>
              <w:t>131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715CCE" w:rsidP="007A6F66">
            <w:pPr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BB288C" w:rsidP="00BB28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1 466 436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1 708 833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715CCE" w:rsidP="007A6F66">
            <w:pPr>
              <w:rPr>
                <w:szCs w:val="22"/>
              </w:rPr>
            </w:pPr>
            <w:r>
              <w:rPr>
                <w:szCs w:val="22"/>
              </w:rPr>
              <w:t>Oprava a udržiavanie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158 331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272 217</w:t>
            </w:r>
          </w:p>
        </w:tc>
      </w:tr>
      <w:tr w:rsidR="00715CCE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15CCE" w:rsidRDefault="00715CCE" w:rsidP="007A6F66">
            <w:pPr>
              <w:rPr>
                <w:szCs w:val="22"/>
              </w:rPr>
            </w:pPr>
            <w:r>
              <w:rPr>
                <w:szCs w:val="22"/>
              </w:rPr>
              <w:t>Cestovné náklady</w:t>
            </w:r>
          </w:p>
        </w:tc>
        <w:tc>
          <w:tcPr>
            <w:tcW w:w="921" w:type="pct"/>
            <w:noWrap/>
            <w:vAlign w:val="center"/>
          </w:tcPr>
          <w:p w:rsidR="00715CCE" w:rsidRPr="00D67F2A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908" w:type="pct"/>
            <w:noWrap/>
            <w:vAlign w:val="center"/>
          </w:tcPr>
          <w:p w:rsidR="00715CCE" w:rsidRPr="00D67F2A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1 580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715CCE" w:rsidP="007A6F66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Repre</w:t>
            </w:r>
            <w:proofErr w:type="spellEnd"/>
          </w:p>
        </w:tc>
        <w:tc>
          <w:tcPr>
            <w:tcW w:w="921" w:type="pct"/>
            <w:noWrap/>
            <w:vAlign w:val="center"/>
          </w:tcPr>
          <w:p w:rsidR="003539CD" w:rsidRPr="00D67F2A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8 435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633006" w:rsidP="00715CC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8 501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3539CD" w:rsidP="007A6F66">
            <w:pPr>
              <w:rPr>
                <w:b/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nákladov z hospodárskej činnosti</w:t>
            </w:r>
            <w:r w:rsidRPr="00D67F2A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C15AEB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9 126 035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B27D4F">
              <w:rPr>
                <w:szCs w:val="22"/>
              </w:rPr>
              <w:t> </w:t>
            </w:r>
            <w:r>
              <w:rPr>
                <w:szCs w:val="22"/>
              </w:rPr>
              <w:t>475</w:t>
            </w:r>
            <w:r w:rsidR="00B27D4F">
              <w:rPr>
                <w:szCs w:val="22"/>
              </w:rPr>
              <w:t xml:space="preserve"> </w:t>
            </w:r>
            <w:r>
              <w:rPr>
                <w:szCs w:val="22"/>
              </w:rPr>
              <w:t>269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B27D4F" w:rsidP="00B27D4F">
            <w:pPr>
              <w:rPr>
                <w:szCs w:val="22"/>
              </w:rPr>
            </w:pPr>
            <w:r>
              <w:rPr>
                <w:szCs w:val="22"/>
              </w:rPr>
              <w:t>Náklady na p</w:t>
            </w:r>
            <w:r w:rsidR="00B95D25">
              <w:rPr>
                <w:szCs w:val="22"/>
              </w:rPr>
              <w:t>redaný tovar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C15AEB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2 075 228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494 340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vAlign w:val="center"/>
          </w:tcPr>
          <w:p w:rsidR="003539CD" w:rsidRPr="00D67F2A" w:rsidRDefault="00B95D25" w:rsidP="007A6F66">
            <w:pPr>
              <w:rPr>
                <w:szCs w:val="22"/>
              </w:rPr>
            </w:pPr>
            <w:r>
              <w:rPr>
                <w:szCs w:val="22"/>
              </w:rPr>
              <w:t>Spotreba materiálu</w:t>
            </w:r>
            <w:r w:rsidR="00B27D4F">
              <w:rPr>
                <w:szCs w:val="22"/>
              </w:rPr>
              <w:t>, energie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171948" w:rsidP="00B27D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27D4F">
              <w:rPr>
                <w:szCs w:val="22"/>
              </w:rPr>
              <w:t> 836 853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5 066 920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vAlign w:val="center"/>
          </w:tcPr>
          <w:p w:rsidR="003539CD" w:rsidRPr="00D67F2A" w:rsidRDefault="00B95D25" w:rsidP="007A6F66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  <w:r w:rsidR="00B27D4F">
              <w:rPr>
                <w:szCs w:val="22"/>
              </w:rPr>
              <w:t xml:space="preserve"> (521,524)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B27D4F" w:rsidP="00B27D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851 593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782 720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171948" w:rsidP="007A6F66">
            <w:pPr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B27D4F" w:rsidP="00B27D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41 891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12 125</w:t>
            </w:r>
          </w:p>
        </w:tc>
      </w:tr>
      <w:tr w:rsidR="00171948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71948" w:rsidRPr="00D67F2A" w:rsidRDefault="00171948" w:rsidP="007A6F66">
            <w:pPr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:rsidR="00171948" w:rsidRPr="00D67F2A" w:rsidRDefault="00B27D4F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347 749</w:t>
            </w:r>
          </w:p>
        </w:tc>
        <w:tc>
          <w:tcPr>
            <w:tcW w:w="908" w:type="pct"/>
            <w:noWrap/>
            <w:vAlign w:val="center"/>
          </w:tcPr>
          <w:p w:rsidR="00171948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301 160</w:t>
            </w:r>
          </w:p>
        </w:tc>
      </w:tr>
      <w:tr w:rsidR="00171948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71948" w:rsidRPr="00D67F2A" w:rsidRDefault="00171948" w:rsidP="007A6F66">
            <w:pPr>
              <w:rPr>
                <w:szCs w:val="22"/>
              </w:rPr>
            </w:pPr>
            <w:r>
              <w:rPr>
                <w:szCs w:val="22"/>
              </w:rPr>
              <w:t>Zostatková cena predaného DM a predaného materiálu</w:t>
            </w:r>
          </w:p>
        </w:tc>
        <w:tc>
          <w:tcPr>
            <w:tcW w:w="921" w:type="pct"/>
            <w:noWrap/>
            <w:vAlign w:val="center"/>
          </w:tcPr>
          <w:p w:rsidR="00171948" w:rsidRPr="00D67F2A" w:rsidRDefault="00C15AEB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305 091</w:t>
            </w:r>
          </w:p>
        </w:tc>
        <w:tc>
          <w:tcPr>
            <w:tcW w:w="908" w:type="pct"/>
            <w:noWrap/>
            <w:vAlign w:val="center"/>
          </w:tcPr>
          <w:p w:rsidR="00171948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837 594</w:t>
            </w:r>
          </w:p>
        </w:tc>
      </w:tr>
      <w:tr w:rsidR="00171948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71948" w:rsidRPr="00D67F2A" w:rsidRDefault="00171948" w:rsidP="007A6F66">
            <w:pPr>
              <w:rPr>
                <w:szCs w:val="22"/>
              </w:rPr>
            </w:pPr>
            <w:r>
              <w:rPr>
                <w:szCs w:val="22"/>
              </w:rPr>
              <w:t>Tvorba a zúčtovanie opravných položiek</w:t>
            </w:r>
          </w:p>
        </w:tc>
        <w:tc>
          <w:tcPr>
            <w:tcW w:w="921" w:type="pct"/>
            <w:noWrap/>
            <w:vAlign w:val="center"/>
          </w:tcPr>
          <w:p w:rsidR="00171948" w:rsidRPr="00D67F2A" w:rsidRDefault="00B27D4F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24 162</w:t>
            </w:r>
          </w:p>
        </w:tc>
        <w:tc>
          <w:tcPr>
            <w:tcW w:w="908" w:type="pct"/>
            <w:noWrap/>
            <w:vAlign w:val="center"/>
          </w:tcPr>
          <w:p w:rsidR="00171948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  <w:tr w:rsidR="00171948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71948" w:rsidRPr="00D67F2A" w:rsidRDefault="00C15AEB" w:rsidP="007A6F66">
            <w:pPr>
              <w:rPr>
                <w:szCs w:val="22"/>
              </w:rPr>
            </w:pPr>
            <w:r>
              <w:rPr>
                <w:szCs w:val="22"/>
              </w:rPr>
              <w:t>Ostatné náklady na HČ</w:t>
            </w:r>
          </w:p>
        </w:tc>
        <w:tc>
          <w:tcPr>
            <w:tcW w:w="921" w:type="pct"/>
            <w:noWrap/>
            <w:vAlign w:val="center"/>
          </w:tcPr>
          <w:p w:rsidR="00171948" w:rsidRPr="00D67F2A" w:rsidRDefault="00C15AEB" w:rsidP="00C15A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1 601 577</w:t>
            </w:r>
          </w:p>
        </w:tc>
        <w:tc>
          <w:tcPr>
            <w:tcW w:w="908" w:type="pct"/>
            <w:noWrap/>
            <w:vAlign w:val="center"/>
          </w:tcPr>
          <w:p w:rsidR="00171948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1 979 531</w:t>
            </w:r>
          </w:p>
        </w:tc>
      </w:tr>
      <w:tr w:rsidR="00171948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71948" w:rsidRPr="00D67F2A" w:rsidRDefault="00171948" w:rsidP="007A6F66">
            <w:pPr>
              <w:rPr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171948" w:rsidRPr="00D67F2A" w:rsidRDefault="00171948" w:rsidP="00B95D25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171948" w:rsidRPr="00D67F2A" w:rsidRDefault="00171948" w:rsidP="00B95D25">
            <w:pPr>
              <w:jc w:val="right"/>
              <w:rPr>
                <w:szCs w:val="22"/>
              </w:rPr>
            </w:pP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81 180</w:t>
            </w:r>
            <w:r w:rsidR="003539CD"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171948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83 730</w:t>
            </w:r>
            <w:r w:rsidR="003539CD"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3539CD" w:rsidP="007A6F66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3539CD" w:rsidRPr="00B27D4F" w:rsidRDefault="00B27D4F" w:rsidP="00B95D25">
            <w:pPr>
              <w:jc w:val="right"/>
              <w:rPr>
                <w:szCs w:val="22"/>
              </w:rPr>
            </w:pPr>
            <w:r w:rsidRPr="00B27D4F">
              <w:rPr>
                <w:szCs w:val="22"/>
              </w:rPr>
              <w:t>0</w:t>
            </w:r>
            <w:r w:rsidR="003539CD" w:rsidRPr="00B27D4F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3539CD" w:rsidRPr="00B27D4F" w:rsidRDefault="00B27D4F" w:rsidP="00B95D25">
            <w:pPr>
              <w:jc w:val="right"/>
              <w:rPr>
                <w:szCs w:val="22"/>
              </w:rPr>
            </w:pPr>
            <w:r w:rsidRPr="00B27D4F">
              <w:rPr>
                <w:szCs w:val="22"/>
              </w:rPr>
              <w:t>0</w:t>
            </w:r>
            <w:r w:rsidR="003539CD" w:rsidRPr="00B27D4F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29"/>
          <w:jc w:val="center"/>
        </w:trPr>
        <w:tc>
          <w:tcPr>
            <w:tcW w:w="3171" w:type="pct"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3539CD" w:rsidP="00B95D25">
            <w:pPr>
              <w:jc w:val="right"/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3539CD" w:rsidP="00B95D25">
            <w:pPr>
              <w:jc w:val="right"/>
              <w:rPr>
                <w:szCs w:val="22"/>
              </w:rPr>
            </w:pPr>
            <w:r w:rsidRPr="00D67F2A">
              <w:rPr>
                <w:szCs w:val="22"/>
              </w:rPr>
              <w:t> 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539CD" w:rsidRPr="00D67F2A" w:rsidRDefault="003539CD" w:rsidP="007A6F66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3539CD" w:rsidRPr="00B27D4F" w:rsidRDefault="00B27D4F" w:rsidP="00C15A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81 180</w:t>
            </w:r>
          </w:p>
        </w:tc>
        <w:tc>
          <w:tcPr>
            <w:tcW w:w="908" w:type="pct"/>
            <w:noWrap/>
            <w:vAlign w:val="center"/>
          </w:tcPr>
          <w:p w:rsidR="003539CD" w:rsidRPr="00B27D4F" w:rsidRDefault="00B27D4F" w:rsidP="00C15AE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83 730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vAlign w:val="center"/>
          </w:tcPr>
          <w:p w:rsidR="003539CD" w:rsidRPr="00D67F2A" w:rsidRDefault="00B27D4F" w:rsidP="007A6F66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C15AEB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73 208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C15AEB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76 297</w:t>
            </w:r>
          </w:p>
        </w:tc>
      </w:tr>
      <w:tr w:rsidR="003539CD" w:rsidRPr="00D67F2A" w:rsidTr="007A6F66">
        <w:trPr>
          <w:trHeight w:val="383"/>
          <w:jc w:val="center"/>
        </w:trPr>
        <w:tc>
          <w:tcPr>
            <w:tcW w:w="3171" w:type="pct"/>
            <w:vAlign w:val="center"/>
          </w:tcPr>
          <w:p w:rsidR="003539CD" w:rsidRPr="00D67F2A" w:rsidRDefault="00B27D4F" w:rsidP="007A6F66">
            <w:pPr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C15AEB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8053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C15AEB" w:rsidP="00B95D2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7 433</w:t>
            </w:r>
          </w:p>
        </w:tc>
      </w:tr>
      <w:tr w:rsidR="003539CD" w:rsidRPr="00D67F2A" w:rsidTr="007A6F66">
        <w:trPr>
          <w:trHeight w:val="330"/>
          <w:jc w:val="center"/>
        </w:trPr>
        <w:tc>
          <w:tcPr>
            <w:tcW w:w="3171" w:type="pct"/>
            <w:vAlign w:val="center"/>
          </w:tcPr>
          <w:p w:rsidR="003539CD" w:rsidRPr="00D67F2A" w:rsidRDefault="003539CD" w:rsidP="007A6F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3539CD" w:rsidRPr="00D67F2A" w:rsidRDefault="00717F23" w:rsidP="00717F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08" w:type="pct"/>
            <w:noWrap/>
            <w:vAlign w:val="center"/>
          </w:tcPr>
          <w:p w:rsidR="003539CD" w:rsidRPr="00D67F2A" w:rsidRDefault="00717F23" w:rsidP="00717F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539CD" w:rsidRPr="00D67F2A" w:rsidTr="007A6F66">
        <w:trPr>
          <w:trHeight w:val="345"/>
          <w:jc w:val="center"/>
        </w:trPr>
        <w:tc>
          <w:tcPr>
            <w:tcW w:w="3171" w:type="pct"/>
            <w:vAlign w:val="center"/>
          </w:tcPr>
          <w:p w:rsidR="003539CD" w:rsidRPr="00D67F2A" w:rsidRDefault="003539CD" w:rsidP="007A6F6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3539CD" w:rsidRPr="00D67F2A" w:rsidRDefault="003539CD" w:rsidP="00B95D25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3539CD" w:rsidRPr="00D67F2A" w:rsidRDefault="003539CD" w:rsidP="00B95D25">
            <w:pPr>
              <w:jc w:val="right"/>
              <w:rPr>
                <w:szCs w:val="22"/>
              </w:rPr>
            </w:pPr>
          </w:p>
        </w:tc>
      </w:tr>
    </w:tbl>
    <w:p w:rsidR="003539CD" w:rsidRDefault="003539CD" w:rsidP="003539CD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J.</w:t>
      </w:r>
      <w:r>
        <w:rPr>
          <w:b/>
          <w:bCs/>
        </w:rPr>
        <w:tab/>
        <w:t>DAŇ Z PRÍJMOV</w:t>
      </w:r>
    </w:p>
    <w:p w:rsidR="003539CD" w:rsidRDefault="003539CD" w:rsidP="003539CD">
      <w:pPr>
        <w:pStyle w:val="Nadpis1"/>
      </w:pPr>
    </w:p>
    <w:p w:rsidR="003539CD" w:rsidRDefault="003539CD" w:rsidP="003539CD">
      <w:pPr>
        <w:jc w:val="both"/>
      </w:pPr>
      <w:r>
        <w:t xml:space="preserve">Sadzba dane z príjmov pre rok </w:t>
      </w:r>
      <w:r w:rsidR="008F6D7C">
        <w:t>2014</w:t>
      </w:r>
      <w:r>
        <w:t xml:space="preserve"> je </w:t>
      </w:r>
      <w:r w:rsidR="008F6D7C">
        <w:t>23</w:t>
      </w:r>
      <w:r>
        <w:rPr>
          <w:color w:val="FF0000"/>
        </w:rPr>
        <w:t xml:space="preserve"> </w:t>
      </w:r>
      <w:r w:rsidRPr="008F6D7C">
        <w:t>%</w:t>
      </w:r>
      <w:r>
        <w:t xml:space="preserve">. Spoločnosť </w:t>
      </w:r>
      <w:r w:rsidRPr="008F6D7C">
        <w:t>nemala</w:t>
      </w:r>
      <w:r>
        <w:t xml:space="preserve"> žiadne úľavy z daní. </w:t>
      </w:r>
    </w:p>
    <w:p w:rsidR="003539CD" w:rsidRDefault="003539CD" w:rsidP="003539CD">
      <w:pPr>
        <w:jc w:val="both"/>
        <w:rPr>
          <w:color w:val="FF0000"/>
        </w:rPr>
      </w:pPr>
    </w:p>
    <w:p w:rsidR="003539CD" w:rsidRDefault="003539CD" w:rsidP="003539CD">
      <w:pPr>
        <w:jc w:val="both"/>
        <w:rPr>
          <w:color w:val="FF0000"/>
        </w:rPr>
      </w:pPr>
      <w:r>
        <w:t xml:space="preserve">Na výpočet odloženej dane bola použitá sadzba dane z príjmov právnických osôb </w:t>
      </w:r>
      <w:r w:rsidR="008F6D7C">
        <w:t>22</w:t>
      </w:r>
      <w:r>
        <w:rPr>
          <w:color w:val="FF0000"/>
        </w:rPr>
        <w:t xml:space="preserve"> </w:t>
      </w:r>
      <w:r w:rsidRPr="008F6D7C">
        <w:t>%,</w:t>
      </w:r>
      <w:r>
        <w:t xml:space="preserve"> ktorá je v platnosti od </w:t>
      </w:r>
      <w:r w:rsidRPr="006A1FB7">
        <w:rPr>
          <w:b/>
          <w:color w:val="FF0000"/>
        </w:rPr>
        <w:t>.....</w:t>
      </w:r>
    </w:p>
    <w:p w:rsidR="003539CD" w:rsidRDefault="003539CD" w:rsidP="003539CD">
      <w:pPr>
        <w:jc w:val="both"/>
        <w:rPr>
          <w:b/>
        </w:rPr>
      </w:pPr>
    </w:p>
    <w:p w:rsidR="003539CD" w:rsidRDefault="003539CD" w:rsidP="003539CD">
      <w:pPr>
        <w:jc w:val="both"/>
        <w:rPr>
          <w:b/>
        </w:rPr>
      </w:pPr>
      <w:r w:rsidRPr="00142B30">
        <w:rPr>
          <w:b/>
        </w:rPr>
        <w:t>a) –</w:t>
      </w:r>
      <w:r>
        <w:rPr>
          <w:b/>
        </w:rPr>
        <w:t xml:space="preserve"> e</w:t>
      </w:r>
      <w:r w:rsidRPr="00142B30">
        <w:rPr>
          <w:b/>
        </w:rPr>
        <w:t xml:space="preserve">) </w:t>
      </w:r>
      <w:r>
        <w:rPr>
          <w:b/>
        </w:rPr>
        <w:t>Suma odložených daní, suma neuplatneného umorenia daňovej straty</w:t>
      </w:r>
    </w:p>
    <w:p w:rsidR="003539CD" w:rsidRPr="00142B30" w:rsidRDefault="003539CD" w:rsidP="003539CD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79"/>
        <w:gridCol w:w="1664"/>
        <w:gridCol w:w="1845"/>
      </w:tblGrid>
      <w:tr w:rsidR="003539CD" w:rsidRPr="006A5FBE" w:rsidTr="007A6F66">
        <w:trPr>
          <w:trHeight w:val="840"/>
          <w:jc w:val="center"/>
        </w:trPr>
        <w:tc>
          <w:tcPr>
            <w:tcW w:w="3110" w:type="pct"/>
            <w:noWrap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96" w:type="pct"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93" w:type="pct"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6A5FBE" w:rsidTr="007A6F66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noWrap/>
            <w:vAlign w:val="center"/>
            <w:hideMark/>
          </w:tcPr>
          <w:p w:rsidR="003539CD" w:rsidRPr="006A5FBE" w:rsidRDefault="003539CD" w:rsidP="008F6D7C">
            <w:pPr>
              <w:jc w:val="right"/>
              <w:rPr>
                <w:szCs w:val="22"/>
              </w:rPr>
            </w:pPr>
            <w:r w:rsidRPr="006A5FBE">
              <w:rPr>
                <w:szCs w:val="22"/>
              </w:rPr>
              <w:t> </w:t>
            </w:r>
          </w:p>
        </w:tc>
        <w:tc>
          <w:tcPr>
            <w:tcW w:w="993" w:type="pct"/>
            <w:noWrap/>
            <w:vAlign w:val="center"/>
            <w:hideMark/>
          </w:tcPr>
          <w:p w:rsidR="003539CD" w:rsidRPr="006A5FBE" w:rsidRDefault="008F6D7C" w:rsidP="008F6D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539CD" w:rsidRPr="006A5FBE">
              <w:rPr>
                <w:szCs w:val="22"/>
              </w:rPr>
              <w:t> </w:t>
            </w:r>
          </w:p>
        </w:tc>
      </w:tr>
      <w:tr w:rsidR="003539CD" w:rsidRPr="006A5FBE" w:rsidTr="007A6F66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noWrap/>
            <w:vAlign w:val="center"/>
            <w:hideMark/>
          </w:tcPr>
          <w:p w:rsidR="003539CD" w:rsidRPr="000106D2" w:rsidRDefault="00C667AA" w:rsidP="008F6D7C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17 882</w:t>
            </w:r>
            <w:r w:rsidR="003539CD" w:rsidRPr="000106D2">
              <w:rPr>
                <w:szCs w:val="22"/>
              </w:rPr>
              <w:t> </w:t>
            </w:r>
          </w:p>
        </w:tc>
        <w:tc>
          <w:tcPr>
            <w:tcW w:w="993" w:type="pct"/>
            <w:noWrap/>
            <w:vAlign w:val="center"/>
            <w:hideMark/>
          </w:tcPr>
          <w:p w:rsidR="003539CD" w:rsidRPr="006A5FBE" w:rsidRDefault="008F6D7C" w:rsidP="008F6D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539CD" w:rsidRPr="006A5FBE">
              <w:rPr>
                <w:szCs w:val="22"/>
              </w:rPr>
              <w:t> </w:t>
            </w:r>
          </w:p>
        </w:tc>
      </w:tr>
      <w:tr w:rsidR="003539CD" w:rsidRPr="006A5FBE" w:rsidTr="007A6F66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noWrap/>
            <w:vAlign w:val="center"/>
            <w:hideMark/>
          </w:tcPr>
          <w:p w:rsidR="003539CD" w:rsidRPr="000106D2" w:rsidRDefault="00C667AA" w:rsidP="008F6D7C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0</w:t>
            </w:r>
            <w:r w:rsidR="003539CD" w:rsidRPr="000106D2">
              <w:rPr>
                <w:szCs w:val="22"/>
              </w:rPr>
              <w:t> </w:t>
            </w:r>
          </w:p>
        </w:tc>
        <w:tc>
          <w:tcPr>
            <w:tcW w:w="993" w:type="pct"/>
            <w:noWrap/>
            <w:vAlign w:val="center"/>
            <w:hideMark/>
          </w:tcPr>
          <w:p w:rsidR="003539CD" w:rsidRPr="006A5FBE" w:rsidRDefault="008F6D7C" w:rsidP="008F6D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539CD" w:rsidRPr="006A5FBE">
              <w:rPr>
                <w:szCs w:val="22"/>
              </w:rPr>
              <w:t> </w:t>
            </w:r>
          </w:p>
        </w:tc>
      </w:tr>
      <w:tr w:rsidR="003539CD" w:rsidRPr="006A5FBE" w:rsidTr="007A6F66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 xml:space="preserve">Suma odloženého daňového záväzku, ktorý vznikol </w:t>
            </w:r>
            <w:r w:rsidRPr="006A5FBE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noWrap/>
            <w:vAlign w:val="center"/>
            <w:hideMark/>
          </w:tcPr>
          <w:p w:rsidR="003539CD" w:rsidRPr="000106D2" w:rsidRDefault="00C667AA" w:rsidP="008F6D7C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0</w:t>
            </w:r>
            <w:r w:rsidR="003539CD" w:rsidRPr="000106D2">
              <w:rPr>
                <w:szCs w:val="22"/>
              </w:rPr>
              <w:t> </w:t>
            </w:r>
          </w:p>
        </w:tc>
        <w:tc>
          <w:tcPr>
            <w:tcW w:w="993" w:type="pct"/>
            <w:noWrap/>
            <w:vAlign w:val="center"/>
            <w:hideMark/>
          </w:tcPr>
          <w:p w:rsidR="003539CD" w:rsidRPr="006A5FBE" w:rsidRDefault="008F6D7C" w:rsidP="008F6D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539CD" w:rsidRPr="006A5FBE">
              <w:rPr>
                <w:szCs w:val="22"/>
              </w:rPr>
              <w:t> </w:t>
            </w:r>
          </w:p>
        </w:tc>
      </w:tr>
      <w:tr w:rsidR="003539CD" w:rsidRPr="006A5FBE" w:rsidTr="007A6F66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noWrap/>
            <w:vAlign w:val="center"/>
            <w:hideMark/>
          </w:tcPr>
          <w:p w:rsidR="003539CD" w:rsidRPr="000106D2" w:rsidRDefault="00C667AA" w:rsidP="008F6D7C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0</w:t>
            </w:r>
            <w:r w:rsidR="003539CD" w:rsidRPr="000106D2">
              <w:rPr>
                <w:szCs w:val="22"/>
              </w:rPr>
              <w:t> </w:t>
            </w:r>
          </w:p>
        </w:tc>
        <w:tc>
          <w:tcPr>
            <w:tcW w:w="993" w:type="pct"/>
            <w:noWrap/>
            <w:vAlign w:val="center"/>
            <w:hideMark/>
          </w:tcPr>
          <w:p w:rsidR="003539CD" w:rsidRPr="006A5FBE" w:rsidRDefault="008F6D7C" w:rsidP="008F6D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539CD" w:rsidRPr="006A5FBE">
              <w:rPr>
                <w:szCs w:val="22"/>
              </w:rPr>
              <w:t> </w:t>
            </w:r>
          </w:p>
        </w:tc>
      </w:tr>
      <w:tr w:rsidR="003539CD" w:rsidRPr="006A5FBE" w:rsidTr="007A6F66">
        <w:trPr>
          <w:trHeight w:val="567"/>
          <w:jc w:val="center"/>
        </w:trPr>
        <w:tc>
          <w:tcPr>
            <w:tcW w:w="3110" w:type="pct"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noWrap/>
            <w:vAlign w:val="center"/>
            <w:hideMark/>
          </w:tcPr>
          <w:p w:rsidR="003539CD" w:rsidRPr="000106D2" w:rsidRDefault="00C667AA" w:rsidP="008F6D7C">
            <w:pPr>
              <w:jc w:val="right"/>
              <w:rPr>
                <w:szCs w:val="22"/>
              </w:rPr>
            </w:pPr>
            <w:r w:rsidRPr="000106D2">
              <w:rPr>
                <w:szCs w:val="22"/>
              </w:rPr>
              <w:t>0</w:t>
            </w:r>
            <w:r w:rsidR="003539CD" w:rsidRPr="000106D2">
              <w:rPr>
                <w:szCs w:val="22"/>
              </w:rPr>
              <w:t> </w:t>
            </w:r>
          </w:p>
        </w:tc>
        <w:tc>
          <w:tcPr>
            <w:tcW w:w="993" w:type="pct"/>
            <w:noWrap/>
            <w:vAlign w:val="center"/>
            <w:hideMark/>
          </w:tcPr>
          <w:p w:rsidR="003539CD" w:rsidRPr="006A5FBE" w:rsidRDefault="008F6D7C" w:rsidP="008F6D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539CD" w:rsidRPr="006A5FBE">
              <w:rPr>
                <w:szCs w:val="22"/>
              </w:rPr>
              <w:t> </w:t>
            </w:r>
          </w:p>
        </w:tc>
      </w:tr>
    </w:tbl>
    <w:p w:rsidR="003539CD" w:rsidRDefault="003539CD" w:rsidP="003539CD">
      <w:pPr>
        <w:jc w:val="both"/>
        <w:rPr>
          <w:color w:val="FF0000"/>
        </w:rPr>
      </w:pPr>
    </w:p>
    <w:p w:rsidR="003539CD" w:rsidRDefault="003539CD" w:rsidP="003539CD">
      <w:pPr>
        <w:jc w:val="both"/>
        <w:rPr>
          <w:color w:val="FF0000"/>
        </w:rPr>
      </w:pPr>
    </w:p>
    <w:p w:rsidR="003539CD" w:rsidRDefault="003539CD" w:rsidP="003539CD">
      <w:pPr>
        <w:jc w:val="both"/>
        <w:rPr>
          <w:b/>
        </w:rPr>
      </w:pPr>
      <w:r>
        <w:rPr>
          <w:b/>
        </w:rPr>
        <w:t>f) V</w:t>
      </w:r>
      <w:r w:rsidRPr="00142B30">
        <w:rPr>
          <w:b/>
        </w:rPr>
        <w:t>zťah splatnej dane z</w:t>
      </w:r>
      <w:r w:rsidR="00C667AA">
        <w:rPr>
          <w:b/>
        </w:rPr>
        <w:t> </w:t>
      </w:r>
      <w:r w:rsidRPr="00142B30">
        <w:rPr>
          <w:b/>
        </w:rPr>
        <w:t>príjmov a</w:t>
      </w:r>
      <w:r w:rsidR="00C667AA">
        <w:rPr>
          <w:b/>
        </w:rPr>
        <w:t> </w:t>
      </w:r>
      <w:r w:rsidRPr="00142B30">
        <w:rPr>
          <w:b/>
        </w:rPr>
        <w:t>sumou odloženej dane z</w:t>
      </w:r>
      <w:r w:rsidR="00C667AA">
        <w:rPr>
          <w:b/>
        </w:rPr>
        <w:t> </w:t>
      </w:r>
      <w:r w:rsidRPr="00142B30">
        <w:rPr>
          <w:b/>
        </w:rPr>
        <w:t>príjmov</w:t>
      </w:r>
    </w:p>
    <w:p w:rsidR="003539CD" w:rsidRPr="00142B30" w:rsidRDefault="003539CD" w:rsidP="003539CD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798"/>
        <w:gridCol w:w="1421"/>
        <w:gridCol w:w="1076"/>
        <w:gridCol w:w="667"/>
        <w:gridCol w:w="1517"/>
        <w:gridCol w:w="1142"/>
        <w:gridCol w:w="667"/>
      </w:tblGrid>
      <w:tr w:rsidR="003539CD" w:rsidRPr="006A5FBE" w:rsidTr="00C667AA">
        <w:trPr>
          <w:trHeight w:val="642"/>
          <w:jc w:val="center"/>
        </w:trPr>
        <w:tc>
          <w:tcPr>
            <w:tcW w:w="2798" w:type="dxa"/>
            <w:vMerge w:val="restart"/>
            <w:noWrap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164" w:type="dxa"/>
            <w:gridSpan w:val="3"/>
            <w:noWrap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326" w:type="dxa"/>
            <w:gridSpan w:val="3"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Bezprostredne predchádzajúce</w:t>
            </w:r>
          </w:p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3539CD" w:rsidRPr="006A5FBE" w:rsidTr="00C667AA">
        <w:trPr>
          <w:trHeight w:val="345"/>
          <w:jc w:val="center"/>
        </w:trPr>
        <w:tc>
          <w:tcPr>
            <w:tcW w:w="2798" w:type="dxa"/>
            <w:vMerge/>
            <w:vAlign w:val="center"/>
            <w:hideMark/>
          </w:tcPr>
          <w:p w:rsidR="003539CD" w:rsidRPr="006A5FBE" w:rsidRDefault="003539CD" w:rsidP="007A6F66">
            <w:pPr>
              <w:rPr>
                <w:b/>
                <w:bCs/>
                <w:szCs w:val="22"/>
              </w:rPr>
            </w:pPr>
          </w:p>
        </w:tc>
        <w:tc>
          <w:tcPr>
            <w:tcW w:w="1421" w:type="dxa"/>
            <w:noWrap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Základ dane</w:t>
            </w:r>
          </w:p>
        </w:tc>
        <w:tc>
          <w:tcPr>
            <w:tcW w:w="1076" w:type="dxa"/>
            <w:noWrap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Daň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Daň v %</w:t>
            </w:r>
          </w:p>
        </w:tc>
        <w:tc>
          <w:tcPr>
            <w:tcW w:w="1517" w:type="dxa"/>
            <w:noWrap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Základ dane</w:t>
            </w:r>
          </w:p>
        </w:tc>
        <w:tc>
          <w:tcPr>
            <w:tcW w:w="1142" w:type="dxa"/>
            <w:noWrap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Daň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5FBE">
              <w:rPr>
                <w:rFonts w:ascii="Times New Roman" w:hAnsi="Times New Roman"/>
              </w:rPr>
              <w:t>Daň v %</w:t>
            </w: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Výsledok hospodárenia </w:t>
            </w:r>
            <w:r w:rsidRPr="006A5FBE">
              <w:rPr>
                <w:szCs w:val="22"/>
              </w:rPr>
              <w:br/>
              <w:t>pred zdanením, z</w:t>
            </w:r>
            <w:r w:rsidR="00C667AA">
              <w:rPr>
                <w:szCs w:val="22"/>
              </w:rPr>
              <w:t> </w:t>
            </w:r>
            <w:r w:rsidRPr="006A5FBE">
              <w:rPr>
                <w:szCs w:val="22"/>
              </w:rPr>
              <w:t>toho:</w:t>
            </w:r>
          </w:p>
        </w:tc>
        <w:tc>
          <w:tcPr>
            <w:tcW w:w="1421" w:type="dxa"/>
            <w:noWrap/>
            <w:vAlign w:val="center"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57 909</w:t>
            </w:r>
          </w:p>
        </w:tc>
        <w:tc>
          <w:tcPr>
            <w:tcW w:w="1076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1517" w:type="dxa"/>
            <w:noWrap/>
            <w:vAlign w:val="center"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90 549</w:t>
            </w:r>
          </w:p>
        </w:tc>
        <w:tc>
          <w:tcPr>
            <w:tcW w:w="1142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 xml:space="preserve">teoretická daň </w:t>
            </w:r>
          </w:p>
        </w:tc>
        <w:tc>
          <w:tcPr>
            <w:tcW w:w="1421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1076" w:type="dxa"/>
            <w:noWrap/>
            <w:vAlign w:val="center"/>
          </w:tcPr>
          <w:p w:rsidR="003539CD" w:rsidRPr="006A5FBE" w:rsidRDefault="003539CD" w:rsidP="007A6F66">
            <w:pPr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</w:tcPr>
          <w:p w:rsidR="003539CD" w:rsidRPr="006A5FBE" w:rsidRDefault="00E977FC" w:rsidP="00E97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17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1142" w:type="dxa"/>
            <w:noWrap/>
            <w:vAlign w:val="center"/>
          </w:tcPr>
          <w:p w:rsidR="003539CD" w:rsidRPr="00C667AA" w:rsidRDefault="00C667AA" w:rsidP="00C667AA">
            <w:pPr>
              <w:jc w:val="right"/>
            </w:pPr>
            <w:r w:rsidRPr="00C667AA">
              <w:t>17</w:t>
            </w:r>
            <w:r>
              <w:t xml:space="preserve"> </w:t>
            </w:r>
            <w:r w:rsidRPr="00C667AA">
              <w:t>205</w:t>
            </w:r>
          </w:p>
        </w:tc>
        <w:tc>
          <w:tcPr>
            <w:tcW w:w="667" w:type="dxa"/>
            <w:noWrap/>
            <w:vAlign w:val="center"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Daňovo neuznané náklady</w:t>
            </w:r>
          </w:p>
        </w:tc>
        <w:tc>
          <w:tcPr>
            <w:tcW w:w="1421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16 747</w:t>
            </w:r>
          </w:p>
        </w:tc>
        <w:tc>
          <w:tcPr>
            <w:tcW w:w="1076" w:type="dxa"/>
            <w:noWrap/>
            <w:vAlign w:val="center"/>
            <w:hideMark/>
          </w:tcPr>
          <w:p w:rsidR="003539CD" w:rsidRPr="006A5FBE" w:rsidRDefault="00E977FC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13 319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E977FC">
            <w:pPr>
              <w:jc w:val="right"/>
              <w:rPr>
                <w:szCs w:val="22"/>
              </w:rPr>
            </w:pPr>
          </w:p>
        </w:tc>
        <w:tc>
          <w:tcPr>
            <w:tcW w:w="1517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26 429</w:t>
            </w:r>
          </w:p>
        </w:tc>
        <w:tc>
          <w:tcPr>
            <w:tcW w:w="1142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421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1 642</w:t>
            </w:r>
          </w:p>
        </w:tc>
        <w:tc>
          <w:tcPr>
            <w:tcW w:w="1076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517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41 031</w:t>
            </w:r>
          </w:p>
        </w:tc>
        <w:tc>
          <w:tcPr>
            <w:tcW w:w="1142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Vplyv nevykázanej odloženej daňovej pohľadávky</w:t>
            </w:r>
          </w:p>
        </w:tc>
        <w:tc>
          <w:tcPr>
            <w:tcW w:w="1421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076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517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142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Umorenie daňovej straty</w:t>
            </w:r>
          </w:p>
        </w:tc>
        <w:tc>
          <w:tcPr>
            <w:tcW w:w="1421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076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517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142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Zmena sadzby dane</w:t>
            </w:r>
          </w:p>
        </w:tc>
        <w:tc>
          <w:tcPr>
            <w:tcW w:w="1421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076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517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142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Iné</w:t>
            </w:r>
          </w:p>
        </w:tc>
        <w:tc>
          <w:tcPr>
            <w:tcW w:w="1421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076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517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1142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  <w:tc>
          <w:tcPr>
            <w:tcW w:w="667" w:type="dxa"/>
            <w:noWrap/>
            <w:vAlign w:val="center"/>
          </w:tcPr>
          <w:p w:rsidR="003539CD" w:rsidRPr="006A5FBE" w:rsidRDefault="003539CD" w:rsidP="00C667AA">
            <w:pPr>
              <w:jc w:val="right"/>
              <w:rPr>
                <w:szCs w:val="22"/>
              </w:rPr>
            </w:pP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Spolu</w:t>
            </w:r>
          </w:p>
        </w:tc>
        <w:tc>
          <w:tcPr>
            <w:tcW w:w="1421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73 014</w:t>
            </w:r>
          </w:p>
        </w:tc>
        <w:tc>
          <w:tcPr>
            <w:tcW w:w="1076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16 793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E977FC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17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75 948</w:t>
            </w:r>
          </w:p>
        </w:tc>
        <w:tc>
          <w:tcPr>
            <w:tcW w:w="1142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14 430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Splatná daň z príjmov</w:t>
            </w:r>
          </w:p>
        </w:tc>
        <w:tc>
          <w:tcPr>
            <w:tcW w:w="1421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1076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16 793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C667AA" w:rsidP="00E97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17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1142" w:type="dxa"/>
            <w:noWrap/>
            <w:vAlign w:val="center"/>
            <w:hideMark/>
          </w:tcPr>
          <w:p w:rsidR="003539CD" w:rsidRPr="006A5FBE" w:rsidRDefault="00C667AA" w:rsidP="00E97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14 4</w:t>
            </w:r>
            <w:r w:rsidR="00E977FC">
              <w:rPr>
                <w:szCs w:val="22"/>
              </w:rPr>
              <w:t>30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>Odložená daň z príjmov</w:t>
            </w:r>
          </w:p>
        </w:tc>
        <w:tc>
          <w:tcPr>
            <w:tcW w:w="1421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1076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75 778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C667AA" w:rsidP="00E977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17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1142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58 284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539CD" w:rsidRPr="006A5FBE" w:rsidTr="00C667AA">
        <w:trPr>
          <w:trHeight w:val="397"/>
          <w:jc w:val="center"/>
        </w:trPr>
        <w:tc>
          <w:tcPr>
            <w:tcW w:w="2798" w:type="dxa"/>
            <w:noWrap/>
            <w:vAlign w:val="center"/>
            <w:hideMark/>
          </w:tcPr>
          <w:p w:rsidR="003539CD" w:rsidRPr="006A5FBE" w:rsidRDefault="003539CD" w:rsidP="007A6F66">
            <w:pPr>
              <w:rPr>
                <w:szCs w:val="22"/>
              </w:rPr>
            </w:pPr>
            <w:r w:rsidRPr="006A5FBE">
              <w:rPr>
                <w:szCs w:val="22"/>
              </w:rPr>
              <w:t xml:space="preserve">Celková daň z príjmov </w:t>
            </w:r>
          </w:p>
        </w:tc>
        <w:tc>
          <w:tcPr>
            <w:tcW w:w="1421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1076" w:type="dxa"/>
            <w:noWrap/>
            <w:vAlign w:val="center"/>
            <w:hideMark/>
          </w:tcPr>
          <w:p w:rsidR="003539CD" w:rsidRPr="006A5FBE" w:rsidRDefault="00E977FC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92 571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3539CD" w:rsidP="00E977FC">
            <w:pPr>
              <w:jc w:val="right"/>
              <w:rPr>
                <w:szCs w:val="22"/>
              </w:rPr>
            </w:pPr>
          </w:p>
        </w:tc>
        <w:tc>
          <w:tcPr>
            <w:tcW w:w="1517" w:type="dxa"/>
            <w:noWrap/>
            <w:vAlign w:val="center"/>
            <w:hideMark/>
          </w:tcPr>
          <w:p w:rsidR="003539CD" w:rsidRPr="006A5FBE" w:rsidRDefault="003539CD" w:rsidP="007A6F66">
            <w:pPr>
              <w:jc w:val="center"/>
              <w:rPr>
                <w:szCs w:val="22"/>
              </w:rPr>
            </w:pPr>
            <w:r w:rsidRPr="006A5FBE">
              <w:rPr>
                <w:szCs w:val="22"/>
              </w:rPr>
              <w:t>x</w:t>
            </w:r>
          </w:p>
        </w:tc>
        <w:tc>
          <w:tcPr>
            <w:tcW w:w="1142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72 726</w:t>
            </w:r>
          </w:p>
        </w:tc>
        <w:tc>
          <w:tcPr>
            <w:tcW w:w="667" w:type="dxa"/>
            <w:noWrap/>
            <w:vAlign w:val="center"/>
            <w:hideMark/>
          </w:tcPr>
          <w:p w:rsidR="003539CD" w:rsidRPr="006A5FBE" w:rsidRDefault="00C667AA" w:rsidP="00C667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3539CD" w:rsidRDefault="003539CD" w:rsidP="003539CD">
      <w:pPr>
        <w:jc w:val="both"/>
        <w:rPr>
          <w:color w:val="FF0000"/>
        </w:rPr>
      </w:pPr>
    </w:p>
    <w:p w:rsidR="003539CD" w:rsidRDefault="003539CD" w:rsidP="003539CD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K.</w:t>
      </w:r>
      <w:r>
        <w:rPr>
          <w:b/>
          <w:bCs/>
        </w:rPr>
        <w:tab/>
        <w:t>ÚDAJE NA PODSÚVAHOVÝCH ÚČTOCH</w:t>
      </w:r>
    </w:p>
    <w:p w:rsidR="003539CD" w:rsidRDefault="003539CD" w:rsidP="003539CD">
      <w:pPr>
        <w:pStyle w:val="Nadpis1"/>
      </w:pPr>
    </w:p>
    <w:p w:rsidR="003539CD" w:rsidRDefault="000F3373" w:rsidP="003539CD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nemá </w:t>
      </w:r>
      <w:proofErr w:type="spellStart"/>
      <w:r>
        <w:rPr>
          <w:lang w:val="cs-CZ"/>
        </w:rPr>
        <w:t>vecné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naplnenie</w:t>
      </w:r>
      <w:proofErr w:type="spellEnd"/>
    </w:p>
    <w:p w:rsidR="003539CD" w:rsidRDefault="003539CD" w:rsidP="003539CD">
      <w:pPr>
        <w:rPr>
          <w:lang w:val="cs-CZ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82"/>
        <w:gridCol w:w="2422"/>
        <w:gridCol w:w="2484"/>
      </w:tblGrid>
      <w:tr w:rsidR="003539CD" w:rsidRPr="002B2E75" w:rsidTr="007A6F66">
        <w:trPr>
          <w:trHeight w:val="840"/>
          <w:jc w:val="center"/>
        </w:trPr>
        <w:tc>
          <w:tcPr>
            <w:tcW w:w="2359" w:type="pct"/>
            <w:noWrap/>
            <w:vAlign w:val="center"/>
          </w:tcPr>
          <w:p w:rsidR="003539CD" w:rsidRPr="002B2E75" w:rsidRDefault="003539CD" w:rsidP="007A6F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vAlign w:val="center"/>
          </w:tcPr>
          <w:p w:rsidR="003539CD" w:rsidRPr="002B2E75" w:rsidRDefault="003539CD" w:rsidP="007A6F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vAlign w:val="center"/>
          </w:tcPr>
          <w:p w:rsidR="003539CD" w:rsidRPr="002B2E75" w:rsidRDefault="003539CD" w:rsidP="007A6F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539CD" w:rsidRPr="002B2E75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2B2E75" w:rsidRDefault="003539CD" w:rsidP="007A6F66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  <w:tc>
          <w:tcPr>
            <w:tcW w:w="1337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</w:tr>
      <w:tr w:rsidR="003539CD" w:rsidRPr="002B2E75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2B2E75" w:rsidRDefault="003539CD" w:rsidP="007A6F66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  <w:tc>
          <w:tcPr>
            <w:tcW w:w="1337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</w:tr>
      <w:tr w:rsidR="003539CD" w:rsidRPr="002B2E75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2B2E75" w:rsidRDefault="003539CD" w:rsidP="007A6F66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</w:t>
            </w:r>
            <w:r>
              <w:rPr>
                <w:szCs w:val="22"/>
              </w:rPr>
              <w:t>opcií</w:t>
            </w:r>
          </w:p>
        </w:tc>
        <w:tc>
          <w:tcPr>
            <w:tcW w:w="1304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  <w:tc>
          <w:tcPr>
            <w:tcW w:w="1337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</w:tr>
      <w:tr w:rsidR="003539CD" w:rsidRPr="002B2E75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2B2E75" w:rsidRDefault="003539CD" w:rsidP="007A6F66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z opcií </w:t>
            </w:r>
          </w:p>
        </w:tc>
        <w:tc>
          <w:tcPr>
            <w:tcW w:w="1304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  <w:tc>
          <w:tcPr>
            <w:tcW w:w="1337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</w:tr>
      <w:tr w:rsidR="003539CD" w:rsidRPr="002B2E75" w:rsidTr="007A6F66">
        <w:trPr>
          <w:trHeight w:val="330"/>
          <w:jc w:val="center"/>
        </w:trPr>
        <w:tc>
          <w:tcPr>
            <w:tcW w:w="2359" w:type="pct"/>
            <w:vAlign w:val="center"/>
          </w:tcPr>
          <w:p w:rsidR="003539CD" w:rsidRPr="002B2E75" w:rsidRDefault="003539CD" w:rsidP="007A6F66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  <w:tc>
          <w:tcPr>
            <w:tcW w:w="1337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</w:tr>
      <w:tr w:rsidR="003539CD" w:rsidRPr="002B2E75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2B2E75" w:rsidRDefault="003539CD" w:rsidP="007A6F66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  <w:tc>
          <w:tcPr>
            <w:tcW w:w="1337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</w:tr>
      <w:tr w:rsidR="003539CD" w:rsidRPr="002B2E75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2B2E75" w:rsidRDefault="003539CD" w:rsidP="007A6F66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  <w:tc>
          <w:tcPr>
            <w:tcW w:w="1337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</w:tr>
      <w:tr w:rsidR="003539CD" w:rsidRPr="002B2E75" w:rsidTr="007A6F66">
        <w:trPr>
          <w:trHeight w:val="345"/>
          <w:jc w:val="center"/>
        </w:trPr>
        <w:tc>
          <w:tcPr>
            <w:tcW w:w="2359" w:type="pct"/>
            <w:noWrap/>
            <w:vAlign w:val="center"/>
          </w:tcPr>
          <w:p w:rsidR="003539CD" w:rsidRPr="002B2E75" w:rsidRDefault="003539CD" w:rsidP="007A6F66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  <w:tc>
          <w:tcPr>
            <w:tcW w:w="1337" w:type="pct"/>
            <w:noWrap/>
            <w:vAlign w:val="center"/>
          </w:tcPr>
          <w:p w:rsidR="003539CD" w:rsidRPr="00FD654A" w:rsidRDefault="000F3373" w:rsidP="000F3373">
            <w:pPr>
              <w:jc w:val="center"/>
              <w:rPr>
                <w:szCs w:val="22"/>
              </w:rPr>
            </w:pPr>
            <w:r w:rsidRPr="00FD654A">
              <w:rPr>
                <w:szCs w:val="22"/>
              </w:rPr>
              <w:t>X</w:t>
            </w:r>
          </w:p>
        </w:tc>
      </w:tr>
    </w:tbl>
    <w:p w:rsidR="003539CD" w:rsidRDefault="003539CD" w:rsidP="003539CD">
      <w:pPr>
        <w:jc w:val="both"/>
      </w:pPr>
    </w:p>
    <w:p w:rsidR="003539CD" w:rsidRDefault="003539CD" w:rsidP="003539CD">
      <w:pPr>
        <w:jc w:val="both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 INÉ PASÍVA</w:t>
      </w:r>
    </w:p>
    <w:p w:rsidR="003539CD" w:rsidRDefault="003539CD" w:rsidP="003539CD">
      <w:pPr>
        <w:jc w:val="both"/>
      </w:pPr>
    </w:p>
    <w:p w:rsidR="003539CD" w:rsidRDefault="003539CD" w:rsidP="003539CD">
      <w:pPr>
        <w:jc w:val="both"/>
        <w:rPr>
          <w:b/>
        </w:rPr>
      </w:pPr>
      <w:r>
        <w:rPr>
          <w:b/>
        </w:rPr>
        <w:t>a) – b) O</w:t>
      </w:r>
      <w:r w:rsidRPr="00FA404A">
        <w:rPr>
          <w:b/>
        </w:rPr>
        <w:t>pis a hodnota podmienených záväzkov vrátane voči spriazneným osobám</w:t>
      </w:r>
    </w:p>
    <w:p w:rsidR="000F3373" w:rsidRDefault="000F3373" w:rsidP="003539CD">
      <w:pPr>
        <w:jc w:val="both"/>
        <w:rPr>
          <w:b/>
        </w:rPr>
      </w:pPr>
    </w:p>
    <w:p w:rsidR="003539CD" w:rsidRPr="002B2E75" w:rsidRDefault="003539CD" w:rsidP="003539CD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75"/>
        <w:gridCol w:w="2325"/>
        <w:gridCol w:w="2388"/>
      </w:tblGrid>
      <w:tr w:rsidR="003539CD" w:rsidRPr="006D60FA" w:rsidTr="007A6F66">
        <w:trPr>
          <w:trHeight w:val="279"/>
          <w:jc w:val="center"/>
        </w:trPr>
        <w:tc>
          <w:tcPr>
            <w:tcW w:w="2359" w:type="pct"/>
            <w:vMerge w:val="restart"/>
            <w:noWrap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Bežné účtovné obdobie                      </w:t>
            </w:r>
          </w:p>
        </w:tc>
      </w:tr>
      <w:tr w:rsidR="003539CD" w:rsidRPr="006D60FA" w:rsidTr="007A6F66">
        <w:trPr>
          <w:trHeight w:val="107"/>
          <w:jc w:val="center"/>
        </w:trPr>
        <w:tc>
          <w:tcPr>
            <w:tcW w:w="2359" w:type="pct"/>
            <w:vMerge/>
            <w:noWrap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4" w:type="pct"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337" w:type="pct"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Hodnota voči spriazneným osobám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 ručenia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0F3373">
            <w:pPr>
              <w:jc w:val="right"/>
              <w:rPr>
                <w:szCs w:val="22"/>
              </w:rPr>
            </w:pP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Iné podmienené záväzky</w:t>
            </w:r>
            <w:r w:rsidR="0012059C">
              <w:rPr>
                <w:szCs w:val="22"/>
              </w:rPr>
              <w:t xml:space="preserve"> - FAB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12059C" w:rsidP="000F337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236 446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0F3373" w:rsidP="000F337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236 446</w:t>
            </w:r>
          </w:p>
        </w:tc>
      </w:tr>
    </w:tbl>
    <w:p w:rsidR="003539CD" w:rsidRPr="002B2E75" w:rsidRDefault="003539CD" w:rsidP="003539CD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75"/>
        <w:gridCol w:w="2324"/>
        <w:gridCol w:w="2389"/>
      </w:tblGrid>
      <w:tr w:rsidR="003539CD" w:rsidRPr="006D60FA" w:rsidTr="007A6F66">
        <w:trPr>
          <w:trHeight w:val="279"/>
          <w:jc w:val="center"/>
        </w:trPr>
        <w:tc>
          <w:tcPr>
            <w:tcW w:w="2361" w:type="pct"/>
            <w:vMerge w:val="restart"/>
            <w:noWrap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Bezprostredne predchádzajúce účtovné obdobie                      </w:t>
            </w:r>
          </w:p>
        </w:tc>
      </w:tr>
      <w:tr w:rsidR="003539CD" w:rsidRPr="006D60FA" w:rsidTr="007A6F66">
        <w:trPr>
          <w:trHeight w:val="107"/>
          <w:jc w:val="center"/>
        </w:trPr>
        <w:tc>
          <w:tcPr>
            <w:tcW w:w="2361" w:type="pct"/>
            <w:vMerge/>
            <w:noWrap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2" w:type="pct"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337" w:type="pct"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Hodnota voči spriazneným osobám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Z ručenia</w:t>
            </w:r>
          </w:p>
        </w:tc>
        <w:tc>
          <w:tcPr>
            <w:tcW w:w="1302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 w:rsidR="0012059C">
              <w:rPr>
                <w:szCs w:val="22"/>
              </w:rPr>
              <w:t>2 990 542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12059C">
            <w:pPr>
              <w:jc w:val="right"/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  <w:r w:rsidR="0012059C">
              <w:rPr>
                <w:szCs w:val="22"/>
              </w:rPr>
              <w:t>2 990 542</w:t>
            </w:r>
          </w:p>
        </w:tc>
      </w:tr>
    </w:tbl>
    <w:p w:rsidR="003539CD" w:rsidRDefault="003539CD" w:rsidP="003539CD">
      <w:pPr>
        <w:jc w:val="both"/>
      </w:pPr>
    </w:p>
    <w:p w:rsidR="003539CD" w:rsidRDefault="003539CD" w:rsidP="003539CD">
      <w:pPr>
        <w:jc w:val="both"/>
        <w:rPr>
          <w:b/>
        </w:rPr>
      </w:pPr>
      <w:r>
        <w:rPr>
          <w:b/>
        </w:rPr>
        <w:t>c) O</w:t>
      </w:r>
      <w:r w:rsidRPr="00FA404A">
        <w:rPr>
          <w:b/>
        </w:rPr>
        <w:t>pis a hodnota podmieneného majetku, ktorým sa rozum</w:t>
      </w:r>
      <w:r w:rsidR="000F3373">
        <w:rPr>
          <w:b/>
        </w:rPr>
        <w:t>i</w:t>
      </w:r>
      <w:r w:rsidRPr="00FA404A">
        <w:rPr>
          <w:b/>
        </w:rPr>
        <w:t xml:space="preserve">e možný majetok, ktorý vznikol v dôsledku minulých udalostí a ktorého existencia závisí od toho, či nastane </w:t>
      </w:r>
      <w:r w:rsidRPr="00FA404A">
        <w:rPr>
          <w:b/>
        </w:rPr>
        <w:lastRenderedPageBreak/>
        <w:t>alebo nenastane jedna alebo viac neistých udalostí v budúcnosti, ktorých vznik nezávisí do účtovnej jednotky</w:t>
      </w:r>
    </w:p>
    <w:p w:rsidR="000F3373" w:rsidRDefault="000F3373" w:rsidP="003539CD">
      <w:pPr>
        <w:jc w:val="both"/>
        <w:rPr>
          <w:b/>
        </w:rPr>
      </w:pPr>
    </w:p>
    <w:p w:rsidR="000F3373" w:rsidRDefault="000F3373" w:rsidP="000F3373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nemá </w:t>
      </w:r>
      <w:proofErr w:type="spellStart"/>
      <w:r>
        <w:rPr>
          <w:lang w:val="cs-CZ"/>
        </w:rPr>
        <w:t>vecné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naplnenie</w:t>
      </w:r>
      <w:proofErr w:type="spellEnd"/>
    </w:p>
    <w:p w:rsidR="000F3373" w:rsidRPr="00FA404A" w:rsidRDefault="000F3373" w:rsidP="003539CD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95"/>
        <w:gridCol w:w="2365"/>
        <w:gridCol w:w="2428"/>
      </w:tblGrid>
      <w:tr w:rsidR="003539CD" w:rsidRPr="006D60FA" w:rsidTr="007A6F66">
        <w:trPr>
          <w:trHeight w:val="1005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Druh podmieneného majetku</w:t>
            </w:r>
          </w:p>
        </w:tc>
        <w:tc>
          <w:tcPr>
            <w:tcW w:w="1304" w:type="pct"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Bežné účtovné obdobie                               </w:t>
            </w:r>
          </w:p>
        </w:tc>
        <w:tc>
          <w:tcPr>
            <w:tcW w:w="1337" w:type="pct"/>
            <w:vAlign w:val="center"/>
          </w:tcPr>
          <w:p w:rsidR="003539CD" w:rsidRPr="006D60F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Práva z koncesionárskych zmlúv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660"/>
          <w:jc w:val="center"/>
        </w:trPr>
        <w:tc>
          <w:tcPr>
            <w:tcW w:w="2359" w:type="pct"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3539CD" w:rsidRPr="006D60FA" w:rsidTr="007A6F66">
        <w:trPr>
          <w:trHeight w:val="345"/>
          <w:jc w:val="center"/>
        </w:trPr>
        <w:tc>
          <w:tcPr>
            <w:tcW w:w="2359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Iné práva</w:t>
            </w:r>
          </w:p>
        </w:tc>
        <w:tc>
          <w:tcPr>
            <w:tcW w:w="1304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539CD" w:rsidRPr="006D60FA" w:rsidRDefault="003539CD" w:rsidP="007A6F66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</w:tbl>
    <w:p w:rsidR="003539CD" w:rsidRDefault="003539CD" w:rsidP="003539CD"/>
    <w:p w:rsidR="003539CD" w:rsidRDefault="003539CD" w:rsidP="003539CD"/>
    <w:p w:rsidR="003539CD" w:rsidRDefault="003539CD" w:rsidP="003539CD">
      <w:pPr>
        <w:pStyle w:val="Nadpis1"/>
        <w:rPr>
          <w:u w:val="none"/>
        </w:rPr>
      </w:pPr>
      <w:r>
        <w:rPr>
          <w:u w:val="none"/>
        </w:rPr>
        <w:t>M.</w:t>
      </w:r>
      <w:r>
        <w:rPr>
          <w:u w:val="none"/>
        </w:rPr>
        <w:tab/>
        <w:t>PRÍJMY A VÝHODY ČLENOV ŠTATUTÁRNEHO  ORGÁNU, DOZORNÉHO</w:t>
      </w:r>
      <w:r>
        <w:rPr>
          <w:u w:val="none"/>
        </w:rPr>
        <w:tab/>
        <w:t>ORGÁNU A INÉHO ORGÁNU ÚČTOVNEJ JENDOTKY</w:t>
      </w:r>
    </w:p>
    <w:p w:rsidR="003539CD" w:rsidRDefault="003539CD" w:rsidP="003539CD">
      <w:pPr>
        <w:rPr>
          <w:lang w:val="cs-CZ"/>
        </w:rPr>
      </w:pPr>
    </w:p>
    <w:p w:rsidR="0026167F" w:rsidRDefault="0026167F" w:rsidP="0026167F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nemá </w:t>
      </w:r>
      <w:proofErr w:type="spellStart"/>
      <w:r>
        <w:rPr>
          <w:lang w:val="cs-CZ"/>
        </w:rPr>
        <w:t>vecné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naplnenie</w:t>
      </w:r>
      <w:proofErr w:type="spellEnd"/>
    </w:p>
    <w:p w:rsidR="0026167F" w:rsidRPr="00FA404A" w:rsidRDefault="0026167F" w:rsidP="0026167F">
      <w:pPr>
        <w:jc w:val="both"/>
        <w:rPr>
          <w:b/>
        </w:rPr>
      </w:pPr>
    </w:p>
    <w:p w:rsidR="003539CD" w:rsidRPr="005C6FFC" w:rsidRDefault="003539CD" w:rsidP="003539CD">
      <w:r w:rsidRPr="005C6FFC">
        <w:t xml:space="preserve">Uvádzajú </w:t>
      </w:r>
      <w:r>
        <w:t>sa informácie o:</w:t>
      </w:r>
    </w:p>
    <w:p w:rsidR="003539CD" w:rsidRDefault="003539CD" w:rsidP="003539CD"/>
    <w:p w:rsidR="003539CD" w:rsidRPr="005C6FFC" w:rsidRDefault="003539CD" w:rsidP="003539CD">
      <w:pPr>
        <w:numPr>
          <w:ilvl w:val="0"/>
          <w:numId w:val="22"/>
        </w:numPr>
        <w:autoSpaceDE w:val="0"/>
        <w:autoSpaceDN w:val="0"/>
        <w:spacing w:after="14"/>
        <w:ind w:left="426"/>
        <w:jc w:val="both"/>
        <w:rPr>
          <w:iCs/>
          <w:color w:val="000000"/>
        </w:rPr>
      </w:pPr>
      <w:r w:rsidRPr="005C6FFC">
        <w:rPr>
          <w:iCs/>
          <w:color w:val="000000"/>
        </w:rPr>
        <w:t xml:space="preserve">výške priznaných odmien za účtovné obdobie pre členov štatutárneho orgánu, dozorného orgánu a iného orgánu účtovnej jednotky z dôvodu výkonu ich funkcie vrátane plnení vyplývajúcich z dôchodkových programov pre bývalých členov týchto orgánov, a to v členení za jednotlivé orgány, </w:t>
      </w:r>
    </w:p>
    <w:p w:rsidR="003539CD" w:rsidRPr="005C6FFC" w:rsidRDefault="003539CD" w:rsidP="003539CD">
      <w:pPr>
        <w:numPr>
          <w:ilvl w:val="0"/>
          <w:numId w:val="22"/>
        </w:numPr>
        <w:autoSpaceDE w:val="0"/>
        <w:autoSpaceDN w:val="0"/>
        <w:spacing w:after="14"/>
        <w:ind w:left="426"/>
        <w:jc w:val="both"/>
        <w:rPr>
          <w:iCs/>
          <w:color w:val="000000"/>
        </w:rPr>
      </w:pPr>
      <w:r w:rsidRPr="005C6FFC">
        <w:rPr>
          <w:iCs/>
          <w:color w:val="000000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3539CD" w:rsidRPr="005C6FFC" w:rsidRDefault="003539CD" w:rsidP="003539CD">
      <w:pPr>
        <w:numPr>
          <w:ilvl w:val="0"/>
          <w:numId w:val="22"/>
        </w:numPr>
        <w:autoSpaceDE w:val="0"/>
        <w:autoSpaceDN w:val="0"/>
        <w:ind w:left="426"/>
        <w:jc w:val="both"/>
        <w:rPr>
          <w:iCs/>
          <w:color w:val="000000"/>
        </w:rPr>
      </w:pPr>
      <w:r w:rsidRPr="005C6FFC">
        <w:rPr>
          <w:iCs/>
          <w:color w:val="000000"/>
        </w:rPr>
        <w:t xml:space="preserve">pôžičkách poskytnutých členom štatutárneho orgánu, dozorného orgánu a iného orgánu účtovnej jednotky, a to </w:t>
      </w:r>
    </w:p>
    <w:p w:rsidR="003539CD" w:rsidRPr="005C6FFC" w:rsidRDefault="003539CD" w:rsidP="003539CD">
      <w:pPr>
        <w:autoSpaceDE w:val="0"/>
        <w:autoSpaceDN w:val="0"/>
        <w:ind w:left="360"/>
        <w:jc w:val="both"/>
        <w:rPr>
          <w:iCs/>
          <w:color w:val="000000"/>
        </w:rPr>
      </w:pPr>
      <w:r>
        <w:rPr>
          <w:iCs/>
          <w:color w:val="000000"/>
        </w:rPr>
        <w:t xml:space="preserve">1. </w:t>
      </w:r>
      <w:r w:rsidRPr="005C6FFC">
        <w:rPr>
          <w:iCs/>
          <w:color w:val="000000"/>
        </w:rPr>
        <w:t xml:space="preserve">celková suma poskytnutých pôžičiek k poslednému dňu účtovného obdobia v členení za jednotlivé orgány, </w:t>
      </w:r>
    </w:p>
    <w:p w:rsidR="003539CD" w:rsidRPr="005C6FFC" w:rsidRDefault="003539CD" w:rsidP="003539CD">
      <w:pPr>
        <w:autoSpaceDE w:val="0"/>
        <w:autoSpaceDN w:val="0"/>
        <w:ind w:left="360"/>
        <w:jc w:val="both"/>
        <w:rPr>
          <w:iCs/>
          <w:color w:val="000000"/>
        </w:rPr>
      </w:pPr>
      <w:r>
        <w:rPr>
          <w:iCs/>
          <w:color w:val="000000"/>
        </w:rPr>
        <w:t xml:space="preserve">2. </w:t>
      </w:r>
      <w:r w:rsidRPr="005C6FFC">
        <w:rPr>
          <w:iCs/>
          <w:color w:val="000000"/>
        </w:rPr>
        <w:t xml:space="preserve">celková suma splatených pôžičiek k poslednému dňu účtovného obdobia v členení za jednotlivé orgány, </w:t>
      </w:r>
    </w:p>
    <w:p w:rsidR="003539CD" w:rsidRPr="005C6FFC" w:rsidRDefault="003539CD" w:rsidP="003539CD">
      <w:pPr>
        <w:autoSpaceDE w:val="0"/>
        <w:autoSpaceDN w:val="0"/>
        <w:ind w:left="360"/>
        <w:jc w:val="both"/>
        <w:rPr>
          <w:iCs/>
          <w:color w:val="000000"/>
        </w:rPr>
      </w:pPr>
      <w:r>
        <w:rPr>
          <w:iCs/>
          <w:color w:val="000000"/>
        </w:rPr>
        <w:t>3.</w:t>
      </w:r>
      <w:r w:rsidRPr="005C6FFC">
        <w:rPr>
          <w:iCs/>
          <w:color w:val="000000"/>
        </w:rPr>
        <w:t xml:space="preserve">celková suma odpustených pôžičiek a odpísaných pôžičiek k poslednému dňu účtovného obdobia v členení za jednotlivé orgány, </w:t>
      </w:r>
    </w:p>
    <w:p w:rsidR="003539CD" w:rsidRPr="005C6FFC" w:rsidRDefault="003539CD" w:rsidP="003539CD">
      <w:pPr>
        <w:numPr>
          <w:ilvl w:val="0"/>
          <w:numId w:val="22"/>
        </w:numPr>
        <w:autoSpaceDE w:val="0"/>
        <w:autoSpaceDN w:val="0"/>
        <w:spacing w:after="17"/>
        <w:ind w:left="426"/>
        <w:jc w:val="both"/>
        <w:rPr>
          <w:iCs/>
          <w:color w:val="000000"/>
        </w:rPr>
      </w:pPr>
      <w:r w:rsidRPr="005C6FFC">
        <w:rPr>
          <w:iCs/>
          <w:color w:val="000000"/>
        </w:rPr>
        <w:t xml:space="preserve">hlavných podmienkach, na základe ktorých im boli záruky alebo iné zabezpečenia a pôžičky poskytnuté; pri pôžičkách sa uvádzajú aj úrokové sadzby, </w:t>
      </w:r>
    </w:p>
    <w:p w:rsidR="003539CD" w:rsidRPr="005C6FFC" w:rsidRDefault="003539CD" w:rsidP="003539CD">
      <w:pPr>
        <w:numPr>
          <w:ilvl w:val="0"/>
          <w:numId w:val="22"/>
        </w:numPr>
        <w:autoSpaceDE w:val="0"/>
        <w:autoSpaceDN w:val="0"/>
        <w:ind w:left="426"/>
        <w:jc w:val="both"/>
        <w:rPr>
          <w:iCs/>
          <w:color w:val="000000"/>
        </w:rPr>
      </w:pPr>
      <w:r w:rsidRPr="005C6FFC">
        <w:rPr>
          <w:iCs/>
          <w:color w:val="000000"/>
        </w:rPr>
        <w:t xml:space="preserve">celkovej sume použitých finančných prostriedkov alebo iného plnenia na súkromné účely členmi štatutárneho orgánu, dozorného orgánu a iného orgánu účtovnej jednotky, ktoré sa vyúčtovávajú. </w:t>
      </w:r>
    </w:p>
    <w:p w:rsidR="003539CD" w:rsidRDefault="003539CD" w:rsidP="003539CD">
      <w:pPr>
        <w:pStyle w:val="Nadpis1"/>
        <w:rPr>
          <w:u w:val="none"/>
        </w:rPr>
      </w:pPr>
      <w:r>
        <w:rPr>
          <w:u w:val="none"/>
        </w:rPr>
        <w:lastRenderedPageBreak/>
        <w:t>N.</w:t>
      </w:r>
      <w:r>
        <w:rPr>
          <w:u w:val="none"/>
        </w:rPr>
        <w:tab/>
        <w:t>SPRIAZNENÉ OSOBY</w:t>
      </w:r>
    </w:p>
    <w:p w:rsidR="003539CD" w:rsidRDefault="003539CD" w:rsidP="003539CD">
      <w:pPr>
        <w:jc w:val="both"/>
        <w:rPr>
          <w:color w:val="000000"/>
        </w:rPr>
      </w:pPr>
    </w:p>
    <w:p w:rsidR="003539CD" w:rsidRDefault="003539CD" w:rsidP="003539CD">
      <w:pPr>
        <w:jc w:val="both"/>
        <w:rPr>
          <w:color w:val="000000"/>
        </w:rPr>
      </w:pPr>
      <w:r>
        <w:rPr>
          <w:color w:val="000000"/>
        </w:rPr>
        <w:t>Uvádzajú sa tieto informácie:</w:t>
      </w:r>
    </w:p>
    <w:p w:rsidR="003539CD" w:rsidRDefault="003539CD" w:rsidP="003539CD">
      <w:pPr>
        <w:numPr>
          <w:ilvl w:val="0"/>
          <w:numId w:val="23"/>
        </w:numPr>
        <w:jc w:val="both"/>
        <w:rPr>
          <w:color w:val="000000"/>
        </w:rPr>
      </w:pPr>
      <w:r>
        <w:rPr>
          <w:color w:val="000000"/>
        </w:rPr>
        <w:t xml:space="preserve">zoznam obchodov </w:t>
      </w:r>
      <w:r w:rsidRPr="0002046B">
        <w:rPr>
          <w:b/>
          <w:color w:val="000000"/>
          <w:u w:val="single"/>
        </w:rPr>
        <w:t>neuzavretých</w:t>
      </w:r>
      <w:r w:rsidRPr="0005725A">
        <w:rPr>
          <w:b/>
          <w:color w:val="000000"/>
        </w:rPr>
        <w:t xml:space="preserve"> na základe obvyklých obchodných podmienok</w:t>
      </w:r>
      <w:r>
        <w:rPr>
          <w:color w:val="000000"/>
        </w:rPr>
        <w:t>, ktoré sa uskutočnili medzi účtovnou jednotkou a spriaznenými osobami uvedenými v časti L. písmeno b) a to druh obchodu a významná charakteristika obchodu, najmä hodnotové vyjadrenie</w:t>
      </w:r>
    </w:p>
    <w:p w:rsidR="003539CD" w:rsidRDefault="003539CD" w:rsidP="003539CD">
      <w:pPr>
        <w:numPr>
          <w:ilvl w:val="0"/>
          <w:numId w:val="23"/>
        </w:numPr>
        <w:jc w:val="both"/>
        <w:rPr>
          <w:color w:val="000000"/>
        </w:rPr>
      </w:pPr>
      <w:r>
        <w:rPr>
          <w:color w:val="000000"/>
        </w:rPr>
        <w:t xml:space="preserve">obchodoch </w:t>
      </w:r>
      <w:r w:rsidRPr="0002046B">
        <w:rPr>
          <w:b/>
          <w:color w:val="000000"/>
          <w:u w:val="single"/>
        </w:rPr>
        <w:t>neuzavretých</w:t>
      </w:r>
      <w:r w:rsidRPr="0005725A">
        <w:rPr>
          <w:b/>
          <w:color w:val="000000"/>
        </w:rPr>
        <w:t xml:space="preserve"> na základe obvyklých obchodných podmienok</w:t>
      </w:r>
      <w:r>
        <w:rPr>
          <w:color w:val="000000"/>
        </w:rPr>
        <w:t>, ktoré sú rovnakého druhu a uvádzajú sa kumulovane okrem informácií o týchto obchodoch, ktoré sa v súlade s požiadavkami na uvádzané informácie podľa §3 ods.1 uvádzajú samostatne.</w:t>
      </w:r>
    </w:p>
    <w:p w:rsidR="003539CD" w:rsidRDefault="003539CD" w:rsidP="003539CD">
      <w:pPr>
        <w:jc w:val="both"/>
        <w:rPr>
          <w:color w:val="000000"/>
        </w:rPr>
      </w:pPr>
    </w:p>
    <w:p w:rsidR="003539CD" w:rsidRPr="002B2E75" w:rsidRDefault="003539CD" w:rsidP="003539CD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712"/>
        <w:gridCol w:w="1118"/>
        <w:gridCol w:w="2229"/>
        <w:gridCol w:w="2229"/>
      </w:tblGrid>
      <w:tr w:rsidR="003539CD" w:rsidRPr="00D04976" w:rsidTr="0012059C">
        <w:trPr>
          <w:trHeight w:val="208"/>
          <w:jc w:val="center"/>
        </w:trPr>
        <w:tc>
          <w:tcPr>
            <w:tcW w:w="3712" w:type="dxa"/>
            <w:vMerge w:val="restart"/>
            <w:noWrap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Spriaznená osoba </w:t>
            </w:r>
          </w:p>
        </w:tc>
        <w:tc>
          <w:tcPr>
            <w:tcW w:w="1118" w:type="dxa"/>
            <w:vMerge w:val="restart"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4458" w:type="dxa"/>
            <w:gridSpan w:val="2"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Hodnotové vyjadrenie obchodu</w:t>
            </w:r>
          </w:p>
        </w:tc>
      </w:tr>
      <w:tr w:rsidR="003539CD" w:rsidRPr="00D04976" w:rsidTr="0012059C">
        <w:trPr>
          <w:trHeight w:val="455"/>
          <w:jc w:val="center"/>
        </w:trPr>
        <w:tc>
          <w:tcPr>
            <w:tcW w:w="3712" w:type="dxa"/>
            <w:vMerge/>
            <w:noWrap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8" w:type="dxa"/>
            <w:vMerge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29" w:type="dxa"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29" w:type="dxa"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 xml:space="preserve">Bezprostredne predchádzajúce účtovné obdobie                                             </w:t>
            </w:r>
          </w:p>
        </w:tc>
      </w:tr>
      <w:tr w:rsidR="003539CD" w:rsidRPr="00D04976" w:rsidTr="0012059C">
        <w:trPr>
          <w:trHeight w:val="300"/>
          <w:jc w:val="center"/>
        </w:trPr>
        <w:tc>
          <w:tcPr>
            <w:tcW w:w="3712" w:type="dxa"/>
            <w:vAlign w:val="center"/>
          </w:tcPr>
          <w:p w:rsidR="003539CD" w:rsidRPr="00D04976" w:rsidRDefault="0012059C" w:rsidP="007A6F66">
            <w:pPr>
              <w:rPr>
                <w:szCs w:val="22"/>
              </w:rPr>
            </w:pPr>
            <w:r>
              <w:rPr>
                <w:szCs w:val="22"/>
              </w:rPr>
              <w:t xml:space="preserve">FAB SAS </w:t>
            </w:r>
            <w:proofErr w:type="spellStart"/>
            <w:r>
              <w:rPr>
                <w:szCs w:val="22"/>
              </w:rPr>
              <w:t>di</w:t>
            </w:r>
            <w:proofErr w:type="spellEnd"/>
            <w:r>
              <w:rPr>
                <w:szCs w:val="22"/>
              </w:rPr>
              <w:t xml:space="preserve"> Bedin Luciano</w:t>
            </w:r>
          </w:p>
        </w:tc>
        <w:tc>
          <w:tcPr>
            <w:tcW w:w="1118" w:type="dxa"/>
            <w:vAlign w:val="center"/>
          </w:tcPr>
          <w:p w:rsidR="003539CD" w:rsidRPr="00D04976" w:rsidRDefault="0012059C" w:rsidP="001205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2229" w:type="dxa"/>
            <w:noWrap/>
            <w:vAlign w:val="center"/>
          </w:tcPr>
          <w:p w:rsidR="003539CD" w:rsidRPr="00D04976" w:rsidRDefault="0012059C" w:rsidP="001205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236 446</w:t>
            </w:r>
            <w:r w:rsidR="003539CD" w:rsidRPr="00D04976">
              <w:rPr>
                <w:szCs w:val="22"/>
              </w:rPr>
              <w:t> </w:t>
            </w:r>
          </w:p>
        </w:tc>
        <w:tc>
          <w:tcPr>
            <w:tcW w:w="2229" w:type="dxa"/>
            <w:noWrap/>
            <w:vAlign w:val="center"/>
          </w:tcPr>
          <w:p w:rsidR="003539CD" w:rsidRPr="00D04976" w:rsidRDefault="0012059C" w:rsidP="001205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2 990 542</w:t>
            </w:r>
            <w:r w:rsidR="003539CD" w:rsidRPr="00D04976">
              <w:rPr>
                <w:szCs w:val="22"/>
              </w:rPr>
              <w:t> </w:t>
            </w:r>
          </w:p>
        </w:tc>
      </w:tr>
      <w:tr w:rsidR="003539CD" w:rsidRPr="00D04976" w:rsidTr="0012059C">
        <w:trPr>
          <w:trHeight w:val="330"/>
          <w:jc w:val="center"/>
        </w:trPr>
        <w:tc>
          <w:tcPr>
            <w:tcW w:w="3712" w:type="dxa"/>
            <w:vAlign w:val="center"/>
          </w:tcPr>
          <w:p w:rsidR="003539CD" w:rsidRPr="00D04976" w:rsidRDefault="003539CD" w:rsidP="007A6F66">
            <w:pPr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3539CD" w:rsidRPr="00D04976" w:rsidRDefault="003539CD" w:rsidP="0012059C">
            <w:pPr>
              <w:jc w:val="center"/>
              <w:rPr>
                <w:szCs w:val="22"/>
              </w:rPr>
            </w:pPr>
          </w:p>
        </w:tc>
        <w:tc>
          <w:tcPr>
            <w:tcW w:w="2229" w:type="dxa"/>
            <w:noWrap/>
            <w:vAlign w:val="center"/>
          </w:tcPr>
          <w:p w:rsidR="003539CD" w:rsidRPr="00D04976" w:rsidRDefault="003539CD" w:rsidP="0012059C">
            <w:pPr>
              <w:jc w:val="right"/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  <w:tc>
          <w:tcPr>
            <w:tcW w:w="2229" w:type="dxa"/>
            <w:noWrap/>
            <w:vAlign w:val="center"/>
          </w:tcPr>
          <w:p w:rsidR="003539CD" w:rsidRPr="00D04976" w:rsidRDefault="003539CD" w:rsidP="0012059C">
            <w:pPr>
              <w:jc w:val="right"/>
              <w:rPr>
                <w:szCs w:val="22"/>
              </w:rPr>
            </w:pPr>
            <w:r w:rsidRPr="00D04976">
              <w:rPr>
                <w:szCs w:val="22"/>
              </w:rPr>
              <w:t> </w:t>
            </w:r>
          </w:p>
        </w:tc>
      </w:tr>
    </w:tbl>
    <w:p w:rsidR="003539CD" w:rsidRDefault="003539CD" w:rsidP="003539CD">
      <w:pPr>
        <w:pStyle w:val="Nzov"/>
        <w:jc w:val="left"/>
        <w:rPr>
          <w:b w:val="0"/>
        </w:rPr>
      </w:pPr>
    </w:p>
    <w:p w:rsidR="0012059C" w:rsidRDefault="0012059C" w:rsidP="0012059C">
      <w:pPr>
        <w:jc w:val="both"/>
        <w:rPr>
          <w:iCs/>
          <w:sz w:val="20"/>
          <w:szCs w:val="20"/>
        </w:rPr>
      </w:pPr>
      <w:r w:rsidRPr="00E2058C">
        <w:rPr>
          <w:iCs/>
          <w:sz w:val="20"/>
          <w:szCs w:val="20"/>
        </w:rPr>
        <w:t>Transf</w:t>
      </w:r>
      <w:r>
        <w:rPr>
          <w:iCs/>
          <w:sz w:val="20"/>
          <w:szCs w:val="20"/>
        </w:rPr>
        <w:t>er</w:t>
      </w:r>
      <w:r w:rsidRPr="00E2058C">
        <w:rPr>
          <w:iCs/>
          <w:sz w:val="20"/>
          <w:szCs w:val="20"/>
        </w:rPr>
        <w:t>ové oceňovanie</w:t>
      </w:r>
      <w:r>
        <w:rPr>
          <w:iCs/>
          <w:sz w:val="20"/>
          <w:szCs w:val="20"/>
        </w:rPr>
        <w:t xml:space="preserve"> obchodu medzi spoločnosťou B.C.B. a spoločnosťou F.A.B. vychádza z trhových cien.</w:t>
      </w:r>
    </w:p>
    <w:p w:rsidR="0012059C" w:rsidRPr="00D57122" w:rsidRDefault="0012059C" w:rsidP="0012059C">
      <w:pPr>
        <w:jc w:val="both"/>
        <w:rPr>
          <w:sz w:val="20"/>
          <w:szCs w:val="20"/>
        </w:rPr>
      </w:pPr>
    </w:p>
    <w:p w:rsidR="003539CD" w:rsidRPr="002B2E75" w:rsidRDefault="003539CD" w:rsidP="003539CD">
      <w:pPr>
        <w:pStyle w:val="Nzov"/>
        <w:widowControl w:val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712"/>
        <w:gridCol w:w="1118"/>
        <w:gridCol w:w="2229"/>
        <w:gridCol w:w="2229"/>
      </w:tblGrid>
      <w:tr w:rsidR="003539CD" w:rsidRPr="00D04976" w:rsidTr="0012059C">
        <w:trPr>
          <w:trHeight w:val="259"/>
          <w:jc w:val="center"/>
        </w:trPr>
        <w:tc>
          <w:tcPr>
            <w:tcW w:w="3712" w:type="dxa"/>
            <w:vMerge w:val="restart"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Dcérska účtovná jednotka/Materská účtovná jednotka</w:t>
            </w:r>
          </w:p>
        </w:tc>
        <w:tc>
          <w:tcPr>
            <w:tcW w:w="1118" w:type="dxa"/>
            <w:vMerge w:val="restart"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4458" w:type="dxa"/>
            <w:gridSpan w:val="2"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Hodnotové vyjadrenie obchodu</w:t>
            </w:r>
          </w:p>
        </w:tc>
      </w:tr>
      <w:tr w:rsidR="003539CD" w:rsidRPr="00D04976" w:rsidTr="0012059C">
        <w:trPr>
          <w:trHeight w:val="821"/>
          <w:jc w:val="center"/>
        </w:trPr>
        <w:tc>
          <w:tcPr>
            <w:tcW w:w="3712" w:type="dxa"/>
            <w:vMerge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8" w:type="dxa"/>
            <w:vMerge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29" w:type="dxa"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29" w:type="dxa"/>
            <w:vAlign w:val="center"/>
          </w:tcPr>
          <w:p w:rsidR="003539CD" w:rsidRPr="00D04976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D04976">
              <w:rPr>
                <w:rFonts w:ascii="Times New Roman" w:hAnsi="Times New Roman"/>
              </w:rPr>
              <w:t xml:space="preserve">Bezprostredne predchádzajúce účtovné obdobie                                             </w:t>
            </w:r>
          </w:p>
        </w:tc>
      </w:tr>
      <w:tr w:rsidR="003539CD" w:rsidRPr="00D04976" w:rsidTr="0012059C">
        <w:trPr>
          <w:trHeight w:val="330"/>
          <w:jc w:val="center"/>
        </w:trPr>
        <w:tc>
          <w:tcPr>
            <w:tcW w:w="3712" w:type="dxa"/>
            <w:noWrap/>
            <w:vAlign w:val="center"/>
          </w:tcPr>
          <w:p w:rsidR="003539CD" w:rsidRPr="00D04976" w:rsidRDefault="0012059C" w:rsidP="001205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18" w:type="dxa"/>
            <w:noWrap/>
            <w:vAlign w:val="center"/>
          </w:tcPr>
          <w:p w:rsidR="003539CD" w:rsidRPr="00D04976" w:rsidRDefault="003539CD" w:rsidP="0012059C">
            <w:pPr>
              <w:jc w:val="center"/>
              <w:rPr>
                <w:szCs w:val="22"/>
              </w:rPr>
            </w:pPr>
          </w:p>
        </w:tc>
        <w:tc>
          <w:tcPr>
            <w:tcW w:w="2229" w:type="dxa"/>
            <w:noWrap/>
            <w:vAlign w:val="center"/>
          </w:tcPr>
          <w:p w:rsidR="003539CD" w:rsidRPr="00D04976" w:rsidRDefault="003539CD" w:rsidP="0012059C">
            <w:pPr>
              <w:jc w:val="center"/>
              <w:rPr>
                <w:szCs w:val="22"/>
              </w:rPr>
            </w:pPr>
          </w:p>
        </w:tc>
        <w:tc>
          <w:tcPr>
            <w:tcW w:w="2229" w:type="dxa"/>
            <w:noWrap/>
            <w:vAlign w:val="center"/>
          </w:tcPr>
          <w:p w:rsidR="003539CD" w:rsidRPr="00D04976" w:rsidRDefault="003539CD" w:rsidP="0012059C">
            <w:pPr>
              <w:jc w:val="center"/>
              <w:rPr>
                <w:szCs w:val="22"/>
              </w:rPr>
            </w:pPr>
          </w:p>
        </w:tc>
      </w:tr>
    </w:tbl>
    <w:p w:rsidR="003539CD" w:rsidRDefault="003539CD" w:rsidP="003539CD"/>
    <w:p w:rsidR="003539CD" w:rsidRDefault="003539CD" w:rsidP="003539CD">
      <w:pPr>
        <w:rPr>
          <w:color w:val="000000"/>
        </w:rPr>
      </w:pPr>
    </w:p>
    <w:p w:rsidR="003539CD" w:rsidRDefault="003539CD" w:rsidP="003539CD">
      <w:pPr>
        <w:rPr>
          <w:color w:val="800000"/>
        </w:rPr>
      </w:pPr>
    </w:p>
    <w:p w:rsidR="003539CD" w:rsidRDefault="003539CD" w:rsidP="0012059C">
      <w:pPr>
        <w:pStyle w:val="Nadpis1"/>
        <w:jc w:val="both"/>
        <w:rPr>
          <w:u w:val="none"/>
        </w:rPr>
      </w:pPr>
      <w:r>
        <w:rPr>
          <w:u w:val="none"/>
        </w:rPr>
        <w:t>O.</w:t>
      </w:r>
      <w:r>
        <w:rPr>
          <w:u w:val="none"/>
        </w:rPr>
        <w:tab/>
        <w:t xml:space="preserve">SKUTOČNOSTI, KTORÉ NASTALI PO DNI, KU KTORÉMU SA ZOSTAVUJE </w:t>
      </w:r>
      <w:r>
        <w:rPr>
          <w:u w:val="none"/>
        </w:rPr>
        <w:tab/>
        <w:t>ÚČTOVNÁ ZÁVIERKA, DO DŇA ZOSTAVENIA ÚČTOVNEJ ZÁVIERKY</w:t>
      </w:r>
    </w:p>
    <w:p w:rsidR="003539CD" w:rsidRDefault="003539CD" w:rsidP="003539CD">
      <w:pPr>
        <w:pStyle w:val="Zarkazkladnhotextu21"/>
        <w:ind w:left="0" w:firstLine="0"/>
        <w:rPr>
          <w:i/>
          <w:color w:val="FF0000"/>
          <w:sz w:val="20"/>
          <w:lang w:val="sk-SK"/>
        </w:rPr>
      </w:pPr>
    </w:p>
    <w:p w:rsidR="003539CD" w:rsidRDefault="003539CD" w:rsidP="003539CD">
      <w:pPr>
        <w:pStyle w:val="Zarkazkladnhotextu21"/>
        <w:ind w:left="0" w:firstLine="0"/>
        <w:rPr>
          <w:color w:val="000000"/>
          <w:lang w:val="sk-SK"/>
        </w:rPr>
      </w:pPr>
    </w:p>
    <w:p w:rsidR="003539CD" w:rsidRPr="0005725A" w:rsidRDefault="003539CD" w:rsidP="003539CD">
      <w:pPr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lang w:eastAsia="sk-SK"/>
        </w:rPr>
      </w:pPr>
      <w:r w:rsidRPr="0005725A">
        <w:rPr>
          <w:lang w:eastAsia="sk-SK"/>
        </w:rPr>
        <w:t>pokles alebo zvýšen</w:t>
      </w:r>
      <w:r>
        <w:rPr>
          <w:lang w:eastAsia="sk-SK"/>
        </w:rPr>
        <w:t>ie</w:t>
      </w:r>
      <w:r w:rsidRPr="0005725A">
        <w:rPr>
          <w:lang w:eastAsia="sk-SK"/>
        </w:rPr>
        <w:t xml:space="preserve"> trhovej ceny finančného majetku ako dôsledku okolností, ktoré nastali po dni, ku ktorému sa zostavuje účtovná závierka do dňa zostavenia účtovnej závierky s uvedením dôvodu týchto zmien,</w:t>
      </w:r>
    </w:p>
    <w:p w:rsidR="003539CD" w:rsidRPr="0005725A" w:rsidRDefault="003539CD" w:rsidP="003539CD">
      <w:pPr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lang w:eastAsia="sk-SK"/>
        </w:rPr>
      </w:pPr>
      <w:r w:rsidRPr="0005725A">
        <w:rPr>
          <w:lang w:eastAsia="sk-SK"/>
        </w:rPr>
        <w:t>dôvod</w:t>
      </w:r>
      <w:r>
        <w:rPr>
          <w:lang w:eastAsia="sk-SK"/>
        </w:rPr>
        <w:t>y</w:t>
      </w:r>
      <w:r w:rsidRPr="0005725A">
        <w:rPr>
          <w:lang w:eastAsia="sk-SK"/>
        </w:rPr>
        <w:t xml:space="preserve"> pre zmenu výšky rezerv a opravných položiek, o ktorých sa účtovná jednotka dozvedela medzi dňom, ku ktorému účtovná závierka zostavuje a dňom jej zostavenia </w:t>
      </w:r>
      <w:r w:rsidRPr="0005725A">
        <w:rPr>
          <w:bCs/>
          <w:lang w:eastAsia="sk-SK"/>
        </w:rPr>
        <w:t>a ktoré sa týkajú ich stavu ku dňu, ku ktorému sa zostavuje účtovná závierka</w:t>
      </w:r>
      <w:r w:rsidRPr="0005725A">
        <w:rPr>
          <w:lang w:eastAsia="sk-SK"/>
        </w:rPr>
        <w:t>,</w:t>
      </w:r>
    </w:p>
    <w:p w:rsidR="003539CD" w:rsidRPr="0005725A" w:rsidRDefault="003539CD" w:rsidP="003539CD">
      <w:pPr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lang w:eastAsia="sk-SK"/>
        </w:rPr>
      </w:pPr>
      <w:r w:rsidRPr="0005725A">
        <w:rPr>
          <w:lang w:eastAsia="sk-SK"/>
        </w:rPr>
        <w:t>zmen</w:t>
      </w:r>
      <w:r>
        <w:rPr>
          <w:lang w:eastAsia="sk-SK"/>
        </w:rPr>
        <w:t>a</w:t>
      </w:r>
      <w:r w:rsidRPr="0005725A">
        <w:rPr>
          <w:lang w:eastAsia="sk-SK"/>
        </w:rPr>
        <w:t xml:space="preserve"> spoločníkov účtovnej jednotky,</w:t>
      </w:r>
    </w:p>
    <w:p w:rsidR="003539CD" w:rsidRPr="0005725A" w:rsidRDefault="003539CD" w:rsidP="003539CD">
      <w:pPr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lang w:eastAsia="sk-SK"/>
        </w:rPr>
      </w:pPr>
      <w:r w:rsidRPr="0005725A">
        <w:rPr>
          <w:lang w:eastAsia="sk-SK"/>
        </w:rPr>
        <w:t>prijat</w:t>
      </w:r>
      <w:r>
        <w:rPr>
          <w:lang w:eastAsia="sk-SK"/>
        </w:rPr>
        <w:t>ie</w:t>
      </w:r>
      <w:r w:rsidRPr="0005725A">
        <w:rPr>
          <w:lang w:eastAsia="sk-SK"/>
        </w:rPr>
        <w:t xml:space="preserve"> rozhodnutia o predaji účtovnej jednotky alebo jej časti,</w:t>
      </w:r>
    </w:p>
    <w:p w:rsidR="003539CD" w:rsidRPr="0005725A" w:rsidRDefault="003539CD" w:rsidP="003539CD">
      <w:pPr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lang w:eastAsia="sk-SK"/>
        </w:rPr>
      </w:pPr>
      <w:r w:rsidRPr="0005725A">
        <w:rPr>
          <w:lang w:eastAsia="sk-SK"/>
        </w:rPr>
        <w:t>zmen</w:t>
      </w:r>
      <w:r>
        <w:rPr>
          <w:lang w:eastAsia="sk-SK"/>
        </w:rPr>
        <w:t>y</w:t>
      </w:r>
      <w:r w:rsidRPr="0005725A">
        <w:rPr>
          <w:lang w:eastAsia="sk-SK"/>
        </w:rPr>
        <w:t xml:space="preserve"> významných položiek dlhodobého finančného majetku,</w:t>
      </w:r>
    </w:p>
    <w:p w:rsidR="003539CD" w:rsidRPr="0005725A" w:rsidRDefault="003539CD" w:rsidP="003539CD">
      <w:pPr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lang w:eastAsia="sk-SK"/>
        </w:rPr>
      </w:pPr>
      <w:r w:rsidRPr="0005725A">
        <w:rPr>
          <w:lang w:eastAsia="sk-SK"/>
        </w:rPr>
        <w:t>začat</w:t>
      </w:r>
      <w:r>
        <w:rPr>
          <w:lang w:eastAsia="sk-SK"/>
        </w:rPr>
        <w:t>ie</w:t>
      </w:r>
      <w:r w:rsidRPr="0005725A">
        <w:rPr>
          <w:lang w:eastAsia="sk-SK"/>
        </w:rPr>
        <w:t xml:space="preserve"> alebo ukončen</w:t>
      </w:r>
      <w:r>
        <w:rPr>
          <w:lang w:eastAsia="sk-SK"/>
        </w:rPr>
        <w:t>ie</w:t>
      </w:r>
      <w:r w:rsidRPr="0005725A">
        <w:rPr>
          <w:lang w:eastAsia="sk-SK"/>
        </w:rPr>
        <w:t xml:space="preserve"> činnosti časti účtovnej jednotky, napríklad odštepného závodu, organizačnej zložky, prevádzkarne,</w:t>
      </w:r>
    </w:p>
    <w:p w:rsidR="003539CD" w:rsidRPr="0005725A" w:rsidRDefault="003539CD" w:rsidP="003539CD">
      <w:pPr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lang w:eastAsia="sk-SK"/>
        </w:rPr>
      </w:pPr>
      <w:r w:rsidRPr="0005725A">
        <w:rPr>
          <w:lang w:eastAsia="sk-SK"/>
        </w:rPr>
        <w:t>vydan</w:t>
      </w:r>
      <w:r>
        <w:rPr>
          <w:lang w:eastAsia="sk-SK"/>
        </w:rPr>
        <w:t>é</w:t>
      </w:r>
      <w:r w:rsidRPr="0005725A">
        <w:rPr>
          <w:lang w:eastAsia="sk-SK"/>
        </w:rPr>
        <w:t xml:space="preserve"> dlhopisoch a in</w:t>
      </w:r>
      <w:r>
        <w:rPr>
          <w:lang w:eastAsia="sk-SK"/>
        </w:rPr>
        <w:t>é</w:t>
      </w:r>
      <w:r w:rsidRPr="0005725A">
        <w:rPr>
          <w:lang w:eastAsia="sk-SK"/>
        </w:rPr>
        <w:t xml:space="preserve"> cenn</w:t>
      </w:r>
      <w:r>
        <w:rPr>
          <w:lang w:eastAsia="sk-SK"/>
        </w:rPr>
        <w:t>é</w:t>
      </w:r>
      <w:r w:rsidRPr="0005725A">
        <w:rPr>
          <w:lang w:eastAsia="sk-SK"/>
        </w:rPr>
        <w:t xml:space="preserve"> papier</w:t>
      </w:r>
      <w:r>
        <w:rPr>
          <w:lang w:eastAsia="sk-SK"/>
        </w:rPr>
        <w:t>e</w:t>
      </w:r>
      <w:r w:rsidRPr="0005725A">
        <w:rPr>
          <w:lang w:eastAsia="sk-SK"/>
        </w:rPr>
        <w:t>,</w:t>
      </w:r>
    </w:p>
    <w:p w:rsidR="003539CD" w:rsidRPr="0005725A" w:rsidRDefault="003539CD" w:rsidP="003539CD">
      <w:pPr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lang w:eastAsia="sk-SK"/>
        </w:rPr>
      </w:pPr>
      <w:r w:rsidRPr="0005725A">
        <w:rPr>
          <w:lang w:eastAsia="sk-SK"/>
        </w:rPr>
        <w:t>zlúčen</w:t>
      </w:r>
      <w:r>
        <w:rPr>
          <w:lang w:eastAsia="sk-SK"/>
        </w:rPr>
        <w:t>ie</w:t>
      </w:r>
      <w:r w:rsidRPr="0005725A">
        <w:rPr>
          <w:lang w:eastAsia="sk-SK"/>
        </w:rPr>
        <w:t>, splynut</w:t>
      </w:r>
      <w:r>
        <w:rPr>
          <w:lang w:eastAsia="sk-SK"/>
        </w:rPr>
        <w:t>ie</w:t>
      </w:r>
      <w:r w:rsidRPr="0005725A">
        <w:rPr>
          <w:lang w:eastAsia="sk-SK"/>
        </w:rPr>
        <w:t>, rozdelen</w:t>
      </w:r>
      <w:r>
        <w:rPr>
          <w:lang w:eastAsia="sk-SK"/>
        </w:rPr>
        <w:t>ie</w:t>
      </w:r>
      <w:r w:rsidRPr="0005725A">
        <w:rPr>
          <w:lang w:eastAsia="sk-SK"/>
        </w:rPr>
        <w:t xml:space="preserve"> a zmen</w:t>
      </w:r>
      <w:r>
        <w:rPr>
          <w:lang w:eastAsia="sk-SK"/>
        </w:rPr>
        <w:t>a</w:t>
      </w:r>
      <w:r w:rsidRPr="0005725A">
        <w:rPr>
          <w:lang w:eastAsia="sk-SK"/>
        </w:rPr>
        <w:t xml:space="preserve"> právnej formy účtovnej jednotky,</w:t>
      </w:r>
    </w:p>
    <w:p w:rsidR="003539CD" w:rsidRPr="0005725A" w:rsidRDefault="003539CD" w:rsidP="003539CD">
      <w:pPr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lang w:eastAsia="sk-SK"/>
        </w:rPr>
      </w:pPr>
      <w:r w:rsidRPr="0005725A">
        <w:rPr>
          <w:lang w:eastAsia="sk-SK"/>
        </w:rPr>
        <w:lastRenderedPageBreak/>
        <w:t>mimoriadn</w:t>
      </w:r>
      <w:r>
        <w:rPr>
          <w:lang w:eastAsia="sk-SK"/>
        </w:rPr>
        <w:t>e</w:t>
      </w:r>
      <w:r w:rsidRPr="0005725A">
        <w:rPr>
          <w:lang w:eastAsia="sk-SK"/>
        </w:rPr>
        <w:t xml:space="preserve"> udalosti, ak majú vplyv na hospodárenie účtovnej jednotky, napríklad živeln</w:t>
      </w:r>
      <w:r>
        <w:rPr>
          <w:lang w:eastAsia="sk-SK"/>
        </w:rPr>
        <w:t>á</w:t>
      </w:r>
      <w:r w:rsidRPr="0005725A">
        <w:rPr>
          <w:lang w:eastAsia="sk-SK"/>
        </w:rPr>
        <w:t xml:space="preserve"> pohrom</w:t>
      </w:r>
      <w:r>
        <w:rPr>
          <w:lang w:eastAsia="sk-SK"/>
        </w:rPr>
        <w:t>a</w:t>
      </w:r>
      <w:r w:rsidRPr="0005725A">
        <w:rPr>
          <w:lang w:eastAsia="sk-SK"/>
        </w:rPr>
        <w:t>,</w:t>
      </w:r>
    </w:p>
    <w:p w:rsidR="003539CD" w:rsidRPr="0005725A" w:rsidRDefault="003539CD" w:rsidP="003539CD">
      <w:pPr>
        <w:numPr>
          <w:ilvl w:val="0"/>
          <w:numId w:val="24"/>
        </w:numPr>
        <w:jc w:val="both"/>
      </w:pPr>
      <w:r w:rsidRPr="0005725A">
        <w:rPr>
          <w:lang w:eastAsia="sk-SK"/>
        </w:rPr>
        <w:t>získan</w:t>
      </w:r>
      <w:r>
        <w:rPr>
          <w:lang w:eastAsia="sk-SK"/>
        </w:rPr>
        <w:t>ie</w:t>
      </w:r>
      <w:r w:rsidRPr="0005725A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05725A">
        <w:rPr>
          <w:lang w:eastAsia="sk-SK"/>
        </w:rPr>
        <w:t xml:space="preserve"> licencií alebo iných povolení významných pre činnosť účtovnej jednotky.</w:t>
      </w:r>
    </w:p>
    <w:p w:rsidR="003539CD" w:rsidRPr="0005725A" w:rsidRDefault="003539CD" w:rsidP="003539CD">
      <w:pPr>
        <w:pStyle w:val="Nadpis1"/>
        <w:rPr>
          <w:szCs w:val="24"/>
        </w:rPr>
      </w:pPr>
    </w:p>
    <w:p w:rsidR="003539CD" w:rsidRDefault="003539CD" w:rsidP="003539CD">
      <w:pPr>
        <w:pStyle w:val="Nadpis1"/>
      </w:pPr>
    </w:p>
    <w:p w:rsidR="003539CD" w:rsidRDefault="003539CD" w:rsidP="003539CD">
      <w:pPr>
        <w:pStyle w:val="Nadpis1"/>
        <w:rPr>
          <w:u w:val="none"/>
        </w:rPr>
      </w:pPr>
      <w:r>
        <w:rPr>
          <w:u w:val="none"/>
        </w:rPr>
        <w:t>P.</w:t>
      </w:r>
      <w:r>
        <w:rPr>
          <w:u w:val="none"/>
        </w:rPr>
        <w:tab/>
        <w:t>PREHĽAD ZMIEN VLASTNÉHO IMANIA</w:t>
      </w:r>
    </w:p>
    <w:p w:rsidR="003539CD" w:rsidRDefault="003539CD" w:rsidP="003539CD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:rsidR="003539CD" w:rsidRPr="001C1285" w:rsidRDefault="003539CD" w:rsidP="003539CD">
      <w:pPr>
        <w:jc w:val="both"/>
        <w:rPr>
          <w:b/>
        </w:rPr>
      </w:pPr>
      <w:r w:rsidRPr="001C1285">
        <w:rPr>
          <w:b/>
        </w:rPr>
        <w:t>a) – n) stav vlastného imania na začiatku bežného účtovného obdobia, zvýšenie alebo zníženie počas bežného účtovného obdobia a stav na konci bežného účtovného obdobia a dôvody zmien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57"/>
        <w:gridCol w:w="1427"/>
        <w:gridCol w:w="1426"/>
        <w:gridCol w:w="1426"/>
        <w:gridCol w:w="1426"/>
        <w:gridCol w:w="1426"/>
      </w:tblGrid>
      <w:tr w:rsidR="003539CD" w:rsidRPr="006A1FB7" w:rsidTr="007A6F66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3539CD" w:rsidRPr="006A1FB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3539CD" w:rsidRPr="006A1FB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Bežné účtovné obdobie</w:t>
            </w:r>
          </w:p>
        </w:tc>
      </w:tr>
      <w:tr w:rsidR="003539CD" w:rsidRPr="006A1FB7" w:rsidTr="007A6F66">
        <w:trPr>
          <w:jc w:val="center"/>
        </w:trPr>
        <w:tc>
          <w:tcPr>
            <w:tcW w:w="2197" w:type="dxa"/>
            <w:vMerge/>
            <w:vAlign w:val="center"/>
          </w:tcPr>
          <w:p w:rsidR="003539CD" w:rsidRPr="006A1FB7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vAlign w:val="center"/>
          </w:tcPr>
          <w:p w:rsidR="003539CD" w:rsidRPr="006A1FB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3539CD" w:rsidRPr="006A1FB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:rsidR="003539CD" w:rsidRPr="006A1FB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:rsidR="003539CD" w:rsidRPr="006A1FB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vAlign w:val="center"/>
          </w:tcPr>
          <w:p w:rsidR="003539CD" w:rsidRPr="006A1FB7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6A1FB7">
              <w:rPr>
                <w:rFonts w:ascii="Times New Roman" w:hAnsi="Times New Roman"/>
              </w:rPr>
              <w:t>Stav na konci účtovného obdobia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6A1FB7" w:rsidRDefault="003539CD" w:rsidP="007A6F66">
            <w:r w:rsidRPr="006A1FB7"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  <w:r w:rsidR="0012059C">
              <w:t>586 555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  <w:r w:rsidR="0012059C">
              <w:t>586 555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12059C" w:rsidRDefault="003539CD" w:rsidP="007A6F66">
            <w:pPr>
              <w:rPr>
                <w:sz w:val="22"/>
                <w:szCs w:val="22"/>
              </w:rPr>
            </w:pPr>
            <w:r w:rsidRPr="0012059C">
              <w:rPr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6A1FB7" w:rsidRDefault="003539CD" w:rsidP="007A6F66">
            <w:r w:rsidRPr="006A1FB7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12059C" w:rsidRDefault="003539CD" w:rsidP="007A6F66">
            <w:pPr>
              <w:rPr>
                <w:sz w:val="22"/>
                <w:szCs w:val="22"/>
              </w:rPr>
            </w:pPr>
            <w:r w:rsidRPr="0012059C">
              <w:rPr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</w:tr>
      <w:tr w:rsidR="003539CD" w:rsidRPr="006A1FB7" w:rsidTr="0012059C">
        <w:trPr>
          <w:trHeight w:val="478"/>
          <w:jc w:val="center"/>
        </w:trPr>
        <w:tc>
          <w:tcPr>
            <w:tcW w:w="2197" w:type="dxa"/>
            <w:noWrap/>
            <w:vAlign w:val="center"/>
          </w:tcPr>
          <w:p w:rsidR="003539CD" w:rsidRPr="006A1FB7" w:rsidRDefault="003539CD" w:rsidP="007A6F66">
            <w:r w:rsidRPr="006A1FB7"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6A1FB7" w:rsidRDefault="003539CD" w:rsidP="007A6F66">
            <w:r w:rsidRPr="006A1FB7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12059C" w:rsidP="00FD654A">
            <w:pPr>
              <w:jc w:val="right"/>
            </w:pPr>
            <w:r>
              <w:t>17 722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12059C" w:rsidP="00FD654A">
            <w:pPr>
              <w:jc w:val="right"/>
            </w:pPr>
            <w:r>
              <w:t>17 722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12059C" w:rsidRDefault="003539CD" w:rsidP="0012059C">
            <w:r w:rsidRPr="0012059C">
              <w:t>Zákonný rezervný fond (nedeliteľný fond)  kapitálových vkladov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12059C" w:rsidP="00FD654A">
            <w:pPr>
              <w:jc w:val="right"/>
            </w:pPr>
            <w:r>
              <w:t>332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12059C" w:rsidP="00FD654A">
            <w:pPr>
              <w:jc w:val="right"/>
            </w:pPr>
            <w:r>
              <w:t>332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12059C" w:rsidRDefault="003539CD" w:rsidP="007A6F66">
            <w:pPr>
              <w:rPr>
                <w:sz w:val="22"/>
                <w:szCs w:val="22"/>
              </w:rPr>
            </w:pPr>
            <w:r w:rsidRPr="0012059C">
              <w:rPr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12059C" w:rsidP="0012059C">
            <w:pPr>
              <w:jc w:val="right"/>
            </w:pPr>
            <w:r>
              <w:t>0</w:t>
            </w:r>
            <w:r w:rsidR="003539CD"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12059C" w:rsidP="00FD654A">
            <w:pPr>
              <w:jc w:val="right"/>
            </w:pPr>
            <w:r>
              <w:t>12 659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12059C" w:rsidP="00FD654A">
            <w:pPr>
              <w:jc w:val="right"/>
            </w:pPr>
            <w:r>
              <w:t>12 659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12059C" w:rsidRDefault="003539CD" w:rsidP="007A6F66">
            <w:pPr>
              <w:rPr>
                <w:sz w:val="22"/>
                <w:szCs w:val="22"/>
              </w:rPr>
            </w:pPr>
            <w:r w:rsidRPr="0012059C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</w:tr>
      <w:tr w:rsidR="003539CD" w:rsidRPr="006A1FB7" w:rsidTr="007A6F66">
        <w:trPr>
          <w:trHeight w:val="660"/>
          <w:jc w:val="center"/>
        </w:trPr>
        <w:tc>
          <w:tcPr>
            <w:tcW w:w="2197" w:type="dxa"/>
            <w:vAlign w:val="center"/>
          </w:tcPr>
          <w:p w:rsidR="003539CD" w:rsidRPr="0012059C" w:rsidRDefault="003539CD" w:rsidP="007A6F66">
            <w:pPr>
              <w:rPr>
                <w:sz w:val="22"/>
                <w:szCs w:val="22"/>
              </w:rPr>
            </w:pPr>
            <w:r w:rsidRPr="0012059C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6A1FB7" w:rsidRDefault="003539CD" w:rsidP="007A6F66">
            <w:r w:rsidRPr="006A1FB7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FD654A">
            <w:pPr>
              <w:jc w:val="right"/>
            </w:pPr>
            <w:r>
              <w:t>38 339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FD654A">
            <w:pPr>
              <w:jc w:val="right"/>
            </w:pPr>
            <w:r>
              <w:t>891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12059C">
            <w:pPr>
              <w:jc w:val="right"/>
            </w:pPr>
            <w:r>
              <w:t>39 230</w:t>
            </w:r>
            <w:r w:rsidR="003539CD"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6A1FB7" w:rsidRDefault="003539CD" w:rsidP="007A6F66">
            <w:r w:rsidRPr="006A1FB7"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6A1FB7" w:rsidRDefault="003539CD" w:rsidP="007A6F66">
            <w:r w:rsidRPr="006A1FB7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12059C">
            <w:pPr>
              <w:jc w:val="right"/>
            </w:pPr>
            <w:r>
              <w:t>8 672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12059C">
            <w:pPr>
              <w:jc w:val="right"/>
            </w:pPr>
            <w:r>
              <w:t>8 672</w:t>
            </w:r>
            <w:r w:rsidR="003539CD"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6A1FB7" w:rsidRDefault="003539CD" w:rsidP="007A6F66">
            <w:r w:rsidRPr="006A1FB7">
              <w:t xml:space="preserve">Nerozdelený zisk </w:t>
            </w:r>
            <w:r w:rsidRPr="006A1FB7">
              <w:lastRenderedPageBreak/>
              <w:t>minulých rokov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FD654A">
            <w:pPr>
              <w:jc w:val="right"/>
            </w:pPr>
            <w:r>
              <w:lastRenderedPageBreak/>
              <w:t>381 413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FD654A">
            <w:pPr>
              <w:jc w:val="right"/>
            </w:pPr>
            <w:r>
              <w:t>16 932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12059C">
            <w:pPr>
              <w:jc w:val="right"/>
            </w:pPr>
            <w:r>
              <w:t>40 149</w:t>
            </w:r>
            <w:r w:rsidR="003539CD"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12059C">
            <w:pPr>
              <w:jc w:val="right"/>
            </w:pPr>
            <w:r>
              <w:t>358 195</w:t>
            </w:r>
            <w:r w:rsidR="003539CD"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A9586C" w:rsidRDefault="003539CD" w:rsidP="007A6F66">
            <w:pPr>
              <w:rPr>
                <w:sz w:val="22"/>
                <w:szCs w:val="22"/>
              </w:rPr>
            </w:pPr>
            <w:r w:rsidRPr="00A9586C">
              <w:rPr>
                <w:sz w:val="22"/>
                <w:szCs w:val="22"/>
              </w:rPr>
              <w:lastRenderedPageBreak/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FD654A">
            <w:pPr>
              <w:jc w:val="right"/>
            </w:pPr>
            <w:r>
              <w:t xml:space="preserve"> 27 642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12059C">
            <w:pPr>
              <w:jc w:val="right"/>
            </w:pPr>
            <w:r>
              <w:t>27 642</w:t>
            </w:r>
            <w:r w:rsidR="003539CD"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12059C">
            <w:pPr>
              <w:jc w:val="right"/>
            </w:pPr>
            <w:r>
              <w:t>0</w:t>
            </w:r>
            <w:r w:rsidR="003539CD"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A9586C" w:rsidRDefault="003539CD" w:rsidP="007A6F66">
            <w:pPr>
              <w:rPr>
                <w:sz w:val="22"/>
                <w:szCs w:val="22"/>
              </w:rPr>
            </w:pPr>
            <w:r w:rsidRPr="00A9586C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12059C">
            <w:pPr>
              <w:jc w:val="right"/>
            </w:pPr>
            <w:r>
              <w:t>17 823</w:t>
            </w:r>
            <w:r w:rsidR="003539CD"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7E4CE1" w:rsidP="0012059C">
            <w:pPr>
              <w:jc w:val="right"/>
            </w:pPr>
            <w:r>
              <w:t>32 810</w:t>
            </w:r>
            <w:r w:rsidR="003539CD"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7E4CE1" w:rsidP="0012059C">
            <w:pPr>
              <w:jc w:val="right"/>
            </w:pPr>
            <w:r>
              <w:t>17823</w:t>
            </w:r>
            <w:r w:rsidR="003539CD"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A9586C" w:rsidP="0012059C">
            <w:pPr>
              <w:jc w:val="right"/>
            </w:pPr>
            <w:r>
              <w:t>32 810</w:t>
            </w:r>
            <w:r w:rsidR="003539CD" w:rsidRPr="006A1FB7">
              <w:t> </w:t>
            </w:r>
          </w:p>
        </w:tc>
      </w:tr>
      <w:tr w:rsidR="003539CD" w:rsidRPr="006A1FB7" w:rsidTr="007A6F66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539CD" w:rsidRPr="006A1FB7" w:rsidRDefault="003539CD" w:rsidP="007A6F66">
            <w:r w:rsidRPr="006A1FB7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</w:tr>
      <w:tr w:rsidR="003539CD" w:rsidRPr="006A1FB7" w:rsidTr="007A6F66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3539CD" w:rsidRPr="00A9586C" w:rsidRDefault="003539CD" w:rsidP="007A6F66">
            <w:pPr>
              <w:rPr>
                <w:sz w:val="22"/>
                <w:szCs w:val="22"/>
              </w:rPr>
            </w:pPr>
            <w:r w:rsidRPr="00A9586C">
              <w:rPr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  <w:tc>
          <w:tcPr>
            <w:tcW w:w="1452" w:type="dxa"/>
            <w:noWrap/>
            <w:vAlign w:val="center"/>
          </w:tcPr>
          <w:p w:rsidR="003539CD" w:rsidRPr="006A1FB7" w:rsidRDefault="003539CD" w:rsidP="0012059C">
            <w:pPr>
              <w:jc w:val="right"/>
            </w:pPr>
            <w:r w:rsidRPr="006A1FB7">
              <w:t> </w:t>
            </w:r>
          </w:p>
        </w:tc>
      </w:tr>
    </w:tbl>
    <w:p w:rsidR="003539CD" w:rsidRPr="002B2E75" w:rsidRDefault="003539CD" w:rsidP="003539CD"/>
    <w:p w:rsidR="003539CD" w:rsidRPr="002B2E75" w:rsidRDefault="003539CD" w:rsidP="003539CD"/>
    <w:p w:rsidR="003539CD" w:rsidRPr="002B2E75" w:rsidRDefault="003539CD" w:rsidP="003539CD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52"/>
        <w:gridCol w:w="1428"/>
        <w:gridCol w:w="1427"/>
        <w:gridCol w:w="1427"/>
        <w:gridCol w:w="1427"/>
        <w:gridCol w:w="1427"/>
      </w:tblGrid>
      <w:tr w:rsidR="003539CD" w:rsidRPr="00AE492A" w:rsidTr="007A6F66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3539CD" w:rsidRPr="00AE49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3539CD" w:rsidRPr="00AE49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539CD" w:rsidRPr="00AE492A" w:rsidTr="007A6F66">
        <w:trPr>
          <w:jc w:val="center"/>
        </w:trPr>
        <w:tc>
          <w:tcPr>
            <w:tcW w:w="2192" w:type="dxa"/>
            <w:vMerge/>
            <w:vAlign w:val="center"/>
          </w:tcPr>
          <w:p w:rsidR="003539CD" w:rsidRPr="00AE492A" w:rsidRDefault="003539CD" w:rsidP="007A6F6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3" w:type="dxa"/>
            <w:vAlign w:val="center"/>
          </w:tcPr>
          <w:p w:rsidR="003539CD" w:rsidRPr="00AE49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3539CD" w:rsidRPr="00AE49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Prírastky</w:t>
            </w:r>
          </w:p>
        </w:tc>
        <w:tc>
          <w:tcPr>
            <w:tcW w:w="1453" w:type="dxa"/>
            <w:vAlign w:val="center"/>
          </w:tcPr>
          <w:p w:rsidR="003539CD" w:rsidRPr="00AE49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3" w:type="dxa"/>
            <w:vAlign w:val="center"/>
          </w:tcPr>
          <w:p w:rsidR="003539CD" w:rsidRPr="00AE49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Presuny</w:t>
            </w:r>
          </w:p>
        </w:tc>
        <w:tc>
          <w:tcPr>
            <w:tcW w:w="1453" w:type="dxa"/>
            <w:vAlign w:val="center"/>
          </w:tcPr>
          <w:p w:rsidR="003539CD" w:rsidRPr="00AE492A" w:rsidRDefault="003539CD" w:rsidP="007A6F66">
            <w:pPr>
              <w:pStyle w:val="TopHeader"/>
              <w:rPr>
                <w:rFonts w:ascii="Times New Roman" w:hAnsi="Times New Roman"/>
              </w:rPr>
            </w:pPr>
            <w:r w:rsidRPr="00AE492A">
              <w:rPr>
                <w:rFonts w:ascii="Times New Roman" w:hAnsi="Times New Roman"/>
              </w:rPr>
              <w:t>Stav na konci účtovného obdobia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586 555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586 555</w:t>
            </w:r>
            <w:r w:rsidR="003539CD"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17 722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17 722</w:t>
            </w:r>
            <w:r w:rsidR="003539CD"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332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332</w:t>
            </w:r>
            <w:r w:rsidR="003539CD"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  <w:tr w:rsidR="003539CD" w:rsidRPr="00AE492A" w:rsidTr="007A6F66">
        <w:trPr>
          <w:trHeight w:val="660"/>
          <w:jc w:val="center"/>
        </w:trPr>
        <w:tc>
          <w:tcPr>
            <w:tcW w:w="2192" w:type="dxa"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18 264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20 074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38 339</w:t>
            </w:r>
            <w:r w:rsidR="003539CD"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8 672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8 672</w:t>
            </w:r>
            <w:r w:rsidR="003539CD"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0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381 413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381 413</w:t>
            </w:r>
            <w:r w:rsidR="003539CD"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27 642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27 642</w:t>
            </w:r>
            <w:r w:rsidR="003539CD"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401 487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17823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401 487</w:t>
            </w:r>
            <w:r w:rsidR="003539CD"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7E4CE1" w:rsidP="007E4CE1">
            <w:pPr>
              <w:jc w:val="right"/>
            </w:pPr>
            <w:r>
              <w:t>17 823</w:t>
            </w:r>
            <w:r w:rsidR="003539CD" w:rsidRPr="00AE492A">
              <w:t> </w:t>
            </w:r>
          </w:p>
        </w:tc>
      </w:tr>
      <w:tr w:rsidR="003539CD" w:rsidRPr="00AE492A" w:rsidTr="007A6F66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  <w:tr w:rsidR="003539CD" w:rsidRPr="00AE492A" w:rsidTr="007A6F66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3539CD" w:rsidRPr="007E4CE1" w:rsidRDefault="003539CD" w:rsidP="007A6F66">
            <w:pPr>
              <w:rPr>
                <w:sz w:val="22"/>
                <w:szCs w:val="22"/>
              </w:rPr>
            </w:pPr>
            <w:r w:rsidRPr="007E4CE1">
              <w:rPr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  <w:tc>
          <w:tcPr>
            <w:tcW w:w="1453" w:type="dxa"/>
            <w:noWrap/>
            <w:vAlign w:val="center"/>
          </w:tcPr>
          <w:p w:rsidR="003539CD" w:rsidRPr="00AE492A" w:rsidRDefault="003539CD" w:rsidP="007E4CE1">
            <w:pPr>
              <w:jc w:val="right"/>
            </w:pPr>
            <w:r w:rsidRPr="00AE492A">
              <w:t> </w:t>
            </w:r>
          </w:p>
        </w:tc>
      </w:tr>
    </w:tbl>
    <w:p w:rsidR="003539CD" w:rsidRPr="002B2E75" w:rsidRDefault="003539CD" w:rsidP="003539CD">
      <w:pPr>
        <w:pStyle w:val="Nzov"/>
        <w:jc w:val="left"/>
      </w:pPr>
    </w:p>
    <w:p w:rsidR="003539CD" w:rsidRDefault="003539CD" w:rsidP="003539CD">
      <w:pPr>
        <w:jc w:val="both"/>
        <w:rPr>
          <w:i/>
          <w:color w:val="000000"/>
          <w:sz w:val="20"/>
          <w:szCs w:val="20"/>
        </w:rPr>
      </w:pPr>
    </w:p>
    <w:p w:rsidR="003539CD" w:rsidRDefault="003539CD" w:rsidP="003539CD">
      <w:pPr>
        <w:jc w:val="both"/>
        <w:rPr>
          <w:i/>
          <w:color w:val="FF0000"/>
          <w:sz w:val="20"/>
          <w:szCs w:val="20"/>
        </w:rPr>
      </w:pPr>
    </w:p>
    <w:p w:rsidR="003539CD" w:rsidRDefault="003539CD" w:rsidP="003539CD">
      <w:pPr>
        <w:jc w:val="both"/>
        <w:rPr>
          <w:i/>
          <w:color w:val="FF0000"/>
          <w:sz w:val="20"/>
          <w:szCs w:val="20"/>
        </w:rPr>
      </w:pPr>
    </w:p>
    <w:p w:rsidR="003539CD" w:rsidRDefault="003539CD" w:rsidP="003539CD">
      <w:pPr>
        <w:jc w:val="both"/>
        <w:rPr>
          <w:i/>
          <w:color w:val="FF0000"/>
          <w:sz w:val="20"/>
          <w:szCs w:val="20"/>
        </w:rPr>
      </w:pPr>
    </w:p>
    <w:p w:rsidR="003539CD" w:rsidRDefault="003539CD" w:rsidP="003539CD">
      <w:pPr>
        <w:jc w:val="both"/>
        <w:rPr>
          <w:i/>
          <w:color w:val="FF0000"/>
          <w:sz w:val="20"/>
          <w:szCs w:val="20"/>
        </w:rPr>
      </w:pPr>
    </w:p>
    <w:p w:rsidR="009D658F" w:rsidRDefault="009D658F" w:rsidP="009D658F">
      <w:pPr>
        <w:jc w:val="both"/>
        <w:rPr>
          <w:b/>
        </w:rPr>
      </w:pPr>
    </w:p>
    <w:p w:rsidR="009D658F" w:rsidRDefault="009D658F" w:rsidP="009D658F">
      <w:pPr>
        <w:jc w:val="both"/>
        <w:rPr>
          <w:b/>
        </w:rPr>
      </w:pPr>
    </w:p>
    <w:p w:rsidR="009D658F" w:rsidRDefault="009D658F" w:rsidP="009D658F">
      <w:pPr>
        <w:jc w:val="both"/>
        <w:rPr>
          <w:b/>
        </w:rPr>
      </w:pPr>
    </w:p>
    <w:p w:rsidR="008610A8" w:rsidRDefault="008610A8"/>
    <w:sectPr w:rsidR="008610A8" w:rsidSect="008610A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7563" w:rsidRDefault="00067563" w:rsidP="00374674">
      <w:r>
        <w:separator/>
      </w:r>
    </w:p>
  </w:endnote>
  <w:endnote w:type="continuationSeparator" w:id="0">
    <w:p w:rsidR="00067563" w:rsidRDefault="00067563" w:rsidP="003746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167F" w:rsidRDefault="00353C6B" w:rsidP="00D0091A">
    <w:pPr>
      <w:pStyle w:val="Pta"/>
      <w:tabs>
        <w:tab w:val="right" w:pos="8971"/>
      </w:tabs>
    </w:pPr>
    <w:r>
      <w:rPr>
        <w:noProof/>
        <w:lang w:eastAsia="sk-SK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margin-left:-2.8pt;margin-top:5.95pt;width:438.7pt;height:0;z-index:251661312" o:connectortype="straight"/>
      </w:pict>
    </w:r>
    <w:r w:rsidR="0026167F">
      <w:tab/>
    </w:r>
    <w:r w:rsidR="0026167F">
      <w:tab/>
    </w:r>
    <w:fldSimple w:instr=" PAGE   \* MERGEFORMAT ">
      <w:r w:rsidR="000106D2">
        <w:rPr>
          <w:noProof/>
        </w:rPr>
        <w:t>44</w:t>
      </w:r>
    </w:fldSimple>
  </w:p>
  <w:p w:rsidR="0026167F" w:rsidRPr="004320C1" w:rsidRDefault="0026167F" w:rsidP="00D0091A">
    <w:pPr>
      <w:pStyle w:val="Pta"/>
    </w:pPr>
    <w:r>
      <w:t>Vypracovala: Mgr. Anna Zapalová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7563" w:rsidRDefault="00067563" w:rsidP="00374674">
      <w:r>
        <w:separator/>
      </w:r>
    </w:p>
  </w:footnote>
  <w:footnote w:type="continuationSeparator" w:id="0">
    <w:p w:rsidR="00067563" w:rsidRDefault="00067563" w:rsidP="003746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1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6018"/>
      <w:gridCol w:w="389"/>
      <w:gridCol w:w="389"/>
      <w:gridCol w:w="390"/>
      <w:gridCol w:w="390"/>
      <w:gridCol w:w="390"/>
      <w:gridCol w:w="390"/>
      <w:gridCol w:w="390"/>
      <w:gridCol w:w="390"/>
      <w:gridCol w:w="390"/>
      <w:gridCol w:w="389"/>
    </w:tblGrid>
    <w:tr w:rsidR="0026167F" w:rsidTr="00D0091A">
      <w:trPr>
        <w:trHeight w:val="173"/>
      </w:trPr>
      <w:tc>
        <w:tcPr>
          <w:tcW w:w="0" w:type="auto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</w:pPr>
          <w:r>
            <w:t>B.C.B., s.r.o. Z. Kodálya 793, 924 01 Galanta</w:t>
          </w:r>
        </w:p>
        <w:p w:rsidR="0026167F" w:rsidRDefault="0026167F" w:rsidP="00D0091A">
          <w:pPr>
            <w:pStyle w:val="Hlavika"/>
          </w:pPr>
        </w:p>
      </w:tc>
      <w:tc>
        <w:tcPr>
          <w:tcW w:w="0" w:type="auto"/>
          <w:tcBorders>
            <w:left w:val="single" w:sz="4" w:space="0" w:color="auto"/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2</w:t>
          </w:r>
        </w:p>
      </w:tc>
      <w:tc>
        <w:tcPr>
          <w:tcW w:w="0" w:type="auto"/>
          <w:tcBorders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0</w:t>
          </w:r>
        </w:p>
      </w:tc>
      <w:tc>
        <w:tcPr>
          <w:tcW w:w="0" w:type="auto"/>
          <w:tcBorders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2</w:t>
          </w:r>
        </w:p>
      </w:tc>
      <w:tc>
        <w:tcPr>
          <w:tcW w:w="0" w:type="auto"/>
          <w:tcBorders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0</w:t>
          </w:r>
        </w:p>
      </w:tc>
      <w:tc>
        <w:tcPr>
          <w:tcW w:w="0" w:type="auto"/>
          <w:tcBorders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2</w:t>
          </w:r>
        </w:p>
      </w:tc>
      <w:tc>
        <w:tcPr>
          <w:tcW w:w="0" w:type="auto"/>
          <w:tcBorders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7</w:t>
          </w:r>
        </w:p>
      </w:tc>
      <w:tc>
        <w:tcPr>
          <w:tcW w:w="0" w:type="auto"/>
          <w:tcBorders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4</w:t>
          </w:r>
        </w:p>
      </w:tc>
      <w:tc>
        <w:tcPr>
          <w:tcW w:w="0" w:type="auto"/>
          <w:tcBorders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5</w:t>
          </w:r>
        </w:p>
      </w:tc>
      <w:tc>
        <w:tcPr>
          <w:tcW w:w="0" w:type="auto"/>
          <w:tcBorders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4</w:t>
          </w:r>
        </w:p>
      </w:tc>
      <w:tc>
        <w:tcPr>
          <w:tcW w:w="389" w:type="dxa"/>
          <w:tcBorders>
            <w:bottom w:val="single" w:sz="4" w:space="0" w:color="auto"/>
          </w:tcBorders>
          <w:vAlign w:val="center"/>
        </w:tcPr>
        <w:p w:rsidR="0026167F" w:rsidRDefault="0026167F" w:rsidP="00D0091A">
          <w:pPr>
            <w:pStyle w:val="Hlavika"/>
            <w:jc w:val="center"/>
          </w:pPr>
          <w:r>
            <w:t>2</w:t>
          </w:r>
        </w:p>
      </w:tc>
    </w:tr>
    <w:tr w:rsidR="0026167F" w:rsidTr="00D0091A">
      <w:trPr>
        <w:trHeight w:val="253"/>
      </w:trPr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  <w:r>
            <w:t xml:space="preserve">Poznámky k individuálnej účtovnej závierke k 31.12.2013     </w:t>
          </w:r>
        </w:p>
        <w:p w:rsidR="0026167F" w:rsidRDefault="00353C6B" w:rsidP="00D0091A">
          <w:pPr>
            <w:pStyle w:val="Hlavika"/>
          </w:pPr>
          <w:r>
            <w:rPr>
              <w:noProof/>
              <w:lang w:eastAsia="sk-SK"/>
            </w:rPr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49" type="#_x0000_t32" style="position:absolute;margin-left:-2.8pt;margin-top:7.65pt;width:495.65pt;height:0;z-index:251660288" o:connectortype="straight"/>
            </w:pict>
          </w:r>
        </w:p>
      </w:tc>
      <w:tc>
        <w:tcPr>
          <w:tcW w:w="0" w:type="auto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  <w:tc>
        <w:tcPr>
          <w:tcW w:w="0" w:type="auto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  <w:tc>
        <w:tcPr>
          <w:tcW w:w="0" w:type="auto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  <w:tc>
        <w:tcPr>
          <w:tcW w:w="0" w:type="auto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  <w:tc>
        <w:tcPr>
          <w:tcW w:w="0" w:type="auto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  <w:tc>
        <w:tcPr>
          <w:tcW w:w="0" w:type="auto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  <w:tc>
        <w:tcPr>
          <w:tcW w:w="0" w:type="auto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  <w:tc>
        <w:tcPr>
          <w:tcW w:w="0" w:type="auto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  <w:tc>
        <w:tcPr>
          <w:tcW w:w="0" w:type="auto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  <w:tc>
        <w:tcPr>
          <w:tcW w:w="389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26167F" w:rsidRDefault="0026167F" w:rsidP="00D0091A">
          <w:pPr>
            <w:pStyle w:val="Hlavika"/>
          </w:pPr>
        </w:p>
      </w:tc>
    </w:tr>
  </w:tbl>
  <w:p w:rsidR="0026167F" w:rsidRPr="007B02EB" w:rsidRDefault="0026167F" w:rsidP="00D0091A">
    <w:pPr>
      <w:pStyle w:val="Hlavika"/>
    </w:pPr>
    <w:r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5"/>
    <w:multiLevelType w:val="multilevel"/>
    <w:tmpl w:val="5A5E5CBA"/>
    <w:name w:val="WW8Num5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3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6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7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8BD5DBE"/>
    <w:multiLevelType w:val="multilevel"/>
    <w:tmpl w:val="E19CC152"/>
    <w:name w:val="WW8Num5322"/>
    <w:lvl w:ilvl="0">
      <w:start w:val="1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9">
    <w:nsid w:val="0CCA522B"/>
    <w:multiLevelType w:val="hybridMultilevel"/>
    <w:tmpl w:val="C7B4D28E"/>
    <w:lvl w:ilvl="0" w:tplc="F1AAC798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6C1BF4"/>
    <w:multiLevelType w:val="multilevel"/>
    <w:tmpl w:val="58843660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>
    <w:nsid w:val="1A421E38"/>
    <w:multiLevelType w:val="hybridMultilevel"/>
    <w:tmpl w:val="14626486"/>
    <w:lvl w:ilvl="0" w:tplc="A7AAB85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8A2B94"/>
    <w:multiLevelType w:val="hybridMultilevel"/>
    <w:tmpl w:val="31D6270A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>
    <w:nsid w:val="3A6750FF"/>
    <w:multiLevelType w:val="hybridMultilevel"/>
    <w:tmpl w:val="36D05A56"/>
    <w:lvl w:ilvl="0" w:tplc="E38ABC54">
      <w:start w:val="7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5">
    <w:nsid w:val="48594A6D"/>
    <w:multiLevelType w:val="multilevel"/>
    <w:tmpl w:val="59406762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50686A27"/>
    <w:multiLevelType w:val="hybridMultilevel"/>
    <w:tmpl w:val="80C0C6D6"/>
    <w:lvl w:ilvl="0" w:tplc="92B487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1A1481"/>
    <w:multiLevelType w:val="multilevel"/>
    <w:tmpl w:val="40681FE4"/>
    <w:name w:val="WW8Num53"/>
    <w:lvl w:ilvl="0">
      <w:start w:val="6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18">
    <w:nsid w:val="5A22083C"/>
    <w:multiLevelType w:val="hybridMultilevel"/>
    <w:tmpl w:val="14626486"/>
    <w:lvl w:ilvl="0" w:tplc="A7AAB85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5E20DB"/>
    <w:multiLevelType w:val="hybridMultilevel"/>
    <w:tmpl w:val="6E621E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92B4875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ED0227"/>
    <w:multiLevelType w:val="hybridMultilevel"/>
    <w:tmpl w:val="65A042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7050AAD"/>
    <w:multiLevelType w:val="multilevel"/>
    <w:tmpl w:val="A08EF1E6"/>
    <w:name w:val="WW8Num5322222"/>
    <w:lvl w:ilvl="0">
      <w:start w:val="26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2C8292A"/>
    <w:multiLevelType w:val="multilevel"/>
    <w:tmpl w:val="5A445EBC"/>
    <w:name w:val="WW8Num53222"/>
    <w:lvl w:ilvl="0">
      <w:start w:val="2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24">
    <w:nsid w:val="789E1585"/>
    <w:multiLevelType w:val="multilevel"/>
    <w:tmpl w:val="CD6C5298"/>
    <w:name w:val="WW8Num532222"/>
    <w:lvl w:ilvl="0">
      <w:start w:val="26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25">
    <w:nsid w:val="794D4FC0"/>
    <w:multiLevelType w:val="hybridMultilevel"/>
    <w:tmpl w:val="9594C234"/>
    <w:lvl w:ilvl="0" w:tplc="F1AAC7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B47C5C"/>
    <w:multiLevelType w:val="hybridMultilevel"/>
    <w:tmpl w:val="A21810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14"/>
  </w:num>
  <w:num w:numId="8">
    <w:abstractNumId w:val="12"/>
  </w:num>
  <w:num w:numId="9">
    <w:abstractNumId w:val="22"/>
  </w:num>
  <w:num w:numId="10">
    <w:abstractNumId w:val="10"/>
  </w:num>
  <w:num w:numId="11">
    <w:abstractNumId w:val="15"/>
  </w:num>
  <w:num w:numId="12">
    <w:abstractNumId w:val="17"/>
  </w:num>
  <w:num w:numId="13">
    <w:abstractNumId w:val="8"/>
  </w:num>
  <w:num w:numId="14">
    <w:abstractNumId w:val="9"/>
  </w:num>
  <w:num w:numId="15">
    <w:abstractNumId w:val="23"/>
  </w:num>
  <w:num w:numId="16">
    <w:abstractNumId w:val="24"/>
  </w:num>
  <w:num w:numId="17">
    <w:abstractNumId w:val="21"/>
  </w:num>
  <w:num w:numId="18">
    <w:abstractNumId w:val="18"/>
  </w:num>
  <w:num w:numId="19">
    <w:abstractNumId w:val="25"/>
  </w:num>
  <w:num w:numId="20">
    <w:abstractNumId w:val="19"/>
  </w:num>
  <w:num w:numId="21">
    <w:abstractNumId w:val="13"/>
  </w:num>
  <w:num w:numId="22">
    <w:abstractNumId w:val="16"/>
  </w:num>
  <w:num w:numId="23">
    <w:abstractNumId w:val="26"/>
  </w:num>
  <w:num w:numId="24">
    <w:abstractNumId w:val="20"/>
  </w:num>
  <w:num w:numId="25">
    <w:abstractNumId w:val="1"/>
  </w:num>
  <w:num w:numId="26">
    <w:abstractNumId w:val="7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2"/>
      <o:rules v:ext="edit">
        <o:r id="V:Rule3" type="connector" idref="#_x0000_s2049"/>
        <o:r id="V:Rule4" type="connector" idref="#_x0000_s205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F04E4"/>
    <w:rsid w:val="00005C67"/>
    <w:rsid w:val="000106D2"/>
    <w:rsid w:val="00027316"/>
    <w:rsid w:val="00067563"/>
    <w:rsid w:val="0009458C"/>
    <w:rsid w:val="000B4AC1"/>
    <w:rsid w:val="000F0AE1"/>
    <w:rsid w:val="000F3373"/>
    <w:rsid w:val="00115C82"/>
    <w:rsid w:val="0011774D"/>
    <w:rsid w:val="0012059C"/>
    <w:rsid w:val="001322A7"/>
    <w:rsid w:val="00143311"/>
    <w:rsid w:val="00160035"/>
    <w:rsid w:val="00166749"/>
    <w:rsid w:val="00171948"/>
    <w:rsid w:val="00187554"/>
    <w:rsid w:val="0018768F"/>
    <w:rsid w:val="001B13F3"/>
    <w:rsid w:val="001C58C7"/>
    <w:rsid w:val="001E28AF"/>
    <w:rsid w:val="00224B14"/>
    <w:rsid w:val="00236C4A"/>
    <w:rsid w:val="0025162D"/>
    <w:rsid w:val="0026167F"/>
    <w:rsid w:val="002627DA"/>
    <w:rsid w:val="0027434E"/>
    <w:rsid w:val="00275B6B"/>
    <w:rsid w:val="0028102B"/>
    <w:rsid w:val="002E505D"/>
    <w:rsid w:val="002F04E4"/>
    <w:rsid w:val="00327955"/>
    <w:rsid w:val="0034472E"/>
    <w:rsid w:val="00353632"/>
    <w:rsid w:val="003539CD"/>
    <w:rsid w:val="00353B3D"/>
    <w:rsid w:val="00353C6B"/>
    <w:rsid w:val="00374674"/>
    <w:rsid w:val="004025DA"/>
    <w:rsid w:val="00424964"/>
    <w:rsid w:val="00430CF8"/>
    <w:rsid w:val="00443CCF"/>
    <w:rsid w:val="004450CD"/>
    <w:rsid w:val="00475A62"/>
    <w:rsid w:val="00495256"/>
    <w:rsid w:val="004B247D"/>
    <w:rsid w:val="004B4709"/>
    <w:rsid w:val="004D22B0"/>
    <w:rsid w:val="004D3742"/>
    <w:rsid w:val="00501730"/>
    <w:rsid w:val="00514E10"/>
    <w:rsid w:val="00527E52"/>
    <w:rsid w:val="00547736"/>
    <w:rsid w:val="00564D2B"/>
    <w:rsid w:val="00593167"/>
    <w:rsid w:val="005A098F"/>
    <w:rsid w:val="005A2209"/>
    <w:rsid w:val="005B1BE8"/>
    <w:rsid w:val="00600C8D"/>
    <w:rsid w:val="00633006"/>
    <w:rsid w:val="006C0256"/>
    <w:rsid w:val="006E0659"/>
    <w:rsid w:val="006F6B2D"/>
    <w:rsid w:val="006F6C3A"/>
    <w:rsid w:val="00715CCE"/>
    <w:rsid w:val="007177B8"/>
    <w:rsid w:val="00717F23"/>
    <w:rsid w:val="007A62A0"/>
    <w:rsid w:val="007A6F66"/>
    <w:rsid w:val="007B1B46"/>
    <w:rsid w:val="007D718C"/>
    <w:rsid w:val="007E273A"/>
    <w:rsid w:val="007E4CE1"/>
    <w:rsid w:val="0082017A"/>
    <w:rsid w:val="008610A8"/>
    <w:rsid w:val="0086613F"/>
    <w:rsid w:val="008A09EC"/>
    <w:rsid w:val="008A197D"/>
    <w:rsid w:val="008A1CE2"/>
    <w:rsid w:val="008F6D7C"/>
    <w:rsid w:val="00902946"/>
    <w:rsid w:val="0093311B"/>
    <w:rsid w:val="00940F6C"/>
    <w:rsid w:val="009D658F"/>
    <w:rsid w:val="009F5579"/>
    <w:rsid w:val="00A16FC9"/>
    <w:rsid w:val="00A202E2"/>
    <w:rsid w:val="00A27D95"/>
    <w:rsid w:val="00A53324"/>
    <w:rsid w:val="00A9586C"/>
    <w:rsid w:val="00B27D4F"/>
    <w:rsid w:val="00B877D3"/>
    <w:rsid w:val="00B95D25"/>
    <w:rsid w:val="00BB288C"/>
    <w:rsid w:val="00BC0B12"/>
    <w:rsid w:val="00BD3116"/>
    <w:rsid w:val="00BE47A2"/>
    <w:rsid w:val="00BF10C2"/>
    <w:rsid w:val="00BF15F0"/>
    <w:rsid w:val="00C15AEB"/>
    <w:rsid w:val="00C20642"/>
    <w:rsid w:val="00C34658"/>
    <w:rsid w:val="00C667AA"/>
    <w:rsid w:val="00C72194"/>
    <w:rsid w:val="00C947A3"/>
    <w:rsid w:val="00CC411C"/>
    <w:rsid w:val="00D0091A"/>
    <w:rsid w:val="00D34C6F"/>
    <w:rsid w:val="00D41BB8"/>
    <w:rsid w:val="00DC4A50"/>
    <w:rsid w:val="00DC7A82"/>
    <w:rsid w:val="00DD0701"/>
    <w:rsid w:val="00DF21DD"/>
    <w:rsid w:val="00E0095C"/>
    <w:rsid w:val="00E23E0B"/>
    <w:rsid w:val="00E807FD"/>
    <w:rsid w:val="00E84968"/>
    <w:rsid w:val="00E94F5D"/>
    <w:rsid w:val="00E977FC"/>
    <w:rsid w:val="00EA5E65"/>
    <w:rsid w:val="00EC1FD9"/>
    <w:rsid w:val="00EE34C7"/>
    <w:rsid w:val="00EF06B4"/>
    <w:rsid w:val="00F025E9"/>
    <w:rsid w:val="00F14107"/>
    <w:rsid w:val="00F8297B"/>
    <w:rsid w:val="00F82CCA"/>
    <w:rsid w:val="00FA0081"/>
    <w:rsid w:val="00FA01F7"/>
    <w:rsid w:val="00FD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/>
        <w:color w:val="000000"/>
        <w:sz w:val="24"/>
        <w:szCs w:val="24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04E4"/>
    <w:pPr>
      <w:suppressAutoHyphens/>
      <w:spacing w:line="240" w:lineRule="auto"/>
      <w:jc w:val="left"/>
    </w:pPr>
    <w:rPr>
      <w:rFonts w:eastAsia="Times New Roman"/>
      <w:b w:val="0"/>
      <w:color w:val="auto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2F04E4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link w:val="Nadpis2Char"/>
    <w:qFormat/>
    <w:rsid w:val="002F04E4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link w:val="Nadpis3Char"/>
    <w:qFormat/>
    <w:rsid w:val="002F04E4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link w:val="Nadpis4Char"/>
    <w:qFormat/>
    <w:rsid w:val="002F04E4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link w:val="Nadpis5Char"/>
    <w:qFormat/>
    <w:rsid w:val="002F04E4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link w:val="Nadpis6Char"/>
    <w:qFormat/>
    <w:rsid w:val="002F04E4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link w:val="Nadpis7Char"/>
    <w:qFormat/>
    <w:rsid w:val="002F04E4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link w:val="Nadpis8Char"/>
    <w:qFormat/>
    <w:rsid w:val="002F04E4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link w:val="Nadpis9Char"/>
    <w:qFormat/>
    <w:rsid w:val="002F04E4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27434E"/>
    <w:pPr>
      <w:framePr w:w="7920" w:h="1980" w:hRule="exact" w:hSpace="141" w:wrap="auto" w:hAnchor="page" w:xAlign="center" w:yAlign="bottom"/>
      <w:ind w:left="2880"/>
    </w:pPr>
    <w:rPr>
      <w:rFonts w:asciiTheme="majorHAnsi" w:eastAsiaTheme="majorEastAsia" w:hAnsiTheme="majorHAnsi" w:cstheme="majorBidi"/>
      <w:sz w:val="28"/>
    </w:rPr>
  </w:style>
  <w:style w:type="paragraph" w:styleId="Spiatonadresanaoblke">
    <w:name w:val="envelope return"/>
    <w:basedOn w:val="Normlny"/>
    <w:uiPriority w:val="99"/>
    <w:semiHidden/>
    <w:unhideWhenUsed/>
    <w:rsid w:val="0027434E"/>
    <w:rPr>
      <w:rFonts w:asciiTheme="majorHAnsi" w:eastAsiaTheme="majorEastAsia" w:hAnsiTheme="majorHAnsi" w:cstheme="majorBidi"/>
      <w:sz w:val="28"/>
      <w:szCs w:val="20"/>
    </w:rPr>
  </w:style>
  <w:style w:type="character" w:customStyle="1" w:styleId="Nadpis1Char">
    <w:name w:val="Nadpis 1 Char"/>
    <w:basedOn w:val="Predvolenpsmoodseku"/>
    <w:link w:val="Nadpis1"/>
    <w:rsid w:val="002F04E4"/>
    <w:rPr>
      <w:rFonts w:eastAsia="Times New Roman"/>
      <w:bCs/>
      <w:color w:val="auto"/>
      <w:szCs w:val="20"/>
      <w:u w:val="single"/>
      <w:lang w:val="cs-CZ" w:eastAsia="ar-SA"/>
    </w:rPr>
  </w:style>
  <w:style w:type="character" w:customStyle="1" w:styleId="Nadpis2Char">
    <w:name w:val="Nadpis 2 Char"/>
    <w:basedOn w:val="Predvolenpsmoodseku"/>
    <w:link w:val="Nadpis2"/>
    <w:rsid w:val="002F04E4"/>
    <w:rPr>
      <w:rFonts w:eastAsia="Times New Roman"/>
      <w:b w:val="0"/>
      <w:color w:val="auto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2F04E4"/>
    <w:rPr>
      <w:rFonts w:eastAsia="Times New Roman"/>
      <w:b w:val="0"/>
      <w:color w:val="auto"/>
      <w:szCs w:val="20"/>
      <w:lang w:val="cs-CZ" w:eastAsia="ar-SA"/>
    </w:rPr>
  </w:style>
  <w:style w:type="character" w:customStyle="1" w:styleId="Nadpis4Char">
    <w:name w:val="Nadpis 4 Char"/>
    <w:basedOn w:val="Predvolenpsmoodseku"/>
    <w:link w:val="Nadpis4"/>
    <w:rsid w:val="002F04E4"/>
    <w:rPr>
      <w:rFonts w:eastAsia="Times New Roman"/>
      <w:b w:val="0"/>
      <w:color w:val="auto"/>
      <w:szCs w:val="20"/>
      <w:u w:val="single"/>
      <w:lang w:val="cs-CZ" w:eastAsia="ar-SA"/>
    </w:rPr>
  </w:style>
  <w:style w:type="character" w:customStyle="1" w:styleId="Nadpis5Char">
    <w:name w:val="Nadpis 5 Char"/>
    <w:basedOn w:val="Predvolenpsmoodseku"/>
    <w:link w:val="Nadpis5"/>
    <w:rsid w:val="002F04E4"/>
    <w:rPr>
      <w:rFonts w:eastAsia="Times New Roman"/>
      <w:b w:val="0"/>
      <w:color w:val="auto"/>
      <w:szCs w:val="20"/>
      <w:u w:val="single"/>
      <w:lang w:val="cs-CZ" w:eastAsia="ar-SA"/>
    </w:rPr>
  </w:style>
  <w:style w:type="character" w:customStyle="1" w:styleId="Nadpis6Char">
    <w:name w:val="Nadpis 6 Char"/>
    <w:basedOn w:val="Predvolenpsmoodseku"/>
    <w:link w:val="Nadpis6"/>
    <w:rsid w:val="002F04E4"/>
    <w:rPr>
      <w:rFonts w:eastAsia="Times New Roman"/>
      <w:b w:val="0"/>
      <w:color w:val="auto"/>
      <w:szCs w:val="20"/>
      <w:lang w:val="cs-CZ" w:eastAsia="ar-SA"/>
    </w:rPr>
  </w:style>
  <w:style w:type="character" w:customStyle="1" w:styleId="Nadpis7Char">
    <w:name w:val="Nadpis 7 Char"/>
    <w:basedOn w:val="Predvolenpsmoodseku"/>
    <w:link w:val="Nadpis7"/>
    <w:rsid w:val="002F04E4"/>
    <w:rPr>
      <w:rFonts w:eastAsia="Times New Roman"/>
      <w:bCs/>
      <w:color w:val="auto"/>
      <w:lang w:eastAsia="ar-SA"/>
    </w:rPr>
  </w:style>
  <w:style w:type="character" w:customStyle="1" w:styleId="Nadpis8Char">
    <w:name w:val="Nadpis 8 Char"/>
    <w:basedOn w:val="Predvolenpsmoodseku"/>
    <w:link w:val="Nadpis8"/>
    <w:rsid w:val="002F04E4"/>
    <w:rPr>
      <w:rFonts w:eastAsia="Times New Roman"/>
      <w:b w:val="0"/>
      <w:color w:val="auto"/>
      <w:szCs w:val="20"/>
      <w:lang w:val="cs-CZ" w:eastAsia="ar-SA"/>
    </w:rPr>
  </w:style>
  <w:style w:type="character" w:customStyle="1" w:styleId="Nadpis9Char">
    <w:name w:val="Nadpis 9 Char"/>
    <w:basedOn w:val="Predvolenpsmoodseku"/>
    <w:link w:val="Nadpis9"/>
    <w:rsid w:val="002F04E4"/>
    <w:rPr>
      <w:rFonts w:eastAsia="Times New Roman"/>
      <w:color w:val="auto"/>
      <w:szCs w:val="20"/>
      <w:lang w:val="cs-CZ" w:eastAsia="ar-SA"/>
    </w:rPr>
  </w:style>
  <w:style w:type="character" w:customStyle="1" w:styleId="WW8Num5z0">
    <w:name w:val="WW8Num5z0"/>
    <w:rsid w:val="002F04E4"/>
    <w:rPr>
      <w:rFonts w:ascii="Symbol" w:hAnsi="Symbol"/>
    </w:rPr>
  </w:style>
  <w:style w:type="character" w:customStyle="1" w:styleId="WW8Num7z0">
    <w:name w:val="WW8Num7z0"/>
    <w:rsid w:val="002F04E4"/>
    <w:rPr>
      <w:rFonts w:ascii="Wingdings" w:hAnsi="Wingdings"/>
    </w:rPr>
  </w:style>
  <w:style w:type="character" w:customStyle="1" w:styleId="WW8Num14z0">
    <w:name w:val="WW8Num14z0"/>
    <w:rsid w:val="002F04E4"/>
    <w:rPr>
      <w:rFonts w:ascii="Symbol" w:hAnsi="Symbol"/>
    </w:rPr>
  </w:style>
  <w:style w:type="character" w:customStyle="1" w:styleId="WW8Num15z0">
    <w:name w:val="WW8Num15z0"/>
    <w:rsid w:val="002F04E4"/>
    <w:rPr>
      <w:u w:val="none"/>
    </w:rPr>
  </w:style>
  <w:style w:type="character" w:customStyle="1" w:styleId="WW8Num16z0">
    <w:name w:val="WW8Num16z0"/>
    <w:rsid w:val="002F04E4"/>
    <w:rPr>
      <w:rFonts w:ascii="Symbol" w:hAnsi="Symbol" w:cs="OpenSymbol"/>
    </w:rPr>
  </w:style>
  <w:style w:type="character" w:customStyle="1" w:styleId="Absatz-Standardschriftart">
    <w:name w:val="Absatz-Standardschriftart"/>
    <w:rsid w:val="002F04E4"/>
  </w:style>
  <w:style w:type="character" w:customStyle="1" w:styleId="WW-Absatz-Standardschriftart">
    <w:name w:val="WW-Absatz-Standardschriftart"/>
    <w:rsid w:val="002F04E4"/>
  </w:style>
  <w:style w:type="character" w:customStyle="1" w:styleId="WW-Absatz-Standardschriftart1">
    <w:name w:val="WW-Absatz-Standardschriftart1"/>
    <w:rsid w:val="002F04E4"/>
  </w:style>
  <w:style w:type="character" w:customStyle="1" w:styleId="WW-Absatz-Standardschriftart11">
    <w:name w:val="WW-Absatz-Standardschriftart11"/>
    <w:rsid w:val="002F04E4"/>
  </w:style>
  <w:style w:type="character" w:customStyle="1" w:styleId="WW-Absatz-Standardschriftart111">
    <w:name w:val="WW-Absatz-Standardschriftart111"/>
    <w:rsid w:val="002F04E4"/>
  </w:style>
  <w:style w:type="character" w:customStyle="1" w:styleId="WW-Absatz-Standardschriftart1111">
    <w:name w:val="WW-Absatz-Standardschriftart1111"/>
    <w:rsid w:val="002F04E4"/>
  </w:style>
  <w:style w:type="character" w:customStyle="1" w:styleId="WW-Absatz-Standardschriftart11111">
    <w:name w:val="WW-Absatz-Standardschriftart11111"/>
    <w:rsid w:val="002F04E4"/>
  </w:style>
  <w:style w:type="character" w:customStyle="1" w:styleId="WW-Absatz-Standardschriftart111111">
    <w:name w:val="WW-Absatz-Standardschriftart111111"/>
    <w:rsid w:val="002F04E4"/>
  </w:style>
  <w:style w:type="character" w:customStyle="1" w:styleId="WW-Absatz-Standardschriftart1111111">
    <w:name w:val="WW-Absatz-Standardschriftart1111111"/>
    <w:rsid w:val="002F04E4"/>
  </w:style>
  <w:style w:type="character" w:customStyle="1" w:styleId="WW-Absatz-Standardschriftart11111111">
    <w:name w:val="WW-Absatz-Standardschriftart11111111"/>
    <w:rsid w:val="002F04E4"/>
  </w:style>
  <w:style w:type="character" w:customStyle="1" w:styleId="WW-Absatz-Standardschriftart111111111">
    <w:name w:val="WW-Absatz-Standardschriftart111111111"/>
    <w:rsid w:val="002F04E4"/>
  </w:style>
  <w:style w:type="character" w:customStyle="1" w:styleId="WW-Absatz-Standardschriftart1111111111">
    <w:name w:val="WW-Absatz-Standardschriftart1111111111"/>
    <w:rsid w:val="002F04E4"/>
  </w:style>
  <w:style w:type="character" w:customStyle="1" w:styleId="WW-Absatz-Standardschriftart11111111111">
    <w:name w:val="WW-Absatz-Standardschriftart11111111111"/>
    <w:rsid w:val="002F04E4"/>
  </w:style>
  <w:style w:type="character" w:customStyle="1" w:styleId="WW-Absatz-Standardschriftart111111111111">
    <w:name w:val="WW-Absatz-Standardschriftart111111111111"/>
    <w:rsid w:val="002F04E4"/>
  </w:style>
  <w:style w:type="character" w:customStyle="1" w:styleId="WW-Absatz-Standardschriftart1111111111111">
    <w:name w:val="WW-Absatz-Standardschriftart1111111111111"/>
    <w:rsid w:val="002F04E4"/>
  </w:style>
  <w:style w:type="character" w:customStyle="1" w:styleId="WW-Absatz-Standardschriftart11111111111111">
    <w:name w:val="WW-Absatz-Standardschriftart11111111111111"/>
    <w:rsid w:val="002F04E4"/>
  </w:style>
  <w:style w:type="character" w:customStyle="1" w:styleId="WW-Absatz-Standardschriftart111111111111111">
    <w:name w:val="WW-Absatz-Standardschriftart111111111111111"/>
    <w:rsid w:val="002F04E4"/>
  </w:style>
  <w:style w:type="character" w:customStyle="1" w:styleId="WW-Absatz-Standardschriftart1111111111111111">
    <w:name w:val="WW-Absatz-Standardschriftart1111111111111111"/>
    <w:rsid w:val="002F04E4"/>
  </w:style>
  <w:style w:type="character" w:customStyle="1" w:styleId="WW-Absatz-Standardschriftart11111111111111111">
    <w:name w:val="WW-Absatz-Standardschriftart11111111111111111"/>
    <w:rsid w:val="002F04E4"/>
  </w:style>
  <w:style w:type="character" w:customStyle="1" w:styleId="WW-Absatz-Standardschriftart111111111111111111">
    <w:name w:val="WW-Absatz-Standardschriftart111111111111111111"/>
    <w:rsid w:val="002F04E4"/>
  </w:style>
  <w:style w:type="character" w:customStyle="1" w:styleId="WW-Absatz-Standardschriftart1111111111111111111">
    <w:name w:val="WW-Absatz-Standardschriftart1111111111111111111"/>
    <w:rsid w:val="002F04E4"/>
  </w:style>
  <w:style w:type="character" w:customStyle="1" w:styleId="WW-Absatz-Standardschriftart11111111111111111111">
    <w:name w:val="WW-Absatz-Standardschriftart11111111111111111111"/>
    <w:rsid w:val="002F04E4"/>
  </w:style>
  <w:style w:type="character" w:customStyle="1" w:styleId="WW-Absatz-Standardschriftart111111111111111111111">
    <w:name w:val="WW-Absatz-Standardschriftart111111111111111111111"/>
    <w:rsid w:val="002F04E4"/>
  </w:style>
  <w:style w:type="character" w:customStyle="1" w:styleId="WW-Absatz-Standardschriftart1111111111111111111111">
    <w:name w:val="WW-Absatz-Standardschriftart1111111111111111111111"/>
    <w:rsid w:val="002F04E4"/>
  </w:style>
  <w:style w:type="character" w:customStyle="1" w:styleId="WW-Absatz-Standardschriftart11111111111111111111111">
    <w:name w:val="WW-Absatz-Standardschriftart11111111111111111111111"/>
    <w:rsid w:val="002F04E4"/>
  </w:style>
  <w:style w:type="character" w:customStyle="1" w:styleId="WW-Absatz-Standardschriftart111111111111111111111111">
    <w:name w:val="WW-Absatz-Standardschriftart111111111111111111111111"/>
    <w:rsid w:val="002F04E4"/>
  </w:style>
  <w:style w:type="character" w:customStyle="1" w:styleId="WW-Absatz-Standardschriftart1111111111111111111111111">
    <w:name w:val="WW-Absatz-Standardschriftart1111111111111111111111111"/>
    <w:rsid w:val="002F04E4"/>
  </w:style>
  <w:style w:type="character" w:customStyle="1" w:styleId="WW-Absatz-Standardschriftart11111111111111111111111111">
    <w:name w:val="WW-Absatz-Standardschriftart11111111111111111111111111"/>
    <w:rsid w:val="002F04E4"/>
  </w:style>
  <w:style w:type="character" w:customStyle="1" w:styleId="WW-Absatz-Standardschriftart111111111111111111111111111">
    <w:name w:val="WW-Absatz-Standardschriftart111111111111111111111111111"/>
    <w:rsid w:val="002F04E4"/>
  </w:style>
  <w:style w:type="character" w:customStyle="1" w:styleId="WW8Num4z0">
    <w:name w:val="WW8Num4z0"/>
    <w:rsid w:val="002F04E4"/>
    <w:rPr>
      <w:b/>
    </w:rPr>
  </w:style>
  <w:style w:type="character" w:customStyle="1" w:styleId="WW8Num6z0">
    <w:name w:val="WW8Num6z0"/>
    <w:rsid w:val="002F04E4"/>
    <w:rPr>
      <w:b/>
    </w:rPr>
  </w:style>
  <w:style w:type="character" w:customStyle="1" w:styleId="WW8Num13z0">
    <w:name w:val="WW8Num13z0"/>
    <w:rsid w:val="002F04E4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2F04E4"/>
  </w:style>
  <w:style w:type="character" w:customStyle="1" w:styleId="WW-Absatz-Standardschriftart11111111111111111111111111111">
    <w:name w:val="WW-Absatz-Standardschriftart11111111111111111111111111111"/>
    <w:rsid w:val="002F04E4"/>
  </w:style>
  <w:style w:type="character" w:customStyle="1" w:styleId="WW-Absatz-Standardschriftart111111111111111111111111111111">
    <w:name w:val="WW-Absatz-Standardschriftart111111111111111111111111111111"/>
    <w:rsid w:val="002F04E4"/>
  </w:style>
  <w:style w:type="character" w:customStyle="1" w:styleId="WW-Absatz-Standardschriftart1111111111111111111111111111111">
    <w:name w:val="WW-Absatz-Standardschriftart1111111111111111111111111111111"/>
    <w:rsid w:val="002F04E4"/>
  </w:style>
  <w:style w:type="character" w:customStyle="1" w:styleId="WW-Absatz-Standardschriftart11111111111111111111111111111111">
    <w:name w:val="WW-Absatz-Standardschriftart11111111111111111111111111111111"/>
    <w:rsid w:val="002F04E4"/>
  </w:style>
  <w:style w:type="character" w:customStyle="1" w:styleId="WW-Absatz-Standardschriftart111111111111111111111111111111111">
    <w:name w:val="WW-Absatz-Standardschriftart111111111111111111111111111111111"/>
    <w:rsid w:val="002F04E4"/>
  </w:style>
  <w:style w:type="character" w:customStyle="1" w:styleId="WW-Absatz-Standardschriftart1111111111111111111111111111111111">
    <w:name w:val="WW-Absatz-Standardschriftart1111111111111111111111111111111111"/>
    <w:rsid w:val="002F04E4"/>
  </w:style>
  <w:style w:type="character" w:customStyle="1" w:styleId="WW-Absatz-Standardschriftart11111111111111111111111111111111111">
    <w:name w:val="WW-Absatz-Standardschriftart11111111111111111111111111111111111"/>
    <w:rsid w:val="002F04E4"/>
  </w:style>
  <w:style w:type="character" w:customStyle="1" w:styleId="WW-Absatz-Standardschriftart111111111111111111111111111111111111">
    <w:name w:val="WW-Absatz-Standardschriftart111111111111111111111111111111111111"/>
    <w:rsid w:val="002F04E4"/>
  </w:style>
  <w:style w:type="character" w:customStyle="1" w:styleId="WW-Absatz-Standardschriftart1111111111111111111111111111111111111">
    <w:name w:val="WW-Absatz-Standardschriftart1111111111111111111111111111111111111"/>
    <w:rsid w:val="002F04E4"/>
  </w:style>
  <w:style w:type="character" w:customStyle="1" w:styleId="WW-Absatz-Standardschriftart11111111111111111111111111111111111111">
    <w:name w:val="WW-Absatz-Standardschriftart11111111111111111111111111111111111111"/>
    <w:rsid w:val="002F04E4"/>
  </w:style>
  <w:style w:type="character" w:customStyle="1" w:styleId="WW-Absatz-Standardschriftart111111111111111111111111111111111111111">
    <w:name w:val="WW-Absatz-Standardschriftart111111111111111111111111111111111111111"/>
    <w:rsid w:val="002F04E4"/>
  </w:style>
  <w:style w:type="character" w:customStyle="1" w:styleId="WW-Absatz-Standardschriftart1111111111111111111111111111111111111111">
    <w:name w:val="WW-Absatz-Standardschriftart1111111111111111111111111111111111111111"/>
    <w:rsid w:val="002F04E4"/>
  </w:style>
  <w:style w:type="character" w:customStyle="1" w:styleId="WW8Num5z1">
    <w:name w:val="WW8Num5z1"/>
    <w:rsid w:val="002F04E4"/>
    <w:rPr>
      <w:rFonts w:ascii="Courier New" w:hAnsi="Courier New"/>
    </w:rPr>
  </w:style>
  <w:style w:type="character" w:customStyle="1" w:styleId="WW8Num5z2">
    <w:name w:val="WW8Num5z2"/>
    <w:rsid w:val="002F04E4"/>
    <w:rPr>
      <w:rFonts w:ascii="Wingdings" w:hAnsi="Wingdings"/>
    </w:rPr>
  </w:style>
  <w:style w:type="character" w:customStyle="1" w:styleId="WW8Num7z1">
    <w:name w:val="WW8Num7z1"/>
    <w:rsid w:val="002F04E4"/>
    <w:rPr>
      <w:rFonts w:ascii="Courier New" w:hAnsi="Courier New" w:cs="Courier New"/>
    </w:rPr>
  </w:style>
  <w:style w:type="character" w:customStyle="1" w:styleId="WW8Num7z3">
    <w:name w:val="WW8Num7z3"/>
    <w:rsid w:val="002F04E4"/>
    <w:rPr>
      <w:rFonts w:ascii="Symbol" w:hAnsi="Symbol"/>
    </w:rPr>
  </w:style>
  <w:style w:type="character" w:customStyle="1" w:styleId="WW8Num11z0">
    <w:name w:val="WW8Num11z0"/>
    <w:rsid w:val="002F04E4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2F04E4"/>
    <w:rPr>
      <w:rFonts w:ascii="Courier New" w:hAnsi="Courier New"/>
    </w:rPr>
  </w:style>
  <w:style w:type="character" w:customStyle="1" w:styleId="WW8Num11z2">
    <w:name w:val="WW8Num11z2"/>
    <w:rsid w:val="002F04E4"/>
    <w:rPr>
      <w:rFonts w:ascii="Wingdings" w:hAnsi="Wingdings"/>
    </w:rPr>
  </w:style>
  <w:style w:type="character" w:customStyle="1" w:styleId="WW8Num11z3">
    <w:name w:val="WW8Num11z3"/>
    <w:rsid w:val="002F04E4"/>
    <w:rPr>
      <w:rFonts w:ascii="Symbol" w:hAnsi="Symbol"/>
    </w:rPr>
  </w:style>
  <w:style w:type="character" w:customStyle="1" w:styleId="WW8Num14z1">
    <w:name w:val="WW8Num14z1"/>
    <w:rsid w:val="002F04E4"/>
    <w:rPr>
      <w:rFonts w:ascii="Courier New" w:hAnsi="Courier New"/>
    </w:rPr>
  </w:style>
  <w:style w:type="character" w:customStyle="1" w:styleId="WW8Num14z2">
    <w:name w:val="WW8Num14z2"/>
    <w:rsid w:val="002F04E4"/>
    <w:rPr>
      <w:rFonts w:ascii="Wingdings" w:hAnsi="Wingdings"/>
    </w:rPr>
  </w:style>
  <w:style w:type="character" w:customStyle="1" w:styleId="WW8Num18z0">
    <w:name w:val="WW8Num18z0"/>
    <w:rsid w:val="002F04E4"/>
    <w:rPr>
      <w:rFonts w:ascii="Wingdings" w:hAnsi="Wingdings"/>
    </w:rPr>
  </w:style>
  <w:style w:type="character" w:customStyle="1" w:styleId="WW8Num18z1">
    <w:name w:val="WW8Num18z1"/>
    <w:rsid w:val="002F04E4"/>
    <w:rPr>
      <w:rFonts w:ascii="Courier New" w:hAnsi="Courier New"/>
    </w:rPr>
  </w:style>
  <w:style w:type="character" w:customStyle="1" w:styleId="WW8Num18z3">
    <w:name w:val="WW8Num18z3"/>
    <w:rsid w:val="002F04E4"/>
    <w:rPr>
      <w:rFonts w:ascii="Symbol" w:hAnsi="Symbol"/>
    </w:rPr>
  </w:style>
  <w:style w:type="character" w:customStyle="1" w:styleId="WW8Num19z0">
    <w:name w:val="WW8Num19z0"/>
    <w:rsid w:val="002F04E4"/>
    <w:rPr>
      <w:u w:val="none"/>
    </w:rPr>
  </w:style>
  <w:style w:type="character" w:customStyle="1" w:styleId="Predvolenpsmoodseku1">
    <w:name w:val="Predvolené písmo odseku1"/>
    <w:rsid w:val="002F04E4"/>
  </w:style>
  <w:style w:type="character" w:styleId="slostrany">
    <w:name w:val="page number"/>
    <w:basedOn w:val="Predvolenpsmoodseku1"/>
    <w:rsid w:val="002F04E4"/>
  </w:style>
  <w:style w:type="character" w:customStyle="1" w:styleId="Symbolypreslovanie">
    <w:name w:val="Symboly pre číslovanie"/>
    <w:rsid w:val="002F04E4"/>
  </w:style>
  <w:style w:type="character" w:customStyle="1" w:styleId="Odrky">
    <w:name w:val="Odrážky"/>
    <w:rsid w:val="002F04E4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2F04E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2F04E4"/>
    <w:pPr>
      <w:jc w:val="both"/>
    </w:pPr>
    <w:rPr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rsid w:val="002F04E4"/>
    <w:rPr>
      <w:rFonts w:eastAsia="Times New Roman"/>
      <w:b w:val="0"/>
      <w:color w:val="auto"/>
      <w:szCs w:val="20"/>
      <w:lang w:val="cs-CZ" w:eastAsia="ar-SA"/>
    </w:rPr>
  </w:style>
  <w:style w:type="paragraph" w:styleId="Zoznam">
    <w:name w:val="List"/>
    <w:basedOn w:val="Zkladntext"/>
    <w:rsid w:val="002F04E4"/>
    <w:rPr>
      <w:rFonts w:cs="Tahoma"/>
    </w:rPr>
  </w:style>
  <w:style w:type="paragraph" w:customStyle="1" w:styleId="Popisok">
    <w:name w:val="Popisok"/>
    <w:basedOn w:val="Normlny"/>
    <w:rsid w:val="002F04E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2F04E4"/>
    <w:pPr>
      <w:suppressLineNumbers/>
    </w:pPr>
    <w:rPr>
      <w:rFonts w:cs="Tahoma"/>
    </w:rPr>
  </w:style>
  <w:style w:type="paragraph" w:styleId="Zarkazkladnhotextu">
    <w:name w:val="Body Text Indent"/>
    <w:basedOn w:val="Normlny"/>
    <w:link w:val="ZarkazkladnhotextuChar"/>
    <w:rsid w:val="002F04E4"/>
    <w:pPr>
      <w:spacing w:before="120"/>
      <w:ind w:left="57"/>
    </w:pPr>
    <w:rPr>
      <w:szCs w:val="20"/>
      <w:lang w:val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2F04E4"/>
    <w:rPr>
      <w:rFonts w:eastAsia="Times New Roman"/>
      <w:b w:val="0"/>
      <w:color w:val="auto"/>
      <w:szCs w:val="20"/>
      <w:lang w:val="cs-CZ" w:eastAsia="ar-SA"/>
    </w:rPr>
  </w:style>
  <w:style w:type="paragraph" w:customStyle="1" w:styleId="Zarkazkladnhotextu21">
    <w:name w:val="Zarážka základného textu 21"/>
    <w:basedOn w:val="Normlny"/>
    <w:rsid w:val="002F04E4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2F04E4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2F04E4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2F04E4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rsid w:val="002F04E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2F04E4"/>
    <w:rPr>
      <w:rFonts w:eastAsia="Times New Roman"/>
      <w:b w:val="0"/>
      <w:color w:val="auto"/>
      <w:sz w:val="20"/>
      <w:szCs w:val="20"/>
      <w:lang w:eastAsia="ar-SA"/>
    </w:rPr>
  </w:style>
  <w:style w:type="paragraph" w:customStyle="1" w:styleId="Popis1">
    <w:name w:val="Popis1"/>
    <w:basedOn w:val="Normlny"/>
    <w:next w:val="Normlny"/>
    <w:rsid w:val="002F04E4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2F04E4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rsid w:val="002F04E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2F04E4"/>
    <w:rPr>
      <w:rFonts w:eastAsia="Times New Roman"/>
      <w:b w:val="0"/>
      <w:color w:val="auto"/>
      <w:sz w:val="20"/>
      <w:szCs w:val="20"/>
      <w:lang w:eastAsia="ar-SA"/>
    </w:rPr>
  </w:style>
  <w:style w:type="paragraph" w:customStyle="1" w:styleId="Zkladntext22">
    <w:name w:val="Základný text 22"/>
    <w:basedOn w:val="Normlny"/>
    <w:rsid w:val="002F04E4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2F04E4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2F04E4"/>
    <w:pPr>
      <w:jc w:val="both"/>
    </w:pPr>
    <w:rPr>
      <w:sz w:val="22"/>
    </w:rPr>
  </w:style>
  <w:style w:type="paragraph" w:customStyle="1" w:styleId="xl24">
    <w:name w:val="xl24"/>
    <w:basedOn w:val="Normlny"/>
    <w:rsid w:val="002F04E4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2F04E4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2F04E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2F04E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2F04E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2F04E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2F04E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2F04E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2F04E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2F04E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2F04E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2F04E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2F04E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2F04E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2F04E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2F04E4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2F04E4"/>
    <w:pPr>
      <w:overflowPunct w:val="0"/>
      <w:autoSpaceDE w:val="0"/>
      <w:jc w:val="center"/>
      <w:textAlignment w:val="baseline"/>
    </w:pPr>
    <w:rPr>
      <w:b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2F04E4"/>
    <w:rPr>
      <w:rFonts w:eastAsia="Times New Roman"/>
      <w:color w:val="auto"/>
      <w:szCs w:val="20"/>
      <w:lang w:eastAsia="ar-SA"/>
    </w:rPr>
  </w:style>
  <w:style w:type="paragraph" w:styleId="Podtitul">
    <w:name w:val="Subtitle"/>
    <w:basedOn w:val="Nadpis"/>
    <w:next w:val="Zkladntext"/>
    <w:link w:val="PodtitulChar"/>
    <w:qFormat/>
    <w:rsid w:val="002F04E4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ink w:val="Podtitul"/>
    <w:rsid w:val="002F04E4"/>
    <w:rPr>
      <w:rFonts w:ascii="Arial" w:eastAsia="Lucida Sans Unicode" w:hAnsi="Arial" w:cs="Tahoma"/>
      <w:b w:val="0"/>
      <w:i/>
      <w:iCs/>
      <w:color w:val="auto"/>
      <w:sz w:val="28"/>
      <w:szCs w:val="28"/>
      <w:lang w:eastAsia="ar-SA"/>
    </w:rPr>
  </w:style>
  <w:style w:type="paragraph" w:customStyle="1" w:styleId="xl28">
    <w:name w:val="xl28"/>
    <w:basedOn w:val="Normlny"/>
    <w:rsid w:val="002F04E4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2F04E4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2F04E4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2F04E4"/>
    <w:pPr>
      <w:suppressLineNumbers/>
    </w:pPr>
  </w:style>
  <w:style w:type="paragraph" w:customStyle="1" w:styleId="Nadpistabuky">
    <w:name w:val="Nadpis tabuľky"/>
    <w:basedOn w:val="Obsahtabuky"/>
    <w:rsid w:val="002F04E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F04E4"/>
  </w:style>
  <w:style w:type="paragraph" w:customStyle="1" w:styleId="TopHeader">
    <w:name w:val="Top Header"/>
    <w:basedOn w:val="Normlny"/>
    <w:qFormat/>
    <w:rsid w:val="002F04E4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2F04E4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F04E4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04E4"/>
    <w:rPr>
      <w:rFonts w:ascii="Tahoma" w:eastAsia="Times New Roman" w:hAnsi="Tahoma"/>
      <w:b w:val="0"/>
      <w:color w:val="auto"/>
      <w:sz w:val="16"/>
      <w:szCs w:val="16"/>
      <w:lang w:eastAsia="ar-SA"/>
    </w:rPr>
  </w:style>
  <w:style w:type="character" w:styleId="Odkaznakomentr">
    <w:name w:val="annotation reference"/>
    <w:uiPriority w:val="99"/>
    <w:semiHidden/>
    <w:unhideWhenUsed/>
    <w:rsid w:val="002F04E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F04E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F04E4"/>
    <w:rPr>
      <w:rFonts w:eastAsia="Times New Roman"/>
      <w:b w:val="0"/>
      <w:color w:val="auto"/>
      <w:sz w:val="20"/>
      <w:szCs w:val="20"/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F04E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F04E4"/>
    <w:rPr>
      <w:bCs/>
    </w:rPr>
  </w:style>
  <w:style w:type="table" w:styleId="Mriekatabuky">
    <w:name w:val="Table Grid"/>
    <w:basedOn w:val="Normlnatabuka"/>
    <w:uiPriority w:val="59"/>
    <w:rsid w:val="002F04E4"/>
    <w:pPr>
      <w:spacing w:line="240" w:lineRule="auto"/>
      <w:jc w:val="left"/>
    </w:pPr>
    <w:rPr>
      <w:rFonts w:eastAsia="Times New Roman"/>
      <w:b w:val="0"/>
      <w:color w:val="auto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23">
    <w:name w:val="Základný text 23"/>
    <w:basedOn w:val="Normlny"/>
    <w:rsid w:val="003539CD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3">
    <w:name w:val="Zarážka základného textu 33"/>
    <w:basedOn w:val="Normlny"/>
    <w:rsid w:val="003539CD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3">
    <w:name w:val="Základný text 33"/>
    <w:basedOn w:val="Normlny"/>
    <w:rsid w:val="003539CD"/>
    <w:pPr>
      <w:overflowPunct w:val="0"/>
      <w:autoSpaceDE w:val="0"/>
      <w:jc w:val="both"/>
      <w:textAlignment w:val="baseline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F13313-81B7-44D5-9763-C9D5DF8CD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44</Pages>
  <Words>8735</Words>
  <Characters>49790</Characters>
  <Application>Microsoft Office Word</Application>
  <DocSecurity>0</DocSecurity>
  <Lines>414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…</dc:creator>
  <cp:keywords/>
  <dc:description/>
  <cp:lastModifiedBy>…</cp:lastModifiedBy>
  <cp:revision>3</cp:revision>
  <dcterms:created xsi:type="dcterms:W3CDTF">2014-03-31T10:16:00Z</dcterms:created>
  <dcterms:modified xsi:type="dcterms:W3CDTF">2014-03-31T10:18:00Z</dcterms:modified>
</cp:coreProperties>
</file>