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380C5DAB" w:rsidP="380C5DAB" w:rsidRDefault="380C5DAB" w14:noSpellErr="1" w14:paraId="09D06EBB" w14:textId="380C5DAB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u w:val="single"/>
          <w:lang w:val="sk-SK"/>
        </w:rPr>
        <w:t>Poznámka: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6D699230" w14:textId="2497850B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7622DBAB" w14:textId="2CA4DD7D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Všetky údaje a informácie uvedené v týchto poznámkach vychádzajú z účtovníctva a nadväzujú na účtovné výkazy. Hodnotové údaje sú uvedené v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 celých eurách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4841C872" w14:textId="6A3786A8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3BFB1841" w14:textId="759DA8D1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1A0750FD" w14:textId="52CF0727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  <w:lang w:val="sk-SK"/>
        </w:rPr>
        <w:t>VŠEOBECNÉ INFORMÁCIE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</w:rPr>
        <w:t xml:space="preserve"> </w:t>
      </w:r>
    </w:p>
    <w:p w:rsidR="380C5DAB" w:rsidP="380C5DAB" w:rsidRDefault="380C5DAB" w14:paraId="417FC6D5" w14:textId="6D58629F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7BE8F6FC" w14:textId="6BC60A41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Základné údaje o spoločnosti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0D642B88" w14:textId="0E09DE14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tbl>
      <w:tblPr>
        <w:tblStyle w:val="Tabukasmriekou1svetlzvraznenie1"/>
        <w:tblW w:w="0" w:type="auto"/>
        <w:tblLook w:val="04A0" w:firstRow="1" w:lastRow="0" w:firstColumn="1" w:lastColumn="0" w:noHBand="0" w:noVBand="1"/>
      </w:tblPr>
      <w:tblGrid>
        <w:gridCol w:w="4514"/>
        <w:gridCol w:w="4514"/>
      </w:tblGrid>
      <w:tr w:rsidR="380C5DAB" w:rsidTr="380C5DAB" w14:paraId="679BCA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P="380C5DAB" w:rsidRDefault="380C5DAB" w14:noSpellErr="1" w14:paraId="1B53A479" w14:textId="55D9C8BA">
            <w:pPr>
              <w:jc w:val="both"/>
            </w:pPr>
            <w:r w:rsidRPr="380C5DAB" w:rsidR="380C5DAB">
              <w:rPr>
                <w:b w:val="1"/>
                <w:bCs w:val="1"/>
                <w:lang w:val="sk-SK"/>
              </w:rPr>
              <w:t>Obchodné meno a sídlo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P="380C5DAB" w:rsidRDefault="380C5DAB" w14:noSpellErr="1" w14:paraId="1516A62E" w14:textId="33B4D128">
            <w:pPr>
              <w:jc w:val="both"/>
            </w:pPr>
            <w:r w:rsidRPr="380C5DAB" w:rsidR="380C5DAB">
              <w:rPr>
                <w:lang w:val="sk-SK"/>
              </w:rPr>
              <w:t>Rodine, s.r.o. („spoločnosť“)</w:t>
            </w:r>
            <w:r w:rsidR="380C5DAB">
              <w:rPr/>
              <w:t xml:space="preserve"> </w:t>
            </w:r>
          </w:p>
          <w:p w:rsidR="380C5DAB" w:rsidP="380C5DAB" w:rsidRDefault="380C5DAB" w14:paraId="281A48A6" w14:textId="59A2AAEA">
            <w:pPr>
              <w:jc w:val="both"/>
            </w:pPr>
            <w:r w:rsidRPr="380C5DAB" w:rsidR="380C5DAB">
              <w:rPr>
                <w:lang w:val="sk-SK"/>
              </w:rPr>
              <w:t xml:space="preserve">J. </w:t>
            </w:r>
            <w:r w:rsidRPr="380C5DAB" w:rsidR="380C5DAB">
              <w:rPr>
                <w:lang w:val="sk-SK"/>
              </w:rPr>
              <w:t>Dalloša</w:t>
            </w:r>
            <w:r w:rsidRPr="380C5DAB" w:rsidR="380C5DAB">
              <w:rPr>
                <w:lang w:val="sk-SK"/>
              </w:rPr>
              <w:t xml:space="preserve"> 1183/12, 925 21 Sládkovičovo</w:t>
            </w:r>
            <w:r w:rsidR="380C5DAB">
              <w:rPr/>
              <w:t xml:space="preserve"> </w:t>
            </w:r>
          </w:p>
        </w:tc>
      </w:tr>
      <w:tr w:rsidR="380C5DAB" w:rsidTr="380C5DAB" w14:paraId="78B0C61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P="380C5DAB" w:rsidRDefault="380C5DAB" w14:noSpellErr="1" w14:paraId="53A42258" w14:textId="39E123A7">
            <w:pPr>
              <w:jc w:val="both"/>
            </w:pPr>
            <w:r w:rsidRPr="380C5DAB" w:rsidR="380C5DAB">
              <w:rPr>
                <w:b w:val="1"/>
                <w:bCs w:val="1"/>
                <w:lang w:val="sk-SK"/>
              </w:rPr>
              <w:t>Dátum založenia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P="380C5DAB" w:rsidRDefault="380C5DAB" w14:noSpellErr="1" w14:paraId="5C294BFE" w14:textId="036FC60C">
            <w:pPr>
              <w:jc w:val="both"/>
            </w:pPr>
            <w:r w:rsidRPr="380C5DAB" w:rsidR="380C5DAB">
              <w:rPr>
                <w:lang w:val="sk-SK"/>
              </w:rPr>
              <w:t>19.05.2010</w:t>
            </w:r>
            <w:r w:rsidR="380C5DAB">
              <w:rPr/>
              <w:t xml:space="preserve"> </w:t>
            </w:r>
          </w:p>
        </w:tc>
      </w:tr>
      <w:tr w:rsidR="380C5DAB" w:rsidTr="380C5DAB" w14:paraId="4B43BF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P="380C5DAB" w:rsidRDefault="380C5DAB" w14:noSpellErr="1" w14:paraId="4EF16E1E" w14:textId="606DCBA6">
            <w:pPr>
              <w:jc w:val="both"/>
            </w:pPr>
            <w:r w:rsidRPr="380C5DAB" w:rsidR="380C5DAB">
              <w:rPr>
                <w:b w:val="1"/>
                <w:bCs w:val="1"/>
                <w:lang w:val="sk-SK"/>
              </w:rPr>
              <w:t>Dátum vzniku (podľa obchodného registra)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P="380C5DAB" w:rsidRDefault="380C5DAB" w14:noSpellErr="1" w14:paraId="545418CE" w14:textId="3385B73D">
            <w:pPr>
              <w:jc w:val="both"/>
            </w:pPr>
            <w:r w:rsidRPr="380C5DAB" w:rsidR="380C5DAB">
              <w:rPr>
                <w:lang w:val="sk-SK"/>
              </w:rPr>
              <w:t>19.05.2010</w:t>
            </w:r>
            <w:r w:rsidR="380C5DAB">
              <w:rPr/>
              <w:t xml:space="preserve"> </w:t>
            </w:r>
          </w:p>
        </w:tc>
      </w:tr>
      <w:tr w:rsidR="380C5DAB" w:rsidTr="380C5DAB" w14:paraId="5EBA157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P="380C5DAB" w:rsidRDefault="380C5DAB" w14:noSpellErr="1" w14:paraId="315891B4" w14:textId="2BA5F072">
            <w:pPr>
              <w:jc w:val="both"/>
            </w:pPr>
            <w:r w:rsidRPr="380C5DAB" w:rsidR="380C5DAB">
              <w:rPr>
                <w:b w:val="1"/>
                <w:bCs w:val="1"/>
                <w:lang w:val="sk-SK"/>
              </w:rPr>
              <w:t>Hospodárska činnosť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P="380C5DAB" w:rsidRDefault="380C5DAB" w14:noSpellErr="1" w14:paraId="14DE81BE" w14:textId="72887D2A">
            <w:pPr>
              <w:pStyle w:val="Odsekzoznamu"/>
              <w:numPr>
                <w:ilvl w:val="0"/>
                <w:numId w:val="17"/>
              </w:numPr>
              <w:jc w:val="both"/>
            </w:pPr>
            <w:r w:rsidRPr="380C5DAB" w:rsidR="380C5DAB">
              <w:rPr>
                <w:lang w:val="sk-SK"/>
              </w:rPr>
              <w:t>Kúpa tovaru na účely jeho predaja konečnému spotrebiteľovi (maloobchod) alebo iným prevádzkovateľom živnosti (veľkoobchod)</w:t>
            </w:r>
            <w:r w:rsidR="380C5DAB">
              <w:rPr/>
              <w:t xml:space="preserve"> </w:t>
            </w:r>
          </w:p>
          <w:p w:rsidR="380C5DAB" w:rsidP="380C5DAB" w:rsidRDefault="380C5DAB" w14:noSpellErr="1" w14:paraId="0CFCE07A" w14:textId="1A471185">
            <w:pPr>
              <w:pStyle w:val="Odsekzoznamu"/>
              <w:numPr>
                <w:ilvl w:val="0"/>
                <w:numId w:val="17"/>
              </w:numPr>
              <w:jc w:val="both"/>
            </w:pPr>
            <w:r w:rsidRPr="380C5DAB" w:rsidR="380C5DAB">
              <w:rPr>
                <w:lang w:val="sk-SK"/>
              </w:rPr>
              <w:t>sprostredkovateľská činnosť v oblasti obchodu</w:t>
            </w:r>
            <w:r w:rsidR="380C5DAB">
              <w:rPr/>
              <w:t xml:space="preserve"> </w:t>
            </w:r>
          </w:p>
          <w:p w:rsidR="380C5DAB" w:rsidP="380C5DAB" w:rsidRDefault="380C5DAB" w14:noSpellErr="1" w14:paraId="0F1D7D86" w14:textId="25F75A71">
            <w:pPr>
              <w:pStyle w:val="Odsekzoznamu"/>
              <w:numPr>
                <w:ilvl w:val="0"/>
                <w:numId w:val="17"/>
              </w:numPr>
              <w:jc w:val="both"/>
            </w:pPr>
            <w:r w:rsidRPr="380C5DAB" w:rsidR="380C5DAB">
              <w:rPr>
                <w:lang w:val="sk-SK"/>
              </w:rPr>
              <w:t>sprostredkovateľská činnosť v oblasti služieb</w:t>
            </w:r>
            <w:r w:rsidR="380C5DAB">
              <w:rPr/>
              <w:t xml:space="preserve"> </w:t>
            </w:r>
          </w:p>
          <w:p w:rsidR="380C5DAB" w:rsidP="380C5DAB" w:rsidRDefault="380C5DAB" w14:noSpellErr="1" w14:paraId="6FB3D2CE" w14:textId="1E015717">
            <w:pPr>
              <w:pStyle w:val="Odsekzoznamu"/>
              <w:numPr>
                <w:ilvl w:val="0"/>
                <w:numId w:val="17"/>
              </w:numPr>
              <w:jc w:val="both"/>
            </w:pPr>
            <w:r w:rsidRPr="380C5DAB" w:rsidR="380C5DAB">
              <w:rPr>
                <w:lang w:val="sk-SK"/>
              </w:rPr>
              <w:t>sprostredkovateľská činnosť v oblasti výroby</w:t>
            </w:r>
            <w:r w:rsidR="380C5DAB">
              <w:rPr/>
              <w:t xml:space="preserve"> </w:t>
            </w:r>
          </w:p>
          <w:p w:rsidR="380C5DAB" w:rsidP="380C5DAB" w:rsidRDefault="380C5DAB" w14:noSpellErr="1" w14:paraId="5A910B08" w14:textId="0C90BF94">
            <w:pPr>
              <w:pStyle w:val="Odsekzoznamu"/>
              <w:numPr>
                <w:ilvl w:val="0"/>
                <w:numId w:val="17"/>
              </w:numPr>
              <w:jc w:val="both"/>
            </w:pPr>
            <w:r w:rsidRPr="380C5DAB" w:rsidR="380C5DAB">
              <w:rPr>
                <w:lang w:val="sk-SK"/>
              </w:rPr>
              <w:t>nákladná cestná doprava vykonávaná vozidlami s celkovou hmotnosťou do 3,5 t vrátane prípojného vozidla</w:t>
            </w:r>
            <w:r w:rsidR="380C5DAB">
              <w:rPr/>
              <w:t xml:space="preserve"> </w:t>
            </w:r>
          </w:p>
          <w:p w:rsidR="380C5DAB" w:rsidP="380C5DAB" w:rsidRDefault="380C5DAB" w14:noSpellErr="1" w14:paraId="3A869303" w14:textId="3A64D453">
            <w:pPr>
              <w:pStyle w:val="Odsekzoznamu"/>
              <w:numPr>
                <w:ilvl w:val="0"/>
                <w:numId w:val="17"/>
              </w:numPr>
              <w:jc w:val="both"/>
            </w:pPr>
            <w:r w:rsidRPr="380C5DAB" w:rsidR="380C5DAB">
              <w:rPr>
                <w:lang w:val="sk-SK"/>
              </w:rPr>
              <w:t>administratívne služby</w:t>
            </w:r>
            <w:r w:rsidR="380C5DAB">
              <w:rPr/>
              <w:t xml:space="preserve"> </w:t>
            </w:r>
          </w:p>
          <w:p w:rsidR="380C5DAB" w:rsidP="380C5DAB" w:rsidRDefault="380C5DAB" w14:noSpellErr="1" w14:paraId="34C4D2D6" w14:textId="290349D6">
            <w:pPr>
              <w:pStyle w:val="Odsekzoznamu"/>
              <w:numPr>
                <w:ilvl w:val="0"/>
                <w:numId w:val="17"/>
              </w:numPr>
              <w:jc w:val="both"/>
            </w:pPr>
            <w:r w:rsidRPr="380C5DAB" w:rsidR="380C5DAB">
              <w:rPr>
                <w:lang w:val="sk-SK"/>
              </w:rPr>
              <w:t>prenájom hnuteľných vecí</w:t>
            </w:r>
            <w:r w:rsidR="380C5DAB">
              <w:rPr/>
              <w:t xml:space="preserve"> </w:t>
            </w:r>
          </w:p>
          <w:p w:rsidR="380C5DAB" w:rsidP="380C5DAB" w:rsidRDefault="380C5DAB" w14:noSpellErr="1" w14:paraId="0191C87B" w14:textId="58DA050C">
            <w:pPr>
              <w:pStyle w:val="Odsekzoznamu"/>
              <w:numPr>
                <w:ilvl w:val="0"/>
                <w:numId w:val="17"/>
              </w:numPr>
              <w:jc w:val="both"/>
            </w:pPr>
            <w:r w:rsidRPr="380C5DAB" w:rsidR="380C5DAB">
              <w:rPr>
                <w:lang w:val="sk-SK"/>
              </w:rPr>
              <w:t>reklamné a marketingové služby</w:t>
            </w:r>
            <w:r w:rsidR="380C5DAB">
              <w:rPr/>
              <w:t xml:space="preserve"> </w:t>
            </w:r>
          </w:p>
          <w:p w:rsidR="380C5DAB" w:rsidP="380C5DAB" w:rsidRDefault="380C5DAB" w14:noSpellErr="1" w14:paraId="4E26F9C6" w14:textId="7607D16C">
            <w:pPr>
              <w:pStyle w:val="Odsekzoznamu"/>
              <w:numPr>
                <w:ilvl w:val="0"/>
                <w:numId w:val="17"/>
              </w:numPr>
              <w:jc w:val="both"/>
            </w:pPr>
            <w:r w:rsidRPr="380C5DAB" w:rsidR="380C5DAB">
              <w:rPr>
                <w:lang w:val="sk-SK"/>
              </w:rPr>
              <w:t>výroba jednoduchých drevárskych výrobkov, zostavovanie stolárskych dielcov alebo súčastí z dreva do finálnych produktov a ich údržba</w:t>
            </w:r>
            <w:r w:rsidR="380C5DAB">
              <w:rPr/>
              <w:t xml:space="preserve"> </w:t>
            </w:r>
          </w:p>
          <w:p w:rsidR="380C5DAB" w:rsidP="380C5DAB" w:rsidRDefault="380C5DAB" w14:paraId="30A2D257" w14:textId="333F2B79">
            <w:pPr>
              <w:jc w:val="both"/>
            </w:pPr>
            <w:r w:rsidR="380C5DAB">
              <w:rPr/>
              <w:t xml:space="preserve"> </w:t>
            </w:r>
          </w:p>
        </w:tc>
      </w:tr>
    </w:tbl>
    <w:p w:rsidR="380C5DAB" w:rsidP="380C5DAB" w:rsidRDefault="380C5DAB" w14:paraId="1F7B85FB" w14:textId="15B4DA60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563BB4EB" w14:textId="0F575BAF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00E92EBB" w14:textId="5B05F88E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Zamestnanci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7AD9BFAE" w14:textId="083B116E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tbl>
      <w:tblPr>
        <w:tblStyle w:val="Tabukasmriekou1svetlzvraznenie1"/>
        <w:tblW w:w="0" w:type="auto"/>
        <w:tblLook w:val="04A0" w:firstRow="1" w:lastRow="0" w:firstColumn="1" w:lastColumn="0" w:noHBand="0" w:noVBand="1"/>
      </w:tblPr>
      <w:tblGrid>
        <w:gridCol w:w="3009"/>
        <w:gridCol w:w="3009"/>
        <w:gridCol w:w="3009"/>
      </w:tblGrid>
      <w:tr w:rsidR="380C5DAB" w:rsidTr="380C5DAB" w14:paraId="1CEE09F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54A8F480" w14:textId="2E5D3249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>Názov položky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292D35B9" w14:textId="09BD5B3D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>Bežné účtovné obdobie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2AD65FF2" w14:textId="03A8DE0A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>Bezprostredne predchádzajúce účtovné obdobie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</w:tr>
      <w:tr w:rsidR="380C5DAB" w:rsidTr="380C5DAB" w14:paraId="134230B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RDefault="380C5DAB" w14:noSpellErr="1" w14:paraId="627C9C03" w14:textId="5FEC30F0">
            <w:r w:rsidRPr="380C5DAB" w:rsidR="380C5DAB">
              <w:rPr>
                <w:rFonts w:ascii="Arial" w:hAnsi="Arial" w:eastAsia="Arial" w:cs="Arial"/>
                <w:lang w:val="sk-SK"/>
              </w:rPr>
              <w:t>Priemerný prepočítaný počet zamestnancov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0B035EED" w14:textId="23F3E547">
            <w:pPr>
              <w:jc w:val="center"/>
            </w:pPr>
            <w:r w:rsidRPr="380C5DAB" w:rsidR="380C5DAB">
              <w:rPr>
                <w:rFonts w:ascii="Arial" w:hAnsi="Arial" w:eastAsia="Arial" w:cs="Arial"/>
                <w:lang w:val="sk-SK"/>
              </w:rPr>
              <w:t>0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6217B0D8" w14:textId="46844BC4">
            <w:pPr>
              <w:jc w:val="center"/>
            </w:pPr>
            <w:r w:rsidRPr="380C5DAB" w:rsidR="380C5DAB">
              <w:rPr>
                <w:rFonts w:ascii="Arial" w:hAnsi="Arial" w:eastAsia="Arial" w:cs="Arial"/>
                <w:lang w:val="sk-SK"/>
              </w:rPr>
              <w:t>0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</w:tr>
      <w:tr w:rsidR="380C5DAB" w:rsidTr="380C5DAB" w14:paraId="2213532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RDefault="380C5DAB" w14:noSpellErr="1" w14:paraId="10A06C95" w14:textId="1E9CB31C">
            <w:r w:rsidRPr="380C5DAB" w:rsidR="380C5DAB">
              <w:rPr>
                <w:rFonts w:ascii="Arial" w:hAnsi="Arial" w:eastAsia="Arial" w:cs="Arial"/>
                <w:lang w:val="sk-SK"/>
              </w:rPr>
              <w:t>Stav zamestnancov ku dňu, ku ktorému sa zostavuje účtovná závierka, z toho: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27F0CACD" w14:textId="29F97571">
            <w:pPr>
              <w:jc w:val="center"/>
            </w:pPr>
            <w:r w:rsidRPr="380C5DAB" w:rsidR="380C5DAB">
              <w:rPr>
                <w:rFonts w:ascii="Arial" w:hAnsi="Arial" w:eastAsia="Arial" w:cs="Arial"/>
                <w:lang w:val="sk-SK"/>
              </w:rPr>
              <w:t>0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2E21D526" w14:textId="6CADCA77">
            <w:pPr>
              <w:jc w:val="center"/>
            </w:pPr>
            <w:r w:rsidRPr="380C5DAB" w:rsidR="380C5DAB">
              <w:rPr>
                <w:rFonts w:ascii="Arial" w:hAnsi="Arial" w:eastAsia="Arial" w:cs="Arial"/>
                <w:lang w:val="sk-SK"/>
              </w:rPr>
              <w:t>0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</w:tr>
      <w:tr w:rsidR="380C5DAB" w:rsidTr="380C5DAB" w14:paraId="3391CDE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RDefault="380C5DAB" w14:noSpellErr="1" w14:paraId="5CC94BC4" w14:textId="51E5B498">
            <w:r w:rsidRPr="380C5DAB" w:rsidR="380C5DAB">
              <w:rPr>
                <w:rFonts w:ascii="Arial" w:hAnsi="Arial" w:eastAsia="Arial" w:cs="Arial"/>
                <w:lang w:val="sk-SK"/>
              </w:rPr>
              <w:t>počet vedúcich zamestnancov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22A81F2C" w14:textId="2F3D06E7">
            <w:pPr>
              <w:jc w:val="center"/>
            </w:pPr>
            <w:r w:rsidRPr="380C5DAB" w:rsidR="380C5DAB">
              <w:rPr>
                <w:rFonts w:ascii="Arial" w:hAnsi="Arial" w:eastAsia="Arial" w:cs="Arial"/>
                <w:lang w:val="sk-SK"/>
              </w:rPr>
              <w:t>0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6F7D98CB" w14:textId="1646A434">
            <w:pPr>
              <w:jc w:val="center"/>
            </w:pPr>
            <w:r w:rsidRPr="380C5DAB" w:rsidR="380C5DAB">
              <w:rPr>
                <w:rFonts w:ascii="Arial" w:hAnsi="Arial" w:eastAsia="Arial" w:cs="Arial"/>
                <w:lang w:val="sk-SK"/>
              </w:rPr>
              <w:t>0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</w:tr>
    </w:tbl>
    <w:p w:rsidR="380C5DAB" w:rsidP="380C5DAB" w:rsidRDefault="380C5DAB" w14:paraId="0E16CBCD" w14:textId="70703804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5840941D" w14:textId="510F5BEB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3C4824F7" w14:textId="3CF07177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Právny dôvod zostavenia účtovnej závierky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115F39CB" w14:textId="2DAD6AD0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31F54752" w14:textId="75E5F343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 xml:space="preserve">Táto účtovná závierka je riadna individuálna účtovná závierka za 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Rodine, s.r.o.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. Bola zostavená za účtovné obdobie od 1. januára do 31. decembra 20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13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 xml:space="preserve"> podľa slovenských právnych predpisov, a to zákona o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 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 xml:space="preserve">účtovníctve a postupov účtovania pre podnikateľov. 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79E4DB86" w14:textId="11B30978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7AECAD6E" w14:textId="1564B983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6EE8B39E" w14:textId="796ED2A1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Schválen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ie účtovnej závierky za rok 20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12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62001FF2" w14:textId="5D3B7220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002337A8" w14:noSpellErr="1" w14:textId="3BAF7250">
      <w:pPr>
        <w:jc w:val="both"/>
      </w:pPr>
      <w:r w:rsidRPr="3BAF7250" w:rsidR="3BAF7250">
        <w:rPr>
          <w:rFonts w:ascii="Verdana" w:hAnsi="Verdana" w:eastAsia="Verdana" w:cs="Verdana"/>
          <w:sz w:val="18"/>
          <w:szCs w:val="18"/>
          <w:lang w:val="sk-SK"/>
        </w:rPr>
        <w:t xml:space="preserve">Účtovnú závierku spoločnosti </w:t>
      </w:r>
      <w:r w:rsidRPr="3BAF7250" w:rsidR="3BAF7250">
        <w:rPr>
          <w:rFonts w:ascii="Verdana" w:hAnsi="Verdana" w:eastAsia="Verdana" w:cs="Verdana"/>
          <w:sz w:val="18"/>
          <w:szCs w:val="18"/>
          <w:lang w:val="sk-SK"/>
        </w:rPr>
        <w:t>Rodine, s.r.o.</w:t>
      </w:r>
      <w:r w:rsidRPr="3BAF7250" w:rsidR="3BAF7250">
        <w:rPr>
          <w:rFonts w:ascii="Verdana" w:hAnsi="Verdana" w:eastAsia="Verdana" w:cs="Verdana"/>
          <w:sz w:val="18"/>
          <w:szCs w:val="18"/>
          <w:lang w:val="sk-SK"/>
        </w:rPr>
        <w:t>, za rok 20</w:t>
      </w:r>
      <w:r w:rsidRPr="3BAF7250" w:rsidR="3BAF7250">
        <w:rPr>
          <w:rFonts w:ascii="Verdana" w:hAnsi="Verdana" w:eastAsia="Verdana" w:cs="Verdana"/>
          <w:sz w:val="18"/>
          <w:szCs w:val="18"/>
          <w:lang w:val="sk-SK"/>
        </w:rPr>
        <w:t>12</w:t>
      </w:r>
      <w:r w:rsidRPr="3BAF7250" w:rsidR="3BAF7250">
        <w:rPr>
          <w:rFonts w:ascii="Verdana" w:hAnsi="Verdana" w:eastAsia="Verdana" w:cs="Verdana"/>
          <w:sz w:val="18"/>
          <w:szCs w:val="18"/>
          <w:lang w:val="sk-SK"/>
        </w:rPr>
        <w:t xml:space="preserve"> schválilo riadne valné zhromaždenie, kto</w:t>
      </w:r>
      <w:r w:rsidRPr="3BAF7250" w:rsidR="3BAF7250">
        <w:rPr>
          <w:rFonts w:ascii="Verdana" w:hAnsi="Verdana" w:eastAsia="Verdana" w:cs="Verdana"/>
          <w:sz w:val="18"/>
          <w:szCs w:val="18"/>
          <w:lang w:val="sk-SK"/>
        </w:rPr>
        <w:t xml:space="preserve">ré sa konalo dňa 15. apríla </w:t>
      </w:r>
      <w:r w:rsidRPr="3BAF7250" w:rsidR="3BAF7250">
        <w:rPr>
          <w:rFonts w:ascii="Verdana" w:hAnsi="Verdana" w:eastAsia="Verdana" w:cs="Verdana"/>
          <w:sz w:val="18"/>
          <w:szCs w:val="18"/>
          <w:lang w:val="sk-SK"/>
        </w:rPr>
        <w:t>20</w:t>
      </w:r>
      <w:r w:rsidRPr="3BAF7250" w:rsidR="3BAF7250">
        <w:rPr>
          <w:rFonts w:ascii="Verdana" w:hAnsi="Verdana" w:eastAsia="Verdana" w:cs="Verdana"/>
          <w:sz w:val="18"/>
          <w:szCs w:val="18"/>
          <w:lang w:val="sk-SK"/>
        </w:rPr>
        <w:t>13</w:t>
      </w:r>
      <w:r w:rsidRPr="3BAF7250" w:rsidR="3BAF7250">
        <w:rPr>
          <w:rFonts w:ascii="Verdana" w:hAnsi="Verdana" w:eastAsia="Verdana" w:cs="Verdana"/>
          <w:sz w:val="18"/>
          <w:szCs w:val="18"/>
          <w:lang w:val="sk-SK"/>
        </w:rPr>
        <w:t xml:space="preserve">. </w:t>
      </w:r>
      <w:r w:rsidRPr="3BAF7250" w:rsidR="3BAF7250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2BAF1E1C" w14:textId="753287E9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Segoe UI" w:hAnsi="Segoe UI" w:eastAsia="Segoe UI" w:cs="Segoe UI"/>
          <w:b w:val="1"/>
          <w:bCs w:val="1"/>
          <w:sz w:val="18"/>
          <w:szCs w:val="18"/>
        </w:rPr>
        <w:t>Zlom strany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Členovia orgánov spoločnosti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7FDB4C88" w14:textId="38FD2E3B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tbl>
      <w:tblPr>
        <w:tblStyle w:val="Tabukasmriekou1svetlzvraznenie1"/>
        <w:tblW w:w="0" w:type="auto"/>
        <w:tblLook w:val="04A0" w:firstRow="1" w:lastRow="0" w:firstColumn="1" w:lastColumn="0" w:noHBand="0" w:noVBand="1"/>
      </w:tblPr>
      <w:tblGrid>
        <w:gridCol w:w="3009"/>
        <w:gridCol w:w="3009"/>
        <w:gridCol w:w="3009"/>
      </w:tblGrid>
      <w:tr w:rsidR="380C5DAB" w:rsidTr="380C5DAB" w14:paraId="28375B8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7A8538FC" w14:textId="2B7B9E17">
            <w:pPr>
              <w:jc w:val="center"/>
            </w:pPr>
            <w:r w:rsidRPr="380C5DAB" w:rsidR="380C5DAB">
              <w:rPr>
                <w:b w:val="1"/>
                <w:bCs w:val="1"/>
                <w:lang w:val="sk-SK"/>
              </w:rPr>
              <w:t>Orgán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6806DE6C" w14:textId="6A32B0B7">
            <w:pPr>
              <w:jc w:val="center"/>
            </w:pPr>
            <w:r w:rsidRPr="380C5DAB" w:rsidR="380C5DAB">
              <w:rPr>
                <w:b w:val="1"/>
                <w:bCs w:val="1"/>
                <w:lang w:val="sk-SK"/>
              </w:rPr>
              <w:t>Funkcia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425B0769" w14:textId="03A193A7">
            <w:pPr>
              <w:jc w:val="center"/>
            </w:pPr>
            <w:r w:rsidRPr="380C5DAB" w:rsidR="380C5DAB">
              <w:rPr>
                <w:b w:val="1"/>
                <w:bCs w:val="1"/>
                <w:lang w:val="sk-SK"/>
              </w:rPr>
              <w:t>Meno</w:t>
            </w:r>
            <w:r w:rsidR="380C5DAB">
              <w:rPr/>
              <w:t xml:space="preserve"> </w:t>
            </w:r>
          </w:p>
        </w:tc>
      </w:tr>
      <w:tr w:rsidR="380C5DAB" w:rsidTr="380C5DAB" w14:paraId="0E5806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3C394B5B" w14:textId="115D819C">
            <w:pPr>
              <w:jc w:val="center"/>
            </w:pPr>
            <w:r w:rsidRPr="380C5DAB" w:rsidR="380C5DAB">
              <w:rPr>
                <w:lang w:val="sk-SK"/>
              </w:rPr>
              <w:t>a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622931B7" w14:textId="7F95D764">
            <w:pPr>
              <w:jc w:val="center"/>
            </w:pPr>
            <w:r w:rsidRPr="380C5DAB" w:rsidR="380C5DAB">
              <w:rPr>
                <w:lang w:val="sk-SK"/>
              </w:rPr>
              <w:t>b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695D5A0B" w14:textId="1F8FDBAE">
            <w:pPr>
              <w:jc w:val="center"/>
            </w:pPr>
            <w:r w:rsidRPr="380C5DAB" w:rsidR="380C5DAB">
              <w:rPr>
                <w:lang w:val="sk-SK"/>
              </w:rPr>
              <w:t>c</w:t>
            </w:r>
            <w:r w:rsidR="380C5DAB">
              <w:rPr/>
              <w:t xml:space="preserve"> </w:t>
            </w:r>
          </w:p>
        </w:tc>
      </w:tr>
      <w:tr w:rsidR="380C5DAB" w:rsidTr="380C5DAB" w14:paraId="628EA99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1483F02B" w14:textId="57A3883F">
            <w:pPr>
              <w:jc w:val="both"/>
            </w:pPr>
            <w:r w:rsidRPr="380C5DAB" w:rsidR="380C5DAB">
              <w:rPr>
                <w:lang w:val="sk-SK"/>
              </w:rPr>
              <w:t>Štatutárny orgán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2DAC52FD" w14:textId="5C6EAE92">
            <w:pPr>
              <w:jc w:val="both"/>
            </w:pPr>
            <w:r w:rsidRPr="380C5DAB" w:rsidR="380C5DAB">
              <w:rPr>
                <w:lang w:val="sk-SK"/>
              </w:rPr>
              <w:t>konateľ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paraId="38C6AC86" w14:textId="3303E585">
            <w:pPr>
              <w:jc w:val="both"/>
            </w:pPr>
            <w:r w:rsidRPr="380C5DAB" w:rsidR="380C5DAB">
              <w:rPr>
                <w:lang w:val="sk-SK"/>
              </w:rPr>
              <w:t>Ing. Peter Bartaloš</w:t>
            </w:r>
            <w:r w:rsidR="380C5DAB">
              <w:rPr/>
              <w:t xml:space="preserve"> </w:t>
            </w:r>
          </w:p>
        </w:tc>
      </w:tr>
      <w:tr w:rsidR="380C5DAB" w:rsidTr="380C5DAB" w14:paraId="617E3DD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RDefault="380C5DAB" w14:paraId="1FD737C0" w14:textId="4D9EB74C"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66FA3B33" w14:textId="05579EDF">
            <w:pPr>
              <w:jc w:val="both"/>
            </w:pPr>
            <w:r w:rsidRPr="380C5DAB" w:rsidR="380C5DAB">
              <w:rPr>
                <w:lang w:val="sk-SK"/>
              </w:rPr>
              <w:t>konateľ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paraId="3B1FB792" w14:textId="4FE54FAD">
            <w:pPr>
              <w:jc w:val="both"/>
            </w:pPr>
            <w:r w:rsidRPr="380C5DAB" w:rsidR="380C5DAB">
              <w:rPr>
                <w:lang w:val="sk-SK"/>
              </w:rPr>
              <w:t>MVDr</w:t>
            </w:r>
            <w:r w:rsidRPr="380C5DAB" w:rsidR="380C5DAB">
              <w:rPr>
                <w:lang w:val="sk-SK"/>
              </w:rPr>
              <w:t>. Pavol Bartaloš</w:t>
            </w:r>
            <w:r w:rsidR="380C5DAB">
              <w:rPr/>
              <w:t xml:space="preserve"> </w:t>
            </w:r>
          </w:p>
        </w:tc>
      </w:tr>
    </w:tbl>
    <w:p w:rsidR="380C5DAB" w:rsidP="380C5DAB" w:rsidRDefault="380C5DAB" w14:paraId="7782B1B2" w14:textId="3638459D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5E6ABD7A" w14:textId="2383951B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159CBC7D" w14:textId="3C79E65F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1C67FED0" w14:textId="6D016B78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Štruktúra spoločníkov a akcionárov a ich podiel na základnom imaní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3D2E6A27" w14:textId="0D093D56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tbl>
      <w:tblPr>
        <w:tblStyle w:val="Tabukasmriekou1svetlzvraznenie1"/>
        <w:tblW w:w="0" w:type="auto"/>
        <w:tblLook w:val="04A0" w:firstRow="1" w:lastRow="0" w:firstColumn="1" w:lastColumn="0" w:noHBand="0" w:noVBand="1"/>
      </w:tblPr>
      <w:tblGrid>
        <w:gridCol w:w="1805"/>
        <w:gridCol w:w="1805"/>
        <w:gridCol w:w="1805"/>
        <w:gridCol w:w="1805"/>
        <w:gridCol w:w="1805"/>
      </w:tblGrid>
      <w:tr w:rsidR="380C5DAB" w:rsidTr="380C5DAB" w14:paraId="1714C39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noSpellErr="1" w14:paraId="5B098A45" w14:textId="488F07B9">
            <w:pPr>
              <w:jc w:val="center"/>
            </w:pPr>
            <w:r w:rsidRPr="380C5DAB" w:rsidR="380C5DAB">
              <w:rPr>
                <w:b w:val="1"/>
                <w:bCs w:val="1"/>
                <w:lang w:val="sk-SK"/>
              </w:rPr>
              <w:t>Spoločník, akcionár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noSpellErr="1" w14:paraId="677B8E56" w14:textId="2D99470D">
            <w:pPr>
              <w:jc w:val="center"/>
            </w:pPr>
            <w:r w:rsidRPr="380C5DAB" w:rsidR="380C5DAB">
              <w:rPr>
                <w:b w:val="1"/>
                <w:bCs w:val="1"/>
                <w:lang w:val="sk-SK"/>
              </w:rPr>
              <w:t>Výška podielu na základnom imaní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RDefault="380C5DAB" w14:paraId="1D2FE824" w14:textId="5411A5D8"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noSpellErr="1" w14:paraId="6F5AA7C8" w14:textId="6EC4502F">
            <w:pPr>
              <w:jc w:val="center"/>
            </w:pPr>
            <w:r w:rsidRPr="380C5DAB" w:rsidR="380C5DAB">
              <w:rPr>
                <w:b w:val="1"/>
                <w:bCs w:val="1"/>
                <w:lang w:val="sk-SK"/>
              </w:rPr>
              <w:t>Podiel na hlasovacích právach v %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noSpellErr="1" w14:paraId="3BCA2356" w14:textId="764A1B5F">
            <w:pPr>
              <w:jc w:val="center"/>
            </w:pPr>
            <w:r w:rsidRPr="380C5DAB" w:rsidR="380C5DAB">
              <w:rPr>
                <w:b w:val="1"/>
                <w:bCs w:val="1"/>
                <w:lang w:val="sk-SK"/>
              </w:rPr>
              <w:t>Iný podiel na ostatných položkách VI ako na ZI</w:t>
            </w:r>
            <w:r w:rsidR="380C5DAB">
              <w:rPr/>
              <w:t xml:space="preserve"> </w:t>
            </w:r>
          </w:p>
          <w:p w:rsidR="380C5DAB" w:rsidP="380C5DAB" w:rsidRDefault="380C5DAB" w14:noSpellErr="1" w14:paraId="73E80963" w14:textId="49F49C4E">
            <w:pPr>
              <w:jc w:val="center"/>
            </w:pPr>
            <w:r w:rsidRPr="380C5DAB" w:rsidR="380C5DAB">
              <w:rPr>
                <w:b w:val="1"/>
                <w:bCs w:val="1"/>
                <w:lang w:val="sk-SK"/>
              </w:rPr>
              <w:t>v %</w:t>
            </w:r>
            <w:r w:rsidR="380C5DAB">
              <w:rPr/>
              <w:t xml:space="preserve"> </w:t>
            </w:r>
          </w:p>
        </w:tc>
      </w:tr>
      <w:tr w:rsidR="380C5DAB" w:rsidTr="380C5DAB" w14:paraId="0DFDA98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RDefault="380C5DAB" w14:paraId="3CA82C0A" w14:textId="57F3EDEA"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noSpellErr="1" w14:paraId="634F2AF0" w14:textId="1BE99395">
            <w:pPr>
              <w:jc w:val="center"/>
            </w:pPr>
            <w:r w:rsidRPr="380C5DAB" w:rsidR="380C5DAB">
              <w:rPr>
                <w:b w:val="1"/>
                <w:bCs w:val="1"/>
                <w:lang w:val="sk-SK"/>
              </w:rPr>
              <w:t>absolútne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noSpellErr="1" w14:paraId="75281B4E" w14:textId="485A669C">
            <w:pPr>
              <w:jc w:val="center"/>
            </w:pPr>
            <w:r w:rsidRPr="380C5DAB" w:rsidR="380C5DAB">
              <w:rPr>
                <w:b w:val="1"/>
                <w:bCs w:val="1"/>
                <w:lang w:val="sk-SK"/>
              </w:rPr>
              <w:t>v %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RDefault="380C5DAB" w14:paraId="15DFA0A5" w14:textId="3D593835"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RDefault="380C5DAB" w14:paraId="372F201E" w14:textId="0401D0E8">
            <w:r w:rsidR="380C5DAB">
              <w:rPr/>
              <w:t xml:space="preserve"> </w:t>
            </w:r>
          </w:p>
        </w:tc>
      </w:tr>
      <w:tr w:rsidR="380C5DAB" w:rsidTr="380C5DAB" w14:paraId="21FD66B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noSpellErr="1" w14:paraId="5392138E" w14:textId="79F2A22B">
            <w:pPr>
              <w:jc w:val="center"/>
            </w:pPr>
            <w:r w:rsidRPr="380C5DAB" w:rsidR="380C5DAB">
              <w:rPr>
                <w:lang w:val="sk-SK"/>
              </w:rPr>
              <w:t>a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noSpellErr="1" w14:paraId="13339B93" w14:textId="619725EC">
            <w:pPr>
              <w:jc w:val="center"/>
            </w:pPr>
            <w:r w:rsidRPr="380C5DAB" w:rsidR="380C5DAB">
              <w:rPr>
                <w:rFonts w:ascii="Arial" w:hAnsi="Arial" w:eastAsia="Arial" w:cs="Arial"/>
                <w:lang w:val="sk-SK"/>
              </w:rPr>
              <w:t>b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noSpellErr="1" w14:paraId="5145665A" w14:textId="2AFF9F4D">
            <w:pPr>
              <w:jc w:val="center"/>
            </w:pPr>
            <w:r w:rsidRPr="380C5DAB" w:rsidR="380C5DAB">
              <w:rPr>
                <w:rFonts w:ascii="Arial" w:hAnsi="Arial" w:eastAsia="Arial" w:cs="Arial"/>
                <w:lang w:val="sk-SK"/>
              </w:rPr>
              <w:t>c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noSpellErr="1" w14:paraId="00A960D7" w14:textId="52051DBE">
            <w:pPr>
              <w:jc w:val="center"/>
            </w:pPr>
            <w:r w:rsidRPr="380C5DAB" w:rsidR="380C5DAB">
              <w:rPr>
                <w:lang w:val="sk-SK"/>
              </w:rPr>
              <w:t>d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noSpellErr="1" w14:paraId="4BA44FB1" w14:textId="148AD353">
            <w:pPr>
              <w:jc w:val="center"/>
            </w:pPr>
            <w:r w:rsidRPr="380C5DAB" w:rsidR="380C5DAB">
              <w:rPr>
                <w:lang w:val="sk-SK"/>
              </w:rPr>
              <w:t>e</w:t>
            </w:r>
            <w:r w:rsidR="380C5DAB">
              <w:rPr/>
              <w:t xml:space="preserve"> </w:t>
            </w:r>
          </w:p>
        </w:tc>
      </w:tr>
      <w:tr w:rsidR="380C5DAB" w:rsidTr="380C5DAB" w14:paraId="0FC3A87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paraId="60CC951C" w14:textId="4AABAFCE">
            <w:pPr>
              <w:jc w:val="both"/>
            </w:pPr>
            <w:r w:rsidRPr="380C5DAB" w:rsidR="380C5DAB">
              <w:rPr>
                <w:lang w:val="sk-SK"/>
              </w:rPr>
              <w:t>Ing. Peter Bartaloš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noSpellErr="1" w14:paraId="5989FB9B" w14:textId="347092D9">
            <w:pPr>
              <w:jc w:val="center"/>
            </w:pPr>
            <w:r w:rsidRPr="380C5DAB" w:rsidR="380C5DAB">
              <w:rPr>
                <w:rFonts w:ascii="Arial" w:hAnsi="Arial" w:eastAsia="Arial" w:cs="Arial"/>
                <w:lang w:val="sk-SK"/>
              </w:rPr>
              <w:t>4 250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noSpellErr="1" w14:paraId="5A226D82" w14:textId="39C1348F">
            <w:pPr>
              <w:jc w:val="center"/>
            </w:pPr>
            <w:r w:rsidRPr="380C5DAB" w:rsidR="380C5DAB">
              <w:rPr>
                <w:rFonts w:ascii="Arial" w:hAnsi="Arial" w:eastAsia="Arial" w:cs="Arial"/>
                <w:lang w:val="sk-SK"/>
              </w:rPr>
              <w:t>85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noSpellErr="1" w14:paraId="47088AA6" w14:textId="42E2B81D">
            <w:pPr>
              <w:jc w:val="center"/>
            </w:pPr>
            <w:r w:rsidRPr="380C5DAB" w:rsidR="380C5DAB">
              <w:rPr>
                <w:lang w:val="sk-SK"/>
              </w:rPr>
              <w:t>85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paraId="4EB56DCE" w14:textId="0D3F3180">
            <w:pPr>
              <w:jc w:val="center"/>
            </w:pPr>
            <w:r w:rsidR="380C5DAB">
              <w:rPr/>
              <w:t xml:space="preserve"> </w:t>
            </w:r>
          </w:p>
        </w:tc>
      </w:tr>
      <w:tr w:rsidR="380C5DAB" w:rsidTr="380C5DAB" w14:paraId="3B0D94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paraId="3FF1F8E7" w14:textId="2A639E0C">
            <w:pPr>
              <w:jc w:val="both"/>
            </w:pPr>
            <w:r w:rsidRPr="380C5DAB" w:rsidR="380C5DAB">
              <w:rPr>
                <w:lang w:val="sk-SK"/>
              </w:rPr>
              <w:t>Ing. Pavol Bartaloš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noSpellErr="1" w14:paraId="069DD460" w14:textId="4D1DEEC9">
            <w:pPr>
              <w:jc w:val="center"/>
            </w:pPr>
            <w:r w:rsidRPr="380C5DAB" w:rsidR="380C5DAB">
              <w:rPr>
                <w:rFonts w:ascii="Arial" w:hAnsi="Arial" w:eastAsia="Arial" w:cs="Arial"/>
                <w:lang w:val="sk-SK"/>
              </w:rPr>
              <w:t xml:space="preserve">  750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noSpellErr="1" w14:paraId="71741312" w14:textId="7A422C58">
            <w:pPr>
              <w:jc w:val="center"/>
            </w:pPr>
            <w:r w:rsidRPr="380C5DAB" w:rsidR="380C5DAB">
              <w:rPr>
                <w:rFonts w:ascii="Arial" w:hAnsi="Arial" w:eastAsia="Arial" w:cs="Arial"/>
                <w:lang w:val="sk-SK"/>
              </w:rPr>
              <w:t>15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noSpellErr="1" w14:paraId="01DD09D4" w14:textId="52CE5854">
            <w:pPr>
              <w:jc w:val="center"/>
            </w:pPr>
            <w:r w:rsidRPr="380C5DAB" w:rsidR="380C5DAB">
              <w:rPr>
                <w:lang w:val="sk-SK"/>
              </w:rPr>
              <w:t>15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paraId="2DBD6C33" w14:textId="6342BEAE">
            <w:pPr>
              <w:jc w:val="center"/>
            </w:pPr>
            <w:r w:rsidR="380C5DAB">
              <w:rPr/>
              <w:t xml:space="preserve"> </w:t>
            </w:r>
          </w:p>
        </w:tc>
      </w:tr>
      <w:tr w:rsidR="380C5DAB" w:rsidTr="380C5DAB" w14:paraId="2302EEE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RDefault="380C5DAB" w14:noSpellErr="1" w14:paraId="6F533E8C" w14:textId="22D180B8">
            <w:r w:rsidRPr="380C5DAB" w:rsidR="380C5DAB">
              <w:rPr>
                <w:b w:val="1"/>
                <w:bCs w:val="1"/>
                <w:lang w:val="sk-SK"/>
              </w:rPr>
              <w:t>Spolu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noSpellErr="1" w14:paraId="6E3C300B" w14:textId="4BB7BD0C">
            <w:pPr>
              <w:jc w:val="center"/>
            </w:pPr>
            <w:r w:rsidRPr="380C5DAB" w:rsidR="380C5DAB">
              <w:rPr>
                <w:rFonts w:ascii="Arial" w:hAnsi="Arial" w:eastAsia="Arial" w:cs="Arial"/>
                <w:lang w:val="sk-SK"/>
              </w:rPr>
              <w:t>5 0</w:t>
            </w:r>
            <w:r w:rsidRPr="380C5DAB" w:rsidR="380C5DAB">
              <w:rPr>
                <w:rFonts w:ascii="Arial" w:hAnsi="Arial" w:eastAsia="Arial" w:cs="Arial"/>
                <w:lang w:val="sk-SK"/>
              </w:rPr>
              <w:t>00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noSpellErr="1" w14:paraId="5F1C07E7" w14:textId="6D0B21C9">
            <w:pPr>
              <w:jc w:val="center"/>
            </w:pPr>
            <w:r w:rsidRPr="380C5DAB" w:rsidR="380C5DAB">
              <w:rPr>
                <w:rFonts w:ascii="Arial" w:hAnsi="Arial" w:eastAsia="Arial" w:cs="Arial"/>
                <w:lang w:val="sk-SK"/>
              </w:rPr>
              <w:t>100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noSpellErr="1" w14:paraId="08DE16D7" w14:textId="77752532">
            <w:pPr>
              <w:jc w:val="center"/>
            </w:pPr>
            <w:r w:rsidRPr="380C5DAB" w:rsidR="380C5DAB">
              <w:rPr>
                <w:lang w:val="sk-SK"/>
              </w:rPr>
              <w:t>100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805" w:type="dxa"/>
          </w:tcPr>
          <w:p w:rsidR="380C5DAB" w:rsidP="380C5DAB" w:rsidRDefault="380C5DAB" w14:paraId="53C6128D" w14:textId="52625E28">
            <w:pPr>
              <w:jc w:val="center"/>
            </w:pPr>
            <w:r w:rsidR="380C5DAB">
              <w:rPr/>
              <w:t xml:space="preserve"> </w:t>
            </w:r>
          </w:p>
        </w:tc>
      </w:tr>
    </w:tbl>
    <w:p w:rsidR="380C5DAB" w:rsidP="380C5DAB" w:rsidRDefault="380C5DAB" w14:paraId="089F8BE9" w14:textId="55392318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555B7E07" w14:textId="28634E0A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5D2128F2" w14:textId="6C65954B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  <w:lang w:val="sk-SK"/>
        </w:rPr>
        <w:t>POUŽITÉ ÚČTOVNÉ ZÁSADY A ÚČTOVNÉ METÓDY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</w:rPr>
        <w:t xml:space="preserve"> </w:t>
      </w:r>
    </w:p>
    <w:p w:rsidR="380C5DAB" w:rsidP="380C5DAB" w:rsidRDefault="380C5DAB" w14:paraId="6BB32E42" w14:textId="14AC6A67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74291E45" w14:textId="2EBECD7D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eurách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2B7B87AB" w14:textId="2120E211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0287B50E" w14:textId="692A6A22">
      <w:pPr>
        <w:pStyle w:val="Odsekzoznamu"/>
        <w:numPr>
          <w:ilvl w:val="0"/>
          <w:numId w:val="16"/>
        </w:numPr>
        <w:jc w:val="both"/>
      </w:pPr>
      <w:r w:rsidRPr="3BAF7250" w:rsidR="3BAF7250">
        <w:rPr>
          <w:rFonts w:ascii="Verdana" w:hAnsi="Verdana" w:eastAsia="Verdana" w:cs="Verdana"/>
          <w:sz w:val="18"/>
          <w:szCs w:val="18"/>
          <w:lang w:val="sk-SK"/>
        </w:rPr>
        <w:t>Účtovná závierka za rok 20</w:t>
      </w:r>
      <w:r w:rsidRPr="3BAF7250" w:rsidR="3BAF7250">
        <w:rPr>
          <w:rFonts w:ascii="Verdana" w:hAnsi="Verdana" w:eastAsia="Verdana" w:cs="Verdana"/>
          <w:sz w:val="18"/>
          <w:szCs w:val="18"/>
          <w:lang w:val="sk-SK"/>
        </w:rPr>
        <w:t>13</w:t>
      </w:r>
      <w:r w:rsidRPr="3BAF7250" w:rsidR="3BAF7250">
        <w:rPr>
          <w:rFonts w:ascii="Verdana" w:hAnsi="Verdana" w:eastAsia="Verdana" w:cs="Verdana"/>
          <w:sz w:val="18"/>
          <w:szCs w:val="18"/>
          <w:lang w:val="sk-SK"/>
        </w:rPr>
        <w:t xml:space="preserve"> bola spracovaná za predpokladu nepretržitého pokračovania činnosti. </w:t>
      </w:r>
      <w:r w:rsidRPr="3BAF7250" w:rsidR="3BAF7250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14DB5CF6" w14:textId="353182B7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2835B63B" w14:textId="203E1469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549C9CC6" w14:textId="2BADA5BC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6BE93F47" w14:textId="7573EE06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0F615121" w14:textId="373B70C8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3038C0CC" w14:textId="6236A378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Moment zaúčtovania výnosov – výnosy sa účtujú pri splnení dodacích podmienok, nakoľko v tomto okamihu prechádzajú na odberateľa významné riziká a vlastnícke práva.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287DA899" w14:textId="53A1B757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6955E2D8" w14:textId="627C0C66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0EC430C3" w14:textId="516CBF98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6EE3A3E0" w14:textId="229F17FF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 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dátumu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, ku ktorému sa zostavuje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 xml:space="preserve"> účtovn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á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 xml:space="preserve"> závierk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a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, ako aj na vykazovanú výšku výnosov a nákladov počas roka. Skutočné výsledky sa môžu od takýchto odhadov líšiť.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526D0305" w14:textId="33528120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0E5CCFAF" w14:textId="3B5A7C5A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4CA60976" w14:textId="6B8C95CE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40EF2642" w14:textId="6F130241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7B22814C" w14:textId="02B8B1D0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52955550" w14:textId="2A1EB35B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0316B652" w14:textId="7FCA0BD5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1505E3FB" w14:textId="1E2B69AD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Spôsob ocenenia jednotlivých zložiek majetku a záväzkov – prvé ocenenie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49AECFC2" w14:textId="607B5843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60D332FC" w14:textId="59CF797F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Pri obstaraní majetku sa uplatňuje princíp obstarávacích cien (t. j. historických cien). Ocenenie jednotlivých položiek majetku a záväzkov je takéto: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5E26CC9B" w14:textId="1BF5F7DB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1F7AE2F4" w14:textId="13075CB1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Dlhodobý hmotný a nehmotný majetok obstaraný kúpou – obstarávacou cenou. Obstarávacia cena je cena, za ktorú sa majetok obstaral, a náklady súvisiace s jeho obstaraním (prepravné a clo).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711D70A8" w14:textId="27231B96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52D8C6C6" w14:textId="0C3C30DE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Pohľadávky: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14827DD9" w14:textId="2EDE71CB">
      <w:pPr>
        <w:pStyle w:val="Odsekzoznamu"/>
        <w:numPr>
          <w:ilvl w:val="0"/>
          <w:numId w:val="18"/>
        </w:num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pri ich vzniku alebo bezodplatnom nadobudnutí – menovitou hodnotou,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0BC5B5BC" w14:textId="50E54169">
      <w:pPr>
        <w:pStyle w:val="Odsekzoznamu"/>
        <w:numPr>
          <w:ilvl w:val="0"/>
          <w:numId w:val="18"/>
        </w:num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pri odplatnom nadobudnutí (postúpení) alebo nadobudnutí vkladom do základného imania – obstarávacou cenou.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2DE1DC25" w14:textId="6AF6DA0C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3B1EFD0A" w14:textId="2EC8ADCF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Pri dlhodobých pohľadávkach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 xml:space="preserve"> a dlhodobých pôžičkách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 xml:space="preserve"> sa uvádza opravná položka v 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stĺpci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 xml:space="preserve"> 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 xml:space="preserve">korekcia, čím sa 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upravuje hodnota tejto pohľadávky a pôžičky na jej súčasnú hodnotu, napríklad metódou efektívnej úrokovej miery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 xml:space="preserve">. 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3F7C1B17" w14:textId="518F5421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41640686" w14:textId="753190A0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Krátkodobý finančný majetok – obstarávacou cenou. Obstarávacia cena je cena, za ktorú sa majetok obstaral, a náklady súvisiace s jeho obstaraním (poplatky a provízie maklérom, poradcom, burzám).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36A86C92" w14:textId="165334E6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2782252C" w14:textId="23465041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Časové rozlíšenie na strane aktív súvahy – očakávanou menovitou hodnotou.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50492011" w14:textId="7369F141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28C67D47" w14:textId="0072D1C3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Záväzky: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027E17D5" w14:textId="7F3F1021">
      <w:pPr>
        <w:pStyle w:val="Odsekzoznamu"/>
        <w:numPr>
          <w:ilvl w:val="0"/>
          <w:numId w:val="18"/>
        </w:num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pri ich vzniku – menovitou hodnotou,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047EDB24" w14:textId="19832026">
      <w:pPr>
        <w:pStyle w:val="Odsekzoznamu"/>
        <w:numPr>
          <w:ilvl w:val="0"/>
          <w:numId w:val="18"/>
        </w:num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pri prevzatí – obstarávacou cenou.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0A3257E5" w14:textId="17351261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57333942" w14:textId="17CB4379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Rezervy – v očakávanej výške záväzku alebo poistnomatematickými metódami.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1180DCB7" w14:textId="73282D43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6E82A996" w14:textId="6AE74B50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Časové rozlíšenie na strane pasív súvahy – očakávanou menovitou hodnotou.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61F41C21" w14:textId="26A07501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465FE1A1" w14:textId="37B78CAB">
      <w:pPr>
        <w:pStyle w:val="Odsekzoznamu"/>
        <w:numPr>
          <w:ilvl w:val="0"/>
          <w:numId w:val="16"/>
        </w:numPr>
        <w:jc w:val="both"/>
      </w:pPr>
      <w:r w:rsidRPr="37B78CAB" w:rsidR="37B78CAB">
        <w:rPr>
          <w:rFonts w:ascii="Verdana" w:hAnsi="Verdana" w:eastAsia="Verdana" w:cs="Verdana"/>
          <w:sz w:val="18"/>
          <w:szCs w:val="18"/>
          <w:lang w:val="sk-SK"/>
        </w:rPr>
        <w:t>Daň z príjmov splatná – podľa slovenského zákona o daniach z príjmov sa splatné dane z príjmov určujú z účtovného zisku pri sadzbe 23</w:t>
      </w:r>
      <w:r w:rsidRPr="37B78CAB" w:rsidR="37B78CAB">
        <w:rPr>
          <w:rFonts w:ascii="Verdana" w:hAnsi="Verdana" w:eastAsia="Verdana" w:cs="Verdana"/>
          <w:sz w:val="18"/>
          <w:szCs w:val="18"/>
          <w:lang w:val="sk-SK"/>
        </w:rPr>
        <w:t xml:space="preserve"> % po úpravách o niektoré položky na daňové účely.</w:t>
      </w:r>
      <w:r w:rsidRPr="37B78CAB" w:rsidR="37B78C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49A65709" w14:textId="11D5FF16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685538BF" w14:textId="003268B9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253742EA" w14:textId="18653BEC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Prepočet údajov v cudzích menách na slovenskú menu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53FEB1BC" w14:textId="31B0A56F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649DF7C4" w14:textId="0BE88F64">
      <w:pPr>
        <w:jc w:val="both"/>
      </w:pPr>
      <w:r w:rsidRPr="380C5DAB" w:rsidR="380C5DAB">
        <w:rPr>
          <w:rFonts w:ascii="Arial" w:hAnsi="Arial" w:eastAsia="Arial" w:cs="Arial"/>
          <w:sz w:val="18"/>
          <w:szCs w:val="18"/>
          <w:lang w:val="sk-SK"/>
        </w:rPr>
        <w:t xml:space="preserve"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neprepočítavajú. Pri kúpe a predaji cudzej meny za menu euro a pri  prevode peňažných prostriedkov z účtu zriadeného v cudzej mene na účet zriadený v eurách a z účtu zriadeného v eurách na účet zriadený v cudzej mene sa použil kurz, za ktorý boli tieto hodnoty nakúpené alebo predané. Ak sa predaj alebo kúpa cudzej meny uskutoční za iný kurz ako ponúka komerčná banka v kurzovom lístku, použije sa kurz, ktorý komerčná banka v deň </w:t>
      </w:r>
      <w:r w:rsidRPr="380C5DAB" w:rsidR="380C5DAB">
        <w:rPr>
          <w:rFonts w:ascii="Arial" w:hAnsi="Arial" w:eastAsia="Arial" w:cs="Arial"/>
          <w:sz w:val="18"/>
          <w:szCs w:val="18"/>
          <w:lang w:val="sk-SK"/>
        </w:rPr>
        <w:t>vysporiadania</w:t>
      </w:r>
      <w:r w:rsidRPr="380C5DAB" w:rsidR="380C5DAB">
        <w:rPr>
          <w:rFonts w:ascii="Arial" w:hAnsi="Arial" w:eastAsia="Arial" w:cs="Arial"/>
          <w:sz w:val="18"/>
          <w:szCs w:val="18"/>
          <w:lang w:val="sk-SK"/>
        </w:rPr>
        <w:t xml:space="preserve"> obchodu ponúka v kurzovom lístku. Ak sa kúpa alebo predaj neuskutočňuje s komerčnou bankou, použije sa referenčný výmenný určený a vyhlásený ECB alebo NBS v deň predchádzajúci dňu </w:t>
      </w:r>
      <w:r w:rsidRPr="380C5DAB" w:rsidR="380C5DAB">
        <w:rPr>
          <w:rFonts w:ascii="Arial" w:hAnsi="Arial" w:eastAsia="Arial" w:cs="Arial"/>
          <w:sz w:val="18"/>
          <w:szCs w:val="18"/>
          <w:lang w:val="sk-SK"/>
        </w:rPr>
        <w:t>vysporiadania</w:t>
      </w:r>
      <w:r w:rsidRPr="380C5DAB" w:rsidR="380C5DAB">
        <w:rPr>
          <w:rFonts w:ascii="Arial" w:hAnsi="Arial" w:eastAsia="Arial" w:cs="Arial"/>
          <w:sz w:val="18"/>
          <w:szCs w:val="18"/>
          <w:lang w:val="sk-SK"/>
        </w:rPr>
        <w:t xml:space="preserve"> obchodu.</w:t>
      </w:r>
      <w:r w:rsidRPr="380C5DAB" w:rsidR="380C5DAB">
        <w:rPr>
          <w:rFonts w:ascii="Arial" w:hAnsi="Arial" w:eastAsia="Arial" w:cs="Arial"/>
          <w:sz w:val="18"/>
          <w:szCs w:val="18"/>
        </w:rPr>
        <w:t xml:space="preserve"> </w:t>
      </w:r>
    </w:p>
    <w:p w:rsidR="380C5DAB" w:rsidP="380C5DAB" w:rsidRDefault="380C5DAB" w14:paraId="3CE826C0" w14:textId="634F5BE6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4F385032" w14:textId="52807148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 xml:space="preserve">Zmeny účtovných zásad a účtovných metód 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74A0A624" w14:textId="7E449AAE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33C5CA6D" w14:textId="6C9B8975">
      <w:pPr>
        <w:jc w:val="both"/>
      </w:pPr>
      <w:r w:rsidRPr="380C5DAB" w:rsidR="380C5DAB">
        <w:rPr>
          <w:rFonts w:ascii="Arial" w:hAnsi="Arial" w:eastAsia="Arial" w:cs="Arial"/>
          <w:sz w:val="18"/>
          <w:szCs w:val="18"/>
          <w:lang w:val="sk-SK"/>
        </w:rPr>
        <w:t>Zmeny nie sú žiadne.</w:t>
      </w:r>
      <w:r w:rsidRPr="380C5DAB" w:rsidR="380C5DAB">
        <w:rPr>
          <w:rFonts w:ascii="Arial" w:hAnsi="Arial" w:eastAsia="Arial" w:cs="Arial"/>
          <w:sz w:val="18"/>
          <w:szCs w:val="18"/>
        </w:rPr>
        <w:t xml:space="preserve"> </w:t>
      </w:r>
    </w:p>
    <w:p w:rsidR="380C5DAB" w:rsidP="380C5DAB" w:rsidRDefault="380C5DAB" w14:paraId="6019144A" w14:textId="768100B9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0905F1D8" w14:textId="4E437539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07979B37" w14:textId="47516891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54543423" w14:textId="2E42E630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178885EF" w14:textId="222A2606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562731DB" w14:textId="791AF8D2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7D44AA1B" w14:textId="1F7174DE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03F38CD1" w14:textId="46957C3B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69BFA89F" w14:textId="66562F5E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50677A7B" w14:textId="773FC96B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380F1E6A" w14:textId="24D90988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6ACB27E0" w14:textId="10ECB845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006362CA" w14:textId="5C3B2EF7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41401322" w14:textId="0C4BE319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039CCDC5" w14:textId="100C30DF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  <w:lang w:val="sk-SK"/>
        </w:rPr>
        <w:t>ÚDAJE VYKÁZANÉ NA STRANE AKTÍV SÚVAHY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</w:rPr>
        <w:t xml:space="preserve"> </w:t>
      </w:r>
    </w:p>
    <w:p w:rsidR="380C5DAB" w:rsidP="380C5DAB" w:rsidRDefault="380C5DAB" w14:paraId="3B4E054A" w14:textId="47F08B18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1D923E04" w14:textId="6B19C40B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76C375A2" w14:textId="6FD3F21F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Dlhodobý nehmotný a hmotný majetok (r. 003 a 012 súvahy)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RDefault="380C5DAB" w14:paraId="48C85A16" w14:textId="693591A9"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0E723FAD" w14:textId="12E9A0FA">
      <w:pPr>
        <w:jc w:val="both"/>
      </w:pPr>
      <w:r w:rsidRPr="380C5DAB" w:rsidR="380C5DAB">
        <w:rPr>
          <w:rFonts w:ascii="Arial" w:hAnsi="Arial" w:eastAsia="Arial" w:cs="Arial"/>
          <w:sz w:val="18"/>
          <w:szCs w:val="18"/>
          <w:lang w:val="sk-SK"/>
        </w:rPr>
        <w:t>Spoločnosť v priebehu účtovného obdobia neúčtovala o dlhodobom hmotnom a nehmotnom majetku.</w:t>
      </w:r>
      <w:r w:rsidRPr="380C5DAB" w:rsidR="380C5DAB">
        <w:rPr>
          <w:rFonts w:ascii="Arial" w:hAnsi="Arial" w:eastAsia="Arial" w:cs="Arial"/>
          <w:sz w:val="18"/>
          <w:szCs w:val="18"/>
        </w:rPr>
        <w:t xml:space="preserve"> </w:t>
      </w:r>
    </w:p>
    <w:p w:rsidR="380C5DAB" w:rsidP="380C5DAB" w:rsidRDefault="380C5DAB" w14:paraId="05415DE0" w14:textId="67FEC85C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0EB06AAA" w14:textId="2B033C69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253D443C" w14:textId="75940CF2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 xml:space="preserve">Zásoby (r. 031 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 xml:space="preserve">súvahy) 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523409AD" w14:textId="332F047E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1D86DE12" w14:textId="2BA3ABED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Spoločnosť v priebehu účtovného obdobia neúčtovala o zásobách.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595BFA77" w14:textId="01315D9B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5EE31E4D" w14:textId="26F0B2DD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1CDC1B93" w14:textId="73D6F4F1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Pohľadávky (r. 0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38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 xml:space="preserve"> a 04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6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 xml:space="preserve"> súvahy)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67BD592E" w14:textId="7D2DCC5B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3349E95D" w14:textId="44FCB205">
      <w:pPr>
        <w:jc w:val="both"/>
      </w:pPr>
      <w:r w:rsidRPr="380C5DAB" w:rsidR="380C5DAB">
        <w:rPr>
          <w:rFonts w:ascii="Arial" w:hAnsi="Arial" w:eastAsia="Arial" w:cs="Arial"/>
          <w:sz w:val="18"/>
          <w:szCs w:val="18"/>
          <w:lang w:val="sk-SK"/>
        </w:rPr>
        <w:t>Spoločnosť v priebehu účtovného obdobia neúčtovala o pohľadávkach.</w:t>
      </w:r>
      <w:r w:rsidRPr="380C5DAB" w:rsidR="380C5DAB">
        <w:rPr>
          <w:rFonts w:ascii="Arial" w:hAnsi="Arial" w:eastAsia="Arial" w:cs="Arial"/>
          <w:sz w:val="18"/>
          <w:szCs w:val="18"/>
        </w:rPr>
        <w:t xml:space="preserve"> </w:t>
      </w:r>
    </w:p>
    <w:p w:rsidR="380C5DAB" w:rsidP="380C5DAB" w:rsidRDefault="380C5DAB" w14:paraId="0623BAD6" w14:textId="07A77E26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634C347F" w14:textId="5C483C86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71AF7AED" w14:textId="534AB972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Finančné účty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 xml:space="preserve"> (r. 055 súvahy)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5CCE0FB1" w14:textId="0896072B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684556FD" w14:textId="1FD2342C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u w:val="single"/>
          <w:lang w:val="sk-SK"/>
        </w:rPr>
        <w:t>S</w:t>
      </w:r>
      <w:r w:rsidRPr="380C5DAB" w:rsidR="380C5DAB">
        <w:rPr>
          <w:rFonts w:ascii="Verdana" w:hAnsi="Verdana" w:eastAsia="Verdana" w:cs="Verdana"/>
          <w:sz w:val="18"/>
          <w:szCs w:val="18"/>
          <w:u w:val="single"/>
          <w:lang w:val="sk-SK"/>
        </w:rPr>
        <w:t>poločnosť má finančný majetok v štruktúre</w:t>
      </w:r>
      <w:r w:rsidRPr="380C5DAB" w:rsidR="380C5DAB">
        <w:rPr>
          <w:rFonts w:ascii="Verdana" w:hAnsi="Verdana" w:eastAsia="Verdana" w:cs="Verdana"/>
          <w:sz w:val="18"/>
          <w:szCs w:val="18"/>
          <w:u w:val="single"/>
        </w:rPr>
        <w:t xml:space="preserve"> </w:t>
      </w:r>
    </w:p>
    <w:p w:rsidR="380C5DAB" w:rsidP="380C5DAB" w:rsidRDefault="380C5DAB" w14:paraId="7E9D6BD9" w14:textId="5502DB07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tbl>
      <w:tblPr>
        <w:tblStyle w:val="Tabukasmriekou1svetlzvraznenie1"/>
        <w:tblW w:w="0" w:type="auto"/>
        <w:tblLook w:val="04A0" w:firstRow="1" w:lastRow="0" w:firstColumn="1" w:lastColumn="0" w:noHBand="0" w:noVBand="1"/>
      </w:tblPr>
      <w:tblGrid>
        <w:gridCol w:w="3009"/>
        <w:gridCol w:w="3009"/>
        <w:gridCol w:w="3009"/>
      </w:tblGrid>
      <w:tr w:rsidR="380C5DAB" w:rsidTr="380C5DAB" w14:paraId="64AB1D2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3EBA3AB3" w14:textId="2C1888B0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>Názov položky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0200BB65" w14:textId="522FEB92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>Bežné účtovné obdobie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2B83B0CA" w14:textId="5D14EA1B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>Bezprostredne predchádzajúce účtovné obdobie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</w:tr>
      <w:tr w:rsidR="380C5DAB" w:rsidTr="380C5DAB" w14:paraId="17DF067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RDefault="380C5DAB" w14:noSpellErr="1" w14:paraId="4B0375E4" w14:textId="20682753">
            <w:r w:rsidRPr="380C5DAB" w:rsidR="380C5DAB">
              <w:rPr>
                <w:lang w:val="sk-SK"/>
              </w:rPr>
              <w:t>Pokladnica, ceniny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3D169CDC" w14:textId="77C39D82">
            <w:pPr>
              <w:jc w:val="right"/>
            </w:pPr>
            <w:r w:rsidRPr="380C5DAB" w:rsidR="380C5DAB">
              <w:rPr>
                <w:rFonts w:ascii="Arial" w:hAnsi="Arial" w:eastAsia="Arial" w:cs="Arial"/>
                <w:lang w:val="sk-SK"/>
              </w:rPr>
              <w:t>4 776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7C10BB5B" w14:textId="5135C73D">
            <w:pPr>
              <w:jc w:val="right"/>
            </w:pPr>
            <w:r w:rsidRPr="380C5DAB" w:rsidR="380C5DAB">
              <w:rPr>
                <w:rFonts w:ascii="Arial" w:hAnsi="Arial" w:eastAsia="Arial" w:cs="Arial"/>
                <w:lang w:val="sk-SK"/>
              </w:rPr>
              <w:t>4 776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</w:tr>
      <w:tr w:rsidR="380C5DAB" w:rsidTr="380C5DAB" w14:paraId="0090CEA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RDefault="380C5DAB" w14:noSpellErr="1" w14:paraId="33021286" w14:textId="0CD1FDE5">
            <w:r w:rsidRPr="380C5DAB" w:rsidR="380C5DAB">
              <w:rPr>
                <w:rFonts w:ascii="Arial" w:hAnsi="Arial" w:eastAsia="Arial" w:cs="Arial"/>
                <w:lang w:val="sk-SK"/>
              </w:rPr>
              <w:t>Bežné bankové účty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paraId="60BD8B72" w14:textId="73A781E4">
            <w:pPr>
              <w:jc w:val="right"/>
            </w:pP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paraId="5AD60312" w14:textId="01C76B79">
            <w:pPr>
              <w:jc w:val="right"/>
            </w:pPr>
            <w:r w:rsidR="380C5DAB">
              <w:rPr/>
              <w:t xml:space="preserve"> </w:t>
            </w:r>
          </w:p>
        </w:tc>
      </w:tr>
      <w:tr w:rsidR="380C5DAB" w:rsidTr="380C5DAB" w14:paraId="50E8FE5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RDefault="380C5DAB" w14:noSpellErr="1" w14:paraId="28B376BD" w14:textId="5F6593A8">
            <w:r w:rsidRPr="380C5DAB" w:rsidR="380C5DAB">
              <w:rPr>
                <w:rFonts w:ascii="Arial" w:hAnsi="Arial" w:eastAsia="Arial" w:cs="Arial"/>
                <w:lang w:val="sk-SK"/>
              </w:rPr>
              <w:t>Bankové účty termínované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paraId="06AEFF2B" w14:textId="359AD01E">
            <w:pPr>
              <w:jc w:val="right"/>
            </w:pP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paraId="40384E16" w14:textId="73E6859F">
            <w:pPr>
              <w:jc w:val="right"/>
            </w:pPr>
            <w:r w:rsidR="380C5DAB">
              <w:rPr/>
              <w:t xml:space="preserve"> </w:t>
            </w:r>
          </w:p>
        </w:tc>
      </w:tr>
      <w:tr w:rsidR="380C5DAB" w:rsidTr="380C5DAB" w14:paraId="23C0FE7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RDefault="380C5DAB" w14:noSpellErr="1" w14:paraId="5BD33CFA" w14:textId="08590B0D">
            <w:r w:rsidRPr="380C5DAB" w:rsidR="380C5DAB">
              <w:rPr>
                <w:rFonts w:ascii="Arial" w:hAnsi="Arial" w:eastAsia="Arial" w:cs="Arial"/>
                <w:lang w:val="sk-SK"/>
              </w:rPr>
              <w:t>Peniaze na ceste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paraId="6ACDCA9E" w14:textId="69C01A56">
            <w:pPr>
              <w:jc w:val="right"/>
            </w:pP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paraId="4A6123B6" w14:textId="20CECB58">
            <w:pPr>
              <w:jc w:val="right"/>
            </w:pPr>
            <w:r w:rsidR="380C5DAB">
              <w:rPr/>
              <w:t xml:space="preserve"> </w:t>
            </w:r>
          </w:p>
        </w:tc>
      </w:tr>
      <w:tr w:rsidR="380C5DAB" w:rsidTr="380C5DAB" w14:paraId="05FF85A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RDefault="380C5DAB" w14:noSpellErr="1" w14:paraId="56D6B481" w14:textId="737B69C6">
            <w:r w:rsidRPr="380C5DAB" w:rsidR="380C5DAB">
              <w:rPr>
                <w:rFonts w:ascii="Arial" w:hAnsi="Arial" w:eastAsia="Arial" w:cs="Arial"/>
                <w:b w:val="1"/>
                <w:bCs w:val="1"/>
                <w:lang w:val="sk-SK"/>
              </w:rPr>
              <w:t>Spolu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421D83E4" w14:textId="694ADF9E">
            <w:pPr>
              <w:jc w:val="right"/>
            </w:pPr>
            <w:r w:rsidRPr="380C5DAB" w:rsidR="380C5DAB">
              <w:rPr>
                <w:rFonts w:ascii="Arial" w:hAnsi="Arial" w:eastAsia="Arial" w:cs="Arial"/>
                <w:b w:val="1"/>
                <w:bCs w:val="1"/>
                <w:lang w:val="sk-SK"/>
              </w:rPr>
              <w:t>4 776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7793DEFC" w14:textId="6B5AF9B4">
            <w:pPr>
              <w:jc w:val="right"/>
            </w:pPr>
            <w:r w:rsidRPr="380C5DAB" w:rsidR="380C5DAB">
              <w:rPr>
                <w:rFonts w:ascii="Arial" w:hAnsi="Arial" w:eastAsia="Arial" w:cs="Arial"/>
                <w:b w:val="1"/>
                <w:bCs w:val="1"/>
                <w:lang w:val="sk-SK"/>
              </w:rPr>
              <w:t>4 776</w:t>
            </w:r>
            <w:r w:rsidRPr="380C5DAB" w:rsidR="380C5DAB">
              <w:rPr>
                <w:rFonts w:ascii="Arial" w:hAnsi="Arial" w:eastAsia="Arial" w:cs="Arial"/>
              </w:rPr>
              <w:t xml:space="preserve"> </w:t>
            </w:r>
          </w:p>
        </w:tc>
      </w:tr>
    </w:tbl>
    <w:p w:rsidR="380C5DAB" w:rsidP="380C5DAB" w:rsidRDefault="380C5DAB" w14:paraId="66CF120B" w14:textId="049CC119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3978B94D" w14:textId="4B7DC450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501D392C" w14:textId="58AF6846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Časové rozlíšenie (r. 061 súvahy)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0E7122DD" w14:textId="14226413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1C7088B5" w14:textId="029F3A43">
      <w:pPr>
        <w:jc w:val="both"/>
      </w:pPr>
      <w:r w:rsidRPr="380C5DAB" w:rsidR="380C5DAB">
        <w:rPr>
          <w:rFonts w:ascii="Arial" w:hAnsi="Arial" w:eastAsia="Arial" w:cs="Arial"/>
          <w:sz w:val="18"/>
          <w:szCs w:val="18"/>
          <w:lang w:val="sk-SK"/>
        </w:rPr>
        <w:t>Spoločnosť v priebehu účtovného obdobia neúčtovala o časovom rozlíšení aktívnom.</w:t>
      </w:r>
      <w:r w:rsidRPr="380C5DAB" w:rsidR="380C5DAB">
        <w:rPr>
          <w:rFonts w:ascii="Arial" w:hAnsi="Arial" w:eastAsia="Arial" w:cs="Arial"/>
          <w:sz w:val="18"/>
          <w:szCs w:val="18"/>
        </w:rPr>
        <w:t xml:space="preserve"> </w:t>
      </w:r>
    </w:p>
    <w:p w:rsidR="380C5DAB" w:rsidP="380C5DAB" w:rsidRDefault="380C5DAB" w14:paraId="5A672295" w14:textId="20F8C86B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Segoe UI" w:hAnsi="Segoe UI" w:eastAsia="Segoe UI" w:cs="Segoe UI"/>
          <w:b w:val="1"/>
          <w:bCs w:val="1"/>
          <w:sz w:val="18"/>
          <w:szCs w:val="18"/>
          <w:u w:val="single"/>
        </w:rPr>
        <w:t>Zlom strany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  <w:lang w:val="sk-SK"/>
        </w:rPr>
        <w:t>ÚDAJE VYKÁZANÉ NA STRANE PASÍV SÚVAHY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</w:rPr>
        <w:t xml:space="preserve"> </w:t>
      </w:r>
    </w:p>
    <w:p w:rsidR="380C5DAB" w:rsidP="380C5DAB" w:rsidRDefault="380C5DAB" w14:paraId="6E1230BA" w14:textId="522A45F5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5768B4D6" w14:textId="2B9A7FEC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Vlastné imanie (r. 06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7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 xml:space="preserve"> súvahy) 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2E7430AF" w14:textId="4967AFDF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39A14302" w14:textId="21597D59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u w:val="single"/>
          <w:lang w:val="sk-SK"/>
        </w:rPr>
        <w:t>Informácie o vlastnom imaní</w:t>
      </w:r>
      <w:r w:rsidRPr="380C5DAB" w:rsidR="380C5DAB">
        <w:rPr>
          <w:rFonts w:ascii="Verdana" w:hAnsi="Verdana" w:eastAsia="Verdana" w:cs="Verdana"/>
          <w:sz w:val="18"/>
          <w:szCs w:val="18"/>
          <w:u w:val="single"/>
        </w:rPr>
        <w:t xml:space="preserve"> </w:t>
      </w:r>
    </w:p>
    <w:p w:rsidR="380C5DAB" w:rsidP="380C5DAB" w:rsidRDefault="380C5DAB" w14:paraId="53CF3D95" w14:textId="6F984B45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760D41B3" w14:textId="4890CD01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Výsledok hospodárenia minulých rokov sa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 xml:space="preserve"> 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v položke „Nerozdelen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á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 xml:space="preserve"> 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strata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 xml:space="preserve">“ 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nezmenil.</w:t>
      </w: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 xml:space="preserve"> 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485D4A83" w14:textId="3DA1FED2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450BF0F2" w14:noSpellErr="1" w14:textId="6D38F33A">
      <w:pPr>
        <w:pStyle w:val="Odsekzoznamu"/>
        <w:numPr>
          <w:ilvl w:val="0"/>
          <w:numId w:val="16"/>
        </w:numPr>
        <w:jc w:val="both"/>
      </w:pPr>
      <w:r w:rsidRPr="6D38F33A" w:rsidR="6D38F33A">
        <w:rPr>
          <w:rFonts w:ascii="Verdana" w:hAnsi="Verdana" w:eastAsia="Verdana" w:cs="Verdana"/>
          <w:sz w:val="18"/>
          <w:szCs w:val="18"/>
          <w:u w:val="single"/>
          <w:lang w:val="sk-SK"/>
        </w:rPr>
        <w:t>V</w:t>
      </w:r>
      <w:r w:rsidRPr="6D38F33A" w:rsidR="6D38F33A">
        <w:rPr>
          <w:rFonts w:ascii="Verdana" w:hAnsi="Verdana" w:eastAsia="Verdana" w:cs="Verdana"/>
          <w:sz w:val="18"/>
          <w:szCs w:val="18"/>
          <w:u w:val="single"/>
          <w:lang w:val="sk-SK"/>
        </w:rPr>
        <w:t xml:space="preserve">yrovnanie straty za rok </w:t>
      </w:r>
      <w:r w:rsidRPr="6D38F33A" w:rsidR="6D38F33A">
        <w:rPr>
          <w:rFonts w:ascii="Verdana" w:hAnsi="Verdana" w:eastAsia="Verdana" w:cs="Verdana"/>
          <w:sz w:val="18"/>
          <w:szCs w:val="18"/>
          <w:u w:val="single"/>
          <w:lang w:val="sk-SK"/>
        </w:rPr>
        <w:t>20</w:t>
      </w:r>
      <w:r w:rsidRPr="6D38F33A" w:rsidR="6D38F33A">
        <w:rPr>
          <w:rFonts w:ascii="Verdana" w:hAnsi="Verdana" w:eastAsia="Verdana" w:cs="Verdana"/>
          <w:sz w:val="18"/>
          <w:szCs w:val="18"/>
          <w:u w:val="single"/>
          <w:lang w:val="sk-SK"/>
        </w:rPr>
        <w:t>12</w:t>
      </w:r>
      <w:r w:rsidRPr="6D38F33A" w:rsidR="6D38F33A">
        <w:rPr>
          <w:rFonts w:ascii="Verdana" w:hAnsi="Verdana" w:eastAsia="Verdana" w:cs="Verdana"/>
          <w:sz w:val="18"/>
          <w:szCs w:val="18"/>
          <w:u w:val="single"/>
        </w:rPr>
        <w:t xml:space="preserve"> </w:t>
      </w:r>
    </w:p>
    <w:p w:rsidR="380C5DAB" w:rsidP="380C5DAB" w:rsidRDefault="380C5DAB" w14:paraId="0FC3F08B" w14:textId="6C79AEEC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35656636" w14:textId="3B0955D7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tbl>
      <w:tblPr>
        <w:tblStyle w:val="Tabukasmriekou1svetlzvraznenie1"/>
        <w:tblW w:w="0" w:type="auto"/>
        <w:tblLook w:val="04A0" w:firstRow="1" w:lastRow="0" w:firstColumn="1" w:lastColumn="0" w:noHBand="0" w:noVBand="1"/>
      </w:tblPr>
      <w:tblGrid>
        <w:gridCol w:w="4514"/>
        <w:gridCol w:w="4514"/>
      </w:tblGrid>
      <w:tr w:rsidR="380C5DAB" w:rsidTr="380C5DAB" w14:paraId="4F2DE54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P="380C5DAB" w:rsidRDefault="380C5DAB" w14:noSpellErr="1" w14:paraId="30DB0224" w14:textId="1BD80268">
            <w:pPr>
              <w:jc w:val="center"/>
            </w:pPr>
            <w:r w:rsidRPr="380C5DAB" w:rsidR="380C5DAB">
              <w:rPr>
                <w:b w:val="1"/>
                <w:bCs w:val="1"/>
                <w:lang w:val="sk-SK"/>
              </w:rPr>
              <w:t>Názov položky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P="380C5DAB" w:rsidRDefault="380C5DAB" w14:noSpellErr="1" w14:paraId="05FB8B9E" w14:textId="18E9D879">
            <w:pPr>
              <w:jc w:val="center"/>
            </w:pPr>
            <w:r w:rsidRPr="380C5DAB" w:rsidR="380C5DAB">
              <w:rPr>
                <w:b w:val="1"/>
                <w:bCs w:val="1"/>
                <w:lang w:val="sk-SK"/>
              </w:rPr>
              <w:t>Bezprostredne predchádzajúce účtovné obdobie</w:t>
            </w:r>
            <w:r w:rsidR="380C5DAB">
              <w:rPr/>
              <w:t xml:space="preserve"> </w:t>
            </w:r>
          </w:p>
        </w:tc>
      </w:tr>
      <w:tr w:rsidR="380C5DAB" w:rsidTr="380C5DAB" w14:paraId="36663DA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RDefault="380C5DAB" w14:noSpellErr="1" w14:paraId="54409C12" w14:textId="12BF0804">
            <w:r w:rsidRPr="380C5DAB" w:rsidR="380C5DAB">
              <w:rPr>
                <w:b w:val="1"/>
                <w:bCs w:val="1"/>
                <w:lang w:val="sk-SK"/>
              </w:rPr>
              <w:t>Účtovná strata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P="380C5DAB" w:rsidRDefault="380C5DAB" w14:noSpellErr="1" w14:paraId="7109512E" w14:textId="48CD6A56">
            <w:pPr>
              <w:jc w:val="right"/>
            </w:pPr>
            <w:r w:rsidRPr="380C5DAB" w:rsidR="380C5DAB">
              <w:rPr>
                <w:lang w:val="sk-SK"/>
              </w:rPr>
              <w:t>0</w:t>
            </w:r>
            <w:r w:rsidR="380C5DAB">
              <w:rPr/>
              <w:t xml:space="preserve"> </w:t>
            </w:r>
          </w:p>
        </w:tc>
      </w:tr>
      <w:tr w:rsidR="380C5DAB" w:rsidTr="380C5DAB" w14:paraId="7CB9F2A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RDefault="380C5DAB" w14:noSpellErr="1" w14:paraId="4DBE5A73" w14:textId="1B260377">
            <w:r w:rsidRPr="380C5DAB" w:rsidR="380C5DAB">
              <w:rPr>
                <w:b w:val="1"/>
                <w:bCs w:val="1"/>
                <w:lang w:val="sk-SK"/>
              </w:rPr>
              <w:t>Vysporiadanie</w:t>
            </w:r>
            <w:r w:rsidRPr="380C5DAB" w:rsidR="380C5DAB">
              <w:rPr>
                <w:b w:val="1"/>
                <w:bCs w:val="1"/>
                <w:lang w:val="sk-SK"/>
              </w:rPr>
              <w:t xml:space="preserve"> účtovnej straty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P="380C5DAB" w:rsidRDefault="380C5DAB" w14:noSpellErr="1" w14:paraId="5D9B7F2F" w14:textId="16C9011F">
            <w:pPr>
              <w:jc w:val="both"/>
            </w:pPr>
            <w:r w:rsidRPr="380C5DAB" w:rsidR="380C5DAB">
              <w:rPr>
                <w:b w:val="1"/>
                <w:bCs w:val="1"/>
                <w:lang w:val="sk-SK"/>
              </w:rPr>
              <w:t>Bežné účtovné obdobie</w:t>
            </w:r>
            <w:r w:rsidR="380C5DAB">
              <w:rPr/>
              <w:t xml:space="preserve"> </w:t>
            </w:r>
          </w:p>
        </w:tc>
      </w:tr>
      <w:tr w:rsidR="380C5DAB" w:rsidTr="380C5DAB" w14:paraId="43F436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RDefault="380C5DAB" w14:noSpellErr="1" w14:paraId="7D5AA636" w14:textId="1E313E84">
            <w:r w:rsidRPr="380C5DAB" w:rsidR="380C5DAB">
              <w:rPr>
                <w:lang w:val="sk-SK"/>
              </w:rPr>
              <w:t>Zo zákonného rezervného fondu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P="380C5DAB" w:rsidRDefault="380C5DAB" w14:paraId="6420650A" w14:textId="01EC8B0E">
            <w:pPr>
              <w:jc w:val="right"/>
            </w:pPr>
            <w:r w:rsidR="380C5DAB">
              <w:rPr/>
              <w:t xml:space="preserve"> </w:t>
            </w:r>
          </w:p>
        </w:tc>
      </w:tr>
      <w:tr w:rsidR="380C5DAB" w:rsidTr="380C5DAB" w14:paraId="0E3ABBF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RDefault="380C5DAB" w14:noSpellErr="1" w14:paraId="5BD0BF1B" w14:textId="31679905">
            <w:r w:rsidRPr="380C5DAB" w:rsidR="380C5DAB">
              <w:rPr>
                <w:lang w:val="sk-SK"/>
              </w:rPr>
              <w:t>Zo štatutárnych a ostatných fondov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P="380C5DAB" w:rsidRDefault="380C5DAB" w14:paraId="3D3A0D56" w14:textId="4C3E1844">
            <w:pPr>
              <w:jc w:val="right"/>
            </w:pPr>
            <w:r w:rsidR="380C5DAB">
              <w:rPr/>
              <w:t xml:space="preserve"> </w:t>
            </w:r>
          </w:p>
        </w:tc>
      </w:tr>
      <w:tr w:rsidR="380C5DAB" w:rsidTr="380C5DAB" w14:paraId="309D104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RDefault="380C5DAB" w14:noSpellErr="1" w14:paraId="06964A95" w14:textId="4B968D7C">
            <w:r w:rsidRPr="380C5DAB" w:rsidR="380C5DAB">
              <w:rPr>
                <w:lang w:val="sk-SK"/>
              </w:rPr>
              <w:t>Z nerozdeleného zisku minulých rokov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P="380C5DAB" w:rsidRDefault="380C5DAB" w14:paraId="7AE6EB4D" w14:textId="330A2D3D">
            <w:pPr>
              <w:jc w:val="right"/>
            </w:pPr>
            <w:r w:rsidR="380C5DAB">
              <w:rPr/>
              <w:t xml:space="preserve"> </w:t>
            </w:r>
          </w:p>
        </w:tc>
      </w:tr>
      <w:tr w:rsidR="380C5DAB" w:rsidTr="380C5DAB" w14:paraId="7A74DC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RDefault="380C5DAB" w14:noSpellErr="1" w14:paraId="424F546F" w14:textId="6B7DE9E4">
            <w:r w:rsidRPr="380C5DAB" w:rsidR="380C5DAB">
              <w:rPr>
                <w:lang w:val="sk-SK"/>
              </w:rPr>
              <w:t>Úhrada straty spoločníkmi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P="380C5DAB" w:rsidRDefault="380C5DAB" w14:paraId="0B5FC4D4" w14:textId="136DB205">
            <w:pPr>
              <w:jc w:val="right"/>
            </w:pPr>
            <w:r w:rsidR="380C5DAB">
              <w:rPr/>
              <w:t xml:space="preserve"> </w:t>
            </w:r>
          </w:p>
        </w:tc>
      </w:tr>
      <w:tr w:rsidR="380C5DAB" w:rsidTr="380C5DAB" w14:paraId="433258D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RDefault="380C5DAB" w14:noSpellErr="1" w14:paraId="1953F171" w14:textId="242DE6AD">
            <w:r w:rsidRPr="380C5DAB" w:rsidR="380C5DAB">
              <w:rPr>
                <w:lang w:val="sk-SK"/>
              </w:rPr>
              <w:t>Prevod do neuhradenej straty minulých rokov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P="380C5DAB" w:rsidRDefault="380C5DAB" w14:noSpellErr="1" w14:paraId="68D56991" w14:textId="142C145F">
            <w:pPr>
              <w:jc w:val="right"/>
            </w:pPr>
            <w:r w:rsidRPr="380C5DAB" w:rsidR="380C5DAB">
              <w:rPr>
                <w:lang w:val="sk-SK"/>
              </w:rPr>
              <w:t>0</w:t>
            </w:r>
            <w:r w:rsidR="380C5DAB">
              <w:rPr/>
              <w:t xml:space="preserve"> </w:t>
            </w:r>
          </w:p>
        </w:tc>
      </w:tr>
      <w:tr w:rsidR="380C5DAB" w:rsidTr="380C5DAB" w14:paraId="7616B52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RDefault="380C5DAB" w14:noSpellErr="1" w14:paraId="09D04DB0" w14:textId="72FD5CE7">
            <w:r w:rsidRPr="380C5DAB" w:rsidR="380C5DAB">
              <w:rPr>
                <w:lang w:val="sk-SK"/>
              </w:rPr>
              <w:t xml:space="preserve">Iné 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P="380C5DAB" w:rsidRDefault="380C5DAB" w14:paraId="32407DE4" w14:textId="67EFBFBD">
            <w:pPr>
              <w:jc w:val="right"/>
            </w:pPr>
            <w:r w:rsidR="380C5DAB">
              <w:rPr/>
              <w:t xml:space="preserve"> </w:t>
            </w:r>
          </w:p>
        </w:tc>
      </w:tr>
      <w:tr w:rsidR="380C5DAB" w:rsidTr="380C5DAB" w14:paraId="0EC299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RDefault="380C5DAB" w14:noSpellErr="1" w14:paraId="0C4AB416" w14:textId="03F94612">
            <w:r w:rsidRPr="380C5DAB" w:rsidR="380C5DAB">
              <w:rPr>
                <w:b w:val="1"/>
                <w:bCs w:val="1"/>
                <w:lang w:val="sk-SK"/>
              </w:rPr>
              <w:t xml:space="preserve">Spolu 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4514" w:type="dxa"/>
          </w:tcPr>
          <w:p w:rsidR="380C5DAB" w:rsidP="380C5DAB" w:rsidRDefault="380C5DAB" w14:noSpellErr="1" w14:paraId="7725243E" w14:textId="54546FDB">
            <w:pPr>
              <w:jc w:val="right"/>
            </w:pPr>
            <w:r w:rsidRPr="380C5DAB" w:rsidR="380C5DAB">
              <w:rPr>
                <w:lang w:val="sk-SK"/>
              </w:rPr>
              <w:t>0</w:t>
            </w:r>
            <w:r w:rsidR="380C5DAB">
              <w:rPr/>
              <w:t xml:space="preserve"> </w:t>
            </w:r>
          </w:p>
        </w:tc>
      </w:tr>
    </w:tbl>
    <w:p w:rsidR="380C5DAB" w:rsidP="380C5DAB" w:rsidRDefault="380C5DAB" w14:paraId="20917D7E" w14:textId="7C5372C0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5DE245F6" w14:textId="17F6249D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3E1E8C48" w14:textId="4F90B14F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Rezervy (r. 08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9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 xml:space="preserve"> súvahy)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11B52D8C" w14:textId="3C1C21B0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6ACC0B26" w14:textId="4E3DE15D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Spoločnosť v priebehu účtovného obdobia neúčtovala o rezervách.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1BA71AF6" w14:textId="4C291D96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2629F939" w14:textId="07CE175E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Záväzky (r. 094 a 106 súvahy)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101C3AAB" w14:textId="6B78808B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63816929" w14:textId="040F369F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Spoločnosť v priebehu účtovného obdobia neúčtovala o záväzkoch.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48586FE8" w14:textId="39369E77">
      <w:p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noSpellErr="1" w14:paraId="4B7C531A" w14:textId="21C394D6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Bankové úvery a výpomoci (r. 118 súvahy)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1CE6FC03" w14:textId="61F5A851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55152727" w14:textId="076CD6B3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Spoločnosť nečerpá bankové úvery.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2C8C3E37" w14:textId="4D4FB535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105E4FE8" w14:textId="4DE817EE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Times New Roman" w:hAnsi="Times New Roman" w:eastAsia="Times New Roman" w:cs="Times New Roman"/>
          <w:b w:val="1"/>
          <w:bCs w:val="1"/>
          <w:sz w:val="18"/>
          <w:szCs w:val="18"/>
          <w:lang w:val="sk-SK"/>
        </w:rPr>
        <w:t>Časové rozlíšenie (r. 121 súvahy)</w:t>
      </w:r>
      <w:r w:rsidRPr="380C5DAB" w:rsidR="380C5DAB">
        <w:rPr>
          <w:rFonts w:ascii="Times New Roman" w:hAnsi="Times New Roman" w:eastAsia="Times New Roman" w:cs="Times New Roman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7F325895" w14:textId="07E4F2DF">
      <w:p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noSpellErr="1" w14:paraId="3859F148" w14:textId="60BC61C2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Spoločnosť v priebehu účtovného obdobia neúčtovala o časovom rozlíšení pasívnom.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1D168079" w14:textId="207D7548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0E39CCC0" w14:textId="5034F63D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Segoe UI" w:hAnsi="Segoe UI" w:eastAsia="Segoe UI" w:cs="Segoe UI"/>
          <w:b w:val="1"/>
          <w:bCs w:val="1"/>
          <w:sz w:val="18"/>
          <w:szCs w:val="18"/>
          <w:u w:val="single"/>
        </w:rPr>
        <w:t>Zlom strany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  <w:lang w:val="sk-SK"/>
        </w:rPr>
        <w:t>Výnosy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</w:rPr>
        <w:t xml:space="preserve"> </w:t>
      </w:r>
    </w:p>
    <w:p w:rsidR="380C5DAB" w:rsidP="380C5DAB" w:rsidRDefault="380C5DAB" w14:paraId="108570EA" w14:textId="6DD3BFF9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151A3D37" w14:textId="2D4C85CC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Výnosy z hospodárskej činnosti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45989D8E" w14:textId="56C2DD38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1E83236E" w14:textId="62BACB0D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Spoločnosť v priebehu účtovného obdobia neúčtovala o výnosoch z hospodárskej činnosti.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299315EC" w14:textId="366121FE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61F1DDEC" w14:textId="55623AEE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Výnosy z finančnej činnosti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6643D52A" w14:textId="1F2018B8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7B913A98" w14:textId="401C9607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  <w:lang w:val="sk-SK"/>
        </w:rPr>
        <w:t>Spoločnosť v priebehu účtovného obdobia neúčtovala o výnosoch z finančnej činnosti.</w:t>
      </w: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6AEF5A76" w14:textId="35F9FDDA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476B2689" w14:textId="7D2B96AB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7FAE84B3" w14:textId="5B6C36E6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Mimoriadne výnosy (r. 52)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0474F921" w14:textId="55937019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RDefault="380C5DAB" w14:noSpellErr="1" w14:paraId="76A570DB" w14:textId="55B23F14">
      <w:r w:rsidRPr="380C5DAB" w:rsidR="380C5DAB">
        <w:rPr>
          <w:rFonts w:ascii="Arial" w:hAnsi="Arial" w:eastAsia="Arial" w:cs="Arial"/>
          <w:sz w:val="18"/>
          <w:szCs w:val="18"/>
          <w:lang w:val="sk-SK"/>
        </w:rPr>
        <w:t>Spoločnosť v priebehu účtovného obdobia neúčtovala o mimoriadnych výnosoch.</w:t>
      </w:r>
      <w:r w:rsidRPr="380C5DAB" w:rsidR="380C5DAB">
        <w:rPr>
          <w:rFonts w:ascii="Arial" w:hAnsi="Arial" w:eastAsia="Arial" w:cs="Arial"/>
          <w:sz w:val="18"/>
          <w:szCs w:val="18"/>
        </w:rPr>
        <w:t xml:space="preserve"> </w:t>
      </w:r>
    </w:p>
    <w:p w:rsidR="380C5DAB" w:rsidRDefault="380C5DAB" w14:paraId="72F90A81" w14:textId="4FABE1BA"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RDefault="380C5DAB" w14:paraId="1013776F" w14:textId="18253F11"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6FFBEC56" w14:textId="3EB5E316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  <w:lang w:val="sk-SK"/>
        </w:rPr>
        <w:t>NÁKLADY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</w:rPr>
        <w:t xml:space="preserve"> </w:t>
      </w:r>
    </w:p>
    <w:p w:rsidR="380C5DAB" w:rsidP="380C5DAB" w:rsidRDefault="380C5DAB" w14:paraId="1C0543F7" w14:textId="03E1DDCB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tbl>
      <w:tblPr>
        <w:tblStyle w:val="Tabukasmriekou1svetlzvraznenie1"/>
        <w:tblW w:w="0" w:type="auto"/>
        <w:tblLook w:val="04A0" w:firstRow="1" w:lastRow="0" w:firstColumn="1" w:lastColumn="0" w:noHBand="0" w:noVBand="1"/>
      </w:tblPr>
      <w:tblGrid>
        <w:gridCol w:w="3009"/>
        <w:gridCol w:w="3009"/>
        <w:gridCol w:w="3009"/>
      </w:tblGrid>
      <w:tr w:rsidR="380C5DAB" w:rsidTr="380C5DAB" w14:paraId="5B1B2FB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1A85D20E" w14:textId="49592729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>Názov položky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321E4BF9" w14:textId="56A2E653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>Bežné účtovné obdobie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069FBE99" w14:textId="7A8F88F8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>Bezprostredne predchádzajúce účtovné obdobie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</w:tr>
      <w:tr w:rsidR="380C5DAB" w:rsidTr="380C5DAB" w14:paraId="086964E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RDefault="380C5DAB" w14:noSpellErr="1" w14:paraId="0ED5C0C1" w14:textId="4EFCE5E0">
            <w:r w:rsidRPr="380C5DAB" w:rsidR="380C5DAB">
              <w:rPr>
                <w:b w:val="1"/>
                <w:bCs w:val="1"/>
                <w:lang w:val="sk-SK"/>
              </w:rPr>
              <w:t>Ostatné významné položky nákladov z hospodárskej činnosti</w:t>
            </w:r>
            <w:r w:rsidRPr="380C5DAB" w:rsidR="380C5DAB">
              <w:rPr>
                <w:b w:val="1"/>
                <w:bCs w:val="1"/>
                <w:lang w:val="sk-SK"/>
              </w:rPr>
              <w:t>, z toho: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40225378" w14:textId="0EFAE9C1">
            <w:pPr>
              <w:jc w:val="right"/>
            </w:pPr>
            <w:r w:rsidRPr="380C5DAB" w:rsidR="380C5DAB">
              <w:rPr>
                <w:lang w:val="sk-SK"/>
              </w:rPr>
              <w:t>0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78F8DEEA" w14:textId="32B8BDF8">
            <w:pPr>
              <w:jc w:val="right"/>
            </w:pPr>
            <w:r w:rsidRPr="380C5DAB" w:rsidR="380C5DAB">
              <w:rPr>
                <w:lang w:val="sk-SK"/>
              </w:rPr>
              <w:t>0</w:t>
            </w:r>
            <w:r w:rsidR="380C5DAB">
              <w:rPr/>
              <w:t xml:space="preserve"> </w:t>
            </w:r>
          </w:p>
        </w:tc>
      </w:tr>
      <w:tr w:rsidR="380C5DAB" w:rsidTr="380C5DAB" w14:paraId="68300E7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RDefault="380C5DAB" w14:noSpellErr="1" w14:paraId="2C14B11C" w14:textId="7DDD546E">
            <w:r w:rsidRPr="380C5DAB" w:rsidR="380C5DAB">
              <w:rPr>
                <w:lang w:val="sk-SK"/>
              </w:rPr>
              <w:t>Náklady súvisiace so založením spoločnosti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5021DA1E" w14:textId="7830FA8D">
            <w:pPr>
              <w:jc w:val="right"/>
            </w:pPr>
            <w:r w:rsidRPr="380C5DAB" w:rsidR="380C5DAB">
              <w:rPr>
                <w:lang w:val="sk-SK"/>
              </w:rPr>
              <w:t>0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7E01C27F" w14:textId="2A7A836E">
            <w:pPr>
              <w:jc w:val="right"/>
            </w:pPr>
            <w:r w:rsidRPr="380C5DAB" w:rsidR="380C5DAB">
              <w:rPr>
                <w:lang w:val="sk-SK"/>
              </w:rPr>
              <w:t>0</w:t>
            </w:r>
            <w:r w:rsidR="380C5DAB">
              <w:rPr/>
              <w:t xml:space="preserve"> </w:t>
            </w:r>
          </w:p>
        </w:tc>
      </w:tr>
      <w:tr w:rsidR="380C5DAB" w:rsidTr="380C5DAB" w14:paraId="4C8869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RDefault="380C5DAB" w14:noSpellErr="1" w14:paraId="7CAF51A6" w14:textId="69A0E52A">
            <w:r w:rsidRPr="380C5DAB" w:rsidR="380C5DAB">
              <w:rPr>
                <w:lang w:val="sk-SK"/>
              </w:rPr>
              <w:t>Dane a poplatky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72A4B137" w14:textId="2B9D568A">
            <w:pPr>
              <w:jc w:val="right"/>
            </w:pPr>
            <w:r w:rsidRPr="380C5DAB" w:rsidR="380C5DAB">
              <w:rPr>
                <w:lang w:val="sk-SK"/>
              </w:rPr>
              <w:t>0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6388A802" w14:textId="1E2E34AF">
            <w:pPr>
              <w:jc w:val="right"/>
            </w:pPr>
            <w:r w:rsidRPr="380C5DAB" w:rsidR="380C5DAB">
              <w:rPr>
                <w:lang w:val="sk-SK"/>
              </w:rPr>
              <w:t>0</w:t>
            </w:r>
            <w:r w:rsidR="380C5DAB">
              <w:rPr/>
              <w:t xml:space="preserve"> </w:t>
            </w:r>
          </w:p>
        </w:tc>
      </w:tr>
      <w:tr w:rsidR="380C5DAB" w:rsidTr="380C5DAB" w14:paraId="5494B36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RDefault="380C5DAB" w14:noSpellErr="1" w14:paraId="43143B61" w14:textId="45859A16">
            <w:r w:rsidRPr="380C5DAB" w:rsidR="380C5DAB">
              <w:rPr>
                <w:b w:val="1"/>
                <w:bCs w:val="1"/>
                <w:lang w:val="sk-SK"/>
              </w:rPr>
              <w:t>Finančné náklady</w:t>
            </w:r>
            <w:r w:rsidRPr="380C5DAB" w:rsidR="380C5DAB">
              <w:rPr>
                <w:b w:val="1"/>
                <w:bCs w:val="1"/>
                <w:lang w:val="sk-SK"/>
              </w:rPr>
              <w:t>: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647247F9" w14:textId="1C48F3CE">
            <w:pPr>
              <w:jc w:val="right"/>
            </w:pPr>
            <w:r w:rsidRPr="380C5DAB" w:rsidR="380C5DAB">
              <w:rPr>
                <w:lang w:val="sk-SK"/>
              </w:rPr>
              <w:t>0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3C6EB4AD" w14:textId="336FB29C">
            <w:pPr>
              <w:jc w:val="right"/>
            </w:pPr>
            <w:r w:rsidRPr="380C5DAB" w:rsidR="380C5DAB">
              <w:rPr>
                <w:lang w:val="sk-SK"/>
              </w:rPr>
              <w:t>0</w:t>
            </w:r>
            <w:r w:rsidR="380C5DAB">
              <w:rPr/>
              <w:t xml:space="preserve"> </w:t>
            </w:r>
          </w:p>
        </w:tc>
      </w:tr>
      <w:tr w:rsidR="380C5DAB" w:rsidTr="380C5DAB" w14:paraId="511B515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RDefault="380C5DAB" w14:noSpellErr="1" w14:paraId="77D06A6D" w14:textId="527FE79F">
            <w:r w:rsidRPr="380C5DAB" w:rsidR="380C5DAB">
              <w:rPr>
                <w:b w:val="1"/>
                <w:bCs w:val="1"/>
                <w:lang w:val="sk-SK"/>
              </w:rPr>
              <w:t>Mimoriadne náklady: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083A2447" w14:textId="17BAC980">
            <w:pPr>
              <w:jc w:val="right"/>
            </w:pPr>
            <w:r w:rsidRPr="380C5DAB" w:rsidR="380C5DAB">
              <w:rPr>
                <w:lang w:val="sk-SK"/>
              </w:rPr>
              <w:t>0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noSpellErr="1" w14:paraId="238563FE" w14:textId="16258618">
            <w:pPr>
              <w:jc w:val="right"/>
            </w:pPr>
            <w:r w:rsidRPr="380C5DAB" w:rsidR="380C5DAB">
              <w:rPr>
                <w:lang w:val="sk-SK"/>
              </w:rPr>
              <w:t>0</w:t>
            </w:r>
            <w:r w:rsidR="380C5DAB">
              <w:rPr/>
              <w:t xml:space="preserve"> </w:t>
            </w:r>
          </w:p>
        </w:tc>
      </w:tr>
      <w:tr w:rsidR="380C5DAB" w:rsidTr="380C5DAB" w14:paraId="4FD0387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RDefault="380C5DAB" w14:paraId="05D07FEE" w14:textId="2707EA0F"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paraId="64BC2689" w14:textId="25909588">
            <w:pPr>
              <w:jc w:val="right"/>
            </w:pP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009" w:type="dxa"/>
          </w:tcPr>
          <w:p w:rsidR="380C5DAB" w:rsidP="380C5DAB" w:rsidRDefault="380C5DAB" w14:paraId="4F2A144C" w14:textId="353B598F">
            <w:pPr>
              <w:jc w:val="right"/>
            </w:pPr>
            <w:r w:rsidR="380C5DAB">
              <w:rPr/>
              <w:t xml:space="preserve"> </w:t>
            </w:r>
          </w:p>
        </w:tc>
      </w:tr>
    </w:tbl>
    <w:p w:rsidR="380C5DAB" w:rsidP="380C5DAB" w:rsidRDefault="380C5DAB" w14:paraId="30ECFB2B" w14:textId="192F8F51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38DB26AA" w14:textId="66B9E6C1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5898EFAA" w14:textId="2F1DC8A5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  <w:lang w:val="sk-SK"/>
        </w:rPr>
        <w:t>DAŇ Z PRÍJMOV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</w:rPr>
        <w:t xml:space="preserve"> </w:t>
      </w:r>
    </w:p>
    <w:p w:rsidR="380C5DAB" w:rsidP="380C5DAB" w:rsidRDefault="380C5DAB" w14:paraId="34C8A414" w14:textId="0C0C878F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06CE1F5D" w14:noSpellErr="1" w14:textId="7F0D527B">
      <w:pPr>
        <w:jc w:val="both"/>
      </w:pPr>
      <w:r w:rsidRPr="7F0D527B" w:rsidR="7F0D527B">
        <w:rPr>
          <w:rFonts w:ascii="Verdana" w:hAnsi="Verdana" w:eastAsia="Verdana" w:cs="Verdana"/>
          <w:sz w:val="18"/>
          <w:szCs w:val="18"/>
          <w:lang w:val="sk-SK"/>
        </w:rPr>
        <w:t>Sadzba dane z príjmov pre rok 20</w:t>
      </w:r>
      <w:r w:rsidRPr="7F0D527B" w:rsidR="7F0D527B">
        <w:rPr>
          <w:rFonts w:ascii="Verdana" w:hAnsi="Verdana" w:eastAsia="Verdana" w:cs="Verdana"/>
          <w:sz w:val="18"/>
          <w:szCs w:val="18"/>
          <w:lang w:val="sk-SK"/>
        </w:rPr>
        <w:t>13</w:t>
      </w:r>
      <w:r w:rsidRPr="7F0D527B" w:rsidR="7F0D527B">
        <w:rPr>
          <w:rFonts w:ascii="Verdana" w:hAnsi="Verdana" w:eastAsia="Verdana" w:cs="Verdana"/>
          <w:sz w:val="18"/>
          <w:szCs w:val="18"/>
          <w:lang w:val="sk-SK"/>
        </w:rPr>
        <w:t xml:space="preserve"> je 23</w:t>
      </w:r>
      <w:r w:rsidRPr="7F0D527B" w:rsidR="7F0D527B">
        <w:rPr>
          <w:rFonts w:ascii="Verdana" w:hAnsi="Verdana" w:eastAsia="Verdana" w:cs="Verdana"/>
          <w:sz w:val="18"/>
          <w:szCs w:val="18"/>
          <w:lang w:val="sk-SK"/>
        </w:rPr>
        <w:t xml:space="preserve"> %. Spoločnosť nemala žiadne úľavy z daní</w:t>
      </w:r>
      <w:r w:rsidRPr="7F0D527B" w:rsidR="7F0D527B">
        <w:rPr>
          <w:rFonts w:ascii="Verdana" w:hAnsi="Verdana" w:eastAsia="Verdana" w:cs="Verdana"/>
          <w:sz w:val="18"/>
          <w:szCs w:val="18"/>
          <w:lang w:val="sk-SK"/>
        </w:rPr>
        <w:t xml:space="preserve">. </w:t>
      </w:r>
      <w:r w:rsidRPr="7F0D527B" w:rsidR="7F0D527B">
        <w:rPr>
          <w:rFonts w:ascii="Verdana" w:hAnsi="Verdana" w:eastAsia="Verdana" w:cs="Verdana"/>
          <w:sz w:val="18"/>
          <w:szCs w:val="18"/>
          <w:lang w:val="sk-SK"/>
        </w:rPr>
        <w:t>Spoločnosť neúčtov</w:t>
      </w:r>
      <w:r w:rsidRPr="7F0D527B" w:rsidR="7F0D527B">
        <w:rPr>
          <w:rFonts w:ascii="Verdana" w:hAnsi="Verdana" w:eastAsia="Verdana" w:cs="Verdana"/>
          <w:sz w:val="18"/>
          <w:szCs w:val="18"/>
          <w:lang w:val="sk-SK"/>
        </w:rPr>
        <w:t>ala o dani z príjmov v roku 2012</w:t>
      </w:r>
      <w:r w:rsidRPr="7F0D527B" w:rsidR="7F0D527B">
        <w:rPr>
          <w:rFonts w:ascii="Verdana" w:hAnsi="Verdana" w:eastAsia="Verdana" w:cs="Verdana"/>
          <w:sz w:val="18"/>
          <w:szCs w:val="18"/>
          <w:lang w:val="sk-SK"/>
        </w:rPr>
        <w:t xml:space="preserve">, keďže </w:t>
      </w:r>
      <w:r w:rsidRPr="7F0D527B" w:rsidR="7F0D527B">
        <w:rPr>
          <w:rFonts w:ascii="Verdana" w:hAnsi="Verdana" w:eastAsia="Verdana" w:cs="Verdana"/>
          <w:sz w:val="18"/>
          <w:szCs w:val="18"/>
          <w:lang w:val="sk-SK"/>
        </w:rPr>
        <w:t>jej výsledok hospodárenia je nulový</w:t>
      </w:r>
      <w:r w:rsidRPr="7F0D527B" w:rsidR="7F0D527B">
        <w:rPr>
          <w:rFonts w:ascii="Verdana" w:hAnsi="Verdana" w:eastAsia="Verdana" w:cs="Verdana"/>
          <w:sz w:val="18"/>
          <w:szCs w:val="18"/>
          <w:lang w:val="sk-SK"/>
        </w:rPr>
        <w:t>.</w:t>
      </w:r>
      <w:r w:rsidRPr="7F0D527B" w:rsidR="7F0D527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00894A6B" w14:textId="6E4CE9DF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017EF953" w14:textId="28A2FFB8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754CB4AF" w14:textId="63A32E5D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  <w:lang w:val="sk-SK"/>
        </w:rPr>
        <w:t>PODSÚVAHOVÉ ÚČTY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</w:rPr>
        <w:t xml:space="preserve"> </w:t>
      </w:r>
    </w:p>
    <w:p w:rsidR="380C5DAB" w:rsidP="380C5DAB" w:rsidRDefault="380C5DAB" w14:paraId="377653BB" w14:textId="4C1155C1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1DC286A5" w14:textId="1249C697">
      <w:pPr>
        <w:jc w:val="both"/>
      </w:pPr>
      <w:r w:rsidRPr="380C5DAB" w:rsidR="380C5DAB">
        <w:rPr>
          <w:rFonts w:ascii="Arial" w:hAnsi="Arial" w:eastAsia="Arial" w:cs="Arial"/>
          <w:sz w:val="18"/>
          <w:szCs w:val="18"/>
          <w:lang w:val="sk-SK"/>
        </w:rPr>
        <w:t>Spoločnosť neúčtuje na podsúvahových účtoch.</w:t>
      </w:r>
      <w:r w:rsidRPr="380C5DAB" w:rsidR="380C5DAB">
        <w:rPr>
          <w:rFonts w:ascii="Arial" w:hAnsi="Arial" w:eastAsia="Arial" w:cs="Arial"/>
          <w:sz w:val="18"/>
          <w:szCs w:val="18"/>
        </w:rPr>
        <w:t xml:space="preserve"> </w:t>
      </w:r>
    </w:p>
    <w:p w:rsidR="380C5DAB" w:rsidP="380C5DAB" w:rsidRDefault="380C5DAB" w14:paraId="23FFB756" w14:textId="6F4797A1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53B0F568" w14:textId="0E99D21F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580A28DF" w14:textId="4A063A23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  <w:lang w:val="sk-SK"/>
        </w:rPr>
        <w:t>INÉ AKTÍVA A INÉ PASÍVA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</w:rPr>
        <w:t xml:space="preserve"> </w:t>
      </w:r>
    </w:p>
    <w:p w:rsidR="380C5DAB" w:rsidP="380C5DAB" w:rsidRDefault="380C5DAB" w14:paraId="0DA5BBC7" w14:textId="3E8BCBB5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67417AF9" w14:textId="0A197B6F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lang w:val="sk-SK"/>
        </w:rPr>
        <w:t>Podmienené záväzky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</w:rPr>
        <w:t xml:space="preserve"> </w:t>
      </w:r>
    </w:p>
    <w:p w:rsidR="380C5DAB" w:rsidP="380C5DAB" w:rsidRDefault="380C5DAB" w14:paraId="3656AE56" w14:textId="25EDEC4F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5BC1A34E" w14:textId="0138105D">
      <w:pPr>
        <w:jc w:val="both"/>
      </w:pPr>
      <w:r w:rsidRPr="380C5DAB" w:rsidR="380C5DAB">
        <w:rPr>
          <w:rFonts w:ascii="Arial" w:hAnsi="Arial" w:eastAsia="Arial" w:cs="Arial"/>
          <w:sz w:val="18"/>
          <w:szCs w:val="18"/>
          <w:lang w:val="sk-SK"/>
        </w:rPr>
        <w:t>Spoločnosť v priebehu účtovného obdobia neúčtovala o podmienených záväzkoch.</w:t>
      </w:r>
      <w:r w:rsidRPr="380C5DAB" w:rsidR="380C5DAB">
        <w:rPr>
          <w:rFonts w:ascii="Arial" w:hAnsi="Arial" w:eastAsia="Arial" w:cs="Arial"/>
          <w:sz w:val="18"/>
          <w:szCs w:val="18"/>
        </w:rPr>
        <w:t xml:space="preserve"> </w:t>
      </w:r>
    </w:p>
    <w:p w:rsidR="380C5DAB" w:rsidP="380C5DAB" w:rsidRDefault="380C5DAB" w14:paraId="715C5CAF" w14:textId="5ED8D638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3F77EF93" w14:textId="7A93C7D3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0D9B9E90" w14:textId="58E588C9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  <w:lang w:val="sk-SK"/>
        </w:rPr>
        <w:t>PRÍJMY A VÝHODY ČLENOV ŠTATUTÁRNYCH, DOZORNÝCH A INÝCH ORGÁNOV SPOLOČNOSTI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</w:rPr>
        <w:t xml:space="preserve"> </w:t>
      </w:r>
    </w:p>
    <w:p w:rsidR="380C5DAB" w:rsidP="380C5DAB" w:rsidRDefault="380C5DAB" w14:paraId="4D091941" w14:textId="6A89D07F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527C1794" w14:textId="0BE69E90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412AC6C2" w14:textId="6BC155C3">
      <w:pPr>
        <w:jc w:val="both"/>
      </w:pPr>
      <w:r w:rsidRPr="380C5DAB" w:rsidR="380C5DAB">
        <w:rPr>
          <w:rFonts w:ascii="Arial" w:hAnsi="Arial" w:eastAsia="Arial" w:cs="Arial"/>
          <w:sz w:val="18"/>
          <w:szCs w:val="18"/>
          <w:lang w:val="sk-SK"/>
        </w:rPr>
        <w:t>Žiadny z konateľov nie je v zamestnaneckom pomere v spoločnosti Rodine, s.r.o.</w:t>
      </w:r>
      <w:r w:rsidRPr="380C5DAB" w:rsidR="380C5DAB">
        <w:rPr>
          <w:rFonts w:ascii="Arial" w:hAnsi="Arial" w:eastAsia="Arial" w:cs="Arial"/>
          <w:sz w:val="18"/>
          <w:szCs w:val="18"/>
        </w:rPr>
        <w:t xml:space="preserve"> </w:t>
      </w:r>
    </w:p>
    <w:p w:rsidR="380C5DAB" w:rsidP="380C5DAB" w:rsidRDefault="380C5DAB" w14:paraId="1B6DFEA7" w14:textId="7382C22D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56610580" w14:textId="21EE6158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61A530A2" w14:textId="707463C3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  <w:lang w:val="sk-SK"/>
        </w:rPr>
        <w:t>SPRIAZNENÉ OSOBY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</w:rPr>
        <w:t xml:space="preserve"> </w:t>
      </w:r>
    </w:p>
    <w:p w:rsidR="380C5DAB" w:rsidP="380C5DAB" w:rsidRDefault="380C5DAB" w14:paraId="5E2734FB" w14:textId="60E2A2DD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38A7528A" w14:textId="27FC844A">
      <w:pPr>
        <w:jc w:val="both"/>
      </w:pPr>
      <w:r w:rsidRPr="380C5DAB" w:rsidR="380C5DAB">
        <w:rPr>
          <w:rFonts w:ascii="Arial" w:hAnsi="Arial" w:eastAsia="Arial" w:cs="Arial"/>
          <w:sz w:val="18"/>
          <w:szCs w:val="18"/>
          <w:lang w:val="sk-SK"/>
        </w:rPr>
        <w:t>Spoločnosť nemala v priebehu účtovného obdobia vzťahy so spriaznenými osobami.</w:t>
      </w:r>
      <w:r w:rsidRPr="380C5DAB" w:rsidR="380C5DAB">
        <w:rPr>
          <w:rFonts w:ascii="Arial" w:hAnsi="Arial" w:eastAsia="Arial" w:cs="Arial"/>
          <w:sz w:val="18"/>
          <w:szCs w:val="18"/>
        </w:rPr>
        <w:t xml:space="preserve"> </w:t>
      </w:r>
    </w:p>
    <w:p w:rsidR="380C5DAB" w:rsidP="380C5DAB" w:rsidRDefault="380C5DAB" w14:paraId="5C973557" w14:textId="0313887A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14A665C8" w14:textId="3DF77594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7CCD1541" w14:textId="39865BA2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  <w:lang w:val="sk-SK"/>
        </w:rPr>
        <w:t>SKUTOČNOSTI, KTORÉ NASTALI PO DNI, KU KTORÉMU SA ZOSTAVUJE ÚČTOVNÁ ZÁVIERKA, A DO DŇA ZOSTAVENIA ÚČTOVNEJ ZÁVIERKY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</w:rPr>
        <w:t xml:space="preserve"> </w:t>
      </w:r>
    </w:p>
    <w:p w:rsidR="380C5DAB" w:rsidP="380C5DAB" w:rsidRDefault="380C5DAB" w14:paraId="1D5DFE6D" w14:textId="711D5501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7742E214" w14:textId="19254D8E">
      <w:pPr>
        <w:jc w:val="both"/>
      </w:pPr>
      <w:r w:rsidRPr="380C5DAB" w:rsidR="380C5DAB">
        <w:rPr>
          <w:rFonts w:ascii="Arial" w:hAnsi="Arial" w:eastAsia="Arial" w:cs="Arial"/>
          <w:sz w:val="18"/>
          <w:szCs w:val="18"/>
          <w:lang w:val="sk-SK"/>
        </w:rPr>
        <w:t>V období odo dňa, ku ktorému sa zostavuje účtovná závierka do dňa zostavenie nenastali žiadne významné skutočnosti.</w:t>
      </w:r>
      <w:r w:rsidRPr="380C5DAB" w:rsidR="380C5DAB">
        <w:rPr>
          <w:rFonts w:ascii="Arial" w:hAnsi="Arial" w:eastAsia="Arial" w:cs="Arial"/>
          <w:sz w:val="18"/>
          <w:szCs w:val="18"/>
        </w:rPr>
        <w:t xml:space="preserve"> </w:t>
      </w:r>
    </w:p>
    <w:p w:rsidR="380C5DAB" w:rsidP="380C5DAB" w:rsidRDefault="380C5DAB" w14:paraId="48DC0964" w14:textId="4EA6843B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paraId="250B4925" w14:textId="302997D8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6E711B51" w14:textId="6FE8FF91">
      <w:pPr>
        <w:pStyle w:val="Odsekzoznamu"/>
        <w:numPr>
          <w:ilvl w:val="0"/>
          <w:numId w:val="16"/>
        </w:numPr>
        <w:jc w:val="both"/>
      </w:pP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  <w:lang w:val="sk-SK"/>
        </w:rPr>
        <w:t>PREHĽAD ZMIEN VLASTNÉHO IMANIA</w:t>
      </w:r>
      <w:r w:rsidRPr="380C5DAB" w:rsidR="380C5DAB">
        <w:rPr>
          <w:rFonts w:ascii="Verdana" w:hAnsi="Verdana" w:eastAsia="Verdana" w:cs="Verdana"/>
          <w:b w:val="1"/>
          <w:bCs w:val="1"/>
          <w:sz w:val="18"/>
          <w:szCs w:val="18"/>
          <w:u w:val="single"/>
        </w:rPr>
        <w:t xml:space="preserve"> </w:t>
      </w:r>
    </w:p>
    <w:p w:rsidR="380C5DAB" w:rsidP="380C5DAB" w:rsidRDefault="380C5DAB" w14:paraId="0257D6D7" w14:textId="4B71C053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tbl>
      <w:tblPr>
        <w:tblStyle w:val="Tabukasmriekou1svetlzvraznenie1"/>
        <w:tblW w:w="0" w:type="auto"/>
        <w:tblLook w:val="04A0" w:firstRow="1" w:lastRow="0" w:firstColumn="1" w:lastColumn="0" w:noHBand="0" w:noVBand="1"/>
      </w:tblPr>
      <w:tblGrid>
        <w:gridCol w:w="1504"/>
        <w:gridCol w:w="1504"/>
        <w:gridCol w:w="1504"/>
        <w:gridCol w:w="1504"/>
        <w:gridCol w:w="1504"/>
        <w:gridCol w:w="1504"/>
      </w:tblGrid>
      <w:tr w:rsidR="380C5DAB" w:rsidTr="380C5DAB" w14:paraId="208D70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77228E32" w14:textId="42F05E51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>Položka vlastného imania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2F6F02B4" w14:textId="3D26D03D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>Bežné účtovné obdobie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paraId="43E072C0" w14:textId="446BD418"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paraId="675B4FC8" w14:textId="553A54B6"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paraId="6FC28EAB" w14:textId="148DCC30"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paraId="6F38EA61" w14:textId="5E692DAC">
            <w:r w:rsidR="380C5DAB">
              <w:rPr/>
              <w:t xml:space="preserve"> </w:t>
            </w:r>
          </w:p>
        </w:tc>
      </w:tr>
      <w:tr w:rsidR="380C5DAB" w:rsidTr="380C5DAB" w14:paraId="7FF1525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paraId="57A9E359" w14:textId="57571E93"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0385BFD3" w14:textId="3C55BEE8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 xml:space="preserve">Stav na začiatku účtovného obdobia  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53B3C664" w14:textId="0F946290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 xml:space="preserve">Prírastky 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18C41068" w14:textId="7B7F5FF2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 xml:space="preserve">Úbytky 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29FE75B9" w14:textId="5DBD2818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>Presuny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51F9DA79" w14:textId="2956372D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>Stav na konci účtovného obdobia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</w:tr>
      <w:tr w:rsidR="380C5DAB" w:rsidTr="380C5DAB" w14:paraId="5A643D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669D3BF6" w14:textId="2C91FB50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>a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7685E9B7" w14:textId="1682B923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>b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0CDAD532" w14:textId="374CAFDF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>c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5F7F35C8" w14:textId="2C74223B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>d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3645105A" w14:textId="4CAB0CBE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>e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38795A77" w14:textId="4AB1890F">
            <w:pPr>
              <w:jc w:val="center"/>
            </w:pPr>
            <w:r w:rsidRPr="380C5DAB" w:rsidR="380C5DAB">
              <w:rPr>
                <w:rFonts w:ascii="Verdana" w:hAnsi="Verdana" w:eastAsia="Verdana" w:cs="Verdana"/>
                <w:b w:val="1"/>
                <w:bCs w:val="1"/>
                <w:lang w:val="sk-SK"/>
              </w:rPr>
              <w:t>f</w:t>
            </w:r>
            <w:r w:rsidRPr="380C5DAB" w:rsidR="380C5DAB">
              <w:rPr>
                <w:rFonts w:ascii="Verdana" w:hAnsi="Verdana" w:eastAsia="Verdana" w:cs="Verdana"/>
                <w:b w:val="1"/>
                <w:bCs w:val="1"/>
              </w:rPr>
              <w:t xml:space="preserve"> </w:t>
            </w:r>
          </w:p>
        </w:tc>
      </w:tr>
      <w:tr w:rsidR="380C5DAB" w:rsidTr="380C5DAB" w14:paraId="1F9071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noSpellErr="1" w14:paraId="087775CA" w14:textId="0D48F0C1">
            <w:r w:rsidRPr="380C5DAB" w:rsidR="380C5DAB">
              <w:rPr>
                <w:lang w:val="sk-SK"/>
              </w:rPr>
              <w:t>Základné imanie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1E878EFA" w14:textId="7AF890FD">
            <w:pPr>
              <w:jc w:val="right"/>
            </w:pPr>
            <w:r w:rsidRPr="380C5DAB" w:rsidR="380C5DAB">
              <w:rPr>
                <w:lang w:val="sk-SK"/>
              </w:rPr>
              <w:t xml:space="preserve">5 </w:t>
            </w:r>
            <w:r w:rsidRPr="380C5DAB" w:rsidR="380C5DAB">
              <w:rPr>
                <w:lang w:val="sk-SK"/>
              </w:rPr>
              <w:t>0</w:t>
            </w:r>
            <w:r w:rsidRPr="380C5DAB" w:rsidR="380C5DAB">
              <w:rPr>
                <w:lang w:val="sk-SK"/>
              </w:rPr>
              <w:t>00</w:t>
            </w: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24E8D955" w14:textId="3B9B0677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0805F589" w14:textId="6A1E2636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388987BB" w14:textId="615FB5BF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51B0231D" w14:textId="0D6A4702">
            <w:pPr>
              <w:jc w:val="right"/>
            </w:pPr>
            <w:r w:rsidRPr="380C5DAB" w:rsidR="380C5DAB">
              <w:rPr>
                <w:lang w:val="sk-SK"/>
              </w:rPr>
              <w:t>5 000</w:t>
            </w:r>
            <w:r w:rsidR="380C5DAB">
              <w:rPr/>
              <w:t xml:space="preserve"> </w:t>
            </w:r>
          </w:p>
        </w:tc>
      </w:tr>
      <w:tr w:rsidR="380C5DAB" w:rsidTr="380C5DAB" w14:paraId="7EC41FA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noSpellErr="1" w14:paraId="45A77D8A" w14:textId="00A67B6E">
            <w:r w:rsidRPr="380C5DAB" w:rsidR="380C5DAB">
              <w:rPr>
                <w:lang w:val="sk-SK"/>
              </w:rPr>
              <w:t>Vlastné akcie a vlastné obchodné podiely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07BAF0B5" w14:textId="608FA5E3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1C1DEEAD" w14:textId="0E19E02D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75FA78CC" w14:textId="58C36AF4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4A36EA9E" w14:textId="7E2A429F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60E220AF" w14:textId="75748490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</w:tr>
      <w:tr w:rsidR="380C5DAB" w:rsidTr="380C5DAB" w14:paraId="6D10F3E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noSpellErr="1" w14:paraId="1A139E12" w14:textId="7B5FB5E7">
            <w:r w:rsidRPr="380C5DAB" w:rsidR="380C5DAB">
              <w:rPr>
                <w:lang w:val="sk-SK"/>
              </w:rPr>
              <w:t>Zmena základného imania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7AA1C378" w14:textId="0E6233DD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1DE41189" w14:textId="1A307BDD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paraId="3C1F9B71" w14:textId="5A7C2BFB">
            <w:pPr>
              <w:jc w:val="right"/>
            </w:pP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47EB9FE1" w14:textId="3E47B20B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677A1E33" w14:textId="21B205FB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</w:tr>
      <w:tr w:rsidR="380C5DAB" w:rsidTr="380C5DAB" w14:paraId="0A18B2F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noSpellErr="1" w14:paraId="028F8CC1" w14:textId="3627F3BB">
            <w:r w:rsidRPr="380C5DAB" w:rsidR="380C5DAB">
              <w:rPr>
                <w:lang w:val="sk-SK"/>
              </w:rPr>
              <w:t>Pohľadávky za upísané vlastné imanie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5DAE672A" w14:textId="03AB3413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7D359BA8" w14:textId="55FC044F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6E929D31" w14:textId="2D7D70E3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063EA256" w14:textId="146A3730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4F5F4090" w14:textId="372D0345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</w:tr>
      <w:tr w:rsidR="380C5DAB" w:rsidTr="380C5DAB" w14:paraId="3D31B2F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noSpellErr="1" w14:paraId="15C33FCF" w14:textId="1259FEC8">
            <w:r w:rsidRPr="380C5DAB" w:rsidR="380C5DAB">
              <w:rPr>
                <w:lang w:val="sk-SK"/>
              </w:rPr>
              <w:t>Emisné ážio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33A663B5" w14:textId="74F503D0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6405F426" w14:textId="03257AC5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131A7946" w14:textId="7EA64D1C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04221E17" w14:textId="56818D29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01421306" w14:textId="2774BC71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</w:tr>
      <w:tr w:rsidR="380C5DAB" w:rsidTr="380C5DAB" w14:paraId="6D12119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noSpellErr="1" w14:paraId="764F545B" w14:textId="0239ABC3">
            <w:r w:rsidRPr="380C5DAB" w:rsidR="380C5DAB">
              <w:rPr>
                <w:lang w:val="sk-SK"/>
              </w:rPr>
              <w:t>Ostatné kapitálové fondy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1EF2692A" w14:textId="44A932C6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18849B3E" w14:textId="4C7A40CF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41D26EA4" w14:textId="03F4FB2C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5F05D42B" w14:textId="22E0A717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57D5AB91" w14:textId="74F06E93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</w:tr>
      <w:tr w:rsidR="380C5DAB" w:rsidTr="380C5DAB" w14:paraId="62E195B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noSpellErr="1" w14:paraId="0C3FE428" w14:textId="0FD6B9DC">
            <w:r w:rsidRPr="380C5DAB" w:rsidR="380C5DAB">
              <w:rPr>
                <w:lang w:val="sk-SK"/>
              </w:rPr>
              <w:t>Zákonný rezervný fond (nedeliteľný fond) z kapitálových vkladov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743F4870" w14:textId="58D2381A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621C7FD4" w14:textId="5BC71A7D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6372C948" w14:textId="37018D16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7671FD1C" w14:textId="5493D948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3E2B212B" w14:textId="33FE264C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</w:tr>
      <w:tr w:rsidR="380C5DAB" w:rsidTr="380C5DAB" w14:paraId="205ABA9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noSpellErr="1" w14:paraId="05E84B23" w14:textId="504F4D7F">
            <w:r w:rsidRPr="380C5DAB" w:rsidR="380C5DAB">
              <w:rPr>
                <w:lang w:val="sk-SK"/>
              </w:rPr>
              <w:t>Oceňovacie rozdiely z precenenia majetku a záväzkov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5039D03D" w14:textId="7E93B39E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4074121D" w14:textId="3E2B7C48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1CD57E48" w14:textId="1A1FDDFF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20201B4E" w14:textId="001FAA0B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57C08634" w14:textId="4F5AF43B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</w:tr>
      <w:tr w:rsidR="380C5DAB" w:rsidTr="380C5DAB" w14:paraId="775C8E0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noSpellErr="1" w14:paraId="393CBC98" w14:textId="0F25BB50">
            <w:r w:rsidRPr="380C5DAB" w:rsidR="380C5DAB">
              <w:rPr>
                <w:lang w:val="sk-SK"/>
              </w:rPr>
              <w:t>Oceňovacie rozdiely z kapitálových účastín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5B01B449" w14:textId="5215CF54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3BC6CBEE" w14:textId="583B0717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39F95086" w14:textId="159AA9E4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1FFB9E8D" w14:textId="764C2E7F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2DBAB0AB" w14:textId="48FFD8AB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</w:tr>
      <w:tr w:rsidR="380C5DAB" w:rsidTr="380C5DAB" w14:paraId="6A91E25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noSpellErr="1" w14:paraId="79756F07" w14:textId="74B584BF">
            <w:r w:rsidRPr="380C5DAB" w:rsidR="380C5DAB">
              <w:rPr>
                <w:lang w:val="sk-SK"/>
              </w:rPr>
              <w:t>Oceňovacie rozdiely z precenenia pri zlúčení, splynutí a rozdelení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3ACC3A84" w14:textId="5FCB7FDD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332DCB69" w14:textId="668E59CD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45D69A07" w14:textId="046E0332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4391A992" w14:textId="57C4276E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59A7F222" w14:textId="6C6AB1EE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</w:tr>
      <w:tr w:rsidR="380C5DAB" w:rsidTr="380C5DAB" w14:paraId="5CE915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noSpellErr="1" w14:paraId="3A292401" w14:textId="0A44CC3D">
            <w:r w:rsidRPr="380C5DAB" w:rsidR="380C5DAB">
              <w:rPr>
                <w:lang w:val="sk-SK"/>
              </w:rPr>
              <w:t>Zákonný rezervný fond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1E8E995D" w14:textId="02002E51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34A1FA33" w14:textId="0A0E18BA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19976A0F" w14:textId="66A523BB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047A3AF6" w14:textId="5689BF31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134430CD" w14:textId="39810FD9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</w:tr>
      <w:tr w:rsidR="380C5DAB" w:rsidTr="380C5DAB" w14:paraId="70FFC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noSpellErr="1" w14:paraId="10E3070A" w14:textId="28FA43C1">
            <w:r w:rsidRPr="380C5DAB" w:rsidR="380C5DAB">
              <w:rPr>
                <w:lang w:val="sk-SK"/>
              </w:rPr>
              <w:t>Nedeliteľný fond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21DCC85E" w14:textId="776ABABB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2621E85C" w14:textId="6B818CC5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048BF469" w14:textId="25400D49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6B814A78" w14:textId="4AA5721F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687BFFB3" w14:textId="657579F0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</w:tr>
      <w:tr w:rsidR="380C5DAB" w:rsidTr="380C5DAB" w14:paraId="47374C4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noSpellErr="1" w14:paraId="14004546" w14:textId="45EAEB7D">
            <w:r w:rsidRPr="380C5DAB" w:rsidR="380C5DAB">
              <w:rPr>
                <w:lang w:val="sk-SK"/>
              </w:rPr>
              <w:t>Štatutárne fondy a ostatné fondy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23484E4C" w14:textId="7F2666A4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2997824D" w14:textId="2F175ACA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4A84D8AE" w14:textId="21FDDE03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407CB7B3" w14:textId="5D2E2363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7ECB1CDA" w14:textId="15D68391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</w:tr>
      <w:tr w:rsidR="380C5DAB" w:rsidTr="380C5DAB" w14:paraId="5C58A5D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noSpellErr="1" w14:paraId="4D6815A9" w14:textId="790186FC">
            <w:r w:rsidRPr="380C5DAB" w:rsidR="380C5DAB">
              <w:rPr>
                <w:lang w:val="sk-SK"/>
              </w:rPr>
              <w:t>Nerozdelený zisk minulých rokov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48CAB4B8" w14:textId="783A20C8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0F73EBEA" w14:textId="74D559C5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3E7973A5" w14:textId="33CA8689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0BDC7A21" w14:textId="6F8091CC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263DFC4B" w14:textId="046BBDD5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</w:tr>
      <w:tr w:rsidR="380C5DAB" w:rsidTr="380C5DAB" w14:paraId="1CE3AA0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noSpellErr="1" w14:paraId="5F1BA741" w14:textId="4F39B559">
            <w:r w:rsidRPr="380C5DAB" w:rsidR="380C5DAB">
              <w:rPr>
                <w:lang w:val="sk-SK"/>
              </w:rPr>
              <w:t>Neuhradená strata minulých rokov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304DD0D7" w14:textId="6C9F01DE">
            <w:pPr>
              <w:jc w:val="right"/>
            </w:pPr>
            <w:r w:rsidRPr="380C5DAB" w:rsidR="380C5DAB">
              <w:rPr>
                <w:lang w:val="sk-SK"/>
              </w:rPr>
              <w:t>-224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451D4A4E" w14:textId="4E5D0446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7EE8C4AC" w14:textId="037A6824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paraId="4DAA2A6F" w14:textId="0F3F766C">
            <w:pPr>
              <w:jc w:val="right"/>
            </w:pP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1EBDA134" w14:textId="43152739">
            <w:pPr>
              <w:jc w:val="right"/>
            </w:pPr>
            <w:r w:rsidRPr="380C5DAB" w:rsidR="380C5DAB">
              <w:rPr>
                <w:lang w:val="sk-SK"/>
              </w:rPr>
              <w:t>-224</w:t>
            </w: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</w:tr>
      <w:tr w:rsidR="380C5DAB" w:rsidTr="380C5DAB" w14:paraId="2473458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noSpellErr="1" w14:paraId="0968D830" w14:textId="0E6214C6">
            <w:r w:rsidRPr="380C5DAB" w:rsidR="380C5DAB">
              <w:rPr>
                <w:lang w:val="sk-SK"/>
              </w:rPr>
              <w:t>Výsledok hospodárenia bežného účtovného obdobia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paraId="6F830469" w14:textId="0B68B6AA">
            <w:pPr>
              <w:jc w:val="right"/>
            </w:pP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paraId="1615FE8C" w14:textId="010E10AC">
            <w:pPr>
              <w:jc w:val="right"/>
            </w:pP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paraId="70C8C491" w14:textId="6F5C688E">
            <w:pPr>
              <w:jc w:val="right"/>
            </w:pP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paraId="43946A3A" w14:textId="2CBCC0D9">
            <w:pPr>
              <w:jc w:val="right"/>
            </w:pP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paraId="72E8CBB6" w14:textId="5293AAF7">
            <w:pPr>
              <w:jc w:val="right"/>
            </w:pPr>
            <w:r w:rsidR="380C5DAB">
              <w:rPr/>
              <w:t xml:space="preserve"> </w:t>
            </w:r>
          </w:p>
        </w:tc>
      </w:tr>
      <w:tr w:rsidR="380C5DAB" w:rsidTr="380C5DAB" w14:paraId="3CA13A0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noSpellErr="1" w14:paraId="58982C42" w14:textId="29F00D92">
            <w:r w:rsidRPr="380C5DAB" w:rsidR="380C5DAB">
              <w:rPr>
                <w:lang w:val="sk-SK"/>
              </w:rPr>
              <w:t>Vyplatené dividendy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2199CC1D" w14:textId="69AA29C3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1B0E0AFE" w14:textId="2809F46D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070700E5" w14:textId="04AA6C6F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249D9F02" w14:textId="71259A3D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589F1CE9" w14:textId="08B4EF4F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</w:tr>
      <w:tr w:rsidR="380C5DAB" w:rsidTr="380C5DAB" w14:paraId="2A2AED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noSpellErr="1" w14:paraId="0A9D78E5" w14:textId="63D96775">
            <w:r w:rsidRPr="380C5DAB" w:rsidR="380C5DAB">
              <w:rPr>
                <w:lang w:val="sk-SK"/>
              </w:rPr>
              <w:t>Ostatné položky vlastného imania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21BC99F3" w14:textId="69E5AE06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20840ADB" w14:textId="07705D35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15A1244F" w14:textId="72C58D26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1CEF34F0" w14:textId="4FAFBE66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2FC76CE1" w14:textId="7725C7DA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</w:tr>
      <w:tr w:rsidR="380C5DAB" w:rsidTr="380C5DAB" w14:paraId="548206F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RDefault="380C5DAB" w14:noSpellErr="1" w14:paraId="53B5B58D" w14:textId="19E87DE1">
            <w:r w:rsidRPr="380C5DAB" w:rsidR="380C5DAB">
              <w:rPr>
                <w:lang w:val="sk-SK"/>
              </w:rPr>
              <w:t>Účet 491 - Vlastné imanie fyzickej osoby - podnikateľa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2ED66DB5" w14:textId="52B7A6BC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5BD95B3C" w14:textId="029D5C7A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0C58E82F" w14:textId="50B7D63C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54CD34A4" w14:textId="0B6C7C35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04" w:type="dxa"/>
          </w:tcPr>
          <w:p w:rsidR="380C5DAB" w:rsidP="380C5DAB" w:rsidRDefault="380C5DAB" w14:noSpellErr="1" w14:paraId="26FB21D9" w14:textId="5F8A06A5">
            <w:pPr>
              <w:jc w:val="right"/>
            </w:pPr>
            <w:r w:rsidRPr="380C5DAB" w:rsidR="380C5DAB">
              <w:rPr>
                <w:lang w:val="sk-SK"/>
              </w:rPr>
              <w:t> </w:t>
            </w:r>
            <w:r w:rsidR="380C5DAB">
              <w:rPr/>
              <w:t xml:space="preserve"> </w:t>
            </w:r>
          </w:p>
        </w:tc>
      </w:tr>
    </w:tbl>
    <w:p w:rsidR="380C5DAB" w:rsidP="380C5DAB" w:rsidRDefault="380C5DAB" w14:paraId="1FFF18A8" w14:textId="77955828">
      <w:pPr>
        <w:jc w:val="both"/>
      </w:pPr>
      <w:r w:rsidRPr="380C5DAB" w:rsidR="380C5DAB">
        <w:rPr>
          <w:rFonts w:ascii="Verdana" w:hAnsi="Verdana" w:eastAsia="Verdana" w:cs="Verdana"/>
          <w:sz w:val="18"/>
          <w:szCs w:val="18"/>
        </w:rPr>
        <w:t xml:space="preserve"> </w:t>
      </w:r>
    </w:p>
    <w:p w:rsidR="380C5DAB" w:rsidP="380C5DAB" w:rsidRDefault="380C5DAB" w14:noSpellErr="1" w14:paraId="60CB3FE4" w14:textId="567A45B3">
      <w:pPr>
        <w:pStyle w:val="Normlny"/>
      </w:pPr>
    </w:p>
    <w:sectPr w:rsidR="00895289" w:rsidSect="007812E8">
      <w:pgSz w:w="11907" w:h="16839" w:orient="portrait" w:code="9"/>
      <w:pgMar w:top="1440" w:right="1440" w:bottom="1440" w:left="1440" w:header="720" w:footer="720" w:gutter="0"/>
      <w:cols w:space="720"/>
      <w:docGrid w:linePitch="2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7F49" w:rsidRDefault="00A47F49" w14:paraId="175A5DAF">
      <w:pPr>
        <w:spacing w:after="0" w:line="240" w:lineRule="auto"/>
      </w:pPr>
      <w:r>
        <w:separator/>
      </w:r>
    </w:p>
  </w:endnote>
  <w:endnote w:type="continuationSeparator" w:id="0">
    <w:p w:rsidR="00A47F49" w:rsidRDefault="00A47F49" w14:paraId="4BDD4C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eiryo"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7F49" w:rsidRDefault="00A47F49" w14:paraId="273C1D6F">
      <w:pPr>
        <w:spacing w:after="0" w:line="240" w:lineRule="auto"/>
      </w:pPr>
      <w:r>
        <w:separator/>
      </w:r>
    </w:p>
  </w:footnote>
  <w:footnote w:type="continuationSeparator" w:id="0">
    <w:p w:rsidR="00A47F49" w:rsidRDefault="00A47F49" w14:paraId="01DFBD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xmlns:w="http://schemas.openxmlformats.org/wordprocessingml/2006/main" w:abstractNumId="17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"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>
    <w:nsid w:val="FFFFFF7C"/>
    <w:multiLevelType w:val="singleLevel"/>
    <w:tmpl w:val="1B6A15E2"/>
    <w:lvl w:ilvl="0">
      <w:start w:val="1"/>
      <w:numFmt w:val="decimal"/>
      <w:pStyle w:val="slovanzoznam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005E553E"/>
    <w:lvl w:ilvl="0">
      <w:start w:val="1"/>
      <w:numFmt w:val="decimal"/>
      <w:pStyle w:val="slovanzoznam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BDB699BE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C8424010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0"/>
    <w:multiLevelType w:val="singleLevel"/>
    <w:tmpl w:val="2048AF38"/>
    <w:lvl w:ilvl="0">
      <w:start w:val="1"/>
      <w:numFmt w:val="bullet"/>
      <w:pStyle w:val="Zoznamsodrkami5"/>
      <w:lvlText w:val=""/>
      <w:lvlJc w:val="left"/>
      <w:pPr>
        <w:tabs>
          <w:tab w:val="num" w:pos="1800"/>
        </w:tabs>
        <w:ind w:left="1800" w:hanging="360"/>
      </w:pPr>
      <w:rPr>
        <w:rFonts w:hint="default" w:ascii="Symbol" w:hAnsi="Symbol"/>
      </w:rPr>
    </w:lvl>
  </w:abstractNum>
  <w:abstractNum w:abstractNumId="5">
    <w:nsid w:val="FFFFFF81"/>
    <w:multiLevelType w:val="singleLevel"/>
    <w:tmpl w:val="75301DEC"/>
    <w:lvl w:ilvl="0">
      <w:start w:val="1"/>
      <w:numFmt w:val="bullet"/>
      <w:pStyle w:val="Zoznamsodrkami4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</w:rPr>
    </w:lvl>
  </w:abstractNum>
  <w:abstractNum w:abstractNumId="6">
    <w:nsid w:val="FFFFFF82"/>
    <w:multiLevelType w:val="singleLevel"/>
    <w:tmpl w:val="25687F88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hint="default" w:ascii="Symbol" w:hAnsi="Symbol"/>
      </w:rPr>
    </w:lvl>
  </w:abstractNum>
  <w:abstractNum w:abstractNumId="7">
    <w:nsid w:val="FFFFFF83"/>
    <w:multiLevelType w:val="singleLevel"/>
    <w:tmpl w:val="30601BE0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</w:abstractNum>
  <w:abstractNum w:abstractNumId="8">
    <w:nsid w:val="FFFFFF88"/>
    <w:multiLevelType w:val="singleLevel"/>
    <w:tmpl w:val="BC22D388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17E4C6D4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0">
    <w:nsid w:val="0BBF3D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>
    <w:nsid w:val="6477788E"/>
    <w:multiLevelType w:val="multilevel"/>
    <w:tmpl w:val="04090023"/>
    <w:styleLink w:val="lnokalebosekcia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2">
    <w:nsid w:val="6B6D0605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7E0608B8"/>
    <w:multiLevelType w:val="hybridMultilevel"/>
    <w:tmpl w:val="BA48E97A"/>
    <w:lvl w:ilvl="0" w:tplc="CFDE045C">
      <w:numFmt w:val="bullet"/>
      <w:lvlText w:val="-"/>
      <w:lvlJc w:val="left"/>
      <w:pPr>
        <w:ind w:left="360" w:hanging="360"/>
      </w:pPr>
      <w:rPr>
        <w:rFonts w:hint="default" w:ascii="Century Gothic" w:hAnsi="Century Gothic" w:eastAsiaTheme="minorEastAsia" w:cstheme="minorBidi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4">
    <w:nsid w:val="7EC05455"/>
    <w:multiLevelType w:val="hybridMultilevel"/>
    <w:tmpl w:val="1E38928A"/>
    <w:lvl w:ilvl="0" w:tplc="C51EA958">
      <w:numFmt w:val="bullet"/>
      <w:lvlText w:val=""/>
      <w:lvlJc w:val="left"/>
      <w:pPr>
        <w:ind w:left="720" w:hanging="360"/>
      </w:pPr>
      <w:rPr>
        <w:rFonts w:hint="default" w:ascii="Wingdings" w:hAnsi="Wingdings" w:eastAsiaTheme="minorEastAsia" w:cstheme="minorBidi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8">
    <w:abstractNumId w:val="17"/>
  </w:num>
  <w:num w:numId="17">
    <w:abstractNumId w:val="16"/>
  </w:num>
  <w:num w:numId="16">
    <w:abstractNumId w:val="15"/>
  </w:num>
  <w:num w:numId="1">
    <w:abstractNumId w:val="13"/>
  </w:num>
  <w:num w:numId="2">
    <w:abstractNumId w:val="14"/>
  </w:num>
  <w:num w:numId="3">
    <w:abstractNumId w:val="12"/>
  </w:num>
  <w:num w:numId="4">
    <w:abstractNumId w:val="10"/>
  </w:num>
  <w:num w:numId="5">
    <w:abstractNumId w:val="11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5289"/>
    <w:rsid w:val="007812E8"/>
    <w:rsid w:val="00895289"/>
    <w:rsid w:val="00A47F49"/>
    <w:rsid w:val="37B78CAB"/>
    <w:rsid w:val="380C5DAB"/>
    <w:rsid w:val="3BAF7250"/>
    <w:rsid w:val="6D38F33A"/>
    <w:rsid w:val="7F0D5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9274B92-57A7-4019-8652-6597AF3FDDE8}"/>
  <w14:docId w14:val="5D9CDE25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EastAsia" w:cstheme="minorBidi"/>
        <w:sz w:val="18"/>
        <w:szCs w:val="18"/>
        <w:lang w:val="sk-SK" w:eastAsia="sk-SK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 w:qFormat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lny" w:default="1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keepLines/>
      <w:spacing w:before="400" w:after="120" w:line="240" w:lineRule="auto"/>
      <w:outlineLvl w:val="0"/>
    </w:pPr>
    <w:rPr>
      <w:rFonts w:asciiTheme="majorHAnsi" w:hAnsiTheme="majorHAnsi" w:eastAsiaTheme="majorEastAsia" w:cstheme="majorBidi"/>
      <w:color w:val="B01513" w:themeColor="accent1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pPr>
      <w:keepNext/>
      <w:keepLines/>
      <w:spacing w:before="160" w:after="0" w:line="240" w:lineRule="auto"/>
      <w:outlineLvl w:val="1"/>
    </w:pPr>
    <w:rPr>
      <w:rFonts w:asciiTheme="majorHAnsi" w:hAnsiTheme="majorHAnsi" w:eastAsiaTheme="majorEastAsia" w:cstheme="majorBidi"/>
      <w:color w:val="404040" w:themeColor="text1" w:themeTint="BF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pPr>
      <w:keepNext/>
      <w:keepLines/>
      <w:spacing w:before="40" w:after="0" w:line="240" w:lineRule="auto"/>
      <w:outlineLvl w:val="2"/>
    </w:pPr>
    <w:rPr>
      <w:rFonts w:asciiTheme="majorHAnsi" w:hAnsiTheme="majorHAnsi" w:eastAsiaTheme="majorEastAsia" w:cstheme="majorBidi"/>
      <w:color w:val="B01513" w:themeColor="accent1"/>
      <w:sz w:val="22"/>
      <w:szCs w:val="22"/>
    </w:rPr>
  </w:style>
  <w:style w:type="paragraph" w:styleId="Nadpis4">
    <w:name w:val="heading 4"/>
    <w:basedOn w:val="Normlny"/>
    <w:next w:val="Normlny"/>
    <w:link w:val="Nadpis4Char"/>
    <w:uiPriority w:val="39"/>
    <w:unhideWhenUsed/>
    <w:qFormat/>
    <w:pPr>
      <w:keepNext/>
      <w:keepLines/>
      <w:spacing w:before="160" w:after="0"/>
      <w:outlineLvl w:val="3"/>
    </w:pPr>
    <w:rPr>
      <w:rFonts w:asciiTheme="majorHAnsi" w:hAnsiTheme="majorHAnsi" w:eastAsiaTheme="majorEastAsia" w:cstheme="majorBidi"/>
      <w:b/>
      <w:bCs/>
      <w:color w:val="000000" w:themeColor="text1"/>
      <w:sz w:val="20"/>
      <w:szCs w:val="20"/>
    </w:rPr>
  </w:style>
  <w:style w:type="paragraph" w:styleId="Nadpis5">
    <w:name w:val="heading 5"/>
    <w:basedOn w:val="Normlny"/>
    <w:next w:val="Normlny"/>
    <w:link w:val="Nadpis5Char"/>
    <w:uiPriority w:val="39"/>
    <w:unhideWhenUsed/>
    <w:qFormat/>
    <w:pPr>
      <w:keepNext/>
      <w:keepLines/>
      <w:spacing w:before="40" w:after="0"/>
      <w:outlineLvl w:val="4"/>
    </w:pPr>
    <w:rPr>
      <w:rFonts w:asciiTheme="majorHAnsi" w:hAnsiTheme="majorHAnsi" w:eastAsiaTheme="majorEastAsia" w:cstheme="majorBidi"/>
      <w:sz w:val="20"/>
      <w:szCs w:val="20"/>
    </w:rPr>
  </w:style>
  <w:style w:type="paragraph" w:styleId="Nadpis6">
    <w:name w:val="heading 6"/>
    <w:basedOn w:val="Normlny"/>
    <w:next w:val="Normlny"/>
    <w:link w:val="Nadpis6Char"/>
    <w:uiPriority w:val="39"/>
    <w:unhideWhenUsed/>
    <w:qFormat/>
    <w:pPr>
      <w:keepNext/>
      <w:keepLines/>
      <w:spacing w:before="160" w:after="0"/>
      <w:outlineLvl w:val="5"/>
    </w:pPr>
    <w:rPr>
      <w:rFonts w:asciiTheme="majorHAnsi" w:hAnsiTheme="majorHAnsi" w:eastAsiaTheme="majorEastAsia" w:cstheme="majorBidi"/>
      <w:b/>
      <w:bCs/>
      <w:i/>
      <w:i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39"/>
    <w:unhideWhenUsed/>
    <w:qFormat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0000" w:themeColor="text1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39"/>
    <w:unhideWhenUsed/>
    <w:qFormat/>
    <w:pPr>
      <w:keepNext/>
      <w:keepLines/>
      <w:spacing w:before="120" w:after="0"/>
      <w:outlineLvl w:val="7"/>
    </w:pPr>
    <w:rPr>
      <w:rFonts w:asciiTheme="majorHAnsi" w:hAnsiTheme="majorHAnsi" w:eastAsiaTheme="majorEastAsia" w:cstheme="majorBidi"/>
      <w:b/>
      <w:bCs/>
      <w:color w:val="000000" w:themeColor="text1"/>
    </w:rPr>
  </w:style>
  <w:style w:type="paragraph" w:styleId="Nadpis9">
    <w:name w:val="heading 9"/>
    <w:basedOn w:val="Normlny"/>
    <w:next w:val="Normlny"/>
    <w:link w:val="Nadpis9Char"/>
    <w:uiPriority w:val="39"/>
    <w:unhideWhenUsed/>
    <w:qFormat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b/>
      <w:bCs/>
      <w:i/>
      <w:iCs/>
      <w:color w:val="000000" w:themeColor="text1"/>
    </w:rPr>
  </w:style>
  <w:style w:type="character" w:styleId="Predvolenpsmoodseku" w:default="1">
    <w:name w:val="Default Paragraph Font"/>
    <w:uiPriority w:val="1"/>
    <w:semiHidden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character" w:styleId="Nzovknihy">
    <w:name w:val="Book Title"/>
    <w:basedOn w:val="Predvolenpsmoodseku"/>
    <w:uiPriority w:val="33"/>
    <w:qFormat/>
    <w:rPr>
      <w:b/>
      <w:bCs/>
      <w:caps w:val="0"/>
      <w:smallCaps w:val="0"/>
      <w:spacing w:val="0"/>
    </w:rPr>
  </w:style>
  <w:style w:type="paragraph" w:styleId="Popis">
    <w:name w:val="caption"/>
    <w:basedOn w:val="Normlny"/>
    <w:next w:val="Normlny"/>
    <w:uiPriority w:val="35"/>
    <w:semiHidden/>
    <w:unhideWhenUsed/>
    <w:qFormat/>
    <w:pPr>
      <w:spacing w:line="240" w:lineRule="auto"/>
    </w:pPr>
    <w:rPr>
      <w:b/>
      <w:bCs/>
      <w:color w:val="595959" w:themeColor="text1" w:themeTint="A6"/>
    </w:rPr>
  </w:style>
  <w:style w:type="character" w:styleId="Zvraznenie">
    <w:name w:val="Emphasis"/>
    <w:basedOn w:val="Predvolenpsmoodseku"/>
    <w:uiPriority w:val="20"/>
    <w:qFormat/>
    <w:rPr>
      <w:i/>
      <w:iCs/>
      <w:color w:val="000000" w:themeColor="text1"/>
    </w:rPr>
  </w:style>
  <w:style w:type="character" w:styleId="Nadpis1Char" w:customStyle="1">
    <w:name w:val="Nadpis 1 Char"/>
    <w:basedOn w:val="Predvolenpsmoodseku"/>
    <w:link w:val="Nadpis1"/>
    <w:uiPriority w:val="9"/>
    <w:rPr>
      <w:rFonts w:asciiTheme="majorHAnsi" w:hAnsiTheme="majorHAnsi" w:eastAsiaTheme="majorEastAsia" w:cstheme="majorBidi"/>
      <w:color w:val="B01513" w:themeColor="accent1"/>
      <w:sz w:val="28"/>
      <w:szCs w:val="28"/>
    </w:rPr>
  </w:style>
  <w:style w:type="character" w:styleId="Nadpis2Char" w:customStyle="1">
    <w:name w:val="Nadpis 2 Char"/>
    <w:basedOn w:val="Predvolenpsmoodseku"/>
    <w:link w:val="Nadpis2"/>
    <w:uiPriority w:val="9"/>
    <w:rPr>
      <w:rFonts w:asciiTheme="majorHAnsi" w:hAnsiTheme="majorHAnsi" w:eastAsiaTheme="majorEastAsia" w:cstheme="majorBidi"/>
      <w:color w:val="404040" w:themeColor="text1" w:themeTint="BF"/>
      <w:sz w:val="24"/>
      <w:szCs w:val="24"/>
    </w:rPr>
  </w:style>
  <w:style w:type="character" w:styleId="Nadpis3Char" w:customStyle="1">
    <w:name w:val="Nadpis 3 Char"/>
    <w:basedOn w:val="Predvolenpsmoodseku"/>
    <w:link w:val="Nadpis3"/>
    <w:uiPriority w:val="9"/>
    <w:rPr>
      <w:rFonts w:asciiTheme="majorHAnsi" w:hAnsiTheme="majorHAnsi" w:eastAsiaTheme="majorEastAsia" w:cstheme="majorBidi"/>
      <w:color w:val="B01513" w:themeColor="accent1"/>
      <w:sz w:val="22"/>
      <w:szCs w:val="22"/>
    </w:rPr>
  </w:style>
  <w:style w:type="character" w:styleId="Nadpis4Char" w:customStyle="1">
    <w:name w:val="Nadpis 4 Char"/>
    <w:basedOn w:val="Predvolenpsmoodseku"/>
    <w:link w:val="Nadpis4"/>
    <w:uiPriority w:val="39"/>
    <w:rPr>
      <w:rFonts w:asciiTheme="majorHAnsi" w:hAnsiTheme="majorHAnsi" w:eastAsiaTheme="majorEastAsia" w:cstheme="majorBidi"/>
      <w:b/>
      <w:bCs/>
      <w:color w:val="000000" w:themeColor="text1"/>
      <w:sz w:val="20"/>
      <w:szCs w:val="20"/>
    </w:rPr>
  </w:style>
  <w:style w:type="character" w:styleId="Nadpis5Char" w:customStyle="1">
    <w:name w:val="Nadpis 5 Char"/>
    <w:basedOn w:val="Predvolenpsmoodseku"/>
    <w:link w:val="Nadpis5"/>
    <w:uiPriority w:val="39"/>
    <w:rPr>
      <w:rFonts w:asciiTheme="majorHAnsi" w:hAnsiTheme="majorHAnsi" w:eastAsiaTheme="majorEastAsia" w:cstheme="majorBidi"/>
      <w:sz w:val="20"/>
      <w:szCs w:val="20"/>
    </w:rPr>
  </w:style>
  <w:style w:type="character" w:styleId="Nadpis6Char" w:customStyle="1">
    <w:name w:val="Nadpis 6 Char"/>
    <w:basedOn w:val="Predvolenpsmoodseku"/>
    <w:link w:val="Nadpis6"/>
    <w:uiPriority w:val="39"/>
    <w:rPr>
      <w:rFonts w:asciiTheme="majorHAnsi" w:hAnsiTheme="majorHAnsi" w:eastAsiaTheme="majorEastAsia" w:cstheme="majorBidi"/>
      <w:b/>
      <w:bCs/>
      <w:i/>
      <w:iCs/>
      <w:sz w:val="20"/>
      <w:szCs w:val="20"/>
    </w:rPr>
  </w:style>
  <w:style w:type="character" w:styleId="Nadpis7Char" w:customStyle="1">
    <w:name w:val="Nadpis 7 Char"/>
    <w:basedOn w:val="Predvolenpsmoodseku"/>
    <w:link w:val="Nadpis7"/>
    <w:uiPriority w:val="39"/>
    <w:rPr>
      <w:rFonts w:asciiTheme="majorHAnsi" w:hAnsiTheme="majorHAnsi" w:eastAsiaTheme="majorEastAsia" w:cstheme="majorBidi"/>
      <w:i/>
      <w:iCs/>
      <w:color w:val="000000" w:themeColor="text1"/>
      <w:sz w:val="20"/>
      <w:szCs w:val="20"/>
    </w:rPr>
  </w:style>
  <w:style w:type="character" w:styleId="Nadpis8Char" w:customStyle="1">
    <w:name w:val="Nadpis 8 Char"/>
    <w:basedOn w:val="Predvolenpsmoodseku"/>
    <w:link w:val="Nadpis8"/>
    <w:uiPriority w:val="39"/>
    <w:rPr>
      <w:rFonts w:asciiTheme="majorHAnsi" w:hAnsiTheme="majorHAnsi" w:eastAsiaTheme="majorEastAsia" w:cstheme="majorBidi"/>
      <w:b/>
      <w:bCs/>
      <w:color w:val="000000" w:themeColor="text1"/>
    </w:rPr>
  </w:style>
  <w:style w:type="character" w:styleId="Nadpis9Char" w:customStyle="1">
    <w:name w:val="Nadpis 9 Char"/>
    <w:basedOn w:val="Predvolenpsmoodseku"/>
    <w:link w:val="Nadpis9"/>
    <w:uiPriority w:val="39"/>
    <w:rPr>
      <w:rFonts w:asciiTheme="majorHAnsi" w:hAnsiTheme="majorHAnsi" w:eastAsiaTheme="majorEastAsia" w:cstheme="majorBidi"/>
      <w:b/>
      <w:bCs/>
      <w:i/>
      <w:iCs/>
      <w:color w:val="000000" w:themeColor="text1"/>
    </w:rPr>
  </w:style>
  <w:style w:type="character" w:styleId="Intenzvnezvraznenie">
    <w:name w:val="Intense Emphasis"/>
    <w:basedOn w:val="Predvolenpsmoodseku"/>
    <w:uiPriority w:val="21"/>
    <w:qFormat/>
    <w:rPr>
      <w:b/>
      <w:bCs/>
      <w:i/>
      <w:iCs/>
      <w:color w:val="auto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pPr>
      <w:spacing w:before="100" w:beforeAutospacing="1"/>
      <w:ind w:left="1224" w:right="1224"/>
    </w:pPr>
    <w:rPr>
      <w:color w:val="B01513" w:themeColor="accent1"/>
      <w:sz w:val="28"/>
      <w:szCs w:val="28"/>
    </w:rPr>
  </w:style>
  <w:style w:type="character" w:styleId="ZvraznencitciaChar" w:customStyle="1">
    <w:name w:val="Zvýraznená citácia Char"/>
    <w:basedOn w:val="Predvolenpsmoodseku"/>
    <w:link w:val="Zvraznencitcia"/>
    <w:uiPriority w:val="30"/>
    <w:rPr>
      <w:color w:val="B01513" w:themeColor="accent1"/>
      <w:sz w:val="28"/>
      <w:szCs w:val="28"/>
    </w:rPr>
  </w:style>
  <w:style w:type="character" w:styleId="Intenzvnyodkaz">
    <w:name w:val="Intense Reference"/>
    <w:basedOn w:val="Predvolenpsmoodseku"/>
    <w:uiPriority w:val="32"/>
    <w:qFormat/>
    <w:rPr>
      <w:b/>
      <w:bCs/>
      <w:caps w:val="0"/>
      <w:smallCaps w:val="0"/>
      <w:color w:val="auto"/>
      <w:spacing w:val="0"/>
      <w:u w:val="single"/>
    </w:rPr>
  </w:style>
  <w:style w:type="character" w:styleId="Hypertextovprepojenie">
    <w:name w:val="Hyperlink"/>
    <w:basedOn w:val="Predvolenpsmoodseku"/>
    <w:unhideWhenUsed/>
    <w:rPr>
      <w:color w:val="4FB8C1" w:themeColor="text2" w:themeTint="99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Pr>
      <w:color w:val="9DFFCB" w:themeColor="followedHyperlink"/>
      <w:u w:val="single"/>
    </w:rPr>
  </w:style>
  <w:style w:type="paragraph" w:styleId="Bezriadkovania">
    <w:name w:val="No Spacing"/>
    <w:link w:val="BezriadkovaniaChar"/>
    <w:uiPriority w:val="1"/>
    <w:qFormat/>
    <w:pPr>
      <w:spacing w:after="0" w:line="240" w:lineRule="auto"/>
    </w:pPr>
  </w:style>
  <w:style w:type="character" w:styleId="BezriadkovaniaChar" w:customStyle="1">
    <w:name w:val="Bez riadkovania Char"/>
    <w:basedOn w:val="Predvolenpsmoodseku"/>
    <w:link w:val="Bezriadkovania"/>
    <w:uiPriority w:val="1"/>
  </w:style>
  <w:style w:type="paragraph" w:styleId="Citcia">
    <w:name w:val="Quote"/>
    <w:basedOn w:val="Normlny"/>
    <w:next w:val="Normlny"/>
    <w:link w:val="CitciaChar"/>
    <w:uiPriority w:val="29"/>
    <w:qFormat/>
    <w:pPr>
      <w:spacing w:before="160"/>
      <w:ind w:left="864" w:right="864"/>
    </w:pPr>
    <w:rPr>
      <w:rFonts w:asciiTheme="majorHAnsi" w:hAnsiTheme="majorHAnsi" w:eastAsiaTheme="majorEastAsia" w:cstheme="majorBidi"/>
    </w:rPr>
  </w:style>
  <w:style w:type="character" w:styleId="CitciaChar" w:customStyle="1">
    <w:name w:val="Citácia Char"/>
    <w:basedOn w:val="Predvolenpsmoodseku"/>
    <w:link w:val="Citcia"/>
    <w:uiPriority w:val="29"/>
    <w:rPr>
      <w:rFonts w:asciiTheme="majorHAnsi" w:hAnsiTheme="majorHAnsi" w:eastAsiaTheme="majorEastAsia" w:cstheme="majorBidi"/>
    </w:rPr>
  </w:style>
  <w:style w:type="character" w:styleId="Siln">
    <w:name w:val="Strong"/>
    <w:basedOn w:val="Predvolenpsmoodseku"/>
    <w:uiPriority w:val="22"/>
    <w:qFormat/>
    <w:rPr>
      <w:b/>
      <w:bCs/>
    </w:rPr>
  </w:style>
  <w:style w:type="paragraph" w:styleId="Podtitul">
    <w:name w:val="Subtitle"/>
    <w:basedOn w:val="Normlny"/>
    <w:next w:val="Normlny"/>
    <w:link w:val="PodtitulChar"/>
    <w:uiPriority w:val="11"/>
    <w:qFormat/>
    <w:pPr>
      <w:numPr>
        <w:ilvl w:val="1"/>
      </w:numPr>
    </w:pPr>
    <w:rPr>
      <w:sz w:val="28"/>
      <w:szCs w:val="28"/>
    </w:rPr>
  </w:style>
  <w:style w:type="character" w:styleId="PodtitulChar" w:customStyle="1">
    <w:name w:val="Podtitul Char"/>
    <w:basedOn w:val="Predvolenpsmoodseku"/>
    <w:link w:val="Podtitul"/>
    <w:uiPriority w:val="11"/>
    <w:rPr>
      <w:sz w:val="28"/>
      <w:szCs w:val="28"/>
    </w:rPr>
  </w:style>
  <w:style w:type="character" w:styleId="Jemnzvraznenie">
    <w:name w:val="Subtle Emphasis"/>
    <w:basedOn w:val="Predvolenpsmoodseku"/>
    <w:uiPriority w:val="19"/>
    <w:qFormat/>
    <w:rPr>
      <w:i/>
      <w:iCs/>
      <w:color w:val="595959" w:themeColor="text1" w:themeTint="A6"/>
    </w:rPr>
  </w:style>
  <w:style w:type="character" w:styleId="Jemnodkaz">
    <w:name w:val="Subtle Reference"/>
    <w:basedOn w:val="Predvolenpsmoodseku"/>
    <w:uiPriority w:val="31"/>
    <w:qFormat/>
    <w:rPr>
      <w:caps w:val="0"/>
      <w:smallCaps w:val="0"/>
      <w:color w:val="404040" w:themeColor="text1" w:themeTint="BF"/>
      <w:u w:val="single" w:color="7F7F7F" w:themeColor="text1" w:themeTint="80"/>
    </w:rPr>
  </w:style>
  <w:style w:type="paragraph" w:styleId="Nzov">
    <w:name w:val="Title"/>
    <w:basedOn w:val="Normlny"/>
    <w:next w:val="Normlny"/>
    <w:link w:val="NzovChar"/>
    <w:uiPriority w:val="10"/>
    <w:qFormat/>
    <w:pPr>
      <w:spacing w:after="0" w:line="240" w:lineRule="auto"/>
      <w:contextualSpacing/>
    </w:pPr>
    <w:rPr>
      <w:rFonts w:asciiTheme="majorHAnsi" w:hAnsiTheme="majorHAnsi" w:eastAsiaTheme="majorEastAsia" w:cstheme="majorBidi"/>
      <w:color w:val="B01513" w:themeColor="accent1"/>
      <w:kern w:val="28"/>
      <w:sz w:val="72"/>
      <w:szCs w:val="72"/>
    </w:rPr>
  </w:style>
  <w:style w:type="character" w:styleId="NzovChar" w:customStyle="1">
    <w:name w:val="Názov Char"/>
    <w:basedOn w:val="Predvolenpsmoodseku"/>
    <w:link w:val="Nzov"/>
    <w:uiPriority w:val="10"/>
    <w:rPr>
      <w:rFonts w:asciiTheme="majorHAnsi" w:hAnsiTheme="majorHAnsi" w:eastAsiaTheme="majorEastAsia" w:cstheme="majorBidi"/>
      <w:color w:val="B01513" w:themeColor="accent1"/>
      <w:kern w:val="28"/>
      <w:sz w:val="72"/>
      <w:szCs w:val="72"/>
    </w:rPr>
  </w:style>
  <w:style w:type="paragraph" w:styleId="Odsekzoznamu">
    <w:name w:val="List Paragraph"/>
    <w:basedOn w:val="Normlny"/>
    <w:uiPriority w:val="34"/>
    <w:qFormat/>
    <w:pPr>
      <w:ind w:left="720"/>
      <w:contextualSpacing/>
    </w:pPr>
  </w:style>
  <w:style w:type="numbering" w:styleId="111111">
    <w:name w:val="Outline List 2"/>
    <w:basedOn w:val="Bezzoznamu"/>
    <w:uiPriority w:val="99"/>
    <w:semiHidden/>
    <w:unhideWhenUsed/>
    <w:pPr>
      <w:numPr>
        <w:numId w:val="3"/>
      </w:numPr>
    </w:pPr>
  </w:style>
  <w:style w:type="numbering" w:styleId="1ai">
    <w:name w:val="Outline List 1"/>
    <w:basedOn w:val="Bezzoznamu"/>
    <w:uiPriority w:val="99"/>
    <w:semiHidden/>
    <w:unhideWhenUsed/>
    <w:pPr>
      <w:numPr>
        <w:numId w:val="4"/>
      </w:numPr>
    </w:pPr>
  </w:style>
  <w:style w:type="numbering" w:styleId="lnokalebosekcia">
    <w:name w:val="Outline List 3"/>
    <w:basedOn w:val="Bezzoznamu"/>
    <w:uiPriority w:val="99"/>
    <w:semiHidden/>
    <w:unhideWhenUsed/>
    <w:pPr>
      <w:numPr>
        <w:numId w:val="5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after="0" w:line="240" w:lineRule="auto"/>
    </w:pPr>
    <w:rPr>
      <w:rFonts w:ascii="Segoe UI" w:hAnsi="Segoe UI" w:cs="Segoe UI"/>
    </w:rPr>
  </w:style>
  <w:style w:type="character" w:styleId="TextbublinyChar" w:customStyle="1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Bibliografia">
    <w:name w:val="Bibliography"/>
    <w:basedOn w:val="Normlny"/>
    <w:next w:val="Normlny"/>
    <w:uiPriority w:val="37"/>
    <w:semiHidden/>
    <w:unhideWhenUsed/>
  </w:style>
  <w:style w:type="paragraph" w:styleId="Oznaitext">
    <w:name w:val="Block Text"/>
    <w:basedOn w:val="Normlny"/>
    <w:uiPriority w:val="99"/>
    <w:unhideWhenUsed/>
    <w:qFormat/>
    <w:pPr>
      <w:ind w:left="1152" w:right="1152"/>
    </w:pPr>
    <w:rPr>
      <w:i/>
      <w:iCs/>
      <w:color w:val="B01513" w:themeColor="accent1"/>
    </w:rPr>
  </w:style>
  <w:style w:type="paragraph" w:styleId="Zkladntext">
    <w:name w:val="Body Text"/>
    <w:basedOn w:val="Normlny"/>
    <w:link w:val="ZkladntextChar"/>
    <w:uiPriority w:val="99"/>
    <w:semiHidden/>
    <w:unhideWhenUsed/>
    <w:pPr>
      <w:spacing w:after="120"/>
    </w:pPr>
  </w:style>
  <w:style w:type="character" w:styleId="ZkladntextChar" w:customStyle="1">
    <w:name w:val="Základný text Char"/>
    <w:basedOn w:val="Predvolenpsmoodseku"/>
    <w:link w:val="Zkladntext"/>
    <w:uiPriority w:val="99"/>
    <w:semiHidden/>
  </w:style>
  <w:style w:type="paragraph" w:styleId="Zkladntext2">
    <w:name w:val="Body Text 2"/>
    <w:basedOn w:val="Normlny"/>
    <w:link w:val="Zkladntext2Char"/>
    <w:uiPriority w:val="99"/>
    <w:semiHidden/>
    <w:unhideWhenUsed/>
    <w:pPr>
      <w:spacing w:after="120" w:line="480" w:lineRule="auto"/>
    </w:pPr>
  </w:style>
  <w:style w:type="character" w:styleId="Zkladntext2Char" w:customStyle="1">
    <w:name w:val="Základný text 2 Char"/>
    <w:basedOn w:val="Predvolenpsmoodseku"/>
    <w:link w:val="Zkladntext2"/>
    <w:uiPriority w:val="99"/>
    <w:semiHidden/>
  </w:style>
  <w:style w:type="paragraph" w:styleId="Zkladntext3">
    <w:name w:val="Body Text 3"/>
    <w:basedOn w:val="Normlny"/>
    <w:link w:val="Zkladntext3Char"/>
    <w:uiPriority w:val="99"/>
    <w:semiHidden/>
    <w:unhideWhenUsed/>
    <w:pPr>
      <w:spacing w:after="120"/>
    </w:pPr>
    <w:rPr>
      <w:sz w:val="16"/>
      <w:szCs w:val="16"/>
    </w:rPr>
  </w:style>
  <w:style w:type="character" w:styleId="Zkladntext3Char" w:customStyle="1">
    <w:name w:val="Základný text 3 Char"/>
    <w:basedOn w:val="Predvolenpsmoodseku"/>
    <w:link w:val="Zkladntext3"/>
    <w:uiPriority w:val="99"/>
    <w:semiHidden/>
    <w:rPr>
      <w:sz w:val="16"/>
      <w:szCs w:val="16"/>
    </w:rPr>
  </w:style>
  <w:style w:type="paragraph" w:styleId="Prvzarkazkladnhotextu">
    <w:name w:val="Body Text First Indent"/>
    <w:basedOn w:val="Zkladntext"/>
    <w:link w:val="PrvzarkazkladnhotextuChar"/>
    <w:uiPriority w:val="99"/>
    <w:semiHidden/>
    <w:unhideWhenUsed/>
    <w:pPr>
      <w:spacing w:after="160"/>
      <w:ind w:firstLine="360"/>
    </w:pPr>
  </w:style>
  <w:style w:type="character" w:styleId="PrvzarkazkladnhotextuChar" w:customStyle="1">
    <w:name w:val="Prvá zarážka základného textu Char"/>
    <w:basedOn w:val="ZkladntextChar"/>
    <w:link w:val="Prvzarkazkladnhotextu"/>
    <w:uiPriority w:val="99"/>
    <w:semiHidden/>
  </w:style>
  <w:style w:type="paragraph" w:styleId="Zarkazkladnhotextu">
    <w:name w:val="Body Text Indent"/>
    <w:basedOn w:val="Normlny"/>
    <w:link w:val="ZarkazkladnhotextuChar"/>
    <w:uiPriority w:val="99"/>
    <w:semiHidden/>
    <w:unhideWhenUsed/>
    <w:pPr>
      <w:spacing w:after="120"/>
      <w:ind w:left="360"/>
    </w:pPr>
  </w:style>
  <w:style w:type="character" w:styleId="ZarkazkladnhotextuChar" w:customStyle="1">
    <w:name w:val="Zarážka základného textu Char"/>
    <w:basedOn w:val="Predvolenpsmoodseku"/>
    <w:link w:val="Zarkazkladnhotextu"/>
    <w:uiPriority w:val="99"/>
    <w:semiHidden/>
  </w:style>
  <w:style w:type="paragraph" w:styleId="Prvzarkazkladnhotextu2">
    <w:name w:val="Body Text First Indent 2"/>
    <w:basedOn w:val="Zarkazkladnhotextu"/>
    <w:link w:val="Prvzarkazkladnhotextu2Char"/>
    <w:uiPriority w:val="99"/>
    <w:semiHidden/>
    <w:unhideWhenUsed/>
    <w:pPr>
      <w:spacing w:after="160"/>
      <w:ind w:firstLine="360"/>
    </w:pPr>
  </w:style>
  <w:style w:type="character" w:styleId="Prvzarkazkladnhotextu2Char" w:customStyle="1">
    <w:name w:val="Prvá zarážka základného textu 2 Char"/>
    <w:basedOn w:val="ZarkazkladnhotextuChar"/>
    <w:link w:val="Prvzarkazkladnhotextu2"/>
    <w:uiPriority w:val="99"/>
    <w:semiHidden/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pPr>
      <w:spacing w:after="120" w:line="480" w:lineRule="auto"/>
      <w:ind w:left="360"/>
    </w:pPr>
  </w:style>
  <w:style w:type="character" w:styleId="Zarkazkladnhotextu2Char" w:customStyle="1">
    <w:name w:val="Zarážka základného textu 2 Char"/>
    <w:basedOn w:val="Predvolenpsmoodseku"/>
    <w:link w:val="Zarkazkladnhotextu2"/>
    <w:uiPriority w:val="99"/>
    <w:semiHidden/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pPr>
      <w:spacing w:after="120"/>
      <w:ind w:left="360"/>
    </w:pPr>
    <w:rPr>
      <w:sz w:val="16"/>
      <w:szCs w:val="16"/>
    </w:rPr>
  </w:style>
  <w:style w:type="character" w:styleId="Zarkazkladnhotextu3Char" w:customStyle="1">
    <w:name w:val="Zarážka základného textu 3 Char"/>
    <w:basedOn w:val="Predvolenpsmoodseku"/>
    <w:link w:val="Zarkazkladnhotextu3"/>
    <w:uiPriority w:val="99"/>
    <w:semiHidden/>
    <w:rPr>
      <w:sz w:val="16"/>
      <w:szCs w:val="16"/>
    </w:rPr>
  </w:style>
  <w:style w:type="paragraph" w:styleId="Zver">
    <w:name w:val="Closing"/>
    <w:basedOn w:val="Normlny"/>
    <w:link w:val="ZverChar"/>
    <w:uiPriority w:val="99"/>
    <w:semiHidden/>
    <w:unhideWhenUsed/>
    <w:pPr>
      <w:spacing w:after="0" w:line="240" w:lineRule="auto"/>
      <w:ind w:left="4320"/>
    </w:pPr>
  </w:style>
  <w:style w:type="character" w:styleId="ZverChar" w:customStyle="1">
    <w:name w:val="Záver Char"/>
    <w:basedOn w:val="Predvolenpsmoodseku"/>
    <w:link w:val="Zver"/>
    <w:uiPriority w:val="99"/>
    <w:semiHidden/>
  </w:style>
  <w:style w:type="table" w:styleId="Farebnmrieka">
    <w:name w:val="Colorful Grid"/>
    <w:basedOn w:val="Normlnatabuka"/>
    <w:uiPriority w:val="73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9C6C6" w:themeFill="accent1" w:themeFillTint="33"/>
    </w:tcPr>
    <w:tblStylePr w:type="firstRow">
      <w:rPr>
        <w:b/>
        <w:bCs/>
      </w:rPr>
      <w:tblPr/>
      <w:tcPr>
        <w:shd w:val="clear" w:color="auto" w:fill="F28E8D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28E8D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830F0E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830F0E" w:themeFill="accent1" w:themeFillShade="BF"/>
      </w:tcPr>
    </w:tblStylePr>
    <w:tblStylePr w:type="band1Vert">
      <w:tblPr/>
      <w:tcPr>
        <w:shd w:val="clear" w:color="auto" w:fill="EF7271" w:themeFill="accent1" w:themeFillTint="7F"/>
      </w:tcPr>
    </w:tblStylePr>
    <w:tblStylePr w:type="band1Horz">
      <w:tblPr/>
      <w:tcPr>
        <w:shd w:val="clear" w:color="auto" w:fill="EF7271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BDFCF" w:themeFill="accent2" w:themeFillTint="33"/>
    </w:tcPr>
    <w:tblStylePr w:type="firstRow">
      <w:rPr>
        <w:b/>
        <w:bCs/>
      </w:rPr>
      <w:tblPr/>
      <w:tcPr>
        <w:shd w:val="clear" w:color="auto" w:fill="F7C09F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7C09F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AF490D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AF490D" w:themeFill="accent2" w:themeFillShade="BF"/>
      </w:tcPr>
    </w:tblStylePr>
    <w:tblStylePr w:type="band1Vert">
      <w:tblPr/>
      <w:tcPr>
        <w:shd w:val="clear" w:color="auto" w:fill="F5B087" w:themeFill="accent2" w:themeFillTint="7F"/>
      </w:tcPr>
    </w:tblStylePr>
    <w:tblStylePr w:type="band1Horz">
      <w:tblPr/>
      <w:tcPr>
        <w:shd w:val="clear" w:color="auto" w:fill="F5B087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AF0D4" w:themeFill="accent3" w:themeFillTint="33"/>
    </w:tcPr>
    <w:tblStylePr w:type="firstRow">
      <w:rPr>
        <w:b/>
        <w:bCs/>
      </w:rPr>
      <w:tblPr/>
      <w:tcPr>
        <w:shd w:val="clear" w:color="auto" w:fill="F5E2A9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5E2A9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B58D15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B58D15" w:themeFill="accent3" w:themeFillShade="BF"/>
      </w:tcPr>
    </w:tblStylePr>
    <w:tblStylePr w:type="band1Vert">
      <w:tblPr/>
      <w:tcPr>
        <w:shd w:val="clear" w:color="auto" w:fill="F2DA94" w:themeFill="accent3" w:themeFillTint="7F"/>
      </w:tcPr>
    </w:tblStylePr>
    <w:tblStylePr w:type="band1Horz">
      <w:tblPr/>
      <w:tcPr>
        <w:shd w:val="clear" w:color="auto" w:fill="F2DA94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1EEE8" w:themeFill="accent4" w:themeFillTint="33"/>
    </w:tcPr>
    <w:tblStylePr w:type="firstRow">
      <w:rPr>
        <w:b/>
        <w:bCs/>
      </w:rPr>
      <w:tblPr/>
      <w:tcPr>
        <w:shd w:val="clear" w:color="auto" w:fill="C3DDD2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3DDD2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4A856C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4A856C" w:themeFill="accent4" w:themeFillShade="BF"/>
      </w:tcPr>
    </w:tblStylePr>
    <w:tblStylePr w:type="band1Vert">
      <w:tblPr/>
      <w:tcPr>
        <w:shd w:val="clear" w:color="auto" w:fill="B4D5C7" w:themeFill="accent4" w:themeFillTint="7F"/>
      </w:tcPr>
    </w:tblStylePr>
    <w:tblStylePr w:type="band1Horz">
      <w:tblPr/>
      <w:tcPr>
        <w:shd w:val="clear" w:color="auto" w:fill="B4D5C7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6EB" w:themeFill="accent5" w:themeFillTint="33"/>
    </w:tcPr>
    <w:tblStylePr w:type="firstRow">
      <w:rPr>
        <w:b/>
        <w:bCs/>
      </w:rPr>
      <w:tblPr/>
      <w:tcPr>
        <w:shd w:val="clear" w:color="auto" w:fill="B8CED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ED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E6273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E6273" w:themeFill="accent5" w:themeFillShade="BF"/>
      </w:tcPr>
    </w:tblStylePr>
    <w:tblStylePr w:type="band1Vert">
      <w:tblPr/>
      <w:tcPr>
        <w:shd w:val="clear" w:color="auto" w:fill="A7C2CF" w:themeFill="accent5" w:themeFillTint="7F"/>
      </w:tcPr>
    </w:tblStylePr>
    <w:tblStylePr w:type="band1Horz">
      <w:tblPr/>
      <w:tcPr>
        <w:shd w:val="clear" w:color="auto" w:fill="A7C2CF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BDEEB" w:themeFill="accent6" w:themeFillTint="33"/>
    </w:tcPr>
    <w:tblStylePr w:type="firstRow">
      <w:rPr>
        <w:b/>
        <w:bCs/>
      </w:rPr>
      <w:tblPr/>
      <w:tcPr>
        <w:shd w:val="clear" w:color="auto" w:fill="D8BED7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8BED7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764673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764673" w:themeFill="accent6" w:themeFillShade="BF"/>
      </w:tcPr>
    </w:tblStylePr>
    <w:tblStylePr w:type="band1Vert">
      <w:tblPr/>
      <w:tcPr>
        <w:shd w:val="clear" w:color="auto" w:fill="CFAECD" w:themeFill="accent6" w:themeFillTint="7F"/>
      </w:tcPr>
    </w:tblStylePr>
    <w:tblStylePr w:type="band1Horz">
      <w:tblPr/>
      <w:tcPr>
        <w:shd w:val="clear" w:color="auto" w:fill="CFAECD" w:themeFill="accent6" w:themeFillTint="7F"/>
      </w:tcPr>
    </w:tblStylePr>
  </w:style>
  <w:style w:type="table" w:styleId="Farebnzoznam">
    <w:name w:val="Colorful List"/>
    <w:basedOn w:val="Normlnatabuka"/>
    <w:uiPriority w:val="72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BA4E0E" w:themeFill="accent2" w:themeFillShade="CC"/>
      </w:tcPr>
    </w:tblStylePr>
    <w:tblStylePr w:type="lastRow">
      <w:rPr>
        <w:b/>
        <w:bCs/>
        <w:color w:val="BA4E0E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CE3E3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BA4E0E" w:themeFill="accent2" w:themeFillShade="CC"/>
      </w:tcPr>
    </w:tblStylePr>
    <w:tblStylePr w:type="lastRow">
      <w:rPr>
        <w:b/>
        <w:bCs/>
        <w:color w:val="BA4E0E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7B9B8" w:themeFill="accent1" w:themeFillTint="3F"/>
      </w:tcPr>
    </w:tblStylePr>
    <w:tblStylePr w:type="band1Horz">
      <w:tblPr/>
      <w:tcPr>
        <w:shd w:val="clear" w:color="auto" w:fill="F9C6C6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FE7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BA4E0E" w:themeFill="accent2" w:themeFillShade="CC"/>
      </w:tcPr>
    </w:tblStylePr>
    <w:tblStylePr w:type="lastRow">
      <w:rPr>
        <w:b/>
        <w:bCs/>
        <w:color w:val="BA4E0E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D7C3" w:themeFill="accent2" w:themeFillTint="3F"/>
      </w:tcPr>
    </w:tblStylePr>
    <w:tblStylePr w:type="band1Horz">
      <w:tblPr/>
      <w:tcPr>
        <w:shd w:val="clear" w:color="auto" w:fill="FBDFCF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CF7E9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4F8E73" w:themeFill="accent4" w:themeFillShade="CC"/>
      </w:tcPr>
    </w:tblStylePr>
    <w:tblStylePr w:type="lastRow">
      <w:rPr>
        <w:b/>
        <w:bCs/>
        <w:color w:val="4F8E73" w:themeColor="accent4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8EDC9" w:themeFill="accent3" w:themeFillTint="3F"/>
      </w:tcPr>
    </w:tblStylePr>
    <w:tblStylePr w:type="band1Horz">
      <w:tblPr/>
      <w:tcPr>
        <w:shd w:val="clear" w:color="auto" w:fill="FAF0D4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0F6F3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C19616" w:themeFill="accent3" w:themeFillShade="CC"/>
      </w:tcPr>
    </w:tblStylePr>
    <w:tblStylePr w:type="lastRow">
      <w:rPr>
        <w:b/>
        <w:bCs/>
        <w:color w:val="C19616" w:themeColor="accent3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AE3" w:themeFill="accent4" w:themeFillTint="3F"/>
      </w:tcPr>
    </w:tblStylePr>
    <w:tblStylePr w:type="band1Horz">
      <w:tblPr/>
      <w:tcPr>
        <w:shd w:val="clear" w:color="auto" w:fill="E1EEE8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3F5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7E4B7B" w:themeFill="accent6" w:themeFillShade="CC"/>
      </w:tcPr>
    </w:tblStylePr>
    <w:tblStylePr w:type="lastRow">
      <w:rPr>
        <w:b/>
        <w:bCs/>
        <w:color w:val="7E4B7B" w:themeColor="accent6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E0E7" w:themeFill="accent5" w:themeFillTint="3F"/>
      </w:tcPr>
    </w:tblStylePr>
    <w:tblStylePr w:type="band1Horz">
      <w:tblPr/>
      <w:tcPr>
        <w:shd w:val="clear" w:color="auto" w:fill="DBE6EB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EFF5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color="FFFFFF" w:themeColor="background1" w:sz="12" w:space="0"/>
        </w:tcBorders>
        <w:shd w:val="clear" w:color="auto" w:fill="43697B" w:themeFill="accent5" w:themeFillShade="CC"/>
      </w:tcPr>
    </w:tblStylePr>
    <w:tblStylePr w:type="lastRow">
      <w:rPr>
        <w:b/>
        <w:bCs/>
        <w:color w:val="43697B" w:themeColor="accent5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7D6E6" w:themeFill="accent6" w:themeFillTint="3F"/>
      </w:tcPr>
    </w:tblStylePr>
    <w:tblStylePr w:type="band1Horz">
      <w:tblPr/>
      <w:tcPr>
        <w:shd w:val="clear" w:color="auto" w:fill="EBDEEB" w:themeFill="accent6" w:themeFillTint="33"/>
      </w:tcPr>
    </w:tblStylePr>
  </w:style>
  <w:style w:type="table" w:styleId="Farebnpodfarbenie">
    <w:name w:val="Colorful Shading"/>
    <w:basedOn w:val="Normlnatabuka"/>
    <w:uiPriority w:val="71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EA6312" w:themeColor="accent2" w:sz="2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EA6312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000000" w:themeColor="text1" w:themeShade="99" w:sz="4" w:space="0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EA6312" w:themeColor="accent2" w:sz="24" w:space="0"/>
        <w:left w:val="single" w:color="B01513" w:themeColor="accent1" w:sz="4" w:space="0"/>
        <w:bottom w:val="single" w:color="B01513" w:themeColor="accent1" w:sz="4" w:space="0"/>
        <w:right w:val="single" w:color="B01513" w:themeColor="accent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CE3E3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EA6312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690C0B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690C0B" w:themeColor="accent1" w:themeShade="99" w:sz="4" w:space="0"/>
          <w:insideV w:val="nil"/>
        </w:tcBorders>
        <w:shd w:val="clear" w:color="auto" w:fill="690C0B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90C0B" w:themeFill="accent1" w:themeFillShade="99"/>
      </w:tcPr>
    </w:tblStylePr>
    <w:tblStylePr w:type="band1Vert">
      <w:tblPr/>
      <w:tcPr>
        <w:shd w:val="clear" w:color="auto" w:fill="F28E8D" w:themeFill="accent1" w:themeFillTint="66"/>
      </w:tcPr>
    </w:tblStylePr>
    <w:tblStylePr w:type="band1Horz">
      <w:tblPr/>
      <w:tcPr>
        <w:shd w:val="clear" w:color="auto" w:fill="EF7271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EA6312" w:themeColor="accent2" w:sz="24" w:space="0"/>
        <w:left w:val="single" w:color="EA6312" w:themeColor="accent2" w:sz="4" w:space="0"/>
        <w:bottom w:val="single" w:color="EA6312" w:themeColor="accent2" w:sz="4" w:space="0"/>
        <w:right w:val="single" w:color="EA6312" w:themeColor="accent2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FE7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EA6312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8C3B0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8C3B0A" w:themeColor="accent2" w:themeShade="99" w:sz="4" w:space="0"/>
          <w:insideV w:val="nil"/>
        </w:tcBorders>
        <w:shd w:val="clear" w:color="auto" w:fill="8C3B0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C3B0A" w:themeFill="accent2" w:themeFillShade="99"/>
      </w:tcPr>
    </w:tblStylePr>
    <w:tblStylePr w:type="band1Vert">
      <w:tblPr/>
      <w:tcPr>
        <w:shd w:val="clear" w:color="auto" w:fill="F7C09F" w:themeFill="accent2" w:themeFillTint="66"/>
      </w:tcPr>
    </w:tblStylePr>
    <w:tblStylePr w:type="band1Horz">
      <w:tblPr/>
      <w:tcPr>
        <w:shd w:val="clear" w:color="auto" w:fill="F5B087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6AAC90" w:themeColor="accent4" w:sz="24" w:space="0"/>
        <w:left w:val="single" w:color="E6B729" w:themeColor="accent3" w:sz="4" w:space="0"/>
        <w:bottom w:val="single" w:color="E6B729" w:themeColor="accent3" w:sz="4" w:space="0"/>
        <w:right w:val="single" w:color="E6B729" w:themeColor="accent3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CF7E9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6AAC90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917111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917111" w:themeColor="accent3" w:themeShade="99" w:sz="4" w:space="0"/>
          <w:insideV w:val="nil"/>
        </w:tcBorders>
        <w:shd w:val="clear" w:color="auto" w:fill="917111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17111" w:themeFill="accent3" w:themeFillShade="99"/>
      </w:tcPr>
    </w:tblStylePr>
    <w:tblStylePr w:type="band1Vert">
      <w:tblPr/>
      <w:tcPr>
        <w:shd w:val="clear" w:color="auto" w:fill="F5E2A9" w:themeFill="accent3" w:themeFillTint="66"/>
      </w:tcPr>
    </w:tblStylePr>
    <w:tblStylePr w:type="band1Horz">
      <w:tblPr/>
      <w:tcPr>
        <w:shd w:val="clear" w:color="auto" w:fill="F2DA94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E6B729" w:themeColor="accent3" w:sz="24" w:space="0"/>
        <w:left w:val="single" w:color="6AAC90" w:themeColor="accent4" w:sz="4" w:space="0"/>
        <w:bottom w:val="single" w:color="6AAC90" w:themeColor="accent4" w:sz="4" w:space="0"/>
        <w:right w:val="single" w:color="6AAC90" w:themeColor="accent4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0F6F3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E6B72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3B6B56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3B6B56" w:themeColor="accent4" w:themeShade="99" w:sz="4" w:space="0"/>
          <w:insideV w:val="nil"/>
        </w:tcBorders>
        <w:shd w:val="clear" w:color="auto" w:fill="3B6B56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B6B56" w:themeFill="accent4" w:themeFillShade="99"/>
      </w:tcPr>
    </w:tblStylePr>
    <w:tblStylePr w:type="band1Vert">
      <w:tblPr/>
      <w:tcPr>
        <w:shd w:val="clear" w:color="auto" w:fill="C3DDD2" w:themeFill="accent4" w:themeFillTint="66"/>
      </w:tcPr>
    </w:tblStylePr>
    <w:tblStylePr w:type="band1Horz">
      <w:tblPr/>
      <w:tcPr>
        <w:shd w:val="clear" w:color="auto" w:fill="B4D5C7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9E5E9B" w:themeColor="accent6" w:sz="24" w:space="0"/>
        <w:left w:val="single" w:color="54849A" w:themeColor="accent5" w:sz="4" w:space="0"/>
        <w:bottom w:val="single" w:color="54849A" w:themeColor="accent5" w:sz="4" w:space="0"/>
        <w:right w:val="single" w:color="54849A" w:themeColor="accent5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3F5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9E5E9B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324E5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324E5C" w:themeColor="accent5" w:themeShade="99" w:sz="4" w:space="0"/>
          <w:insideV w:val="nil"/>
        </w:tcBorders>
        <w:shd w:val="clear" w:color="auto" w:fill="324E5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24E5C" w:themeFill="accent5" w:themeFillShade="99"/>
      </w:tcPr>
    </w:tblStylePr>
    <w:tblStylePr w:type="band1Vert">
      <w:tblPr/>
      <w:tcPr>
        <w:shd w:val="clear" w:color="auto" w:fill="B8CED8" w:themeFill="accent5" w:themeFillTint="66"/>
      </w:tcPr>
    </w:tblStylePr>
    <w:tblStylePr w:type="band1Horz">
      <w:tblPr/>
      <w:tcPr>
        <w:shd w:val="clear" w:color="auto" w:fill="A7C2CF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54849A" w:themeColor="accent5" w:sz="24" w:space="0"/>
        <w:left w:val="single" w:color="9E5E9B" w:themeColor="accent6" w:sz="4" w:space="0"/>
        <w:bottom w:val="single" w:color="9E5E9B" w:themeColor="accent6" w:sz="4" w:space="0"/>
        <w:right w:val="single" w:color="9E5E9B" w:themeColor="accent6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EFF5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54849A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color="FFFFFF" w:themeColor="background1" w:sz="6" w:space="0"/>
        </w:tcBorders>
        <w:shd w:val="clear" w:color="auto" w:fill="5E385C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color="5E385C" w:themeColor="accent6" w:themeShade="99" w:sz="4" w:space="0"/>
          <w:insideV w:val="nil"/>
        </w:tcBorders>
        <w:shd w:val="clear" w:color="auto" w:fill="5E385C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385C" w:themeFill="accent6" w:themeFillShade="99"/>
      </w:tcPr>
    </w:tblStylePr>
    <w:tblStylePr w:type="band1Vert">
      <w:tblPr/>
      <w:tcPr>
        <w:shd w:val="clear" w:color="auto" w:fill="D8BED7" w:themeFill="accent6" w:themeFillTint="66"/>
      </w:tcPr>
    </w:tblStylePr>
    <w:tblStylePr w:type="band1Horz">
      <w:tblPr/>
      <w:tcPr>
        <w:shd w:val="clear" w:color="auto" w:fill="CFAECD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Odkaznakomentr">
    <w:name w:val="annotation reference"/>
    <w:basedOn w:val="Predvolenpsmoodseku"/>
    <w:uiPriority w:val="99"/>
    <w:semiHidden/>
    <w:unhideWhenUsed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TextkomentraChar" w:customStyle="1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Pr>
      <w:b/>
      <w:bCs/>
    </w:rPr>
  </w:style>
  <w:style w:type="character" w:styleId="PredmetkomentraChar" w:customStyle="1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table" w:styleId="Tmavzoznam">
    <w:name w:val="Dark List"/>
    <w:basedOn w:val="Normlnatabuka"/>
    <w:uiPriority w:val="70"/>
    <w:semiHidden/>
    <w:unhideWhenUsed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semiHidden/>
    <w:unhideWhenUsed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B01513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570A09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830F0E" w:themeFill="accen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830F0E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30F0E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30F0E" w:themeFill="accent1" w:themeFillShade="BF"/>
      </w:tcPr>
    </w:tblStylePr>
  </w:style>
  <w:style w:type="table" w:styleId="Tmavzoznamzvraznenie2">
    <w:name w:val="Dark List Accent 2"/>
    <w:basedOn w:val="Normlnatabuka"/>
    <w:uiPriority w:val="70"/>
    <w:semiHidden/>
    <w:unhideWhenUsed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6312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743009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AF490D" w:themeFill="accent2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AF490D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F490D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F490D" w:themeFill="accent2" w:themeFillShade="BF"/>
      </w:tcPr>
    </w:tblStylePr>
  </w:style>
  <w:style w:type="table" w:styleId="Tmavzoznamzvraznenie3">
    <w:name w:val="Dark List Accent 3"/>
    <w:basedOn w:val="Normlnatabuka"/>
    <w:uiPriority w:val="70"/>
    <w:semiHidden/>
    <w:unhideWhenUsed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B72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785D0E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B58D15" w:themeFill="accent3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B58D15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58D15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58D15" w:themeFill="accent3" w:themeFillShade="BF"/>
      </w:tcPr>
    </w:tblStylePr>
  </w:style>
  <w:style w:type="table" w:styleId="Tmavzoznamzvraznenie4">
    <w:name w:val="Dark List Accent 4"/>
    <w:basedOn w:val="Normlnatabuka"/>
    <w:uiPriority w:val="70"/>
    <w:semiHidden/>
    <w:unhideWhenUsed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6AAC90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315847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4A856C" w:themeFill="accent4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4A856C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A856C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A856C" w:themeFill="accent4" w:themeFillShade="BF"/>
      </w:tcPr>
    </w:tblStylePr>
  </w:style>
  <w:style w:type="table" w:styleId="Tmavzoznamzvraznenie5">
    <w:name w:val="Dark List Accent 5"/>
    <w:basedOn w:val="Normlnatabuka"/>
    <w:uiPriority w:val="70"/>
    <w:semiHidden/>
    <w:unhideWhenUsed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54849A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29414C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3E6273" w:themeFill="accent5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3E6273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E6273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E6273" w:themeFill="accent5" w:themeFillShade="BF"/>
      </w:tcPr>
    </w:tblStylePr>
  </w:style>
  <w:style w:type="table" w:styleId="Tmavzoznamzvraznenie6">
    <w:name w:val="Dark List Accent 6"/>
    <w:basedOn w:val="Normlnatabuka"/>
    <w:uiPriority w:val="70"/>
    <w:semiHidden/>
    <w:unhideWhenUsed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E5E9B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4E2E4D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764673" w:themeFill="accent6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764673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4673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4673" w:themeFill="accent6" w:themeFillShade="BF"/>
      </w:tcPr>
    </w:tblStylePr>
  </w:style>
  <w:style w:type="paragraph" w:styleId="Dtum">
    <w:name w:val="Date"/>
    <w:basedOn w:val="Normlny"/>
    <w:next w:val="Normlny"/>
    <w:link w:val="DtumChar"/>
    <w:uiPriority w:val="99"/>
    <w:semiHidden/>
    <w:unhideWhenUsed/>
  </w:style>
  <w:style w:type="character" w:styleId="DtumChar" w:customStyle="1">
    <w:name w:val="Dátum Char"/>
    <w:basedOn w:val="Predvolenpsmoodseku"/>
    <w:link w:val="Dtum"/>
    <w:uiPriority w:val="99"/>
    <w:semiHidden/>
  </w:style>
  <w:style w:type="paragraph" w:styleId="truktradokumentu">
    <w:name w:val="Document Map"/>
    <w:basedOn w:val="Normlny"/>
    <w:link w:val="truktradokumentuChar"/>
    <w:uiPriority w:val="99"/>
    <w:semiHidden/>
    <w:unhideWhenUsed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styleId="truktradokumentuChar" w:customStyle="1">
    <w:name w:val="Štruktúra dokumentu Char"/>
    <w:basedOn w:val="Predvolenpsmoodseku"/>
    <w:link w:val="truktradokumentu"/>
    <w:uiPriority w:val="99"/>
    <w:semiHidden/>
    <w:rPr>
      <w:rFonts w:ascii="Segoe UI" w:hAnsi="Segoe UI" w:cs="Segoe UI"/>
      <w:sz w:val="16"/>
      <w:szCs w:val="16"/>
    </w:rPr>
  </w:style>
  <w:style w:type="paragraph" w:styleId="Podpise-mailu">
    <w:name w:val="E-mail Signature"/>
    <w:basedOn w:val="Normlny"/>
    <w:link w:val="Podpise-mailuChar"/>
    <w:uiPriority w:val="99"/>
    <w:semiHidden/>
    <w:unhideWhenUsed/>
    <w:pPr>
      <w:spacing w:after="0" w:line="240" w:lineRule="auto"/>
    </w:pPr>
  </w:style>
  <w:style w:type="character" w:styleId="Podpise-mailuChar" w:customStyle="1">
    <w:name w:val="Podpis e-mailu Char"/>
    <w:basedOn w:val="Predvolenpsmoodseku"/>
    <w:link w:val="Podpise-mailu"/>
    <w:uiPriority w:val="99"/>
    <w:semiHidden/>
  </w:style>
  <w:style w:type="character" w:styleId="Odkaznavysvetlivku">
    <w:name w:val="endnote reference"/>
    <w:basedOn w:val="Predvolenpsmoodseku"/>
    <w:uiPriority w:val="99"/>
    <w:semiHidden/>
    <w:unhideWhenUsed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styleId="TextvysvetlivkyChar" w:customStyle="1">
    <w:name w:val="Text vysvetlivky Char"/>
    <w:basedOn w:val="Predvolenpsmoodseku"/>
    <w:link w:val="Textvysvetlivky"/>
    <w:uiPriority w:val="99"/>
    <w:semiHidden/>
    <w:rPr>
      <w:sz w:val="20"/>
      <w:szCs w:val="20"/>
    </w:rPr>
  </w:style>
  <w:style w:type="paragraph" w:styleId="Adresanaoblke">
    <w:name w:val="envelope address"/>
    <w:basedOn w:val="Normlny"/>
    <w:uiPriority w:val="99"/>
    <w:semiHidden/>
    <w:unhideWhenUsed/>
    <w:pPr>
      <w:framePr w:w="7920" w:h="1980" w:hSpace="180" w:wrap="auto" w:hAnchor="page" w:xAlign="center" w:yAlign="bottom" w:hRule="exact"/>
      <w:spacing w:after="0" w:line="240" w:lineRule="auto"/>
      <w:ind w:left="2880"/>
    </w:pPr>
    <w:rPr>
      <w:rFonts w:asciiTheme="majorHAnsi" w:hAnsiTheme="majorHAnsi" w:eastAsiaTheme="majorEastAsia" w:cstheme="majorBidi"/>
      <w:sz w:val="24"/>
      <w:szCs w:val="24"/>
    </w:rPr>
  </w:style>
  <w:style w:type="paragraph" w:styleId="Spiatonadresanaoblke">
    <w:name w:val="envelope return"/>
    <w:basedOn w:val="Normlny"/>
    <w:uiPriority w:val="99"/>
    <w:semiHidden/>
    <w:unhideWhenUsed/>
    <w:pPr>
      <w:spacing w:after="0" w:line="240" w:lineRule="auto"/>
    </w:pPr>
    <w:rPr>
      <w:rFonts w:asciiTheme="majorHAnsi" w:hAnsiTheme="majorHAnsi" w:eastAsiaTheme="majorEastAsia" w:cstheme="majorBidi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styleId="PtaChar" w:customStyle="1">
    <w:name w:val="Päta Char"/>
    <w:basedOn w:val="Predvolenpsmoodseku"/>
    <w:link w:val="Pta"/>
    <w:uiPriority w:val="99"/>
  </w:style>
  <w:style w:type="character" w:styleId="Odkaznapoznmkupodiarou">
    <w:name w:val="footnote reference"/>
    <w:basedOn w:val="Predvolenpsmoodseku"/>
    <w:uiPriority w:val="99"/>
    <w:semiHidden/>
    <w:unhideWhenUsed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styleId="TextpoznmkypodiarouChar" w:customStyle="1">
    <w:name w:val="Text poznámky pod čiarou Char"/>
    <w:basedOn w:val="Predvolenpsmoodseku"/>
    <w:link w:val="Textpoznmkypodiarou"/>
    <w:uiPriority w:val="99"/>
    <w:semiHidden/>
    <w:rPr>
      <w:sz w:val="20"/>
      <w:szCs w:val="20"/>
    </w:rPr>
  </w:style>
  <w:style w:type="table" w:styleId="Tabukasmriekou1svetl">
    <w:name w:val="Grid Table 1 Light"/>
    <w:basedOn w:val="Normlnatabuka"/>
    <w:uiPriority w:val="4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99999" w:themeColor="text1" w:themeTint="66" w:sz="4" w:space="0"/>
        <w:left w:val="single" w:color="999999" w:themeColor="text1" w:themeTint="66" w:sz="4" w:space="0"/>
        <w:bottom w:val="single" w:color="999999" w:themeColor="text1" w:themeTint="66" w:sz="4" w:space="0"/>
        <w:right w:val="single" w:color="999999" w:themeColor="text1" w:themeTint="66" w:sz="4" w:space="0"/>
        <w:insideH w:val="single" w:color="999999" w:themeColor="text1" w:themeTint="66" w:sz="4" w:space="0"/>
        <w:insideV w:val="single" w:color="999999" w:themeColor="text1" w:themeTint="6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666666" w:themeColor="tex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666666" w:themeColor="tex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1">
    <w:name w:val="Grid Table 1 Light Accent 1"/>
    <w:basedOn w:val="Normlnatabuka"/>
    <w:uiPriority w:val="4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28E8D" w:themeColor="accent1" w:themeTint="66" w:sz="4" w:space="0"/>
        <w:left w:val="single" w:color="F28E8D" w:themeColor="accent1" w:themeTint="66" w:sz="4" w:space="0"/>
        <w:bottom w:val="single" w:color="F28E8D" w:themeColor="accent1" w:themeTint="66" w:sz="4" w:space="0"/>
        <w:right w:val="single" w:color="F28E8D" w:themeColor="accent1" w:themeTint="66" w:sz="4" w:space="0"/>
        <w:insideH w:val="single" w:color="F28E8D" w:themeColor="accent1" w:themeTint="66" w:sz="4" w:space="0"/>
        <w:insideV w:val="single" w:color="F28E8D" w:themeColor="accent1" w:themeTint="6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EC5654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EC5654" w:themeColor="accen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2">
    <w:name w:val="Grid Table 1 Light Accent 2"/>
    <w:basedOn w:val="Normlnatabuka"/>
    <w:uiPriority w:val="4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7C09F" w:themeColor="accent2" w:themeTint="66" w:sz="4" w:space="0"/>
        <w:left w:val="single" w:color="F7C09F" w:themeColor="accent2" w:themeTint="66" w:sz="4" w:space="0"/>
        <w:bottom w:val="single" w:color="F7C09F" w:themeColor="accent2" w:themeTint="66" w:sz="4" w:space="0"/>
        <w:right w:val="single" w:color="F7C09F" w:themeColor="accent2" w:themeTint="66" w:sz="4" w:space="0"/>
        <w:insideH w:val="single" w:color="F7C09F" w:themeColor="accent2" w:themeTint="66" w:sz="4" w:space="0"/>
        <w:insideV w:val="single" w:color="F7C09F" w:themeColor="accent2" w:themeTint="6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F4A06F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F4A06F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3">
    <w:name w:val="Grid Table 1 Light Accent 3"/>
    <w:basedOn w:val="Normlnatabuka"/>
    <w:uiPriority w:val="4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5E2A9" w:themeColor="accent3" w:themeTint="66" w:sz="4" w:space="0"/>
        <w:left w:val="single" w:color="F5E2A9" w:themeColor="accent3" w:themeTint="66" w:sz="4" w:space="0"/>
        <w:bottom w:val="single" w:color="F5E2A9" w:themeColor="accent3" w:themeTint="66" w:sz="4" w:space="0"/>
        <w:right w:val="single" w:color="F5E2A9" w:themeColor="accent3" w:themeTint="66" w:sz="4" w:space="0"/>
        <w:insideH w:val="single" w:color="F5E2A9" w:themeColor="accent3" w:themeTint="66" w:sz="4" w:space="0"/>
        <w:insideV w:val="single" w:color="F5E2A9" w:themeColor="accent3" w:themeTint="6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F0D37E" w:themeColor="accent3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F0D37E" w:themeColor="accent3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4">
    <w:name w:val="Grid Table 1 Light Accent 4"/>
    <w:basedOn w:val="Normlnatabuka"/>
    <w:uiPriority w:val="4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3DDD2" w:themeColor="accent4" w:themeTint="66" w:sz="4" w:space="0"/>
        <w:left w:val="single" w:color="C3DDD2" w:themeColor="accent4" w:themeTint="66" w:sz="4" w:space="0"/>
        <w:bottom w:val="single" w:color="C3DDD2" w:themeColor="accent4" w:themeTint="66" w:sz="4" w:space="0"/>
        <w:right w:val="single" w:color="C3DDD2" w:themeColor="accent4" w:themeTint="66" w:sz="4" w:space="0"/>
        <w:insideH w:val="single" w:color="C3DDD2" w:themeColor="accent4" w:themeTint="66" w:sz="4" w:space="0"/>
        <w:insideV w:val="single" w:color="C3DDD2" w:themeColor="accent4" w:themeTint="6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A5CDBC" w:themeColor="accent4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A5CDBC" w:themeColor="accent4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5">
    <w:name w:val="Grid Table 1 Light Accent 5"/>
    <w:basedOn w:val="Normlnatabuka"/>
    <w:uiPriority w:val="4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B8CED8" w:themeColor="accent5" w:themeTint="66" w:sz="4" w:space="0"/>
        <w:left w:val="single" w:color="B8CED8" w:themeColor="accent5" w:themeTint="66" w:sz="4" w:space="0"/>
        <w:bottom w:val="single" w:color="B8CED8" w:themeColor="accent5" w:themeTint="66" w:sz="4" w:space="0"/>
        <w:right w:val="single" w:color="B8CED8" w:themeColor="accent5" w:themeTint="66" w:sz="4" w:space="0"/>
        <w:insideH w:val="single" w:color="B8CED8" w:themeColor="accent5" w:themeTint="66" w:sz="4" w:space="0"/>
        <w:insideV w:val="single" w:color="B8CED8" w:themeColor="accent5" w:themeTint="6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95B6C5" w:themeColor="accent5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95B6C5" w:themeColor="accent5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6">
    <w:name w:val="Grid Table 1 Light Accent 6"/>
    <w:basedOn w:val="Normlnatabuka"/>
    <w:uiPriority w:val="4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D8BED7" w:themeColor="accent6" w:themeTint="66" w:sz="4" w:space="0"/>
        <w:left w:val="single" w:color="D8BED7" w:themeColor="accent6" w:themeTint="66" w:sz="4" w:space="0"/>
        <w:bottom w:val="single" w:color="D8BED7" w:themeColor="accent6" w:themeTint="66" w:sz="4" w:space="0"/>
        <w:right w:val="single" w:color="D8BED7" w:themeColor="accent6" w:themeTint="66" w:sz="4" w:space="0"/>
        <w:insideH w:val="single" w:color="D8BED7" w:themeColor="accent6" w:themeTint="66" w:sz="4" w:space="0"/>
        <w:insideV w:val="single" w:color="D8BED7" w:themeColor="accent6" w:themeTint="6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C59DC3" w:themeColor="accent6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C59DC3" w:themeColor="accent6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2">
    <w:name w:val="Grid Table 2"/>
    <w:basedOn w:val="Normlnatabuka"/>
    <w:uiPriority w:val="4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666666" w:themeColor="text1" w:themeTint="99" w:sz="2" w:space="0"/>
        <w:bottom w:val="single" w:color="666666" w:themeColor="text1" w:themeTint="99" w:sz="2" w:space="0"/>
        <w:insideH w:val="single" w:color="666666" w:themeColor="text1" w:themeTint="99" w:sz="2" w:space="0"/>
        <w:insideV w:val="single" w:color="666666" w:themeColor="text1" w:themeTint="99" w:sz="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color="666666" w:themeColor="tex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666666" w:themeColor="tex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mriekou2zvraznenie1">
    <w:name w:val="Grid Table 2 Accent 1"/>
    <w:basedOn w:val="Normlnatabuka"/>
    <w:uiPriority w:val="4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EC5654" w:themeColor="accent1" w:themeTint="99" w:sz="2" w:space="0"/>
        <w:bottom w:val="single" w:color="EC5654" w:themeColor="accent1" w:themeTint="99" w:sz="2" w:space="0"/>
        <w:insideH w:val="single" w:color="EC5654" w:themeColor="accent1" w:themeTint="99" w:sz="2" w:space="0"/>
        <w:insideV w:val="single" w:color="EC5654" w:themeColor="accent1" w:themeTint="99" w:sz="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color="EC5654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EC5654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9C6C6" w:themeFill="accent1" w:themeFillTint="33"/>
      </w:tcPr>
    </w:tblStylePr>
    <w:tblStylePr w:type="band1Horz">
      <w:tblPr/>
      <w:tcPr>
        <w:shd w:val="clear" w:color="auto" w:fill="F9C6C6" w:themeFill="accent1" w:themeFillTint="33"/>
      </w:tcPr>
    </w:tblStylePr>
  </w:style>
  <w:style w:type="table" w:styleId="Tabukasmriekou2zvraznenie2">
    <w:name w:val="Grid Table 2 Accent 2"/>
    <w:basedOn w:val="Normlnatabuka"/>
    <w:uiPriority w:val="4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4A06F" w:themeColor="accent2" w:themeTint="99" w:sz="2" w:space="0"/>
        <w:bottom w:val="single" w:color="F4A06F" w:themeColor="accent2" w:themeTint="99" w:sz="2" w:space="0"/>
        <w:insideH w:val="single" w:color="F4A06F" w:themeColor="accent2" w:themeTint="99" w:sz="2" w:space="0"/>
        <w:insideV w:val="single" w:color="F4A06F" w:themeColor="accent2" w:themeTint="99" w:sz="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color="F4A06F" w:themeColor="accent2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F4A06F" w:themeColor="accent2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DFCF" w:themeFill="accent2" w:themeFillTint="33"/>
      </w:tcPr>
    </w:tblStylePr>
    <w:tblStylePr w:type="band1Horz">
      <w:tblPr/>
      <w:tcPr>
        <w:shd w:val="clear" w:color="auto" w:fill="FBDFCF" w:themeFill="accent2" w:themeFillTint="33"/>
      </w:tcPr>
    </w:tblStylePr>
  </w:style>
  <w:style w:type="table" w:styleId="Tabukasmriekou2zvraznenie3">
    <w:name w:val="Grid Table 2 Accent 3"/>
    <w:basedOn w:val="Normlnatabuka"/>
    <w:uiPriority w:val="4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0D37E" w:themeColor="accent3" w:themeTint="99" w:sz="2" w:space="0"/>
        <w:bottom w:val="single" w:color="F0D37E" w:themeColor="accent3" w:themeTint="99" w:sz="2" w:space="0"/>
        <w:insideH w:val="single" w:color="F0D37E" w:themeColor="accent3" w:themeTint="99" w:sz="2" w:space="0"/>
        <w:insideV w:val="single" w:color="F0D37E" w:themeColor="accent3" w:themeTint="99" w:sz="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color="F0D37E" w:themeColor="accent3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F0D37E" w:themeColor="accent3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0D4" w:themeFill="accent3" w:themeFillTint="33"/>
      </w:tcPr>
    </w:tblStylePr>
    <w:tblStylePr w:type="band1Horz">
      <w:tblPr/>
      <w:tcPr>
        <w:shd w:val="clear" w:color="auto" w:fill="FAF0D4" w:themeFill="accent3" w:themeFillTint="33"/>
      </w:tcPr>
    </w:tblStylePr>
  </w:style>
  <w:style w:type="table" w:styleId="Tabukasmriekou2zvraznenie4">
    <w:name w:val="Grid Table 2 Accent 4"/>
    <w:basedOn w:val="Normlnatabuka"/>
    <w:uiPriority w:val="4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5CDBC" w:themeColor="accent4" w:themeTint="99" w:sz="2" w:space="0"/>
        <w:bottom w:val="single" w:color="A5CDBC" w:themeColor="accent4" w:themeTint="99" w:sz="2" w:space="0"/>
        <w:insideH w:val="single" w:color="A5CDBC" w:themeColor="accent4" w:themeTint="99" w:sz="2" w:space="0"/>
        <w:insideV w:val="single" w:color="A5CDBC" w:themeColor="accent4" w:themeTint="99" w:sz="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color="A5CDBC" w:themeColor="accent4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A5CDBC" w:themeColor="accent4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1EEE8" w:themeFill="accent4" w:themeFillTint="33"/>
      </w:tcPr>
    </w:tblStylePr>
    <w:tblStylePr w:type="band1Horz">
      <w:tblPr/>
      <w:tcPr>
        <w:shd w:val="clear" w:color="auto" w:fill="E1EEE8" w:themeFill="accent4" w:themeFillTint="33"/>
      </w:tcPr>
    </w:tblStylePr>
  </w:style>
  <w:style w:type="table" w:styleId="Tabukasmriekou2zvraznenie5">
    <w:name w:val="Grid Table 2 Accent 5"/>
    <w:basedOn w:val="Normlnatabuka"/>
    <w:uiPriority w:val="4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5B6C5" w:themeColor="accent5" w:themeTint="99" w:sz="2" w:space="0"/>
        <w:bottom w:val="single" w:color="95B6C5" w:themeColor="accent5" w:themeTint="99" w:sz="2" w:space="0"/>
        <w:insideH w:val="single" w:color="95B6C5" w:themeColor="accent5" w:themeTint="99" w:sz="2" w:space="0"/>
        <w:insideV w:val="single" w:color="95B6C5" w:themeColor="accent5" w:themeTint="99" w:sz="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color="95B6C5" w:themeColor="accent5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95B6C5" w:themeColor="accent5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6EB" w:themeFill="accent5" w:themeFillTint="33"/>
      </w:tcPr>
    </w:tblStylePr>
    <w:tblStylePr w:type="band1Horz">
      <w:tblPr/>
      <w:tcPr>
        <w:shd w:val="clear" w:color="auto" w:fill="DBE6EB" w:themeFill="accent5" w:themeFillTint="33"/>
      </w:tcPr>
    </w:tblStylePr>
  </w:style>
  <w:style w:type="table" w:styleId="Tabukasmriekou2zvraznenie6">
    <w:name w:val="Grid Table 2 Accent 6"/>
    <w:basedOn w:val="Normlnatabuka"/>
    <w:uiPriority w:val="4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59DC3" w:themeColor="accent6" w:themeTint="99" w:sz="2" w:space="0"/>
        <w:bottom w:val="single" w:color="C59DC3" w:themeColor="accent6" w:themeTint="99" w:sz="2" w:space="0"/>
        <w:insideH w:val="single" w:color="C59DC3" w:themeColor="accent6" w:themeTint="99" w:sz="2" w:space="0"/>
        <w:insideV w:val="single" w:color="C59DC3" w:themeColor="accent6" w:themeTint="99" w:sz="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color="C59DC3" w:themeColor="accent6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C59DC3" w:themeColor="accent6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DEEB" w:themeFill="accent6" w:themeFillTint="33"/>
      </w:tcPr>
    </w:tblStylePr>
    <w:tblStylePr w:type="band1Horz">
      <w:tblPr/>
      <w:tcPr>
        <w:shd w:val="clear" w:color="auto" w:fill="EBDEEB" w:themeFill="accent6" w:themeFillTint="33"/>
      </w:tcPr>
    </w:tblStylePr>
  </w:style>
  <w:style w:type="table" w:styleId="Tabukasmriekou3">
    <w:name w:val="Grid Table 3"/>
    <w:basedOn w:val="Normlnatabuka"/>
    <w:uiPriority w:val="4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  <w:insideV w:val="single" w:color="666666" w:themeColor="text1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color="666666" w:themeColor="text1" w:themeTint="99" w:sz="4" w:space="0"/>
        </w:tcBorders>
      </w:tcPr>
    </w:tblStylePr>
    <w:tblStylePr w:type="nwCell">
      <w:tblPr/>
      <w:tcPr>
        <w:tcBorders>
          <w:bottom w:val="single" w:color="666666" w:themeColor="text1" w:themeTint="99" w:sz="4" w:space="0"/>
        </w:tcBorders>
      </w:tcPr>
    </w:tblStylePr>
    <w:tblStylePr w:type="seCell">
      <w:tblPr/>
      <w:tcPr>
        <w:tcBorders>
          <w:top w:val="single" w:color="666666" w:themeColor="text1" w:themeTint="99" w:sz="4" w:space="0"/>
        </w:tcBorders>
      </w:tcPr>
    </w:tblStylePr>
    <w:tblStylePr w:type="swCell">
      <w:tblPr/>
      <w:tcPr>
        <w:tcBorders>
          <w:top w:val="single" w:color="666666" w:themeColor="text1" w:themeTint="99" w:sz="4" w:space="0"/>
        </w:tcBorders>
      </w:tcPr>
    </w:tblStylePr>
  </w:style>
  <w:style w:type="table" w:styleId="Tabukasmriekou3zvraznenie1">
    <w:name w:val="Grid Table 3 Accent 1"/>
    <w:basedOn w:val="Normlnatabuka"/>
    <w:uiPriority w:val="4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EC5654" w:themeColor="accent1" w:themeTint="99" w:sz="4" w:space="0"/>
        <w:left w:val="single" w:color="EC5654" w:themeColor="accent1" w:themeTint="99" w:sz="4" w:space="0"/>
        <w:bottom w:val="single" w:color="EC5654" w:themeColor="accent1" w:themeTint="99" w:sz="4" w:space="0"/>
        <w:right w:val="single" w:color="EC5654" w:themeColor="accent1" w:themeTint="99" w:sz="4" w:space="0"/>
        <w:insideH w:val="single" w:color="EC5654" w:themeColor="accent1" w:themeTint="99" w:sz="4" w:space="0"/>
        <w:insideV w:val="single" w:color="EC5654" w:themeColor="accent1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9C6C6" w:themeFill="accent1" w:themeFillTint="33"/>
      </w:tcPr>
    </w:tblStylePr>
    <w:tblStylePr w:type="band1Horz">
      <w:tblPr/>
      <w:tcPr>
        <w:shd w:val="clear" w:color="auto" w:fill="F9C6C6" w:themeFill="accent1" w:themeFillTint="33"/>
      </w:tcPr>
    </w:tblStylePr>
    <w:tblStylePr w:type="neCell">
      <w:tblPr/>
      <w:tcPr>
        <w:tcBorders>
          <w:bottom w:val="single" w:color="EC5654" w:themeColor="accent1" w:themeTint="99" w:sz="4" w:space="0"/>
        </w:tcBorders>
      </w:tcPr>
    </w:tblStylePr>
    <w:tblStylePr w:type="nwCell">
      <w:tblPr/>
      <w:tcPr>
        <w:tcBorders>
          <w:bottom w:val="single" w:color="EC5654" w:themeColor="accent1" w:themeTint="99" w:sz="4" w:space="0"/>
        </w:tcBorders>
      </w:tcPr>
    </w:tblStylePr>
    <w:tblStylePr w:type="seCell">
      <w:tblPr/>
      <w:tcPr>
        <w:tcBorders>
          <w:top w:val="single" w:color="EC5654" w:themeColor="accent1" w:themeTint="99" w:sz="4" w:space="0"/>
        </w:tcBorders>
      </w:tcPr>
    </w:tblStylePr>
    <w:tblStylePr w:type="swCell">
      <w:tblPr/>
      <w:tcPr>
        <w:tcBorders>
          <w:top w:val="single" w:color="EC5654" w:themeColor="accent1" w:themeTint="99" w:sz="4" w:space="0"/>
        </w:tcBorders>
      </w:tcPr>
    </w:tblStylePr>
  </w:style>
  <w:style w:type="table" w:styleId="Tabukasmriekou3zvraznenie2">
    <w:name w:val="Grid Table 3 Accent 2"/>
    <w:basedOn w:val="Normlnatabuka"/>
    <w:uiPriority w:val="4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4A06F" w:themeColor="accent2" w:themeTint="99" w:sz="4" w:space="0"/>
        <w:left w:val="single" w:color="F4A06F" w:themeColor="accent2" w:themeTint="99" w:sz="4" w:space="0"/>
        <w:bottom w:val="single" w:color="F4A06F" w:themeColor="accent2" w:themeTint="99" w:sz="4" w:space="0"/>
        <w:right w:val="single" w:color="F4A06F" w:themeColor="accent2" w:themeTint="99" w:sz="4" w:space="0"/>
        <w:insideH w:val="single" w:color="F4A06F" w:themeColor="accent2" w:themeTint="99" w:sz="4" w:space="0"/>
        <w:insideV w:val="single" w:color="F4A06F" w:themeColor="accent2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DFCF" w:themeFill="accent2" w:themeFillTint="33"/>
      </w:tcPr>
    </w:tblStylePr>
    <w:tblStylePr w:type="band1Horz">
      <w:tblPr/>
      <w:tcPr>
        <w:shd w:val="clear" w:color="auto" w:fill="FBDFCF" w:themeFill="accent2" w:themeFillTint="33"/>
      </w:tcPr>
    </w:tblStylePr>
    <w:tblStylePr w:type="neCell">
      <w:tblPr/>
      <w:tcPr>
        <w:tcBorders>
          <w:bottom w:val="single" w:color="F4A06F" w:themeColor="accent2" w:themeTint="99" w:sz="4" w:space="0"/>
        </w:tcBorders>
      </w:tcPr>
    </w:tblStylePr>
    <w:tblStylePr w:type="nwCell">
      <w:tblPr/>
      <w:tcPr>
        <w:tcBorders>
          <w:bottom w:val="single" w:color="F4A06F" w:themeColor="accent2" w:themeTint="99" w:sz="4" w:space="0"/>
        </w:tcBorders>
      </w:tcPr>
    </w:tblStylePr>
    <w:tblStylePr w:type="seCell">
      <w:tblPr/>
      <w:tcPr>
        <w:tcBorders>
          <w:top w:val="single" w:color="F4A06F" w:themeColor="accent2" w:themeTint="99" w:sz="4" w:space="0"/>
        </w:tcBorders>
      </w:tcPr>
    </w:tblStylePr>
    <w:tblStylePr w:type="swCell">
      <w:tblPr/>
      <w:tcPr>
        <w:tcBorders>
          <w:top w:val="single" w:color="F4A06F" w:themeColor="accent2" w:themeTint="99" w:sz="4" w:space="0"/>
        </w:tcBorders>
      </w:tcPr>
    </w:tblStylePr>
  </w:style>
  <w:style w:type="table" w:styleId="Tabukasmriekou3zvraznenie3">
    <w:name w:val="Grid Table 3 Accent 3"/>
    <w:basedOn w:val="Normlnatabuka"/>
    <w:uiPriority w:val="4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0D37E" w:themeColor="accent3" w:themeTint="99" w:sz="4" w:space="0"/>
        <w:left w:val="single" w:color="F0D37E" w:themeColor="accent3" w:themeTint="99" w:sz="4" w:space="0"/>
        <w:bottom w:val="single" w:color="F0D37E" w:themeColor="accent3" w:themeTint="99" w:sz="4" w:space="0"/>
        <w:right w:val="single" w:color="F0D37E" w:themeColor="accent3" w:themeTint="99" w:sz="4" w:space="0"/>
        <w:insideH w:val="single" w:color="F0D37E" w:themeColor="accent3" w:themeTint="99" w:sz="4" w:space="0"/>
        <w:insideV w:val="single" w:color="F0D37E" w:themeColor="accent3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AF0D4" w:themeFill="accent3" w:themeFillTint="33"/>
      </w:tcPr>
    </w:tblStylePr>
    <w:tblStylePr w:type="band1Horz">
      <w:tblPr/>
      <w:tcPr>
        <w:shd w:val="clear" w:color="auto" w:fill="FAF0D4" w:themeFill="accent3" w:themeFillTint="33"/>
      </w:tcPr>
    </w:tblStylePr>
    <w:tblStylePr w:type="neCell">
      <w:tblPr/>
      <w:tcPr>
        <w:tcBorders>
          <w:bottom w:val="single" w:color="F0D37E" w:themeColor="accent3" w:themeTint="99" w:sz="4" w:space="0"/>
        </w:tcBorders>
      </w:tcPr>
    </w:tblStylePr>
    <w:tblStylePr w:type="nwCell">
      <w:tblPr/>
      <w:tcPr>
        <w:tcBorders>
          <w:bottom w:val="single" w:color="F0D37E" w:themeColor="accent3" w:themeTint="99" w:sz="4" w:space="0"/>
        </w:tcBorders>
      </w:tcPr>
    </w:tblStylePr>
    <w:tblStylePr w:type="seCell">
      <w:tblPr/>
      <w:tcPr>
        <w:tcBorders>
          <w:top w:val="single" w:color="F0D37E" w:themeColor="accent3" w:themeTint="99" w:sz="4" w:space="0"/>
        </w:tcBorders>
      </w:tcPr>
    </w:tblStylePr>
    <w:tblStylePr w:type="swCell">
      <w:tblPr/>
      <w:tcPr>
        <w:tcBorders>
          <w:top w:val="single" w:color="F0D37E" w:themeColor="accent3" w:themeTint="99" w:sz="4" w:space="0"/>
        </w:tcBorders>
      </w:tcPr>
    </w:tblStylePr>
  </w:style>
  <w:style w:type="table" w:styleId="Tabukasmriekou3zvraznenie4">
    <w:name w:val="Grid Table 3 Accent 4"/>
    <w:basedOn w:val="Normlnatabuka"/>
    <w:uiPriority w:val="4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5CDBC" w:themeColor="accent4" w:themeTint="99" w:sz="4" w:space="0"/>
        <w:left w:val="single" w:color="A5CDBC" w:themeColor="accent4" w:themeTint="99" w:sz="4" w:space="0"/>
        <w:bottom w:val="single" w:color="A5CDBC" w:themeColor="accent4" w:themeTint="99" w:sz="4" w:space="0"/>
        <w:right w:val="single" w:color="A5CDBC" w:themeColor="accent4" w:themeTint="99" w:sz="4" w:space="0"/>
        <w:insideH w:val="single" w:color="A5CDBC" w:themeColor="accent4" w:themeTint="99" w:sz="4" w:space="0"/>
        <w:insideV w:val="single" w:color="A5CDBC" w:themeColor="accent4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1EEE8" w:themeFill="accent4" w:themeFillTint="33"/>
      </w:tcPr>
    </w:tblStylePr>
    <w:tblStylePr w:type="band1Horz">
      <w:tblPr/>
      <w:tcPr>
        <w:shd w:val="clear" w:color="auto" w:fill="E1EEE8" w:themeFill="accent4" w:themeFillTint="33"/>
      </w:tcPr>
    </w:tblStylePr>
    <w:tblStylePr w:type="neCell">
      <w:tblPr/>
      <w:tcPr>
        <w:tcBorders>
          <w:bottom w:val="single" w:color="A5CDBC" w:themeColor="accent4" w:themeTint="99" w:sz="4" w:space="0"/>
        </w:tcBorders>
      </w:tcPr>
    </w:tblStylePr>
    <w:tblStylePr w:type="nwCell">
      <w:tblPr/>
      <w:tcPr>
        <w:tcBorders>
          <w:bottom w:val="single" w:color="A5CDBC" w:themeColor="accent4" w:themeTint="99" w:sz="4" w:space="0"/>
        </w:tcBorders>
      </w:tcPr>
    </w:tblStylePr>
    <w:tblStylePr w:type="seCell">
      <w:tblPr/>
      <w:tcPr>
        <w:tcBorders>
          <w:top w:val="single" w:color="A5CDBC" w:themeColor="accent4" w:themeTint="99" w:sz="4" w:space="0"/>
        </w:tcBorders>
      </w:tcPr>
    </w:tblStylePr>
    <w:tblStylePr w:type="swCell">
      <w:tblPr/>
      <w:tcPr>
        <w:tcBorders>
          <w:top w:val="single" w:color="A5CDBC" w:themeColor="accent4" w:themeTint="99" w:sz="4" w:space="0"/>
        </w:tcBorders>
      </w:tcPr>
    </w:tblStylePr>
  </w:style>
  <w:style w:type="table" w:styleId="Tabukasmriekou3zvraznenie5">
    <w:name w:val="Grid Table 3 Accent 5"/>
    <w:basedOn w:val="Normlnatabuka"/>
    <w:uiPriority w:val="4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5B6C5" w:themeColor="accent5" w:themeTint="99" w:sz="4" w:space="0"/>
        <w:left w:val="single" w:color="95B6C5" w:themeColor="accent5" w:themeTint="99" w:sz="4" w:space="0"/>
        <w:bottom w:val="single" w:color="95B6C5" w:themeColor="accent5" w:themeTint="99" w:sz="4" w:space="0"/>
        <w:right w:val="single" w:color="95B6C5" w:themeColor="accent5" w:themeTint="99" w:sz="4" w:space="0"/>
        <w:insideH w:val="single" w:color="95B6C5" w:themeColor="accent5" w:themeTint="99" w:sz="4" w:space="0"/>
        <w:insideV w:val="single" w:color="95B6C5" w:themeColor="accent5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6EB" w:themeFill="accent5" w:themeFillTint="33"/>
      </w:tcPr>
    </w:tblStylePr>
    <w:tblStylePr w:type="band1Horz">
      <w:tblPr/>
      <w:tcPr>
        <w:shd w:val="clear" w:color="auto" w:fill="DBE6EB" w:themeFill="accent5" w:themeFillTint="33"/>
      </w:tcPr>
    </w:tblStylePr>
    <w:tblStylePr w:type="neCell">
      <w:tblPr/>
      <w:tcPr>
        <w:tcBorders>
          <w:bottom w:val="single" w:color="95B6C5" w:themeColor="accent5" w:themeTint="99" w:sz="4" w:space="0"/>
        </w:tcBorders>
      </w:tcPr>
    </w:tblStylePr>
    <w:tblStylePr w:type="nwCell">
      <w:tblPr/>
      <w:tcPr>
        <w:tcBorders>
          <w:bottom w:val="single" w:color="95B6C5" w:themeColor="accent5" w:themeTint="99" w:sz="4" w:space="0"/>
        </w:tcBorders>
      </w:tcPr>
    </w:tblStylePr>
    <w:tblStylePr w:type="seCell">
      <w:tblPr/>
      <w:tcPr>
        <w:tcBorders>
          <w:top w:val="single" w:color="95B6C5" w:themeColor="accent5" w:themeTint="99" w:sz="4" w:space="0"/>
        </w:tcBorders>
      </w:tcPr>
    </w:tblStylePr>
    <w:tblStylePr w:type="swCell">
      <w:tblPr/>
      <w:tcPr>
        <w:tcBorders>
          <w:top w:val="single" w:color="95B6C5" w:themeColor="accent5" w:themeTint="99" w:sz="4" w:space="0"/>
        </w:tcBorders>
      </w:tcPr>
    </w:tblStylePr>
  </w:style>
  <w:style w:type="table" w:styleId="Tabukasmriekou3zvraznenie6">
    <w:name w:val="Grid Table 3 Accent 6"/>
    <w:basedOn w:val="Normlnatabuka"/>
    <w:uiPriority w:val="4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59DC3" w:themeColor="accent6" w:themeTint="99" w:sz="4" w:space="0"/>
        <w:left w:val="single" w:color="C59DC3" w:themeColor="accent6" w:themeTint="99" w:sz="4" w:space="0"/>
        <w:bottom w:val="single" w:color="C59DC3" w:themeColor="accent6" w:themeTint="99" w:sz="4" w:space="0"/>
        <w:right w:val="single" w:color="C59DC3" w:themeColor="accent6" w:themeTint="99" w:sz="4" w:space="0"/>
        <w:insideH w:val="single" w:color="C59DC3" w:themeColor="accent6" w:themeTint="99" w:sz="4" w:space="0"/>
        <w:insideV w:val="single" w:color="C59DC3" w:themeColor="accent6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BDEEB" w:themeFill="accent6" w:themeFillTint="33"/>
      </w:tcPr>
    </w:tblStylePr>
    <w:tblStylePr w:type="band1Horz">
      <w:tblPr/>
      <w:tcPr>
        <w:shd w:val="clear" w:color="auto" w:fill="EBDEEB" w:themeFill="accent6" w:themeFillTint="33"/>
      </w:tcPr>
    </w:tblStylePr>
    <w:tblStylePr w:type="neCell">
      <w:tblPr/>
      <w:tcPr>
        <w:tcBorders>
          <w:bottom w:val="single" w:color="C59DC3" w:themeColor="accent6" w:themeTint="99" w:sz="4" w:space="0"/>
        </w:tcBorders>
      </w:tcPr>
    </w:tblStylePr>
    <w:tblStylePr w:type="nwCell">
      <w:tblPr/>
      <w:tcPr>
        <w:tcBorders>
          <w:bottom w:val="single" w:color="C59DC3" w:themeColor="accent6" w:themeTint="99" w:sz="4" w:space="0"/>
        </w:tcBorders>
      </w:tcPr>
    </w:tblStylePr>
    <w:tblStylePr w:type="seCell">
      <w:tblPr/>
      <w:tcPr>
        <w:tcBorders>
          <w:top w:val="single" w:color="C59DC3" w:themeColor="accent6" w:themeTint="99" w:sz="4" w:space="0"/>
        </w:tcBorders>
      </w:tcPr>
    </w:tblStylePr>
    <w:tblStylePr w:type="swCell">
      <w:tblPr/>
      <w:tcPr>
        <w:tcBorders>
          <w:top w:val="single" w:color="C59DC3" w:themeColor="accent6" w:themeTint="99" w:sz="4" w:space="0"/>
        </w:tcBorders>
      </w:tcPr>
    </w:tblStylePr>
  </w:style>
  <w:style w:type="table" w:styleId="Tabukasmriekou4">
    <w:name w:val="Grid Table 4"/>
    <w:basedOn w:val="Normlnatabuka"/>
    <w:uiPriority w:val="4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  <w:insideV w:val="single" w:color="666666" w:themeColor="text1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color="000000" w:themeColor="tex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mriekou4zvraznenie1">
    <w:name w:val="Grid Table 4 Accent 1"/>
    <w:basedOn w:val="Normlnatabuka"/>
    <w:uiPriority w:val="4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EC5654" w:themeColor="accent1" w:themeTint="99" w:sz="4" w:space="0"/>
        <w:left w:val="single" w:color="EC5654" w:themeColor="accent1" w:themeTint="99" w:sz="4" w:space="0"/>
        <w:bottom w:val="single" w:color="EC5654" w:themeColor="accent1" w:themeTint="99" w:sz="4" w:space="0"/>
        <w:right w:val="single" w:color="EC5654" w:themeColor="accent1" w:themeTint="99" w:sz="4" w:space="0"/>
        <w:insideH w:val="single" w:color="EC5654" w:themeColor="accent1" w:themeTint="99" w:sz="4" w:space="0"/>
        <w:insideV w:val="single" w:color="EC5654" w:themeColor="accent1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color="B01513" w:themeColor="accent1" w:sz="4" w:space="0"/>
          <w:left w:val="single" w:color="B01513" w:themeColor="accent1" w:sz="4" w:space="0"/>
          <w:bottom w:val="single" w:color="B01513" w:themeColor="accent1" w:sz="4" w:space="0"/>
          <w:right w:val="single" w:color="B01513" w:themeColor="accent1" w:sz="4" w:space="0"/>
          <w:insideH w:val="nil"/>
          <w:insideV w:val="nil"/>
        </w:tcBorders>
        <w:shd w:val="clear" w:color="auto" w:fill="B01513" w:themeFill="accent1"/>
      </w:tcPr>
    </w:tblStylePr>
    <w:tblStylePr w:type="lastRow">
      <w:rPr>
        <w:b/>
        <w:bCs/>
      </w:rPr>
      <w:tblPr/>
      <w:tcPr>
        <w:tcBorders>
          <w:top w:val="double" w:color="B01513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9C6C6" w:themeFill="accent1" w:themeFillTint="33"/>
      </w:tcPr>
    </w:tblStylePr>
    <w:tblStylePr w:type="band1Horz">
      <w:tblPr/>
      <w:tcPr>
        <w:shd w:val="clear" w:color="auto" w:fill="F9C6C6" w:themeFill="accent1" w:themeFillTint="33"/>
      </w:tcPr>
    </w:tblStylePr>
  </w:style>
  <w:style w:type="table" w:styleId="Tabukasmriekou4zvraznenie2">
    <w:name w:val="Grid Table 4 Accent 2"/>
    <w:basedOn w:val="Normlnatabuka"/>
    <w:uiPriority w:val="4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4A06F" w:themeColor="accent2" w:themeTint="99" w:sz="4" w:space="0"/>
        <w:left w:val="single" w:color="F4A06F" w:themeColor="accent2" w:themeTint="99" w:sz="4" w:space="0"/>
        <w:bottom w:val="single" w:color="F4A06F" w:themeColor="accent2" w:themeTint="99" w:sz="4" w:space="0"/>
        <w:right w:val="single" w:color="F4A06F" w:themeColor="accent2" w:themeTint="99" w:sz="4" w:space="0"/>
        <w:insideH w:val="single" w:color="F4A06F" w:themeColor="accent2" w:themeTint="99" w:sz="4" w:space="0"/>
        <w:insideV w:val="single" w:color="F4A06F" w:themeColor="accent2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color="EA6312" w:themeColor="accent2" w:sz="4" w:space="0"/>
          <w:left w:val="single" w:color="EA6312" w:themeColor="accent2" w:sz="4" w:space="0"/>
          <w:bottom w:val="single" w:color="EA6312" w:themeColor="accent2" w:sz="4" w:space="0"/>
          <w:right w:val="single" w:color="EA6312" w:themeColor="accent2" w:sz="4" w:space="0"/>
          <w:insideH w:val="nil"/>
          <w:insideV w:val="nil"/>
        </w:tcBorders>
        <w:shd w:val="clear" w:color="auto" w:fill="EA6312" w:themeFill="accent2"/>
      </w:tcPr>
    </w:tblStylePr>
    <w:tblStylePr w:type="lastRow">
      <w:rPr>
        <w:b/>
        <w:bCs/>
      </w:rPr>
      <w:tblPr/>
      <w:tcPr>
        <w:tcBorders>
          <w:top w:val="double" w:color="EA6312" w:themeColor="accent2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DFCF" w:themeFill="accent2" w:themeFillTint="33"/>
      </w:tcPr>
    </w:tblStylePr>
    <w:tblStylePr w:type="band1Horz">
      <w:tblPr/>
      <w:tcPr>
        <w:shd w:val="clear" w:color="auto" w:fill="FBDFCF" w:themeFill="accent2" w:themeFillTint="33"/>
      </w:tcPr>
    </w:tblStylePr>
  </w:style>
  <w:style w:type="table" w:styleId="Tabukasmriekou4zvraznenie3">
    <w:name w:val="Grid Table 4 Accent 3"/>
    <w:basedOn w:val="Normlnatabuka"/>
    <w:uiPriority w:val="4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0D37E" w:themeColor="accent3" w:themeTint="99" w:sz="4" w:space="0"/>
        <w:left w:val="single" w:color="F0D37E" w:themeColor="accent3" w:themeTint="99" w:sz="4" w:space="0"/>
        <w:bottom w:val="single" w:color="F0D37E" w:themeColor="accent3" w:themeTint="99" w:sz="4" w:space="0"/>
        <w:right w:val="single" w:color="F0D37E" w:themeColor="accent3" w:themeTint="99" w:sz="4" w:space="0"/>
        <w:insideH w:val="single" w:color="F0D37E" w:themeColor="accent3" w:themeTint="99" w:sz="4" w:space="0"/>
        <w:insideV w:val="single" w:color="F0D37E" w:themeColor="accent3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color="E6B729" w:themeColor="accent3" w:sz="4" w:space="0"/>
          <w:left w:val="single" w:color="E6B729" w:themeColor="accent3" w:sz="4" w:space="0"/>
          <w:bottom w:val="single" w:color="E6B729" w:themeColor="accent3" w:sz="4" w:space="0"/>
          <w:right w:val="single" w:color="E6B729" w:themeColor="accent3" w:sz="4" w:space="0"/>
          <w:insideH w:val="nil"/>
          <w:insideV w:val="nil"/>
        </w:tcBorders>
        <w:shd w:val="clear" w:color="auto" w:fill="E6B729" w:themeFill="accent3"/>
      </w:tcPr>
    </w:tblStylePr>
    <w:tblStylePr w:type="lastRow">
      <w:rPr>
        <w:b/>
        <w:bCs/>
      </w:rPr>
      <w:tblPr/>
      <w:tcPr>
        <w:tcBorders>
          <w:top w:val="double" w:color="E6B729" w:themeColor="accent3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0D4" w:themeFill="accent3" w:themeFillTint="33"/>
      </w:tcPr>
    </w:tblStylePr>
    <w:tblStylePr w:type="band1Horz">
      <w:tblPr/>
      <w:tcPr>
        <w:shd w:val="clear" w:color="auto" w:fill="FAF0D4" w:themeFill="accent3" w:themeFillTint="33"/>
      </w:tcPr>
    </w:tblStylePr>
  </w:style>
  <w:style w:type="table" w:styleId="Tabukasmriekou4zvraznenie4">
    <w:name w:val="Grid Table 4 Accent 4"/>
    <w:basedOn w:val="Normlnatabuka"/>
    <w:uiPriority w:val="4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5CDBC" w:themeColor="accent4" w:themeTint="99" w:sz="4" w:space="0"/>
        <w:left w:val="single" w:color="A5CDBC" w:themeColor="accent4" w:themeTint="99" w:sz="4" w:space="0"/>
        <w:bottom w:val="single" w:color="A5CDBC" w:themeColor="accent4" w:themeTint="99" w:sz="4" w:space="0"/>
        <w:right w:val="single" w:color="A5CDBC" w:themeColor="accent4" w:themeTint="99" w:sz="4" w:space="0"/>
        <w:insideH w:val="single" w:color="A5CDBC" w:themeColor="accent4" w:themeTint="99" w:sz="4" w:space="0"/>
        <w:insideV w:val="single" w:color="A5CDBC" w:themeColor="accent4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color="6AAC90" w:themeColor="accent4" w:sz="4" w:space="0"/>
          <w:left w:val="single" w:color="6AAC90" w:themeColor="accent4" w:sz="4" w:space="0"/>
          <w:bottom w:val="single" w:color="6AAC90" w:themeColor="accent4" w:sz="4" w:space="0"/>
          <w:right w:val="single" w:color="6AAC90" w:themeColor="accent4" w:sz="4" w:space="0"/>
          <w:insideH w:val="nil"/>
          <w:insideV w:val="nil"/>
        </w:tcBorders>
        <w:shd w:val="clear" w:color="auto" w:fill="6AAC90" w:themeFill="accent4"/>
      </w:tcPr>
    </w:tblStylePr>
    <w:tblStylePr w:type="lastRow">
      <w:rPr>
        <w:b/>
        <w:bCs/>
      </w:rPr>
      <w:tblPr/>
      <w:tcPr>
        <w:tcBorders>
          <w:top w:val="double" w:color="6AAC90" w:themeColor="accent4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1EEE8" w:themeFill="accent4" w:themeFillTint="33"/>
      </w:tcPr>
    </w:tblStylePr>
    <w:tblStylePr w:type="band1Horz">
      <w:tblPr/>
      <w:tcPr>
        <w:shd w:val="clear" w:color="auto" w:fill="E1EEE8" w:themeFill="accent4" w:themeFillTint="33"/>
      </w:tcPr>
    </w:tblStylePr>
  </w:style>
  <w:style w:type="table" w:styleId="Tabukasmriekou4zvraznenie5">
    <w:name w:val="Grid Table 4 Accent 5"/>
    <w:basedOn w:val="Normlnatabuka"/>
    <w:uiPriority w:val="4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5B6C5" w:themeColor="accent5" w:themeTint="99" w:sz="4" w:space="0"/>
        <w:left w:val="single" w:color="95B6C5" w:themeColor="accent5" w:themeTint="99" w:sz="4" w:space="0"/>
        <w:bottom w:val="single" w:color="95B6C5" w:themeColor="accent5" w:themeTint="99" w:sz="4" w:space="0"/>
        <w:right w:val="single" w:color="95B6C5" w:themeColor="accent5" w:themeTint="99" w:sz="4" w:space="0"/>
        <w:insideH w:val="single" w:color="95B6C5" w:themeColor="accent5" w:themeTint="99" w:sz="4" w:space="0"/>
        <w:insideV w:val="single" w:color="95B6C5" w:themeColor="accent5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color="54849A" w:themeColor="accent5" w:sz="4" w:space="0"/>
          <w:left w:val="single" w:color="54849A" w:themeColor="accent5" w:sz="4" w:space="0"/>
          <w:bottom w:val="single" w:color="54849A" w:themeColor="accent5" w:sz="4" w:space="0"/>
          <w:right w:val="single" w:color="54849A" w:themeColor="accent5" w:sz="4" w:space="0"/>
          <w:insideH w:val="nil"/>
          <w:insideV w:val="nil"/>
        </w:tcBorders>
        <w:shd w:val="clear" w:color="auto" w:fill="54849A" w:themeFill="accent5"/>
      </w:tcPr>
    </w:tblStylePr>
    <w:tblStylePr w:type="lastRow">
      <w:rPr>
        <w:b/>
        <w:bCs/>
      </w:rPr>
      <w:tblPr/>
      <w:tcPr>
        <w:tcBorders>
          <w:top w:val="double" w:color="54849A" w:themeColor="accent5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6EB" w:themeFill="accent5" w:themeFillTint="33"/>
      </w:tcPr>
    </w:tblStylePr>
    <w:tblStylePr w:type="band1Horz">
      <w:tblPr/>
      <w:tcPr>
        <w:shd w:val="clear" w:color="auto" w:fill="DBE6EB" w:themeFill="accent5" w:themeFillTint="33"/>
      </w:tcPr>
    </w:tblStylePr>
  </w:style>
  <w:style w:type="table" w:styleId="Tabukasmriekou4zvraznenie6">
    <w:name w:val="Grid Table 4 Accent 6"/>
    <w:basedOn w:val="Normlnatabuka"/>
    <w:uiPriority w:val="4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59DC3" w:themeColor="accent6" w:themeTint="99" w:sz="4" w:space="0"/>
        <w:left w:val="single" w:color="C59DC3" w:themeColor="accent6" w:themeTint="99" w:sz="4" w:space="0"/>
        <w:bottom w:val="single" w:color="C59DC3" w:themeColor="accent6" w:themeTint="99" w:sz="4" w:space="0"/>
        <w:right w:val="single" w:color="C59DC3" w:themeColor="accent6" w:themeTint="99" w:sz="4" w:space="0"/>
        <w:insideH w:val="single" w:color="C59DC3" w:themeColor="accent6" w:themeTint="99" w:sz="4" w:space="0"/>
        <w:insideV w:val="single" w:color="C59DC3" w:themeColor="accent6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color="9E5E9B" w:themeColor="accent6" w:sz="4" w:space="0"/>
          <w:left w:val="single" w:color="9E5E9B" w:themeColor="accent6" w:sz="4" w:space="0"/>
          <w:bottom w:val="single" w:color="9E5E9B" w:themeColor="accent6" w:sz="4" w:space="0"/>
          <w:right w:val="single" w:color="9E5E9B" w:themeColor="accent6" w:sz="4" w:space="0"/>
          <w:insideH w:val="nil"/>
          <w:insideV w:val="nil"/>
        </w:tcBorders>
        <w:shd w:val="clear" w:color="auto" w:fill="9E5E9B" w:themeFill="accent6"/>
      </w:tcPr>
    </w:tblStylePr>
    <w:tblStylePr w:type="lastRow">
      <w:rPr>
        <w:b/>
        <w:bCs/>
      </w:rPr>
      <w:tblPr/>
      <w:tcPr>
        <w:tcBorders>
          <w:top w:val="double" w:color="9E5E9B" w:themeColor="accent6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DEEB" w:themeFill="accent6" w:themeFillTint="33"/>
      </w:tcPr>
    </w:tblStylePr>
    <w:tblStylePr w:type="band1Horz">
      <w:tblPr/>
      <w:tcPr>
        <w:shd w:val="clear" w:color="auto" w:fill="EBDEEB" w:themeFill="accent6" w:themeFillTint="33"/>
      </w:tcPr>
    </w:tblStylePr>
  </w:style>
  <w:style w:type="table" w:styleId="Tabukasmriekou5tmav">
    <w:name w:val="Grid Table 5 Dark"/>
    <w:basedOn w:val="Normlnatabuka"/>
    <w:uiPriority w:val="5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Tabukasmriekou5tmavzvraznenie1">
    <w:name w:val="Grid Table 5 Dark Accent 1"/>
    <w:basedOn w:val="Normlnatabuka"/>
    <w:uiPriority w:val="5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9C6C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B01513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B01513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B01513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B01513" w:themeFill="accent1"/>
      </w:tcPr>
    </w:tblStylePr>
    <w:tblStylePr w:type="band1Vert">
      <w:tblPr/>
      <w:tcPr>
        <w:shd w:val="clear" w:color="auto" w:fill="F28E8D" w:themeFill="accent1" w:themeFillTint="66"/>
      </w:tcPr>
    </w:tblStylePr>
    <w:tblStylePr w:type="band1Horz">
      <w:tblPr/>
      <w:tcPr>
        <w:shd w:val="clear" w:color="auto" w:fill="F28E8D" w:themeFill="accent1" w:themeFillTint="66"/>
      </w:tcPr>
    </w:tblStylePr>
  </w:style>
  <w:style w:type="table" w:styleId="Tabukasmriekou5tmavzvraznenie2">
    <w:name w:val="Grid Table 5 Dark Accent 2"/>
    <w:basedOn w:val="Normlnatabuka"/>
    <w:uiPriority w:val="5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BDFCF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EA6312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EA6312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EA6312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EA6312" w:themeFill="accent2"/>
      </w:tcPr>
    </w:tblStylePr>
    <w:tblStylePr w:type="band1Vert">
      <w:tblPr/>
      <w:tcPr>
        <w:shd w:val="clear" w:color="auto" w:fill="F7C09F" w:themeFill="accent2" w:themeFillTint="66"/>
      </w:tcPr>
    </w:tblStylePr>
    <w:tblStylePr w:type="band1Horz">
      <w:tblPr/>
      <w:tcPr>
        <w:shd w:val="clear" w:color="auto" w:fill="F7C09F" w:themeFill="accent2" w:themeFillTint="66"/>
      </w:tcPr>
    </w:tblStylePr>
  </w:style>
  <w:style w:type="table" w:styleId="Tabukasmriekou5tmavzvraznenie3">
    <w:name w:val="Grid Table 5 Dark Accent 3"/>
    <w:basedOn w:val="Normlnatabuka"/>
    <w:uiPriority w:val="5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AF0D4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E6B72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E6B72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E6B72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E6B729" w:themeFill="accent3"/>
      </w:tcPr>
    </w:tblStylePr>
    <w:tblStylePr w:type="band1Vert">
      <w:tblPr/>
      <w:tcPr>
        <w:shd w:val="clear" w:color="auto" w:fill="F5E2A9" w:themeFill="accent3" w:themeFillTint="66"/>
      </w:tcPr>
    </w:tblStylePr>
    <w:tblStylePr w:type="band1Horz">
      <w:tblPr/>
      <w:tcPr>
        <w:shd w:val="clear" w:color="auto" w:fill="F5E2A9" w:themeFill="accent3" w:themeFillTint="66"/>
      </w:tcPr>
    </w:tblStylePr>
  </w:style>
  <w:style w:type="table" w:styleId="Tabukasmriekou5tmavzvraznenie4">
    <w:name w:val="Grid Table 5 Dark Accent 4"/>
    <w:basedOn w:val="Normlnatabuka"/>
    <w:uiPriority w:val="5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1EEE8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6AAC9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6AAC9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6AAC9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6AAC90" w:themeFill="accent4"/>
      </w:tcPr>
    </w:tblStylePr>
    <w:tblStylePr w:type="band1Vert">
      <w:tblPr/>
      <w:tcPr>
        <w:shd w:val="clear" w:color="auto" w:fill="C3DDD2" w:themeFill="accent4" w:themeFillTint="66"/>
      </w:tcPr>
    </w:tblStylePr>
    <w:tblStylePr w:type="band1Horz">
      <w:tblPr/>
      <w:tcPr>
        <w:shd w:val="clear" w:color="auto" w:fill="C3DDD2" w:themeFill="accent4" w:themeFillTint="66"/>
      </w:tcPr>
    </w:tblStylePr>
  </w:style>
  <w:style w:type="table" w:styleId="Tabukasmriekou5tmavzvraznenie5">
    <w:name w:val="Grid Table 5 Dark Accent 5"/>
    <w:basedOn w:val="Normlnatabuka"/>
    <w:uiPriority w:val="5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6EB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54849A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54849A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54849A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54849A" w:themeFill="accent5"/>
      </w:tcPr>
    </w:tblStylePr>
    <w:tblStylePr w:type="band1Vert">
      <w:tblPr/>
      <w:tcPr>
        <w:shd w:val="clear" w:color="auto" w:fill="B8CED8" w:themeFill="accent5" w:themeFillTint="66"/>
      </w:tcPr>
    </w:tblStylePr>
    <w:tblStylePr w:type="band1Horz">
      <w:tblPr/>
      <w:tcPr>
        <w:shd w:val="clear" w:color="auto" w:fill="B8CED8" w:themeFill="accent5" w:themeFillTint="66"/>
      </w:tcPr>
    </w:tblStylePr>
  </w:style>
  <w:style w:type="table" w:styleId="Tabukasmriekou5tmavzvraznenie6">
    <w:name w:val="Grid Table 5 Dark Accent 6"/>
    <w:basedOn w:val="Normlnatabuka"/>
    <w:uiPriority w:val="5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BDEEB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9E5E9B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9E5E9B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9E5E9B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9E5E9B" w:themeFill="accent6"/>
      </w:tcPr>
    </w:tblStylePr>
    <w:tblStylePr w:type="band1Vert">
      <w:tblPr/>
      <w:tcPr>
        <w:shd w:val="clear" w:color="auto" w:fill="D8BED7" w:themeFill="accent6" w:themeFillTint="66"/>
      </w:tcPr>
    </w:tblStylePr>
    <w:tblStylePr w:type="band1Horz">
      <w:tblPr/>
      <w:tcPr>
        <w:shd w:val="clear" w:color="auto" w:fill="D8BED7" w:themeFill="accent6" w:themeFillTint="66"/>
      </w:tcPr>
    </w:tblStylePr>
  </w:style>
  <w:style w:type="table" w:styleId="Tabukasmriekou6farebn">
    <w:name w:val="Grid Table 6 Colorful"/>
    <w:basedOn w:val="Normlnatabuka"/>
    <w:uiPriority w:val="51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  <w:insideV w:val="single" w:color="666666" w:themeColor="text1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666666" w:themeColor="tex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666666" w:themeColor="tex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mriekou6farebnzvraznenie1">
    <w:name w:val="Grid Table 6 Colorful Accent 1"/>
    <w:basedOn w:val="Normlnatabuka"/>
    <w:uiPriority w:val="51"/>
    <w:pPr>
      <w:spacing w:after="0" w:line="240" w:lineRule="auto"/>
    </w:pPr>
    <w:rPr>
      <w:color w:val="830F0E" w:themeColor="accent1" w:themeShade="BF"/>
    </w:rPr>
    <w:tblPr>
      <w:tblStyleRowBandSize w:val="1"/>
      <w:tblStyleColBandSize w:val="1"/>
      <w:tblInd w:w="0" w:type="dxa"/>
      <w:tblBorders>
        <w:top w:val="single" w:color="EC5654" w:themeColor="accent1" w:themeTint="99" w:sz="4" w:space="0"/>
        <w:left w:val="single" w:color="EC5654" w:themeColor="accent1" w:themeTint="99" w:sz="4" w:space="0"/>
        <w:bottom w:val="single" w:color="EC5654" w:themeColor="accent1" w:themeTint="99" w:sz="4" w:space="0"/>
        <w:right w:val="single" w:color="EC5654" w:themeColor="accent1" w:themeTint="99" w:sz="4" w:space="0"/>
        <w:insideH w:val="single" w:color="EC5654" w:themeColor="accent1" w:themeTint="99" w:sz="4" w:space="0"/>
        <w:insideV w:val="single" w:color="EC5654" w:themeColor="accent1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EC5654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EC5654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9C6C6" w:themeFill="accent1" w:themeFillTint="33"/>
      </w:tcPr>
    </w:tblStylePr>
    <w:tblStylePr w:type="band1Horz">
      <w:tblPr/>
      <w:tcPr>
        <w:shd w:val="clear" w:color="auto" w:fill="F9C6C6" w:themeFill="accent1" w:themeFillTint="33"/>
      </w:tcPr>
    </w:tblStylePr>
  </w:style>
  <w:style w:type="table" w:styleId="Tabukasmriekou6farebnzvraznenie2">
    <w:name w:val="Grid Table 6 Colorful Accent 2"/>
    <w:basedOn w:val="Normlnatabuka"/>
    <w:uiPriority w:val="51"/>
    <w:pPr>
      <w:spacing w:after="0" w:line="240" w:lineRule="auto"/>
    </w:pPr>
    <w:rPr>
      <w:color w:val="AF490D" w:themeColor="accent2" w:themeShade="BF"/>
    </w:rPr>
    <w:tblPr>
      <w:tblStyleRowBandSize w:val="1"/>
      <w:tblStyleColBandSize w:val="1"/>
      <w:tblInd w:w="0" w:type="dxa"/>
      <w:tblBorders>
        <w:top w:val="single" w:color="F4A06F" w:themeColor="accent2" w:themeTint="99" w:sz="4" w:space="0"/>
        <w:left w:val="single" w:color="F4A06F" w:themeColor="accent2" w:themeTint="99" w:sz="4" w:space="0"/>
        <w:bottom w:val="single" w:color="F4A06F" w:themeColor="accent2" w:themeTint="99" w:sz="4" w:space="0"/>
        <w:right w:val="single" w:color="F4A06F" w:themeColor="accent2" w:themeTint="99" w:sz="4" w:space="0"/>
        <w:insideH w:val="single" w:color="F4A06F" w:themeColor="accent2" w:themeTint="99" w:sz="4" w:space="0"/>
        <w:insideV w:val="single" w:color="F4A06F" w:themeColor="accent2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F4A06F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F4A06F" w:themeColor="accent2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DFCF" w:themeFill="accent2" w:themeFillTint="33"/>
      </w:tcPr>
    </w:tblStylePr>
    <w:tblStylePr w:type="band1Horz">
      <w:tblPr/>
      <w:tcPr>
        <w:shd w:val="clear" w:color="auto" w:fill="FBDFCF" w:themeFill="accent2" w:themeFillTint="33"/>
      </w:tcPr>
    </w:tblStylePr>
  </w:style>
  <w:style w:type="table" w:styleId="Tabukasmriekou6farebnzvraznenie3">
    <w:name w:val="Grid Table 6 Colorful Accent 3"/>
    <w:basedOn w:val="Normlnatabuka"/>
    <w:uiPriority w:val="51"/>
    <w:pPr>
      <w:spacing w:after="0" w:line="240" w:lineRule="auto"/>
    </w:pPr>
    <w:rPr>
      <w:color w:val="B58D15" w:themeColor="accent3" w:themeShade="BF"/>
    </w:rPr>
    <w:tblPr>
      <w:tblStyleRowBandSize w:val="1"/>
      <w:tblStyleColBandSize w:val="1"/>
      <w:tblInd w:w="0" w:type="dxa"/>
      <w:tblBorders>
        <w:top w:val="single" w:color="F0D37E" w:themeColor="accent3" w:themeTint="99" w:sz="4" w:space="0"/>
        <w:left w:val="single" w:color="F0D37E" w:themeColor="accent3" w:themeTint="99" w:sz="4" w:space="0"/>
        <w:bottom w:val="single" w:color="F0D37E" w:themeColor="accent3" w:themeTint="99" w:sz="4" w:space="0"/>
        <w:right w:val="single" w:color="F0D37E" w:themeColor="accent3" w:themeTint="99" w:sz="4" w:space="0"/>
        <w:insideH w:val="single" w:color="F0D37E" w:themeColor="accent3" w:themeTint="99" w:sz="4" w:space="0"/>
        <w:insideV w:val="single" w:color="F0D37E" w:themeColor="accent3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F0D37E" w:themeColor="accent3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F0D37E" w:themeColor="accent3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0D4" w:themeFill="accent3" w:themeFillTint="33"/>
      </w:tcPr>
    </w:tblStylePr>
    <w:tblStylePr w:type="band1Horz">
      <w:tblPr/>
      <w:tcPr>
        <w:shd w:val="clear" w:color="auto" w:fill="FAF0D4" w:themeFill="accent3" w:themeFillTint="33"/>
      </w:tcPr>
    </w:tblStylePr>
  </w:style>
  <w:style w:type="table" w:styleId="Tabukasmriekou6farebnzvraznenie4">
    <w:name w:val="Grid Table 6 Colorful Accent 4"/>
    <w:basedOn w:val="Normlnatabuka"/>
    <w:uiPriority w:val="51"/>
    <w:pPr>
      <w:spacing w:after="0" w:line="240" w:lineRule="auto"/>
    </w:pPr>
    <w:rPr>
      <w:color w:val="4A856C" w:themeColor="accent4" w:themeShade="BF"/>
    </w:rPr>
    <w:tblPr>
      <w:tblStyleRowBandSize w:val="1"/>
      <w:tblStyleColBandSize w:val="1"/>
      <w:tblInd w:w="0" w:type="dxa"/>
      <w:tblBorders>
        <w:top w:val="single" w:color="A5CDBC" w:themeColor="accent4" w:themeTint="99" w:sz="4" w:space="0"/>
        <w:left w:val="single" w:color="A5CDBC" w:themeColor="accent4" w:themeTint="99" w:sz="4" w:space="0"/>
        <w:bottom w:val="single" w:color="A5CDBC" w:themeColor="accent4" w:themeTint="99" w:sz="4" w:space="0"/>
        <w:right w:val="single" w:color="A5CDBC" w:themeColor="accent4" w:themeTint="99" w:sz="4" w:space="0"/>
        <w:insideH w:val="single" w:color="A5CDBC" w:themeColor="accent4" w:themeTint="99" w:sz="4" w:space="0"/>
        <w:insideV w:val="single" w:color="A5CDBC" w:themeColor="accent4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A5CDBC" w:themeColor="accent4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A5CDBC" w:themeColor="accent4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1EEE8" w:themeFill="accent4" w:themeFillTint="33"/>
      </w:tcPr>
    </w:tblStylePr>
    <w:tblStylePr w:type="band1Horz">
      <w:tblPr/>
      <w:tcPr>
        <w:shd w:val="clear" w:color="auto" w:fill="E1EEE8" w:themeFill="accent4" w:themeFillTint="33"/>
      </w:tcPr>
    </w:tblStylePr>
  </w:style>
  <w:style w:type="table" w:styleId="Tabukasmriekou6farebnzvraznenie5">
    <w:name w:val="Grid Table 6 Colorful Accent 5"/>
    <w:basedOn w:val="Normlnatabuka"/>
    <w:uiPriority w:val="51"/>
    <w:pPr>
      <w:spacing w:after="0" w:line="240" w:lineRule="auto"/>
    </w:pPr>
    <w:rPr>
      <w:color w:val="3E6273" w:themeColor="accent5" w:themeShade="BF"/>
    </w:rPr>
    <w:tblPr>
      <w:tblStyleRowBandSize w:val="1"/>
      <w:tblStyleColBandSize w:val="1"/>
      <w:tblInd w:w="0" w:type="dxa"/>
      <w:tblBorders>
        <w:top w:val="single" w:color="95B6C5" w:themeColor="accent5" w:themeTint="99" w:sz="4" w:space="0"/>
        <w:left w:val="single" w:color="95B6C5" w:themeColor="accent5" w:themeTint="99" w:sz="4" w:space="0"/>
        <w:bottom w:val="single" w:color="95B6C5" w:themeColor="accent5" w:themeTint="99" w:sz="4" w:space="0"/>
        <w:right w:val="single" w:color="95B6C5" w:themeColor="accent5" w:themeTint="99" w:sz="4" w:space="0"/>
        <w:insideH w:val="single" w:color="95B6C5" w:themeColor="accent5" w:themeTint="99" w:sz="4" w:space="0"/>
        <w:insideV w:val="single" w:color="95B6C5" w:themeColor="accent5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95B6C5" w:themeColor="accent5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95B6C5" w:themeColor="accent5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6EB" w:themeFill="accent5" w:themeFillTint="33"/>
      </w:tcPr>
    </w:tblStylePr>
    <w:tblStylePr w:type="band1Horz">
      <w:tblPr/>
      <w:tcPr>
        <w:shd w:val="clear" w:color="auto" w:fill="DBE6EB" w:themeFill="accent5" w:themeFillTint="33"/>
      </w:tcPr>
    </w:tblStylePr>
  </w:style>
  <w:style w:type="table" w:styleId="Tabukasmriekou6farebnzvraznenie6">
    <w:name w:val="Grid Table 6 Colorful Accent 6"/>
    <w:basedOn w:val="Normlnatabuka"/>
    <w:uiPriority w:val="51"/>
    <w:pPr>
      <w:spacing w:after="0" w:line="240" w:lineRule="auto"/>
    </w:pPr>
    <w:rPr>
      <w:color w:val="764673" w:themeColor="accent6" w:themeShade="BF"/>
    </w:rPr>
    <w:tblPr>
      <w:tblStyleRowBandSize w:val="1"/>
      <w:tblStyleColBandSize w:val="1"/>
      <w:tblInd w:w="0" w:type="dxa"/>
      <w:tblBorders>
        <w:top w:val="single" w:color="C59DC3" w:themeColor="accent6" w:themeTint="99" w:sz="4" w:space="0"/>
        <w:left w:val="single" w:color="C59DC3" w:themeColor="accent6" w:themeTint="99" w:sz="4" w:space="0"/>
        <w:bottom w:val="single" w:color="C59DC3" w:themeColor="accent6" w:themeTint="99" w:sz="4" w:space="0"/>
        <w:right w:val="single" w:color="C59DC3" w:themeColor="accent6" w:themeTint="99" w:sz="4" w:space="0"/>
        <w:insideH w:val="single" w:color="C59DC3" w:themeColor="accent6" w:themeTint="99" w:sz="4" w:space="0"/>
        <w:insideV w:val="single" w:color="C59DC3" w:themeColor="accent6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C59DC3" w:themeColor="accent6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C59DC3" w:themeColor="accent6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DEEB" w:themeFill="accent6" w:themeFillTint="33"/>
      </w:tcPr>
    </w:tblStylePr>
    <w:tblStylePr w:type="band1Horz">
      <w:tblPr/>
      <w:tcPr>
        <w:shd w:val="clear" w:color="auto" w:fill="EBDEEB" w:themeFill="accent6" w:themeFillTint="33"/>
      </w:tcPr>
    </w:tblStylePr>
  </w:style>
  <w:style w:type="table" w:styleId="Tabukasmriekou7farebn">
    <w:name w:val="Grid Table 7 Colorful"/>
    <w:basedOn w:val="Normlnatabuka"/>
    <w:uiPriority w:val="5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  <w:insideV w:val="single" w:color="666666" w:themeColor="text1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color="666666" w:themeColor="text1" w:themeTint="99" w:sz="4" w:space="0"/>
        </w:tcBorders>
      </w:tcPr>
    </w:tblStylePr>
    <w:tblStylePr w:type="nwCell">
      <w:tblPr/>
      <w:tcPr>
        <w:tcBorders>
          <w:bottom w:val="single" w:color="666666" w:themeColor="text1" w:themeTint="99" w:sz="4" w:space="0"/>
        </w:tcBorders>
      </w:tcPr>
    </w:tblStylePr>
    <w:tblStylePr w:type="seCell">
      <w:tblPr/>
      <w:tcPr>
        <w:tcBorders>
          <w:top w:val="single" w:color="666666" w:themeColor="text1" w:themeTint="99" w:sz="4" w:space="0"/>
        </w:tcBorders>
      </w:tcPr>
    </w:tblStylePr>
    <w:tblStylePr w:type="swCell">
      <w:tblPr/>
      <w:tcPr>
        <w:tcBorders>
          <w:top w:val="single" w:color="666666" w:themeColor="text1" w:themeTint="99" w:sz="4" w:space="0"/>
        </w:tcBorders>
      </w:tcPr>
    </w:tblStylePr>
  </w:style>
  <w:style w:type="table" w:styleId="Tabukasmriekou7farebnzvraznenie1">
    <w:name w:val="Grid Table 7 Colorful Accent 1"/>
    <w:basedOn w:val="Normlnatabuka"/>
    <w:uiPriority w:val="52"/>
    <w:pPr>
      <w:spacing w:after="0" w:line="240" w:lineRule="auto"/>
    </w:pPr>
    <w:rPr>
      <w:color w:val="830F0E" w:themeColor="accent1" w:themeShade="BF"/>
    </w:rPr>
    <w:tblPr>
      <w:tblStyleRowBandSize w:val="1"/>
      <w:tblStyleColBandSize w:val="1"/>
      <w:tblInd w:w="0" w:type="dxa"/>
      <w:tblBorders>
        <w:top w:val="single" w:color="EC5654" w:themeColor="accent1" w:themeTint="99" w:sz="4" w:space="0"/>
        <w:left w:val="single" w:color="EC5654" w:themeColor="accent1" w:themeTint="99" w:sz="4" w:space="0"/>
        <w:bottom w:val="single" w:color="EC5654" w:themeColor="accent1" w:themeTint="99" w:sz="4" w:space="0"/>
        <w:right w:val="single" w:color="EC5654" w:themeColor="accent1" w:themeTint="99" w:sz="4" w:space="0"/>
        <w:insideH w:val="single" w:color="EC5654" w:themeColor="accent1" w:themeTint="99" w:sz="4" w:space="0"/>
        <w:insideV w:val="single" w:color="EC5654" w:themeColor="accent1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9C6C6" w:themeFill="accent1" w:themeFillTint="33"/>
      </w:tcPr>
    </w:tblStylePr>
    <w:tblStylePr w:type="band1Horz">
      <w:tblPr/>
      <w:tcPr>
        <w:shd w:val="clear" w:color="auto" w:fill="F9C6C6" w:themeFill="accent1" w:themeFillTint="33"/>
      </w:tcPr>
    </w:tblStylePr>
    <w:tblStylePr w:type="neCell">
      <w:tblPr/>
      <w:tcPr>
        <w:tcBorders>
          <w:bottom w:val="single" w:color="EC5654" w:themeColor="accent1" w:themeTint="99" w:sz="4" w:space="0"/>
        </w:tcBorders>
      </w:tcPr>
    </w:tblStylePr>
    <w:tblStylePr w:type="nwCell">
      <w:tblPr/>
      <w:tcPr>
        <w:tcBorders>
          <w:bottom w:val="single" w:color="EC5654" w:themeColor="accent1" w:themeTint="99" w:sz="4" w:space="0"/>
        </w:tcBorders>
      </w:tcPr>
    </w:tblStylePr>
    <w:tblStylePr w:type="seCell">
      <w:tblPr/>
      <w:tcPr>
        <w:tcBorders>
          <w:top w:val="single" w:color="EC5654" w:themeColor="accent1" w:themeTint="99" w:sz="4" w:space="0"/>
        </w:tcBorders>
      </w:tcPr>
    </w:tblStylePr>
    <w:tblStylePr w:type="swCell">
      <w:tblPr/>
      <w:tcPr>
        <w:tcBorders>
          <w:top w:val="single" w:color="EC5654" w:themeColor="accent1" w:themeTint="99" w:sz="4" w:space="0"/>
        </w:tcBorders>
      </w:tcPr>
    </w:tblStylePr>
  </w:style>
  <w:style w:type="table" w:styleId="Tabukasmriekou7farebnzvraznenie2">
    <w:name w:val="Grid Table 7 Colorful Accent 2"/>
    <w:basedOn w:val="Normlnatabuka"/>
    <w:uiPriority w:val="52"/>
    <w:pPr>
      <w:spacing w:after="0" w:line="240" w:lineRule="auto"/>
    </w:pPr>
    <w:rPr>
      <w:color w:val="AF490D" w:themeColor="accent2" w:themeShade="BF"/>
    </w:rPr>
    <w:tblPr>
      <w:tblStyleRowBandSize w:val="1"/>
      <w:tblStyleColBandSize w:val="1"/>
      <w:tblInd w:w="0" w:type="dxa"/>
      <w:tblBorders>
        <w:top w:val="single" w:color="F4A06F" w:themeColor="accent2" w:themeTint="99" w:sz="4" w:space="0"/>
        <w:left w:val="single" w:color="F4A06F" w:themeColor="accent2" w:themeTint="99" w:sz="4" w:space="0"/>
        <w:bottom w:val="single" w:color="F4A06F" w:themeColor="accent2" w:themeTint="99" w:sz="4" w:space="0"/>
        <w:right w:val="single" w:color="F4A06F" w:themeColor="accent2" w:themeTint="99" w:sz="4" w:space="0"/>
        <w:insideH w:val="single" w:color="F4A06F" w:themeColor="accent2" w:themeTint="99" w:sz="4" w:space="0"/>
        <w:insideV w:val="single" w:color="F4A06F" w:themeColor="accent2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DFCF" w:themeFill="accent2" w:themeFillTint="33"/>
      </w:tcPr>
    </w:tblStylePr>
    <w:tblStylePr w:type="band1Horz">
      <w:tblPr/>
      <w:tcPr>
        <w:shd w:val="clear" w:color="auto" w:fill="FBDFCF" w:themeFill="accent2" w:themeFillTint="33"/>
      </w:tcPr>
    </w:tblStylePr>
    <w:tblStylePr w:type="neCell">
      <w:tblPr/>
      <w:tcPr>
        <w:tcBorders>
          <w:bottom w:val="single" w:color="F4A06F" w:themeColor="accent2" w:themeTint="99" w:sz="4" w:space="0"/>
        </w:tcBorders>
      </w:tcPr>
    </w:tblStylePr>
    <w:tblStylePr w:type="nwCell">
      <w:tblPr/>
      <w:tcPr>
        <w:tcBorders>
          <w:bottom w:val="single" w:color="F4A06F" w:themeColor="accent2" w:themeTint="99" w:sz="4" w:space="0"/>
        </w:tcBorders>
      </w:tcPr>
    </w:tblStylePr>
    <w:tblStylePr w:type="seCell">
      <w:tblPr/>
      <w:tcPr>
        <w:tcBorders>
          <w:top w:val="single" w:color="F4A06F" w:themeColor="accent2" w:themeTint="99" w:sz="4" w:space="0"/>
        </w:tcBorders>
      </w:tcPr>
    </w:tblStylePr>
    <w:tblStylePr w:type="swCell">
      <w:tblPr/>
      <w:tcPr>
        <w:tcBorders>
          <w:top w:val="single" w:color="F4A06F" w:themeColor="accent2" w:themeTint="99" w:sz="4" w:space="0"/>
        </w:tcBorders>
      </w:tcPr>
    </w:tblStylePr>
  </w:style>
  <w:style w:type="table" w:styleId="Tabukasmriekou7farebnzvraznenie3">
    <w:name w:val="Grid Table 7 Colorful Accent 3"/>
    <w:basedOn w:val="Normlnatabuka"/>
    <w:uiPriority w:val="52"/>
    <w:pPr>
      <w:spacing w:after="0" w:line="240" w:lineRule="auto"/>
    </w:pPr>
    <w:rPr>
      <w:color w:val="B58D15" w:themeColor="accent3" w:themeShade="BF"/>
    </w:rPr>
    <w:tblPr>
      <w:tblStyleRowBandSize w:val="1"/>
      <w:tblStyleColBandSize w:val="1"/>
      <w:tblInd w:w="0" w:type="dxa"/>
      <w:tblBorders>
        <w:top w:val="single" w:color="F0D37E" w:themeColor="accent3" w:themeTint="99" w:sz="4" w:space="0"/>
        <w:left w:val="single" w:color="F0D37E" w:themeColor="accent3" w:themeTint="99" w:sz="4" w:space="0"/>
        <w:bottom w:val="single" w:color="F0D37E" w:themeColor="accent3" w:themeTint="99" w:sz="4" w:space="0"/>
        <w:right w:val="single" w:color="F0D37E" w:themeColor="accent3" w:themeTint="99" w:sz="4" w:space="0"/>
        <w:insideH w:val="single" w:color="F0D37E" w:themeColor="accent3" w:themeTint="99" w:sz="4" w:space="0"/>
        <w:insideV w:val="single" w:color="F0D37E" w:themeColor="accent3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AF0D4" w:themeFill="accent3" w:themeFillTint="33"/>
      </w:tcPr>
    </w:tblStylePr>
    <w:tblStylePr w:type="band1Horz">
      <w:tblPr/>
      <w:tcPr>
        <w:shd w:val="clear" w:color="auto" w:fill="FAF0D4" w:themeFill="accent3" w:themeFillTint="33"/>
      </w:tcPr>
    </w:tblStylePr>
    <w:tblStylePr w:type="neCell">
      <w:tblPr/>
      <w:tcPr>
        <w:tcBorders>
          <w:bottom w:val="single" w:color="F0D37E" w:themeColor="accent3" w:themeTint="99" w:sz="4" w:space="0"/>
        </w:tcBorders>
      </w:tcPr>
    </w:tblStylePr>
    <w:tblStylePr w:type="nwCell">
      <w:tblPr/>
      <w:tcPr>
        <w:tcBorders>
          <w:bottom w:val="single" w:color="F0D37E" w:themeColor="accent3" w:themeTint="99" w:sz="4" w:space="0"/>
        </w:tcBorders>
      </w:tcPr>
    </w:tblStylePr>
    <w:tblStylePr w:type="seCell">
      <w:tblPr/>
      <w:tcPr>
        <w:tcBorders>
          <w:top w:val="single" w:color="F0D37E" w:themeColor="accent3" w:themeTint="99" w:sz="4" w:space="0"/>
        </w:tcBorders>
      </w:tcPr>
    </w:tblStylePr>
    <w:tblStylePr w:type="swCell">
      <w:tblPr/>
      <w:tcPr>
        <w:tcBorders>
          <w:top w:val="single" w:color="F0D37E" w:themeColor="accent3" w:themeTint="99" w:sz="4" w:space="0"/>
        </w:tcBorders>
      </w:tcPr>
    </w:tblStylePr>
  </w:style>
  <w:style w:type="table" w:styleId="Tabukasmriekou7farebnzvraznenie4">
    <w:name w:val="Grid Table 7 Colorful Accent 4"/>
    <w:basedOn w:val="Normlnatabuka"/>
    <w:uiPriority w:val="52"/>
    <w:pPr>
      <w:spacing w:after="0" w:line="240" w:lineRule="auto"/>
    </w:pPr>
    <w:rPr>
      <w:color w:val="4A856C" w:themeColor="accent4" w:themeShade="BF"/>
    </w:rPr>
    <w:tblPr>
      <w:tblStyleRowBandSize w:val="1"/>
      <w:tblStyleColBandSize w:val="1"/>
      <w:tblInd w:w="0" w:type="dxa"/>
      <w:tblBorders>
        <w:top w:val="single" w:color="A5CDBC" w:themeColor="accent4" w:themeTint="99" w:sz="4" w:space="0"/>
        <w:left w:val="single" w:color="A5CDBC" w:themeColor="accent4" w:themeTint="99" w:sz="4" w:space="0"/>
        <w:bottom w:val="single" w:color="A5CDBC" w:themeColor="accent4" w:themeTint="99" w:sz="4" w:space="0"/>
        <w:right w:val="single" w:color="A5CDBC" w:themeColor="accent4" w:themeTint="99" w:sz="4" w:space="0"/>
        <w:insideH w:val="single" w:color="A5CDBC" w:themeColor="accent4" w:themeTint="99" w:sz="4" w:space="0"/>
        <w:insideV w:val="single" w:color="A5CDBC" w:themeColor="accent4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1EEE8" w:themeFill="accent4" w:themeFillTint="33"/>
      </w:tcPr>
    </w:tblStylePr>
    <w:tblStylePr w:type="band1Horz">
      <w:tblPr/>
      <w:tcPr>
        <w:shd w:val="clear" w:color="auto" w:fill="E1EEE8" w:themeFill="accent4" w:themeFillTint="33"/>
      </w:tcPr>
    </w:tblStylePr>
    <w:tblStylePr w:type="neCell">
      <w:tblPr/>
      <w:tcPr>
        <w:tcBorders>
          <w:bottom w:val="single" w:color="A5CDBC" w:themeColor="accent4" w:themeTint="99" w:sz="4" w:space="0"/>
        </w:tcBorders>
      </w:tcPr>
    </w:tblStylePr>
    <w:tblStylePr w:type="nwCell">
      <w:tblPr/>
      <w:tcPr>
        <w:tcBorders>
          <w:bottom w:val="single" w:color="A5CDBC" w:themeColor="accent4" w:themeTint="99" w:sz="4" w:space="0"/>
        </w:tcBorders>
      </w:tcPr>
    </w:tblStylePr>
    <w:tblStylePr w:type="seCell">
      <w:tblPr/>
      <w:tcPr>
        <w:tcBorders>
          <w:top w:val="single" w:color="A5CDBC" w:themeColor="accent4" w:themeTint="99" w:sz="4" w:space="0"/>
        </w:tcBorders>
      </w:tcPr>
    </w:tblStylePr>
    <w:tblStylePr w:type="swCell">
      <w:tblPr/>
      <w:tcPr>
        <w:tcBorders>
          <w:top w:val="single" w:color="A5CDBC" w:themeColor="accent4" w:themeTint="99" w:sz="4" w:space="0"/>
        </w:tcBorders>
      </w:tcPr>
    </w:tblStylePr>
  </w:style>
  <w:style w:type="table" w:styleId="Tabukasmriekou7farebnzvraznenie5">
    <w:name w:val="Grid Table 7 Colorful Accent 5"/>
    <w:basedOn w:val="Normlnatabuka"/>
    <w:uiPriority w:val="52"/>
    <w:pPr>
      <w:spacing w:after="0" w:line="240" w:lineRule="auto"/>
    </w:pPr>
    <w:rPr>
      <w:color w:val="3E6273" w:themeColor="accent5" w:themeShade="BF"/>
    </w:rPr>
    <w:tblPr>
      <w:tblStyleRowBandSize w:val="1"/>
      <w:tblStyleColBandSize w:val="1"/>
      <w:tblInd w:w="0" w:type="dxa"/>
      <w:tblBorders>
        <w:top w:val="single" w:color="95B6C5" w:themeColor="accent5" w:themeTint="99" w:sz="4" w:space="0"/>
        <w:left w:val="single" w:color="95B6C5" w:themeColor="accent5" w:themeTint="99" w:sz="4" w:space="0"/>
        <w:bottom w:val="single" w:color="95B6C5" w:themeColor="accent5" w:themeTint="99" w:sz="4" w:space="0"/>
        <w:right w:val="single" w:color="95B6C5" w:themeColor="accent5" w:themeTint="99" w:sz="4" w:space="0"/>
        <w:insideH w:val="single" w:color="95B6C5" w:themeColor="accent5" w:themeTint="99" w:sz="4" w:space="0"/>
        <w:insideV w:val="single" w:color="95B6C5" w:themeColor="accent5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6EB" w:themeFill="accent5" w:themeFillTint="33"/>
      </w:tcPr>
    </w:tblStylePr>
    <w:tblStylePr w:type="band1Horz">
      <w:tblPr/>
      <w:tcPr>
        <w:shd w:val="clear" w:color="auto" w:fill="DBE6EB" w:themeFill="accent5" w:themeFillTint="33"/>
      </w:tcPr>
    </w:tblStylePr>
    <w:tblStylePr w:type="neCell">
      <w:tblPr/>
      <w:tcPr>
        <w:tcBorders>
          <w:bottom w:val="single" w:color="95B6C5" w:themeColor="accent5" w:themeTint="99" w:sz="4" w:space="0"/>
        </w:tcBorders>
      </w:tcPr>
    </w:tblStylePr>
    <w:tblStylePr w:type="nwCell">
      <w:tblPr/>
      <w:tcPr>
        <w:tcBorders>
          <w:bottom w:val="single" w:color="95B6C5" w:themeColor="accent5" w:themeTint="99" w:sz="4" w:space="0"/>
        </w:tcBorders>
      </w:tcPr>
    </w:tblStylePr>
    <w:tblStylePr w:type="seCell">
      <w:tblPr/>
      <w:tcPr>
        <w:tcBorders>
          <w:top w:val="single" w:color="95B6C5" w:themeColor="accent5" w:themeTint="99" w:sz="4" w:space="0"/>
        </w:tcBorders>
      </w:tcPr>
    </w:tblStylePr>
    <w:tblStylePr w:type="swCell">
      <w:tblPr/>
      <w:tcPr>
        <w:tcBorders>
          <w:top w:val="single" w:color="95B6C5" w:themeColor="accent5" w:themeTint="99" w:sz="4" w:space="0"/>
        </w:tcBorders>
      </w:tcPr>
    </w:tblStylePr>
  </w:style>
  <w:style w:type="table" w:styleId="Tabukasmriekou7farebnzvraznenie6">
    <w:name w:val="Grid Table 7 Colorful Accent 6"/>
    <w:basedOn w:val="Normlnatabuka"/>
    <w:uiPriority w:val="52"/>
    <w:pPr>
      <w:spacing w:after="0" w:line="240" w:lineRule="auto"/>
    </w:pPr>
    <w:rPr>
      <w:color w:val="764673" w:themeColor="accent6" w:themeShade="BF"/>
    </w:rPr>
    <w:tblPr>
      <w:tblStyleRowBandSize w:val="1"/>
      <w:tblStyleColBandSize w:val="1"/>
      <w:tblInd w:w="0" w:type="dxa"/>
      <w:tblBorders>
        <w:top w:val="single" w:color="C59DC3" w:themeColor="accent6" w:themeTint="99" w:sz="4" w:space="0"/>
        <w:left w:val="single" w:color="C59DC3" w:themeColor="accent6" w:themeTint="99" w:sz="4" w:space="0"/>
        <w:bottom w:val="single" w:color="C59DC3" w:themeColor="accent6" w:themeTint="99" w:sz="4" w:space="0"/>
        <w:right w:val="single" w:color="C59DC3" w:themeColor="accent6" w:themeTint="99" w:sz="4" w:space="0"/>
        <w:insideH w:val="single" w:color="C59DC3" w:themeColor="accent6" w:themeTint="99" w:sz="4" w:space="0"/>
        <w:insideV w:val="single" w:color="C59DC3" w:themeColor="accent6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BDEEB" w:themeFill="accent6" w:themeFillTint="33"/>
      </w:tcPr>
    </w:tblStylePr>
    <w:tblStylePr w:type="band1Horz">
      <w:tblPr/>
      <w:tcPr>
        <w:shd w:val="clear" w:color="auto" w:fill="EBDEEB" w:themeFill="accent6" w:themeFillTint="33"/>
      </w:tcPr>
    </w:tblStylePr>
    <w:tblStylePr w:type="neCell">
      <w:tblPr/>
      <w:tcPr>
        <w:tcBorders>
          <w:bottom w:val="single" w:color="C59DC3" w:themeColor="accent6" w:themeTint="99" w:sz="4" w:space="0"/>
        </w:tcBorders>
      </w:tcPr>
    </w:tblStylePr>
    <w:tblStylePr w:type="nwCell">
      <w:tblPr/>
      <w:tcPr>
        <w:tcBorders>
          <w:bottom w:val="single" w:color="C59DC3" w:themeColor="accent6" w:themeTint="99" w:sz="4" w:space="0"/>
        </w:tcBorders>
      </w:tcPr>
    </w:tblStylePr>
    <w:tblStylePr w:type="seCell">
      <w:tblPr/>
      <w:tcPr>
        <w:tcBorders>
          <w:top w:val="single" w:color="C59DC3" w:themeColor="accent6" w:themeTint="99" w:sz="4" w:space="0"/>
        </w:tcBorders>
      </w:tcPr>
    </w:tblStylePr>
    <w:tblStylePr w:type="swCell">
      <w:tblPr/>
      <w:tcPr>
        <w:tcBorders>
          <w:top w:val="single" w:color="C59DC3" w:themeColor="accent6" w:themeTint="99" w:sz="4" w:space="0"/>
        </w:tcBorders>
      </w:tcPr>
    </w:tblStyle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styleId="HlavikaChar" w:customStyle="1">
    <w:name w:val="Hlavička Char"/>
    <w:basedOn w:val="Predvolenpsmoodseku"/>
    <w:link w:val="Hlavika"/>
    <w:uiPriority w:val="99"/>
  </w:style>
  <w:style w:type="character" w:styleId="SkratkaHTML">
    <w:name w:val="HTML Acronym"/>
    <w:basedOn w:val="Predvolenpsmoodseku"/>
    <w:uiPriority w:val="99"/>
    <w:semiHidden/>
    <w:unhideWhenUsed/>
  </w:style>
  <w:style w:type="paragraph" w:styleId="AdresaHTML">
    <w:name w:val="HTML Address"/>
    <w:basedOn w:val="Normlny"/>
    <w:link w:val="AdresaHTMLChar"/>
    <w:uiPriority w:val="99"/>
    <w:semiHidden/>
    <w:unhideWhenUsed/>
    <w:pPr>
      <w:spacing w:after="0" w:line="240" w:lineRule="auto"/>
    </w:pPr>
    <w:rPr>
      <w:i/>
      <w:iCs/>
    </w:rPr>
  </w:style>
  <w:style w:type="character" w:styleId="AdresaHTMLChar" w:customStyle="1">
    <w:name w:val="Adresa HTML Char"/>
    <w:basedOn w:val="Predvolenpsmoodseku"/>
    <w:link w:val="AdresaHTML"/>
    <w:uiPriority w:val="99"/>
    <w:semiHidden/>
    <w:rPr>
      <w:i/>
      <w:iCs/>
    </w:rPr>
  </w:style>
  <w:style w:type="character" w:styleId="CitciaHTML">
    <w:name w:val="HTML Cite"/>
    <w:basedOn w:val="Predvolenpsmoodseku"/>
    <w:uiPriority w:val="99"/>
    <w:semiHidden/>
    <w:unhideWhenUsed/>
    <w:rPr>
      <w:i/>
      <w:iCs/>
    </w:rPr>
  </w:style>
  <w:style w:type="character" w:styleId="KdHTML">
    <w:name w:val="HTML Code"/>
    <w:basedOn w:val="Predvolenpsmoodseku"/>
    <w:uiPriority w:val="99"/>
    <w:semiHidden/>
    <w:unhideWhenUsed/>
    <w:rPr>
      <w:rFonts w:ascii="Consolas" w:hAnsi="Consolas" w:cs="Consolas"/>
      <w:sz w:val="20"/>
      <w:szCs w:val="20"/>
    </w:rPr>
  </w:style>
  <w:style w:type="character" w:styleId="DefinciaHTML">
    <w:name w:val="HTML Definition"/>
    <w:basedOn w:val="Predvolenpsmoodseku"/>
    <w:uiPriority w:val="99"/>
    <w:semiHidden/>
    <w:unhideWhenUsed/>
    <w:rPr>
      <w:i/>
      <w:iCs/>
    </w:rPr>
  </w:style>
  <w:style w:type="character" w:styleId="KlvesnicaHTML">
    <w:name w:val="HTML Keyboard"/>
    <w:basedOn w:val="Predvolenpsmoodseku"/>
    <w:uiPriority w:val="99"/>
    <w:semiHidden/>
    <w:unhideWhenUsed/>
    <w:rPr>
      <w:rFonts w:ascii="Consolas" w:hAnsi="Consolas" w:cs="Consolas"/>
      <w:sz w:val="20"/>
      <w:szCs w:val="20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styleId="PredformtovanHTMLChar" w:customStyle="1">
    <w:name w:val="Predformátované HTML Char"/>
    <w:basedOn w:val="Predvolenpsmoodseku"/>
    <w:link w:val="PredformtovanHTML"/>
    <w:uiPriority w:val="99"/>
    <w:semiHidden/>
    <w:rPr>
      <w:rFonts w:ascii="Consolas" w:hAnsi="Consolas" w:cs="Consolas"/>
      <w:sz w:val="20"/>
      <w:szCs w:val="20"/>
    </w:rPr>
  </w:style>
  <w:style w:type="character" w:styleId="UkkaHTML">
    <w:name w:val="HTML Sample"/>
    <w:basedOn w:val="Predvolenpsmoodseku"/>
    <w:uiPriority w:val="99"/>
    <w:semiHidden/>
    <w:unhideWhenUsed/>
    <w:rPr>
      <w:rFonts w:ascii="Consolas" w:hAnsi="Consolas" w:cs="Consolas"/>
      <w:sz w:val="24"/>
      <w:szCs w:val="24"/>
    </w:rPr>
  </w:style>
  <w:style w:type="character" w:styleId="PsacstrojHTML">
    <w:name w:val="HTML Typewriter"/>
    <w:basedOn w:val="Predvolenpsmoodseku"/>
    <w:uiPriority w:val="99"/>
    <w:semiHidden/>
    <w:unhideWhenUsed/>
    <w:rPr>
      <w:rFonts w:ascii="Consolas" w:hAnsi="Consolas" w:cs="Consolas"/>
      <w:sz w:val="20"/>
      <w:szCs w:val="20"/>
    </w:rPr>
  </w:style>
  <w:style w:type="character" w:styleId="PremennHTML">
    <w:name w:val="HTML Variable"/>
    <w:basedOn w:val="Predvolenpsmoodseku"/>
    <w:uiPriority w:val="99"/>
    <w:semiHidden/>
    <w:unhideWhenUsed/>
    <w:rPr>
      <w:i/>
      <w:iCs/>
    </w:rPr>
  </w:style>
  <w:style w:type="paragraph" w:styleId="Register1">
    <w:name w:val="index 1"/>
    <w:basedOn w:val="Normlny"/>
    <w:next w:val="Normlny"/>
    <w:autoRedefine/>
    <w:uiPriority w:val="99"/>
    <w:semiHidden/>
    <w:unhideWhenUsed/>
    <w:pPr>
      <w:spacing w:after="0" w:line="240" w:lineRule="auto"/>
      <w:ind w:left="170" w:hanging="170"/>
    </w:pPr>
  </w:style>
  <w:style w:type="paragraph" w:styleId="Register2">
    <w:name w:val="index 2"/>
    <w:basedOn w:val="Normlny"/>
    <w:next w:val="Normlny"/>
    <w:autoRedefine/>
    <w:uiPriority w:val="99"/>
    <w:semiHidden/>
    <w:unhideWhenUsed/>
    <w:pPr>
      <w:spacing w:after="0" w:line="240" w:lineRule="auto"/>
      <w:ind w:left="340" w:hanging="170"/>
    </w:pPr>
  </w:style>
  <w:style w:type="paragraph" w:styleId="Register3">
    <w:name w:val="index 3"/>
    <w:basedOn w:val="Normlny"/>
    <w:next w:val="Normlny"/>
    <w:autoRedefine/>
    <w:uiPriority w:val="99"/>
    <w:semiHidden/>
    <w:unhideWhenUsed/>
    <w:pPr>
      <w:spacing w:after="0" w:line="240" w:lineRule="auto"/>
      <w:ind w:left="510" w:hanging="170"/>
    </w:pPr>
  </w:style>
  <w:style w:type="paragraph" w:styleId="Register4">
    <w:name w:val="index 4"/>
    <w:basedOn w:val="Normlny"/>
    <w:next w:val="Normlny"/>
    <w:autoRedefine/>
    <w:uiPriority w:val="99"/>
    <w:semiHidden/>
    <w:unhideWhenUsed/>
    <w:pPr>
      <w:spacing w:after="0" w:line="240" w:lineRule="auto"/>
      <w:ind w:left="680" w:hanging="170"/>
    </w:pPr>
  </w:style>
  <w:style w:type="paragraph" w:styleId="Register5">
    <w:name w:val="index 5"/>
    <w:basedOn w:val="Normlny"/>
    <w:next w:val="Normlny"/>
    <w:autoRedefine/>
    <w:uiPriority w:val="99"/>
    <w:semiHidden/>
    <w:unhideWhenUsed/>
    <w:pPr>
      <w:spacing w:after="0" w:line="240" w:lineRule="auto"/>
      <w:ind w:left="850" w:hanging="170"/>
    </w:pPr>
  </w:style>
  <w:style w:type="paragraph" w:styleId="Register6">
    <w:name w:val="index 6"/>
    <w:basedOn w:val="Normlny"/>
    <w:next w:val="Normlny"/>
    <w:autoRedefine/>
    <w:uiPriority w:val="99"/>
    <w:semiHidden/>
    <w:unhideWhenUsed/>
    <w:pPr>
      <w:spacing w:after="0" w:line="240" w:lineRule="auto"/>
      <w:ind w:left="1020" w:hanging="170"/>
    </w:pPr>
  </w:style>
  <w:style w:type="paragraph" w:styleId="Register7">
    <w:name w:val="index 7"/>
    <w:basedOn w:val="Normlny"/>
    <w:next w:val="Normlny"/>
    <w:autoRedefine/>
    <w:uiPriority w:val="99"/>
    <w:semiHidden/>
    <w:unhideWhenUsed/>
    <w:pPr>
      <w:spacing w:after="0" w:line="240" w:lineRule="auto"/>
      <w:ind w:left="1190" w:hanging="170"/>
    </w:pPr>
  </w:style>
  <w:style w:type="paragraph" w:styleId="Register8">
    <w:name w:val="index 8"/>
    <w:basedOn w:val="Normlny"/>
    <w:next w:val="Normlny"/>
    <w:autoRedefine/>
    <w:uiPriority w:val="99"/>
    <w:semiHidden/>
    <w:unhideWhenUsed/>
    <w:pPr>
      <w:spacing w:after="0" w:line="240" w:lineRule="auto"/>
      <w:ind w:left="1360" w:hanging="170"/>
    </w:pPr>
  </w:style>
  <w:style w:type="paragraph" w:styleId="Register9">
    <w:name w:val="index 9"/>
    <w:basedOn w:val="Normlny"/>
    <w:next w:val="Normlny"/>
    <w:autoRedefine/>
    <w:uiPriority w:val="99"/>
    <w:semiHidden/>
    <w:unhideWhenUsed/>
    <w:pPr>
      <w:spacing w:after="0" w:line="240" w:lineRule="auto"/>
      <w:ind w:left="1530" w:hanging="170"/>
    </w:pPr>
  </w:style>
  <w:style w:type="paragraph" w:styleId="Nadpisregistra">
    <w:name w:val="index heading"/>
    <w:basedOn w:val="Normlny"/>
    <w:next w:val="Register1"/>
    <w:uiPriority w:val="99"/>
    <w:semiHidden/>
    <w:unhideWhenUsed/>
    <w:rPr>
      <w:rFonts w:asciiTheme="majorHAnsi" w:hAnsiTheme="majorHAnsi" w:eastAsiaTheme="majorEastAsia" w:cstheme="majorBidi"/>
      <w:b/>
      <w:bCs/>
    </w:rPr>
  </w:style>
  <w:style w:type="table" w:styleId="Svetlmrieka">
    <w:name w:val="Light Grid"/>
    <w:basedOn w:val="Normlnatabuka"/>
    <w:uiPriority w:val="62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18" w:space="0"/>
          <w:right w:val="single" w:color="000000" w:themeColor="text1" w:sz="8" w:space="0"/>
          <w:insideH w:val="nil"/>
          <w:insideV w:val="single" w:color="000000" w:themeColor="tex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nil"/>
          <w:insideV w:val="single" w:color="000000" w:themeColor="tex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color="000000" w:themeColor="text1" w:sz="8" w:space="0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color="000000" w:themeColor="text1" w:sz="8" w:space="0"/>
        </w:tcBorders>
      </w:tcPr>
    </w:tblStylePr>
  </w:style>
  <w:style w:type="table" w:styleId="Svetlmriekazvraznenie1">
    <w:name w:val="Light Grid Accent 1"/>
    <w:basedOn w:val="Normlnatabuka"/>
    <w:uiPriority w:val="62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B01513" w:themeColor="accent1" w:sz="8" w:space="0"/>
        <w:left w:val="single" w:color="B01513" w:themeColor="accent1" w:sz="8" w:space="0"/>
        <w:bottom w:val="single" w:color="B01513" w:themeColor="accent1" w:sz="8" w:space="0"/>
        <w:right w:val="single" w:color="B01513" w:themeColor="accent1" w:sz="8" w:space="0"/>
        <w:insideH w:val="single" w:color="B01513" w:themeColor="accent1" w:sz="8" w:space="0"/>
        <w:insideV w:val="single" w:color="B01513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B01513" w:themeColor="accent1" w:sz="8" w:space="0"/>
          <w:left w:val="single" w:color="B01513" w:themeColor="accent1" w:sz="8" w:space="0"/>
          <w:bottom w:val="single" w:color="B01513" w:themeColor="accent1" w:sz="18" w:space="0"/>
          <w:right w:val="single" w:color="B01513" w:themeColor="accent1" w:sz="8" w:space="0"/>
          <w:insideH w:val="nil"/>
          <w:insideV w:val="single" w:color="B01513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B01513" w:themeColor="accent1" w:sz="6" w:space="0"/>
          <w:left w:val="single" w:color="B01513" w:themeColor="accent1" w:sz="8" w:space="0"/>
          <w:bottom w:val="single" w:color="B01513" w:themeColor="accent1" w:sz="8" w:space="0"/>
          <w:right w:val="single" w:color="B01513" w:themeColor="accent1" w:sz="8" w:space="0"/>
          <w:insideH w:val="nil"/>
          <w:insideV w:val="single" w:color="B01513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B01513" w:themeColor="accent1" w:sz="8" w:space="0"/>
          <w:left w:val="single" w:color="B01513" w:themeColor="accent1" w:sz="8" w:space="0"/>
          <w:bottom w:val="single" w:color="B01513" w:themeColor="accent1" w:sz="8" w:space="0"/>
          <w:right w:val="single" w:color="B01513" w:themeColor="accent1" w:sz="8" w:space="0"/>
        </w:tcBorders>
      </w:tcPr>
    </w:tblStylePr>
    <w:tblStylePr w:type="band1Vert">
      <w:tblPr/>
      <w:tcPr>
        <w:tcBorders>
          <w:top w:val="single" w:color="B01513" w:themeColor="accent1" w:sz="8" w:space="0"/>
          <w:left w:val="single" w:color="B01513" w:themeColor="accent1" w:sz="8" w:space="0"/>
          <w:bottom w:val="single" w:color="B01513" w:themeColor="accent1" w:sz="8" w:space="0"/>
          <w:right w:val="single" w:color="B01513" w:themeColor="accent1" w:sz="8" w:space="0"/>
        </w:tcBorders>
        <w:shd w:val="clear" w:color="auto" w:fill="F7B9B8" w:themeFill="accent1" w:themeFillTint="3F"/>
      </w:tcPr>
    </w:tblStylePr>
    <w:tblStylePr w:type="band1Horz">
      <w:tblPr/>
      <w:tcPr>
        <w:tcBorders>
          <w:top w:val="single" w:color="B01513" w:themeColor="accent1" w:sz="8" w:space="0"/>
          <w:left w:val="single" w:color="B01513" w:themeColor="accent1" w:sz="8" w:space="0"/>
          <w:bottom w:val="single" w:color="B01513" w:themeColor="accent1" w:sz="8" w:space="0"/>
          <w:right w:val="single" w:color="B01513" w:themeColor="accent1" w:sz="8" w:space="0"/>
          <w:insideV w:val="single" w:color="B01513" w:themeColor="accent1" w:sz="8" w:space="0"/>
        </w:tcBorders>
        <w:shd w:val="clear" w:color="auto" w:fill="F7B9B8" w:themeFill="accent1" w:themeFillTint="3F"/>
      </w:tcPr>
    </w:tblStylePr>
    <w:tblStylePr w:type="band2Horz">
      <w:tblPr/>
      <w:tcPr>
        <w:tcBorders>
          <w:top w:val="single" w:color="B01513" w:themeColor="accent1" w:sz="8" w:space="0"/>
          <w:left w:val="single" w:color="B01513" w:themeColor="accent1" w:sz="8" w:space="0"/>
          <w:bottom w:val="single" w:color="B01513" w:themeColor="accent1" w:sz="8" w:space="0"/>
          <w:right w:val="single" w:color="B01513" w:themeColor="accent1" w:sz="8" w:space="0"/>
          <w:insideV w:val="single" w:color="B01513" w:themeColor="accent1" w:sz="8" w:space="0"/>
        </w:tcBorders>
      </w:tcPr>
    </w:tblStylePr>
  </w:style>
  <w:style w:type="table" w:styleId="Svetlmriekazvraznenie2">
    <w:name w:val="Light Grid Accent 2"/>
    <w:basedOn w:val="Normlnatabuka"/>
    <w:uiPriority w:val="62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EA6312" w:themeColor="accent2" w:sz="8" w:space="0"/>
        <w:left w:val="single" w:color="EA6312" w:themeColor="accent2" w:sz="8" w:space="0"/>
        <w:bottom w:val="single" w:color="EA6312" w:themeColor="accent2" w:sz="8" w:space="0"/>
        <w:right w:val="single" w:color="EA6312" w:themeColor="accent2" w:sz="8" w:space="0"/>
        <w:insideH w:val="single" w:color="EA6312" w:themeColor="accent2" w:sz="8" w:space="0"/>
        <w:insideV w:val="single" w:color="EA6312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EA6312" w:themeColor="accent2" w:sz="8" w:space="0"/>
          <w:left w:val="single" w:color="EA6312" w:themeColor="accent2" w:sz="8" w:space="0"/>
          <w:bottom w:val="single" w:color="EA6312" w:themeColor="accent2" w:sz="18" w:space="0"/>
          <w:right w:val="single" w:color="EA6312" w:themeColor="accent2" w:sz="8" w:space="0"/>
          <w:insideH w:val="nil"/>
          <w:insideV w:val="single" w:color="EA6312" w:themeColor="accent2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EA6312" w:themeColor="accent2" w:sz="6" w:space="0"/>
          <w:left w:val="single" w:color="EA6312" w:themeColor="accent2" w:sz="8" w:space="0"/>
          <w:bottom w:val="single" w:color="EA6312" w:themeColor="accent2" w:sz="8" w:space="0"/>
          <w:right w:val="single" w:color="EA6312" w:themeColor="accent2" w:sz="8" w:space="0"/>
          <w:insideH w:val="nil"/>
          <w:insideV w:val="single" w:color="EA6312" w:themeColor="accent2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EA6312" w:themeColor="accent2" w:sz="8" w:space="0"/>
          <w:left w:val="single" w:color="EA6312" w:themeColor="accent2" w:sz="8" w:space="0"/>
          <w:bottom w:val="single" w:color="EA6312" w:themeColor="accent2" w:sz="8" w:space="0"/>
          <w:right w:val="single" w:color="EA6312" w:themeColor="accent2" w:sz="8" w:space="0"/>
        </w:tcBorders>
      </w:tcPr>
    </w:tblStylePr>
    <w:tblStylePr w:type="band1Vert">
      <w:tblPr/>
      <w:tcPr>
        <w:tcBorders>
          <w:top w:val="single" w:color="EA6312" w:themeColor="accent2" w:sz="8" w:space="0"/>
          <w:left w:val="single" w:color="EA6312" w:themeColor="accent2" w:sz="8" w:space="0"/>
          <w:bottom w:val="single" w:color="EA6312" w:themeColor="accent2" w:sz="8" w:space="0"/>
          <w:right w:val="single" w:color="EA6312" w:themeColor="accent2" w:sz="8" w:space="0"/>
        </w:tcBorders>
        <w:shd w:val="clear" w:color="auto" w:fill="FAD7C3" w:themeFill="accent2" w:themeFillTint="3F"/>
      </w:tcPr>
    </w:tblStylePr>
    <w:tblStylePr w:type="band1Horz">
      <w:tblPr/>
      <w:tcPr>
        <w:tcBorders>
          <w:top w:val="single" w:color="EA6312" w:themeColor="accent2" w:sz="8" w:space="0"/>
          <w:left w:val="single" w:color="EA6312" w:themeColor="accent2" w:sz="8" w:space="0"/>
          <w:bottom w:val="single" w:color="EA6312" w:themeColor="accent2" w:sz="8" w:space="0"/>
          <w:right w:val="single" w:color="EA6312" w:themeColor="accent2" w:sz="8" w:space="0"/>
          <w:insideV w:val="single" w:color="EA6312" w:themeColor="accent2" w:sz="8" w:space="0"/>
        </w:tcBorders>
        <w:shd w:val="clear" w:color="auto" w:fill="FAD7C3" w:themeFill="accent2" w:themeFillTint="3F"/>
      </w:tcPr>
    </w:tblStylePr>
    <w:tblStylePr w:type="band2Horz">
      <w:tblPr/>
      <w:tcPr>
        <w:tcBorders>
          <w:top w:val="single" w:color="EA6312" w:themeColor="accent2" w:sz="8" w:space="0"/>
          <w:left w:val="single" w:color="EA6312" w:themeColor="accent2" w:sz="8" w:space="0"/>
          <w:bottom w:val="single" w:color="EA6312" w:themeColor="accent2" w:sz="8" w:space="0"/>
          <w:right w:val="single" w:color="EA6312" w:themeColor="accent2" w:sz="8" w:space="0"/>
          <w:insideV w:val="single" w:color="EA6312" w:themeColor="accent2" w:sz="8" w:space="0"/>
        </w:tcBorders>
      </w:tcPr>
    </w:tblStylePr>
  </w:style>
  <w:style w:type="table" w:styleId="Svetlmriekazvraznenie3">
    <w:name w:val="Light Grid Accent 3"/>
    <w:basedOn w:val="Normlnatabuka"/>
    <w:uiPriority w:val="62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E6B729" w:themeColor="accent3" w:sz="8" w:space="0"/>
        <w:left w:val="single" w:color="E6B729" w:themeColor="accent3" w:sz="8" w:space="0"/>
        <w:bottom w:val="single" w:color="E6B729" w:themeColor="accent3" w:sz="8" w:space="0"/>
        <w:right w:val="single" w:color="E6B729" w:themeColor="accent3" w:sz="8" w:space="0"/>
        <w:insideH w:val="single" w:color="E6B729" w:themeColor="accent3" w:sz="8" w:space="0"/>
        <w:insideV w:val="single" w:color="E6B72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E6B729" w:themeColor="accent3" w:sz="8" w:space="0"/>
          <w:left w:val="single" w:color="E6B729" w:themeColor="accent3" w:sz="8" w:space="0"/>
          <w:bottom w:val="single" w:color="E6B729" w:themeColor="accent3" w:sz="18" w:space="0"/>
          <w:right w:val="single" w:color="E6B729" w:themeColor="accent3" w:sz="8" w:space="0"/>
          <w:insideH w:val="nil"/>
          <w:insideV w:val="single" w:color="E6B729" w:themeColor="accent3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E6B729" w:themeColor="accent3" w:sz="6" w:space="0"/>
          <w:left w:val="single" w:color="E6B729" w:themeColor="accent3" w:sz="8" w:space="0"/>
          <w:bottom w:val="single" w:color="E6B729" w:themeColor="accent3" w:sz="8" w:space="0"/>
          <w:right w:val="single" w:color="E6B729" w:themeColor="accent3" w:sz="8" w:space="0"/>
          <w:insideH w:val="nil"/>
          <w:insideV w:val="single" w:color="E6B729" w:themeColor="accent3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E6B729" w:themeColor="accent3" w:sz="8" w:space="0"/>
          <w:left w:val="single" w:color="E6B729" w:themeColor="accent3" w:sz="8" w:space="0"/>
          <w:bottom w:val="single" w:color="E6B729" w:themeColor="accent3" w:sz="8" w:space="0"/>
          <w:right w:val="single" w:color="E6B729" w:themeColor="accent3" w:sz="8" w:space="0"/>
        </w:tcBorders>
      </w:tcPr>
    </w:tblStylePr>
    <w:tblStylePr w:type="band1Vert">
      <w:tblPr/>
      <w:tcPr>
        <w:tcBorders>
          <w:top w:val="single" w:color="E6B729" w:themeColor="accent3" w:sz="8" w:space="0"/>
          <w:left w:val="single" w:color="E6B729" w:themeColor="accent3" w:sz="8" w:space="0"/>
          <w:bottom w:val="single" w:color="E6B729" w:themeColor="accent3" w:sz="8" w:space="0"/>
          <w:right w:val="single" w:color="E6B729" w:themeColor="accent3" w:sz="8" w:space="0"/>
        </w:tcBorders>
        <w:shd w:val="clear" w:color="auto" w:fill="F8EDC9" w:themeFill="accent3" w:themeFillTint="3F"/>
      </w:tcPr>
    </w:tblStylePr>
    <w:tblStylePr w:type="band1Horz">
      <w:tblPr/>
      <w:tcPr>
        <w:tcBorders>
          <w:top w:val="single" w:color="E6B729" w:themeColor="accent3" w:sz="8" w:space="0"/>
          <w:left w:val="single" w:color="E6B729" w:themeColor="accent3" w:sz="8" w:space="0"/>
          <w:bottom w:val="single" w:color="E6B729" w:themeColor="accent3" w:sz="8" w:space="0"/>
          <w:right w:val="single" w:color="E6B729" w:themeColor="accent3" w:sz="8" w:space="0"/>
          <w:insideV w:val="single" w:color="E6B729" w:themeColor="accent3" w:sz="8" w:space="0"/>
        </w:tcBorders>
        <w:shd w:val="clear" w:color="auto" w:fill="F8EDC9" w:themeFill="accent3" w:themeFillTint="3F"/>
      </w:tcPr>
    </w:tblStylePr>
    <w:tblStylePr w:type="band2Horz">
      <w:tblPr/>
      <w:tcPr>
        <w:tcBorders>
          <w:top w:val="single" w:color="E6B729" w:themeColor="accent3" w:sz="8" w:space="0"/>
          <w:left w:val="single" w:color="E6B729" w:themeColor="accent3" w:sz="8" w:space="0"/>
          <w:bottom w:val="single" w:color="E6B729" w:themeColor="accent3" w:sz="8" w:space="0"/>
          <w:right w:val="single" w:color="E6B729" w:themeColor="accent3" w:sz="8" w:space="0"/>
          <w:insideV w:val="single" w:color="E6B729" w:themeColor="accent3" w:sz="8" w:space="0"/>
        </w:tcBorders>
      </w:tcPr>
    </w:tblStylePr>
  </w:style>
  <w:style w:type="table" w:styleId="Svetlmriekazvraznenie4">
    <w:name w:val="Light Grid Accent 4"/>
    <w:basedOn w:val="Normlnatabuka"/>
    <w:uiPriority w:val="62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6AAC90" w:themeColor="accent4" w:sz="8" w:space="0"/>
        <w:left w:val="single" w:color="6AAC90" w:themeColor="accent4" w:sz="8" w:space="0"/>
        <w:bottom w:val="single" w:color="6AAC90" w:themeColor="accent4" w:sz="8" w:space="0"/>
        <w:right w:val="single" w:color="6AAC90" w:themeColor="accent4" w:sz="8" w:space="0"/>
        <w:insideH w:val="single" w:color="6AAC90" w:themeColor="accent4" w:sz="8" w:space="0"/>
        <w:insideV w:val="single" w:color="6AAC90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6AAC90" w:themeColor="accent4" w:sz="8" w:space="0"/>
          <w:left w:val="single" w:color="6AAC90" w:themeColor="accent4" w:sz="8" w:space="0"/>
          <w:bottom w:val="single" w:color="6AAC90" w:themeColor="accent4" w:sz="18" w:space="0"/>
          <w:right w:val="single" w:color="6AAC90" w:themeColor="accent4" w:sz="8" w:space="0"/>
          <w:insideH w:val="nil"/>
          <w:insideV w:val="single" w:color="6AAC90" w:themeColor="accent4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6AAC90" w:themeColor="accent4" w:sz="6" w:space="0"/>
          <w:left w:val="single" w:color="6AAC90" w:themeColor="accent4" w:sz="8" w:space="0"/>
          <w:bottom w:val="single" w:color="6AAC90" w:themeColor="accent4" w:sz="8" w:space="0"/>
          <w:right w:val="single" w:color="6AAC90" w:themeColor="accent4" w:sz="8" w:space="0"/>
          <w:insideH w:val="nil"/>
          <w:insideV w:val="single" w:color="6AAC90" w:themeColor="accent4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6AAC90" w:themeColor="accent4" w:sz="8" w:space="0"/>
          <w:left w:val="single" w:color="6AAC90" w:themeColor="accent4" w:sz="8" w:space="0"/>
          <w:bottom w:val="single" w:color="6AAC90" w:themeColor="accent4" w:sz="8" w:space="0"/>
          <w:right w:val="single" w:color="6AAC90" w:themeColor="accent4" w:sz="8" w:space="0"/>
        </w:tcBorders>
      </w:tcPr>
    </w:tblStylePr>
    <w:tblStylePr w:type="band1Vert">
      <w:tblPr/>
      <w:tcPr>
        <w:tcBorders>
          <w:top w:val="single" w:color="6AAC90" w:themeColor="accent4" w:sz="8" w:space="0"/>
          <w:left w:val="single" w:color="6AAC90" w:themeColor="accent4" w:sz="8" w:space="0"/>
          <w:bottom w:val="single" w:color="6AAC90" w:themeColor="accent4" w:sz="8" w:space="0"/>
          <w:right w:val="single" w:color="6AAC90" w:themeColor="accent4" w:sz="8" w:space="0"/>
        </w:tcBorders>
        <w:shd w:val="clear" w:color="auto" w:fill="DAEAE3" w:themeFill="accent4" w:themeFillTint="3F"/>
      </w:tcPr>
    </w:tblStylePr>
    <w:tblStylePr w:type="band1Horz">
      <w:tblPr/>
      <w:tcPr>
        <w:tcBorders>
          <w:top w:val="single" w:color="6AAC90" w:themeColor="accent4" w:sz="8" w:space="0"/>
          <w:left w:val="single" w:color="6AAC90" w:themeColor="accent4" w:sz="8" w:space="0"/>
          <w:bottom w:val="single" w:color="6AAC90" w:themeColor="accent4" w:sz="8" w:space="0"/>
          <w:right w:val="single" w:color="6AAC90" w:themeColor="accent4" w:sz="8" w:space="0"/>
          <w:insideV w:val="single" w:color="6AAC90" w:themeColor="accent4" w:sz="8" w:space="0"/>
        </w:tcBorders>
        <w:shd w:val="clear" w:color="auto" w:fill="DAEAE3" w:themeFill="accent4" w:themeFillTint="3F"/>
      </w:tcPr>
    </w:tblStylePr>
    <w:tblStylePr w:type="band2Horz">
      <w:tblPr/>
      <w:tcPr>
        <w:tcBorders>
          <w:top w:val="single" w:color="6AAC90" w:themeColor="accent4" w:sz="8" w:space="0"/>
          <w:left w:val="single" w:color="6AAC90" w:themeColor="accent4" w:sz="8" w:space="0"/>
          <w:bottom w:val="single" w:color="6AAC90" w:themeColor="accent4" w:sz="8" w:space="0"/>
          <w:right w:val="single" w:color="6AAC90" w:themeColor="accent4" w:sz="8" w:space="0"/>
          <w:insideV w:val="single" w:color="6AAC90" w:themeColor="accent4" w:sz="8" w:space="0"/>
        </w:tcBorders>
      </w:tcPr>
    </w:tblStylePr>
  </w:style>
  <w:style w:type="table" w:styleId="Svetlmriekazvraznenie5">
    <w:name w:val="Light Grid Accent 5"/>
    <w:basedOn w:val="Normlnatabuka"/>
    <w:uiPriority w:val="62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54849A" w:themeColor="accent5" w:sz="8" w:space="0"/>
        <w:left w:val="single" w:color="54849A" w:themeColor="accent5" w:sz="8" w:space="0"/>
        <w:bottom w:val="single" w:color="54849A" w:themeColor="accent5" w:sz="8" w:space="0"/>
        <w:right w:val="single" w:color="54849A" w:themeColor="accent5" w:sz="8" w:space="0"/>
        <w:insideH w:val="single" w:color="54849A" w:themeColor="accent5" w:sz="8" w:space="0"/>
        <w:insideV w:val="single" w:color="54849A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54849A" w:themeColor="accent5" w:sz="8" w:space="0"/>
          <w:left w:val="single" w:color="54849A" w:themeColor="accent5" w:sz="8" w:space="0"/>
          <w:bottom w:val="single" w:color="54849A" w:themeColor="accent5" w:sz="18" w:space="0"/>
          <w:right w:val="single" w:color="54849A" w:themeColor="accent5" w:sz="8" w:space="0"/>
          <w:insideH w:val="nil"/>
          <w:insideV w:val="single" w:color="54849A" w:themeColor="accent5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54849A" w:themeColor="accent5" w:sz="6" w:space="0"/>
          <w:left w:val="single" w:color="54849A" w:themeColor="accent5" w:sz="8" w:space="0"/>
          <w:bottom w:val="single" w:color="54849A" w:themeColor="accent5" w:sz="8" w:space="0"/>
          <w:right w:val="single" w:color="54849A" w:themeColor="accent5" w:sz="8" w:space="0"/>
          <w:insideH w:val="nil"/>
          <w:insideV w:val="single" w:color="54849A" w:themeColor="accent5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54849A" w:themeColor="accent5" w:sz="8" w:space="0"/>
          <w:left w:val="single" w:color="54849A" w:themeColor="accent5" w:sz="8" w:space="0"/>
          <w:bottom w:val="single" w:color="54849A" w:themeColor="accent5" w:sz="8" w:space="0"/>
          <w:right w:val="single" w:color="54849A" w:themeColor="accent5" w:sz="8" w:space="0"/>
        </w:tcBorders>
      </w:tcPr>
    </w:tblStylePr>
    <w:tblStylePr w:type="band1Vert">
      <w:tblPr/>
      <w:tcPr>
        <w:tcBorders>
          <w:top w:val="single" w:color="54849A" w:themeColor="accent5" w:sz="8" w:space="0"/>
          <w:left w:val="single" w:color="54849A" w:themeColor="accent5" w:sz="8" w:space="0"/>
          <w:bottom w:val="single" w:color="54849A" w:themeColor="accent5" w:sz="8" w:space="0"/>
          <w:right w:val="single" w:color="54849A" w:themeColor="accent5" w:sz="8" w:space="0"/>
        </w:tcBorders>
        <w:shd w:val="clear" w:color="auto" w:fill="D3E0E7" w:themeFill="accent5" w:themeFillTint="3F"/>
      </w:tcPr>
    </w:tblStylePr>
    <w:tblStylePr w:type="band1Horz">
      <w:tblPr/>
      <w:tcPr>
        <w:tcBorders>
          <w:top w:val="single" w:color="54849A" w:themeColor="accent5" w:sz="8" w:space="0"/>
          <w:left w:val="single" w:color="54849A" w:themeColor="accent5" w:sz="8" w:space="0"/>
          <w:bottom w:val="single" w:color="54849A" w:themeColor="accent5" w:sz="8" w:space="0"/>
          <w:right w:val="single" w:color="54849A" w:themeColor="accent5" w:sz="8" w:space="0"/>
          <w:insideV w:val="single" w:color="54849A" w:themeColor="accent5" w:sz="8" w:space="0"/>
        </w:tcBorders>
        <w:shd w:val="clear" w:color="auto" w:fill="D3E0E7" w:themeFill="accent5" w:themeFillTint="3F"/>
      </w:tcPr>
    </w:tblStylePr>
    <w:tblStylePr w:type="band2Horz">
      <w:tblPr/>
      <w:tcPr>
        <w:tcBorders>
          <w:top w:val="single" w:color="54849A" w:themeColor="accent5" w:sz="8" w:space="0"/>
          <w:left w:val="single" w:color="54849A" w:themeColor="accent5" w:sz="8" w:space="0"/>
          <w:bottom w:val="single" w:color="54849A" w:themeColor="accent5" w:sz="8" w:space="0"/>
          <w:right w:val="single" w:color="54849A" w:themeColor="accent5" w:sz="8" w:space="0"/>
          <w:insideV w:val="single" w:color="54849A" w:themeColor="accent5" w:sz="8" w:space="0"/>
        </w:tcBorders>
      </w:tcPr>
    </w:tblStylePr>
  </w:style>
  <w:style w:type="table" w:styleId="Svetlmriekazvraznenie6">
    <w:name w:val="Light Grid Accent 6"/>
    <w:basedOn w:val="Normlnatabuka"/>
    <w:uiPriority w:val="62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E5E9B" w:themeColor="accent6" w:sz="8" w:space="0"/>
        <w:left w:val="single" w:color="9E5E9B" w:themeColor="accent6" w:sz="8" w:space="0"/>
        <w:bottom w:val="single" w:color="9E5E9B" w:themeColor="accent6" w:sz="8" w:space="0"/>
        <w:right w:val="single" w:color="9E5E9B" w:themeColor="accent6" w:sz="8" w:space="0"/>
        <w:insideH w:val="single" w:color="9E5E9B" w:themeColor="accent6" w:sz="8" w:space="0"/>
        <w:insideV w:val="single" w:color="9E5E9B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E5E9B" w:themeColor="accent6" w:sz="8" w:space="0"/>
          <w:left w:val="single" w:color="9E5E9B" w:themeColor="accent6" w:sz="8" w:space="0"/>
          <w:bottom w:val="single" w:color="9E5E9B" w:themeColor="accent6" w:sz="18" w:space="0"/>
          <w:right w:val="single" w:color="9E5E9B" w:themeColor="accent6" w:sz="8" w:space="0"/>
          <w:insideH w:val="nil"/>
          <w:insideV w:val="single" w:color="9E5E9B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9E5E9B" w:themeColor="accent6" w:sz="6" w:space="0"/>
          <w:left w:val="single" w:color="9E5E9B" w:themeColor="accent6" w:sz="8" w:space="0"/>
          <w:bottom w:val="single" w:color="9E5E9B" w:themeColor="accent6" w:sz="8" w:space="0"/>
          <w:right w:val="single" w:color="9E5E9B" w:themeColor="accent6" w:sz="8" w:space="0"/>
          <w:insideH w:val="nil"/>
          <w:insideV w:val="single" w:color="9E5E9B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E5E9B" w:themeColor="accent6" w:sz="8" w:space="0"/>
          <w:left w:val="single" w:color="9E5E9B" w:themeColor="accent6" w:sz="8" w:space="0"/>
          <w:bottom w:val="single" w:color="9E5E9B" w:themeColor="accent6" w:sz="8" w:space="0"/>
          <w:right w:val="single" w:color="9E5E9B" w:themeColor="accent6" w:sz="8" w:space="0"/>
        </w:tcBorders>
      </w:tcPr>
    </w:tblStylePr>
    <w:tblStylePr w:type="band1Vert">
      <w:tblPr/>
      <w:tcPr>
        <w:tcBorders>
          <w:top w:val="single" w:color="9E5E9B" w:themeColor="accent6" w:sz="8" w:space="0"/>
          <w:left w:val="single" w:color="9E5E9B" w:themeColor="accent6" w:sz="8" w:space="0"/>
          <w:bottom w:val="single" w:color="9E5E9B" w:themeColor="accent6" w:sz="8" w:space="0"/>
          <w:right w:val="single" w:color="9E5E9B" w:themeColor="accent6" w:sz="8" w:space="0"/>
        </w:tcBorders>
        <w:shd w:val="clear" w:color="auto" w:fill="E7D6E6" w:themeFill="accent6" w:themeFillTint="3F"/>
      </w:tcPr>
    </w:tblStylePr>
    <w:tblStylePr w:type="band1Horz">
      <w:tblPr/>
      <w:tcPr>
        <w:tcBorders>
          <w:top w:val="single" w:color="9E5E9B" w:themeColor="accent6" w:sz="8" w:space="0"/>
          <w:left w:val="single" w:color="9E5E9B" w:themeColor="accent6" w:sz="8" w:space="0"/>
          <w:bottom w:val="single" w:color="9E5E9B" w:themeColor="accent6" w:sz="8" w:space="0"/>
          <w:right w:val="single" w:color="9E5E9B" w:themeColor="accent6" w:sz="8" w:space="0"/>
          <w:insideV w:val="single" w:color="9E5E9B" w:themeColor="accent6" w:sz="8" w:space="0"/>
        </w:tcBorders>
        <w:shd w:val="clear" w:color="auto" w:fill="E7D6E6" w:themeFill="accent6" w:themeFillTint="3F"/>
      </w:tcPr>
    </w:tblStylePr>
    <w:tblStylePr w:type="band2Horz">
      <w:tblPr/>
      <w:tcPr>
        <w:tcBorders>
          <w:top w:val="single" w:color="9E5E9B" w:themeColor="accent6" w:sz="8" w:space="0"/>
          <w:left w:val="single" w:color="9E5E9B" w:themeColor="accent6" w:sz="8" w:space="0"/>
          <w:bottom w:val="single" w:color="9E5E9B" w:themeColor="accent6" w:sz="8" w:space="0"/>
          <w:right w:val="single" w:color="9E5E9B" w:themeColor="accent6" w:sz="8" w:space="0"/>
          <w:insideV w:val="single" w:color="9E5E9B" w:themeColor="accent6" w:sz="8" w:space="0"/>
        </w:tcBorders>
      </w:tcPr>
    </w:tblStylePr>
  </w:style>
  <w:style w:type="table" w:styleId="Svetlzoznam">
    <w:name w:val="Light List"/>
    <w:basedOn w:val="Normlnatabuka"/>
    <w:uiPriority w:val="61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</w:style>
  <w:style w:type="table" w:styleId="Svetlzoznamzvraznenie1">
    <w:name w:val="Light List Accent 1"/>
    <w:basedOn w:val="Normlnatabuka"/>
    <w:uiPriority w:val="61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B01513" w:themeColor="accent1" w:sz="8" w:space="0"/>
        <w:left w:val="single" w:color="B01513" w:themeColor="accent1" w:sz="8" w:space="0"/>
        <w:bottom w:val="single" w:color="B01513" w:themeColor="accent1" w:sz="8" w:space="0"/>
        <w:right w:val="single" w:color="B01513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B01513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01513" w:themeColor="accent1" w:sz="6" w:space="0"/>
          <w:left w:val="single" w:color="B01513" w:themeColor="accent1" w:sz="8" w:space="0"/>
          <w:bottom w:val="single" w:color="B01513" w:themeColor="accent1" w:sz="8" w:space="0"/>
          <w:right w:val="single" w:color="B01513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B01513" w:themeColor="accent1" w:sz="8" w:space="0"/>
          <w:left w:val="single" w:color="B01513" w:themeColor="accent1" w:sz="8" w:space="0"/>
          <w:bottom w:val="single" w:color="B01513" w:themeColor="accent1" w:sz="8" w:space="0"/>
          <w:right w:val="single" w:color="B01513" w:themeColor="accent1" w:sz="8" w:space="0"/>
        </w:tcBorders>
      </w:tcPr>
    </w:tblStylePr>
    <w:tblStylePr w:type="band1Horz">
      <w:tblPr/>
      <w:tcPr>
        <w:tcBorders>
          <w:top w:val="single" w:color="B01513" w:themeColor="accent1" w:sz="8" w:space="0"/>
          <w:left w:val="single" w:color="B01513" w:themeColor="accent1" w:sz="8" w:space="0"/>
          <w:bottom w:val="single" w:color="B01513" w:themeColor="accent1" w:sz="8" w:space="0"/>
          <w:right w:val="single" w:color="B01513" w:themeColor="accent1" w:sz="8" w:space="0"/>
        </w:tcBorders>
      </w:tcPr>
    </w:tblStylePr>
  </w:style>
  <w:style w:type="table" w:styleId="Svetlzoznamzvraznenie2">
    <w:name w:val="Light List Accent 2"/>
    <w:basedOn w:val="Normlnatabuka"/>
    <w:uiPriority w:val="61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EA6312" w:themeColor="accent2" w:sz="8" w:space="0"/>
        <w:left w:val="single" w:color="EA6312" w:themeColor="accent2" w:sz="8" w:space="0"/>
        <w:bottom w:val="single" w:color="EA6312" w:themeColor="accent2" w:sz="8" w:space="0"/>
        <w:right w:val="single" w:color="EA6312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A6312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EA6312" w:themeColor="accent2" w:sz="6" w:space="0"/>
          <w:left w:val="single" w:color="EA6312" w:themeColor="accent2" w:sz="8" w:space="0"/>
          <w:bottom w:val="single" w:color="EA6312" w:themeColor="accent2" w:sz="8" w:space="0"/>
          <w:right w:val="single" w:color="EA6312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EA6312" w:themeColor="accent2" w:sz="8" w:space="0"/>
          <w:left w:val="single" w:color="EA6312" w:themeColor="accent2" w:sz="8" w:space="0"/>
          <w:bottom w:val="single" w:color="EA6312" w:themeColor="accent2" w:sz="8" w:space="0"/>
          <w:right w:val="single" w:color="EA6312" w:themeColor="accent2" w:sz="8" w:space="0"/>
        </w:tcBorders>
      </w:tcPr>
    </w:tblStylePr>
    <w:tblStylePr w:type="band1Horz">
      <w:tblPr/>
      <w:tcPr>
        <w:tcBorders>
          <w:top w:val="single" w:color="EA6312" w:themeColor="accent2" w:sz="8" w:space="0"/>
          <w:left w:val="single" w:color="EA6312" w:themeColor="accent2" w:sz="8" w:space="0"/>
          <w:bottom w:val="single" w:color="EA6312" w:themeColor="accent2" w:sz="8" w:space="0"/>
          <w:right w:val="single" w:color="EA6312" w:themeColor="accent2" w:sz="8" w:space="0"/>
        </w:tcBorders>
      </w:tcPr>
    </w:tblStylePr>
  </w:style>
  <w:style w:type="table" w:styleId="Svetlzoznamzvraznenie3">
    <w:name w:val="Light List Accent 3"/>
    <w:basedOn w:val="Normlnatabuka"/>
    <w:uiPriority w:val="61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E6B729" w:themeColor="accent3" w:sz="8" w:space="0"/>
        <w:left w:val="single" w:color="E6B729" w:themeColor="accent3" w:sz="8" w:space="0"/>
        <w:bottom w:val="single" w:color="E6B729" w:themeColor="accent3" w:sz="8" w:space="0"/>
        <w:right w:val="single" w:color="E6B72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6B72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E6B729" w:themeColor="accent3" w:sz="6" w:space="0"/>
          <w:left w:val="single" w:color="E6B729" w:themeColor="accent3" w:sz="8" w:space="0"/>
          <w:bottom w:val="single" w:color="E6B729" w:themeColor="accent3" w:sz="8" w:space="0"/>
          <w:right w:val="single" w:color="E6B72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E6B729" w:themeColor="accent3" w:sz="8" w:space="0"/>
          <w:left w:val="single" w:color="E6B729" w:themeColor="accent3" w:sz="8" w:space="0"/>
          <w:bottom w:val="single" w:color="E6B729" w:themeColor="accent3" w:sz="8" w:space="0"/>
          <w:right w:val="single" w:color="E6B729" w:themeColor="accent3" w:sz="8" w:space="0"/>
        </w:tcBorders>
      </w:tcPr>
    </w:tblStylePr>
    <w:tblStylePr w:type="band1Horz">
      <w:tblPr/>
      <w:tcPr>
        <w:tcBorders>
          <w:top w:val="single" w:color="E6B729" w:themeColor="accent3" w:sz="8" w:space="0"/>
          <w:left w:val="single" w:color="E6B729" w:themeColor="accent3" w:sz="8" w:space="0"/>
          <w:bottom w:val="single" w:color="E6B729" w:themeColor="accent3" w:sz="8" w:space="0"/>
          <w:right w:val="single" w:color="E6B729" w:themeColor="accent3" w:sz="8" w:space="0"/>
        </w:tcBorders>
      </w:tcPr>
    </w:tblStylePr>
  </w:style>
  <w:style w:type="table" w:styleId="Svetlzoznamzvraznenie4">
    <w:name w:val="Light List Accent 4"/>
    <w:basedOn w:val="Normlnatabuka"/>
    <w:uiPriority w:val="61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6AAC90" w:themeColor="accent4" w:sz="8" w:space="0"/>
        <w:left w:val="single" w:color="6AAC90" w:themeColor="accent4" w:sz="8" w:space="0"/>
        <w:bottom w:val="single" w:color="6AAC90" w:themeColor="accent4" w:sz="8" w:space="0"/>
        <w:right w:val="single" w:color="6AAC90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AAC9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6AAC90" w:themeColor="accent4" w:sz="6" w:space="0"/>
          <w:left w:val="single" w:color="6AAC90" w:themeColor="accent4" w:sz="8" w:space="0"/>
          <w:bottom w:val="single" w:color="6AAC90" w:themeColor="accent4" w:sz="8" w:space="0"/>
          <w:right w:val="single" w:color="6AAC90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6AAC90" w:themeColor="accent4" w:sz="8" w:space="0"/>
          <w:left w:val="single" w:color="6AAC90" w:themeColor="accent4" w:sz="8" w:space="0"/>
          <w:bottom w:val="single" w:color="6AAC90" w:themeColor="accent4" w:sz="8" w:space="0"/>
          <w:right w:val="single" w:color="6AAC90" w:themeColor="accent4" w:sz="8" w:space="0"/>
        </w:tcBorders>
      </w:tcPr>
    </w:tblStylePr>
    <w:tblStylePr w:type="band1Horz">
      <w:tblPr/>
      <w:tcPr>
        <w:tcBorders>
          <w:top w:val="single" w:color="6AAC90" w:themeColor="accent4" w:sz="8" w:space="0"/>
          <w:left w:val="single" w:color="6AAC90" w:themeColor="accent4" w:sz="8" w:space="0"/>
          <w:bottom w:val="single" w:color="6AAC90" w:themeColor="accent4" w:sz="8" w:space="0"/>
          <w:right w:val="single" w:color="6AAC90" w:themeColor="accent4" w:sz="8" w:space="0"/>
        </w:tcBorders>
      </w:tcPr>
    </w:tblStylePr>
  </w:style>
  <w:style w:type="table" w:styleId="Svetlzoznamzvraznenie5">
    <w:name w:val="Light List Accent 5"/>
    <w:basedOn w:val="Normlnatabuka"/>
    <w:uiPriority w:val="61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54849A" w:themeColor="accent5" w:sz="8" w:space="0"/>
        <w:left w:val="single" w:color="54849A" w:themeColor="accent5" w:sz="8" w:space="0"/>
        <w:bottom w:val="single" w:color="54849A" w:themeColor="accent5" w:sz="8" w:space="0"/>
        <w:right w:val="single" w:color="54849A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4849A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54849A" w:themeColor="accent5" w:sz="6" w:space="0"/>
          <w:left w:val="single" w:color="54849A" w:themeColor="accent5" w:sz="8" w:space="0"/>
          <w:bottom w:val="single" w:color="54849A" w:themeColor="accent5" w:sz="8" w:space="0"/>
          <w:right w:val="single" w:color="54849A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54849A" w:themeColor="accent5" w:sz="8" w:space="0"/>
          <w:left w:val="single" w:color="54849A" w:themeColor="accent5" w:sz="8" w:space="0"/>
          <w:bottom w:val="single" w:color="54849A" w:themeColor="accent5" w:sz="8" w:space="0"/>
          <w:right w:val="single" w:color="54849A" w:themeColor="accent5" w:sz="8" w:space="0"/>
        </w:tcBorders>
      </w:tcPr>
    </w:tblStylePr>
    <w:tblStylePr w:type="band1Horz">
      <w:tblPr/>
      <w:tcPr>
        <w:tcBorders>
          <w:top w:val="single" w:color="54849A" w:themeColor="accent5" w:sz="8" w:space="0"/>
          <w:left w:val="single" w:color="54849A" w:themeColor="accent5" w:sz="8" w:space="0"/>
          <w:bottom w:val="single" w:color="54849A" w:themeColor="accent5" w:sz="8" w:space="0"/>
          <w:right w:val="single" w:color="54849A" w:themeColor="accent5" w:sz="8" w:space="0"/>
        </w:tcBorders>
      </w:tcPr>
    </w:tblStylePr>
  </w:style>
  <w:style w:type="table" w:styleId="Svetlzoznamzvraznenie6">
    <w:name w:val="Light List Accent 6"/>
    <w:basedOn w:val="Normlnatabuka"/>
    <w:uiPriority w:val="61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E5E9B" w:themeColor="accent6" w:sz="8" w:space="0"/>
        <w:left w:val="single" w:color="9E5E9B" w:themeColor="accent6" w:sz="8" w:space="0"/>
        <w:bottom w:val="single" w:color="9E5E9B" w:themeColor="accent6" w:sz="8" w:space="0"/>
        <w:right w:val="single" w:color="9E5E9B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E5E9B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E5E9B" w:themeColor="accent6" w:sz="6" w:space="0"/>
          <w:left w:val="single" w:color="9E5E9B" w:themeColor="accent6" w:sz="8" w:space="0"/>
          <w:bottom w:val="single" w:color="9E5E9B" w:themeColor="accent6" w:sz="8" w:space="0"/>
          <w:right w:val="single" w:color="9E5E9B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9E5E9B" w:themeColor="accent6" w:sz="8" w:space="0"/>
          <w:left w:val="single" w:color="9E5E9B" w:themeColor="accent6" w:sz="8" w:space="0"/>
          <w:bottom w:val="single" w:color="9E5E9B" w:themeColor="accent6" w:sz="8" w:space="0"/>
          <w:right w:val="single" w:color="9E5E9B" w:themeColor="accent6" w:sz="8" w:space="0"/>
        </w:tcBorders>
      </w:tcPr>
    </w:tblStylePr>
    <w:tblStylePr w:type="band1Horz">
      <w:tblPr/>
      <w:tcPr>
        <w:tcBorders>
          <w:top w:val="single" w:color="9E5E9B" w:themeColor="accent6" w:sz="8" w:space="0"/>
          <w:left w:val="single" w:color="9E5E9B" w:themeColor="accent6" w:sz="8" w:space="0"/>
          <w:bottom w:val="single" w:color="9E5E9B" w:themeColor="accent6" w:sz="8" w:space="0"/>
          <w:right w:val="single" w:color="9E5E9B" w:themeColor="accent6" w:sz="8" w:space="0"/>
        </w:tcBorders>
      </w:tcPr>
    </w:tblStylePr>
  </w:style>
  <w:style w:type="table" w:styleId="Svetlpodfarbenie">
    <w:name w:val="Light Shading"/>
    <w:basedOn w:val="Normlnatabuka"/>
    <w:uiPriority w:val="60"/>
    <w:semiHidden/>
    <w:unhideWhenUsed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semiHidden/>
    <w:unhideWhenUsed/>
    <w:pPr>
      <w:spacing w:after="0" w:line="240" w:lineRule="auto"/>
    </w:pPr>
    <w:rPr>
      <w:color w:val="830F0E" w:themeColor="accent1" w:themeShade="BF"/>
    </w:rPr>
    <w:tblPr>
      <w:tblStyleRowBandSize w:val="1"/>
      <w:tblStyleColBandSize w:val="1"/>
      <w:tblInd w:w="0" w:type="dxa"/>
      <w:tblBorders>
        <w:top w:val="single" w:color="B01513" w:themeColor="accent1" w:sz="8" w:space="0"/>
        <w:bottom w:val="single" w:color="B01513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B01513" w:themeColor="accent1" w:sz="8" w:space="0"/>
          <w:left w:val="nil"/>
          <w:bottom w:val="single" w:color="B01513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B01513" w:themeColor="accent1" w:sz="8" w:space="0"/>
          <w:left w:val="nil"/>
          <w:bottom w:val="single" w:color="B01513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7B9B8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7B9B8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semiHidden/>
    <w:unhideWhenUsed/>
    <w:pPr>
      <w:spacing w:after="0" w:line="240" w:lineRule="auto"/>
    </w:pPr>
    <w:rPr>
      <w:color w:val="AF490D" w:themeColor="accent2" w:themeShade="BF"/>
    </w:rPr>
    <w:tblPr>
      <w:tblStyleRowBandSize w:val="1"/>
      <w:tblStyleColBandSize w:val="1"/>
      <w:tblInd w:w="0" w:type="dxa"/>
      <w:tblBorders>
        <w:top w:val="single" w:color="EA6312" w:themeColor="accent2" w:sz="8" w:space="0"/>
        <w:bottom w:val="single" w:color="EA6312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EA6312" w:themeColor="accent2" w:sz="8" w:space="0"/>
          <w:left w:val="nil"/>
          <w:bottom w:val="single" w:color="EA6312" w:themeColor="accent2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EA6312" w:themeColor="accent2" w:sz="8" w:space="0"/>
          <w:left w:val="nil"/>
          <w:bottom w:val="single" w:color="EA6312" w:themeColor="accent2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7C3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7C3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semiHidden/>
    <w:unhideWhenUsed/>
    <w:pPr>
      <w:spacing w:after="0" w:line="240" w:lineRule="auto"/>
    </w:pPr>
    <w:rPr>
      <w:color w:val="B58D15" w:themeColor="accent3" w:themeShade="BF"/>
    </w:rPr>
    <w:tblPr>
      <w:tblStyleRowBandSize w:val="1"/>
      <w:tblStyleColBandSize w:val="1"/>
      <w:tblInd w:w="0" w:type="dxa"/>
      <w:tblBorders>
        <w:top w:val="single" w:color="E6B729" w:themeColor="accent3" w:sz="8" w:space="0"/>
        <w:bottom w:val="single" w:color="E6B72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E6B729" w:themeColor="accent3" w:sz="8" w:space="0"/>
          <w:left w:val="nil"/>
          <w:bottom w:val="single" w:color="E6B729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E6B729" w:themeColor="accent3" w:sz="8" w:space="0"/>
          <w:left w:val="nil"/>
          <w:bottom w:val="single" w:color="E6B729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8EDC9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8EDC9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semiHidden/>
    <w:unhideWhenUsed/>
    <w:pPr>
      <w:spacing w:after="0" w:line="240" w:lineRule="auto"/>
    </w:pPr>
    <w:rPr>
      <w:color w:val="4A856C" w:themeColor="accent4" w:themeShade="BF"/>
    </w:rPr>
    <w:tblPr>
      <w:tblStyleRowBandSize w:val="1"/>
      <w:tblStyleColBandSize w:val="1"/>
      <w:tblInd w:w="0" w:type="dxa"/>
      <w:tblBorders>
        <w:top w:val="single" w:color="6AAC90" w:themeColor="accent4" w:sz="8" w:space="0"/>
        <w:bottom w:val="single" w:color="6AAC90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6AAC90" w:themeColor="accent4" w:sz="8" w:space="0"/>
          <w:left w:val="nil"/>
          <w:bottom w:val="single" w:color="6AAC90" w:themeColor="accent4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6AAC90" w:themeColor="accent4" w:sz="8" w:space="0"/>
          <w:left w:val="nil"/>
          <w:bottom w:val="single" w:color="6AAC90" w:themeColor="accent4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AEAE3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AEAE3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semiHidden/>
    <w:unhideWhenUsed/>
    <w:pPr>
      <w:spacing w:after="0" w:line="240" w:lineRule="auto"/>
    </w:pPr>
    <w:rPr>
      <w:color w:val="3E6273" w:themeColor="accent5" w:themeShade="BF"/>
    </w:rPr>
    <w:tblPr>
      <w:tblStyleRowBandSize w:val="1"/>
      <w:tblStyleColBandSize w:val="1"/>
      <w:tblInd w:w="0" w:type="dxa"/>
      <w:tblBorders>
        <w:top w:val="single" w:color="54849A" w:themeColor="accent5" w:sz="8" w:space="0"/>
        <w:bottom w:val="single" w:color="54849A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54849A" w:themeColor="accent5" w:sz="8" w:space="0"/>
          <w:left w:val="nil"/>
          <w:bottom w:val="single" w:color="54849A" w:themeColor="accent5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54849A" w:themeColor="accent5" w:sz="8" w:space="0"/>
          <w:left w:val="nil"/>
          <w:bottom w:val="single" w:color="54849A" w:themeColor="accent5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E0E7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E0E7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semiHidden/>
    <w:unhideWhenUsed/>
    <w:pPr>
      <w:spacing w:after="0" w:line="240" w:lineRule="auto"/>
    </w:pPr>
    <w:rPr>
      <w:color w:val="764673" w:themeColor="accent6" w:themeShade="BF"/>
    </w:rPr>
    <w:tblPr>
      <w:tblStyleRowBandSize w:val="1"/>
      <w:tblStyleColBandSize w:val="1"/>
      <w:tblInd w:w="0" w:type="dxa"/>
      <w:tblBorders>
        <w:top w:val="single" w:color="9E5E9B" w:themeColor="accent6" w:sz="8" w:space="0"/>
        <w:bottom w:val="single" w:color="9E5E9B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E5E9B" w:themeColor="accent6" w:sz="8" w:space="0"/>
          <w:left w:val="nil"/>
          <w:bottom w:val="single" w:color="9E5E9B" w:themeColor="accent6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E5E9B" w:themeColor="accent6" w:sz="8" w:space="0"/>
          <w:left w:val="nil"/>
          <w:bottom w:val="single" w:color="9E5E9B" w:themeColor="accent6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7D6E6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7D6E6" w:themeFill="accent6" w:themeFillTint="3F"/>
      </w:tcPr>
    </w:tblStylePr>
  </w:style>
  <w:style w:type="character" w:styleId="sloriadka">
    <w:name w:val="line number"/>
    <w:basedOn w:val="Predvolenpsmoodseku"/>
    <w:uiPriority w:val="99"/>
    <w:semiHidden/>
    <w:unhideWhenUsed/>
  </w:style>
  <w:style w:type="paragraph" w:styleId="Zoznam">
    <w:name w:val="List"/>
    <w:basedOn w:val="Normlny"/>
    <w:uiPriority w:val="99"/>
    <w:semiHidden/>
    <w:unhideWhenUsed/>
    <w:pPr>
      <w:ind w:left="360" w:hanging="360"/>
      <w:contextualSpacing/>
    </w:pPr>
  </w:style>
  <w:style w:type="paragraph" w:styleId="Zoznam2">
    <w:name w:val="List 2"/>
    <w:basedOn w:val="Normlny"/>
    <w:uiPriority w:val="99"/>
    <w:semiHidden/>
    <w:unhideWhenUsed/>
    <w:pPr>
      <w:ind w:left="720" w:hanging="360"/>
      <w:contextualSpacing/>
    </w:pPr>
  </w:style>
  <w:style w:type="paragraph" w:styleId="Zoznam3">
    <w:name w:val="List 3"/>
    <w:basedOn w:val="Normlny"/>
    <w:uiPriority w:val="99"/>
    <w:semiHidden/>
    <w:unhideWhenUsed/>
    <w:pPr>
      <w:ind w:left="1080" w:hanging="360"/>
      <w:contextualSpacing/>
    </w:pPr>
  </w:style>
  <w:style w:type="paragraph" w:styleId="Zoznam4">
    <w:name w:val="List 4"/>
    <w:basedOn w:val="Normlny"/>
    <w:uiPriority w:val="99"/>
    <w:semiHidden/>
    <w:unhideWhenUsed/>
    <w:pPr>
      <w:ind w:left="1440" w:hanging="360"/>
      <w:contextualSpacing/>
    </w:pPr>
  </w:style>
  <w:style w:type="paragraph" w:styleId="Zoznam5">
    <w:name w:val="List 5"/>
    <w:basedOn w:val="Normlny"/>
    <w:uiPriority w:val="99"/>
    <w:semiHidden/>
    <w:unhideWhenUsed/>
    <w:pPr>
      <w:ind w:left="1800" w:hanging="360"/>
      <w:contextualSpacing/>
    </w:pPr>
  </w:style>
  <w:style w:type="paragraph" w:styleId="Zoznamsodrkami">
    <w:name w:val="List Bullet"/>
    <w:basedOn w:val="Normlny"/>
    <w:uiPriority w:val="99"/>
    <w:semiHidden/>
    <w:unhideWhenUsed/>
    <w:pPr>
      <w:numPr>
        <w:numId w:val="6"/>
      </w:numPr>
      <w:contextualSpacing/>
    </w:pPr>
  </w:style>
  <w:style w:type="paragraph" w:styleId="Zoznamsodrkami2">
    <w:name w:val="List Bullet 2"/>
    <w:basedOn w:val="Normlny"/>
    <w:uiPriority w:val="99"/>
    <w:semiHidden/>
    <w:unhideWhenUsed/>
    <w:pPr>
      <w:numPr>
        <w:numId w:val="7"/>
      </w:numPr>
      <w:contextualSpacing/>
    </w:pPr>
  </w:style>
  <w:style w:type="paragraph" w:styleId="Zoznamsodrkami3">
    <w:name w:val="List Bullet 3"/>
    <w:basedOn w:val="Normlny"/>
    <w:uiPriority w:val="99"/>
    <w:semiHidden/>
    <w:unhideWhenUsed/>
    <w:pPr>
      <w:numPr>
        <w:numId w:val="8"/>
      </w:numPr>
      <w:contextualSpacing/>
    </w:pPr>
  </w:style>
  <w:style w:type="paragraph" w:styleId="Zoznamsodrkami4">
    <w:name w:val="List Bullet 4"/>
    <w:basedOn w:val="Normlny"/>
    <w:uiPriority w:val="99"/>
    <w:semiHidden/>
    <w:unhideWhenUsed/>
    <w:pPr>
      <w:numPr>
        <w:numId w:val="9"/>
      </w:numPr>
      <w:contextualSpacing/>
    </w:pPr>
  </w:style>
  <w:style w:type="paragraph" w:styleId="Zoznamsodrkami5">
    <w:name w:val="List Bullet 5"/>
    <w:basedOn w:val="Normlny"/>
    <w:uiPriority w:val="99"/>
    <w:semiHidden/>
    <w:unhideWhenUsed/>
    <w:pPr>
      <w:numPr>
        <w:numId w:val="10"/>
      </w:numPr>
      <w:contextualSpacing/>
    </w:pPr>
  </w:style>
  <w:style w:type="paragraph" w:styleId="Pokraovaniezoznamu">
    <w:name w:val="List Continue"/>
    <w:basedOn w:val="Normlny"/>
    <w:uiPriority w:val="99"/>
    <w:semiHidden/>
    <w:unhideWhenUsed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semiHidden/>
    <w:unhideWhenUsed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semiHidden/>
    <w:unhideWhenUsed/>
    <w:pPr>
      <w:spacing w:after="120"/>
      <w:ind w:left="1080"/>
      <w:contextualSpacing/>
    </w:pPr>
  </w:style>
  <w:style w:type="paragraph" w:styleId="Pokraovaniezoznamu4">
    <w:name w:val="List Continue 4"/>
    <w:basedOn w:val="Normlny"/>
    <w:uiPriority w:val="99"/>
    <w:semiHidden/>
    <w:unhideWhenUsed/>
    <w:pPr>
      <w:spacing w:after="120"/>
      <w:ind w:left="1440"/>
      <w:contextualSpacing/>
    </w:pPr>
  </w:style>
  <w:style w:type="paragraph" w:styleId="Pokraovaniezoznamu5">
    <w:name w:val="List Continue 5"/>
    <w:basedOn w:val="Normlny"/>
    <w:uiPriority w:val="99"/>
    <w:semiHidden/>
    <w:unhideWhenUsed/>
    <w:pPr>
      <w:spacing w:after="120"/>
      <w:ind w:left="1800"/>
      <w:contextualSpacing/>
    </w:pPr>
  </w:style>
  <w:style w:type="paragraph" w:styleId="slovanzoznam">
    <w:name w:val="List Number"/>
    <w:basedOn w:val="Normlny"/>
    <w:uiPriority w:val="99"/>
    <w:semiHidden/>
    <w:unhideWhenUsed/>
    <w:pPr>
      <w:numPr>
        <w:numId w:val="11"/>
      </w:numPr>
      <w:contextualSpacing/>
    </w:pPr>
  </w:style>
  <w:style w:type="paragraph" w:styleId="slovanzoznam2">
    <w:name w:val="List Number 2"/>
    <w:basedOn w:val="Normlny"/>
    <w:uiPriority w:val="99"/>
    <w:semiHidden/>
    <w:unhideWhenUsed/>
    <w:pPr>
      <w:numPr>
        <w:numId w:val="12"/>
      </w:numPr>
      <w:contextualSpacing/>
    </w:pPr>
  </w:style>
  <w:style w:type="paragraph" w:styleId="slovanzoznam3">
    <w:name w:val="List Number 3"/>
    <w:basedOn w:val="Normlny"/>
    <w:uiPriority w:val="99"/>
    <w:semiHidden/>
    <w:unhideWhenUsed/>
    <w:pPr>
      <w:numPr>
        <w:numId w:val="13"/>
      </w:numPr>
      <w:contextualSpacing/>
    </w:pPr>
  </w:style>
  <w:style w:type="paragraph" w:styleId="slovanzoznam4">
    <w:name w:val="List Number 4"/>
    <w:basedOn w:val="Normlny"/>
    <w:uiPriority w:val="99"/>
    <w:semiHidden/>
    <w:unhideWhenUsed/>
    <w:pPr>
      <w:numPr>
        <w:numId w:val="14"/>
      </w:numPr>
      <w:contextualSpacing/>
    </w:pPr>
  </w:style>
  <w:style w:type="paragraph" w:styleId="slovanzoznam5">
    <w:name w:val="List Number 5"/>
    <w:basedOn w:val="Normlny"/>
    <w:uiPriority w:val="99"/>
    <w:semiHidden/>
    <w:unhideWhenUsed/>
    <w:pPr>
      <w:numPr>
        <w:numId w:val="15"/>
      </w:numPr>
      <w:contextualSpacing/>
    </w:pPr>
  </w:style>
  <w:style w:type="table" w:styleId="Tabukasozoznamom1svetl">
    <w:name w:val="List Table 1 Light"/>
    <w:basedOn w:val="Normlnatabuka"/>
    <w:uiPriority w:val="46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666666" w:themeColor="tex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666666" w:themeColor="tex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ozoznamom1svetlzvraznenie1">
    <w:name w:val="List Table 1 Light Accent 1"/>
    <w:basedOn w:val="Normlnatabuka"/>
    <w:uiPriority w:val="46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EC5654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EC5654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9C6C6" w:themeFill="accent1" w:themeFillTint="33"/>
      </w:tcPr>
    </w:tblStylePr>
    <w:tblStylePr w:type="band1Horz">
      <w:tblPr/>
      <w:tcPr>
        <w:shd w:val="clear" w:color="auto" w:fill="F9C6C6" w:themeFill="accent1" w:themeFillTint="33"/>
      </w:tcPr>
    </w:tblStylePr>
  </w:style>
  <w:style w:type="table" w:styleId="Tabukasozoznamom1svetlzvraznenie2">
    <w:name w:val="List Table 1 Light Accent 2"/>
    <w:basedOn w:val="Normlnatabuka"/>
    <w:uiPriority w:val="46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F4A06F" w:themeColor="accent2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F4A06F" w:themeColor="accent2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DFCF" w:themeFill="accent2" w:themeFillTint="33"/>
      </w:tcPr>
    </w:tblStylePr>
    <w:tblStylePr w:type="band1Horz">
      <w:tblPr/>
      <w:tcPr>
        <w:shd w:val="clear" w:color="auto" w:fill="FBDFCF" w:themeFill="accent2" w:themeFillTint="33"/>
      </w:tcPr>
    </w:tblStylePr>
  </w:style>
  <w:style w:type="table" w:styleId="Tabukasozoznamom1svetlzvraznenie3">
    <w:name w:val="List Table 1 Light Accent 3"/>
    <w:basedOn w:val="Normlnatabuka"/>
    <w:uiPriority w:val="46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F0D37E" w:themeColor="accent3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F0D37E" w:themeColor="accent3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0D4" w:themeFill="accent3" w:themeFillTint="33"/>
      </w:tcPr>
    </w:tblStylePr>
    <w:tblStylePr w:type="band1Horz">
      <w:tblPr/>
      <w:tcPr>
        <w:shd w:val="clear" w:color="auto" w:fill="FAF0D4" w:themeFill="accent3" w:themeFillTint="33"/>
      </w:tcPr>
    </w:tblStylePr>
  </w:style>
  <w:style w:type="table" w:styleId="Tabukasozoznamom1svetlzvraznenie4">
    <w:name w:val="List Table 1 Light Accent 4"/>
    <w:basedOn w:val="Normlnatabuka"/>
    <w:uiPriority w:val="46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A5CDBC" w:themeColor="accent4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A5CDBC" w:themeColor="accent4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1EEE8" w:themeFill="accent4" w:themeFillTint="33"/>
      </w:tcPr>
    </w:tblStylePr>
    <w:tblStylePr w:type="band1Horz">
      <w:tblPr/>
      <w:tcPr>
        <w:shd w:val="clear" w:color="auto" w:fill="E1EEE8" w:themeFill="accent4" w:themeFillTint="33"/>
      </w:tcPr>
    </w:tblStylePr>
  </w:style>
  <w:style w:type="table" w:styleId="Tabukasozoznamom1svetlzvraznenie5">
    <w:name w:val="List Table 1 Light Accent 5"/>
    <w:basedOn w:val="Normlnatabuka"/>
    <w:uiPriority w:val="46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95B6C5" w:themeColor="accent5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95B6C5" w:themeColor="accent5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6EB" w:themeFill="accent5" w:themeFillTint="33"/>
      </w:tcPr>
    </w:tblStylePr>
    <w:tblStylePr w:type="band1Horz">
      <w:tblPr/>
      <w:tcPr>
        <w:shd w:val="clear" w:color="auto" w:fill="DBE6EB" w:themeFill="accent5" w:themeFillTint="33"/>
      </w:tcPr>
    </w:tblStylePr>
  </w:style>
  <w:style w:type="table" w:styleId="Tabukasozoznamom1svetlzvraznenie6">
    <w:name w:val="List Table 1 Light Accent 6"/>
    <w:basedOn w:val="Normlnatabuka"/>
    <w:uiPriority w:val="46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C59DC3" w:themeColor="accent6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C59DC3" w:themeColor="accent6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DEEB" w:themeFill="accent6" w:themeFillTint="33"/>
      </w:tcPr>
    </w:tblStylePr>
    <w:tblStylePr w:type="band1Horz">
      <w:tblPr/>
      <w:tcPr>
        <w:shd w:val="clear" w:color="auto" w:fill="EBDEEB" w:themeFill="accent6" w:themeFillTint="33"/>
      </w:tcPr>
    </w:tblStylePr>
  </w:style>
  <w:style w:type="table" w:styleId="Tabukasozoznamom2">
    <w:name w:val="List Table 2"/>
    <w:basedOn w:val="Normlnatabuka"/>
    <w:uiPriority w:val="4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666666" w:themeColor="text1" w:themeTint="99" w:sz="4" w:space="0"/>
        <w:bottom w:val="single" w:color="666666" w:themeColor="text1" w:themeTint="99" w:sz="4" w:space="0"/>
        <w:insideH w:val="single" w:color="666666" w:themeColor="text1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ozoznamom2zvraznenie1">
    <w:name w:val="List Table 2 Accent 1"/>
    <w:basedOn w:val="Normlnatabuka"/>
    <w:uiPriority w:val="4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EC5654" w:themeColor="accent1" w:themeTint="99" w:sz="4" w:space="0"/>
        <w:bottom w:val="single" w:color="EC5654" w:themeColor="accent1" w:themeTint="99" w:sz="4" w:space="0"/>
        <w:insideH w:val="single" w:color="EC5654" w:themeColor="accent1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9C6C6" w:themeFill="accent1" w:themeFillTint="33"/>
      </w:tcPr>
    </w:tblStylePr>
    <w:tblStylePr w:type="band1Horz">
      <w:tblPr/>
      <w:tcPr>
        <w:shd w:val="clear" w:color="auto" w:fill="F9C6C6" w:themeFill="accent1" w:themeFillTint="33"/>
      </w:tcPr>
    </w:tblStylePr>
  </w:style>
  <w:style w:type="table" w:styleId="Tabukasozoznamom2zvraznenie2">
    <w:name w:val="List Table 2 Accent 2"/>
    <w:basedOn w:val="Normlnatabuka"/>
    <w:uiPriority w:val="4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4A06F" w:themeColor="accent2" w:themeTint="99" w:sz="4" w:space="0"/>
        <w:bottom w:val="single" w:color="F4A06F" w:themeColor="accent2" w:themeTint="99" w:sz="4" w:space="0"/>
        <w:insideH w:val="single" w:color="F4A06F" w:themeColor="accent2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DFCF" w:themeFill="accent2" w:themeFillTint="33"/>
      </w:tcPr>
    </w:tblStylePr>
    <w:tblStylePr w:type="band1Horz">
      <w:tblPr/>
      <w:tcPr>
        <w:shd w:val="clear" w:color="auto" w:fill="FBDFCF" w:themeFill="accent2" w:themeFillTint="33"/>
      </w:tcPr>
    </w:tblStylePr>
  </w:style>
  <w:style w:type="table" w:styleId="Tabukasozoznamom2zvraznenie3">
    <w:name w:val="List Table 2 Accent 3"/>
    <w:basedOn w:val="Normlnatabuka"/>
    <w:uiPriority w:val="4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0D37E" w:themeColor="accent3" w:themeTint="99" w:sz="4" w:space="0"/>
        <w:bottom w:val="single" w:color="F0D37E" w:themeColor="accent3" w:themeTint="99" w:sz="4" w:space="0"/>
        <w:insideH w:val="single" w:color="F0D37E" w:themeColor="accent3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0D4" w:themeFill="accent3" w:themeFillTint="33"/>
      </w:tcPr>
    </w:tblStylePr>
    <w:tblStylePr w:type="band1Horz">
      <w:tblPr/>
      <w:tcPr>
        <w:shd w:val="clear" w:color="auto" w:fill="FAF0D4" w:themeFill="accent3" w:themeFillTint="33"/>
      </w:tcPr>
    </w:tblStylePr>
  </w:style>
  <w:style w:type="table" w:styleId="Tabukasozoznamom2zvraznenie4">
    <w:name w:val="List Table 2 Accent 4"/>
    <w:basedOn w:val="Normlnatabuka"/>
    <w:uiPriority w:val="4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5CDBC" w:themeColor="accent4" w:themeTint="99" w:sz="4" w:space="0"/>
        <w:bottom w:val="single" w:color="A5CDBC" w:themeColor="accent4" w:themeTint="99" w:sz="4" w:space="0"/>
        <w:insideH w:val="single" w:color="A5CDBC" w:themeColor="accent4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1EEE8" w:themeFill="accent4" w:themeFillTint="33"/>
      </w:tcPr>
    </w:tblStylePr>
    <w:tblStylePr w:type="band1Horz">
      <w:tblPr/>
      <w:tcPr>
        <w:shd w:val="clear" w:color="auto" w:fill="E1EEE8" w:themeFill="accent4" w:themeFillTint="33"/>
      </w:tcPr>
    </w:tblStylePr>
  </w:style>
  <w:style w:type="table" w:styleId="Tabukasozoznamom2zvraznenie5">
    <w:name w:val="List Table 2 Accent 5"/>
    <w:basedOn w:val="Normlnatabuka"/>
    <w:uiPriority w:val="4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5B6C5" w:themeColor="accent5" w:themeTint="99" w:sz="4" w:space="0"/>
        <w:bottom w:val="single" w:color="95B6C5" w:themeColor="accent5" w:themeTint="99" w:sz="4" w:space="0"/>
        <w:insideH w:val="single" w:color="95B6C5" w:themeColor="accent5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6EB" w:themeFill="accent5" w:themeFillTint="33"/>
      </w:tcPr>
    </w:tblStylePr>
    <w:tblStylePr w:type="band1Horz">
      <w:tblPr/>
      <w:tcPr>
        <w:shd w:val="clear" w:color="auto" w:fill="DBE6EB" w:themeFill="accent5" w:themeFillTint="33"/>
      </w:tcPr>
    </w:tblStylePr>
  </w:style>
  <w:style w:type="table" w:styleId="Tabukasozoznamom2zvraznenie6">
    <w:name w:val="List Table 2 Accent 6"/>
    <w:basedOn w:val="Normlnatabuka"/>
    <w:uiPriority w:val="4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59DC3" w:themeColor="accent6" w:themeTint="99" w:sz="4" w:space="0"/>
        <w:bottom w:val="single" w:color="C59DC3" w:themeColor="accent6" w:themeTint="99" w:sz="4" w:space="0"/>
        <w:insideH w:val="single" w:color="C59DC3" w:themeColor="accent6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DEEB" w:themeFill="accent6" w:themeFillTint="33"/>
      </w:tcPr>
    </w:tblStylePr>
    <w:tblStylePr w:type="band1Horz">
      <w:tblPr/>
      <w:tcPr>
        <w:shd w:val="clear" w:color="auto" w:fill="EBDEEB" w:themeFill="accent6" w:themeFillTint="33"/>
      </w:tcPr>
    </w:tblStylePr>
  </w:style>
  <w:style w:type="table" w:styleId="Tabukasozoznamom3">
    <w:name w:val="List Table 3"/>
    <w:basedOn w:val="Normlnatabuka"/>
    <w:uiPriority w:val="4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color="000000" w:themeColor="text1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blPr/>
      <w:tcPr>
        <w:tcBorders>
          <w:top w:val="single" w:color="000000" w:themeColor="text1" w:sz="4" w:space="0"/>
          <w:bottom w:val="single" w:color="000000" w:themeColor="text1" w:sz="4" w:space="0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color="000000" w:themeColor="text1" w:sz="4" w:space="0"/>
          <w:left w:val="nil"/>
        </w:tcBorders>
      </w:tcPr>
    </w:tblStylePr>
    <w:tblStylePr w:type="swCell">
      <w:tblPr/>
      <w:tcPr>
        <w:tcBorders>
          <w:top w:val="double" w:color="000000" w:themeColor="text1" w:sz="4" w:space="0"/>
          <w:right w:val="nil"/>
        </w:tcBorders>
      </w:tcPr>
    </w:tblStylePr>
  </w:style>
  <w:style w:type="table" w:styleId="Tabukasozoznamom3zvraznenie1">
    <w:name w:val="List Table 3 Accent 1"/>
    <w:basedOn w:val="Normlnatabuka"/>
    <w:uiPriority w:val="4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B01513" w:themeColor="accent1" w:sz="4" w:space="0"/>
        <w:left w:val="single" w:color="B01513" w:themeColor="accent1" w:sz="4" w:space="0"/>
        <w:bottom w:val="single" w:color="B01513" w:themeColor="accent1" w:sz="4" w:space="0"/>
        <w:right w:val="single" w:color="B01513" w:themeColor="accen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B01513" w:themeFill="accent1"/>
      </w:tcPr>
    </w:tblStylePr>
    <w:tblStylePr w:type="lastRow">
      <w:rPr>
        <w:b/>
        <w:bCs/>
      </w:rPr>
      <w:tblPr/>
      <w:tcPr>
        <w:tcBorders>
          <w:top w:val="double" w:color="B01513" w:themeColor="accent1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color="B01513" w:themeColor="accent1" w:sz="4" w:space="0"/>
          <w:right w:val="single" w:color="B01513" w:themeColor="accent1" w:sz="4" w:space="0"/>
        </w:tcBorders>
      </w:tcPr>
    </w:tblStylePr>
    <w:tblStylePr w:type="band1Horz">
      <w:tblPr/>
      <w:tcPr>
        <w:tcBorders>
          <w:top w:val="single" w:color="B01513" w:themeColor="accent1" w:sz="4" w:space="0"/>
          <w:bottom w:val="single" w:color="B01513" w:themeColor="accent1" w:sz="4" w:space="0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color="B01513" w:themeColor="accent1" w:sz="4" w:space="0"/>
          <w:left w:val="nil"/>
        </w:tcBorders>
      </w:tcPr>
    </w:tblStylePr>
    <w:tblStylePr w:type="swCell">
      <w:tblPr/>
      <w:tcPr>
        <w:tcBorders>
          <w:top w:val="double" w:color="B01513" w:themeColor="accent1" w:sz="4" w:space="0"/>
          <w:right w:val="nil"/>
        </w:tcBorders>
      </w:tcPr>
    </w:tblStylePr>
  </w:style>
  <w:style w:type="table" w:styleId="Tabukasozoznamom3zvraznenie2">
    <w:name w:val="List Table 3 Accent 2"/>
    <w:basedOn w:val="Normlnatabuka"/>
    <w:uiPriority w:val="4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EA6312" w:themeColor="accent2" w:sz="4" w:space="0"/>
        <w:left w:val="single" w:color="EA6312" w:themeColor="accent2" w:sz="4" w:space="0"/>
        <w:bottom w:val="single" w:color="EA6312" w:themeColor="accent2" w:sz="4" w:space="0"/>
        <w:right w:val="single" w:color="EA6312" w:themeColor="accent2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EA6312" w:themeFill="accent2"/>
      </w:tcPr>
    </w:tblStylePr>
    <w:tblStylePr w:type="lastRow">
      <w:rPr>
        <w:b/>
        <w:bCs/>
      </w:rPr>
      <w:tblPr/>
      <w:tcPr>
        <w:tcBorders>
          <w:top w:val="double" w:color="EA6312" w:themeColor="accent2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color="EA6312" w:themeColor="accent2" w:sz="4" w:space="0"/>
          <w:right w:val="single" w:color="EA6312" w:themeColor="accent2" w:sz="4" w:space="0"/>
        </w:tcBorders>
      </w:tcPr>
    </w:tblStylePr>
    <w:tblStylePr w:type="band1Horz">
      <w:tblPr/>
      <w:tcPr>
        <w:tcBorders>
          <w:top w:val="single" w:color="EA6312" w:themeColor="accent2" w:sz="4" w:space="0"/>
          <w:bottom w:val="single" w:color="EA6312" w:themeColor="accent2" w:sz="4" w:space="0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color="EA6312" w:themeColor="accent2" w:sz="4" w:space="0"/>
          <w:left w:val="nil"/>
        </w:tcBorders>
      </w:tcPr>
    </w:tblStylePr>
    <w:tblStylePr w:type="swCell">
      <w:tblPr/>
      <w:tcPr>
        <w:tcBorders>
          <w:top w:val="double" w:color="EA6312" w:themeColor="accent2" w:sz="4" w:space="0"/>
          <w:right w:val="nil"/>
        </w:tcBorders>
      </w:tcPr>
    </w:tblStylePr>
  </w:style>
  <w:style w:type="table" w:styleId="Tabukasozoznamom3zvraznenie3">
    <w:name w:val="List Table 3 Accent 3"/>
    <w:basedOn w:val="Normlnatabuka"/>
    <w:uiPriority w:val="4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E6B729" w:themeColor="accent3" w:sz="4" w:space="0"/>
        <w:left w:val="single" w:color="E6B729" w:themeColor="accent3" w:sz="4" w:space="0"/>
        <w:bottom w:val="single" w:color="E6B729" w:themeColor="accent3" w:sz="4" w:space="0"/>
        <w:right w:val="single" w:color="E6B729" w:themeColor="accent3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E6B729" w:themeFill="accent3"/>
      </w:tcPr>
    </w:tblStylePr>
    <w:tblStylePr w:type="lastRow">
      <w:rPr>
        <w:b/>
        <w:bCs/>
      </w:rPr>
      <w:tblPr/>
      <w:tcPr>
        <w:tcBorders>
          <w:top w:val="double" w:color="E6B729" w:themeColor="accent3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color="E6B729" w:themeColor="accent3" w:sz="4" w:space="0"/>
          <w:right w:val="single" w:color="E6B729" w:themeColor="accent3" w:sz="4" w:space="0"/>
        </w:tcBorders>
      </w:tcPr>
    </w:tblStylePr>
    <w:tblStylePr w:type="band1Horz">
      <w:tblPr/>
      <w:tcPr>
        <w:tcBorders>
          <w:top w:val="single" w:color="E6B729" w:themeColor="accent3" w:sz="4" w:space="0"/>
          <w:bottom w:val="single" w:color="E6B729" w:themeColor="accent3" w:sz="4" w:space="0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color="E6B729" w:themeColor="accent3" w:sz="4" w:space="0"/>
          <w:left w:val="nil"/>
        </w:tcBorders>
      </w:tcPr>
    </w:tblStylePr>
    <w:tblStylePr w:type="swCell">
      <w:tblPr/>
      <w:tcPr>
        <w:tcBorders>
          <w:top w:val="double" w:color="E6B729" w:themeColor="accent3" w:sz="4" w:space="0"/>
          <w:right w:val="nil"/>
        </w:tcBorders>
      </w:tcPr>
    </w:tblStylePr>
  </w:style>
  <w:style w:type="table" w:styleId="Tabukasozoznamom3zvraznenie4">
    <w:name w:val="List Table 3 Accent 4"/>
    <w:basedOn w:val="Normlnatabuka"/>
    <w:uiPriority w:val="4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6AAC90" w:themeColor="accent4" w:sz="4" w:space="0"/>
        <w:left w:val="single" w:color="6AAC90" w:themeColor="accent4" w:sz="4" w:space="0"/>
        <w:bottom w:val="single" w:color="6AAC90" w:themeColor="accent4" w:sz="4" w:space="0"/>
        <w:right w:val="single" w:color="6AAC90" w:themeColor="accent4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6AAC90" w:themeFill="accent4"/>
      </w:tcPr>
    </w:tblStylePr>
    <w:tblStylePr w:type="lastRow">
      <w:rPr>
        <w:b/>
        <w:bCs/>
      </w:rPr>
      <w:tblPr/>
      <w:tcPr>
        <w:tcBorders>
          <w:top w:val="double" w:color="6AAC90" w:themeColor="accent4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color="6AAC90" w:themeColor="accent4" w:sz="4" w:space="0"/>
          <w:right w:val="single" w:color="6AAC90" w:themeColor="accent4" w:sz="4" w:space="0"/>
        </w:tcBorders>
      </w:tcPr>
    </w:tblStylePr>
    <w:tblStylePr w:type="band1Horz">
      <w:tblPr/>
      <w:tcPr>
        <w:tcBorders>
          <w:top w:val="single" w:color="6AAC90" w:themeColor="accent4" w:sz="4" w:space="0"/>
          <w:bottom w:val="single" w:color="6AAC90" w:themeColor="accent4" w:sz="4" w:space="0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color="6AAC90" w:themeColor="accent4" w:sz="4" w:space="0"/>
          <w:left w:val="nil"/>
        </w:tcBorders>
      </w:tcPr>
    </w:tblStylePr>
    <w:tblStylePr w:type="swCell">
      <w:tblPr/>
      <w:tcPr>
        <w:tcBorders>
          <w:top w:val="double" w:color="6AAC90" w:themeColor="accent4" w:sz="4" w:space="0"/>
          <w:right w:val="nil"/>
        </w:tcBorders>
      </w:tcPr>
    </w:tblStylePr>
  </w:style>
  <w:style w:type="table" w:styleId="Tabukasozoznamom3zvraznenie5">
    <w:name w:val="List Table 3 Accent 5"/>
    <w:basedOn w:val="Normlnatabuka"/>
    <w:uiPriority w:val="4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54849A" w:themeColor="accent5" w:sz="4" w:space="0"/>
        <w:left w:val="single" w:color="54849A" w:themeColor="accent5" w:sz="4" w:space="0"/>
        <w:bottom w:val="single" w:color="54849A" w:themeColor="accent5" w:sz="4" w:space="0"/>
        <w:right w:val="single" w:color="54849A" w:themeColor="accent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54849A" w:themeFill="accent5"/>
      </w:tcPr>
    </w:tblStylePr>
    <w:tblStylePr w:type="lastRow">
      <w:rPr>
        <w:b/>
        <w:bCs/>
      </w:rPr>
      <w:tblPr/>
      <w:tcPr>
        <w:tcBorders>
          <w:top w:val="double" w:color="54849A" w:themeColor="accent5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color="54849A" w:themeColor="accent5" w:sz="4" w:space="0"/>
          <w:right w:val="single" w:color="54849A" w:themeColor="accent5" w:sz="4" w:space="0"/>
        </w:tcBorders>
      </w:tcPr>
    </w:tblStylePr>
    <w:tblStylePr w:type="band1Horz">
      <w:tblPr/>
      <w:tcPr>
        <w:tcBorders>
          <w:top w:val="single" w:color="54849A" w:themeColor="accent5" w:sz="4" w:space="0"/>
          <w:bottom w:val="single" w:color="54849A" w:themeColor="accent5" w:sz="4" w:space="0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color="54849A" w:themeColor="accent5" w:sz="4" w:space="0"/>
          <w:left w:val="nil"/>
        </w:tcBorders>
      </w:tcPr>
    </w:tblStylePr>
    <w:tblStylePr w:type="swCell">
      <w:tblPr/>
      <w:tcPr>
        <w:tcBorders>
          <w:top w:val="double" w:color="54849A" w:themeColor="accent5" w:sz="4" w:space="0"/>
          <w:right w:val="nil"/>
        </w:tcBorders>
      </w:tcPr>
    </w:tblStylePr>
  </w:style>
  <w:style w:type="table" w:styleId="Tabukasozoznamom3zvraznenie6">
    <w:name w:val="List Table 3 Accent 6"/>
    <w:basedOn w:val="Normlnatabuka"/>
    <w:uiPriority w:val="4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E5E9B" w:themeColor="accent6" w:sz="4" w:space="0"/>
        <w:left w:val="single" w:color="9E5E9B" w:themeColor="accent6" w:sz="4" w:space="0"/>
        <w:bottom w:val="single" w:color="9E5E9B" w:themeColor="accent6" w:sz="4" w:space="0"/>
        <w:right w:val="single" w:color="9E5E9B" w:themeColor="accent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9E5E9B" w:themeFill="accent6"/>
      </w:tcPr>
    </w:tblStylePr>
    <w:tblStylePr w:type="lastRow">
      <w:rPr>
        <w:b/>
        <w:bCs/>
      </w:rPr>
      <w:tblPr/>
      <w:tcPr>
        <w:tcBorders>
          <w:top w:val="double" w:color="9E5E9B" w:themeColor="accent6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color="9E5E9B" w:themeColor="accent6" w:sz="4" w:space="0"/>
          <w:right w:val="single" w:color="9E5E9B" w:themeColor="accent6" w:sz="4" w:space="0"/>
        </w:tcBorders>
      </w:tcPr>
    </w:tblStylePr>
    <w:tblStylePr w:type="band1Horz">
      <w:tblPr/>
      <w:tcPr>
        <w:tcBorders>
          <w:top w:val="single" w:color="9E5E9B" w:themeColor="accent6" w:sz="4" w:space="0"/>
          <w:bottom w:val="single" w:color="9E5E9B" w:themeColor="accent6" w:sz="4" w:space="0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color="9E5E9B" w:themeColor="accent6" w:sz="4" w:space="0"/>
          <w:left w:val="nil"/>
        </w:tcBorders>
      </w:tcPr>
    </w:tblStylePr>
    <w:tblStylePr w:type="swCell">
      <w:tblPr/>
      <w:tcPr>
        <w:tcBorders>
          <w:top w:val="double" w:color="9E5E9B" w:themeColor="accent6" w:sz="4" w:space="0"/>
          <w:right w:val="nil"/>
        </w:tcBorders>
      </w:tcPr>
    </w:tblStylePr>
  </w:style>
  <w:style w:type="table" w:styleId="Tabukasozoznamom4">
    <w:name w:val="List Table 4"/>
    <w:basedOn w:val="Normlnatabuka"/>
    <w:uiPriority w:val="4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color="666666" w:themeColor="tex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ozoznamom4zvraznenie1">
    <w:name w:val="List Table 4 Accent 1"/>
    <w:basedOn w:val="Normlnatabuka"/>
    <w:uiPriority w:val="4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EC5654" w:themeColor="accent1" w:themeTint="99" w:sz="4" w:space="0"/>
        <w:left w:val="single" w:color="EC5654" w:themeColor="accent1" w:themeTint="99" w:sz="4" w:space="0"/>
        <w:bottom w:val="single" w:color="EC5654" w:themeColor="accent1" w:themeTint="99" w:sz="4" w:space="0"/>
        <w:right w:val="single" w:color="EC5654" w:themeColor="accent1" w:themeTint="99" w:sz="4" w:space="0"/>
        <w:insideH w:val="single" w:color="EC5654" w:themeColor="accent1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color="B01513" w:themeColor="accent1" w:sz="4" w:space="0"/>
          <w:left w:val="single" w:color="B01513" w:themeColor="accent1" w:sz="4" w:space="0"/>
          <w:bottom w:val="single" w:color="B01513" w:themeColor="accent1" w:sz="4" w:space="0"/>
          <w:right w:val="single" w:color="B01513" w:themeColor="accent1" w:sz="4" w:space="0"/>
          <w:insideH w:val="nil"/>
        </w:tcBorders>
        <w:shd w:val="clear" w:color="auto" w:fill="B01513" w:themeFill="accent1"/>
      </w:tcPr>
    </w:tblStylePr>
    <w:tblStylePr w:type="lastRow">
      <w:rPr>
        <w:b/>
        <w:bCs/>
      </w:rPr>
      <w:tblPr/>
      <w:tcPr>
        <w:tcBorders>
          <w:top w:val="double" w:color="EC5654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9C6C6" w:themeFill="accent1" w:themeFillTint="33"/>
      </w:tcPr>
    </w:tblStylePr>
    <w:tblStylePr w:type="band1Horz">
      <w:tblPr/>
      <w:tcPr>
        <w:shd w:val="clear" w:color="auto" w:fill="F9C6C6" w:themeFill="accent1" w:themeFillTint="33"/>
      </w:tcPr>
    </w:tblStylePr>
  </w:style>
  <w:style w:type="table" w:styleId="Tabukasozoznamom4zvraznenie2">
    <w:name w:val="List Table 4 Accent 2"/>
    <w:basedOn w:val="Normlnatabuka"/>
    <w:uiPriority w:val="4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4A06F" w:themeColor="accent2" w:themeTint="99" w:sz="4" w:space="0"/>
        <w:left w:val="single" w:color="F4A06F" w:themeColor="accent2" w:themeTint="99" w:sz="4" w:space="0"/>
        <w:bottom w:val="single" w:color="F4A06F" w:themeColor="accent2" w:themeTint="99" w:sz="4" w:space="0"/>
        <w:right w:val="single" w:color="F4A06F" w:themeColor="accent2" w:themeTint="99" w:sz="4" w:space="0"/>
        <w:insideH w:val="single" w:color="F4A06F" w:themeColor="accent2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color="EA6312" w:themeColor="accent2" w:sz="4" w:space="0"/>
          <w:left w:val="single" w:color="EA6312" w:themeColor="accent2" w:sz="4" w:space="0"/>
          <w:bottom w:val="single" w:color="EA6312" w:themeColor="accent2" w:sz="4" w:space="0"/>
          <w:right w:val="single" w:color="EA6312" w:themeColor="accent2" w:sz="4" w:space="0"/>
          <w:insideH w:val="nil"/>
        </w:tcBorders>
        <w:shd w:val="clear" w:color="auto" w:fill="EA6312" w:themeFill="accent2"/>
      </w:tcPr>
    </w:tblStylePr>
    <w:tblStylePr w:type="lastRow">
      <w:rPr>
        <w:b/>
        <w:bCs/>
      </w:rPr>
      <w:tblPr/>
      <w:tcPr>
        <w:tcBorders>
          <w:top w:val="double" w:color="F4A06F" w:themeColor="accent2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DFCF" w:themeFill="accent2" w:themeFillTint="33"/>
      </w:tcPr>
    </w:tblStylePr>
    <w:tblStylePr w:type="band1Horz">
      <w:tblPr/>
      <w:tcPr>
        <w:shd w:val="clear" w:color="auto" w:fill="FBDFCF" w:themeFill="accent2" w:themeFillTint="33"/>
      </w:tcPr>
    </w:tblStylePr>
  </w:style>
  <w:style w:type="table" w:styleId="Tabukasozoznamom4zvraznenie3">
    <w:name w:val="List Table 4 Accent 3"/>
    <w:basedOn w:val="Normlnatabuka"/>
    <w:uiPriority w:val="4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0D37E" w:themeColor="accent3" w:themeTint="99" w:sz="4" w:space="0"/>
        <w:left w:val="single" w:color="F0D37E" w:themeColor="accent3" w:themeTint="99" w:sz="4" w:space="0"/>
        <w:bottom w:val="single" w:color="F0D37E" w:themeColor="accent3" w:themeTint="99" w:sz="4" w:space="0"/>
        <w:right w:val="single" w:color="F0D37E" w:themeColor="accent3" w:themeTint="99" w:sz="4" w:space="0"/>
        <w:insideH w:val="single" w:color="F0D37E" w:themeColor="accent3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color="E6B729" w:themeColor="accent3" w:sz="4" w:space="0"/>
          <w:left w:val="single" w:color="E6B729" w:themeColor="accent3" w:sz="4" w:space="0"/>
          <w:bottom w:val="single" w:color="E6B729" w:themeColor="accent3" w:sz="4" w:space="0"/>
          <w:right w:val="single" w:color="E6B729" w:themeColor="accent3" w:sz="4" w:space="0"/>
          <w:insideH w:val="nil"/>
        </w:tcBorders>
        <w:shd w:val="clear" w:color="auto" w:fill="E6B729" w:themeFill="accent3"/>
      </w:tcPr>
    </w:tblStylePr>
    <w:tblStylePr w:type="lastRow">
      <w:rPr>
        <w:b/>
        <w:bCs/>
      </w:rPr>
      <w:tblPr/>
      <w:tcPr>
        <w:tcBorders>
          <w:top w:val="double" w:color="F0D37E" w:themeColor="accent3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0D4" w:themeFill="accent3" w:themeFillTint="33"/>
      </w:tcPr>
    </w:tblStylePr>
    <w:tblStylePr w:type="band1Horz">
      <w:tblPr/>
      <w:tcPr>
        <w:shd w:val="clear" w:color="auto" w:fill="FAF0D4" w:themeFill="accent3" w:themeFillTint="33"/>
      </w:tcPr>
    </w:tblStylePr>
  </w:style>
  <w:style w:type="table" w:styleId="Tabukasozoznamom4zvraznenie4">
    <w:name w:val="List Table 4 Accent 4"/>
    <w:basedOn w:val="Normlnatabuka"/>
    <w:uiPriority w:val="4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5CDBC" w:themeColor="accent4" w:themeTint="99" w:sz="4" w:space="0"/>
        <w:left w:val="single" w:color="A5CDBC" w:themeColor="accent4" w:themeTint="99" w:sz="4" w:space="0"/>
        <w:bottom w:val="single" w:color="A5CDBC" w:themeColor="accent4" w:themeTint="99" w:sz="4" w:space="0"/>
        <w:right w:val="single" w:color="A5CDBC" w:themeColor="accent4" w:themeTint="99" w:sz="4" w:space="0"/>
        <w:insideH w:val="single" w:color="A5CDBC" w:themeColor="accent4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color="6AAC90" w:themeColor="accent4" w:sz="4" w:space="0"/>
          <w:left w:val="single" w:color="6AAC90" w:themeColor="accent4" w:sz="4" w:space="0"/>
          <w:bottom w:val="single" w:color="6AAC90" w:themeColor="accent4" w:sz="4" w:space="0"/>
          <w:right w:val="single" w:color="6AAC90" w:themeColor="accent4" w:sz="4" w:space="0"/>
          <w:insideH w:val="nil"/>
        </w:tcBorders>
        <w:shd w:val="clear" w:color="auto" w:fill="6AAC90" w:themeFill="accent4"/>
      </w:tcPr>
    </w:tblStylePr>
    <w:tblStylePr w:type="lastRow">
      <w:rPr>
        <w:b/>
        <w:bCs/>
      </w:rPr>
      <w:tblPr/>
      <w:tcPr>
        <w:tcBorders>
          <w:top w:val="double" w:color="A5CDBC" w:themeColor="accent4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1EEE8" w:themeFill="accent4" w:themeFillTint="33"/>
      </w:tcPr>
    </w:tblStylePr>
    <w:tblStylePr w:type="band1Horz">
      <w:tblPr/>
      <w:tcPr>
        <w:shd w:val="clear" w:color="auto" w:fill="E1EEE8" w:themeFill="accent4" w:themeFillTint="33"/>
      </w:tcPr>
    </w:tblStylePr>
  </w:style>
  <w:style w:type="table" w:styleId="Tabukasozoznamom4zvraznenie5">
    <w:name w:val="List Table 4 Accent 5"/>
    <w:basedOn w:val="Normlnatabuka"/>
    <w:uiPriority w:val="4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95B6C5" w:themeColor="accent5" w:themeTint="99" w:sz="4" w:space="0"/>
        <w:left w:val="single" w:color="95B6C5" w:themeColor="accent5" w:themeTint="99" w:sz="4" w:space="0"/>
        <w:bottom w:val="single" w:color="95B6C5" w:themeColor="accent5" w:themeTint="99" w:sz="4" w:space="0"/>
        <w:right w:val="single" w:color="95B6C5" w:themeColor="accent5" w:themeTint="99" w:sz="4" w:space="0"/>
        <w:insideH w:val="single" w:color="95B6C5" w:themeColor="accent5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color="54849A" w:themeColor="accent5" w:sz="4" w:space="0"/>
          <w:left w:val="single" w:color="54849A" w:themeColor="accent5" w:sz="4" w:space="0"/>
          <w:bottom w:val="single" w:color="54849A" w:themeColor="accent5" w:sz="4" w:space="0"/>
          <w:right w:val="single" w:color="54849A" w:themeColor="accent5" w:sz="4" w:space="0"/>
          <w:insideH w:val="nil"/>
        </w:tcBorders>
        <w:shd w:val="clear" w:color="auto" w:fill="54849A" w:themeFill="accent5"/>
      </w:tcPr>
    </w:tblStylePr>
    <w:tblStylePr w:type="lastRow">
      <w:rPr>
        <w:b/>
        <w:bCs/>
      </w:rPr>
      <w:tblPr/>
      <w:tcPr>
        <w:tcBorders>
          <w:top w:val="double" w:color="95B6C5" w:themeColor="accent5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6EB" w:themeFill="accent5" w:themeFillTint="33"/>
      </w:tcPr>
    </w:tblStylePr>
    <w:tblStylePr w:type="band1Horz">
      <w:tblPr/>
      <w:tcPr>
        <w:shd w:val="clear" w:color="auto" w:fill="DBE6EB" w:themeFill="accent5" w:themeFillTint="33"/>
      </w:tcPr>
    </w:tblStylePr>
  </w:style>
  <w:style w:type="table" w:styleId="Tabukasozoznamom4zvraznenie6">
    <w:name w:val="List Table 4 Accent 6"/>
    <w:basedOn w:val="Normlnatabuka"/>
    <w:uiPriority w:val="4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C59DC3" w:themeColor="accent6" w:themeTint="99" w:sz="4" w:space="0"/>
        <w:left w:val="single" w:color="C59DC3" w:themeColor="accent6" w:themeTint="99" w:sz="4" w:space="0"/>
        <w:bottom w:val="single" w:color="C59DC3" w:themeColor="accent6" w:themeTint="99" w:sz="4" w:space="0"/>
        <w:right w:val="single" w:color="C59DC3" w:themeColor="accent6" w:themeTint="99" w:sz="4" w:space="0"/>
        <w:insideH w:val="single" w:color="C59DC3" w:themeColor="accent6" w:themeTint="99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color="9E5E9B" w:themeColor="accent6" w:sz="4" w:space="0"/>
          <w:left w:val="single" w:color="9E5E9B" w:themeColor="accent6" w:sz="4" w:space="0"/>
          <w:bottom w:val="single" w:color="9E5E9B" w:themeColor="accent6" w:sz="4" w:space="0"/>
          <w:right w:val="single" w:color="9E5E9B" w:themeColor="accent6" w:sz="4" w:space="0"/>
          <w:insideH w:val="nil"/>
        </w:tcBorders>
        <w:shd w:val="clear" w:color="auto" w:fill="9E5E9B" w:themeFill="accent6"/>
      </w:tcPr>
    </w:tblStylePr>
    <w:tblStylePr w:type="lastRow">
      <w:rPr>
        <w:b/>
        <w:bCs/>
      </w:rPr>
      <w:tblPr/>
      <w:tcPr>
        <w:tcBorders>
          <w:top w:val="double" w:color="C59DC3" w:themeColor="accent6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DEEB" w:themeFill="accent6" w:themeFillTint="33"/>
      </w:tcPr>
    </w:tblStylePr>
    <w:tblStylePr w:type="band1Horz">
      <w:tblPr/>
      <w:tcPr>
        <w:shd w:val="clear" w:color="auto" w:fill="EBDEEB" w:themeFill="accent6" w:themeFillTint="33"/>
      </w:tcPr>
    </w:tblStylePr>
  </w:style>
  <w:style w:type="table" w:styleId="Tabukasozoznamom5tmav">
    <w:name w:val="List Table 5 Dark"/>
    <w:basedOn w:val="Normlnatabuka"/>
    <w:uiPriority w:val="50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color="000000" w:themeColor="text1" w:sz="24" w:space="0"/>
        <w:left w:val="single" w:color="000000" w:themeColor="text1" w:sz="24" w:space="0"/>
        <w:bottom w:val="single" w:color="000000" w:themeColor="text1" w:sz="24" w:space="0"/>
        <w:right w:val="single" w:color="000000" w:themeColor="text1" w:sz="2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blPr/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blPr/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blPr/>
      <w:tcPr>
        <w:tcBorders>
          <w:left w:val="single" w:color="FFFFFF" w:themeColor="background1" w:sz="4" w:space="0"/>
        </w:tcBorders>
      </w:tcPr>
    </w:tblStylePr>
    <w:tblStylePr w:type="band1Vert">
      <w:tblPr/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blPr/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blPr/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1">
    <w:name w:val="List Table 5 Dark Accent 1"/>
    <w:basedOn w:val="Normlnatabuka"/>
    <w:uiPriority w:val="50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color="B01513" w:themeColor="accent1" w:sz="24" w:space="0"/>
        <w:left w:val="single" w:color="B01513" w:themeColor="accent1" w:sz="24" w:space="0"/>
        <w:bottom w:val="single" w:color="B01513" w:themeColor="accent1" w:sz="24" w:space="0"/>
        <w:right w:val="single" w:color="B01513" w:themeColor="accent1" w:sz="2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B01513" w:themeFill="accent1"/>
    </w:tcPr>
    <w:tblStylePr w:type="firstRow">
      <w:rPr>
        <w:b/>
        <w:bCs/>
      </w:rPr>
      <w:tblPr/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blPr/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blPr/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blPr/>
      <w:tcPr>
        <w:tcBorders>
          <w:left w:val="single" w:color="FFFFFF" w:themeColor="background1" w:sz="4" w:space="0"/>
        </w:tcBorders>
      </w:tcPr>
    </w:tblStylePr>
    <w:tblStylePr w:type="band1Vert">
      <w:tblPr/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blPr/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blPr/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2">
    <w:name w:val="List Table 5 Dark Accent 2"/>
    <w:basedOn w:val="Normlnatabuka"/>
    <w:uiPriority w:val="50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color="EA6312" w:themeColor="accent2" w:sz="24" w:space="0"/>
        <w:left w:val="single" w:color="EA6312" w:themeColor="accent2" w:sz="24" w:space="0"/>
        <w:bottom w:val="single" w:color="EA6312" w:themeColor="accent2" w:sz="24" w:space="0"/>
        <w:right w:val="single" w:color="EA6312" w:themeColor="accent2" w:sz="2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6312" w:themeFill="accent2"/>
    </w:tcPr>
    <w:tblStylePr w:type="firstRow">
      <w:rPr>
        <w:b/>
        <w:bCs/>
      </w:rPr>
      <w:tblPr/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blPr/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blPr/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blPr/>
      <w:tcPr>
        <w:tcBorders>
          <w:left w:val="single" w:color="FFFFFF" w:themeColor="background1" w:sz="4" w:space="0"/>
        </w:tcBorders>
      </w:tcPr>
    </w:tblStylePr>
    <w:tblStylePr w:type="band1Vert">
      <w:tblPr/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blPr/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blPr/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3">
    <w:name w:val="List Table 5 Dark Accent 3"/>
    <w:basedOn w:val="Normlnatabuka"/>
    <w:uiPriority w:val="50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color="E6B729" w:themeColor="accent3" w:sz="24" w:space="0"/>
        <w:left w:val="single" w:color="E6B729" w:themeColor="accent3" w:sz="24" w:space="0"/>
        <w:bottom w:val="single" w:color="E6B729" w:themeColor="accent3" w:sz="24" w:space="0"/>
        <w:right w:val="single" w:color="E6B729" w:themeColor="accent3" w:sz="2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B729" w:themeFill="accent3"/>
    </w:tcPr>
    <w:tblStylePr w:type="firstRow">
      <w:rPr>
        <w:b/>
        <w:bCs/>
      </w:rPr>
      <w:tblPr/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blPr/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blPr/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blPr/>
      <w:tcPr>
        <w:tcBorders>
          <w:left w:val="single" w:color="FFFFFF" w:themeColor="background1" w:sz="4" w:space="0"/>
        </w:tcBorders>
      </w:tcPr>
    </w:tblStylePr>
    <w:tblStylePr w:type="band1Vert">
      <w:tblPr/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blPr/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blPr/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4">
    <w:name w:val="List Table 5 Dark Accent 4"/>
    <w:basedOn w:val="Normlnatabuka"/>
    <w:uiPriority w:val="50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color="6AAC90" w:themeColor="accent4" w:sz="24" w:space="0"/>
        <w:left w:val="single" w:color="6AAC90" w:themeColor="accent4" w:sz="24" w:space="0"/>
        <w:bottom w:val="single" w:color="6AAC90" w:themeColor="accent4" w:sz="24" w:space="0"/>
        <w:right w:val="single" w:color="6AAC90" w:themeColor="accent4" w:sz="2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6AAC90" w:themeFill="accent4"/>
    </w:tcPr>
    <w:tblStylePr w:type="firstRow">
      <w:rPr>
        <w:b/>
        <w:bCs/>
      </w:rPr>
      <w:tblPr/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blPr/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blPr/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blPr/>
      <w:tcPr>
        <w:tcBorders>
          <w:left w:val="single" w:color="FFFFFF" w:themeColor="background1" w:sz="4" w:space="0"/>
        </w:tcBorders>
      </w:tcPr>
    </w:tblStylePr>
    <w:tblStylePr w:type="band1Vert">
      <w:tblPr/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blPr/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blPr/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5">
    <w:name w:val="List Table 5 Dark Accent 5"/>
    <w:basedOn w:val="Normlnatabuka"/>
    <w:uiPriority w:val="50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color="54849A" w:themeColor="accent5" w:sz="24" w:space="0"/>
        <w:left w:val="single" w:color="54849A" w:themeColor="accent5" w:sz="24" w:space="0"/>
        <w:bottom w:val="single" w:color="54849A" w:themeColor="accent5" w:sz="24" w:space="0"/>
        <w:right w:val="single" w:color="54849A" w:themeColor="accent5" w:sz="2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54849A" w:themeFill="accent5"/>
    </w:tcPr>
    <w:tblStylePr w:type="firstRow">
      <w:rPr>
        <w:b/>
        <w:bCs/>
      </w:rPr>
      <w:tblPr/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blPr/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blPr/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blPr/>
      <w:tcPr>
        <w:tcBorders>
          <w:left w:val="single" w:color="FFFFFF" w:themeColor="background1" w:sz="4" w:space="0"/>
        </w:tcBorders>
      </w:tcPr>
    </w:tblStylePr>
    <w:tblStylePr w:type="band1Vert">
      <w:tblPr/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blPr/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blPr/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6">
    <w:name w:val="List Table 5 Dark Accent 6"/>
    <w:basedOn w:val="Normlnatabuka"/>
    <w:uiPriority w:val="50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Borders>
        <w:top w:val="single" w:color="9E5E9B" w:themeColor="accent6" w:sz="24" w:space="0"/>
        <w:left w:val="single" w:color="9E5E9B" w:themeColor="accent6" w:sz="24" w:space="0"/>
        <w:bottom w:val="single" w:color="9E5E9B" w:themeColor="accent6" w:sz="24" w:space="0"/>
        <w:right w:val="single" w:color="9E5E9B" w:themeColor="accent6" w:sz="2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E5E9B" w:themeFill="accent6"/>
    </w:tcPr>
    <w:tblStylePr w:type="firstRow">
      <w:rPr>
        <w:b/>
        <w:bCs/>
      </w:rPr>
      <w:tblPr/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blPr/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blPr/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blPr/>
      <w:tcPr>
        <w:tcBorders>
          <w:left w:val="single" w:color="FFFFFF" w:themeColor="background1" w:sz="4" w:space="0"/>
        </w:tcBorders>
      </w:tcPr>
    </w:tblStylePr>
    <w:tblStylePr w:type="band1Vert">
      <w:tblPr/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blPr/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blPr/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6farebn">
    <w:name w:val="List Table 6 Colorful"/>
    <w:basedOn w:val="Normlnatabuka"/>
    <w:uiPriority w:val="51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000000" w:themeColor="text1" w:sz="4" w:space="0"/>
        <w:bottom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000000" w:themeColor="text1" w:sz="4" w:space="0"/>
        </w:tcBorders>
      </w:tcPr>
    </w:tblStylePr>
    <w:tblStylePr w:type="lastRow">
      <w:rPr>
        <w:b/>
        <w:bCs/>
      </w:rPr>
      <w:tblPr/>
      <w:tcPr>
        <w:tcBorders>
          <w:top w:val="double" w:color="000000" w:themeColor="tex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ukasozoznamom6farebnzvraznenie1">
    <w:name w:val="List Table 6 Colorful Accent 1"/>
    <w:basedOn w:val="Normlnatabuka"/>
    <w:uiPriority w:val="51"/>
    <w:pPr>
      <w:spacing w:after="0" w:line="240" w:lineRule="auto"/>
    </w:pPr>
    <w:rPr>
      <w:color w:val="830F0E" w:themeColor="accent1" w:themeShade="BF"/>
    </w:rPr>
    <w:tblPr>
      <w:tblStyleRowBandSize w:val="1"/>
      <w:tblStyleColBandSize w:val="1"/>
      <w:tblInd w:w="0" w:type="dxa"/>
      <w:tblBorders>
        <w:top w:val="single" w:color="B01513" w:themeColor="accent1" w:sz="4" w:space="0"/>
        <w:bottom w:val="single" w:color="B01513" w:themeColor="accen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B01513" w:themeColor="accent1" w:sz="4" w:space="0"/>
        </w:tcBorders>
      </w:tcPr>
    </w:tblStylePr>
    <w:tblStylePr w:type="lastRow">
      <w:rPr>
        <w:b/>
        <w:bCs/>
      </w:rPr>
      <w:tblPr/>
      <w:tcPr>
        <w:tcBorders>
          <w:top w:val="double" w:color="B01513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9C6C6" w:themeFill="accent1" w:themeFillTint="33"/>
      </w:tcPr>
    </w:tblStylePr>
    <w:tblStylePr w:type="band1Horz">
      <w:tblPr/>
      <w:tcPr>
        <w:shd w:val="clear" w:color="auto" w:fill="F9C6C6" w:themeFill="accent1" w:themeFillTint="33"/>
      </w:tcPr>
    </w:tblStylePr>
  </w:style>
  <w:style w:type="table" w:styleId="Tabukasozoznamom6farebnzvraznenie2">
    <w:name w:val="List Table 6 Colorful Accent 2"/>
    <w:basedOn w:val="Normlnatabuka"/>
    <w:uiPriority w:val="51"/>
    <w:pPr>
      <w:spacing w:after="0" w:line="240" w:lineRule="auto"/>
    </w:pPr>
    <w:rPr>
      <w:color w:val="AF490D" w:themeColor="accent2" w:themeShade="BF"/>
    </w:rPr>
    <w:tblPr>
      <w:tblStyleRowBandSize w:val="1"/>
      <w:tblStyleColBandSize w:val="1"/>
      <w:tblInd w:w="0" w:type="dxa"/>
      <w:tblBorders>
        <w:top w:val="single" w:color="EA6312" w:themeColor="accent2" w:sz="4" w:space="0"/>
        <w:bottom w:val="single" w:color="EA6312" w:themeColor="accent2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EA6312" w:themeColor="accent2" w:sz="4" w:space="0"/>
        </w:tcBorders>
      </w:tcPr>
    </w:tblStylePr>
    <w:tblStylePr w:type="lastRow">
      <w:rPr>
        <w:b/>
        <w:bCs/>
      </w:rPr>
      <w:tblPr/>
      <w:tcPr>
        <w:tcBorders>
          <w:top w:val="double" w:color="EA6312" w:themeColor="accent2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DFCF" w:themeFill="accent2" w:themeFillTint="33"/>
      </w:tcPr>
    </w:tblStylePr>
    <w:tblStylePr w:type="band1Horz">
      <w:tblPr/>
      <w:tcPr>
        <w:shd w:val="clear" w:color="auto" w:fill="FBDFCF" w:themeFill="accent2" w:themeFillTint="33"/>
      </w:tcPr>
    </w:tblStylePr>
  </w:style>
  <w:style w:type="table" w:styleId="Tabukasozoznamom6farebnzvraznenie3">
    <w:name w:val="List Table 6 Colorful Accent 3"/>
    <w:basedOn w:val="Normlnatabuka"/>
    <w:uiPriority w:val="51"/>
    <w:pPr>
      <w:spacing w:after="0" w:line="240" w:lineRule="auto"/>
    </w:pPr>
    <w:rPr>
      <w:color w:val="B58D15" w:themeColor="accent3" w:themeShade="BF"/>
    </w:rPr>
    <w:tblPr>
      <w:tblStyleRowBandSize w:val="1"/>
      <w:tblStyleColBandSize w:val="1"/>
      <w:tblInd w:w="0" w:type="dxa"/>
      <w:tblBorders>
        <w:top w:val="single" w:color="E6B729" w:themeColor="accent3" w:sz="4" w:space="0"/>
        <w:bottom w:val="single" w:color="E6B729" w:themeColor="accent3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E6B729" w:themeColor="accent3" w:sz="4" w:space="0"/>
        </w:tcBorders>
      </w:tcPr>
    </w:tblStylePr>
    <w:tblStylePr w:type="lastRow">
      <w:rPr>
        <w:b/>
        <w:bCs/>
      </w:rPr>
      <w:tblPr/>
      <w:tcPr>
        <w:tcBorders>
          <w:top w:val="double" w:color="E6B729" w:themeColor="accent3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F0D4" w:themeFill="accent3" w:themeFillTint="33"/>
      </w:tcPr>
    </w:tblStylePr>
    <w:tblStylePr w:type="band1Horz">
      <w:tblPr/>
      <w:tcPr>
        <w:shd w:val="clear" w:color="auto" w:fill="FAF0D4" w:themeFill="accent3" w:themeFillTint="33"/>
      </w:tcPr>
    </w:tblStylePr>
  </w:style>
  <w:style w:type="table" w:styleId="Tabukasozoznamom6farebnzvraznenie4">
    <w:name w:val="List Table 6 Colorful Accent 4"/>
    <w:basedOn w:val="Normlnatabuka"/>
    <w:uiPriority w:val="51"/>
    <w:pPr>
      <w:spacing w:after="0" w:line="240" w:lineRule="auto"/>
    </w:pPr>
    <w:rPr>
      <w:color w:val="4A856C" w:themeColor="accent4" w:themeShade="BF"/>
    </w:rPr>
    <w:tblPr>
      <w:tblStyleRowBandSize w:val="1"/>
      <w:tblStyleColBandSize w:val="1"/>
      <w:tblInd w:w="0" w:type="dxa"/>
      <w:tblBorders>
        <w:top w:val="single" w:color="6AAC90" w:themeColor="accent4" w:sz="4" w:space="0"/>
        <w:bottom w:val="single" w:color="6AAC90" w:themeColor="accent4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6AAC90" w:themeColor="accent4" w:sz="4" w:space="0"/>
        </w:tcBorders>
      </w:tcPr>
    </w:tblStylePr>
    <w:tblStylePr w:type="lastRow">
      <w:rPr>
        <w:b/>
        <w:bCs/>
      </w:rPr>
      <w:tblPr/>
      <w:tcPr>
        <w:tcBorders>
          <w:top w:val="double" w:color="6AAC90" w:themeColor="accent4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1EEE8" w:themeFill="accent4" w:themeFillTint="33"/>
      </w:tcPr>
    </w:tblStylePr>
    <w:tblStylePr w:type="band1Horz">
      <w:tblPr/>
      <w:tcPr>
        <w:shd w:val="clear" w:color="auto" w:fill="E1EEE8" w:themeFill="accent4" w:themeFillTint="33"/>
      </w:tcPr>
    </w:tblStylePr>
  </w:style>
  <w:style w:type="table" w:styleId="Tabukasozoznamom6farebnzvraznenie5">
    <w:name w:val="List Table 6 Colorful Accent 5"/>
    <w:basedOn w:val="Normlnatabuka"/>
    <w:uiPriority w:val="51"/>
    <w:pPr>
      <w:spacing w:after="0" w:line="240" w:lineRule="auto"/>
    </w:pPr>
    <w:rPr>
      <w:color w:val="3E6273" w:themeColor="accent5" w:themeShade="BF"/>
    </w:rPr>
    <w:tblPr>
      <w:tblStyleRowBandSize w:val="1"/>
      <w:tblStyleColBandSize w:val="1"/>
      <w:tblInd w:w="0" w:type="dxa"/>
      <w:tblBorders>
        <w:top w:val="single" w:color="54849A" w:themeColor="accent5" w:sz="4" w:space="0"/>
        <w:bottom w:val="single" w:color="54849A" w:themeColor="accent5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54849A" w:themeColor="accent5" w:sz="4" w:space="0"/>
        </w:tcBorders>
      </w:tcPr>
    </w:tblStylePr>
    <w:tblStylePr w:type="lastRow">
      <w:rPr>
        <w:b/>
        <w:bCs/>
      </w:rPr>
      <w:tblPr/>
      <w:tcPr>
        <w:tcBorders>
          <w:top w:val="double" w:color="54849A" w:themeColor="accent5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6EB" w:themeFill="accent5" w:themeFillTint="33"/>
      </w:tcPr>
    </w:tblStylePr>
    <w:tblStylePr w:type="band1Horz">
      <w:tblPr/>
      <w:tcPr>
        <w:shd w:val="clear" w:color="auto" w:fill="DBE6EB" w:themeFill="accent5" w:themeFillTint="33"/>
      </w:tcPr>
    </w:tblStylePr>
  </w:style>
  <w:style w:type="table" w:styleId="Tabukasozoznamom6farebnzvraznenie6">
    <w:name w:val="List Table 6 Colorful Accent 6"/>
    <w:basedOn w:val="Normlnatabuka"/>
    <w:uiPriority w:val="51"/>
    <w:pPr>
      <w:spacing w:after="0" w:line="240" w:lineRule="auto"/>
    </w:pPr>
    <w:rPr>
      <w:color w:val="764673" w:themeColor="accent6" w:themeShade="BF"/>
    </w:rPr>
    <w:tblPr>
      <w:tblStyleRowBandSize w:val="1"/>
      <w:tblStyleColBandSize w:val="1"/>
      <w:tblInd w:w="0" w:type="dxa"/>
      <w:tblBorders>
        <w:top w:val="single" w:color="9E5E9B" w:themeColor="accent6" w:sz="4" w:space="0"/>
        <w:bottom w:val="single" w:color="9E5E9B" w:themeColor="accent6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9E5E9B" w:themeColor="accent6" w:sz="4" w:space="0"/>
        </w:tcBorders>
      </w:tcPr>
    </w:tblStylePr>
    <w:tblStylePr w:type="lastRow">
      <w:rPr>
        <w:b/>
        <w:bCs/>
      </w:rPr>
      <w:tblPr/>
      <w:tcPr>
        <w:tcBorders>
          <w:top w:val="double" w:color="9E5E9B" w:themeColor="accent6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DEEB" w:themeFill="accent6" w:themeFillTint="33"/>
      </w:tcPr>
    </w:tblStylePr>
    <w:tblStylePr w:type="band1Horz">
      <w:tblPr/>
      <w:tcPr>
        <w:shd w:val="clear" w:color="auto" w:fill="EBDEEB" w:themeFill="accent6" w:themeFillTint="33"/>
      </w:tcPr>
    </w:tblStylePr>
  </w:style>
  <w:style w:type="table" w:styleId="Tabukasozoznamom7farebn">
    <w:name w:val="List Table 7 Colorful"/>
    <w:basedOn w:val="Normlnatabuka"/>
    <w:uiPriority w:val="5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000000" w:themeColor="text1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000000" w:themeColor="text1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000000" w:themeColor="text1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000000" w:themeColor="text1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1">
    <w:name w:val="List Table 7 Colorful Accent 1"/>
    <w:basedOn w:val="Normlnatabuka"/>
    <w:uiPriority w:val="52"/>
    <w:pPr>
      <w:spacing w:after="0" w:line="240" w:lineRule="auto"/>
    </w:pPr>
    <w:rPr>
      <w:color w:val="830F0E" w:themeColor="accent1" w:themeShade="B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B01513" w:themeColor="accent1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B01513" w:themeColor="accent1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B01513" w:themeColor="accent1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B01513" w:themeColor="accent1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9C6C6" w:themeFill="accent1" w:themeFillTint="33"/>
      </w:tcPr>
    </w:tblStylePr>
    <w:tblStylePr w:type="band1Horz">
      <w:tblPr/>
      <w:tcPr>
        <w:shd w:val="clear" w:color="auto" w:fill="F9C6C6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2">
    <w:name w:val="List Table 7 Colorful Accent 2"/>
    <w:basedOn w:val="Normlnatabuka"/>
    <w:uiPriority w:val="52"/>
    <w:pPr>
      <w:spacing w:after="0" w:line="240" w:lineRule="auto"/>
    </w:pPr>
    <w:rPr>
      <w:color w:val="AF490D" w:themeColor="accent2" w:themeShade="B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EA6312" w:themeColor="accent2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EA6312" w:themeColor="accent2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EA6312" w:themeColor="accent2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EA6312" w:themeColor="accent2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BDFCF" w:themeFill="accent2" w:themeFillTint="33"/>
      </w:tcPr>
    </w:tblStylePr>
    <w:tblStylePr w:type="band1Horz">
      <w:tblPr/>
      <w:tcPr>
        <w:shd w:val="clear" w:color="auto" w:fill="FBDFCF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3">
    <w:name w:val="List Table 7 Colorful Accent 3"/>
    <w:basedOn w:val="Normlnatabuka"/>
    <w:uiPriority w:val="52"/>
    <w:pPr>
      <w:spacing w:after="0" w:line="240" w:lineRule="auto"/>
    </w:pPr>
    <w:rPr>
      <w:color w:val="B58D15" w:themeColor="accent3" w:themeShade="B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E6B729" w:themeColor="accent3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E6B729" w:themeColor="accent3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E6B729" w:themeColor="accent3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E6B729" w:themeColor="accent3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AF0D4" w:themeFill="accent3" w:themeFillTint="33"/>
      </w:tcPr>
    </w:tblStylePr>
    <w:tblStylePr w:type="band1Horz">
      <w:tblPr/>
      <w:tcPr>
        <w:shd w:val="clear" w:color="auto" w:fill="FAF0D4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4">
    <w:name w:val="List Table 7 Colorful Accent 4"/>
    <w:basedOn w:val="Normlnatabuka"/>
    <w:uiPriority w:val="52"/>
    <w:pPr>
      <w:spacing w:after="0" w:line="240" w:lineRule="auto"/>
    </w:pPr>
    <w:rPr>
      <w:color w:val="4A856C" w:themeColor="accent4" w:themeShade="B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6AAC90" w:themeColor="accent4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6AAC90" w:themeColor="accent4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6AAC90" w:themeColor="accent4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6AAC90" w:themeColor="accent4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E1EEE8" w:themeFill="accent4" w:themeFillTint="33"/>
      </w:tcPr>
    </w:tblStylePr>
    <w:tblStylePr w:type="band1Horz">
      <w:tblPr/>
      <w:tcPr>
        <w:shd w:val="clear" w:color="auto" w:fill="E1EEE8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5">
    <w:name w:val="List Table 7 Colorful Accent 5"/>
    <w:basedOn w:val="Normlnatabuka"/>
    <w:uiPriority w:val="52"/>
    <w:pPr>
      <w:spacing w:after="0" w:line="240" w:lineRule="auto"/>
    </w:pPr>
    <w:rPr>
      <w:color w:val="3E6273" w:themeColor="accent5" w:themeShade="B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54849A" w:themeColor="accent5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54849A" w:themeColor="accent5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54849A" w:themeColor="accent5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54849A" w:themeColor="accent5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DBE6EB" w:themeFill="accent5" w:themeFillTint="33"/>
      </w:tcPr>
    </w:tblStylePr>
    <w:tblStylePr w:type="band1Horz">
      <w:tblPr/>
      <w:tcPr>
        <w:shd w:val="clear" w:color="auto" w:fill="DBE6EB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6">
    <w:name w:val="List Table 7 Colorful Accent 6"/>
    <w:basedOn w:val="Normlnatabuka"/>
    <w:uiPriority w:val="52"/>
    <w:pPr>
      <w:spacing w:after="0" w:line="240" w:lineRule="auto"/>
    </w:pPr>
    <w:rPr>
      <w:color w:val="764673" w:themeColor="accent6" w:themeShade="BF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9E5E9B" w:themeColor="accent6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9E5E9B" w:themeColor="accent6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9E5E9B" w:themeColor="accent6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9E5E9B" w:themeColor="accent6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EBDEEB" w:themeFill="accent6" w:themeFillTint="33"/>
      </w:tcPr>
    </w:tblStylePr>
    <w:tblStylePr w:type="band1Horz">
      <w:tblPr/>
      <w:tcPr>
        <w:shd w:val="clear" w:color="auto" w:fill="EBDEEB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extmakra">
    <w:name w:val="macro"/>
    <w:link w:val="TextmakraChar"/>
    <w:uiPriority w:val="99"/>
    <w:semiHidden/>
    <w:unhideWhenUsed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 w:cs="Consolas"/>
      <w:sz w:val="20"/>
      <w:szCs w:val="20"/>
    </w:rPr>
  </w:style>
  <w:style w:type="character" w:styleId="TextmakraChar" w:customStyle="1">
    <w:name w:val="Text makra Char"/>
    <w:basedOn w:val="Predvolenpsmoodseku"/>
    <w:link w:val="Textmakra"/>
    <w:uiPriority w:val="99"/>
    <w:semiHidden/>
    <w:rPr>
      <w:rFonts w:ascii="Consolas" w:hAnsi="Consolas" w:cs="Consolas"/>
      <w:sz w:val="20"/>
      <w:szCs w:val="20"/>
    </w:rPr>
  </w:style>
  <w:style w:type="table" w:styleId="Strednmrieka1">
    <w:name w:val="Medium Grid 1"/>
    <w:basedOn w:val="Normlnatabuka"/>
    <w:uiPriority w:val="67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04040" w:themeColor="text1" w:themeTint="BF" w:sz="8" w:space="0"/>
        <w:left w:val="single" w:color="404040" w:themeColor="text1" w:themeTint="BF" w:sz="8" w:space="0"/>
        <w:bottom w:val="single" w:color="404040" w:themeColor="text1" w:themeTint="BF" w:sz="8" w:space="0"/>
        <w:right w:val="single" w:color="404040" w:themeColor="text1" w:themeTint="BF" w:sz="8" w:space="0"/>
        <w:insideH w:val="single" w:color="404040" w:themeColor="text1" w:themeTint="BF" w:sz="8" w:space="0"/>
        <w:insideV w:val="single" w:color="404040" w:themeColor="tex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404040" w:themeColor="tex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E82C2A" w:themeColor="accent1" w:themeTint="BF" w:sz="8" w:space="0"/>
        <w:left w:val="single" w:color="E82C2A" w:themeColor="accent1" w:themeTint="BF" w:sz="8" w:space="0"/>
        <w:bottom w:val="single" w:color="E82C2A" w:themeColor="accent1" w:themeTint="BF" w:sz="8" w:space="0"/>
        <w:right w:val="single" w:color="E82C2A" w:themeColor="accent1" w:themeTint="BF" w:sz="8" w:space="0"/>
        <w:insideH w:val="single" w:color="E82C2A" w:themeColor="accent1" w:themeTint="BF" w:sz="8" w:space="0"/>
        <w:insideV w:val="single" w:color="E82C2A" w:themeColor="accen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B9B8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E82C2A" w:themeColor="accen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7271" w:themeFill="accent1" w:themeFillTint="7F"/>
      </w:tcPr>
    </w:tblStylePr>
    <w:tblStylePr w:type="band1Horz">
      <w:tblPr/>
      <w:tcPr>
        <w:shd w:val="clear" w:color="auto" w:fill="EF7271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1894B" w:themeColor="accent2" w:themeTint="BF" w:sz="8" w:space="0"/>
        <w:left w:val="single" w:color="F1894B" w:themeColor="accent2" w:themeTint="BF" w:sz="8" w:space="0"/>
        <w:bottom w:val="single" w:color="F1894B" w:themeColor="accent2" w:themeTint="BF" w:sz="8" w:space="0"/>
        <w:right w:val="single" w:color="F1894B" w:themeColor="accent2" w:themeTint="BF" w:sz="8" w:space="0"/>
        <w:insideH w:val="single" w:color="F1894B" w:themeColor="accent2" w:themeTint="BF" w:sz="8" w:space="0"/>
        <w:insideV w:val="single" w:color="F1894B" w:themeColor="accent2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AD7C3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F1894B" w:themeColor="accent2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B087" w:themeFill="accent2" w:themeFillTint="7F"/>
      </w:tcPr>
    </w:tblStylePr>
    <w:tblStylePr w:type="band1Horz">
      <w:tblPr/>
      <w:tcPr>
        <w:shd w:val="clear" w:color="auto" w:fill="F5B087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ECC85E" w:themeColor="accent3" w:themeTint="BF" w:sz="8" w:space="0"/>
        <w:left w:val="single" w:color="ECC85E" w:themeColor="accent3" w:themeTint="BF" w:sz="8" w:space="0"/>
        <w:bottom w:val="single" w:color="ECC85E" w:themeColor="accent3" w:themeTint="BF" w:sz="8" w:space="0"/>
        <w:right w:val="single" w:color="ECC85E" w:themeColor="accent3" w:themeTint="BF" w:sz="8" w:space="0"/>
        <w:insideH w:val="single" w:color="ECC85E" w:themeColor="accent3" w:themeTint="BF" w:sz="8" w:space="0"/>
        <w:insideV w:val="single" w:color="ECC85E" w:themeColor="accent3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C9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ECC85E" w:themeColor="accent3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A94" w:themeFill="accent3" w:themeFillTint="7F"/>
      </w:tcPr>
    </w:tblStylePr>
    <w:tblStylePr w:type="band1Horz">
      <w:tblPr/>
      <w:tcPr>
        <w:shd w:val="clear" w:color="auto" w:fill="F2DA94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8FC0AB" w:themeColor="accent4" w:themeTint="BF" w:sz="8" w:space="0"/>
        <w:left w:val="single" w:color="8FC0AB" w:themeColor="accent4" w:themeTint="BF" w:sz="8" w:space="0"/>
        <w:bottom w:val="single" w:color="8FC0AB" w:themeColor="accent4" w:themeTint="BF" w:sz="8" w:space="0"/>
        <w:right w:val="single" w:color="8FC0AB" w:themeColor="accent4" w:themeTint="BF" w:sz="8" w:space="0"/>
        <w:insideH w:val="single" w:color="8FC0AB" w:themeColor="accent4" w:themeTint="BF" w:sz="8" w:space="0"/>
        <w:insideV w:val="single" w:color="8FC0AB" w:themeColor="accent4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AE3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8FC0AB" w:themeColor="accent4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4D5C7" w:themeFill="accent4" w:themeFillTint="7F"/>
      </w:tcPr>
    </w:tblStylePr>
    <w:tblStylePr w:type="band1Horz">
      <w:tblPr/>
      <w:tcPr>
        <w:shd w:val="clear" w:color="auto" w:fill="B4D5C7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7BA3B7" w:themeColor="accent5" w:themeTint="BF" w:sz="8" w:space="0"/>
        <w:left w:val="single" w:color="7BA3B7" w:themeColor="accent5" w:themeTint="BF" w:sz="8" w:space="0"/>
        <w:bottom w:val="single" w:color="7BA3B7" w:themeColor="accent5" w:themeTint="BF" w:sz="8" w:space="0"/>
        <w:right w:val="single" w:color="7BA3B7" w:themeColor="accent5" w:themeTint="BF" w:sz="8" w:space="0"/>
        <w:insideH w:val="single" w:color="7BA3B7" w:themeColor="accent5" w:themeTint="BF" w:sz="8" w:space="0"/>
        <w:insideV w:val="single" w:color="7BA3B7" w:themeColor="accent5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E0E7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7BA3B7" w:themeColor="accent5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C2CF" w:themeFill="accent5" w:themeFillTint="7F"/>
      </w:tcPr>
    </w:tblStylePr>
    <w:tblStylePr w:type="band1Horz">
      <w:tblPr/>
      <w:tcPr>
        <w:shd w:val="clear" w:color="auto" w:fill="A7C2CF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B785B4" w:themeColor="accent6" w:themeTint="BF" w:sz="8" w:space="0"/>
        <w:left w:val="single" w:color="B785B4" w:themeColor="accent6" w:themeTint="BF" w:sz="8" w:space="0"/>
        <w:bottom w:val="single" w:color="B785B4" w:themeColor="accent6" w:themeTint="BF" w:sz="8" w:space="0"/>
        <w:right w:val="single" w:color="B785B4" w:themeColor="accent6" w:themeTint="BF" w:sz="8" w:space="0"/>
        <w:insideH w:val="single" w:color="B785B4" w:themeColor="accent6" w:themeTint="BF" w:sz="8" w:space="0"/>
        <w:insideV w:val="single" w:color="B785B4" w:themeColor="accent6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7D6E6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B785B4" w:themeColor="accent6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FAECD" w:themeFill="accent6" w:themeFillTint="7F"/>
      </w:tcPr>
    </w:tblStylePr>
    <w:tblStylePr w:type="band1Horz">
      <w:tblPr/>
      <w:tcPr>
        <w:shd w:val="clear" w:color="auto" w:fill="CFAECD" w:themeFill="accent6" w:themeFillTint="7F"/>
      </w:tcPr>
    </w:tblStylePr>
  </w:style>
  <w:style w:type="table" w:styleId="Strednmrieka2">
    <w:name w:val="Medium Grid 2"/>
    <w:basedOn w:val="Normlnatabuka"/>
    <w:uiPriority w:val="68"/>
    <w:semiHidden/>
    <w:unhideWhenUsed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color="000000" w:themeColor="text1" w:sz="6" w:space="0"/>
          <w:insideV w:val="single" w:color="000000" w:themeColor="text1" w:sz="6" w:space="0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semiHidden/>
    <w:unhideWhenUsed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B01513" w:themeColor="accent1" w:sz="8" w:space="0"/>
        <w:left w:val="single" w:color="B01513" w:themeColor="accent1" w:sz="8" w:space="0"/>
        <w:bottom w:val="single" w:color="B01513" w:themeColor="accent1" w:sz="8" w:space="0"/>
        <w:right w:val="single" w:color="B01513" w:themeColor="accent1" w:sz="8" w:space="0"/>
        <w:insideH w:val="single" w:color="B01513" w:themeColor="accent1" w:sz="8" w:space="0"/>
        <w:insideV w:val="single" w:color="B01513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B9B8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FCE3E3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9C6C6" w:themeFill="accent1" w:themeFillTint="33"/>
      </w:tcPr>
    </w:tblStylePr>
    <w:tblStylePr w:type="band1Vert">
      <w:tblPr/>
      <w:tcPr>
        <w:shd w:val="clear" w:color="auto" w:fill="EF7271" w:themeFill="accent1" w:themeFillTint="7F"/>
      </w:tcPr>
    </w:tblStylePr>
    <w:tblStylePr w:type="band1Horz">
      <w:tblPr/>
      <w:tcPr>
        <w:tcBorders>
          <w:insideH w:val="single" w:color="B01513" w:themeColor="accent1" w:sz="6" w:space="0"/>
          <w:insideV w:val="single" w:color="B01513" w:themeColor="accent1" w:sz="6" w:space="0"/>
        </w:tcBorders>
        <w:shd w:val="clear" w:color="auto" w:fill="EF7271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semiHidden/>
    <w:unhideWhenUsed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EA6312" w:themeColor="accent2" w:sz="8" w:space="0"/>
        <w:left w:val="single" w:color="EA6312" w:themeColor="accent2" w:sz="8" w:space="0"/>
        <w:bottom w:val="single" w:color="EA6312" w:themeColor="accent2" w:sz="8" w:space="0"/>
        <w:right w:val="single" w:color="EA6312" w:themeColor="accent2" w:sz="8" w:space="0"/>
        <w:insideH w:val="single" w:color="EA6312" w:themeColor="accent2" w:sz="8" w:space="0"/>
        <w:insideV w:val="single" w:color="EA6312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AD7C3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DEFE7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DFCF" w:themeFill="accent2" w:themeFillTint="33"/>
      </w:tcPr>
    </w:tblStylePr>
    <w:tblStylePr w:type="band1Vert">
      <w:tblPr/>
      <w:tcPr>
        <w:shd w:val="clear" w:color="auto" w:fill="F5B087" w:themeFill="accent2" w:themeFillTint="7F"/>
      </w:tcPr>
    </w:tblStylePr>
    <w:tblStylePr w:type="band1Horz">
      <w:tblPr/>
      <w:tcPr>
        <w:tcBorders>
          <w:insideH w:val="single" w:color="EA6312" w:themeColor="accent2" w:sz="6" w:space="0"/>
          <w:insideV w:val="single" w:color="EA6312" w:themeColor="accent2" w:sz="6" w:space="0"/>
        </w:tcBorders>
        <w:shd w:val="clear" w:color="auto" w:fill="F5B087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semiHidden/>
    <w:unhideWhenUsed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E6B729" w:themeColor="accent3" w:sz="8" w:space="0"/>
        <w:left w:val="single" w:color="E6B729" w:themeColor="accent3" w:sz="8" w:space="0"/>
        <w:bottom w:val="single" w:color="E6B729" w:themeColor="accent3" w:sz="8" w:space="0"/>
        <w:right w:val="single" w:color="E6B729" w:themeColor="accent3" w:sz="8" w:space="0"/>
        <w:insideH w:val="single" w:color="E6B729" w:themeColor="accent3" w:sz="8" w:space="0"/>
        <w:insideV w:val="single" w:color="E6B72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C9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CF7E9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F0D4" w:themeFill="accent3" w:themeFillTint="33"/>
      </w:tcPr>
    </w:tblStylePr>
    <w:tblStylePr w:type="band1Vert">
      <w:tblPr/>
      <w:tcPr>
        <w:shd w:val="clear" w:color="auto" w:fill="F2DA94" w:themeFill="accent3" w:themeFillTint="7F"/>
      </w:tcPr>
    </w:tblStylePr>
    <w:tblStylePr w:type="band1Horz">
      <w:tblPr/>
      <w:tcPr>
        <w:tcBorders>
          <w:insideH w:val="single" w:color="E6B729" w:themeColor="accent3" w:sz="6" w:space="0"/>
          <w:insideV w:val="single" w:color="E6B729" w:themeColor="accent3" w:sz="6" w:space="0"/>
        </w:tcBorders>
        <w:shd w:val="clear" w:color="auto" w:fill="F2DA94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semiHidden/>
    <w:unhideWhenUsed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6AAC90" w:themeColor="accent4" w:sz="8" w:space="0"/>
        <w:left w:val="single" w:color="6AAC90" w:themeColor="accent4" w:sz="8" w:space="0"/>
        <w:bottom w:val="single" w:color="6AAC90" w:themeColor="accent4" w:sz="8" w:space="0"/>
        <w:right w:val="single" w:color="6AAC90" w:themeColor="accent4" w:sz="8" w:space="0"/>
        <w:insideH w:val="single" w:color="6AAC90" w:themeColor="accent4" w:sz="8" w:space="0"/>
        <w:insideV w:val="single" w:color="6AAC90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AE3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0F6F3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1EEE8" w:themeFill="accent4" w:themeFillTint="33"/>
      </w:tcPr>
    </w:tblStylePr>
    <w:tblStylePr w:type="band1Vert">
      <w:tblPr/>
      <w:tcPr>
        <w:shd w:val="clear" w:color="auto" w:fill="B4D5C7" w:themeFill="accent4" w:themeFillTint="7F"/>
      </w:tcPr>
    </w:tblStylePr>
    <w:tblStylePr w:type="band1Horz">
      <w:tblPr/>
      <w:tcPr>
        <w:tcBorders>
          <w:insideH w:val="single" w:color="6AAC90" w:themeColor="accent4" w:sz="6" w:space="0"/>
          <w:insideV w:val="single" w:color="6AAC90" w:themeColor="accent4" w:sz="6" w:space="0"/>
        </w:tcBorders>
        <w:shd w:val="clear" w:color="auto" w:fill="B4D5C7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semiHidden/>
    <w:unhideWhenUsed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54849A" w:themeColor="accent5" w:sz="8" w:space="0"/>
        <w:left w:val="single" w:color="54849A" w:themeColor="accent5" w:sz="8" w:space="0"/>
        <w:bottom w:val="single" w:color="54849A" w:themeColor="accent5" w:sz="8" w:space="0"/>
        <w:right w:val="single" w:color="54849A" w:themeColor="accent5" w:sz="8" w:space="0"/>
        <w:insideH w:val="single" w:color="54849A" w:themeColor="accent5" w:sz="8" w:space="0"/>
        <w:insideV w:val="single" w:color="54849A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E0E7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3F5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6EB" w:themeFill="accent5" w:themeFillTint="33"/>
      </w:tcPr>
    </w:tblStylePr>
    <w:tblStylePr w:type="band1Vert">
      <w:tblPr/>
      <w:tcPr>
        <w:shd w:val="clear" w:color="auto" w:fill="A7C2CF" w:themeFill="accent5" w:themeFillTint="7F"/>
      </w:tcPr>
    </w:tblStylePr>
    <w:tblStylePr w:type="band1Horz">
      <w:tblPr/>
      <w:tcPr>
        <w:tcBorders>
          <w:insideH w:val="single" w:color="54849A" w:themeColor="accent5" w:sz="6" w:space="0"/>
          <w:insideV w:val="single" w:color="54849A" w:themeColor="accent5" w:sz="6" w:space="0"/>
        </w:tcBorders>
        <w:shd w:val="clear" w:color="auto" w:fill="A7C2CF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semiHidden/>
    <w:unhideWhenUsed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9E5E9B" w:themeColor="accent6" w:sz="8" w:space="0"/>
        <w:left w:val="single" w:color="9E5E9B" w:themeColor="accent6" w:sz="8" w:space="0"/>
        <w:bottom w:val="single" w:color="9E5E9B" w:themeColor="accent6" w:sz="8" w:space="0"/>
        <w:right w:val="single" w:color="9E5E9B" w:themeColor="accent6" w:sz="8" w:space="0"/>
        <w:insideH w:val="single" w:color="9E5E9B" w:themeColor="accent6" w:sz="8" w:space="0"/>
        <w:insideV w:val="single" w:color="9E5E9B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7D6E6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5EFF5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BDEEB" w:themeFill="accent6" w:themeFillTint="33"/>
      </w:tcPr>
    </w:tblStylePr>
    <w:tblStylePr w:type="band1Vert">
      <w:tblPr/>
      <w:tcPr>
        <w:shd w:val="clear" w:color="auto" w:fill="CFAECD" w:themeFill="accent6" w:themeFillTint="7F"/>
      </w:tcPr>
    </w:tblStylePr>
    <w:tblStylePr w:type="band1Horz">
      <w:tblPr/>
      <w:tcPr>
        <w:tcBorders>
          <w:insideH w:val="single" w:color="9E5E9B" w:themeColor="accent6" w:sz="6" w:space="0"/>
          <w:insideV w:val="single" w:color="9E5E9B" w:themeColor="accent6" w:sz="6" w:space="0"/>
        </w:tcBorders>
        <w:shd w:val="clear" w:color="auto" w:fill="CFAECD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B9B8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B01513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B01513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B01513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B01513" w:themeFill="accen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EF7271" w:themeFill="accen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EF7271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AD7C3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EA6312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EA6312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EA6312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EA6312" w:themeFill="accent2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F5B087" w:themeFill="accent2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F5B087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C9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E6B72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E6B72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E6B72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E6B729" w:themeFill="accent3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F2DA94" w:themeFill="accent3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F2DA94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AE3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6AAC90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6AAC90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6AAC90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6AAC90" w:themeFill="accent4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B4D5C7" w:themeFill="accent4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B4D5C7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E0E7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54849A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54849A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54849A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54849A" w:themeFill="accent5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A7C2CF" w:themeFill="accent5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A7C2CF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7D6E6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9E5E9B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color="FFFFFF" w:themeColor="background1" w:sz="8" w:space="0"/>
        </w:tcBorders>
        <w:shd w:val="clear" w:color="auto" w:fill="9E5E9B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9E5E9B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9E5E9B" w:themeFill="accent6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CFAECD" w:themeFill="accent6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color="FFFFFF" w:themeColor="background1" w:sz="8" w:space="0"/>
          <w:insideV w:val="single" w:color="FFFFFF" w:themeColor="background1" w:sz="8" w:space="0"/>
        </w:tcBorders>
        <w:shd w:val="clear" w:color="auto" w:fill="CFAECD" w:themeFill="accent6" w:themeFillTint="7F"/>
      </w:tcPr>
    </w:tblStylePr>
  </w:style>
  <w:style w:type="table" w:styleId="Strednzoznam1">
    <w:name w:val="Medium List 1"/>
    <w:basedOn w:val="Normlnatabuka"/>
    <w:uiPriority w:val="65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000000" w:themeColor="text1" w:sz="8" w:space="0"/>
        <w:bottom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000000" w:themeColor="text1" w:sz="8" w:space="0"/>
        </w:tcBorders>
      </w:tcPr>
    </w:tblStylePr>
    <w:tblStylePr w:type="lastRow">
      <w:rPr>
        <w:b/>
        <w:bCs/>
        <w:color w:val="1E5155" w:themeColor="text2"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B01513" w:themeColor="accent1" w:sz="8" w:space="0"/>
        <w:bottom w:val="single" w:color="B01513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B01513" w:themeColor="accent1" w:sz="8" w:space="0"/>
        </w:tcBorders>
      </w:tcPr>
    </w:tblStylePr>
    <w:tblStylePr w:type="lastRow">
      <w:rPr>
        <w:b/>
        <w:bCs/>
        <w:color w:val="1E5155" w:themeColor="text2"/>
      </w:rPr>
      <w:tblPr/>
      <w:tcPr>
        <w:tcBorders>
          <w:top w:val="single" w:color="B01513" w:themeColor="accent1" w:sz="8" w:space="0"/>
          <w:bottom w:val="single" w:color="B01513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B01513" w:themeColor="accent1" w:sz="8" w:space="0"/>
          <w:bottom w:val="single" w:color="B01513" w:themeColor="accent1" w:sz="8" w:space="0"/>
        </w:tcBorders>
      </w:tcPr>
    </w:tblStylePr>
    <w:tblStylePr w:type="band1Vert">
      <w:tblPr/>
      <w:tcPr>
        <w:shd w:val="clear" w:color="auto" w:fill="F7B9B8" w:themeFill="accent1" w:themeFillTint="3F"/>
      </w:tcPr>
    </w:tblStylePr>
    <w:tblStylePr w:type="band1Horz">
      <w:tblPr/>
      <w:tcPr>
        <w:shd w:val="clear" w:color="auto" w:fill="F7B9B8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EA6312" w:themeColor="accent2" w:sz="8" w:space="0"/>
        <w:bottom w:val="single" w:color="EA6312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EA6312" w:themeColor="accent2" w:sz="8" w:space="0"/>
        </w:tcBorders>
      </w:tcPr>
    </w:tblStylePr>
    <w:tblStylePr w:type="lastRow">
      <w:rPr>
        <w:b/>
        <w:bCs/>
        <w:color w:val="1E5155" w:themeColor="text2"/>
      </w:rPr>
      <w:tblPr/>
      <w:tcPr>
        <w:tcBorders>
          <w:top w:val="single" w:color="EA6312" w:themeColor="accent2" w:sz="8" w:space="0"/>
          <w:bottom w:val="single" w:color="EA6312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EA6312" w:themeColor="accent2" w:sz="8" w:space="0"/>
          <w:bottom w:val="single" w:color="EA6312" w:themeColor="accent2" w:sz="8" w:space="0"/>
        </w:tcBorders>
      </w:tcPr>
    </w:tblStylePr>
    <w:tblStylePr w:type="band1Vert">
      <w:tblPr/>
      <w:tcPr>
        <w:shd w:val="clear" w:color="auto" w:fill="FAD7C3" w:themeFill="accent2" w:themeFillTint="3F"/>
      </w:tcPr>
    </w:tblStylePr>
    <w:tblStylePr w:type="band1Horz">
      <w:tblPr/>
      <w:tcPr>
        <w:shd w:val="clear" w:color="auto" w:fill="FAD7C3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E6B729" w:themeColor="accent3" w:sz="8" w:space="0"/>
        <w:bottom w:val="single" w:color="E6B72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E6B729" w:themeColor="accent3" w:sz="8" w:space="0"/>
        </w:tcBorders>
      </w:tcPr>
    </w:tblStylePr>
    <w:tblStylePr w:type="lastRow">
      <w:rPr>
        <w:b/>
        <w:bCs/>
        <w:color w:val="1E5155" w:themeColor="text2"/>
      </w:rPr>
      <w:tblPr/>
      <w:tcPr>
        <w:tcBorders>
          <w:top w:val="single" w:color="E6B729" w:themeColor="accent3" w:sz="8" w:space="0"/>
          <w:bottom w:val="single" w:color="E6B729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E6B729" w:themeColor="accent3" w:sz="8" w:space="0"/>
          <w:bottom w:val="single" w:color="E6B729" w:themeColor="accent3" w:sz="8" w:space="0"/>
        </w:tcBorders>
      </w:tcPr>
    </w:tblStylePr>
    <w:tblStylePr w:type="band1Vert">
      <w:tblPr/>
      <w:tcPr>
        <w:shd w:val="clear" w:color="auto" w:fill="F8EDC9" w:themeFill="accent3" w:themeFillTint="3F"/>
      </w:tcPr>
    </w:tblStylePr>
    <w:tblStylePr w:type="band1Horz">
      <w:tblPr/>
      <w:tcPr>
        <w:shd w:val="clear" w:color="auto" w:fill="F8EDC9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6AAC90" w:themeColor="accent4" w:sz="8" w:space="0"/>
        <w:bottom w:val="single" w:color="6AAC90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6AAC90" w:themeColor="accent4" w:sz="8" w:space="0"/>
        </w:tcBorders>
      </w:tcPr>
    </w:tblStylePr>
    <w:tblStylePr w:type="lastRow">
      <w:rPr>
        <w:b/>
        <w:bCs/>
        <w:color w:val="1E5155" w:themeColor="text2"/>
      </w:rPr>
      <w:tblPr/>
      <w:tcPr>
        <w:tcBorders>
          <w:top w:val="single" w:color="6AAC90" w:themeColor="accent4" w:sz="8" w:space="0"/>
          <w:bottom w:val="single" w:color="6AAC90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6AAC90" w:themeColor="accent4" w:sz="8" w:space="0"/>
          <w:bottom w:val="single" w:color="6AAC90" w:themeColor="accent4" w:sz="8" w:space="0"/>
        </w:tcBorders>
      </w:tcPr>
    </w:tblStylePr>
    <w:tblStylePr w:type="band1Vert">
      <w:tblPr/>
      <w:tcPr>
        <w:shd w:val="clear" w:color="auto" w:fill="DAEAE3" w:themeFill="accent4" w:themeFillTint="3F"/>
      </w:tcPr>
    </w:tblStylePr>
    <w:tblStylePr w:type="band1Horz">
      <w:tblPr/>
      <w:tcPr>
        <w:shd w:val="clear" w:color="auto" w:fill="DAEAE3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54849A" w:themeColor="accent5" w:sz="8" w:space="0"/>
        <w:bottom w:val="single" w:color="54849A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54849A" w:themeColor="accent5" w:sz="8" w:space="0"/>
        </w:tcBorders>
      </w:tcPr>
    </w:tblStylePr>
    <w:tblStylePr w:type="lastRow">
      <w:rPr>
        <w:b/>
        <w:bCs/>
        <w:color w:val="1E5155" w:themeColor="text2"/>
      </w:rPr>
      <w:tblPr/>
      <w:tcPr>
        <w:tcBorders>
          <w:top w:val="single" w:color="54849A" w:themeColor="accent5" w:sz="8" w:space="0"/>
          <w:bottom w:val="single" w:color="54849A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54849A" w:themeColor="accent5" w:sz="8" w:space="0"/>
          <w:bottom w:val="single" w:color="54849A" w:themeColor="accent5" w:sz="8" w:space="0"/>
        </w:tcBorders>
      </w:tcPr>
    </w:tblStylePr>
    <w:tblStylePr w:type="band1Vert">
      <w:tblPr/>
      <w:tcPr>
        <w:shd w:val="clear" w:color="auto" w:fill="D3E0E7" w:themeFill="accent5" w:themeFillTint="3F"/>
      </w:tcPr>
    </w:tblStylePr>
    <w:tblStylePr w:type="band1Horz">
      <w:tblPr/>
      <w:tcPr>
        <w:shd w:val="clear" w:color="auto" w:fill="D3E0E7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semiHidden/>
    <w:unhideWhenUsed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color="9E5E9B" w:themeColor="accent6" w:sz="8" w:space="0"/>
        <w:bottom w:val="single" w:color="9E5E9B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9E5E9B" w:themeColor="accent6" w:sz="8" w:space="0"/>
        </w:tcBorders>
      </w:tcPr>
    </w:tblStylePr>
    <w:tblStylePr w:type="lastRow">
      <w:rPr>
        <w:b/>
        <w:bCs/>
        <w:color w:val="1E5155" w:themeColor="text2"/>
      </w:rPr>
      <w:tblPr/>
      <w:tcPr>
        <w:tcBorders>
          <w:top w:val="single" w:color="9E5E9B" w:themeColor="accent6" w:sz="8" w:space="0"/>
          <w:bottom w:val="single" w:color="9E5E9B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9E5E9B" w:themeColor="accent6" w:sz="8" w:space="0"/>
          <w:bottom w:val="single" w:color="9E5E9B" w:themeColor="accent6" w:sz="8" w:space="0"/>
        </w:tcBorders>
      </w:tcPr>
    </w:tblStylePr>
    <w:tblStylePr w:type="band1Vert">
      <w:tblPr/>
      <w:tcPr>
        <w:shd w:val="clear" w:color="auto" w:fill="E7D6E6" w:themeFill="accent6" w:themeFillTint="3F"/>
      </w:tcPr>
    </w:tblStylePr>
    <w:tblStylePr w:type="band1Horz">
      <w:tblPr/>
      <w:tcPr>
        <w:shd w:val="clear" w:color="auto" w:fill="E7D6E6" w:themeFill="accent6" w:themeFillTint="3F"/>
      </w:tcPr>
    </w:tblStylePr>
  </w:style>
  <w:style w:type="table" w:styleId="Strednzoznam2">
    <w:name w:val="Medium List 2"/>
    <w:basedOn w:val="Normlnatabuka"/>
    <w:uiPriority w:val="66"/>
    <w:semiHidden/>
    <w:unhideWhenUsed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000000" w:themeColor="tex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000000" w:themeColor="tex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themeColor="tex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000000" w:themeColor="tex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semiHidden/>
    <w:unhideWhenUsed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B01513" w:themeColor="accent1" w:sz="8" w:space="0"/>
        <w:left w:val="single" w:color="B01513" w:themeColor="accent1" w:sz="8" w:space="0"/>
        <w:bottom w:val="single" w:color="B01513" w:themeColor="accent1" w:sz="8" w:space="0"/>
        <w:right w:val="single" w:color="B01513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B01513" w:themeColor="accen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B01513" w:themeColor="accent1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B01513" w:themeColor="accen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B01513" w:themeColor="accen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7B9B8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7B9B8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semiHidden/>
    <w:unhideWhenUsed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EA6312" w:themeColor="accent2" w:sz="8" w:space="0"/>
        <w:left w:val="single" w:color="EA6312" w:themeColor="accent2" w:sz="8" w:space="0"/>
        <w:bottom w:val="single" w:color="EA6312" w:themeColor="accent2" w:sz="8" w:space="0"/>
        <w:right w:val="single" w:color="EA6312" w:themeColor="accent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EA6312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EA6312" w:themeColor="accent2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EA6312" w:themeColor="accent2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EA6312" w:themeColor="accent2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7C3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7C3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semiHidden/>
    <w:unhideWhenUsed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E6B729" w:themeColor="accent3" w:sz="8" w:space="0"/>
        <w:left w:val="single" w:color="E6B729" w:themeColor="accent3" w:sz="8" w:space="0"/>
        <w:bottom w:val="single" w:color="E6B729" w:themeColor="accent3" w:sz="8" w:space="0"/>
        <w:right w:val="single" w:color="E6B729" w:themeColor="accent3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E6B729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E6B729" w:themeColor="accent3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E6B729" w:themeColor="accent3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E6B729" w:themeColor="accent3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8EDC9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8EDC9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semiHidden/>
    <w:unhideWhenUsed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6AAC90" w:themeColor="accent4" w:sz="8" w:space="0"/>
        <w:left w:val="single" w:color="6AAC90" w:themeColor="accent4" w:sz="8" w:space="0"/>
        <w:bottom w:val="single" w:color="6AAC90" w:themeColor="accent4" w:sz="8" w:space="0"/>
        <w:right w:val="single" w:color="6AAC90" w:themeColor="accent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6AAC90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6AAC90" w:themeColor="accent4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6AAC90" w:themeColor="accent4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6AAC90" w:themeColor="accent4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AEAE3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AEAE3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semiHidden/>
    <w:unhideWhenUsed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54849A" w:themeColor="accent5" w:sz="8" w:space="0"/>
        <w:left w:val="single" w:color="54849A" w:themeColor="accent5" w:sz="8" w:space="0"/>
        <w:bottom w:val="single" w:color="54849A" w:themeColor="accent5" w:sz="8" w:space="0"/>
        <w:right w:val="single" w:color="54849A" w:themeColor="accent5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54849A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54849A" w:themeColor="accent5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54849A" w:themeColor="accent5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54849A" w:themeColor="accent5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E0E7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E0E7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semiHidden/>
    <w:unhideWhenUsed/>
    <w:pPr>
      <w:spacing w:after="0" w:line="240" w:lineRule="auto"/>
    </w:pPr>
    <w:rPr>
      <w:rFonts w:asciiTheme="majorHAnsi" w:hAnsiTheme="majorHAnsi" w:eastAsiaTheme="majorEastAsia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color="9E5E9B" w:themeColor="accent6" w:sz="8" w:space="0"/>
        <w:left w:val="single" w:color="9E5E9B" w:themeColor="accent6" w:sz="8" w:space="0"/>
        <w:bottom w:val="single" w:color="9E5E9B" w:themeColor="accent6" w:sz="8" w:space="0"/>
        <w:right w:val="single" w:color="9E5E9B" w:themeColor="accent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9E5E9B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color="9E5E9B" w:themeColor="accent6" w:sz="8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9E5E9B" w:themeColor="accent6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9E5E9B" w:themeColor="accent6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7D6E6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7D6E6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podfarbenie1">
    <w:name w:val="Medium Shading 1"/>
    <w:basedOn w:val="Normlnatabuka"/>
    <w:uiPriority w:val="63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404040" w:themeColor="text1" w:themeTint="BF" w:sz="8" w:space="0"/>
        <w:left w:val="single" w:color="404040" w:themeColor="text1" w:themeTint="BF" w:sz="8" w:space="0"/>
        <w:bottom w:val="single" w:color="404040" w:themeColor="text1" w:themeTint="BF" w:sz="8" w:space="0"/>
        <w:right w:val="single" w:color="404040" w:themeColor="text1" w:themeTint="BF" w:sz="8" w:space="0"/>
        <w:insideH w:val="single" w:color="404040" w:themeColor="tex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404040" w:themeColor="text1" w:themeTint="BF" w:sz="8" w:space="0"/>
          <w:left w:val="single" w:color="404040" w:themeColor="text1" w:themeTint="BF" w:sz="8" w:space="0"/>
          <w:bottom w:val="single" w:color="404040" w:themeColor="text1" w:themeTint="BF" w:sz="8" w:space="0"/>
          <w:right w:val="single" w:color="404040" w:themeColor="text1" w:themeTint="BF" w:sz="8" w:space="0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04040" w:themeColor="text1" w:themeTint="BF" w:sz="6" w:space="0"/>
          <w:left w:val="single" w:color="404040" w:themeColor="text1" w:themeTint="BF" w:sz="8" w:space="0"/>
          <w:bottom w:val="single" w:color="404040" w:themeColor="text1" w:themeTint="BF" w:sz="8" w:space="0"/>
          <w:right w:val="single" w:color="404040" w:themeColor="tex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E82C2A" w:themeColor="accent1" w:themeTint="BF" w:sz="8" w:space="0"/>
        <w:left w:val="single" w:color="E82C2A" w:themeColor="accent1" w:themeTint="BF" w:sz="8" w:space="0"/>
        <w:bottom w:val="single" w:color="E82C2A" w:themeColor="accent1" w:themeTint="BF" w:sz="8" w:space="0"/>
        <w:right w:val="single" w:color="E82C2A" w:themeColor="accent1" w:themeTint="BF" w:sz="8" w:space="0"/>
        <w:insideH w:val="single" w:color="E82C2A" w:themeColor="accent1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E82C2A" w:themeColor="accent1" w:themeTint="BF" w:sz="8" w:space="0"/>
          <w:left w:val="single" w:color="E82C2A" w:themeColor="accent1" w:themeTint="BF" w:sz="8" w:space="0"/>
          <w:bottom w:val="single" w:color="E82C2A" w:themeColor="accent1" w:themeTint="BF" w:sz="8" w:space="0"/>
          <w:right w:val="single" w:color="E82C2A" w:themeColor="accent1" w:themeTint="BF" w:sz="8" w:space="0"/>
          <w:insideH w:val="nil"/>
          <w:insideV w:val="nil"/>
        </w:tcBorders>
        <w:shd w:val="clear" w:color="auto" w:fill="B01513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E82C2A" w:themeColor="accent1" w:themeTint="BF" w:sz="6" w:space="0"/>
          <w:left w:val="single" w:color="E82C2A" w:themeColor="accent1" w:themeTint="BF" w:sz="8" w:space="0"/>
          <w:bottom w:val="single" w:color="E82C2A" w:themeColor="accent1" w:themeTint="BF" w:sz="8" w:space="0"/>
          <w:right w:val="single" w:color="E82C2A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7B9B8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7B9B8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F1894B" w:themeColor="accent2" w:themeTint="BF" w:sz="8" w:space="0"/>
        <w:left w:val="single" w:color="F1894B" w:themeColor="accent2" w:themeTint="BF" w:sz="8" w:space="0"/>
        <w:bottom w:val="single" w:color="F1894B" w:themeColor="accent2" w:themeTint="BF" w:sz="8" w:space="0"/>
        <w:right w:val="single" w:color="F1894B" w:themeColor="accent2" w:themeTint="BF" w:sz="8" w:space="0"/>
        <w:insideH w:val="single" w:color="F1894B" w:themeColor="accent2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F1894B" w:themeColor="accent2" w:themeTint="BF" w:sz="8" w:space="0"/>
          <w:left w:val="single" w:color="F1894B" w:themeColor="accent2" w:themeTint="BF" w:sz="8" w:space="0"/>
          <w:bottom w:val="single" w:color="F1894B" w:themeColor="accent2" w:themeTint="BF" w:sz="8" w:space="0"/>
          <w:right w:val="single" w:color="F1894B" w:themeColor="accent2" w:themeTint="BF" w:sz="8" w:space="0"/>
          <w:insideH w:val="nil"/>
          <w:insideV w:val="nil"/>
        </w:tcBorders>
        <w:shd w:val="clear" w:color="auto" w:fill="EA6312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1894B" w:themeColor="accent2" w:themeTint="BF" w:sz="6" w:space="0"/>
          <w:left w:val="single" w:color="F1894B" w:themeColor="accent2" w:themeTint="BF" w:sz="8" w:space="0"/>
          <w:bottom w:val="single" w:color="F1894B" w:themeColor="accent2" w:themeTint="BF" w:sz="8" w:space="0"/>
          <w:right w:val="single" w:color="F1894B" w:themeColor="accent2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D7C3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AD7C3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ECC85E" w:themeColor="accent3" w:themeTint="BF" w:sz="8" w:space="0"/>
        <w:left w:val="single" w:color="ECC85E" w:themeColor="accent3" w:themeTint="BF" w:sz="8" w:space="0"/>
        <w:bottom w:val="single" w:color="ECC85E" w:themeColor="accent3" w:themeTint="BF" w:sz="8" w:space="0"/>
        <w:right w:val="single" w:color="ECC85E" w:themeColor="accent3" w:themeTint="BF" w:sz="8" w:space="0"/>
        <w:insideH w:val="single" w:color="ECC85E" w:themeColor="accent3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ECC85E" w:themeColor="accent3" w:themeTint="BF" w:sz="8" w:space="0"/>
          <w:left w:val="single" w:color="ECC85E" w:themeColor="accent3" w:themeTint="BF" w:sz="8" w:space="0"/>
          <w:bottom w:val="single" w:color="ECC85E" w:themeColor="accent3" w:themeTint="BF" w:sz="8" w:space="0"/>
          <w:right w:val="single" w:color="ECC85E" w:themeColor="accent3" w:themeTint="BF" w:sz="8" w:space="0"/>
          <w:insideH w:val="nil"/>
          <w:insideV w:val="nil"/>
        </w:tcBorders>
        <w:shd w:val="clear" w:color="auto" w:fill="E6B72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ECC85E" w:themeColor="accent3" w:themeTint="BF" w:sz="6" w:space="0"/>
          <w:left w:val="single" w:color="ECC85E" w:themeColor="accent3" w:themeTint="BF" w:sz="8" w:space="0"/>
          <w:bottom w:val="single" w:color="ECC85E" w:themeColor="accent3" w:themeTint="BF" w:sz="8" w:space="0"/>
          <w:right w:val="single" w:color="ECC85E" w:themeColor="accent3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8EDC9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8EDC9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8FC0AB" w:themeColor="accent4" w:themeTint="BF" w:sz="8" w:space="0"/>
        <w:left w:val="single" w:color="8FC0AB" w:themeColor="accent4" w:themeTint="BF" w:sz="8" w:space="0"/>
        <w:bottom w:val="single" w:color="8FC0AB" w:themeColor="accent4" w:themeTint="BF" w:sz="8" w:space="0"/>
        <w:right w:val="single" w:color="8FC0AB" w:themeColor="accent4" w:themeTint="BF" w:sz="8" w:space="0"/>
        <w:insideH w:val="single" w:color="8FC0AB" w:themeColor="accent4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8FC0AB" w:themeColor="accent4" w:themeTint="BF" w:sz="8" w:space="0"/>
          <w:left w:val="single" w:color="8FC0AB" w:themeColor="accent4" w:themeTint="BF" w:sz="8" w:space="0"/>
          <w:bottom w:val="single" w:color="8FC0AB" w:themeColor="accent4" w:themeTint="BF" w:sz="8" w:space="0"/>
          <w:right w:val="single" w:color="8FC0AB" w:themeColor="accent4" w:themeTint="BF" w:sz="8" w:space="0"/>
          <w:insideH w:val="nil"/>
          <w:insideV w:val="nil"/>
        </w:tcBorders>
        <w:shd w:val="clear" w:color="auto" w:fill="6AAC9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FC0AB" w:themeColor="accent4" w:themeTint="BF" w:sz="6" w:space="0"/>
          <w:left w:val="single" w:color="8FC0AB" w:themeColor="accent4" w:themeTint="BF" w:sz="8" w:space="0"/>
          <w:bottom w:val="single" w:color="8FC0AB" w:themeColor="accent4" w:themeTint="BF" w:sz="8" w:space="0"/>
          <w:right w:val="single" w:color="8FC0AB" w:themeColor="accent4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AE3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AEAE3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7BA3B7" w:themeColor="accent5" w:themeTint="BF" w:sz="8" w:space="0"/>
        <w:left w:val="single" w:color="7BA3B7" w:themeColor="accent5" w:themeTint="BF" w:sz="8" w:space="0"/>
        <w:bottom w:val="single" w:color="7BA3B7" w:themeColor="accent5" w:themeTint="BF" w:sz="8" w:space="0"/>
        <w:right w:val="single" w:color="7BA3B7" w:themeColor="accent5" w:themeTint="BF" w:sz="8" w:space="0"/>
        <w:insideH w:val="single" w:color="7BA3B7" w:themeColor="accent5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7BA3B7" w:themeColor="accent5" w:themeTint="BF" w:sz="8" w:space="0"/>
          <w:left w:val="single" w:color="7BA3B7" w:themeColor="accent5" w:themeTint="BF" w:sz="8" w:space="0"/>
          <w:bottom w:val="single" w:color="7BA3B7" w:themeColor="accent5" w:themeTint="BF" w:sz="8" w:space="0"/>
          <w:right w:val="single" w:color="7BA3B7" w:themeColor="accent5" w:themeTint="BF" w:sz="8" w:space="0"/>
          <w:insideH w:val="nil"/>
          <w:insideV w:val="nil"/>
        </w:tcBorders>
        <w:shd w:val="clear" w:color="auto" w:fill="54849A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BA3B7" w:themeColor="accent5" w:themeTint="BF" w:sz="6" w:space="0"/>
          <w:left w:val="single" w:color="7BA3B7" w:themeColor="accent5" w:themeTint="BF" w:sz="8" w:space="0"/>
          <w:bottom w:val="single" w:color="7BA3B7" w:themeColor="accent5" w:themeTint="BF" w:sz="8" w:space="0"/>
          <w:right w:val="single" w:color="7BA3B7" w:themeColor="accent5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E0E7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E0E7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B785B4" w:themeColor="accent6" w:themeTint="BF" w:sz="8" w:space="0"/>
        <w:left w:val="single" w:color="B785B4" w:themeColor="accent6" w:themeTint="BF" w:sz="8" w:space="0"/>
        <w:bottom w:val="single" w:color="B785B4" w:themeColor="accent6" w:themeTint="BF" w:sz="8" w:space="0"/>
        <w:right w:val="single" w:color="B785B4" w:themeColor="accent6" w:themeTint="BF" w:sz="8" w:space="0"/>
        <w:insideH w:val="single" w:color="B785B4" w:themeColor="accent6" w:themeTint="BF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B785B4" w:themeColor="accent6" w:themeTint="BF" w:sz="8" w:space="0"/>
          <w:left w:val="single" w:color="B785B4" w:themeColor="accent6" w:themeTint="BF" w:sz="8" w:space="0"/>
          <w:bottom w:val="single" w:color="B785B4" w:themeColor="accent6" w:themeTint="BF" w:sz="8" w:space="0"/>
          <w:right w:val="single" w:color="B785B4" w:themeColor="accent6" w:themeTint="BF" w:sz="8" w:space="0"/>
          <w:insideH w:val="nil"/>
          <w:insideV w:val="nil"/>
        </w:tcBorders>
        <w:shd w:val="clear" w:color="auto" w:fill="9E5E9B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785B4" w:themeColor="accent6" w:themeTint="BF" w:sz="6" w:space="0"/>
          <w:left w:val="single" w:color="B785B4" w:themeColor="accent6" w:themeTint="BF" w:sz="8" w:space="0"/>
          <w:bottom w:val="single" w:color="B785B4" w:themeColor="accent6" w:themeTint="BF" w:sz="8" w:space="0"/>
          <w:right w:val="single" w:color="B785B4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D6E6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7D6E6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B01513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B01513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B01513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EA6312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EA6312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A6312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E6B72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E6B72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B72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6AAC90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6AAC9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6AAC90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54849A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54849A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4849A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semiHidden/>
    <w:unhideWhenUsed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E5E9B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E5E9B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E5E9B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</w:tcPr>
    </w:tblStylePr>
  </w:style>
  <w:style w:type="paragraph" w:styleId="Hlavikasprvy">
    <w:name w:val="Message Header"/>
    <w:basedOn w:val="Normlny"/>
    <w:link w:val="HlavikasprvyChar"/>
    <w:uiPriority w:val="99"/>
    <w:semiHidden/>
    <w:unhideWhenUsed/>
    <w:pPr>
      <w:spacing w:after="0" w:line="240" w:lineRule="auto"/>
      <w:ind w:left="1080" w:hanging="1080"/>
    </w:pPr>
    <w:rPr>
      <w:rFonts w:asciiTheme="majorHAnsi" w:hAnsiTheme="majorHAnsi" w:eastAsiaTheme="majorEastAsia" w:cstheme="majorBidi"/>
      <w:sz w:val="24"/>
      <w:szCs w:val="24"/>
    </w:rPr>
  </w:style>
  <w:style w:type="character" w:styleId="HlavikasprvyChar" w:customStyle="1">
    <w:name w:val="Hlavička správy Char"/>
    <w:basedOn w:val="Predvolenpsmoodseku"/>
    <w:link w:val="Hlavikasprvy"/>
    <w:uiPriority w:val="99"/>
    <w:semiHidden/>
    <w:rPr>
      <w:rFonts w:asciiTheme="majorHAnsi" w:hAnsiTheme="majorHAnsi" w:eastAsiaTheme="majorEastAsia" w:cstheme="majorBidi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Pr>
      <w:rFonts w:ascii="Times New Roman" w:hAnsi="Times New Roman" w:cs="Times New Roman"/>
      <w:sz w:val="24"/>
      <w:szCs w:val="24"/>
    </w:rPr>
  </w:style>
  <w:style w:type="paragraph" w:styleId="Normlnysozarkami">
    <w:name w:val="Normal Indent"/>
    <w:basedOn w:val="Normlny"/>
    <w:uiPriority w:val="99"/>
    <w:semiHidden/>
    <w:unhideWhenUsed/>
    <w:pPr>
      <w:ind w:left="720"/>
    </w:pPr>
  </w:style>
  <w:style w:type="paragraph" w:styleId="Nadpispoznmky">
    <w:name w:val="Note Heading"/>
    <w:basedOn w:val="Normlny"/>
    <w:next w:val="Normlny"/>
    <w:link w:val="NadpispoznmkyChar"/>
    <w:uiPriority w:val="99"/>
    <w:semiHidden/>
    <w:unhideWhenUsed/>
    <w:pPr>
      <w:spacing w:after="0" w:line="240" w:lineRule="auto"/>
    </w:pPr>
  </w:style>
  <w:style w:type="character" w:styleId="NadpispoznmkyChar" w:customStyle="1">
    <w:name w:val="Nadpis poznámky Char"/>
    <w:basedOn w:val="Predvolenpsmoodseku"/>
    <w:link w:val="Nadpispoznmky"/>
    <w:uiPriority w:val="99"/>
    <w:semiHidden/>
  </w:style>
  <w:style w:type="character" w:styleId="slostrany">
    <w:name w:val="page number"/>
    <w:basedOn w:val="Predvolenpsmoodseku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Pr>
      <w:color w:val="808080"/>
    </w:rPr>
  </w:style>
  <w:style w:type="table" w:styleId="Obyajntabuka1">
    <w:name w:val="Plain Table 1"/>
    <w:basedOn w:val="Normlnatabuka"/>
    <w:uiPriority w:val="4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7F7F7F" w:themeColor="text1" w:themeTint="80" w:sz="4" w:space="0"/>
        <w:bottom w:val="single" w:color="7F7F7F" w:themeColor="text1" w:themeTint="8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table" w:styleId="Obyajntabuka3">
    <w:name w:val="Plain Table 3"/>
    <w:basedOn w:val="Normlnatabuka"/>
    <w:uiPriority w:val="43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yajntabuka4">
    <w:name w:val="Plain Table 4"/>
    <w:basedOn w:val="Normlnatabuka"/>
    <w:uiPriority w:val="44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5">
    <w:name w:val="Plain Table 5"/>
    <w:basedOn w:val="Normlnatabuka"/>
    <w:uiPriority w:val="45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Obyajntext">
    <w:name w:val="Plain Text"/>
    <w:basedOn w:val="Normlny"/>
    <w:link w:val="ObyajntextChar"/>
    <w:uiPriority w:val="99"/>
    <w:semiHidden/>
    <w:unhideWhenUsed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styleId="ObyajntextChar" w:customStyle="1">
    <w:name w:val="Obyčajný text Char"/>
    <w:basedOn w:val="Predvolenpsmoodseku"/>
    <w:link w:val="Obyajntext"/>
    <w:uiPriority w:val="99"/>
    <w:semiHidden/>
    <w:rPr>
      <w:rFonts w:ascii="Consolas" w:hAnsi="Consolas" w:cs="Consolas"/>
      <w:sz w:val="21"/>
      <w:szCs w:val="21"/>
    </w:rPr>
  </w:style>
  <w:style w:type="paragraph" w:styleId="Oslovenie">
    <w:name w:val="Salutation"/>
    <w:basedOn w:val="Normlny"/>
    <w:next w:val="Normlny"/>
    <w:link w:val="OslovenieChar"/>
    <w:uiPriority w:val="99"/>
    <w:semiHidden/>
    <w:unhideWhenUsed/>
  </w:style>
  <w:style w:type="character" w:styleId="OslovenieChar" w:customStyle="1">
    <w:name w:val="Oslovenie Char"/>
    <w:basedOn w:val="Predvolenpsmoodseku"/>
    <w:link w:val="Oslovenie"/>
    <w:uiPriority w:val="99"/>
    <w:semiHidden/>
  </w:style>
  <w:style w:type="paragraph" w:styleId="Podpis">
    <w:name w:val="Signature"/>
    <w:basedOn w:val="Normlny"/>
    <w:link w:val="PodpisChar"/>
    <w:uiPriority w:val="99"/>
    <w:semiHidden/>
    <w:unhideWhenUsed/>
    <w:pPr>
      <w:spacing w:after="0" w:line="240" w:lineRule="auto"/>
      <w:ind w:left="4320"/>
    </w:pPr>
  </w:style>
  <w:style w:type="character" w:styleId="PodpisChar" w:customStyle="1">
    <w:name w:val="Podpis Char"/>
    <w:basedOn w:val="Predvolenpsmoodseku"/>
    <w:link w:val="Podpis"/>
    <w:uiPriority w:val="99"/>
    <w:semiHidden/>
  </w:style>
  <w:style w:type="table" w:styleId="Tabukaspriestorovmiefektmi1">
    <w:name w:val="Table 3D effects 1"/>
    <w:basedOn w:val="Normlnatabuka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color="808080" w:sz="6" w:space="0"/>
          <w:tl2br w:val="none" w:color="auto" w:sz="0" w:space="0"/>
          <w:tr2bl w:val="none" w:color="auto" w:sz="0" w:space="0"/>
        </w:tcBorders>
      </w:tcPr>
    </w:tblStylePr>
    <w:tblStylePr w:type="lastRow">
      <w:tblPr/>
      <w:tcPr>
        <w:tcBorders>
          <w:top w:val="single" w:color="FFFFFF" w:sz="6" w:space="0"/>
          <w:tl2br w:val="none" w:color="auto" w:sz="0" w:space="0"/>
          <w:tr2bl w:val="none" w:color="auto" w:sz="0" w:space="0"/>
        </w:tcBorders>
      </w:tcPr>
    </w:tblStylePr>
    <w:tblStylePr w:type="firstCol">
      <w:rPr>
        <w:b/>
        <w:bCs/>
      </w:rPr>
      <w:tblPr/>
      <w:tcPr>
        <w:tcBorders>
          <w:right w:val="single" w:color="808080" w:sz="6" w:space="0"/>
          <w:tl2br w:val="none" w:color="auto" w:sz="0" w:space="0"/>
          <w:tr2bl w:val="none" w:color="auto" w:sz="0" w:space="0"/>
        </w:tcBorders>
      </w:tcPr>
    </w:tblStylePr>
    <w:tblStylePr w:type="lastCol">
      <w:tblPr/>
      <w:tcPr>
        <w:tcBorders>
          <w:left w:val="single" w:color="FFFFFF" w:sz="6" w:space="0"/>
          <w:tl2br w:val="none" w:color="auto" w:sz="0" w:space="0"/>
          <w:tr2bl w:val="none" w:color="auto" w:sz="0" w:space="0"/>
        </w:tcBorders>
      </w:tcPr>
    </w:tblStylePr>
    <w:tblStylePr w:type="neCell">
      <w:tblPr/>
      <w:tcPr>
        <w:tcBorders>
          <w:left w:val="none" w:color="auto" w:sz="0" w:space="0"/>
          <w:bottom w:val="none" w:color="auto" w:sz="0" w:space="0"/>
          <w:tl2br w:val="none" w:color="auto" w:sz="0" w:space="0"/>
          <w:tr2bl w:val="none" w:color="auto" w:sz="0" w:space="0"/>
        </w:tcBorders>
      </w:tcPr>
    </w:tblStylePr>
    <w:tblStylePr w:type="nwCell">
      <w:tblPr/>
      <w:tcPr>
        <w:tcBorders>
          <w:bottom w:val="none" w:color="auto" w:sz="0" w:space="0"/>
          <w:right w:val="none" w:color="auto" w:sz="0" w:space="0"/>
          <w:tl2br w:val="none" w:color="auto" w:sz="0" w:space="0"/>
          <w:tr2bl w:val="none" w:color="auto" w:sz="0" w:space="0"/>
        </w:tcBorders>
      </w:tcPr>
    </w:tblStylePr>
    <w:tblStylePr w:type="seCell">
      <w:tblPr/>
      <w:tcPr>
        <w:tcBorders>
          <w:top w:val="none" w:color="auto" w:sz="0" w:space="0"/>
          <w:left w:val="none" w:color="auto" w:sz="0" w:space="0"/>
          <w:tl2br w:val="none" w:color="auto" w:sz="0" w:space="0"/>
          <w:tr2bl w:val="none" w:color="auto" w:sz="0" w:space="0"/>
        </w:tcBorders>
      </w:tcPr>
    </w:tblStylePr>
    <w:tblStylePr w:type="swCell">
      <w:rPr>
        <w:color w:val="000080"/>
      </w:rPr>
      <w:tblPr/>
      <w:tcPr>
        <w:tcBorders>
          <w:top w:val="none" w:color="auto" w:sz="0" w:space="0"/>
          <w:right w:val="none" w:color="auto" w:sz="0" w:space="0"/>
          <w:tl2br w:val="none" w:color="auto" w:sz="0" w:space="0"/>
          <w:tr2bl w:val="none" w:color="auto" w:sz="0" w:space="0"/>
        </w:tcBorders>
      </w:tcPr>
    </w:tblStylePr>
  </w:style>
  <w:style w:type="table" w:styleId="Tabukaspriestorovmiefektmi2">
    <w:name w:val="Table 3D effects 2"/>
    <w:basedOn w:val="Normlnatabuka"/>
    <w:uiPriority w:val="99"/>
    <w:semiHidden/>
    <w:unhideWhenUsed/>
    <w:tblPr>
      <w:tblStyleRow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firstCol">
      <w:tblPr/>
      <w:tcPr>
        <w:tcBorders>
          <w:top w:val="none" w:color="auto" w:sz="0" w:space="0"/>
          <w:bottom w:val="none" w:color="auto" w:sz="0" w:space="0"/>
          <w:right w:val="single" w:color="808080" w:sz="6" w:space="0"/>
          <w:tl2br w:val="none" w:color="auto" w:sz="0" w:space="0"/>
          <w:tr2bl w:val="none" w:color="auto" w:sz="0" w:space="0"/>
        </w:tcBorders>
      </w:tcPr>
    </w:tblStylePr>
    <w:tblStylePr w:type="lastCol">
      <w:tblPr/>
      <w:tcPr>
        <w:tcBorders>
          <w:right w:val="single" w:color="FFFFFF" w:sz="6" w:space="0"/>
          <w:tl2br w:val="none" w:color="auto" w:sz="0" w:space="0"/>
          <w:tr2bl w:val="none" w:color="auto" w:sz="0" w:space="0"/>
        </w:tcBorders>
      </w:tcPr>
    </w:tblStylePr>
    <w:tblStylePr w:type="band1Horz">
      <w:tblPr/>
      <w:tcPr>
        <w:tcBorders>
          <w:top w:val="single" w:color="808080" w:sz="6" w:space="0"/>
          <w:bottom w:val="single" w:color="FFFFFF" w:sz="6" w:space="0"/>
          <w:tl2br w:val="none" w:color="auto" w:sz="0" w:space="0"/>
          <w:tr2bl w:val="none" w:color="auto" w:sz="0" w:space="0"/>
        </w:tcBorders>
      </w:tcPr>
    </w:tblStylePr>
    <w:tblStylePr w:type="swCel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Tabukaspriestorovmiefektmi3">
    <w:name w:val="Table 3D effects 3"/>
    <w:basedOn w:val="Normlnatabuka"/>
    <w:uiPriority w:val="99"/>
    <w:semiHidden/>
    <w:unhideWhenUsed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firstCol">
      <w:tblPr/>
      <w:tcPr>
        <w:tcBorders>
          <w:top w:val="none" w:color="auto" w:sz="0" w:space="0"/>
          <w:bottom w:val="none" w:color="auto" w:sz="0" w:space="0"/>
          <w:right w:val="single" w:color="808080" w:sz="6" w:space="0"/>
          <w:tl2br w:val="none" w:color="auto" w:sz="0" w:space="0"/>
          <w:tr2bl w:val="none" w:color="auto" w:sz="0" w:space="0"/>
        </w:tcBorders>
      </w:tcPr>
    </w:tblStylePr>
    <w:tblStylePr w:type="lastCol">
      <w:tblPr/>
      <w:tcPr>
        <w:tcBorders>
          <w:right w:val="single" w:color="FFFFFF" w:sz="6" w:space="0"/>
          <w:tl2br w:val="none" w:color="auto" w:sz="0" w:space="0"/>
          <w:tr2bl w:val="none" w:color="auto" w:sz="0" w:space="0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color="808080" w:sz="6" w:space="0"/>
          <w:bottom w:val="single" w:color="FFFFFF" w:sz="6" w:space="0"/>
          <w:tl2br w:val="none" w:color="auto" w:sz="0" w:space="0"/>
          <w:tr2bl w:val="none" w:color="auto" w:sz="0" w:space="0"/>
        </w:tcBorders>
      </w:tcPr>
    </w:tblStylePr>
    <w:tblStylePr w:type="swCel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Klasicktabuka1">
    <w:name w:val="Table Classic 1"/>
    <w:basedOn w:val="Normlnatabuka"/>
    <w:uiPriority w:val="99"/>
    <w:semiHidden/>
    <w:unhideWhenUsed/>
    <w:tblPr>
      <w:tblInd w:w="0" w:type="dxa"/>
      <w:tblBorders>
        <w:top w:val="single" w:color="000000" w:sz="12" w:space="0"/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lastRow">
      <w:rPr>
        <w:color w:val="auto"/>
      </w:rPr>
      <w:tblPr/>
      <w:tcPr>
        <w:tcBorders>
          <w:top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firstCol">
      <w:tblPr/>
      <w:tcPr>
        <w:tcBorders>
          <w:right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swCel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Klasicktabuka2">
    <w:name w:val="Table Classic 2"/>
    <w:basedOn w:val="Normlnatabuka"/>
    <w:uiPriority w:val="99"/>
    <w:semiHidden/>
    <w:unhideWhenUsed/>
    <w:tblPr>
      <w:tblInd w:w="0" w:type="dxa"/>
      <w:tblBorders>
        <w:top w:val="single" w:color="000000" w:sz="12" w:space="0"/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color="000000" w:sz="6" w:space="0"/>
          <w:tl2br w:val="none" w:color="auto" w:sz="0" w:space="0"/>
          <w:tr2bl w:val="none" w:color="auto" w:sz="0" w:space="0"/>
        </w:tcBorders>
        <w:shd w:val="solid" w:color="800080" w:fill="FFFFFF"/>
      </w:tcPr>
    </w:tblStylePr>
    <w:tblStylePr w:type="lastRow">
      <w:tblPr/>
      <w:tcPr>
        <w:tcBorders>
          <w:top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firstCo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nwCell">
      <w:tblPr/>
      <w:tcPr>
        <w:tcBorders>
          <w:tl2br w:val="none" w:color="auto" w:sz="0" w:space="0"/>
          <w:tr2bl w:val="none" w:color="auto" w:sz="0" w:space="0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Klasicktabuka3">
    <w:name w:val="Table Classic 3"/>
    <w:basedOn w:val="Normlnatabuka"/>
    <w:uiPriority w:val="99"/>
    <w:semiHidden/>
    <w:unhideWhenUsed/>
    <w:rPr>
      <w:color w:val="000080"/>
    </w:rPr>
    <w:tblPr>
      <w:tblInd w:w="0" w:type="dxa"/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color="000000" w:sz="6" w:space="0"/>
          <w:tl2br w:val="none" w:color="auto" w:sz="0" w:space="0"/>
          <w:tr2bl w:val="none" w:color="auto" w:sz="0" w:space="0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color="000000" w:sz="12" w:space="0"/>
          <w:tl2br w:val="none" w:color="auto" w:sz="0" w:space="0"/>
          <w:tr2bl w:val="none" w:color="auto" w:sz="0" w:space="0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Klasicktabuka4">
    <w:name w:val="Table Classic 4"/>
    <w:basedOn w:val="Normlnatabuka"/>
    <w:uiPriority w:val="99"/>
    <w:semiHidden/>
    <w:unhideWhenUsed/>
    <w:tblPr>
      <w:tblInd w:w="0" w:type="dxa"/>
      <w:tblBorders>
        <w:top w:val="single" w:color="000000" w:sz="12" w:space="0"/>
        <w:left w:val="single" w:color="000000" w:sz="6" w:space="0"/>
        <w:bottom w:val="single" w:color="000000" w:sz="12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color="000000" w:sz="6" w:space="0"/>
          <w:tl2br w:val="none" w:color="auto" w:sz="0" w:space="0"/>
          <w:tr2bl w:val="none" w:color="auto" w:sz="0" w:space="0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color="000000" w:sz="6" w:space="0"/>
          <w:tl2br w:val="none" w:color="auto" w:sz="0" w:space="0"/>
          <w:tr2bl w:val="none" w:color="auto" w:sz="0" w:space="0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nwCel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swCell">
      <w:rPr>
        <w:color w:val="000080"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Farebntabuka1">
    <w:name w:val="Table Colorful 1"/>
    <w:basedOn w:val="Normlnatabuka"/>
    <w:uiPriority w:val="99"/>
    <w:semiHidden/>
    <w:unhideWhenUsed/>
    <w:rPr>
      <w:color w:val="FFFFFF"/>
    </w:rPr>
    <w:tblPr>
      <w:tblInd w:w="0" w:type="dxa"/>
      <w:tblBorders>
        <w:top w:val="single" w:color="008080" w:sz="12" w:space="0"/>
        <w:left w:val="single" w:color="008080" w:sz="12" w:space="0"/>
        <w:bottom w:val="single" w:color="008080" w:sz="12" w:space="0"/>
        <w:right w:val="single" w:color="008080" w:sz="12" w:space="0"/>
        <w:insideH w:val="single" w:color="00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color="auto" w:sz="0" w:space="0"/>
          <w:tr2bl w:val="none" w:color="auto" w:sz="0" w:space="0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color="auto" w:sz="0" w:space="0"/>
          <w:tr2bl w:val="none" w:color="auto" w:sz="0" w:space="0"/>
        </w:tcBorders>
        <w:shd w:val="solid" w:color="000080" w:fill="FFFFFF"/>
      </w:tcPr>
    </w:tblStylePr>
    <w:tblStylePr w:type="nwCell">
      <w:tblPr/>
      <w:tcPr>
        <w:tcBorders>
          <w:tl2br w:val="none" w:color="auto" w:sz="0" w:space="0"/>
          <w:tr2bl w:val="none" w:color="auto" w:sz="0" w:space="0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Farebntabuka2">
    <w:name w:val="Table Colorful 2"/>
    <w:basedOn w:val="Normlnatabuka"/>
    <w:uiPriority w:val="99"/>
    <w:semiHidden/>
    <w:unhideWhenUsed/>
    <w:tblPr>
      <w:tblInd w:w="0" w:type="dxa"/>
      <w:tblBorders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color="000000" w:sz="12" w:space="0"/>
          <w:tl2br w:val="none" w:color="auto" w:sz="0" w:space="0"/>
          <w:tr2bl w:val="none" w:color="auto" w:sz="0" w:space="0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lastCol">
      <w:tblPr/>
      <w:tcPr>
        <w:tcBorders>
          <w:tl2br w:val="none" w:color="auto" w:sz="0" w:space="0"/>
          <w:tr2bl w:val="none" w:color="auto" w:sz="0" w:space="0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Farebntabuka3">
    <w:name w:val="Table Colorful 3"/>
    <w:basedOn w:val="Normlnatabuka"/>
    <w:uiPriority w:val="99"/>
    <w:semiHidden/>
    <w:unhideWhenUsed/>
    <w:tblPr>
      <w:tblInd w:w="0" w:type="dxa"/>
      <w:tblBorders>
        <w:top w:val="single" w:color="000000" w:sz="18" w:space="0"/>
        <w:left w:val="single" w:color="000000" w:sz="18" w:space="0"/>
        <w:bottom w:val="single" w:color="000000" w:sz="18" w:space="0"/>
        <w:right w:val="single" w:color="000000" w:sz="18" w:space="0"/>
        <w:insideH w:val="single" w:color="C0C0C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5" w:color="008080" w:fill="FFFFFF"/>
    </w:tcPr>
    <w:tblStylePr w:type="firstRow">
      <w:tblPr/>
      <w:tcPr>
        <w:tcBorders>
          <w:bottom w:val="single" w:color="000000" w:sz="6" w:space="0"/>
          <w:tl2br w:val="none" w:color="auto" w:sz="0" w:space="0"/>
          <w:tr2bl w:val="none" w:color="auto" w:sz="0" w:space="0"/>
        </w:tcBorders>
        <w:shd w:val="solid" w:color="008080" w:fill="FFFFFF"/>
      </w:tcPr>
    </w:tblStylePr>
    <w:tblStylePr w:type="firstCol">
      <w:tblPr/>
      <w:tcPr>
        <w:tcBorders>
          <w:left w:val="single" w:color="000000" w:sz="36" w:space="0"/>
          <w:right w:val="single" w:color="000000" w:sz="6" w:space="0"/>
          <w:tl2br w:val="none" w:color="auto" w:sz="0" w:space="0"/>
          <w:tr2bl w:val="none" w:color="auto" w:sz="0" w:space="0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color="auto" w:sz="0" w:space="0"/>
          <w:tr2bl w:val="none" w:color="auto" w:sz="0" w:space="0"/>
        </w:tcBorders>
        <w:shd w:val="solid" w:color="000000" w:fill="FFFFFF"/>
      </w:tcPr>
    </w:tblStylePr>
  </w:style>
  <w:style w:type="table" w:styleId="Stpcetabuky1">
    <w:name w:val="Table Columns 1"/>
    <w:basedOn w:val="Normlnatabuka"/>
    <w:uiPriority w:val="99"/>
    <w:semiHidden/>
    <w:unhideWhenUsed/>
    <w:rPr>
      <w:b/>
      <w:bCs/>
    </w:rPr>
    <w:tblPr>
      <w:tblStyleColBandSize w:val="1"/>
      <w:tblInd w:w="0" w:type="dxa"/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 w:val="0"/>
        <w:bCs w:val="0"/>
      </w:rPr>
      <w:tblPr/>
      <w:tcPr>
        <w:tcBorders>
          <w:bottom w:val="double" w:color="000000" w:sz="6" w:space="0"/>
          <w:tl2br w:val="none" w:color="auto" w:sz="0" w:space="0"/>
          <w:tr2bl w:val="none" w:color="auto" w:sz="0" w:space="0"/>
        </w:tcBorders>
      </w:tcPr>
    </w:tblStylePr>
    <w:tblStylePr w:type="lastRow">
      <w:rPr>
        <w:b w:val="0"/>
        <w:bCs w:val="0"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firstCol">
      <w:rPr>
        <w:b w:val="0"/>
        <w:bCs w:val="0"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lastCol">
      <w:rPr>
        <w:b w:val="0"/>
        <w:bCs w:val="0"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swCel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Stpcetabuky2">
    <w:name w:val="Table Columns 2"/>
    <w:basedOn w:val="Normlnatabuka"/>
    <w:uiPriority w:val="99"/>
    <w:semiHidden/>
    <w:unhideWhenUsed/>
    <w:rPr>
      <w:b/>
      <w:bCs/>
    </w:rPr>
    <w:tblPr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color="auto" w:sz="0" w:space="0"/>
          <w:tr2bl w:val="none" w:color="auto" w:sz="0" w:space="0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lastCol">
      <w:rPr>
        <w:b w:val="0"/>
        <w:bCs w:val="0"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swCel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Stpcetabuky3">
    <w:name w:val="Table Columns 3"/>
    <w:basedOn w:val="Normlnatabuka"/>
    <w:uiPriority w:val="99"/>
    <w:semiHidden/>
    <w:unhideWhenUsed/>
    <w:rPr>
      <w:b/>
      <w:bCs/>
    </w:rPr>
    <w:tblPr>
      <w:tblStyleColBandSize w:val="1"/>
      <w:tblInd w:w="0" w:type="dxa"/>
      <w:tblBorders>
        <w:top w:val="single" w:color="000080" w:sz="6" w:space="0"/>
        <w:left w:val="single" w:color="000080" w:sz="6" w:space="0"/>
        <w:bottom w:val="single" w:color="000080" w:sz="6" w:space="0"/>
        <w:right w:val="single" w:color="000080" w:sz="6" w:space="0"/>
        <w:insideV w:val="single" w:color="00008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color="auto" w:sz="0" w:space="0"/>
          <w:tr2bl w:val="none" w:color="auto" w:sz="0" w:space="0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color="000080" w:sz="6" w:space="0"/>
          <w:tl2br w:val="none" w:color="auto" w:sz="0" w:space="0"/>
          <w:tr2bl w:val="none" w:color="auto" w:sz="0" w:space="0"/>
        </w:tcBorders>
      </w:tcPr>
    </w:tblStylePr>
    <w:tblStylePr w:type="firstCol">
      <w:rPr>
        <w:b w:val="0"/>
        <w:bCs w:val="0"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lastCol">
      <w:rPr>
        <w:b w:val="0"/>
        <w:bCs w:val="0"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Stpcetabuky4">
    <w:name w:val="Table Columns 4"/>
    <w:basedOn w:val="Normlnatabuka"/>
    <w:uiPriority w:val="99"/>
    <w:semiHidden/>
    <w:unhideWhenUsed/>
    <w:tblPr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color="auto" w:sz="0" w:space="0"/>
          <w:tr2bl w:val="none" w:color="auto" w:sz="0" w:space="0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lastCo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Stpcetabuky5">
    <w:name w:val="Table Columns 5"/>
    <w:basedOn w:val="Normlnatabuka"/>
    <w:uiPriority w:val="99"/>
    <w:semiHidden/>
    <w:unhideWhenUsed/>
    <w:tblPr>
      <w:tblStyleColBandSize w:val="1"/>
      <w:tblInd w:w="0" w:type="dxa"/>
      <w:tblBorders>
        <w:top w:val="single" w:color="808080" w:sz="12" w:space="0"/>
        <w:left w:val="single" w:color="808080" w:sz="12" w:space="0"/>
        <w:bottom w:val="single" w:color="808080" w:sz="12" w:space="0"/>
        <w:right w:val="single" w:color="808080" w:sz="12" w:space="0"/>
        <w:insideV w:val="single" w:color="C0C0C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</w:rPr>
      <w:tblPr/>
      <w:tcPr>
        <w:tcBorders>
          <w:bottom w:val="single" w:color="808080" w:sz="6" w:space="0"/>
          <w:tl2br w:val="none" w:color="auto" w:sz="0" w:space="0"/>
          <w:tr2bl w:val="none" w:color="auto" w:sz="0" w:space="0"/>
        </w:tcBorders>
      </w:tcPr>
    </w:tblStylePr>
    <w:tblStylePr w:type="lastRow">
      <w:rPr>
        <w:b/>
        <w:bCs/>
      </w:rPr>
      <w:tblPr/>
      <w:tcPr>
        <w:tcBorders>
          <w:top w:val="single" w:color="808080" w:sz="6" w:space="0"/>
          <w:tl2br w:val="none" w:color="auto" w:sz="0" w:space="0"/>
          <w:tr2bl w:val="none" w:color="auto" w:sz="0" w:space="0"/>
        </w:tcBorders>
      </w:tcPr>
    </w:tblStylePr>
    <w:tblStylePr w:type="firstCo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lastCo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Moderntabuka">
    <w:name w:val="Table Contemporary"/>
    <w:basedOn w:val="Normlnatabuka"/>
    <w:uiPriority w:val="99"/>
    <w:semiHidden/>
    <w:unhideWhenUsed/>
    <w:tblPr>
      <w:tblStyleRowBandSize w:val="1"/>
      <w:tblInd w:w="0" w:type="dxa"/>
      <w:tblBorders>
        <w:insideH w:val="single" w:color="FFFFFF" w:sz="18" w:space="0"/>
        <w:insideV w:val="single" w:color="FFFFFF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uto"/>
      </w:rPr>
      <w:tblPr/>
      <w:tcPr>
        <w:tcBorders>
          <w:tl2br w:val="none" w:color="auto" w:sz="0" w:space="0"/>
          <w:tr2bl w:val="none" w:color="auto" w:sz="0" w:space="0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color="auto" w:sz="0" w:space="0"/>
          <w:tr2bl w:val="none" w:color="auto" w:sz="0" w:space="0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color="auto" w:sz="0" w:space="0"/>
          <w:tr2bl w:val="none" w:color="auto" w:sz="0" w:space="0"/>
        </w:tcBorders>
        <w:shd w:val="pct20" w:color="000000" w:fill="FFFFFF"/>
      </w:tcPr>
    </w:tblStylePr>
  </w:style>
  <w:style w:type="table" w:styleId="Elegantntabuka">
    <w:name w:val="Table Elegant"/>
    <w:basedOn w:val="Normlnatabuka"/>
    <w:uiPriority w:val="99"/>
    <w:semiHidden/>
    <w:unhideWhenUsed/>
    <w:tblPr>
      <w:tblInd w:w="0" w:type="dxa"/>
      <w:tblBorders>
        <w:top w:val="double" w:color="000000" w:sz="6" w:space="0"/>
        <w:left w:val="double" w:color="000000" w:sz="6" w:space="0"/>
        <w:bottom w:val="double" w:color="000000" w:sz="6" w:space="0"/>
        <w:right w:val="doub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Mriekatabuky">
    <w:name w:val="Table Grid"/>
    <w:basedOn w:val="Normlnatabuka"/>
    <w:uiPriority w:val="39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1">
    <w:name w:val="Table Grid 1"/>
    <w:basedOn w:val="Normlnatabuka"/>
    <w:uiPriority w:val="99"/>
    <w:semiHidden/>
    <w:unhideWhenUsed/>
    <w:tblPr>
      <w:tblInd w:w="0" w:type="dxa"/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lastCol">
      <w:rPr>
        <w:i/>
        <w:iCs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Mriekatabuky2">
    <w:name w:val="Table Grid 2"/>
    <w:basedOn w:val="Normlnatabuka"/>
    <w:uiPriority w:val="99"/>
    <w:semiHidden/>
    <w:unhideWhenUsed/>
    <w:tblPr>
      <w:tblInd w:w="0" w:type="dxa"/>
      <w:tblBorders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firstCo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lastCo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Mriekatabuky3">
    <w:name w:val="Table Grid 3"/>
    <w:basedOn w:val="Normlnatabuka"/>
    <w:uiPriority w:val="99"/>
    <w:semiHidden/>
    <w:unhideWhenUsed/>
    <w:tblPr>
      <w:tblInd w:w="0" w:type="dxa"/>
      <w:tblBorders>
        <w:top w:val="single" w:color="000000" w:sz="6" w:space="0"/>
        <w:left w:val="single" w:color="000000" w:sz="12" w:space="0"/>
        <w:bottom w:val="single" w:color="000000" w:sz="6" w:space="0"/>
        <w:right w:val="single" w:color="000000" w:sz="12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color="000000" w:sz="6" w:space="0"/>
          <w:tl2br w:val="none" w:color="auto" w:sz="0" w:space="0"/>
          <w:tr2bl w:val="none" w:color="auto" w:sz="0" w:space="0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lastCo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Mriekatabuky4">
    <w:name w:val="Table Grid 4"/>
    <w:basedOn w:val="Normlnatabuka"/>
    <w:uiPriority w:val="99"/>
    <w:semiHidden/>
    <w:unhideWhenUsed/>
    <w:tblPr>
      <w:tblInd w:w="0" w:type="dxa"/>
      <w:tblBorders>
        <w:left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color="000000" w:sz="6" w:space="0"/>
          <w:tl2br w:val="none" w:color="auto" w:sz="0" w:space="0"/>
          <w:tr2bl w:val="none" w:color="auto" w:sz="0" w:space="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color="000000" w:sz="6" w:space="0"/>
          <w:tl2br w:val="none" w:color="auto" w:sz="0" w:space="0"/>
          <w:tr2bl w:val="none" w:color="auto" w:sz="0" w:space="0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Mriekatabuky5">
    <w:name w:val="Table Grid 5"/>
    <w:basedOn w:val="Normlnatabuka"/>
    <w:uiPriority w:val="99"/>
    <w:semiHidden/>
    <w:unhideWhenUsed/>
    <w:tblPr>
      <w:tblInd w:w="0" w:type="dxa"/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Row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lastCo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nwCell">
      <w:tblPr/>
      <w:tcPr>
        <w:tcBorders>
          <w:tl2br w:val="single" w:color="000000" w:sz="6" w:space="0"/>
          <w:tr2bl w:val="none" w:color="auto" w:sz="0" w:space="0"/>
        </w:tcBorders>
      </w:tcPr>
    </w:tblStylePr>
  </w:style>
  <w:style w:type="table" w:styleId="Mriekatabuky6">
    <w:name w:val="Table Grid 6"/>
    <w:basedOn w:val="Normlnatabuka"/>
    <w:uiPriority w:val="99"/>
    <w:semiHidden/>
    <w:unhideWhenUsed/>
    <w:tblPr>
      <w:tblInd w:w="0" w:type="dxa"/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lastRow">
      <w:rPr>
        <w:color w:val="auto"/>
      </w:rPr>
      <w:tblPr/>
      <w:tcPr>
        <w:tcBorders>
          <w:top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firstCo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nwCell">
      <w:tblPr/>
      <w:tcPr>
        <w:tcBorders>
          <w:tl2br w:val="single" w:color="000000" w:sz="6" w:space="0"/>
          <w:tr2bl w:val="none" w:color="auto" w:sz="0" w:space="0"/>
        </w:tcBorders>
      </w:tcPr>
    </w:tblStylePr>
  </w:style>
  <w:style w:type="table" w:styleId="Mriekatabuky7">
    <w:name w:val="Table Grid 7"/>
    <w:basedOn w:val="Normlnatabuka"/>
    <w:uiPriority w:val="99"/>
    <w:semiHidden/>
    <w:unhideWhenUsed/>
    <w:rPr>
      <w:b/>
      <w:bCs/>
    </w:rPr>
    <w:tblPr>
      <w:tblInd w:w="0" w:type="dxa"/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Row">
      <w:rPr>
        <w:b w:val="0"/>
        <w:bCs w:val="0"/>
      </w:rPr>
      <w:tblPr/>
      <w:tcPr>
        <w:tcBorders>
          <w:top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firstCol">
      <w:rPr>
        <w:b w:val="0"/>
        <w:bCs w:val="0"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lastCol">
      <w:rPr>
        <w:b w:val="0"/>
        <w:bCs w:val="0"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nwCell">
      <w:tblPr/>
      <w:tcPr>
        <w:tcBorders>
          <w:tl2br w:val="single" w:color="000000" w:sz="6" w:space="0"/>
          <w:tr2bl w:val="none" w:color="auto" w:sz="0" w:space="0"/>
        </w:tcBorders>
      </w:tcPr>
    </w:tblStylePr>
  </w:style>
  <w:style w:type="table" w:styleId="Mriekatabuky8">
    <w:name w:val="Table Grid 8"/>
    <w:basedOn w:val="Normlnatabuka"/>
    <w:uiPriority w:val="99"/>
    <w:semiHidden/>
    <w:unhideWhenUsed/>
    <w:tblPr>
      <w:tblInd w:w="0" w:type="dxa"/>
      <w:tblBorders>
        <w:top w:val="single" w:color="000080" w:sz="6" w:space="0"/>
        <w:left w:val="single" w:color="000080" w:sz="6" w:space="0"/>
        <w:bottom w:val="single" w:color="000080" w:sz="6" w:space="0"/>
        <w:right w:val="single" w:color="000080" w:sz="6" w:space="0"/>
        <w:insideH w:val="single" w:color="000080" w:sz="6" w:space="0"/>
        <w:insideV w:val="single" w:color="00008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color="auto" w:sz="0" w:space="0"/>
          <w:tr2bl w:val="none" w:color="auto" w:sz="0" w:space="0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Mriekatabukysvetl">
    <w:name w:val="Grid Table Light"/>
    <w:basedOn w:val="Normlnatabuka"/>
    <w:uiPriority w:val="40"/>
    <w:pPr>
      <w:spacing w:after="0" w:line="240" w:lineRule="auto"/>
    </w:pPr>
    <w:tblPr>
      <w:tblInd w:w="0" w:type="dxa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ukaakozoznam1">
    <w:name w:val="Table List 1"/>
    <w:basedOn w:val="Normlnatabuka"/>
    <w:uiPriority w:val="99"/>
    <w:semiHidden/>
    <w:unhideWhenUsed/>
    <w:tblPr>
      <w:tblStyleRowBandSize w:val="1"/>
      <w:tblInd w:w="0" w:type="dxa"/>
      <w:tblBorders>
        <w:top w:val="single" w:color="008080" w:sz="12" w:space="0"/>
        <w:left w:val="single" w:color="008080" w:sz="6" w:space="0"/>
        <w:bottom w:val="single" w:color="008080" w:sz="12" w:space="0"/>
        <w:right w:val="single" w:color="00808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  <w:color w:val="800000"/>
      </w:rPr>
      <w:tblPr/>
      <w:tcPr>
        <w:tcBorders>
          <w:bottom w:val="single" w:color="000000" w:sz="6" w:space="0"/>
          <w:tl2br w:val="none" w:color="auto" w:sz="0" w:space="0"/>
          <w:tr2bl w:val="none" w:color="auto" w:sz="0" w:space="0"/>
        </w:tcBorders>
        <w:shd w:val="solid" w:color="C0C0C0" w:fill="FFFFFF"/>
      </w:tcPr>
    </w:tblStylePr>
    <w:tblStylePr w:type="lastRow">
      <w:tblPr/>
      <w:tcPr>
        <w:tcBorders>
          <w:top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band1Horz">
      <w:rPr>
        <w:color w:val="auto"/>
      </w:rPr>
      <w:tblPr/>
      <w:tcPr>
        <w:tcBorders>
          <w:tl2br w:val="none" w:color="auto" w:sz="0" w:space="0"/>
          <w:tr2bl w:val="none" w:color="auto" w:sz="0" w:space="0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swCel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Tabukaakozoznam2">
    <w:name w:val="Table List 2"/>
    <w:basedOn w:val="Normlnatabuka"/>
    <w:uiPriority w:val="99"/>
    <w:semiHidden/>
    <w:unhideWhenUsed/>
    <w:tblPr>
      <w:tblStyleRowBandSize w:val="2"/>
      <w:tblInd w:w="0" w:type="dxa"/>
      <w:tblBorders>
        <w:bottom w:val="single" w:color="808080" w:sz="1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/>
      <w:tcPr>
        <w:tcBorders>
          <w:bottom w:val="single" w:color="000000" w:sz="6" w:space="0"/>
          <w:tl2br w:val="none" w:color="auto" w:sz="0" w:space="0"/>
          <w:tr2bl w:val="none" w:color="auto" w:sz="0" w:space="0"/>
        </w:tcBorders>
        <w:shd w:val="pct75" w:color="008080" w:fill="008000"/>
      </w:tcPr>
    </w:tblStylePr>
    <w:tblStylePr w:type="lastRow">
      <w:tblPr/>
      <w:tcPr>
        <w:tcBorders>
          <w:top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band1Horz">
      <w:rPr>
        <w:color w:val="auto"/>
      </w:rPr>
      <w:tblPr/>
      <w:tcPr>
        <w:tcBorders>
          <w:tl2br w:val="none" w:color="auto" w:sz="0" w:space="0"/>
          <w:tr2bl w:val="none" w:color="auto" w:sz="0" w:space="0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swCel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Tabukaakozoznam3">
    <w:name w:val="Table List 3"/>
    <w:basedOn w:val="Normlnatabuka"/>
    <w:uiPriority w:val="99"/>
    <w:semiHidden/>
    <w:unhideWhenUsed/>
    <w:tblPr>
      <w:tblInd w:w="0" w:type="dxa"/>
      <w:tblBorders>
        <w:top w:val="single" w:color="000000" w:sz="12" w:space="0"/>
        <w:bottom w:val="single" w:color="000000" w:sz="12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Row">
      <w:tblPr/>
      <w:tcPr>
        <w:tcBorders>
          <w:top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Tabukaakozoznam4">
    <w:name w:val="Table List 4"/>
    <w:basedOn w:val="Normlnatabuka"/>
    <w:uiPriority w:val="99"/>
    <w:semiHidden/>
    <w:unhideWhenUsed/>
    <w:tblPr>
      <w:tblInd w:w="0" w:type="dxa"/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color="000000" w:sz="12" w:space="0"/>
          <w:tl2br w:val="none" w:color="auto" w:sz="0" w:space="0"/>
          <w:tr2bl w:val="none" w:color="auto" w:sz="0" w:space="0"/>
        </w:tcBorders>
        <w:shd w:val="solid" w:color="808080" w:fill="FFFFFF"/>
      </w:tcPr>
    </w:tblStylePr>
  </w:style>
  <w:style w:type="table" w:styleId="Tabukaakozoznam5">
    <w:name w:val="Table List 5"/>
    <w:basedOn w:val="Normlnatabuka"/>
    <w:uiPriority w:val="99"/>
    <w:semiHidden/>
    <w:unhideWhenUsed/>
    <w:tblPr>
      <w:tblInd w:w="0" w:type="dxa"/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firstCo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Tabukaakozoznam6">
    <w:name w:val="Table List 6"/>
    <w:basedOn w:val="Normlnatabuka"/>
    <w:uiPriority w:val="99"/>
    <w:semiHidden/>
    <w:unhideWhenUsed/>
    <w:tblPr>
      <w:tblStyleRowBandSize w:val="1"/>
      <w:tblInd w:w="0" w:type="dxa"/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firstCol">
      <w:rPr>
        <w:b/>
        <w:bCs/>
      </w:rPr>
      <w:tblPr/>
      <w:tcPr>
        <w:tcBorders>
          <w:right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band1Horz">
      <w:tblPr/>
      <w:tcPr>
        <w:tcBorders>
          <w:tl2br w:val="none" w:color="auto" w:sz="0" w:space="0"/>
          <w:tr2bl w:val="none" w:color="auto" w:sz="0" w:space="0"/>
        </w:tcBorders>
        <w:shd w:val="pct25" w:color="000000" w:fill="FFFFFF"/>
      </w:tcPr>
    </w:tblStylePr>
  </w:style>
  <w:style w:type="table" w:styleId="Tabukaakozoznam7">
    <w:name w:val="Table List 7"/>
    <w:basedOn w:val="Normlnatabuka"/>
    <w:uiPriority w:val="99"/>
    <w:semiHidden/>
    <w:unhideWhenUsed/>
    <w:tblPr>
      <w:tblStyleRowBandSize w:val="1"/>
      <w:tblInd w:w="0" w:type="dxa"/>
      <w:tblBorders>
        <w:top w:val="single" w:color="008000" w:sz="12" w:space="0"/>
        <w:left w:val="single" w:color="008000" w:sz="6" w:space="0"/>
        <w:bottom w:val="single" w:color="008000" w:sz="12" w:space="0"/>
        <w:right w:val="single" w:color="008000" w:sz="6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008000" w:sz="12" w:space="0"/>
          <w:tl2br w:val="none" w:color="auto" w:sz="0" w:space="0"/>
          <w:tr2bl w:val="none" w:color="auto" w:sz="0" w:space="0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color="008000" w:sz="12" w:space="0"/>
          <w:tl2br w:val="none" w:color="auto" w:sz="0" w:space="0"/>
          <w:tr2bl w:val="none" w:color="auto" w:sz="0" w:space="0"/>
        </w:tcBorders>
      </w:tcPr>
    </w:tblStylePr>
    <w:tblStylePr w:type="firstCo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lastCo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band1Horz">
      <w:rPr>
        <w:color w:val="auto"/>
      </w:rPr>
      <w:tblPr/>
      <w:tcPr>
        <w:tcBorders>
          <w:tl2br w:val="none" w:color="auto" w:sz="0" w:space="0"/>
          <w:tr2bl w:val="none" w:color="auto" w:sz="0" w:space="0"/>
        </w:tcBorders>
        <w:shd w:val="pct20" w:color="000000" w:fill="FFFFFF"/>
      </w:tcPr>
    </w:tblStylePr>
    <w:tblStylePr w:type="band2Horz">
      <w:tblPr/>
      <w:tcPr>
        <w:tcBorders>
          <w:tl2br w:val="none" w:color="auto" w:sz="0" w:space="0"/>
          <w:tr2bl w:val="none" w:color="auto" w:sz="0" w:space="0"/>
        </w:tcBorders>
        <w:shd w:val="pct25" w:color="FFFF00" w:fill="FFFFFF"/>
      </w:tcPr>
    </w:tblStylePr>
  </w:style>
  <w:style w:type="table" w:styleId="Tabukaakozoznam8">
    <w:name w:val="Table List 8"/>
    <w:basedOn w:val="Normlnatabuka"/>
    <w:uiPriority w:val="99"/>
    <w:semiHidden/>
    <w:unhideWhenUsed/>
    <w:tblPr>
      <w:tblStyleRowBandSize w:val="1"/>
      <w:tblInd w:w="0" w:type="dxa"/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</w:rPr>
      <w:tblPr/>
      <w:tcPr>
        <w:tcBorders>
          <w:bottom w:val="single" w:color="000000" w:sz="6" w:space="0"/>
          <w:tl2br w:val="none" w:color="auto" w:sz="0" w:space="0"/>
          <w:tr2bl w:val="none" w:color="auto" w:sz="0" w:space="0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firstCo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lastCo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band1Horz">
      <w:rPr>
        <w:color w:val="auto"/>
      </w:rPr>
      <w:tblPr/>
      <w:tcPr>
        <w:tcBorders>
          <w:tl2br w:val="none" w:color="auto" w:sz="0" w:space="0"/>
          <w:tr2bl w:val="none" w:color="auto" w:sz="0" w:space="0"/>
        </w:tcBorders>
        <w:shd w:val="pct25" w:color="FFFF00" w:fill="FFFFFF"/>
      </w:tcPr>
    </w:tblStylePr>
    <w:tblStylePr w:type="band2Horz">
      <w:tblPr/>
      <w:tcPr>
        <w:tcBorders>
          <w:tl2br w:val="none" w:color="auto" w:sz="0" w:space="0"/>
          <w:tr2bl w:val="none" w:color="auto" w:sz="0" w:space="0"/>
        </w:tcBorders>
        <w:shd w:val="pct50" w:color="FF0000" w:fill="FFFFFF"/>
      </w:tcPr>
    </w:tblStylePr>
  </w:style>
  <w:style w:type="paragraph" w:styleId="Zoznamcitci">
    <w:name w:val="table of authorities"/>
    <w:basedOn w:val="Normlny"/>
    <w:next w:val="Normlny"/>
    <w:uiPriority w:val="99"/>
    <w:semiHidden/>
    <w:unhideWhenUsed/>
    <w:pPr>
      <w:spacing w:after="0"/>
      <w:ind w:left="170" w:hanging="170"/>
    </w:pPr>
  </w:style>
  <w:style w:type="paragraph" w:styleId="Zoznamobrzkov">
    <w:name w:val="table of figures"/>
    <w:basedOn w:val="Normlny"/>
    <w:next w:val="Normlny"/>
    <w:uiPriority w:val="99"/>
    <w:semiHidden/>
    <w:unhideWhenUsed/>
    <w:pPr>
      <w:spacing w:after="0"/>
    </w:pPr>
  </w:style>
  <w:style w:type="table" w:styleId="Profesionlnatabuka">
    <w:name w:val="Table Professional"/>
    <w:basedOn w:val="Normlnatabuka"/>
    <w:uiPriority w:val="99"/>
    <w:semiHidden/>
    <w:unhideWhenUsed/>
    <w:tblPr>
      <w:tblInd w:w="0" w:type="dxa"/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color="auto" w:sz="0" w:space="0"/>
          <w:tr2bl w:val="none" w:color="auto" w:sz="0" w:space="0"/>
        </w:tcBorders>
        <w:shd w:val="solid" w:color="000000" w:fill="FFFFFF"/>
      </w:tcPr>
    </w:tblStylePr>
  </w:style>
  <w:style w:type="table" w:styleId="Jednoduchtabuka1">
    <w:name w:val="Table Simple 1"/>
    <w:basedOn w:val="Normlnatabuka"/>
    <w:uiPriority w:val="99"/>
    <w:semiHidden/>
    <w:unhideWhenUsed/>
    <w:tblPr>
      <w:tblInd w:w="0" w:type="dxa"/>
      <w:tblBorders>
        <w:top w:val="single" w:color="008000" w:sz="12" w:space="0"/>
        <w:bottom w:val="single" w:color="008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color="008000" w:sz="6" w:space="0"/>
          <w:tl2br w:val="none" w:color="auto" w:sz="0" w:space="0"/>
          <w:tr2bl w:val="none" w:color="auto" w:sz="0" w:space="0"/>
        </w:tcBorders>
      </w:tcPr>
    </w:tblStylePr>
    <w:tblStylePr w:type="lastRow">
      <w:tblPr/>
      <w:tcPr>
        <w:tcBorders>
          <w:top w:val="single" w:color="008000" w:sz="6" w:space="0"/>
          <w:tl2br w:val="none" w:color="auto" w:sz="0" w:space="0"/>
          <w:tr2bl w:val="none" w:color="auto" w:sz="0" w:space="0"/>
        </w:tcBorders>
      </w:tcPr>
    </w:tblStylePr>
  </w:style>
  <w:style w:type="table" w:styleId="Jednoduchtabuka2">
    <w:name w:val="Table Simple 2"/>
    <w:basedOn w:val="Normlnatabuka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firstCol">
      <w:rPr>
        <w:b/>
        <w:bCs/>
      </w:rPr>
      <w:tblPr/>
      <w:tcPr>
        <w:tcBorders>
          <w:right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Col">
      <w:rPr>
        <w:b/>
        <w:bCs/>
      </w:rPr>
      <w:tblPr/>
      <w:tcPr>
        <w:tcBorders>
          <w:left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neCell">
      <w:rPr>
        <w:b/>
        <w:bCs/>
      </w:rPr>
      <w:tblPr/>
      <w:tcPr>
        <w:tcBorders>
          <w:left w:val="none" w:color="auto" w:sz="0" w:space="0"/>
          <w:tl2br w:val="none" w:color="auto" w:sz="0" w:space="0"/>
          <w:tr2bl w:val="none" w:color="auto" w:sz="0" w:space="0"/>
        </w:tcBorders>
      </w:tcPr>
    </w:tblStylePr>
    <w:tblStylePr w:type="swCell">
      <w:rPr>
        <w:b/>
        <w:bCs/>
      </w:rPr>
      <w:tblPr/>
      <w:tcPr>
        <w:tcBorders>
          <w:top w:val="none" w:color="auto" w:sz="0" w:space="0"/>
          <w:tl2br w:val="none" w:color="auto" w:sz="0" w:space="0"/>
          <w:tr2bl w:val="none" w:color="auto" w:sz="0" w:space="0"/>
        </w:tcBorders>
      </w:tcPr>
    </w:tblStylePr>
  </w:style>
  <w:style w:type="table" w:styleId="Jednoduchtabuka3">
    <w:name w:val="Table Simple 3"/>
    <w:basedOn w:val="Normlnatabuka"/>
    <w:uiPriority w:val="99"/>
    <w:semiHidden/>
    <w:unhideWhenUsed/>
    <w:tblPr>
      <w:tblInd w:w="0" w:type="dxa"/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color="auto" w:sz="0" w:space="0"/>
          <w:tr2bl w:val="none" w:color="auto" w:sz="0" w:space="0"/>
        </w:tcBorders>
        <w:shd w:val="solid" w:color="000000" w:fill="FFFFFF"/>
      </w:tcPr>
    </w:tblStylePr>
  </w:style>
  <w:style w:type="table" w:styleId="Detailntabuka1">
    <w:name w:val="Table Subtle 1"/>
    <w:basedOn w:val="Normlnatabuka"/>
    <w:uiPriority w:val="99"/>
    <w:semiHidden/>
    <w:unhideWhenUsed/>
    <w:tblPr>
      <w:tblStyleRow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single" w:color="000000" w:sz="6" w:space="0"/>
          <w:bottom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Row">
      <w:tblPr/>
      <w:tcPr>
        <w:tcBorders>
          <w:top w:val="single" w:color="000000" w:sz="12" w:space="0"/>
          <w:tl2br w:val="none" w:color="auto" w:sz="0" w:space="0"/>
          <w:tr2bl w:val="none" w:color="auto" w:sz="0" w:space="0"/>
        </w:tcBorders>
        <w:shd w:val="pct25" w:color="800080" w:fill="FFFFFF"/>
      </w:tcPr>
    </w:tblStylePr>
    <w:tblStylePr w:type="firstCol">
      <w:tblPr/>
      <w:tcPr>
        <w:tcBorders>
          <w:right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Col">
      <w:tblPr/>
      <w:tcPr>
        <w:tcBorders>
          <w:left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band1Horz">
      <w:tblPr/>
      <w:tcPr>
        <w:tcBorders>
          <w:bottom w:val="single" w:color="000000" w:sz="6" w:space="0"/>
          <w:tl2br w:val="none" w:color="auto" w:sz="0" w:space="0"/>
          <w:tr2bl w:val="none" w:color="auto" w:sz="0" w:space="0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swCel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Detailntabuka2">
    <w:name w:val="Table Subtle 2"/>
    <w:basedOn w:val="Normlnatabuka"/>
    <w:uiPriority w:val="99"/>
    <w:semiHidden/>
    <w:unhideWhenUsed/>
    <w:tblPr>
      <w:tblInd w:w="0" w:type="dxa"/>
      <w:tblBorders>
        <w:left w:val="single" w:color="000000" w:sz="6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Row">
      <w:tblPr/>
      <w:tcPr>
        <w:tcBorders>
          <w:top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firstCol">
      <w:tblPr/>
      <w:tcPr>
        <w:tcBorders>
          <w:right w:val="single" w:color="000000" w:sz="12" w:space="0"/>
          <w:tl2br w:val="none" w:color="auto" w:sz="0" w:space="0"/>
          <w:tr2bl w:val="none" w:color="auto" w:sz="0" w:space="0"/>
        </w:tcBorders>
        <w:shd w:val="pct25" w:color="008000" w:fill="FFFFFF"/>
      </w:tcPr>
    </w:tblStylePr>
    <w:tblStylePr w:type="lastCol">
      <w:tblPr/>
      <w:tcPr>
        <w:tcBorders>
          <w:left w:val="single" w:color="000000" w:sz="12" w:space="0"/>
          <w:tl2br w:val="none" w:color="auto" w:sz="0" w:space="0"/>
          <w:tr2bl w:val="none" w:color="auto" w:sz="0" w:space="0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  <w:tblStylePr w:type="swCell">
      <w:rPr>
        <w:b/>
        <w:bCs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Motvtabuky">
    <w:name w:val="Table Theme"/>
    <w:basedOn w:val="Normlnatabuka"/>
    <w:uiPriority w:val="99"/>
    <w:semiHidden/>
    <w:unhideWhenUsed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Webovtabuka1">
    <w:name w:val="Table Web 1"/>
    <w:basedOn w:val="Normlnatabuka"/>
    <w:uiPriority w:val="99"/>
    <w:semiHidden/>
    <w:unhideWhenUsed/>
    <w:tblPr>
      <w:tblCellSpacing w:w="20" w:type="dxa"/>
      <w:tblInd w:w="0" w:type="dxa"/>
      <w:tblBorders>
        <w:top w:val="outset" w:color="auto" w:sz="6" w:space="0"/>
        <w:left w:val="outset" w:color="auto" w:sz="6" w:space="0"/>
        <w:bottom w:val="outset" w:color="auto" w:sz="6" w:space="0"/>
        <w:right w:val="outset" w:color="auto" w:sz="6" w:space="0"/>
        <w:insideH w:val="outset" w:color="auto" w:sz="6" w:space="0"/>
        <w:insideV w:val="out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Webovtabuka2">
    <w:name w:val="Table Web 2"/>
    <w:basedOn w:val="Normlnatabuka"/>
    <w:uiPriority w:val="99"/>
    <w:semiHidden/>
    <w:unhideWhenUsed/>
    <w:tblPr>
      <w:tblCellSpacing w:w="20" w:type="dxa"/>
      <w:tblInd w:w="0" w:type="dxa"/>
      <w:tblBorders>
        <w:top w:val="inset" w:color="auto" w:sz="6" w:space="0"/>
        <w:left w:val="inset" w:color="auto" w:sz="6" w:space="0"/>
        <w:bottom w:val="inset" w:color="auto" w:sz="6" w:space="0"/>
        <w:right w:val="inset" w:color="auto" w:sz="6" w:space="0"/>
        <w:insideH w:val="inset" w:color="auto" w:sz="6" w:space="0"/>
        <w:insideV w:val="in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table" w:styleId="Webovtabuka3">
    <w:name w:val="Table Web 3"/>
    <w:basedOn w:val="Normlnatabuka"/>
    <w:uiPriority w:val="99"/>
    <w:semiHidden/>
    <w:unhideWhenUsed/>
    <w:tblPr>
      <w:tblCellSpacing w:w="20" w:type="dxa"/>
      <w:tblInd w:w="0" w:type="dxa"/>
      <w:tblBorders>
        <w:top w:val="outset" w:color="auto" w:sz="24" w:space="0"/>
        <w:left w:val="outset" w:color="auto" w:sz="24" w:space="0"/>
        <w:bottom w:val="outset" w:color="auto" w:sz="24" w:space="0"/>
        <w:right w:val="outset" w:color="auto" w:sz="24" w:space="0"/>
        <w:insideH w:val="outset" w:color="auto" w:sz="6" w:space="0"/>
        <w:insideV w:val="out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color="auto" w:sz="0" w:space="0"/>
          <w:tr2bl w:val="none" w:color="auto" w:sz="0" w:space="0"/>
        </w:tcBorders>
      </w:tcPr>
    </w:tblStylePr>
  </w:style>
  <w:style w:type="paragraph" w:styleId="Hlavikazoznamucitci">
    <w:name w:val="toa heading"/>
    <w:basedOn w:val="Normlny"/>
    <w:next w:val="Normlny"/>
    <w:uiPriority w:val="99"/>
    <w:semiHidden/>
    <w:unhideWhenUsed/>
    <w:pPr>
      <w:spacing w:before="120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Obsah1">
    <w:name w:val="toc 1"/>
    <w:basedOn w:val="Normlny"/>
    <w:next w:val="Normlny"/>
    <w:autoRedefine/>
    <w:uiPriority w:val="39"/>
    <w:semiHidden/>
    <w:unhideWhenUsed/>
    <w:pPr>
      <w:spacing w:after="100"/>
    </w:pPr>
  </w:style>
  <w:style w:type="paragraph" w:styleId="Obsah2">
    <w:name w:val="toc 2"/>
    <w:basedOn w:val="Normlny"/>
    <w:next w:val="Normlny"/>
    <w:autoRedefine/>
    <w:uiPriority w:val="39"/>
    <w:semiHidden/>
    <w:unhideWhenUsed/>
    <w:pPr>
      <w:spacing w:after="100"/>
      <w:ind w:left="170"/>
    </w:pPr>
  </w:style>
  <w:style w:type="paragraph" w:styleId="Obsah3">
    <w:name w:val="toc 3"/>
    <w:basedOn w:val="Normlny"/>
    <w:next w:val="Normlny"/>
    <w:autoRedefine/>
    <w:uiPriority w:val="39"/>
    <w:semiHidden/>
    <w:unhideWhenUsed/>
    <w:pPr>
      <w:spacing w:after="100"/>
      <w:ind w:left="340"/>
    </w:pPr>
  </w:style>
  <w:style w:type="paragraph" w:styleId="Obsah4">
    <w:name w:val="toc 4"/>
    <w:basedOn w:val="Normlny"/>
    <w:next w:val="Normlny"/>
    <w:autoRedefine/>
    <w:uiPriority w:val="39"/>
    <w:semiHidden/>
    <w:unhideWhenUsed/>
    <w:pPr>
      <w:spacing w:after="100"/>
      <w:ind w:left="510"/>
    </w:pPr>
  </w:style>
  <w:style w:type="paragraph" w:styleId="Obsah5">
    <w:name w:val="toc 5"/>
    <w:basedOn w:val="Normlny"/>
    <w:next w:val="Normlny"/>
    <w:autoRedefine/>
    <w:uiPriority w:val="39"/>
    <w:semiHidden/>
    <w:unhideWhenUsed/>
    <w:pPr>
      <w:spacing w:after="100"/>
      <w:ind w:left="680"/>
    </w:pPr>
  </w:style>
  <w:style w:type="paragraph" w:styleId="Obsah6">
    <w:name w:val="toc 6"/>
    <w:basedOn w:val="Normlny"/>
    <w:next w:val="Normlny"/>
    <w:autoRedefine/>
    <w:uiPriority w:val="39"/>
    <w:semiHidden/>
    <w:unhideWhenUsed/>
    <w:pPr>
      <w:spacing w:after="100"/>
      <w:ind w:left="850"/>
    </w:pPr>
  </w:style>
  <w:style w:type="paragraph" w:styleId="Obsah7">
    <w:name w:val="toc 7"/>
    <w:basedOn w:val="Normlny"/>
    <w:next w:val="Normlny"/>
    <w:autoRedefine/>
    <w:uiPriority w:val="39"/>
    <w:semiHidden/>
    <w:unhideWhenUsed/>
    <w:pPr>
      <w:spacing w:after="100"/>
      <w:ind w:left="1020"/>
    </w:pPr>
  </w:style>
  <w:style w:type="paragraph" w:styleId="Obsah8">
    <w:name w:val="toc 8"/>
    <w:basedOn w:val="Normlny"/>
    <w:next w:val="Normlny"/>
    <w:autoRedefine/>
    <w:uiPriority w:val="39"/>
    <w:semiHidden/>
    <w:unhideWhenUsed/>
    <w:pPr>
      <w:spacing w:after="100"/>
      <w:ind w:left="1190"/>
    </w:pPr>
  </w:style>
  <w:style w:type="paragraph" w:styleId="Obsah9">
    <w:name w:val="toc 9"/>
    <w:basedOn w:val="Normlny"/>
    <w:next w:val="Normlny"/>
    <w:autoRedefine/>
    <w:uiPriority w:val="39"/>
    <w:semiHidden/>
    <w:unhideWhenUsed/>
    <w:pPr>
      <w:spacing w:after="100"/>
      <w:ind w:left="1360"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pPr>
      <w:spacing w:before="240" w:after="0" w:line="300" w:lineRule="auto"/>
      <w:outlineLvl w:val="9"/>
    </w:pPr>
    <w:rPr>
      <w:color w:val="830F0E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Ión">
  <a:themeElements>
    <a:clrScheme name="Ión">
      <a:dk1>
        <a:sysClr val="windowText" lastClr="000000"/>
      </a:dk1>
      <a:lt1>
        <a:sysClr val="window" lastClr="FFFFFF"/>
      </a:lt1>
      <a:dk2>
        <a:srgbClr val="1E5155"/>
      </a:dk2>
      <a:lt2>
        <a:srgbClr val="EBEBEB"/>
      </a:lt2>
      <a:accent1>
        <a:srgbClr val="B01513"/>
      </a:accent1>
      <a:accent2>
        <a:srgbClr val="EA6312"/>
      </a:accent2>
      <a:accent3>
        <a:srgbClr val="E6B729"/>
      </a:accent3>
      <a:accent4>
        <a:srgbClr val="6AAC90"/>
      </a:accent4>
      <a:accent5>
        <a:srgbClr val="54849A"/>
      </a:accent5>
      <a:accent6>
        <a:srgbClr val="9E5E9B"/>
      </a:accent6>
      <a:hlink>
        <a:srgbClr val="58C1BA"/>
      </a:hlink>
      <a:folHlink>
        <a:srgbClr val="9DFFCB"/>
      </a:folHlink>
    </a:clrScheme>
    <a:fontScheme name="Century Gothic">
      <a:majorFont>
        <a:latin typeface="Century Gothic" panose="020F03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 Gothic" panose="020F03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Ion">
      <a:fillStyleLst>
        <a:solidFill>
          <a:schemeClr val="phClr"/>
        </a:solidFill>
        <a:gradFill rotWithShape="1">
          <a:gsLst>
            <a:gs pos="0">
              <a:schemeClr val="phClr">
                <a:tint val="64000"/>
                <a:lumMod val="118000"/>
              </a:schemeClr>
            </a:gs>
            <a:gs pos="100000">
              <a:schemeClr val="phClr">
                <a:tint val="92000"/>
                <a:alpha val="100000"/>
                <a:lumMod val="11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8000"/>
                <a:lumMod val="114000"/>
              </a:schemeClr>
            </a:gs>
            <a:gs pos="100000">
              <a:schemeClr val="phClr">
                <a:shade val="90000"/>
                <a:lumMod val="84000"/>
              </a:schemeClr>
            </a:gs>
          </a:gsLst>
          <a:lin ang="5400000" scaled="0"/>
        </a:gradFill>
      </a:fillStyleLst>
      <a:lnStyleLst>
        <a:ln w="9525" cap="rnd" cmpd="sng" algn="ctr">
          <a:solidFill>
            <a:schemeClr val="phClr"/>
          </a:solidFill>
          <a:prstDash val="solid"/>
        </a:ln>
        <a:ln w="19050" cap="rnd" cmpd="sng" algn="ctr">
          <a:solidFill>
            <a:schemeClr val="phClr"/>
          </a:solidFill>
          <a:prstDash val="solid"/>
        </a:ln>
        <a:ln w="28575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45000"/>
              </a:srgbClr>
            </a:outerShdw>
          </a:effectLst>
        </a:effectStyle>
        <a:effectStyle>
          <a:effectLst>
            <a:outerShdw blurRad="63500" dist="38100" dir="5400000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l"/>
          </a:scene3d>
          <a:sp3d prstMaterial="plastic">
            <a:bevelT w="0" h="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7000"/>
                <a:hueMod val="88000"/>
                <a:satMod val="130000"/>
                <a:lumMod val="124000"/>
              </a:schemeClr>
            </a:gs>
            <a:gs pos="100000">
              <a:schemeClr val="phClr">
                <a:tint val="96000"/>
                <a:shade val="88000"/>
                <a:hueMod val="108000"/>
                <a:satMod val="164000"/>
                <a:lumMod val="76000"/>
              </a:schemeClr>
            </a:gs>
          </a:gsLst>
          <a:path path="circle">
            <a:fillToRect l="45000" t="65000" r="125000" b="100000"/>
          </a:path>
        </a:gradFill>
        <a:blipFill rotWithShape="1">
          <a:blip xmlns:r="http://schemas.openxmlformats.org/officeDocument/2006/relationships">
            <a:duotone>
              <a:schemeClr val="phClr">
                <a:shade val="69000"/>
                <a:hueMod val="108000"/>
                <a:satMod val="164000"/>
                <a:lumMod val="74000"/>
              </a:schemeClr>
              <a:schemeClr val="phClr">
                <a:tint val="96000"/>
                <a:hueMod val="88000"/>
                <a:satMod val="140000"/>
                <a:lumMod val="132000"/>
              </a:schemeClr>
            </a:duotone>
          </a:blip>
          <a:stretch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Ion" id="{B8441ADB-2E43-4AF7-B97A-BD870242C6A8}" vid="{292E63A9-BB86-4E3D-B92A-7223C6510D2E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/>
  <keywords/>
  <dcterms:created xsi:type="dcterms:W3CDTF">2013-06-27T23:19:00.0000000Z</dcterms:created>
  <dcterms:modified xsi:type="dcterms:W3CDTF">2014-03-30T15:55:39.0806416Z</dcterms:modified>
  <version/>
  <lastModifiedBy>Peter Bartalos</lastModifiedBy>
</coreProperties>
</file>