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54F18" w:rsidRPr="00D44A0E" w:rsidRDefault="00D44A0E" w:rsidP="00D44A0E">
      <w:pPr>
        <w:jc w:val="center"/>
        <w:rPr>
          <w:b/>
          <w:sz w:val="28"/>
          <w:szCs w:val="28"/>
        </w:rPr>
      </w:pPr>
      <w:r w:rsidRPr="00D44A0E">
        <w:rPr>
          <w:b/>
          <w:sz w:val="28"/>
          <w:szCs w:val="28"/>
        </w:rPr>
        <w:t>Osobitná príloha k daňovému priznaniu k dani z príjmov právnickej osoby za zdaňovacie obdobie 2013</w:t>
      </w:r>
    </w:p>
    <w:p w:rsidR="00D44A0E" w:rsidRDefault="00D44A0E"/>
    <w:p w:rsidR="00D44A0E" w:rsidRPr="00D44A0E" w:rsidRDefault="00D44A0E">
      <w:pPr>
        <w:rPr>
          <w:b/>
        </w:rPr>
      </w:pPr>
      <w:r>
        <w:t xml:space="preserve">DIČ: </w:t>
      </w:r>
      <w:r w:rsidRPr="00D44A0E">
        <w:rPr>
          <w:b/>
        </w:rPr>
        <w:t>2021940162</w:t>
      </w:r>
    </w:p>
    <w:p w:rsidR="00D44A0E" w:rsidRDefault="00D44A0E">
      <w:r>
        <w:t>RABALUX SK. Svietidlá, s.r.o.</w:t>
      </w:r>
    </w:p>
    <w:p w:rsidR="00D44A0E" w:rsidRDefault="00D44A0E">
      <w:r>
        <w:t>Alžbetínske nám. 328</w:t>
      </w:r>
    </w:p>
    <w:p w:rsidR="00D44A0E" w:rsidRDefault="00D44A0E">
      <w:r>
        <w:t>929 01 Dunajská Streda</w:t>
      </w:r>
    </w:p>
    <w:p w:rsidR="00D44A0E" w:rsidRDefault="00D44A0E"/>
    <w:p w:rsidR="00D44A0E" w:rsidRDefault="00D44A0E"/>
    <w:p w:rsidR="00D44A0E" w:rsidRDefault="00D44A0E">
      <w:r>
        <w:t>Vecná náplň k riadku 180 daňového priznania:</w:t>
      </w:r>
    </w:p>
    <w:p w:rsidR="00D44A0E" w:rsidRDefault="007D699A" w:rsidP="00D44A0E">
      <w:pPr>
        <w:pStyle w:val="Odsekzoznamu"/>
        <w:numPr>
          <w:ilvl w:val="0"/>
          <w:numId w:val="1"/>
        </w:numPr>
      </w:pPr>
      <w:r>
        <w:t>Úprava základu dane podľa § 17 ods.28 písm. b) ZDP v sume 1.928,-38 EUR</w:t>
      </w:r>
    </w:p>
    <w:p w:rsidR="00D44A0E" w:rsidRDefault="00D44A0E"/>
    <w:p w:rsidR="00D44A0E" w:rsidRDefault="00D44A0E">
      <w:r>
        <w:t xml:space="preserve">Vecná náplň k riadku 290 daňového priznania: </w:t>
      </w:r>
    </w:p>
    <w:p w:rsidR="007D699A" w:rsidRDefault="007D699A" w:rsidP="007D699A">
      <w:pPr>
        <w:pStyle w:val="Odsekzoznamu"/>
        <w:numPr>
          <w:ilvl w:val="0"/>
          <w:numId w:val="1"/>
        </w:numPr>
      </w:pPr>
      <w:r>
        <w:t xml:space="preserve">Úprava základu dane podľa § 17 ods.28 písm. b) ZDP v sume </w:t>
      </w:r>
      <w:r>
        <w:t>61,12</w:t>
      </w:r>
      <w:r>
        <w:t xml:space="preserve"> EUR</w:t>
      </w:r>
    </w:p>
    <w:p w:rsidR="007D699A" w:rsidRDefault="007D699A" w:rsidP="007D699A">
      <w:pPr>
        <w:ind w:left="360"/>
      </w:pPr>
    </w:p>
    <w:p w:rsidR="00BD1BCB" w:rsidRDefault="00BD1BCB" w:rsidP="007D699A">
      <w:pPr>
        <w:ind w:left="360"/>
      </w:pPr>
    </w:p>
    <w:p w:rsidR="00BD1BCB" w:rsidRDefault="00BD1BCB" w:rsidP="007D699A">
      <w:pPr>
        <w:ind w:left="360"/>
      </w:pPr>
    </w:p>
    <w:p w:rsidR="00BD1BCB" w:rsidRDefault="00BD1BCB" w:rsidP="00BD1BCB">
      <w:r>
        <w:t>Dňa: 10.03.2014</w:t>
      </w:r>
    </w:p>
    <w:p w:rsidR="00BD1BCB" w:rsidRDefault="00BD1BCB" w:rsidP="00BD1BCB">
      <w:r>
        <w:t>Konateľ: Mgr. Gábor Nagy</w:t>
      </w:r>
      <w:bookmarkStart w:id="0" w:name="_GoBack"/>
      <w:bookmarkEnd w:id="0"/>
    </w:p>
    <w:p w:rsidR="00D44A0E" w:rsidRPr="00D44A0E" w:rsidRDefault="00D44A0E">
      <w:pPr>
        <w:rPr>
          <w:sz w:val="20"/>
          <w:szCs w:val="20"/>
        </w:rPr>
      </w:pPr>
    </w:p>
    <w:sectPr w:rsidR="00D44A0E" w:rsidRPr="00D44A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BEA32A1"/>
    <w:multiLevelType w:val="hybridMultilevel"/>
    <w:tmpl w:val="9370C7A6"/>
    <w:lvl w:ilvl="0" w:tplc="F5E29160">
      <w:start w:val="929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4A0E"/>
    <w:rsid w:val="00754F18"/>
    <w:rsid w:val="007D699A"/>
    <w:rsid w:val="00BD1BCB"/>
    <w:rsid w:val="00D44A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263B12A-DD7F-4A65-A019-54D297445C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44A0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D1BC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D1BC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D67242-787D-402D-8A5C-0F1CBBDE64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70</Words>
  <Characters>399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2014-03-14T08:22:00Z</cp:lastPrinted>
  <dcterms:created xsi:type="dcterms:W3CDTF">2014-03-14T07:59:00Z</dcterms:created>
  <dcterms:modified xsi:type="dcterms:W3CDTF">2014-03-14T08:23:00Z</dcterms:modified>
</cp:coreProperties>
</file>