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D40" w:rsidRDefault="00501D40" w:rsidP="00501D40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501D40" w:rsidRPr="005910A0" w:rsidRDefault="00501D40" w:rsidP="00501D40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501D40" w:rsidRPr="008F4849" w:rsidRDefault="00501D40" w:rsidP="00501D40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501D40" w:rsidRDefault="00501D40" w:rsidP="00501D40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>
        <w:rPr>
          <w:rFonts w:ascii="Arial Narrow" w:hAnsi="Arial Narrow"/>
          <w:sz w:val="22"/>
          <w:lang w:val="sk-SK" w:eastAsia="en-US"/>
        </w:rPr>
        <w:t xml:space="preserve"> PROECO,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>
        <w:rPr>
          <w:rFonts w:ascii="Arial Narrow" w:hAnsi="Arial Narrow"/>
          <w:sz w:val="22"/>
          <w:lang w:val="sk-SK" w:eastAsia="en-US"/>
        </w:rPr>
        <w:t xml:space="preserve"> 15. 5. 2010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>
        <w:rPr>
          <w:rFonts w:ascii="Arial Narrow" w:hAnsi="Arial Narrow"/>
          <w:sz w:val="22"/>
          <w:lang w:val="sk-SK" w:eastAsia="en-US"/>
        </w:rPr>
        <w:t>5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>
        <w:rPr>
          <w:rFonts w:ascii="Arial Narrow" w:hAnsi="Arial Narrow"/>
          <w:sz w:val="22"/>
          <w:lang w:val="sk-SK" w:eastAsia="en-US"/>
        </w:rPr>
        <w:t>6. 2010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>
        <w:rPr>
          <w:rFonts w:ascii="Arial Narrow" w:hAnsi="Arial Narrow"/>
          <w:sz w:val="22"/>
          <w:lang w:val="sk-SK" w:eastAsia="en-US"/>
        </w:rPr>
        <w:t xml:space="preserve">ožka </w:t>
      </w:r>
      <w:r w:rsidRPr="008F4849">
        <w:rPr>
          <w:rFonts w:ascii="Arial Narrow" w:hAnsi="Arial Narrow"/>
          <w:sz w:val="22"/>
          <w:lang w:val="sk-SK" w:eastAsia="en-US"/>
        </w:rPr>
        <w:t>5</w:t>
      </w:r>
      <w:r>
        <w:rPr>
          <w:rFonts w:ascii="Arial Narrow" w:hAnsi="Arial Narrow"/>
          <w:sz w:val="22"/>
          <w:lang w:val="sk-SK" w:eastAsia="en-US"/>
        </w:rPr>
        <w:t>3038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501D40" w:rsidRPr="008F4849" w:rsidRDefault="00501D40" w:rsidP="00501D40">
      <w:pPr>
        <w:ind w:left="720"/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>
        <w:rPr>
          <w:rFonts w:ascii="Arial Narrow" w:hAnsi="Arial Narrow"/>
          <w:sz w:val="22"/>
          <w:lang w:val="sk-SK" w:eastAsia="en-US"/>
        </w:rPr>
        <w:t>ťou je kúpa tovaru na účely jeho predaja a sprostredkovanie predaja.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 nemá zamestnancov.</w:t>
      </w:r>
    </w:p>
    <w:p w:rsidR="00501D40" w:rsidRDefault="00501D40" w:rsidP="00501D40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501D40" w:rsidRPr="008F4849" w:rsidTr="00C24B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01D40" w:rsidRPr="008F4849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501D40" w:rsidRPr="008F4849" w:rsidTr="00C24B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01D40" w:rsidRPr="008F4849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501D40" w:rsidRPr="008F4849" w:rsidTr="00C24B2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9312D3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9312D3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01D40" w:rsidRPr="008F4849" w:rsidRDefault="00501D40" w:rsidP="00C24B2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</w:tbl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FE194A" w:rsidRDefault="00501D40" w:rsidP="00501D40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501D40" w:rsidRPr="008F4849" w:rsidRDefault="00501D40" w:rsidP="00501D40">
      <w:pPr>
        <w:ind w:left="720"/>
        <w:rPr>
          <w:rFonts w:ascii="Arial Narrow" w:hAnsi="Arial Narrow"/>
          <w:sz w:val="22"/>
          <w:lang w:val="sk-SK" w:eastAsia="en-US"/>
        </w:rPr>
      </w:pPr>
    </w:p>
    <w:p w:rsidR="00501D40" w:rsidRPr="00FE194A" w:rsidRDefault="00501D40" w:rsidP="00501D40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>
        <w:rPr>
          <w:rFonts w:ascii="Arial Narrow" w:hAnsi="Arial Narrow"/>
          <w:sz w:val="22"/>
          <w:lang w:val="sk-SK" w:eastAsia="en-US"/>
        </w:rPr>
        <w:t>:</w:t>
      </w:r>
    </w:p>
    <w:p w:rsidR="00501D40" w:rsidRPr="008F4849" w:rsidRDefault="00501D40" w:rsidP="00501D40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spoločnosti zostavená k 31. decembru 201</w:t>
      </w:r>
      <w:r>
        <w:rPr>
          <w:rFonts w:ascii="Arial Narrow" w:hAnsi="Arial Narrow"/>
          <w:sz w:val="22"/>
          <w:lang w:val="sk-SK" w:eastAsia="en-US"/>
        </w:rPr>
        <w:t>3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501D40" w:rsidRPr="008F4849" w:rsidRDefault="00501D40" w:rsidP="00501D40">
      <w:pPr>
        <w:ind w:left="720"/>
        <w:rPr>
          <w:rFonts w:ascii="Arial Narrow" w:hAnsi="Arial Narrow"/>
          <w:sz w:val="22"/>
          <w:lang w:val="sk-SK" w:eastAsia="en-US"/>
        </w:rPr>
      </w:pPr>
    </w:p>
    <w:p w:rsidR="00501D40" w:rsidRPr="00FE194A" w:rsidRDefault="00501D40" w:rsidP="00501D40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>
        <w:rPr>
          <w:rFonts w:ascii="Arial Narrow" w:hAnsi="Arial Narrow"/>
          <w:sz w:val="22"/>
          <w:lang w:val="sk-SK" w:eastAsia="en-US"/>
        </w:rPr>
        <w:t>:</w:t>
      </w:r>
    </w:p>
    <w:p w:rsidR="00501D40" w:rsidRPr="00A16A53" w:rsidRDefault="00501D40" w:rsidP="00501D40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spoločnosti k 31. 12. 201</w:t>
      </w:r>
      <w:r>
        <w:rPr>
          <w:rFonts w:ascii="Arial Narrow" w:hAnsi="Arial Narrow"/>
          <w:sz w:val="22"/>
          <w:lang w:val="sk-SK" w:eastAsia="en-US"/>
        </w:rPr>
        <w:t>2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>
        <w:rPr>
          <w:rFonts w:ascii="Arial Narrow" w:hAnsi="Arial Narrow"/>
          <w:sz w:val="22"/>
          <w:lang w:val="sk-SK" w:eastAsia="en-US"/>
        </w:rPr>
        <w:t>19. 3. 2013.</w:t>
      </w:r>
    </w:p>
    <w:p w:rsidR="00501D40" w:rsidRPr="00A16A53" w:rsidRDefault="00501D40" w:rsidP="00501D40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k 31.12.201</w:t>
      </w:r>
      <w:r>
        <w:rPr>
          <w:rFonts w:ascii="Arial Narrow" w:hAnsi="Arial Narrow"/>
          <w:sz w:val="22"/>
          <w:lang w:val="sk-SK" w:eastAsia="en-US"/>
        </w:rPr>
        <w:t>2</w:t>
      </w:r>
      <w:r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>
        <w:rPr>
          <w:rFonts w:ascii="Arial Narrow" w:hAnsi="Arial Narrow"/>
          <w:sz w:val="22"/>
          <w:lang w:val="sk-SK" w:eastAsia="en-US"/>
        </w:rPr>
        <w:t>v 22. marca 2013.</w:t>
      </w:r>
    </w:p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i/>
          <w:sz w:val="22"/>
          <w:lang w:val="sk-SK" w:eastAsia="en-US"/>
        </w:rPr>
      </w:pPr>
    </w:p>
    <w:p w:rsidR="00501D40" w:rsidRPr="008F4849" w:rsidRDefault="00501D40" w:rsidP="00501D40">
      <w:pPr>
        <w:ind w:left="360" w:right="71" w:hanging="360"/>
        <w:rPr>
          <w:b/>
          <w:bCs/>
          <w:sz w:val="22"/>
          <w:lang w:val="sk-SK" w:eastAsia="en-US"/>
        </w:rPr>
      </w:pPr>
      <w:r w:rsidRPr="008F4849">
        <w:rPr>
          <w:rFonts w:ascii="Arial Narrow" w:hAnsi="Arial Narrow"/>
          <w:b/>
          <w:bCs/>
          <w:sz w:val="22"/>
          <w:lang w:val="sk-SK" w:eastAsia="en-US"/>
        </w:rPr>
        <w:t xml:space="preserve">C.  </w:t>
      </w:r>
      <w:r>
        <w:rPr>
          <w:b/>
          <w:bCs/>
          <w:sz w:val="22"/>
          <w:lang w:val="sk-SK" w:eastAsia="en-US"/>
        </w:rPr>
        <w:t>ÚĆTOVNÁ JEDNOTKA NIE JE SÚČASŤOU KONSOLIDOVANÉHO CELKU.</w:t>
      </w:r>
    </w:p>
    <w:p w:rsidR="00501D40" w:rsidRDefault="00501D40" w:rsidP="00501D40">
      <w:pPr>
        <w:ind w:left="360" w:right="71"/>
        <w:rPr>
          <w:bCs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i/>
          <w:sz w:val="22"/>
          <w:lang w:val="sk-SK" w:eastAsia="en-US"/>
        </w:rPr>
      </w:pPr>
    </w:p>
    <w:p w:rsidR="00501D40" w:rsidRPr="00A56406" w:rsidRDefault="00501D40" w:rsidP="00501D40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POUŽITÉ ÚČTOVNÉ ZÁSADY A ÚČTOVNÉ METÓDY</w:t>
      </w:r>
    </w:p>
    <w:p w:rsidR="00501D40" w:rsidRPr="008F4849" w:rsidRDefault="00501D40" w:rsidP="00501D40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501D40" w:rsidRPr="008F4849" w:rsidRDefault="00501D40" w:rsidP="00501D40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501D40" w:rsidRPr="00A56406" w:rsidRDefault="00501D40" w:rsidP="00501D40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>UJ nevykonala žiadne zmeny</w:t>
      </w:r>
      <w:r>
        <w:rPr>
          <w:bCs/>
          <w:sz w:val="22"/>
          <w:szCs w:val="22"/>
          <w:lang w:val="sk-SK" w:eastAsia="en-US"/>
        </w:rPr>
        <w:t xml:space="preserve"> použitých </w:t>
      </w:r>
      <w:r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501D40" w:rsidRPr="008F4849" w:rsidRDefault="00501D40" w:rsidP="00501D40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Pr="00A56406">
        <w:rPr>
          <w:bCs/>
          <w:sz w:val="22"/>
          <w:szCs w:val="22"/>
          <w:lang w:val="sk-SK" w:eastAsia="en-US"/>
        </w:rPr>
        <w:t xml:space="preserve">  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>
        <w:rPr>
          <w:bCs/>
          <w:sz w:val="22"/>
          <w:szCs w:val="22"/>
          <w:lang w:val="sk-SK" w:eastAsia="en-US"/>
        </w:rPr>
        <w:t xml:space="preserve"> hmotný majetok obstaraný kúpou je ocenený obstarávacou cenou,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 ktorá zahrňuje cenu obstarania a náklady súvisiace s obstaraním, najmä prepravné. Pri vyskladnení sa zásoby oceňujú priemernou cenou.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501D40" w:rsidRPr="008F4849" w:rsidRDefault="00501D40" w:rsidP="00501D40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501D40" w:rsidRPr="00EC4687" w:rsidRDefault="00501D40" w:rsidP="00501D40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bCs/>
          <w:kern w:val="32"/>
          <w:sz w:val="22"/>
          <w:szCs w:val="22"/>
          <w:lang w:val="sk-SK" w:eastAsia="en-US"/>
        </w:rPr>
        <w:lastRenderedPageBreak/>
        <w:t>O</w:t>
      </w:r>
      <w:r w:rsidRPr="008F4849">
        <w:rPr>
          <w:bCs/>
          <w:kern w:val="32"/>
          <w:sz w:val="22"/>
          <w:szCs w:val="22"/>
          <w:lang w:val="sk-SK" w:eastAsia="en-US"/>
        </w:rPr>
        <w:t>dpisov</w:t>
      </w:r>
      <w:r>
        <w:rPr>
          <w:bCs/>
          <w:kern w:val="32"/>
          <w:sz w:val="22"/>
          <w:szCs w:val="22"/>
          <w:lang w:val="sk-SK" w:eastAsia="en-US"/>
        </w:rPr>
        <w:t>ý</w:t>
      </w:r>
      <w:r w:rsidRPr="008F4849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>
        <w:rPr>
          <w:bCs/>
          <w:kern w:val="32"/>
          <w:sz w:val="22"/>
          <w:szCs w:val="22"/>
          <w:lang w:val="sk-SK" w:eastAsia="en-US"/>
        </w:rPr>
        <w:t xml:space="preserve"> – UJ odpisovala len jeden dopravný prostriedok mesačne počas doby prenájmu na základe zmluvy o prenájmu s následným právom kúpy. Tento dopravný prostriedok bol po ukončení prenájmu odpredaný.</w:t>
      </w:r>
    </w:p>
    <w:p w:rsidR="00501D40" w:rsidRPr="008F4849" w:rsidRDefault="00501D40" w:rsidP="00501D40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501D40" w:rsidRPr="008F4849" w:rsidRDefault="00501D40" w:rsidP="00501D40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501D40" w:rsidRPr="008F4849" w:rsidRDefault="00501D40" w:rsidP="00501D40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501D40" w:rsidRPr="008F4849" w:rsidRDefault="00501D40" w:rsidP="00501D40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A1252B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A125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UJ 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v r 2013 </w:t>
      </w:r>
      <w:r w:rsidRPr="00A125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nevlastn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ila</w:t>
      </w:r>
      <w:r w:rsidRPr="00A125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žiaden dlhodobý majetok.</w:t>
      </w:r>
      <w:r w:rsidRPr="00A125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01D40" w:rsidRPr="008F4849" w:rsidTr="00C24B2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01D40" w:rsidRPr="008F4849" w:rsidTr="00C24B2C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01D40" w:rsidRPr="008F4849" w:rsidTr="00C24B2C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501D40" w:rsidRPr="008F4849" w:rsidTr="00C24B2C">
        <w:trPr>
          <w:trHeight w:val="452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5 761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5 761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5 761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5 761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4 509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4 509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1 252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1 252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5 761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5 761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501D40" w:rsidRPr="008F4849" w:rsidTr="00C24B2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1 252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1252</w:t>
            </w:r>
          </w:p>
        </w:tc>
      </w:tr>
      <w:tr w:rsidR="00501D40" w:rsidRPr="008F4849" w:rsidTr="00C24B2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1D40" w:rsidRPr="008F4849" w:rsidRDefault="00501D40" w:rsidP="00C24B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01D40" w:rsidRPr="008F4849" w:rsidTr="00C24B2C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501D40" w:rsidRPr="008F4849" w:rsidTr="00C24B2C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501D40" w:rsidRPr="008F4849" w:rsidRDefault="00501D40" w:rsidP="00501D40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  <w:bookmarkStart w:id="0" w:name="_GoBack"/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Pr="008F4849">
        <w:rPr>
          <w:rFonts w:ascii="Arial Narrow" w:hAnsi="Arial Narrow"/>
          <w:b/>
          <w:sz w:val="22"/>
          <w:lang w:val="sk-SK" w:eastAsia="en-US"/>
        </w:rPr>
        <w:t xml:space="preserve"> v poznámkach účtovnej závierky</w:t>
      </w:r>
      <w:bookmarkEnd w:id="0"/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ásob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y</w:t>
      </w:r>
    </w:p>
    <w:p w:rsidR="00501D40" w:rsidRDefault="00501D40" w:rsidP="00501D40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účtuje len o tovare, iné zásoby či už nakupované alebo vytvorené vlastnou činnosťou nemá. UJ netvorila opravné položky k zásobám. Stav zásob k 31. 12. 2013 je 2 739 €.</w:t>
      </w:r>
    </w:p>
    <w:p w:rsidR="00501D40" w:rsidRPr="008F4849" w:rsidRDefault="00501D40" w:rsidP="00501D40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78102B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 w:rsidRPr="0078102B">
        <w:rPr>
          <w:rFonts w:ascii="Arial Narrow" w:hAnsi="Arial Narrow"/>
          <w:b/>
          <w:sz w:val="22"/>
          <w:lang w:val="sk-SK" w:eastAsia="en-US"/>
        </w:rPr>
        <w:t>UJ nemá nehnuteľnosti na predaj a neúčtuje o zákazkovej výrobe, preto neuvádza informácie o nich v poznámkach.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01D40" w:rsidRPr="008F4849" w:rsidTr="00C24B2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289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 xml:space="preserve">      365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 xml:space="preserve">      654</w:t>
            </w: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289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 365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654</w:t>
            </w:r>
          </w:p>
        </w:tc>
      </w:tr>
    </w:tbl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V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501D40" w:rsidRPr="008F4849" w:rsidRDefault="00501D40" w:rsidP="00501D40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501D40" w:rsidRPr="008F4849" w:rsidTr="00C24B2C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501D40" w:rsidRPr="008F4849" w:rsidTr="00C24B2C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501D40" w:rsidRPr="008F4849" w:rsidTr="00C24B2C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D40" w:rsidRPr="009F4E7D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--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01D40" w:rsidRPr="009F4E7D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2 397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 xml:space="preserve"> 2 397</w:t>
            </w: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501D40" w:rsidRPr="008F4849" w:rsidTr="00C24B2C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--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2 397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2 397</w:t>
            </w:r>
          </w:p>
        </w:tc>
      </w:tr>
    </w:tbl>
    <w:p w:rsidR="00501D40" w:rsidRDefault="00501D40" w:rsidP="00501D40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501D40" w:rsidRPr="008F4849" w:rsidRDefault="00501D40" w:rsidP="00501D40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501D40" w:rsidRPr="008F4849" w:rsidTr="00C24B2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                 1 485  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                167</w:t>
            </w:r>
          </w:p>
        </w:tc>
      </w:tr>
      <w:tr w:rsidR="00501D40" w:rsidRPr="008F4849" w:rsidTr="00C24B2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                   880</w:t>
            </w:r>
          </w:p>
        </w:tc>
        <w:tc>
          <w:tcPr>
            <w:tcW w:w="2342" w:type="dxa"/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 xml:space="preserve">                1 830</w:t>
            </w:r>
          </w:p>
        </w:tc>
      </w:tr>
      <w:tr w:rsidR="00501D40" w:rsidRPr="008F4849" w:rsidTr="00C24B2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501D40" w:rsidRPr="008F4849" w:rsidTr="00C24B2C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501D40" w:rsidRPr="008F4849" w:rsidTr="00C24B2C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 xml:space="preserve">                  2 365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 xml:space="preserve">                 1 997  </w:t>
            </w:r>
          </w:p>
        </w:tc>
      </w:tr>
    </w:tbl>
    <w:p w:rsidR="00501D40" w:rsidRPr="008F4849" w:rsidRDefault="00501D40" w:rsidP="00501D40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 nemá obmedzené právo nakladania s peňažnými prostriedkami.</w:t>
      </w:r>
    </w:p>
    <w:p w:rsidR="00501D40" w:rsidRPr="008F4849" w:rsidRDefault="00501D40" w:rsidP="00501D40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UJ okrem peňažných prostriedkov nemá iný krátkodobý finančný majetok.</w:t>
      </w: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UJ ne</w:t>
      </w:r>
      <w:r w:rsidRPr="001562F1">
        <w:rPr>
          <w:rFonts w:ascii="Arial Narrow" w:hAnsi="Arial Narrow"/>
          <w:b/>
          <w:sz w:val="22"/>
          <w:lang w:val="sk-SK" w:eastAsia="en-US"/>
        </w:rPr>
        <w:t>nadobud</w:t>
      </w:r>
      <w:r>
        <w:rPr>
          <w:rFonts w:ascii="Arial Narrow" w:hAnsi="Arial Narrow"/>
          <w:b/>
          <w:sz w:val="22"/>
          <w:lang w:val="sk-SK" w:eastAsia="en-US"/>
        </w:rPr>
        <w:t>la</w:t>
      </w:r>
      <w:r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>
        <w:rPr>
          <w:rFonts w:ascii="Arial Narrow" w:hAnsi="Arial Narrow"/>
          <w:b/>
          <w:sz w:val="22"/>
          <w:lang w:val="sk-SK" w:eastAsia="en-US"/>
        </w:rPr>
        <w:t xml:space="preserve">žiaden majetok </w:t>
      </w:r>
      <w:r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>
        <w:rPr>
          <w:rFonts w:ascii="Arial Narrow" w:hAnsi="Arial Narrow"/>
          <w:b/>
          <w:sz w:val="22"/>
          <w:lang w:val="sk-SK" w:eastAsia="en-US"/>
        </w:rPr>
        <w:t xml:space="preserve"> prenájmu s právom kúpy. </w:t>
      </w: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ind w:right="71"/>
        <w:rPr>
          <w:b/>
          <w:bCs/>
          <w:sz w:val="22"/>
          <w:lang w:val="sk-SK" w:eastAsia="en-US"/>
        </w:rPr>
      </w:pPr>
    </w:p>
    <w:p w:rsidR="00501D40" w:rsidRPr="008F4849" w:rsidRDefault="00501D40" w:rsidP="00501D40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INFORMÁCIE O ÚDAJOCH YKÁZANÝCH NA STRANE PASÍV SÚVAHY</w:t>
      </w:r>
    </w:p>
    <w:p w:rsidR="00501D40" w:rsidRPr="008F4849" w:rsidRDefault="00501D40" w:rsidP="00501D40">
      <w:pPr>
        <w:ind w:left="360" w:right="71"/>
        <w:jc w:val="both"/>
        <w:rPr>
          <w:bCs/>
          <w:sz w:val="22"/>
          <w:lang w:val="sk-SK" w:eastAsia="en-US"/>
        </w:rPr>
      </w:pPr>
    </w:p>
    <w:p w:rsidR="00501D40" w:rsidRDefault="00501D40" w:rsidP="00501D40">
      <w:pPr>
        <w:ind w:right="71"/>
        <w:rPr>
          <w:b/>
          <w:sz w:val="22"/>
          <w:lang w:val="sk-SK" w:eastAsia="en-US"/>
        </w:rPr>
      </w:pPr>
    </w:p>
    <w:p w:rsidR="00501D40" w:rsidRDefault="00501D40" w:rsidP="00501D40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5 000 €  a bolo splatené v plnej výške.</w:t>
      </w:r>
    </w:p>
    <w:p w:rsidR="00501D40" w:rsidRDefault="00501D40" w:rsidP="00501D40">
      <w:pPr>
        <w:ind w:right="71"/>
        <w:rPr>
          <w:sz w:val="22"/>
          <w:lang w:val="sk-SK" w:eastAsia="en-US"/>
        </w:rPr>
      </w:pPr>
    </w:p>
    <w:p w:rsidR="00501D40" w:rsidRPr="00B45048" w:rsidRDefault="00501D40" w:rsidP="00501D40">
      <w:pPr>
        <w:ind w:right="71"/>
        <w:rPr>
          <w:sz w:val="22"/>
          <w:lang w:val="sk-SK" w:eastAsia="en-US"/>
        </w:rPr>
      </w:pPr>
      <w:r w:rsidRPr="00B45048">
        <w:rPr>
          <w:sz w:val="22"/>
          <w:lang w:val="sk-SK" w:eastAsia="en-US"/>
        </w:rPr>
        <w:t>UJ nevytvorila zákonný rezervný fond, nakoľko zatiaľ nevytvorila zis</w:t>
      </w:r>
      <w:r>
        <w:rPr>
          <w:sz w:val="22"/>
          <w:lang w:val="sk-SK" w:eastAsia="en-US"/>
        </w:rPr>
        <w:t>k, z ktorého by mohla RF tvoriť, prvýkrát bude rezervný fond tvorený zo zisku  za rok 2013.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  o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rozdelení účtovného zisku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9 076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Rozdelen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ie účtovn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Do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Podiely na zisku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spoločník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na úhradu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9 076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9 076</w:t>
            </w:r>
          </w:p>
        </w:tc>
      </w:tr>
    </w:tbl>
    <w:p w:rsidR="00501D40" w:rsidRPr="00FD5EDF" w:rsidRDefault="00501D40" w:rsidP="00501D40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01D40" w:rsidRPr="008F4849" w:rsidTr="00C24B2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120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120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200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spracovanie účtovníctva a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AA0DD5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1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AA0DD5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AA0DD5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1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AA0DD5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AA0DD5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  <w:r w:rsidRPr="00AA0DD5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01D40" w:rsidRPr="008F4849" w:rsidTr="00C24B2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 xml:space="preserve">                  1 689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 xml:space="preserve">                1 952</w:t>
            </w:r>
          </w:p>
        </w:tc>
      </w:tr>
      <w:tr w:rsidR="00501D40" w:rsidRPr="008F4849" w:rsidTr="00C24B2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D91047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 xml:space="preserve">                     6</w:t>
            </w:r>
            <w:r w:rsidR="00D91047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 xml:space="preserve">                3 104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D9104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   2 3</w:t>
            </w:r>
            <w:r w:rsidR="00D91047">
              <w:rPr>
                <w:rFonts w:ascii="Arial Narrow" w:hAnsi="Arial Narrow"/>
                <w:sz w:val="22"/>
                <w:szCs w:val="22"/>
                <w:lang w:val="sk-SK" w:eastAsia="en-US"/>
              </w:rPr>
              <w:t>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 5 056</w:t>
            </w:r>
          </w:p>
        </w:tc>
      </w:tr>
      <w:tr w:rsidR="00501D40" w:rsidRPr="008F4849" w:rsidTr="00C24B2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501D40" w:rsidRPr="008F4849" w:rsidRDefault="00501D40" w:rsidP="00501D40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UJ nemá záväzky kryté záložným právom.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 w:rsidRPr="00C3321F">
        <w:rPr>
          <w:rFonts w:ascii="Arial Narrow" w:hAnsi="Arial Narrow"/>
          <w:b/>
          <w:sz w:val="22"/>
          <w:lang w:val="sk-SK" w:eastAsia="en-US"/>
        </w:rPr>
        <w:t>UJ neúčtuje o odloženej dani.</w:t>
      </w: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UJ neúčtuje o sociálnom fonde.</w:t>
      </w: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UJ nevydala dlhopisy.</w:t>
      </w: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UJ nečerpala bankové úvery, ani iné pôžičky alebo výpomoci.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C3321F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 w:rsidRPr="00C3321F">
        <w:rPr>
          <w:rFonts w:ascii="Arial Narrow" w:hAnsi="Arial Narrow"/>
          <w:b/>
          <w:sz w:val="22"/>
          <w:lang w:val="sk-SK" w:eastAsia="en-US"/>
        </w:rPr>
        <w:t>UJ neúčtovala o časovom rozlíšení na strane pasív.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 w:rsidRPr="00FD5EDF">
        <w:rPr>
          <w:rFonts w:ascii="Arial Narrow" w:hAnsi="Arial Narrow"/>
          <w:b/>
          <w:sz w:val="22"/>
          <w:lang w:val="sk-SK" w:eastAsia="en-US"/>
        </w:rPr>
        <w:t>UJ neúčtovala o derivátoch.</w:t>
      </w:r>
    </w:p>
    <w:p w:rsidR="00501D40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</w:p>
    <w:p w:rsidR="00501D40" w:rsidRPr="00FD5EDF" w:rsidRDefault="00501D40" w:rsidP="00501D40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UJ nemá žiadne záväzky z finančného prenájmu.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Default="00501D40" w:rsidP="00501D40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INFORMÁCIE K VÝKAZU ZISKOV A STRÁT - VÝNOSY</w:t>
      </w:r>
    </w:p>
    <w:p w:rsidR="00501D40" w:rsidRPr="008F4849" w:rsidRDefault="00501D40" w:rsidP="00501D40">
      <w:pPr>
        <w:ind w:right="71"/>
        <w:rPr>
          <w:sz w:val="22"/>
          <w:lang w:val="sk-SK" w:eastAsia="en-US"/>
        </w:rPr>
      </w:pPr>
    </w:p>
    <w:p w:rsidR="00501D40" w:rsidRPr="008F4849" w:rsidRDefault="00501D40" w:rsidP="00501D40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dosahuje výhradne tržby za predaný tovar na území Slovenskej republiky.</w:t>
      </w:r>
    </w:p>
    <w:p w:rsidR="00501D40" w:rsidRDefault="00501D40" w:rsidP="00501D40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501D40" w:rsidRDefault="00501D40" w:rsidP="00501D40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501D40" w:rsidRPr="00872382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72382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UJ 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neúčtuje o aktivácii, v r. 2013 mala výnosy výhradne z predaja tovaru.</w:t>
      </w:r>
    </w:p>
    <w:p w:rsidR="00501D40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01D40" w:rsidRPr="008F4849" w:rsidTr="00C24B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18 952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24 068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E24274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E2427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</w:t>
            </w:r>
            <w:r w:rsidRPr="00E2427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      7 293</w:t>
            </w: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18 952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31 361</w:t>
            </w:r>
          </w:p>
        </w:tc>
      </w:tr>
    </w:tbl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E24274" w:rsidRDefault="00501D40" w:rsidP="00501D40">
      <w:pPr>
        <w:ind w:right="71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501D40" w:rsidRPr="00E24274" w:rsidRDefault="00501D40" w:rsidP="00501D40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E24274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501D40" w:rsidRPr="008F4849" w:rsidTr="00C24B2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4 545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6 079</w:t>
            </w:r>
          </w:p>
        </w:tc>
      </w:tr>
      <w:tr w:rsidR="00501D40" w:rsidRPr="008F4849" w:rsidTr="00C24B2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72382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72382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72382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72382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501D40" w:rsidRPr="009D4B44" w:rsidRDefault="00501D40" w:rsidP="00501D40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9D4B44">
        <w:rPr>
          <w:rFonts w:ascii="Arial Narrow" w:hAnsi="Arial Narrow"/>
          <w:b/>
          <w:bCs/>
          <w:kern w:val="28"/>
          <w:lang w:val="sk-SK" w:eastAsia="en-US"/>
        </w:rPr>
        <w:t xml:space="preserve"> Informácie o daniach z príjmov</w:t>
      </w:r>
    </w:p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</w:t>
      </w:r>
      <w:r w:rsidR="00D91047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predchádzajúcom  období neúčtovala o dani z príjmov, nakoľko vykázala nulový daňový základ v dôsledku umorenia straty z minulých rokov. </w:t>
      </w:r>
      <w:r w:rsidR="00D91047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Daňová povinnosť v r. 2013 činila po umorení straty z minulých rokov 11 €.</w:t>
      </w: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neúčtovala ani o odloženej dani, nakoľko nebola pre ňu náplň.</w:t>
      </w:r>
    </w:p>
    <w:p w:rsidR="00501D40" w:rsidRPr="008F4849" w:rsidRDefault="00501D40" w:rsidP="00501D40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>
        <w:rPr>
          <w:b/>
          <w:bCs/>
          <w:sz w:val="22"/>
          <w:szCs w:val="22"/>
          <w:lang w:val="sk-SK" w:eastAsia="en-US"/>
        </w:rPr>
        <w:t>UJ neúčtovala o majetku a záväzkoch na podsúvahových účtoch.</w:t>
      </w:r>
    </w:p>
    <w:p w:rsidR="00501D40" w:rsidRDefault="00501D40" w:rsidP="00501D40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501D40" w:rsidRDefault="00501D40" w:rsidP="00501D40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501D40" w:rsidRPr="008F4849" w:rsidRDefault="00501D40" w:rsidP="00501D40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501D40" w:rsidRPr="008F4849" w:rsidRDefault="00501D40" w:rsidP="00501D40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501D40" w:rsidRDefault="00501D40" w:rsidP="00501D40">
      <w:pPr>
        <w:ind w:right="71"/>
        <w:rPr>
          <w:b/>
          <w:bCs/>
          <w:sz w:val="22"/>
          <w:szCs w:val="22"/>
          <w:lang w:val="sk-SK" w:eastAsia="en-US"/>
        </w:rPr>
      </w:pPr>
    </w:p>
    <w:p w:rsidR="00501D40" w:rsidRPr="00872382" w:rsidRDefault="00501D40" w:rsidP="00501D40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501D40" w:rsidRPr="008F4849" w:rsidRDefault="00501D40" w:rsidP="00501D40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Pr="008F4849">
        <w:rPr>
          <w:bCs/>
          <w:sz w:val="22"/>
          <w:lang w:val="sk-SK" w:eastAsia="en-US"/>
        </w:rPr>
        <w:t xml:space="preserve"> </w:t>
      </w:r>
      <w:r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501D40" w:rsidRDefault="00501D40" w:rsidP="00501D40">
      <w:pPr>
        <w:ind w:left="567" w:right="71"/>
        <w:jc w:val="both"/>
        <w:rPr>
          <w:bCs/>
          <w:sz w:val="22"/>
          <w:lang w:val="sk-SK" w:eastAsia="en-US"/>
        </w:rPr>
      </w:pPr>
    </w:p>
    <w:p w:rsidR="00501D40" w:rsidRPr="008F4849" w:rsidRDefault="00501D40" w:rsidP="00501D40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Konateľovi UJ neboli poskytnuté žiadne výhody.</w:t>
      </w:r>
    </w:p>
    <w:p w:rsidR="00501D40" w:rsidRDefault="00501D40" w:rsidP="00501D40">
      <w:pPr>
        <w:spacing w:after="120"/>
        <w:ind w:left="360" w:right="71" w:hanging="360"/>
        <w:rPr>
          <w:bCs/>
          <w:sz w:val="16"/>
          <w:szCs w:val="16"/>
          <w:lang w:val="sk-SK" w:eastAsia="en-US"/>
        </w:rPr>
      </w:pPr>
      <w:r w:rsidRPr="008F4849">
        <w:rPr>
          <w:bCs/>
          <w:sz w:val="16"/>
          <w:szCs w:val="16"/>
          <w:lang w:val="sk-SK" w:eastAsia="en-US"/>
        </w:rPr>
        <w:t xml:space="preserve"> </w:t>
      </w:r>
    </w:p>
    <w:p w:rsidR="00501D40" w:rsidRPr="00B11897" w:rsidRDefault="00501D40" w:rsidP="00501D40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p w:rsidR="00501D40" w:rsidRDefault="00501D40" w:rsidP="00501D40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UJ nemá dcérsku, ani materskú spoločnosť.</w:t>
      </w:r>
    </w:p>
    <w:p w:rsidR="00501D40" w:rsidRDefault="00501D40" w:rsidP="00501D40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UJ neuskutočnila žiadne transakcie ani s inak spriaznenými osobami.</w:t>
      </w:r>
    </w:p>
    <w:p w:rsidR="00501D40" w:rsidRDefault="00501D40" w:rsidP="00501D40">
      <w:pPr>
        <w:ind w:right="71"/>
        <w:rPr>
          <w:bCs/>
          <w:sz w:val="22"/>
          <w:lang w:val="sk-SK" w:eastAsia="en-US"/>
        </w:rPr>
      </w:pPr>
    </w:p>
    <w:p w:rsidR="00501D40" w:rsidRDefault="00501D40" w:rsidP="00501D40">
      <w:pPr>
        <w:ind w:right="71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</w:t>
      </w:r>
      <w:r>
        <w:rPr>
          <w:b/>
          <w:bCs/>
          <w:sz w:val="22"/>
          <w:lang w:val="sk-SK" w:eastAsia="en-US"/>
        </w:rPr>
        <w:t xml:space="preserve"> </w:t>
      </w:r>
    </w:p>
    <w:p w:rsidR="00501D40" w:rsidRPr="008F4849" w:rsidRDefault="00501D40" w:rsidP="00501D40">
      <w:pPr>
        <w:ind w:right="71"/>
        <w:jc w:val="both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     </w:t>
      </w:r>
      <w:r w:rsidRPr="008F4849">
        <w:rPr>
          <w:b/>
          <w:bCs/>
          <w:sz w:val="22"/>
          <w:lang w:val="sk-SK" w:eastAsia="en-US"/>
        </w:rPr>
        <w:t xml:space="preserve">dňa zostavenia účtovnej závierky </w:t>
      </w:r>
    </w:p>
    <w:p w:rsidR="00501D40" w:rsidRPr="008F4849" w:rsidRDefault="00501D40" w:rsidP="00501D40">
      <w:pPr>
        <w:ind w:right="71"/>
        <w:jc w:val="both"/>
        <w:rPr>
          <w:b/>
          <w:bCs/>
          <w:sz w:val="22"/>
          <w:lang w:val="sk-SK" w:eastAsia="en-US"/>
        </w:rPr>
      </w:pPr>
    </w:p>
    <w:p w:rsidR="00501D40" w:rsidRPr="00BC47A4" w:rsidRDefault="00501D40" w:rsidP="00501D40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významný vplyv na vykazované údaje.</w:t>
      </w:r>
    </w:p>
    <w:p w:rsidR="00501D40" w:rsidRDefault="00501D40" w:rsidP="00501D40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501D40" w:rsidRPr="008F4849" w:rsidRDefault="00501D40" w:rsidP="00501D40">
      <w:pPr>
        <w:ind w:left="360" w:right="71" w:hanging="360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Pr="008F4849">
        <w:rPr>
          <w:bCs/>
          <w:sz w:val="22"/>
          <w:lang w:val="sk-SK" w:eastAsia="en-US"/>
        </w:rPr>
        <w:t xml:space="preserve"> 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01D40" w:rsidRPr="008F4849" w:rsidTr="00C24B2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01D40" w:rsidRPr="008F4849" w:rsidTr="00C24B2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5 000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C32C5B" w:rsidRDefault="00501D40" w:rsidP="00C24B2C">
            <w:pPr>
              <w:spacing w:before="240"/>
              <w:rPr>
                <w:rFonts w:ascii="Arial Narrow" w:hAnsi="Arial Narrow"/>
              </w:rPr>
            </w:pPr>
            <w:r w:rsidRPr="00C32C5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-12 493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spacing w:before="240"/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9 076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D91047" w:rsidRDefault="00501D40" w:rsidP="00C24B2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D91047">
              <w:rPr>
                <w:rFonts w:ascii="Arial Narrow" w:hAnsi="Arial Narrow"/>
                <w:sz w:val="22"/>
                <w:szCs w:val="22"/>
                <w:lang w:val="sk-SK" w:eastAsia="en-US"/>
              </w:rPr>
              <w:t>-3</w:t>
            </w:r>
            <w:r w:rsidR="00D91047" w:rsidRPr="00D91047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Pr="00D91047">
              <w:rPr>
                <w:rFonts w:ascii="Arial Narrow" w:hAnsi="Arial Narrow"/>
                <w:sz w:val="22"/>
                <w:szCs w:val="22"/>
                <w:lang w:val="sk-SK" w:eastAsia="en-US"/>
              </w:rPr>
              <w:t>417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9 076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D91047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2</w:t>
            </w:r>
            <w:r w:rsidR="00D91047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lang w:val="sk-SK" w:eastAsia="en-US"/>
              </w:rPr>
              <w:t>7</w:t>
            </w:r>
            <w:r w:rsidR="00D91047">
              <w:rPr>
                <w:rFonts w:ascii="Arial Narrow" w:hAnsi="Arial Narrow"/>
                <w:sz w:val="22"/>
                <w:lang w:val="sk-SK" w:eastAsia="en-US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9 076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D91047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</w:t>
            </w:r>
            <w:r w:rsidR="00D91047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lang w:val="sk-SK" w:eastAsia="en-US"/>
              </w:rPr>
              <w:t>7</w:t>
            </w:r>
            <w:r w:rsidR="00D91047">
              <w:rPr>
                <w:rFonts w:ascii="Arial Narrow" w:hAnsi="Arial Narrow"/>
                <w:sz w:val="22"/>
                <w:lang w:val="sk-SK" w:eastAsia="en-US"/>
              </w:rPr>
              <w:t>83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</w:tbl>
    <w:p w:rsidR="00501D40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  </w:t>
      </w: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01D40" w:rsidRPr="008F4849" w:rsidTr="00C24B2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1D40" w:rsidRPr="008F4849" w:rsidTr="00C24B2C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DB1CB4" w:rsidRDefault="00501D40" w:rsidP="00C24B2C">
            <w:pPr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lang w:val="sk-SK" w:eastAsia="en-US"/>
              </w:rPr>
              <w:t xml:space="preserve">     5 000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232E72" w:rsidRDefault="00501D40" w:rsidP="00C24B2C">
            <w:pPr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232E72" w:rsidRDefault="00501D40" w:rsidP="00C24B2C">
            <w:pPr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232E72" w:rsidRDefault="00501D40" w:rsidP="00C24B2C">
            <w:pPr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-11 397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-1 096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-12 493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-1 096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9 076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-1 096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9 076 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501D40" w:rsidRPr="008F4849" w:rsidTr="00C24B2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D40" w:rsidRPr="008F4849" w:rsidRDefault="00501D40" w:rsidP="00C24B2C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</w:tbl>
    <w:p w:rsidR="00501D40" w:rsidRPr="008F4849" w:rsidRDefault="00501D40" w:rsidP="00501D40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Pr="008F4849" w:rsidRDefault="00501D40" w:rsidP="00501D40">
      <w:pPr>
        <w:rPr>
          <w:rFonts w:ascii="Arial Narrow" w:hAnsi="Arial Narrow"/>
          <w:sz w:val="22"/>
          <w:lang w:val="sk-SK" w:eastAsia="en-US"/>
        </w:rPr>
      </w:pPr>
    </w:p>
    <w:p w:rsidR="00501D40" w:rsidRPr="008F4849" w:rsidRDefault="00501D40" w:rsidP="00501D40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501D40" w:rsidRDefault="00501D40" w:rsidP="00501D40"/>
    <w:p w:rsidR="00196528" w:rsidRDefault="00196528"/>
    <w:sectPr w:rsidR="00196528" w:rsidSect="00B41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FF3673D"/>
    <w:multiLevelType w:val="hybridMultilevel"/>
    <w:tmpl w:val="1B5CE44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CAEAA">
      <w:start w:val="1"/>
      <w:numFmt w:val="bullet"/>
      <w:lvlText w:val="-"/>
      <w:lvlJc w:val="left"/>
      <w:pPr>
        <w:ind w:left="3600" w:hanging="360"/>
      </w:pPr>
      <w:rPr>
        <w:rFonts w:ascii="Arial Narrow" w:eastAsia="Times New Roman" w:hAnsi="Arial Narrow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01D40"/>
    <w:rsid w:val="00196528"/>
    <w:rsid w:val="00336D42"/>
    <w:rsid w:val="004A41C0"/>
    <w:rsid w:val="00501D40"/>
    <w:rsid w:val="008F4EEF"/>
    <w:rsid w:val="00D91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1D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501D40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501D40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501D40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501D40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501D40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501D40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501D40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501D40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501D40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01D40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501D40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501D4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501D40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501D40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501D40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501D40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501D40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501D4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501D40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501D40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501D40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501D40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501D40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501D40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501D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01D40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501D40"/>
    <w:rPr>
      <w:rFonts w:cs="Times New Roman"/>
    </w:rPr>
  </w:style>
  <w:style w:type="paragraph" w:styleId="Zkladntext3">
    <w:name w:val="Body Text 3"/>
    <w:basedOn w:val="Normlny"/>
    <w:link w:val="Zkladntext3Char"/>
    <w:rsid w:val="00501D40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501D40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501D40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501D40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501D40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01D40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501D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3">
    <w:name w:val="Body Text Indent 3"/>
    <w:basedOn w:val="Normlny"/>
    <w:link w:val="Zarkazkladnhotextu3Char"/>
    <w:rsid w:val="00501D40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01D4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501D40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501D4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501D40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501D40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501D40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501D40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501D4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501D4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01D40"/>
    <w:rPr>
      <w:b/>
      <w:bCs/>
    </w:rPr>
  </w:style>
  <w:style w:type="paragraph" w:customStyle="1" w:styleId="Revzia1">
    <w:name w:val="Revízia1"/>
    <w:hidden/>
    <w:semiHidden/>
    <w:rsid w:val="00501D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501D40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501D4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501D40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501D40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501D40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501D40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501D40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501D40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501D40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501D40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501D40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501D40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501D40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501D40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501D40"/>
    <w:rPr>
      <w:rFonts w:cs="Times New Roman"/>
    </w:rPr>
  </w:style>
  <w:style w:type="paragraph" w:customStyle="1" w:styleId="Odsekzoznamu1">
    <w:name w:val="Odsek zoznamu1"/>
    <w:basedOn w:val="Normlny"/>
    <w:rsid w:val="00501D4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501D40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501D40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501D40"/>
    <w:rPr>
      <w:rFonts w:cs="Times New Roman"/>
      <w:b/>
      <w:bCs/>
    </w:rPr>
  </w:style>
  <w:style w:type="character" w:styleId="Zvraznenie">
    <w:name w:val="Emphasis"/>
    <w:basedOn w:val="Predvolenpsmoodseku"/>
    <w:qFormat/>
    <w:rsid w:val="00501D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501D40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501D40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501D40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501D4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501D40"/>
    <w:rPr>
      <w:rFonts w:cs="Times New Roman"/>
      <w:vertAlign w:val="superscript"/>
    </w:rPr>
  </w:style>
  <w:style w:type="table" w:customStyle="1" w:styleId="Mriekatabuky1">
    <w:name w:val="Mriežka tabuľky1"/>
    <w:rsid w:val="00501D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501D40"/>
  </w:style>
  <w:style w:type="paragraph" w:styleId="Oznaitext">
    <w:name w:val="Block Text"/>
    <w:basedOn w:val="Normlny"/>
    <w:rsid w:val="00501D40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501D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1889</Words>
  <Characters>10772</Characters>
  <Application>Microsoft Office Word</Application>
  <DocSecurity>0</DocSecurity>
  <Lines>89</Lines>
  <Paragraphs>25</Paragraphs>
  <ScaleCrop>false</ScaleCrop>
  <Company/>
  <LinksUpToDate>false</LinksUpToDate>
  <CharactersWithSpaces>12636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dcterms:created xsi:type="dcterms:W3CDTF">2014-03-23T17:30:00Z</dcterms:created>
  <dcterms:modified xsi:type="dcterms:W3CDTF">2014-03-23T18:30:00Z</dcterms:modified>
</cp:coreProperties>
</file>