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F22" w:rsidRPr="00AA0074" w:rsidRDefault="00AC7F22" w:rsidP="00AC7F22">
      <w:pPr>
        <w:pStyle w:val="Odsekzoznamu1"/>
        <w:numPr>
          <w:ilvl w:val="0"/>
          <w:numId w:val="21"/>
        </w:numPr>
        <w:ind w:right="-468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Základné </w:t>
      </w:r>
      <w:r w:rsidRPr="00AA0074">
        <w:rPr>
          <w:rFonts w:ascii="Arial Narrow" w:hAnsi="Arial Narrow"/>
          <w:b/>
          <w:bCs/>
          <w:sz w:val="22"/>
          <w:szCs w:val="22"/>
        </w:rPr>
        <w:t>informácie o účtovnej jednotke:</w:t>
      </w:r>
    </w:p>
    <w:p w:rsidR="00AC7F22" w:rsidRPr="00462239" w:rsidRDefault="00AC7F22" w:rsidP="00AC7F22">
      <w:pPr>
        <w:ind w:left="360" w:right="-468"/>
        <w:rPr>
          <w:b/>
          <w:bCs/>
          <w:sz w:val="18"/>
          <w:szCs w:val="18"/>
        </w:rPr>
      </w:pPr>
    </w:p>
    <w:p w:rsidR="00AC7F22" w:rsidRDefault="00AC7F22" w:rsidP="00AC7F22">
      <w:pPr>
        <w:numPr>
          <w:ilvl w:val="0"/>
          <w:numId w:val="18"/>
        </w:numPr>
        <w:spacing w:after="0" w:line="240" w:lineRule="auto"/>
        <w:ind w:right="-468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obchodné meno a sídlo účtovnej jednotky, dátum jej založenia a dátum jej vzniku,</w:t>
      </w:r>
    </w:p>
    <w:p w:rsidR="00AC7F22" w:rsidRDefault="00AC7F22" w:rsidP="00AC7F22">
      <w:pPr>
        <w:ind w:left="928" w:right="-468"/>
        <w:rPr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5250"/>
      </w:tblGrid>
      <w:tr w:rsidR="00AC7F22" w:rsidTr="00AC7F22">
        <w:tc>
          <w:tcPr>
            <w:tcW w:w="34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 w:rsidRPr="00102F2F">
              <w:rPr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proofErr w:type="spellStart"/>
            <w:r>
              <w:rPr>
                <w:bCs/>
                <w:sz w:val="18"/>
                <w:szCs w:val="18"/>
              </w:rPr>
              <w:t>Transient</w:t>
            </w:r>
            <w:proofErr w:type="spellEnd"/>
            <w:r>
              <w:rPr>
                <w:bCs/>
                <w:sz w:val="18"/>
                <w:szCs w:val="18"/>
              </w:rPr>
              <w:t xml:space="preserve"> MS  s.r.o.</w:t>
            </w:r>
          </w:p>
        </w:tc>
      </w:tr>
      <w:tr w:rsidR="00AC7F22" w:rsidTr="00AC7F22">
        <w:tc>
          <w:tcPr>
            <w:tcW w:w="34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 w:rsidRPr="00102F2F">
              <w:rPr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Mečíková 59, 841 07 Bratislava</w:t>
            </w:r>
          </w:p>
        </w:tc>
      </w:tr>
      <w:tr w:rsidR="00AC7F22" w:rsidTr="00AC7F22">
        <w:tc>
          <w:tcPr>
            <w:tcW w:w="34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 w:rsidRPr="00102F2F">
              <w:rPr>
                <w:bCs/>
                <w:sz w:val="18"/>
                <w:szCs w:val="18"/>
              </w:rPr>
              <w:t xml:space="preserve">Dátum založenia </w:t>
            </w:r>
          </w:p>
        </w:tc>
        <w:tc>
          <w:tcPr>
            <w:tcW w:w="58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20.7.2004   </w:t>
            </w:r>
          </w:p>
        </w:tc>
      </w:tr>
      <w:tr w:rsidR="00AC7F22" w:rsidTr="00AC7F22">
        <w:tc>
          <w:tcPr>
            <w:tcW w:w="3433" w:type="dxa"/>
            <w:shd w:val="clear" w:color="auto" w:fill="auto"/>
          </w:tcPr>
          <w:p w:rsidR="00AC7F22" w:rsidRPr="00102F2F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Dátum vzniku</w:t>
            </w:r>
          </w:p>
        </w:tc>
        <w:tc>
          <w:tcPr>
            <w:tcW w:w="5833" w:type="dxa"/>
            <w:shd w:val="clear" w:color="auto" w:fill="auto"/>
          </w:tcPr>
          <w:p w:rsidR="00AC7F22" w:rsidRDefault="00AC7F22" w:rsidP="00AC7F22">
            <w:pPr>
              <w:ind w:right="-468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3.8.2004</w:t>
            </w:r>
          </w:p>
        </w:tc>
      </w:tr>
    </w:tbl>
    <w:p w:rsidR="00AC7F22" w:rsidRPr="00AC7F22" w:rsidRDefault="00AC7F22" w:rsidP="00AC7F22">
      <w:pPr>
        <w:numPr>
          <w:ilvl w:val="0"/>
          <w:numId w:val="18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AC7F22">
        <w:rPr>
          <w:bCs/>
          <w:sz w:val="18"/>
          <w:szCs w:val="18"/>
        </w:rPr>
        <w:t xml:space="preserve">opis hospodárskej  činnosti účtovnej jednotky:  </w:t>
      </w:r>
      <w:r w:rsidRPr="00AC7F22">
        <w:rPr>
          <w:rStyle w:val="ra"/>
          <w:sz w:val="18"/>
          <w:szCs w:val="18"/>
          <w:u w:val="single"/>
        </w:rPr>
        <w:t xml:space="preserve">výskum a vývoj v oblasti </w:t>
      </w:r>
      <w:proofErr w:type="spellStart"/>
      <w:r w:rsidRPr="00AC7F22">
        <w:rPr>
          <w:rStyle w:val="ra"/>
          <w:sz w:val="18"/>
          <w:szCs w:val="18"/>
          <w:u w:val="single"/>
        </w:rPr>
        <w:t>termofyzikálnych</w:t>
      </w:r>
      <w:proofErr w:type="spellEnd"/>
      <w:r w:rsidRPr="00AC7F22">
        <w:rPr>
          <w:rStyle w:val="ra"/>
          <w:sz w:val="18"/>
          <w:szCs w:val="18"/>
          <w:u w:val="single"/>
        </w:rPr>
        <w:t xml:space="preserve"> vlastností materiálov</w:t>
      </w:r>
      <w:r>
        <w:rPr>
          <w:rStyle w:val="ra"/>
        </w:rPr>
        <w:t xml:space="preserve"> </w:t>
      </w:r>
    </w:p>
    <w:p w:rsidR="00AC7F22" w:rsidRPr="00AC7F22" w:rsidRDefault="00AC7F22" w:rsidP="00AC7F22">
      <w:pPr>
        <w:spacing w:after="0" w:line="240" w:lineRule="auto"/>
        <w:ind w:left="644" w:right="-468"/>
        <w:jc w:val="both"/>
        <w:rPr>
          <w:bCs/>
          <w:sz w:val="18"/>
          <w:szCs w:val="18"/>
        </w:rPr>
      </w:pPr>
      <w:r w:rsidRPr="00AC7F22">
        <w:rPr>
          <w:rFonts w:cs="Arial"/>
          <w:sz w:val="18"/>
          <w:szCs w:val="18"/>
        </w:rPr>
        <w:t xml:space="preserve">priemerný prepočítaný počet zamestnancov účtovnej jednotky počas účtovného obdobia, počet zamestnancov účtovnej jednotky ku dňu, ku ktorému sa zostavuje účtovná závierka, z toho počet vedúcich zamestnancov, ktorými sa rozumejú vedúci zamestnanci v priamej riadiacej pôsobnosti štatutárneho orgánu alebo člena štatutárneho orgánu a vedúci zamestnanci, ktorí sú v priamej riadiacej pôsobnosti tohto vedúceho zamestnanca  </w:t>
      </w:r>
    </w:p>
    <w:p w:rsidR="00AC7F22" w:rsidRDefault="00AC7F22" w:rsidP="00AC7F22">
      <w:pPr>
        <w:ind w:left="928" w:right="-468"/>
        <w:jc w:val="both"/>
        <w:rPr>
          <w:rFonts w:cs="Arial"/>
          <w:b/>
          <w:sz w:val="18"/>
          <w:szCs w:val="18"/>
        </w:rPr>
      </w:pPr>
    </w:p>
    <w:p w:rsidR="00AC7F22" w:rsidRPr="003B2828" w:rsidRDefault="00AC7F22" w:rsidP="00AC7F22">
      <w:pPr>
        <w:rPr>
          <w:b/>
          <w:sz w:val="18"/>
          <w:szCs w:val="18"/>
        </w:rPr>
      </w:pPr>
      <w:r w:rsidRPr="003B2828">
        <w:rPr>
          <w:b/>
          <w:sz w:val="18"/>
          <w:szCs w:val="18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1"/>
        <w:gridCol w:w="2659"/>
        <w:gridCol w:w="2848"/>
      </w:tblGrid>
      <w:tr w:rsidR="00AC7F22" w:rsidRPr="003B2828" w:rsidTr="00AC7F22">
        <w:trPr>
          <w:jc w:val="center"/>
        </w:trPr>
        <w:tc>
          <w:tcPr>
            <w:tcW w:w="36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7F22" w:rsidRPr="003B2828" w:rsidRDefault="00AC7F22" w:rsidP="00AC7F22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7F22" w:rsidRPr="003B2828" w:rsidRDefault="00AC7F22" w:rsidP="00AC7F22">
            <w:pPr>
              <w:pStyle w:val="TopHeader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7F22" w:rsidRPr="003B2828" w:rsidRDefault="00AC7F22" w:rsidP="00AC7F22">
            <w:pPr>
              <w:pStyle w:val="TopHeader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7F22" w:rsidRPr="003B2828" w:rsidTr="00AC7F22">
        <w:trPr>
          <w:jc w:val="center"/>
        </w:trPr>
        <w:tc>
          <w:tcPr>
            <w:tcW w:w="36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7F22" w:rsidRPr="003B2828" w:rsidRDefault="00AC7F22" w:rsidP="00AC7F22">
            <w:pPr>
              <w:rPr>
                <w:rFonts w:cs="Arial"/>
                <w:sz w:val="18"/>
                <w:szCs w:val="18"/>
              </w:rPr>
            </w:pPr>
            <w:r w:rsidRPr="003B2828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</w:p>
        </w:tc>
      </w:tr>
      <w:tr w:rsidR="00AC7F22" w:rsidRPr="003B2828" w:rsidTr="00AC7F22">
        <w:trPr>
          <w:trHeight w:val="285"/>
          <w:jc w:val="center"/>
        </w:trPr>
        <w:tc>
          <w:tcPr>
            <w:tcW w:w="3621" w:type="dxa"/>
            <w:tcBorders>
              <w:right w:val="single" w:sz="12" w:space="0" w:color="auto"/>
            </w:tcBorders>
            <w:vAlign w:val="center"/>
          </w:tcPr>
          <w:p w:rsidR="00AC7F22" w:rsidRPr="003B2828" w:rsidRDefault="00AC7F22" w:rsidP="00AC7F22">
            <w:pPr>
              <w:rPr>
                <w:rFonts w:cs="Arial"/>
                <w:sz w:val="18"/>
                <w:szCs w:val="18"/>
              </w:rPr>
            </w:pPr>
            <w:r w:rsidRPr="003B2828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</w:p>
        </w:tc>
      </w:tr>
      <w:tr w:rsidR="00AC7F22" w:rsidRPr="003B2828" w:rsidTr="00AC7F22">
        <w:trPr>
          <w:trHeight w:val="285"/>
          <w:jc w:val="center"/>
        </w:trPr>
        <w:tc>
          <w:tcPr>
            <w:tcW w:w="36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7F22" w:rsidRPr="003B2828" w:rsidRDefault="00AC7F22" w:rsidP="00AC7F22">
            <w:pPr>
              <w:rPr>
                <w:rFonts w:cs="Arial"/>
                <w:sz w:val="18"/>
                <w:szCs w:val="18"/>
                <w:highlight w:val="green"/>
              </w:rPr>
            </w:pPr>
            <w:r w:rsidRPr="003B2828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7F22" w:rsidRPr="001153FA" w:rsidRDefault="00AC7F22" w:rsidP="00AC7F22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</w:p>
        </w:tc>
      </w:tr>
    </w:tbl>
    <w:p w:rsidR="00AC7F22" w:rsidRPr="00930B5D" w:rsidRDefault="00AC7F22" w:rsidP="00AC7F22">
      <w:pPr>
        <w:numPr>
          <w:ilvl w:val="0"/>
          <w:numId w:val="18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údaj či je účtovná jednotka neobmedzene ručiacim spoločníkom v iných účtovných jednotkách s uvedením obchodného mena a sídla takejto účtovnej jednotky; uvádzajú sa aj iné významné ú</w:t>
      </w:r>
      <w:r>
        <w:rPr>
          <w:bCs/>
          <w:sz w:val="18"/>
          <w:szCs w:val="18"/>
        </w:rPr>
        <w:t xml:space="preserve">daje týkajúce sa tohto ručenia – </w:t>
      </w:r>
      <w:r w:rsidRPr="00B2114E">
        <w:rPr>
          <w:bCs/>
          <w:sz w:val="18"/>
          <w:szCs w:val="18"/>
          <w:u w:val="single"/>
        </w:rPr>
        <w:t>nie je</w:t>
      </w:r>
      <w:r w:rsidRPr="00930B5D">
        <w:rPr>
          <w:b/>
          <w:bCs/>
          <w:sz w:val="18"/>
          <w:szCs w:val="18"/>
        </w:rPr>
        <w:t xml:space="preserve"> </w:t>
      </w:r>
    </w:p>
    <w:p w:rsidR="00AC7F22" w:rsidRPr="00B2114E" w:rsidRDefault="00AC7F22" w:rsidP="00AC7F22">
      <w:pPr>
        <w:numPr>
          <w:ilvl w:val="0"/>
          <w:numId w:val="18"/>
        </w:numPr>
        <w:spacing w:after="0" w:line="240" w:lineRule="auto"/>
        <w:ind w:right="-468"/>
        <w:rPr>
          <w:bCs/>
          <w:sz w:val="18"/>
          <w:szCs w:val="18"/>
          <w:u w:val="single"/>
        </w:rPr>
      </w:pPr>
      <w:r w:rsidRPr="00462239">
        <w:rPr>
          <w:bCs/>
          <w:sz w:val="18"/>
          <w:szCs w:val="18"/>
        </w:rPr>
        <w:t>právny dôvod n</w:t>
      </w:r>
      <w:r>
        <w:rPr>
          <w:bCs/>
          <w:sz w:val="18"/>
          <w:szCs w:val="18"/>
        </w:rPr>
        <w:t xml:space="preserve">a zostavenie účtovnej závierky - </w:t>
      </w:r>
      <w:r w:rsidRPr="00B2114E">
        <w:rPr>
          <w:bCs/>
          <w:sz w:val="18"/>
          <w:szCs w:val="18"/>
          <w:u w:val="single"/>
        </w:rPr>
        <w:t>riadna</w:t>
      </w:r>
    </w:p>
    <w:p w:rsidR="00AC7F22" w:rsidRPr="00462239" w:rsidRDefault="00AC7F22" w:rsidP="00AC7F22">
      <w:pPr>
        <w:numPr>
          <w:ilvl w:val="0"/>
          <w:numId w:val="18"/>
        </w:numPr>
        <w:spacing w:after="0" w:line="240" w:lineRule="auto"/>
        <w:ind w:right="-468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dátum schválenia účtovnej závierky za bezprostredne  predchádzajúce účtovné  obdobie prísl</w:t>
      </w:r>
      <w:r>
        <w:rPr>
          <w:bCs/>
          <w:sz w:val="18"/>
          <w:szCs w:val="18"/>
        </w:rPr>
        <w:t>ušným orgánom účtovnej jednotky – 27.6.2013..</w:t>
      </w:r>
    </w:p>
    <w:p w:rsidR="00AC7F22" w:rsidRPr="00462239" w:rsidRDefault="00AC7F22" w:rsidP="00AC7F22">
      <w:pPr>
        <w:ind w:right="-468"/>
        <w:rPr>
          <w:bCs/>
          <w:sz w:val="18"/>
          <w:szCs w:val="18"/>
        </w:rPr>
      </w:pPr>
    </w:p>
    <w:p w:rsidR="00AC7F22" w:rsidRPr="00AA0074" w:rsidRDefault="00AC7F22" w:rsidP="00AC7F22">
      <w:pPr>
        <w:pStyle w:val="Odsekzoznamu1"/>
        <w:numPr>
          <w:ilvl w:val="0"/>
          <w:numId w:val="22"/>
        </w:num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Informácie o </w:t>
      </w:r>
      <w:r w:rsidRPr="00AA0074">
        <w:rPr>
          <w:rFonts w:ascii="Arial Narrow" w:hAnsi="Arial Narrow"/>
          <w:b/>
          <w:bCs/>
          <w:sz w:val="22"/>
          <w:szCs w:val="22"/>
        </w:rPr>
        <w:t>konsolidovan</w:t>
      </w:r>
      <w:r>
        <w:rPr>
          <w:rFonts w:ascii="Arial Narrow" w:hAnsi="Arial Narrow"/>
          <w:b/>
          <w:bCs/>
          <w:sz w:val="22"/>
          <w:szCs w:val="22"/>
        </w:rPr>
        <w:t>om celku, ak je účtovná jednotka jeho súčasťou:</w:t>
      </w:r>
    </w:p>
    <w:p w:rsidR="00AC7F22" w:rsidRDefault="00AC7F22" w:rsidP="00AC7F22">
      <w:pPr>
        <w:pStyle w:val="Odsekzoznamu1"/>
        <w:ind w:left="36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AC7F22" w:rsidRPr="00B2114E" w:rsidRDefault="00AC7F22" w:rsidP="00AC7F22">
      <w:pPr>
        <w:pStyle w:val="Odsekzoznamu1"/>
        <w:ind w:left="360" w:right="-468"/>
        <w:jc w:val="both"/>
        <w:rPr>
          <w:rFonts w:ascii="Arial Narrow" w:hAnsi="Arial Narrow"/>
          <w:bCs/>
          <w:sz w:val="18"/>
          <w:szCs w:val="18"/>
          <w:u w:val="single"/>
        </w:rPr>
      </w:pPr>
      <w:r w:rsidRPr="00B2114E">
        <w:rPr>
          <w:rFonts w:ascii="Arial Narrow" w:hAnsi="Arial Narrow"/>
          <w:bCs/>
          <w:sz w:val="18"/>
          <w:szCs w:val="18"/>
          <w:u w:val="single"/>
        </w:rPr>
        <w:t>Účtovná jednotka nie je súčasťou konsolidovaného celku.</w:t>
      </w:r>
    </w:p>
    <w:p w:rsidR="00AC7F22" w:rsidRPr="00462239" w:rsidRDefault="00AC7F22" w:rsidP="00AC7F22">
      <w:pPr>
        <w:ind w:left="360" w:right="-468"/>
        <w:rPr>
          <w:bCs/>
          <w:sz w:val="18"/>
          <w:szCs w:val="18"/>
        </w:rPr>
      </w:pPr>
    </w:p>
    <w:p w:rsidR="00AC7F22" w:rsidRPr="00462239" w:rsidRDefault="00AC7F22" w:rsidP="00AC7F22">
      <w:pPr>
        <w:numPr>
          <w:ilvl w:val="0"/>
          <w:numId w:val="17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obchodné meno a sídlo konsolidujúcej účtovnej jednotky, ktorá zostavuje konsolidovanú účtovnú závierku za všetky skupiny účtovných jednotiek konsolidovaného celku, pre ktorú je účtovná jednotka  konsolidovanou účtovnou jednotkou,</w:t>
      </w:r>
    </w:p>
    <w:p w:rsidR="00AC7F22" w:rsidRPr="00462239" w:rsidRDefault="00AC7F22" w:rsidP="00AC7F22">
      <w:pPr>
        <w:numPr>
          <w:ilvl w:val="0"/>
          <w:numId w:val="17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obchodné meno a  sídlo konsolidujúcej účtovnej jednotky, ktorá zostavuje konsolidovanú účtovnú závierku za tú skupinu účtovných jednotiek  konsolidovaného celku, ktorého súčasťou  je aj účtovná jednotka; uvádza sa aj obchodné meno a sídlo účtovnej jednotky, ktorá je bezprostredne konsolidujúcou účtovnou jednotkou,</w:t>
      </w:r>
    </w:p>
    <w:p w:rsidR="00AC7F22" w:rsidRPr="00462239" w:rsidRDefault="00AC7F22" w:rsidP="00AC7F22">
      <w:pPr>
        <w:numPr>
          <w:ilvl w:val="0"/>
          <w:numId w:val="17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obchodné meno a  sídlo  konsolidujúcej účtovnej jednotky, v ktorej sú  prístupné konsolidované účtovné závierky a adresa príslušného registrového súdu, ktorý vedie obchodný register, v ktorom sa uložia tieto konsolidované účtovné závierky,</w:t>
      </w:r>
    </w:p>
    <w:p w:rsidR="00AC7F22" w:rsidRPr="00462239" w:rsidRDefault="00AC7F22" w:rsidP="00AC7F22">
      <w:pPr>
        <w:numPr>
          <w:ilvl w:val="0"/>
          <w:numId w:val="17"/>
        </w:numPr>
        <w:spacing w:after="0" w:line="240" w:lineRule="auto"/>
        <w:ind w:right="-468"/>
        <w:jc w:val="both"/>
        <w:rPr>
          <w:rFonts w:cs="Arial"/>
          <w:sz w:val="18"/>
          <w:szCs w:val="18"/>
        </w:rPr>
      </w:pPr>
      <w:r w:rsidRPr="00462239">
        <w:rPr>
          <w:rFonts w:cs="Arial"/>
          <w:sz w:val="18"/>
          <w:szCs w:val="18"/>
        </w:rPr>
        <w:t>údaj, či je materská účtovná jednotka oslobodená od povinnosti zostaviť konsolidovanú účtovnú závierku a konsolidovanú výročnú správu podľa § 22 zákona, pričom sa uvádza</w:t>
      </w:r>
    </w:p>
    <w:p w:rsidR="00AC7F22" w:rsidRDefault="00AC7F22" w:rsidP="00AC7F22">
      <w:pPr>
        <w:pStyle w:val="Odsekzoznamu1"/>
        <w:numPr>
          <w:ilvl w:val="1"/>
          <w:numId w:val="17"/>
        </w:numPr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 w:rsidRPr="00AA4D36">
        <w:rPr>
          <w:rFonts w:ascii="Arial Narrow" w:hAnsi="Arial Narrow" w:cs="Arial"/>
          <w:sz w:val="18"/>
          <w:szCs w:val="18"/>
        </w:rPr>
        <w:t>pri oslobodení podľa § 22 ods. 8 zákona  obchodné meno a sídlo materskej účtovnej jednotky zostavujúcej konsolidovanú účtovnú závierku podľa osobitných predpisov</w:t>
      </w:r>
      <w:r w:rsidRPr="00AA4D36">
        <w:rPr>
          <w:rStyle w:val="Odkaznapoznmkupodiarou"/>
          <w:rFonts w:ascii="Arial Narrow" w:hAnsi="Arial Narrow" w:cs="Arial"/>
          <w:sz w:val="18"/>
          <w:szCs w:val="18"/>
        </w:rPr>
        <w:footnoteReference w:customMarkFollows="1" w:id="1"/>
        <w:t>1ca</w:t>
      </w:r>
      <w:r w:rsidRPr="00AA4D36">
        <w:rPr>
          <w:rFonts w:ascii="Arial Narrow" w:hAnsi="Arial Narrow" w:cs="Arial"/>
          <w:sz w:val="18"/>
          <w:szCs w:val="18"/>
          <w:vertAlign w:val="superscript"/>
        </w:rPr>
        <w:t>)</w:t>
      </w:r>
      <w:r w:rsidRPr="00AA4D36">
        <w:rPr>
          <w:rFonts w:ascii="Arial Narrow" w:hAnsi="Arial Narrow" w:cs="Arial"/>
          <w:sz w:val="18"/>
          <w:szCs w:val="18"/>
        </w:rPr>
        <w:t>, do ktorej je zahrnovaná účtovná jednotka a všetky jej dcérske účtovné jednotky,</w:t>
      </w:r>
    </w:p>
    <w:p w:rsidR="00AC7F22" w:rsidRPr="00AA4D36" w:rsidRDefault="00AC7F22" w:rsidP="00AC7F22">
      <w:pPr>
        <w:pStyle w:val="Odsekzoznamu1"/>
        <w:numPr>
          <w:ilvl w:val="1"/>
          <w:numId w:val="17"/>
        </w:numPr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 w:rsidRPr="00AA4D36">
        <w:rPr>
          <w:rFonts w:ascii="Arial Narrow" w:hAnsi="Arial Narrow" w:cs="Arial"/>
          <w:sz w:val="18"/>
          <w:szCs w:val="18"/>
        </w:rPr>
        <w:t>pri oslobodení podľa § 22 ods. 12 zákona obchodné meno a sídlo dcérskych účtovných jednotiek.</w:t>
      </w:r>
    </w:p>
    <w:p w:rsidR="00AC7F22" w:rsidRPr="00AA0074" w:rsidRDefault="00AC7F22" w:rsidP="00AC7F22">
      <w:pPr>
        <w:ind w:left="1004" w:right="-468"/>
        <w:jc w:val="both"/>
        <w:rPr>
          <w:bCs/>
          <w:szCs w:val="22"/>
        </w:rPr>
      </w:pPr>
    </w:p>
    <w:p w:rsidR="00AC7F22" w:rsidRPr="00AA0074" w:rsidRDefault="00AC7F22" w:rsidP="00AC7F22">
      <w:pPr>
        <w:pStyle w:val="Odsekzoznamu1"/>
        <w:numPr>
          <w:ilvl w:val="0"/>
          <w:numId w:val="22"/>
        </w:num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AA0074">
        <w:rPr>
          <w:rFonts w:ascii="Arial Narrow" w:hAnsi="Arial Narrow"/>
          <w:b/>
          <w:bCs/>
          <w:sz w:val="22"/>
          <w:szCs w:val="22"/>
        </w:rPr>
        <w:lastRenderedPageBreak/>
        <w:t>V poznámkach sa uvádzajú ďalšie informácie o:</w:t>
      </w:r>
    </w:p>
    <w:p w:rsidR="00AC7F22" w:rsidRPr="00462239" w:rsidRDefault="00AC7F22" w:rsidP="00AC7F22">
      <w:pPr>
        <w:ind w:right="-468"/>
        <w:jc w:val="both"/>
        <w:rPr>
          <w:b/>
          <w:bCs/>
          <w:sz w:val="18"/>
          <w:szCs w:val="18"/>
        </w:rPr>
      </w:pP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použitých účtovných zásadách a účtovných metódach,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údajoch vykázaných na strane aktív súvahy,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údajoch vykázaných na strane pasív súvahy,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výnosoch,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nákladoch,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daniach z príjmov,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údajoch na podsúvahových účtoch,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iných aktívach a  iných pasívach,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62239">
        <w:rPr>
          <w:bCs/>
          <w:sz w:val="18"/>
          <w:szCs w:val="18"/>
        </w:rPr>
        <w:t>spriaznených osobách,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skutočnostiach, ktoré nastali medzi dňom, ku ktorému sa zostavuje účtovná</w:t>
      </w:r>
      <w:r>
        <w:rPr>
          <w:bCs/>
          <w:sz w:val="18"/>
          <w:szCs w:val="18"/>
        </w:rPr>
        <w:t xml:space="preserve"> závierka a dňom jej zostavenia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prehľade zmien vlastného imania,</w:t>
      </w:r>
    </w:p>
    <w:p w:rsidR="00AC7F22" w:rsidRPr="00462239" w:rsidRDefault="00AC7F22" w:rsidP="00AC7F22">
      <w:pPr>
        <w:numPr>
          <w:ilvl w:val="0"/>
          <w:numId w:val="19"/>
        </w:numPr>
        <w:spacing w:after="0" w:line="240" w:lineRule="auto"/>
        <w:ind w:right="-468"/>
        <w:jc w:val="both"/>
        <w:rPr>
          <w:b/>
          <w:bCs/>
          <w:sz w:val="18"/>
          <w:szCs w:val="18"/>
        </w:rPr>
      </w:pPr>
      <w:r w:rsidRPr="00462239">
        <w:rPr>
          <w:bCs/>
          <w:sz w:val="18"/>
          <w:szCs w:val="18"/>
        </w:rPr>
        <w:t>prehľade peňažných tokov.</w:t>
      </w:r>
    </w:p>
    <w:p w:rsidR="00AC7F22" w:rsidRPr="00462239" w:rsidRDefault="00AC7F22" w:rsidP="00AC7F22">
      <w:pPr>
        <w:ind w:right="-468"/>
        <w:jc w:val="both"/>
        <w:rPr>
          <w:b/>
          <w:bCs/>
          <w:sz w:val="18"/>
          <w:szCs w:val="18"/>
        </w:rPr>
      </w:pPr>
    </w:p>
    <w:p w:rsidR="00AC7F22" w:rsidRDefault="00AC7F22" w:rsidP="00AC7F22">
      <w:pPr>
        <w:pStyle w:val="Odsekzoznamu1"/>
        <w:keepNext/>
        <w:numPr>
          <w:ilvl w:val="0"/>
          <w:numId w:val="22"/>
        </w:numPr>
        <w:ind w:left="357" w:right="-471" w:hanging="357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</w:t>
      </w:r>
      <w:r w:rsidRPr="00805709">
        <w:rPr>
          <w:rFonts w:ascii="Arial Narrow" w:hAnsi="Arial Narrow"/>
          <w:b/>
          <w:bCs/>
          <w:sz w:val="22"/>
          <w:szCs w:val="22"/>
        </w:rPr>
        <w:t>nformácie o účtovných zásadách a účtovných metódach:</w:t>
      </w:r>
    </w:p>
    <w:p w:rsidR="00AC7F22" w:rsidRDefault="00AC7F22" w:rsidP="00AC7F22">
      <w:pPr>
        <w:pStyle w:val="Odsekzoznamu1"/>
        <w:keepNext/>
        <w:ind w:left="0" w:right="-471"/>
        <w:jc w:val="both"/>
        <w:rPr>
          <w:rFonts w:ascii="Arial Narrow" w:hAnsi="Arial Narrow"/>
          <w:b/>
          <w:bCs/>
          <w:sz w:val="18"/>
          <w:szCs w:val="18"/>
        </w:rPr>
      </w:pPr>
    </w:p>
    <w:p w:rsidR="00AC7F22" w:rsidRPr="00495336" w:rsidRDefault="00AC7F22" w:rsidP="00AC7F22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18"/>
        </w:rPr>
      </w:pPr>
      <w:r w:rsidRPr="00495336">
        <w:rPr>
          <w:rFonts w:cs="Arial"/>
          <w:bCs/>
          <w:color w:val="000000"/>
          <w:sz w:val="18"/>
          <w:szCs w:val="18"/>
          <w:lang w:val="x-none"/>
        </w:rPr>
        <w:t>Účtovná jednotka bude nepretržite pokračovať vo svojej činnosti</w:t>
      </w:r>
    </w:p>
    <w:tbl>
      <w:tblPr>
        <w:tblpPr w:leftFromText="141" w:rightFromText="141" w:vertAnchor="text" w:horzAnchor="page" w:tblpX="1898" w:tblpY="63"/>
        <w:tblW w:w="0" w:type="auto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AC7F22" w:rsidRPr="00495336" w:rsidTr="00AC7F2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95336" w:rsidRDefault="00AC7F22" w:rsidP="00AC7F22">
            <w:pPr>
              <w:tabs>
                <w:tab w:val="left" w:pos="570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495336">
              <w:rPr>
                <w:rFonts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495336" w:rsidRDefault="00AC7F22" w:rsidP="00AC7F22">
            <w:pPr>
              <w:tabs>
                <w:tab w:val="left" w:pos="57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495336">
              <w:rPr>
                <w:rFonts w:cs="Arial"/>
                <w:color w:val="000000"/>
                <w:sz w:val="18"/>
                <w:szCs w:val="18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95336" w:rsidRDefault="00AC7F22" w:rsidP="00AC7F22">
            <w:pPr>
              <w:tabs>
                <w:tab w:val="left" w:pos="570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495336" w:rsidRDefault="00AC7F22" w:rsidP="00AC7F22">
            <w:pPr>
              <w:tabs>
                <w:tab w:val="left" w:pos="57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495336">
              <w:rPr>
                <w:rFonts w:cs="Arial"/>
                <w:color w:val="000000"/>
                <w:sz w:val="18"/>
                <w:szCs w:val="18"/>
                <w:lang w:val="x-none"/>
              </w:rPr>
              <w:t>nie</w:t>
            </w:r>
          </w:p>
        </w:tc>
      </w:tr>
    </w:tbl>
    <w:p w:rsidR="00AC7F22" w:rsidRDefault="00AC7F22" w:rsidP="00AC7F22">
      <w:pPr>
        <w:ind w:left="720" w:right="-468"/>
        <w:jc w:val="both"/>
        <w:rPr>
          <w:bCs/>
          <w:sz w:val="18"/>
          <w:szCs w:val="18"/>
        </w:rPr>
      </w:pPr>
    </w:p>
    <w:p w:rsidR="00AC7F22" w:rsidRPr="00495336" w:rsidRDefault="00AC7F22" w:rsidP="00AC7F22">
      <w:pPr>
        <w:tabs>
          <w:tab w:val="left" w:pos="570"/>
        </w:tabs>
        <w:autoSpaceDE w:val="0"/>
        <w:autoSpaceDN w:val="0"/>
        <w:adjustRightInd w:val="0"/>
        <w:rPr>
          <w:rFonts w:cs="Arial"/>
          <w:b/>
          <w:bCs/>
          <w:color w:val="000000"/>
          <w:sz w:val="18"/>
          <w:szCs w:val="18"/>
          <w:lang w:val="x-none"/>
        </w:rPr>
      </w:pPr>
    </w:p>
    <w:p w:rsidR="00AC7F22" w:rsidRPr="00495336" w:rsidRDefault="00AC7F22" w:rsidP="00AC7F22">
      <w:pPr>
        <w:tabs>
          <w:tab w:val="left" w:pos="570"/>
        </w:tabs>
        <w:autoSpaceDE w:val="0"/>
        <w:autoSpaceDN w:val="0"/>
        <w:adjustRightInd w:val="0"/>
        <w:rPr>
          <w:rFonts w:cs="Arial"/>
          <w:sz w:val="18"/>
          <w:szCs w:val="18"/>
          <w:lang w:val="x-none"/>
        </w:rPr>
      </w:pPr>
      <w:r w:rsidRPr="00495336">
        <w:rPr>
          <w:rFonts w:cs="Arial"/>
          <w:b/>
          <w:bCs/>
          <w:color w:val="000000"/>
          <w:sz w:val="18"/>
          <w:szCs w:val="18"/>
          <w:lang w:val="x-none"/>
        </w:rPr>
        <w:tab/>
      </w:r>
      <w:r w:rsidRPr="00495336">
        <w:rPr>
          <w:rFonts w:cs="Arial"/>
          <w:color w:val="000000"/>
          <w:sz w:val="18"/>
          <w:szCs w:val="18"/>
          <w:lang w:val="x-none"/>
        </w:rPr>
        <w:t xml:space="preserve">V prípade ak nie, uviesť dôvod: </w:t>
      </w:r>
      <w:r w:rsidRPr="00495336">
        <w:rPr>
          <w:rFonts w:cs="Arial"/>
          <w:sz w:val="18"/>
          <w:szCs w:val="18"/>
          <w:lang w:val="x-none"/>
        </w:rPr>
        <w:t>....................................................................</w:t>
      </w:r>
    </w:p>
    <w:p w:rsidR="00AC7F22" w:rsidRPr="00495336" w:rsidRDefault="00AC7F22" w:rsidP="00AC7F22">
      <w:pPr>
        <w:numPr>
          <w:ilvl w:val="0"/>
          <w:numId w:val="20"/>
        </w:numPr>
        <w:autoSpaceDE w:val="0"/>
        <w:autoSpaceDN w:val="0"/>
        <w:adjustRightInd w:val="0"/>
        <w:spacing w:after="0"/>
        <w:rPr>
          <w:rFonts w:cs="Arial"/>
          <w:color w:val="000000"/>
          <w:sz w:val="18"/>
          <w:szCs w:val="18"/>
        </w:rPr>
      </w:pPr>
      <w:r w:rsidRPr="00495336">
        <w:rPr>
          <w:rFonts w:cs="Arial"/>
          <w:color w:val="000000"/>
          <w:sz w:val="18"/>
          <w:szCs w:val="18"/>
          <w:lang w:val="x-none"/>
        </w:rPr>
        <w:t xml:space="preserve">Účtovné metódy a zásady boli </w:t>
      </w:r>
      <w:r w:rsidRPr="00495336">
        <w:rPr>
          <w:rFonts w:cs="Arial"/>
          <w:color w:val="000000"/>
          <w:sz w:val="18"/>
          <w:szCs w:val="18"/>
        </w:rPr>
        <w:t xml:space="preserve">účtovnou jednotkou konzistentne </w:t>
      </w:r>
      <w:r w:rsidRPr="00495336">
        <w:rPr>
          <w:rFonts w:cs="Arial"/>
          <w:color w:val="000000"/>
          <w:sz w:val="18"/>
          <w:szCs w:val="18"/>
          <w:lang w:val="x-none"/>
        </w:rPr>
        <w:t xml:space="preserve">aplikované </w:t>
      </w:r>
      <w:r w:rsidRPr="00495336">
        <w:rPr>
          <w:rFonts w:cs="Arial"/>
          <w:color w:val="000000"/>
          <w:sz w:val="18"/>
          <w:szCs w:val="18"/>
        </w:rPr>
        <w:t>okrem spôsobu účtovania zákazkovej výroby</w:t>
      </w:r>
    </w:p>
    <w:p w:rsidR="00AC7F22" w:rsidRPr="00495336" w:rsidRDefault="00AC7F22" w:rsidP="00AC7F22">
      <w:pPr>
        <w:autoSpaceDE w:val="0"/>
        <w:autoSpaceDN w:val="0"/>
        <w:adjustRightInd w:val="0"/>
        <w:ind w:left="720"/>
        <w:rPr>
          <w:rFonts w:cs="Arial"/>
          <w:color w:val="000000"/>
          <w:sz w:val="16"/>
          <w:szCs w:val="16"/>
        </w:rPr>
      </w:pPr>
    </w:p>
    <w:tbl>
      <w:tblPr>
        <w:tblW w:w="8930" w:type="dxa"/>
        <w:tblInd w:w="754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839"/>
        <w:gridCol w:w="2406"/>
        <w:gridCol w:w="3685"/>
      </w:tblGrid>
      <w:tr w:rsidR="00AC7F22" w:rsidRPr="00495336" w:rsidTr="00AC7F22">
        <w:trPr>
          <w:trHeight w:val="285"/>
        </w:trPr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6"/>
                <w:szCs w:val="16"/>
                <w:lang w:val="x-none"/>
              </w:rPr>
            </w:pPr>
            <w:r w:rsidRPr="00511CF0">
              <w:rPr>
                <w:rFonts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6"/>
                <w:szCs w:val="16"/>
                <w:lang w:val="x-none"/>
              </w:rPr>
            </w:pPr>
            <w:r w:rsidRPr="00511CF0">
              <w:rPr>
                <w:rFonts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val="x-none"/>
              </w:rPr>
            </w:pPr>
            <w:r w:rsidRPr="00511CF0">
              <w:rPr>
                <w:rFonts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C7F22" w:rsidRPr="00495336" w:rsidTr="00AC7F22">
        <w:trPr>
          <w:trHeight w:val="215"/>
        </w:trPr>
        <w:tc>
          <w:tcPr>
            <w:tcW w:w="2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6"/>
                <w:szCs w:val="16"/>
                <w:lang w:val="x-none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6"/>
                <w:szCs w:val="16"/>
                <w:lang w:val="x-none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511CF0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6"/>
                <w:szCs w:val="16"/>
                <w:lang w:val="x-none"/>
              </w:rPr>
            </w:pPr>
          </w:p>
        </w:tc>
      </w:tr>
    </w:tbl>
    <w:p w:rsidR="00AC7F22" w:rsidRPr="00462239" w:rsidRDefault="00AC7F22" w:rsidP="00AC7F22">
      <w:pPr>
        <w:ind w:left="720" w:right="-468"/>
        <w:jc w:val="both"/>
        <w:rPr>
          <w:bCs/>
          <w:sz w:val="18"/>
          <w:szCs w:val="18"/>
        </w:rPr>
      </w:pPr>
    </w:p>
    <w:p w:rsidR="00AC7F22" w:rsidRDefault="00AC7F22" w:rsidP="00AC7F22">
      <w:pPr>
        <w:numPr>
          <w:ilvl w:val="0"/>
          <w:numId w:val="20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Spôsob oceňovania jednotlivých zložiek majetku a záväzkov:</w:t>
      </w:r>
    </w:p>
    <w:p w:rsidR="00AC7F22" w:rsidRDefault="00AC7F22" w:rsidP="00AC7F22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18"/>
          <w:szCs w:val="18"/>
        </w:rPr>
      </w:pPr>
    </w:p>
    <w:p w:rsidR="00AC7F22" w:rsidRPr="00462239" w:rsidRDefault="00AC7F22" w:rsidP="00AC7F22">
      <w:pPr>
        <w:autoSpaceDE w:val="0"/>
        <w:autoSpaceDN w:val="0"/>
        <w:adjustRightInd w:val="0"/>
        <w:jc w:val="both"/>
        <w:rPr>
          <w:bCs/>
          <w:sz w:val="18"/>
          <w:szCs w:val="18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</w:t>
      </w:r>
      <w:r w:rsidRPr="00494EB7">
        <w:rPr>
          <w:rFonts w:cs="Arial"/>
          <w:b/>
          <w:bCs/>
          <w:color w:val="000000"/>
          <w:sz w:val="18"/>
          <w:szCs w:val="18"/>
          <w:lang w:val="x-none"/>
        </w:rPr>
        <w:t xml:space="preserve">Podnik </w:t>
      </w:r>
      <w:r>
        <w:rPr>
          <w:rFonts w:cs="Arial"/>
          <w:b/>
          <w:bCs/>
          <w:color w:val="000000"/>
          <w:sz w:val="18"/>
          <w:szCs w:val="18"/>
        </w:rPr>
        <w:t>ne</w:t>
      </w:r>
      <w:r w:rsidRPr="00494EB7">
        <w:rPr>
          <w:rFonts w:cs="Arial"/>
          <w:b/>
          <w:bCs/>
          <w:color w:val="000000"/>
          <w:sz w:val="18"/>
          <w:szCs w:val="18"/>
          <w:lang w:val="x-none"/>
        </w:rPr>
        <w:t>nakupoval v danom roku dlhodobý nehmotný majetok</w:t>
      </w:r>
      <w:r w:rsidRPr="00462239">
        <w:rPr>
          <w:bCs/>
          <w:sz w:val="18"/>
          <w:szCs w:val="18"/>
        </w:rPr>
        <w:t xml:space="preserve"> 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Dlhodobý nehmotný majetok nakupovaný sa oceňuje obstarávacou cenou, ktorá zahŕňa cenu obstarania a náklady súvisiace s obstarávaním. Súčasťou obstarávacej ceny od 1.januára 2003 nie sú úroky cudzích zdrojov ani realizované kurzové rozdiely, </w:t>
      </w:r>
    </w:p>
    <w:p w:rsidR="00AC7F22" w:rsidRPr="00EF762A" w:rsidRDefault="00AC7F22" w:rsidP="00AC7F22">
      <w:pPr>
        <w:ind w:left="1440"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ktoré vznikli do momentu uvedenia dlhodobého majetku do používania</w:t>
      </w:r>
    </w:p>
    <w:tbl>
      <w:tblPr>
        <w:tblW w:w="5057" w:type="dxa"/>
        <w:tblInd w:w="186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0"/>
        <w:gridCol w:w="771"/>
        <w:gridCol w:w="411"/>
        <w:gridCol w:w="683"/>
        <w:gridCol w:w="360"/>
        <w:gridCol w:w="610"/>
        <w:gridCol w:w="413"/>
        <w:gridCol w:w="647"/>
        <w:gridCol w:w="411"/>
        <w:gridCol w:w="391"/>
      </w:tblGrid>
      <w:tr w:rsidR="00AC7F22" w:rsidRPr="001D26BE" w:rsidTr="00AC7F22">
        <w:trPr>
          <w:trHeight w:val="341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dopravné</w:t>
            </w: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8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provízie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skonto</w:t>
            </w:r>
          </w:p>
        </w:tc>
        <w:tc>
          <w:tcPr>
            <w:tcW w:w="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4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poistné</w:t>
            </w: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clo</w:t>
            </w:r>
          </w:p>
        </w:tc>
      </w:tr>
    </w:tbl>
    <w:p w:rsidR="00AC7F22" w:rsidRDefault="00AC7F22" w:rsidP="00AC7F22">
      <w:pPr>
        <w:ind w:left="1440" w:right="-468"/>
        <w:rPr>
          <w:bCs/>
          <w:sz w:val="16"/>
          <w:szCs w:val="16"/>
        </w:rPr>
      </w:pPr>
    </w:p>
    <w:p w:rsidR="00AC7F22" w:rsidRPr="00462239" w:rsidRDefault="00AC7F22" w:rsidP="00AC7F22">
      <w:pPr>
        <w:autoSpaceDE w:val="0"/>
        <w:autoSpaceDN w:val="0"/>
        <w:adjustRightInd w:val="0"/>
        <w:jc w:val="both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</w:t>
      </w:r>
      <w:r w:rsidRPr="00E616C0">
        <w:rPr>
          <w:rFonts w:cs="Arial"/>
          <w:b/>
          <w:bCs/>
          <w:sz w:val="18"/>
          <w:szCs w:val="18"/>
          <w:lang w:val="x-none"/>
        </w:rPr>
        <w:t xml:space="preserve">Podnik </w:t>
      </w:r>
      <w:r w:rsidRPr="00E616C0">
        <w:rPr>
          <w:rFonts w:cs="Arial"/>
          <w:b/>
          <w:bCs/>
          <w:sz w:val="18"/>
          <w:szCs w:val="18"/>
        </w:rPr>
        <w:t>ne</w:t>
      </w:r>
      <w:r w:rsidRPr="00E616C0">
        <w:rPr>
          <w:rFonts w:cs="Arial"/>
          <w:b/>
          <w:bCs/>
          <w:sz w:val="18"/>
          <w:szCs w:val="18"/>
          <w:lang w:val="x-none"/>
        </w:rPr>
        <w:t>tvoril vlastnou činnosťou dlhodobý nehmotný majetok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lhodobý nehmotný majet</w:t>
      </w:r>
      <w:r>
        <w:rPr>
          <w:bCs/>
          <w:sz w:val="18"/>
          <w:szCs w:val="18"/>
        </w:rPr>
        <w:t>ok obstaraný vlastnou činnosťou sa oceňuje vlastnými nákladmi. Vlastnými nákladmi sú všetky</w:t>
      </w:r>
    </w:p>
    <w:p w:rsidR="00AC7F22" w:rsidRDefault="00AC7F22" w:rsidP="00AC7F22">
      <w:pPr>
        <w:ind w:left="1440"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priame náklady vynaložené na výrobu alebo inú činnosť a nepriame náklady, ktoré sa vzťahujú na výrobu alebo inú činnosť</w:t>
      </w:r>
    </w:p>
    <w:tbl>
      <w:tblPr>
        <w:tblpPr w:leftFromText="141" w:rightFromText="141" w:vertAnchor="text" w:horzAnchor="page" w:tblpX="2758" w:tblpY="142"/>
        <w:tblW w:w="462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3"/>
        <w:gridCol w:w="4424"/>
      </w:tblGrid>
      <w:tr w:rsidR="00AC7F22" w:rsidRPr="00C30E07" w:rsidTr="00AC7F22">
        <w:trPr>
          <w:trHeight w:val="282"/>
        </w:trPr>
        <w:tc>
          <w:tcPr>
            <w:tcW w:w="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30E07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442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30E07" w:rsidRDefault="00AC7F22" w:rsidP="00AC7F22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C30E07">
              <w:rPr>
                <w:rFonts w:cs="Arial"/>
                <w:color w:val="000000"/>
                <w:sz w:val="18"/>
                <w:szCs w:val="18"/>
                <w:lang w:val="x-none"/>
              </w:rPr>
              <w:t>priame náklady</w:t>
            </w:r>
          </w:p>
        </w:tc>
      </w:tr>
      <w:tr w:rsidR="00AC7F22" w:rsidRPr="00C30E07" w:rsidTr="00AC7F22">
        <w:trPr>
          <w:trHeight w:val="282"/>
        </w:trPr>
        <w:tc>
          <w:tcPr>
            <w:tcW w:w="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30E07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442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30E07" w:rsidRDefault="00AC7F22" w:rsidP="00AC7F22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C30E07">
              <w:rPr>
                <w:rFonts w:cs="Arial"/>
                <w:color w:val="000000"/>
                <w:sz w:val="18"/>
                <w:szCs w:val="18"/>
                <w:lang w:val="x-none"/>
              </w:rPr>
              <w:t>nepriame náklady spojené s výrobou</w:t>
            </w:r>
          </w:p>
        </w:tc>
      </w:tr>
      <w:tr w:rsidR="00AC7F22" w:rsidRPr="00C30E07" w:rsidTr="00AC7F22">
        <w:trPr>
          <w:trHeight w:val="282"/>
        </w:trPr>
        <w:tc>
          <w:tcPr>
            <w:tcW w:w="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30E07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442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5E76F5" w:rsidRDefault="00AC7F22" w:rsidP="00AC7F22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C30E07">
              <w:rPr>
                <w:rFonts w:cs="Arial"/>
                <w:color w:val="000000"/>
                <w:sz w:val="18"/>
                <w:szCs w:val="18"/>
                <w:lang w:val="x-none"/>
              </w:rPr>
              <w:t>inak: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  ..........................................................................</w:t>
            </w:r>
          </w:p>
        </w:tc>
      </w:tr>
    </w:tbl>
    <w:p w:rsidR="00AC7F22" w:rsidRPr="00C30E07" w:rsidRDefault="00AC7F22" w:rsidP="00AC7F22">
      <w:pPr>
        <w:tabs>
          <w:tab w:val="left" w:pos="285"/>
        </w:tabs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  <w:lang w:val="x-none"/>
        </w:rPr>
      </w:pPr>
      <w:r w:rsidRPr="00C30E07">
        <w:rPr>
          <w:rFonts w:cs="Arial"/>
          <w:sz w:val="18"/>
          <w:szCs w:val="18"/>
        </w:rPr>
        <w:t xml:space="preserve">                                         </w:t>
      </w:r>
    </w:p>
    <w:p w:rsidR="00AC7F22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</w:rPr>
      </w:pPr>
      <w:r w:rsidRPr="00C30E07">
        <w:rPr>
          <w:rFonts w:cs="Arial"/>
          <w:color w:val="000000"/>
          <w:sz w:val="18"/>
          <w:szCs w:val="18"/>
          <w:lang w:val="x-none"/>
        </w:rPr>
        <w:tab/>
      </w:r>
      <w:r>
        <w:rPr>
          <w:rFonts w:cs="Arial"/>
          <w:color w:val="000000"/>
          <w:sz w:val="18"/>
          <w:szCs w:val="18"/>
        </w:rPr>
        <w:t xml:space="preserve">    </w:t>
      </w:r>
    </w:p>
    <w:p w:rsidR="00AC7F22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</w:rPr>
      </w:pPr>
    </w:p>
    <w:p w:rsidR="00AC7F22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Default="00AC7F22" w:rsidP="00AC7F22">
      <w:pPr>
        <w:autoSpaceDE w:val="0"/>
        <w:autoSpaceDN w:val="0"/>
        <w:adjustRightInd w:val="0"/>
        <w:spacing w:after="0"/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        </w:t>
      </w:r>
      <w:r w:rsidRPr="005E76F5">
        <w:rPr>
          <w:rFonts w:cs="Arial"/>
          <w:color w:val="000000"/>
          <w:sz w:val="18"/>
          <w:szCs w:val="18"/>
          <w:lang w:val="x-none"/>
        </w:rPr>
        <w:t xml:space="preserve">Dlhodobý nehmotný majetok vytvorený vlastnou činnosťou oceňoval reprodukčnou obstarávacou cenou v </w:t>
      </w:r>
      <w:r>
        <w:rPr>
          <w:rFonts w:cs="Arial"/>
          <w:color w:val="000000"/>
          <w:sz w:val="18"/>
          <w:szCs w:val="18"/>
        </w:rPr>
        <w:t xml:space="preserve">   </w:t>
      </w:r>
    </w:p>
    <w:p w:rsidR="00AC7F22" w:rsidRDefault="00AC7F22" w:rsidP="00AC7F22">
      <w:pPr>
        <w:autoSpaceDE w:val="0"/>
        <w:autoSpaceDN w:val="0"/>
        <w:adjustRightInd w:val="0"/>
        <w:spacing w:after="0"/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                 </w:t>
      </w:r>
      <w:r w:rsidRPr="005E76F5">
        <w:rPr>
          <w:rFonts w:cs="Arial"/>
          <w:color w:val="000000"/>
          <w:sz w:val="18"/>
          <w:szCs w:val="18"/>
          <w:lang w:val="x-none"/>
        </w:rPr>
        <w:t>prípade,</w:t>
      </w:r>
      <w:r>
        <w:rPr>
          <w:rFonts w:cs="Arial"/>
          <w:color w:val="000000"/>
          <w:sz w:val="18"/>
          <w:szCs w:val="18"/>
        </w:rPr>
        <w:t xml:space="preserve"> a</w:t>
      </w:r>
      <w:r w:rsidRPr="005E76F5">
        <w:rPr>
          <w:rFonts w:cs="Arial"/>
          <w:color w:val="000000"/>
          <w:sz w:val="18"/>
          <w:szCs w:val="18"/>
          <w:lang w:val="x-none"/>
        </w:rPr>
        <w:t>k vlastné náklady sú vyššie ako reprodukčná obstarávacia cena tohto majetku.</w:t>
      </w:r>
    </w:p>
    <w:p w:rsidR="00AC7F22" w:rsidRPr="00385673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</w:rPr>
      </w:pPr>
    </w:p>
    <w:p w:rsidR="00AC7F22" w:rsidRPr="00385673" w:rsidRDefault="00AC7F22" w:rsidP="00AC7F22">
      <w:pPr>
        <w:ind w:right="-468"/>
        <w:rPr>
          <w:bCs/>
          <w:sz w:val="18"/>
          <w:szCs w:val="18"/>
        </w:rPr>
      </w:pPr>
      <w:r w:rsidRPr="00F737A8">
        <w:rPr>
          <w:rFonts w:cs="Arial"/>
          <w:b/>
          <w:bCs/>
          <w:sz w:val="18"/>
          <w:szCs w:val="18"/>
        </w:rPr>
        <w:t xml:space="preserve">   </w:t>
      </w:r>
      <w:r>
        <w:rPr>
          <w:rFonts w:cs="Arial"/>
          <w:b/>
          <w:bCs/>
          <w:sz w:val="18"/>
          <w:szCs w:val="18"/>
        </w:rPr>
        <w:t xml:space="preserve">                      </w:t>
      </w:r>
      <w:r w:rsidRPr="00F737A8">
        <w:rPr>
          <w:rFonts w:cs="Arial"/>
          <w:b/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  <w:lang w:val="x-none"/>
        </w:rPr>
        <w:t>Podnik v bežnom roku n</w:t>
      </w:r>
      <w:r>
        <w:rPr>
          <w:rFonts w:cs="Arial"/>
          <w:b/>
          <w:bCs/>
          <w:sz w:val="18"/>
          <w:szCs w:val="18"/>
        </w:rPr>
        <w:t xml:space="preserve">eobstaral </w:t>
      </w:r>
      <w:r w:rsidRPr="00F737A8">
        <w:rPr>
          <w:rFonts w:cs="Arial"/>
          <w:b/>
          <w:bCs/>
          <w:sz w:val="18"/>
          <w:szCs w:val="18"/>
          <w:lang w:val="x-none"/>
        </w:rPr>
        <w:t xml:space="preserve"> dlhodobý </w:t>
      </w:r>
      <w:r>
        <w:rPr>
          <w:rFonts w:cs="Arial"/>
          <w:b/>
          <w:bCs/>
          <w:sz w:val="18"/>
          <w:szCs w:val="18"/>
        </w:rPr>
        <w:t>ne</w:t>
      </w:r>
      <w:r w:rsidRPr="00F737A8">
        <w:rPr>
          <w:rFonts w:cs="Arial"/>
          <w:b/>
          <w:bCs/>
          <w:sz w:val="18"/>
          <w:szCs w:val="18"/>
          <w:lang w:val="x-none"/>
        </w:rPr>
        <w:t>hmotný majetok</w:t>
      </w:r>
      <w:r>
        <w:rPr>
          <w:rFonts w:cs="Arial"/>
          <w:b/>
          <w:bCs/>
          <w:sz w:val="18"/>
          <w:szCs w:val="18"/>
        </w:rPr>
        <w:t xml:space="preserve"> iným spôsobom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lhodobý nehmotný majetok obstaraný iný</w:t>
      </w:r>
      <w:r>
        <w:rPr>
          <w:bCs/>
          <w:sz w:val="18"/>
          <w:szCs w:val="18"/>
        </w:rPr>
        <w:t xml:space="preserve">m spôsobom: </w:t>
      </w:r>
    </w:p>
    <w:p w:rsidR="00AC7F22" w:rsidRDefault="00AC7F22" w:rsidP="00AC7F22">
      <w:pPr>
        <w:ind w:right="-468"/>
        <w:rPr>
          <w:rFonts w:cs="Arial"/>
          <w:b/>
          <w:bCs/>
          <w:sz w:val="18"/>
          <w:szCs w:val="18"/>
        </w:rPr>
      </w:pPr>
      <w:r w:rsidRPr="00F737A8">
        <w:rPr>
          <w:rFonts w:cs="Arial"/>
          <w:b/>
          <w:bCs/>
          <w:sz w:val="18"/>
          <w:szCs w:val="18"/>
        </w:rPr>
        <w:t xml:space="preserve">   </w:t>
      </w:r>
      <w:r>
        <w:rPr>
          <w:rFonts w:cs="Arial"/>
          <w:b/>
          <w:bCs/>
          <w:sz w:val="18"/>
          <w:szCs w:val="18"/>
        </w:rPr>
        <w:t xml:space="preserve">                     </w:t>
      </w:r>
    </w:p>
    <w:p w:rsidR="00AC7F22" w:rsidRDefault="00AC7F22" w:rsidP="00AC7F22">
      <w:pPr>
        <w:ind w:right="-468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</w:t>
      </w:r>
      <w:r w:rsidRPr="00F737A8">
        <w:rPr>
          <w:rFonts w:cs="Arial"/>
          <w:b/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 xml:space="preserve">nenakupoval  </w:t>
      </w:r>
      <w:r w:rsidRPr="00F737A8">
        <w:rPr>
          <w:rFonts w:cs="Arial"/>
          <w:b/>
          <w:bCs/>
          <w:sz w:val="18"/>
          <w:szCs w:val="18"/>
          <w:lang w:val="x-none"/>
        </w:rPr>
        <w:t xml:space="preserve"> dlhodobý hmotný majetok</w:t>
      </w:r>
      <w:r>
        <w:rPr>
          <w:rFonts w:cs="Arial"/>
          <w:b/>
          <w:bCs/>
          <w:sz w:val="18"/>
          <w:szCs w:val="18"/>
        </w:rPr>
        <w:t xml:space="preserve"> 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lhodobý</w:t>
      </w:r>
      <w:r>
        <w:rPr>
          <w:bCs/>
          <w:sz w:val="18"/>
          <w:szCs w:val="18"/>
        </w:rPr>
        <w:t xml:space="preserve"> hmotný majetok obstaraný kúpou sa oceňuje obstarávacou cenou ktorá zahŕňa cenu obstarania a náklady súvisiace</w:t>
      </w:r>
    </w:p>
    <w:p w:rsidR="00AC7F22" w:rsidRDefault="00AC7F22" w:rsidP="00AC7F22">
      <w:pPr>
        <w:ind w:left="1440"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s obstarávaním. Súčasťou obstarávacej ceny od 1.januára 2003 nie sú úroky cudzích zdrojov ani realizované kurzové rozdiely, </w:t>
      </w:r>
    </w:p>
    <w:p w:rsidR="00AC7F22" w:rsidRPr="00EF762A" w:rsidRDefault="00AC7F22" w:rsidP="00AC7F22">
      <w:pPr>
        <w:ind w:left="1440"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ktoré vznikli do momentu uvedenia dlhodobého majetku do používania</w:t>
      </w:r>
    </w:p>
    <w:tbl>
      <w:tblPr>
        <w:tblW w:w="5057" w:type="dxa"/>
        <w:tblInd w:w="186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0"/>
        <w:gridCol w:w="771"/>
        <w:gridCol w:w="411"/>
        <w:gridCol w:w="683"/>
        <w:gridCol w:w="360"/>
        <w:gridCol w:w="610"/>
        <w:gridCol w:w="413"/>
        <w:gridCol w:w="647"/>
        <w:gridCol w:w="411"/>
        <w:gridCol w:w="391"/>
      </w:tblGrid>
      <w:tr w:rsidR="00AC7F22" w:rsidRPr="001D26BE" w:rsidTr="00AC7F22">
        <w:trPr>
          <w:trHeight w:val="341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dopravné</w:t>
            </w: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8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provízie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skonto</w:t>
            </w:r>
          </w:p>
        </w:tc>
        <w:tc>
          <w:tcPr>
            <w:tcW w:w="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64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poistné</w:t>
            </w: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1D26BE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6"/>
                <w:szCs w:val="16"/>
                <w:lang w:val="x-none"/>
              </w:rPr>
            </w:pPr>
            <w:r w:rsidRPr="001D26BE">
              <w:rPr>
                <w:rFonts w:cs="Arial"/>
                <w:color w:val="000000"/>
                <w:sz w:val="16"/>
                <w:szCs w:val="16"/>
                <w:lang w:val="x-none"/>
              </w:rPr>
              <w:t>clo</w:t>
            </w:r>
          </w:p>
        </w:tc>
      </w:tr>
    </w:tbl>
    <w:p w:rsidR="00AC7F22" w:rsidRDefault="00AC7F22" w:rsidP="00AC7F22">
      <w:pPr>
        <w:ind w:right="-468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 w:rsidRPr="00E616C0">
        <w:rPr>
          <w:rFonts w:cs="Arial"/>
          <w:b/>
          <w:bCs/>
          <w:sz w:val="18"/>
          <w:szCs w:val="18"/>
          <w:lang w:val="x-none"/>
        </w:rPr>
        <w:t xml:space="preserve">Podnik </w:t>
      </w:r>
      <w:r>
        <w:rPr>
          <w:rFonts w:cs="Arial"/>
          <w:b/>
          <w:bCs/>
          <w:sz w:val="18"/>
          <w:szCs w:val="18"/>
        </w:rPr>
        <w:t>v bežnom roku ne</w:t>
      </w:r>
      <w:r w:rsidRPr="00E616C0">
        <w:rPr>
          <w:rFonts w:cs="Arial"/>
          <w:b/>
          <w:bCs/>
          <w:sz w:val="18"/>
          <w:szCs w:val="18"/>
          <w:lang w:val="x-none"/>
        </w:rPr>
        <w:t>tvor</w:t>
      </w:r>
      <w:r>
        <w:rPr>
          <w:rFonts w:cs="Arial"/>
          <w:b/>
          <w:bCs/>
          <w:sz w:val="18"/>
          <w:szCs w:val="18"/>
          <w:lang w:val="x-none"/>
        </w:rPr>
        <w:t xml:space="preserve">il vlastnou činnosťou dlhodobý </w:t>
      </w:r>
      <w:r w:rsidRPr="00E616C0">
        <w:rPr>
          <w:rFonts w:cs="Arial"/>
          <w:b/>
          <w:bCs/>
          <w:sz w:val="18"/>
          <w:szCs w:val="18"/>
          <w:lang w:val="x-none"/>
        </w:rPr>
        <w:t>hmotný majetok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lhodobý hmotný majetok obstaraný vlastnou činnosťou</w:t>
      </w:r>
      <w:r>
        <w:rPr>
          <w:bCs/>
          <w:sz w:val="18"/>
          <w:szCs w:val="18"/>
        </w:rPr>
        <w:t xml:space="preserve"> </w:t>
      </w:r>
      <w:r w:rsidRPr="000E1F23">
        <w:rPr>
          <w:rFonts w:cs="Arial"/>
          <w:sz w:val="18"/>
          <w:szCs w:val="18"/>
        </w:rPr>
        <w:t>sa oceňuje vlastnými nákladmi. Vlastnými nákladmi</w:t>
      </w:r>
    </w:p>
    <w:p w:rsidR="00AC7F22" w:rsidRDefault="00AC7F22" w:rsidP="00AC7F22">
      <w:pPr>
        <w:pStyle w:val="Zkladntext"/>
        <w:ind w:hanging="426"/>
        <w:rPr>
          <w:rFonts w:ascii="Arial Narrow" w:hAnsi="Arial Narrow" w:cs="Arial"/>
          <w:sz w:val="18"/>
          <w:szCs w:val="18"/>
        </w:rPr>
      </w:pPr>
      <w:r w:rsidRPr="000E1F23">
        <w:rPr>
          <w:rFonts w:ascii="Arial Narrow" w:hAnsi="Arial Narrow"/>
          <w:bCs w:val="0"/>
          <w:sz w:val="18"/>
          <w:szCs w:val="18"/>
        </w:rPr>
        <w:t xml:space="preserve">         </w:t>
      </w:r>
      <w:r w:rsidRPr="000E1F23"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         </w:t>
      </w:r>
      <w:r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                                                              </w:t>
      </w:r>
      <w:r w:rsidRPr="000E1F23">
        <w:rPr>
          <w:rFonts w:ascii="Arial Narrow" w:hAnsi="Arial Narrow" w:cs="Arial"/>
          <w:sz w:val="18"/>
          <w:szCs w:val="18"/>
        </w:rPr>
        <w:t xml:space="preserve">sú všetky priame náklady vynaložené na výrobu alebo inú činnosť a nepriame náklady, ktoré sa </w:t>
      </w:r>
      <w:r>
        <w:rPr>
          <w:rFonts w:ascii="Arial Narrow" w:hAnsi="Arial Narrow" w:cs="Arial"/>
          <w:sz w:val="18"/>
          <w:szCs w:val="18"/>
        </w:rPr>
        <w:t xml:space="preserve"> </w:t>
      </w:r>
    </w:p>
    <w:p w:rsidR="00AC7F22" w:rsidRPr="000E1F23" w:rsidRDefault="00AC7F22" w:rsidP="00AC7F22">
      <w:pPr>
        <w:pStyle w:val="Zkladntext"/>
        <w:ind w:hanging="426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                              </w:t>
      </w:r>
      <w:r w:rsidRPr="000E1F23">
        <w:rPr>
          <w:rFonts w:ascii="Arial Narrow" w:hAnsi="Arial Narrow" w:cs="Arial"/>
          <w:sz w:val="18"/>
          <w:szCs w:val="18"/>
        </w:rPr>
        <w:t>vzťahujú na výrobu</w:t>
      </w:r>
      <w:r>
        <w:rPr>
          <w:rFonts w:ascii="Arial Narrow" w:hAnsi="Arial Narrow" w:cs="Arial"/>
          <w:sz w:val="18"/>
          <w:szCs w:val="18"/>
        </w:rPr>
        <w:t xml:space="preserve"> </w:t>
      </w:r>
      <w:r w:rsidRPr="000E1F23">
        <w:rPr>
          <w:rFonts w:ascii="Arial Narrow" w:hAnsi="Arial Narrow" w:cs="Arial"/>
          <w:sz w:val="18"/>
          <w:szCs w:val="18"/>
        </w:rPr>
        <w:t xml:space="preserve">alebo inú činnosť. </w:t>
      </w:r>
    </w:p>
    <w:tbl>
      <w:tblPr>
        <w:tblpPr w:leftFromText="141" w:rightFromText="141" w:vertAnchor="text" w:horzAnchor="margin" w:tblpXSpec="center" w:tblpY="12"/>
        <w:tblW w:w="0" w:type="auto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8"/>
        <w:gridCol w:w="5837"/>
      </w:tblGrid>
      <w:tr w:rsidR="00AC7F22" w:rsidTr="00AC7F22">
        <w:trPr>
          <w:trHeight w:val="282"/>
        </w:trPr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64445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583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644452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644452">
              <w:rPr>
                <w:rFonts w:cs="Arial"/>
                <w:color w:val="000000"/>
                <w:sz w:val="18"/>
                <w:szCs w:val="18"/>
                <w:lang w:val="x-none"/>
              </w:rPr>
              <w:t>priame náklady</w:t>
            </w:r>
          </w:p>
        </w:tc>
      </w:tr>
      <w:tr w:rsidR="00AC7F22" w:rsidTr="00AC7F22">
        <w:trPr>
          <w:trHeight w:val="282"/>
        </w:trPr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64445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583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644452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644452">
              <w:rPr>
                <w:rFonts w:cs="Arial"/>
                <w:color w:val="000000"/>
                <w:sz w:val="18"/>
                <w:szCs w:val="18"/>
                <w:lang w:val="x-none"/>
              </w:rPr>
              <w:t>nepriame náklady (výrobná réžia) súvisiace s vytvorením hmotného majetku</w:t>
            </w:r>
          </w:p>
        </w:tc>
      </w:tr>
      <w:tr w:rsidR="00AC7F22" w:rsidTr="00AC7F22">
        <w:trPr>
          <w:trHeight w:val="282"/>
        </w:trPr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64445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583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FA737C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</w:rPr>
            </w:pPr>
            <w:r w:rsidRPr="00644452">
              <w:rPr>
                <w:rFonts w:cs="Arial"/>
                <w:color w:val="000000"/>
                <w:sz w:val="18"/>
                <w:szCs w:val="18"/>
                <w:lang w:val="x-none"/>
              </w:rPr>
              <w:t>inak: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  ......................................................................</w:t>
            </w:r>
          </w:p>
        </w:tc>
      </w:tr>
    </w:tbl>
    <w:p w:rsidR="00AC7F22" w:rsidRPr="00F000FB" w:rsidRDefault="00AC7F22" w:rsidP="00AC7F22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C7F22" w:rsidRPr="00F000FB" w:rsidRDefault="00AC7F22" w:rsidP="00AC7F22">
      <w:pPr>
        <w:tabs>
          <w:tab w:val="left" w:pos="285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Pr="00385673" w:rsidRDefault="00AC7F22" w:rsidP="00AC7F22">
      <w:pPr>
        <w:ind w:right="-468"/>
        <w:rPr>
          <w:bCs/>
          <w:sz w:val="18"/>
          <w:szCs w:val="18"/>
        </w:rPr>
      </w:pPr>
      <w:r w:rsidRPr="00F737A8">
        <w:rPr>
          <w:rFonts w:cs="Arial"/>
          <w:b/>
          <w:bCs/>
          <w:sz w:val="18"/>
          <w:szCs w:val="18"/>
        </w:rPr>
        <w:t xml:space="preserve">   </w:t>
      </w:r>
      <w:r>
        <w:rPr>
          <w:rFonts w:cs="Arial"/>
          <w:b/>
          <w:bCs/>
          <w:sz w:val="18"/>
          <w:szCs w:val="18"/>
        </w:rPr>
        <w:t xml:space="preserve">                      </w:t>
      </w:r>
      <w:r w:rsidRPr="00F737A8">
        <w:rPr>
          <w:rFonts w:cs="Arial"/>
          <w:b/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  <w:lang w:val="x-none"/>
        </w:rPr>
        <w:t>Podnik v bežnom roku n</w:t>
      </w:r>
      <w:r>
        <w:rPr>
          <w:rFonts w:cs="Arial"/>
          <w:b/>
          <w:bCs/>
          <w:sz w:val="18"/>
          <w:szCs w:val="18"/>
        </w:rPr>
        <w:t xml:space="preserve">eobstaral </w:t>
      </w:r>
      <w:r w:rsidRPr="00F737A8">
        <w:rPr>
          <w:rFonts w:cs="Arial"/>
          <w:b/>
          <w:bCs/>
          <w:sz w:val="18"/>
          <w:szCs w:val="18"/>
          <w:lang w:val="x-none"/>
        </w:rPr>
        <w:t xml:space="preserve"> dlhodobý hmotný majetok</w:t>
      </w:r>
      <w:r>
        <w:rPr>
          <w:rFonts w:cs="Arial"/>
          <w:b/>
          <w:bCs/>
          <w:sz w:val="18"/>
          <w:szCs w:val="18"/>
        </w:rPr>
        <w:t xml:space="preserve"> iným spôsobom</w:t>
      </w:r>
    </w:p>
    <w:p w:rsidR="00AC7F22" w:rsidRDefault="00AC7F22" w:rsidP="00AC7F22">
      <w:pPr>
        <w:numPr>
          <w:ilvl w:val="1"/>
          <w:numId w:val="16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lhodobý hmotný majetok obstaraný iným spôsobom</w:t>
      </w:r>
      <w:r>
        <w:rPr>
          <w:bCs/>
          <w:sz w:val="18"/>
          <w:szCs w:val="18"/>
        </w:rPr>
        <w:t>:</w:t>
      </w: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Pr="00462239" w:rsidRDefault="00AC7F22" w:rsidP="00AC7F22">
      <w:pPr>
        <w:ind w:right="-468"/>
        <w:rPr>
          <w:bCs/>
          <w:sz w:val="18"/>
          <w:szCs w:val="18"/>
        </w:rPr>
      </w:pPr>
      <w:r w:rsidRPr="00F737A8">
        <w:rPr>
          <w:rFonts w:cs="Arial"/>
          <w:b/>
          <w:bCs/>
          <w:sz w:val="18"/>
          <w:szCs w:val="18"/>
        </w:rPr>
        <w:t xml:space="preserve">   </w:t>
      </w:r>
      <w:r>
        <w:rPr>
          <w:rFonts w:cs="Arial"/>
          <w:b/>
          <w:bCs/>
          <w:sz w:val="18"/>
          <w:szCs w:val="18"/>
        </w:rPr>
        <w:t xml:space="preserve">                      </w:t>
      </w:r>
      <w:r w:rsidRPr="00F737A8">
        <w:rPr>
          <w:rFonts w:cs="Arial"/>
          <w:b/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  <w:lang w:val="x-none"/>
        </w:rPr>
        <w:t>Podnik v bežnom roku n</w:t>
      </w:r>
      <w:r>
        <w:rPr>
          <w:rFonts w:cs="Arial"/>
          <w:b/>
          <w:bCs/>
          <w:sz w:val="18"/>
          <w:szCs w:val="18"/>
        </w:rPr>
        <w:t>evlastnil cenne papiere</w:t>
      </w:r>
    </w:p>
    <w:p w:rsidR="00AC7F22" w:rsidRPr="00C22F9A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rFonts w:cs="Arabic Typesetting"/>
          <w:bCs/>
          <w:sz w:val="18"/>
          <w:szCs w:val="18"/>
        </w:rPr>
      </w:pPr>
      <w:r w:rsidRPr="00C22F9A">
        <w:rPr>
          <w:rFonts w:cs="Arabic Typesetting"/>
          <w:bCs/>
          <w:sz w:val="18"/>
          <w:szCs w:val="18"/>
        </w:rPr>
        <w:t xml:space="preserve">Cenne papiere a podiely sa </w:t>
      </w:r>
      <w:r w:rsidRPr="00C22F9A">
        <w:rPr>
          <w:rFonts w:cs="Arabic Typesetting"/>
          <w:sz w:val="18"/>
          <w:szCs w:val="18"/>
        </w:rPr>
        <w:t xml:space="preserve">oceňujú obstarávacími cenami vrátane nákladov súvisiacich  </w:t>
      </w:r>
      <w:r w:rsidRPr="00C22F9A">
        <w:rPr>
          <w:rFonts w:cs="Arabic Typesetting"/>
          <w:color w:val="000000"/>
          <w:spacing w:val="-15"/>
          <w:sz w:val="18"/>
          <w:szCs w:val="18"/>
        </w:rPr>
        <w:t xml:space="preserve">         </w:t>
      </w:r>
      <w:r w:rsidRPr="00C22F9A">
        <w:rPr>
          <w:rFonts w:cs="Arabic Typesetting"/>
          <w:sz w:val="18"/>
          <w:szCs w:val="18"/>
        </w:rPr>
        <w:t>s obstaraním. Od obstarávacej ceny je odpočítané zníženie hodnoty cenných papierov a</w:t>
      </w:r>
      <w:r>
        <w:rPr>
          <w:rFonts w:cs="Arabic Typesetting"/>
          <w:sz w:val="18"/>
          <w:szCs w:val="18"/>
        </w:rPr>
        <w:t> </w:t>
      </w:r>
      <w:r w:rsidRPr="00C22F9A">
        <w:rPr>
          <w:rFonts w:cs="Arabic Typesetting"/>
          <w:sz w:val="18"/>
          <w:szCs w:val="18"/>
        </w:rPr>
        <w:t>podielov</w:t>
      </w:r>
    </w:p>
    <w:p w:rsidR="00AC7F22" w:rsidRPr="00C22F9A" w:rsidRDefault="00AC7F22" w:rsidP="00AC7F22">
      <w:pPr>
        <w:ind w:left="1440" w:right="-468"/>
        <w:rPr>
          <w:rFonts w:cs="Arabic Typesetting"/>
          <w:bCs/>
          <w:sz w:val="18"/>
          <w:szCs w:val="18"/>
        </w:rPr>
      </w:pPr>
    </w:p>
    <w:tbl>
      <w:tblPr>
        <w:tblW w:w="0" w:type="auto"/>
        <w:tblInd w:w="2054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9"/>
        <w:gridCol w:w="5629"/>
      </w:tblGrid>
      <w:tr w:rsidR="00AC7F22" w:rsidTr="00AC7F22">
        <w:trPr>
          <w:trHeight w:val="288"/>
        </w:trPr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3520AF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2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22F9A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C22F9A">
              <w:rPr>
                <w:rFonts w:cs="Arial"/>
                <w:color w:val="000000"/>
                <w:sz w:val="18"/>
                <w:szCs w:val="18"/>
                <w:lang w:val="x-none"/>
              </w:rPr>
              <w:t>obstarávacou cenou pri nákupe a predaji</w:t>
            </w:r>
          </w:p>
        </w:tc>
      </w:tr>
      <w:tr w:rsidR="00AC7F22" w:rsidTr="00AC7F22">
        <w:trPr>
          <w:trHeight w:val="288"/>
        </w:trPr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562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22F9A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C22F9A">
              <w:rPr>
                <w:rFonts w:cs="Arial"/>
                <w:color w:val="000000"/>
                <w:sz w:val="18"/>
                <w:szCs w:val="18"/>
                <w:lang w:val="x-none"/>
              </w:rPr>
              <w:t>pri nákupe obstarávacou cenou a pri predaji váženým aritmetickým priemerom</w:t>
            </w:r>
          </w:p>
        </w:tc>
      </w:tr>
      <w:tr w:rsidR="00AC7F22" w:rsidTr="00AC7F22">
        <w:trPr>
          <w:trHeight w:val="288"/>
        </w:trPr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562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22F9A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C22F9A">
              <w:rPr>
                <w:rFonts w:cs="Arial"/>
                <w:color w:val="000000"/>
                <w:sz w:val="18"/>
                <w:szCs w:val="18"/>
                <w:lang w:val="x-none"/>
              </w:rPr>
              <w:t>metódou FIFO (pri rovnakom druhu, rovnakom emitentovi a rovnakej mene)</w:t>
            </w:r>
          </w:p>
        </w:tc>
      </w:tr>
      <w:tr w:rsidR="00AC7F22" w:rsidTr="00AC7F22">
        <w:trPr>
          <w:trHeight w:val="288"/>
        </w:trPr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562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22F9A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</w:rPr>
            </w:pPr>
            <w:r w:rsidRPr="00C22F9A">
              <w:rPr>
                <w:rFonts w:cs="Arial"/>
                <w:color w:val="000000"/>
                <w:sz w:val="18"/>
                <w:szCs w:val="18"/>
                <w:lang w:val="x-none"/>
              </w:rPr>
              <w:t>inak: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  ............................................................</w:t>
            </w:r>
          </w:p>
        </w:tc>
      </w:tr>
    </w:tbl>
    <w:p w:rsidR="00AC7F22" w:rsidRPr="00C22F9A" w:rsidRDefault="00AC7F22" w:rsidP="00AC7F22">
      <w:pPr>
        <w:ind w:left="1440" w:right="-468"/>
        <w:rPr>
          <w:rFonts w:cs="Arabic Typesetting"/>
          <w:bCs/>
          <w:sz w:val="18"/>
          <w:szCs w:val="18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Default="00AC7F22" w:rsidP="00AC7F22">
      <w:pPr>
        <w:ind w:left="1440" w:right="-468"/>
        <w:rPr>
          <w:bCs/>
          <w:sz w:val="18"/>
          <w:szCs w:val="18"/>
        </w:rPr>
      </w:pPr>
    </w:p>
    <w:p w:rsidR="00AC7F22" w:rsidRPr="0097686C" w:rsidRDefault="00AC7F22" w:rsidP="00AC7F22">
      <w:pPr>
        <w:ind w:right="-468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lastRenderedPageBreak/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>Podnik v bežnom roku n</w:t>
      </w:r>
      <w:r>
        <w:rPr>
          <w:rFonts w:cs="Arial"/>
          <w:b/>
          <w:bCs/>
          <w:sz w:val="18"/>
          <w:szCs w:val="18"/>
        </w:rPr>
        <w:t>enakupoval zásoby</w:t>
      </w:r>
    </w:p>
    <w:p w:rsidR="00AC7F22" w:rsidRPr="0097686C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  <w:lang w:val="x-none"/>
        </w:rPr>
      </w:pPr>
      <w:r>
        <w:rPr>
          <w:rFonts w:cs="Arial"/>
          <w:color w:val="000000"/>
          <w:sz w:val="18"/>
          <w:szCs w:val="18"/>
        </w:rPr>
        <w:t xml:space="preserve">                           </w:t>
      </w:r>
      <w:r w:rsidRPr="0097686C">
        <w:rPr>
          <w:rFonts w:cs="Arial"/>
          <w:color w:val="000000"/>
          <w:sz w:val="18"/>
          <w:szCs w:val="18"/>
          <w:lang w:val="x-none"/>
        </w:rPr>
        <w:t>Účtovanie obstarania a úbytku zásob.</w:t>
      </w:r>
    </w:p>
    <w:p w:rsidR="00AC7F22" w:rsidRPr="0097686C" w:rsidRDefault="00AC7F22" w:rsidP="00AC7F22">
      <w:pPr>
        <w:ind w:right="-468"/>
        <w:rPr>
          <w:rFonts w:cs="Arial"/>
          <w:b/>
          <w:bCs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                     </w:t>
      </w:r>
      <w:r w:rsidRPr="0097686C">
        <w:rPr>
          <w:rFonts w:cs="Arial"/>
          <w:color w:val="000000"/>
          <w:sz w:val="18"/>
          <w:szCs w:val="18"/>
          <w:lang w:val="x-none"/>
        </w:rPr>
        <w:t>Pri účtovaní zásob postupoval podnik podľa Postupov účtovania, ÚT I, čl. 2</w:t>
      </w:r>
    </w:p>
    <w:tbl>
      <w:tblPr>
        <w:tblW w:w="2521" w:type="dxa"/>
        <w:tblInd w:w="113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0"/>
        <w:gridCol w:w="2161"/>
      </w:tblGrid>
      <w:tr w:rsidR="00AC7F22" w:rsidTr="00AC7F22">
        <w:trPr>
          <w:trHeight w:val="314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97686C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</w:rPr>
            </w:pPr>
          </w:p>
        </w:tc>
        <w:tc>
          <w:tcPr>
            <w:tcW w:w="2161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97686C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97686C">
              <w:rPr>
                <w:rFonts w:cs="Arial"/>
                <w:color w:val="000000"/>
                <w:sz w:val="18"/>
                <w:szCs w:val="18"/>
                <w:lang w:val="x-none"/>
              </w:rPr>
              <w:t>spôsobom A účtovania zásob</w:t>
            </w:r>
          </w:p>
        </w:tc>
      </w:tr>
      <w:tr w:rsidR="00AC7F22" w:rsidTr="00AC7F22">
        <w:trPr>
          <w:trHeight w:val="314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97686C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2161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97686C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97686C">
              <w:rPr>
                <w:rFonts w:cs="Arial"/>
                <w:color w:val="000000"/>
                <w:sz w:val="18"/>
                <w:szCs w:val="18"/>
                <w:lang w:val="x-none"/>
              </w:rPr>
              <w:t>spôsobom B účtovania zásob</w:t>
            </w:r>
          </w:p>
        </w:tc>
      </w:tr>
    </w:tbl>
    <w:p w:rsidR="00AC7F22" w:rsidRDefault="00AC7F22" w:rsidP="00AC7F22">
      <w:pPr>
        <w:autoSpaceDE w:val="0"/>
        <w:autoSpaceDN w:val="0"/>
        <w:adjustRightInd w:val="0"/>
        <w:jc w:val="both"/>
        <w:rPr>
          <w:rFonts w:cs="Arial"/>
          <w:color w:val="000000"/>
          <w:sz w:val="18"/>
          <w:szCs w:val="18"/>
        </w:rPr>
      </w:pP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 w:rsidRPr="00342749">
        <w:rPr>
          <w:bCs/>
          <w:sz w:val="18"/>
          <w:szCs w:val="18"/>
        </w:rPr>
        <w:t>Zásoby obstarané kúpou: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Zásoby vytvorené vlastnou činnosťou: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Zásoby obstarané iným spôsobom:</w:t>
      </w:r>
    </w:p>
    <w:p w:rsidR="00AC7F22" w:rsidRPr="00342749" w:rsidRDefault="00AC7F22" w:rsidP="00AC7F22">
      <w:pPr>
        <w:ind w:right="-468"/>
        <w:rPr>
          <w:bCs/>
          <w:sz w:val="18"/>
          <w:szCs w:val="18"/>
        </w:rPr>
      </w:pPr>
    </w:p>
    <w:p w:rsidR="00AC7F22" w:rsidRPr="003C0CC1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nevykazoval zákazkovú výrobu a zákazkovú výstavbu nehnuteľností na predaj</w:t>
      </w:r>
      <w:r>
        <w:rPr>
          <w:bCs/>
          <w:sz w:val="18"/>
          <w:szCs w:val="18"/>
        </w:rPr>
        <w:t xml:space="preserve">                   </w:t>
      </w:r>
    </w:p>
    <w:p w:rsidR="00AC7F22" w:rsidRPr="00553325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Zá</w:t>
      </w:r>
      <w:r w:rsidRPr="003C0CC1">
        <w:rPr>
          <w:bCs/>
          <w:sz w:val="18"/>
          <w:szCs w:val="18"/>
        </w:rPr>
        <w:t>kazkov</w:t>
      </w:r>
      <w:r>
        <w:rPr>
          <w:bCs/>
          <w:sz w:val="18"/>
          <w:szCs w:val="18"/>
        </w:rPr>
        <w:t>á</w:t>
      </w:r>
      <w:r w:rsidRPr="003C0CC1">
        <w:rPr>
          <w:bCs/>
          <w:sz w:val="18"/>
          <w:szCs w:val="18"/>
        </w:rPr>
        <w:t xml:space="preserve"> výrob</w:t>
      </w:r>
      <w:r>
        <w:rPr>
          <w:bCs/>
          <w:sz w:val="18"/>
          <w:szCs w:val="18"/>
        </w:rPr>
        <w:t>a</w:t>
      </w:r>
      <w:r w:rsidRPr="003C0CC1">
        <w:rPr>
          <w:bCs/>
          <w:sz w:val="18"/>
          <w:szCs w:val="18"/>
        </w:rPr>
        <w:t xml:space="preserve"> a </w:t>
      </w:r>
      <w:r w:rsidRPr="003C0CC1">
        <w:rPr>
          <w:rFonts w:cs="Arial"/>
          <w:sz w:val="18"/>
          <w:szCs w:val="18"/>
        </w:rPr>
        <w:t>zákazkov</w:t>
      </w:r>
      <w:r>
        <w:rPr>
          <w:rFonts w:cs="Arial"/>
          <w:sz w:val="18"/>
          <w:szCs w:val="18"/>
        </w:rPr>
        <w:t>á</w:t>
      </w:r>
      <w:r w:rsidRPr="00462239">
        <w:rPr>
          <w:rFonts w:cs="Arial"/>
          <w:sz w:val="18"/>
          <w:szCs w:val="18"/>
        </w:rPr>
        <w:t xml:space="preserve"> výstavb</w:t>
      </w:r>
      <w:r>
        <w:rPr>
          <w:rFonts w:cs="Arial"/>
          <w:sz w:val="18"/>
          <w:szCs w:val="18"/>
        </w:rPr>
        <w:t>a</w:t>
      </w:r>
      <w:r w:rsidRPr="00462239">
        <w:rPr>
          <w:rFonts w:cs="Arial"/>
          <w:sz w:val="18"/>
          <w:szCs w:val="18"/>
        </w:rPr>
        <w:t xml:space="preserve"> nehnuteľnosti určenej na predaj</w:t>
      </w:r>
      <w:r>
        <w:rPr>
          <w:rFonts w:cs="Arial"/>
          <w:sz w:val="18"/>
          <w:szCs w:val="18"/>
        </w:rPr>
        <w:t>:</w:t>
      </w:r>
    </w:p>
    <w:p w:rsidR="00AC7F22" w:rsidRDefault="00AC7F22" w:rsidP="00AC7F22">
      <w:pPr>
        <w:ind w:right="-468"/>
        <w:rPr>
          <w:rFonts w:cs="Arial"/>
          <w:sz w:val="18"/>
          <w:szCs w:val="18"/>
        </w:rPr>
      </w:pPr>
    </w:p>
    <w:p w:rsidR="00AC7F22" w:rsidRPr="00553325" w:rsidRDefault="00AC7F22" w:rsidP="00AC7F22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18"/>
          <w:szCs w:val="18"/>
          <w:lang w:val="x-none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  </w:t>
      </w:r>
      <w:r w:rsidRPr="00553325">
        <w:rPr>
          <w:rFonts w:cs="Arial"/>
          <w:b/>
          <w:bCs/>
          <w:color w:val="000000"/>
          <w:sz w:val="18"/>
          <w:szCs w:val="18"/>
          <w:lang w:val="x-none"/>
        </w:rPr>
        <w:t>Podnik oceňoval peňažné prostriedky, ceniny, pohľadávky, záväzky</w:t>
      </w:r>
    </w:p>
    <w:p w:rsidR="00AC7F22" w:rsidRPr="00553325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 w:rsidRPr="00553325">
        <w:rPr>
          <w:bCs/>
          <w:sz w:val="18"/>
          <w:szCs w:val="18"/>
        </w:rPr>
        <w:t xml:space="preserve">Pohľadávky </w:t>
      </w:r>
      <w:r w:rsidRPr="00553325">
        <w:rPr>
          <w:rFonts w:cs="Arial"/>
          <w:color w:val="000000"/>
          <w:sz w:val="18"/>
          <w:szCs w:val="18"/>
          <w:lang w:val="x-none"/>
        </w:rPr>
        <w:t>pri odplatnom nadobudnutí, pohľadávky nadobudnuté vkladom</w:t>
      </w:r>
      <w:r w:rsidRPr="00553325">
        <w:rPr>
          <w:bCs/>
          <w:sz w:val="18"/>
          <w:szCs w:val="18"/>
        </w:rPr>
        <w:t xml:space="preserve"> </w:t>
      </w:r>
      <w:r w:rsidRPr="00553325">
        <w:rPr>
          <w:rFonts w:cs="Arial"/>
          <w:color w:val="000000"/>
          <w:sz w:val="18"/>
          <w:szCs w:val="18"/>
          <w:lang w:val="x-none"/>
        </w:rPr>
        <w:t>do základného imania a záväzky pri</w:t>
      </w:r>
    </w:p>
    <w:p w:rsidR="00AC7F22" w:rsidRPr="00553325" w:rsidRDefault="00AC7F22" w:rsidP="00AC7F22">
      <w:pPr>
        <w:ind w:left="1440" w:right="-468"/>
        <w:rPr>
          <w:bCs/>
          <w:sz w:val="18"/>
          <w:szCs w:val="18"/>
        </w:rPr>
      </w:pPr>
      <w:r w:rsidRPr="00553325">
        <w:rPr>
          <w:bCs/>
          <w:sz w:val="18"/>
          <w:szCs w:val="18"/>
        </w:rPr>
        <w:t xml:space="preserve">         </w:t>
      </w:r>
      <w:r w:rsidRPr="00553325">
        <w:rPr>
          <w:rFonts w:cs="Arial"/>
          <w:color w:val="000000"/>
          <w:sz w:val="18"/>
          <w:szCs w:val="18"/>
          <w:lang w:val="x-none"/>
        </w:rPr>
        <w:t xml:space="preserve">ich prevzatí oceňoval </w:t>
      </w:r>
      <w:r w:rsidRPr="00553325">
        <w:rPr>
          <w:rFonts w:cs="Arial"/>
          <w:b/>
          <w:bCs/>
          <w:color w:val="000000"/>
          <w:sz w:val="18"/>
          <w:szCs w:val="18"/>
          <w:lang w:val="x-none"/>
        </w:rPr>
        <w:t>obstarávacou cenou</w:t>
      </w:r>
    </w:p>
    <w:p w:rsidR="00AC7F22" w:rsidRPr="000305D1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 w:rsidRPr="000305D1">
        <w:rPr>
          <w:rFonts w:cs="Arial"/>
          <w:color w:val="000000"/>
          <w:sz w:val="18"/>
          <w:szCs w:val="18"/>
          <w:lang w:val="x-none"/>
        </w:rPr>
        <w:t xml:space="preserve">Peňažné prostriedky a ceniny, pohľadávky pri ich vzniku, záväzky pri ich vzniku oceňoval </w:t>
      </w:r>
      <w:r w:rsidRPr="000305D1">
        <w:rPr>
          <w:rFonts w:cs="Arial"/>
          <w:b/>
          <w:bCs/>
          <w:color w:val="000000"/>
          <w:sz w:val="18"/>
          <w:szCs w:val="18"/>
          <w:lang w:val="x-none"/>
        </w:rPr>
        <w:t>menovitou hodnotou</w:t>
      </w:r>
      <w:r>
        <w:rPr>
          <w:rFonts w:cs="Arial"/>
          <w:b/>
          <w:bCs/>
          <w:color w:val="000000"/>
          <w:sz w:val="18"/>
          <w:szCs w:val="18"/>
        </w:rPr>
        <w:t>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neúčtoval  o časovom rozlíšení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Č</w:t>
      </w:r>
      <w:r w:rsidRPr="00462239">
        <w:rPr>
          <w:bCs/>
          <w:sz w:val="18"/>
          <w:szCs w:val="18"/>
        </w:rPr>
        <w:t>asové rozlíšenie na strane aktív súvahy</w:t>
      </w:r>
      <w:r>
        <w:rPr>
          <w:bCs/>
          <w:sz w:val="18"/>
          <w:szCs w:val="18"/>
        </w:rPr>
        <w:t>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 w:rsidRPr="004D26A8">
        <w:rPr>
          <w:bCs/>
          <w:sz w:val="18"/>
          <w:szCs w:val="18"/>
        </w:rPr>
        <w:t>Netvoril rezervy, neúčtoval o dlhopisoch , pôžičk</w:t>
      </w:r>
      <w:r>
        <w:rPr>
          <w:bCs/>
          <w:sz w:val="18"/>
          <w:szCs w:val="18"/>
        </w:rPr>
        <w:t>á</w:t>
      </w:r>
      <w:r w:rsidRPr="004D26A8">
        <w:rPr>
          <w:bCs/>
          <w:sz w:val="18"/>
          <w:szCs w:val="18"/>
        </w:rPr>
        <w:t>ch a úveroch.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neúčtoval  o časovom rozlíšení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Č</w:t>
      </w:r>
      <w:r w:rsidRPr="004D26A8">
        <w:rPr>
          <w:bCs/>
          <w:sz w:val="18"/>
          <w:szCs w:val="18"/>
        </w:rPr>
        <w:t>asov</w:t>
      </w:r>
      <w:r>
        <w:rPr>
          <w:bCs/>
          <w:sz w:val="18"/>
          <w:szCs w:val="18"/>
        </w:rPr>
        <w:t>om</w:t>
      </w:r>
      <w:r w:rsidRPr="004D26A8">
        <w:rPr>
          <w:bCs/>
          <w:sz w:val="18"/>
          <w:szCs w:val="18"/>
        </w:rPr>
        <w:t xml:space="preserve"> rozlíšen</w:t>
      </w:r>
      <w:r>
        <w:rPr>
          <w:bCs/>
          <w:sz w:val="18"/>
          <w:szCs w:val="18"/>
        </w:rPr>
        <w:t>í</w:t>
      </w:r>
      <w:r w:rsidRPr="004D26A8">
        <w:rPr>
          <w:bCs/>
          <w:sz w:val="18"/>
          <w:szCs w:val="18"/>
        </w:rPr>
        <w:t xml:space="preserve"> na strane pasív súvahy</w:t>
      </w:r>
      <w:r>
        <w:rPr>
          <w:bCs/>
          <w:sz w:val="18"/>
          <w:szCs w:val="18"/>
        </w:rPr>
        <w:t>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Pr="004D26A8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neúčtoval  o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erivát</w:t>
      </w:r>
      <w:r>
        <w:rPr>
          <w:bCs/>
          <w:sz w:val="18"/>
          <w:szCs w:val="18"/>
        </w:rPr>
        <w:t>och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Neevidoval </w:t>
      </w:r>
      <w:r w:rsidRPr="00462239">
        <w:rPr>
          <w:bCs/>
          <w:sz w:val="18"/>
          <w:szCs w:val="18"/>
        </w:rPr>
        <w:t>majetok a záväzky zabezpečené derivátmi</w:t>
      </w:r>
      <w:r>
        <w:rPr>
          <w:bCs/>
          <w:sz w:val="18"/>
          <w:szCs w:val="18"/>
        </w:rPr>
        <w:t>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Pr="00462239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neúčtoval  o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P</w:t>
      </w:r>
      <w:r w:rsidRPr="00462239">
        <w:rPr>
          <w:bCs/>
          <w:sz w:val="18"/>
          <w:szCs w:val="18"/>
        </w:rPr>
        <w:t>renajat</w:t>
      </w:r>
      <w:r>
        <w:rPr>
          <w:bCs/>
          <w:sz w:val="18"/>
          <w:szCs w:val="18"/>
        </w:rPr>
        <w:t>om</w:t>
      </w:r>
      <w:r w:rsidRPr="00462239">
        <w:rPr>
          <w:bCs/>
          <w:sz w:val="18"/>
          <w:szCs w:val="18"/>
        </w:rPr>
        <w:t xml:space="preserve">  majetk</w:t>
      </w:r>
      <w:r>
        <w:rPr>
          <w:bCs/>
          <w:sz w:val="18"/>
          <w:szCs w:val="18"/>
        </w:rPr>
        <w:t>u a majet</w:t>
      </w:r>
      <w:r w:rsidRPr="00462239">
        <w:rPr>
          <w:bCs/>
          <w:sz w:val="18"/>
          <w:szCs w:val="18"/>
        </w:rPr>
        <w:t>k</w:t>
      </w:r>
      <w:r>
        <w:rPr>
          <w:bCs/>
          <w:sz w:val="18"/>
          <w:szCs w:val="18"/>
        </w:rPr>
        <w:t>u</w:t>
      </w:r>
      <w:r w:rsidRPr="00462239">
        <w:rPr>
          <w:bCs/>
          <w:sz w:val="18"/>
          <w:szCs w:val="18"/>
        </w:rPr>
        <w:t xml:space="preserve"> obstaran</w:t>
      </w:r>
      <w:r>
        <w:rPr>
          <w:bCs/>
          <w:sz w:val="18"/>
          <w:szCs w:val="18"/>
        </w:rPr>
        <w:t>om</w:t>
      </w:r>
      <w:r w:rsidRPr="00462239">
        <w:rPr>
          <w:bCs/>
          <w:sz w:val="18"/>
          <w:szCs w:val="18"/>
        </w:rPr>
        <w:t xml:space="preserve"> na základe  zmluvy o kúpe prenajatej veci</w:t>
      </w:r>
      <w:r>
        <w:rPr>
          <w:bCs/>
          <w:sz w:val="18"/>
          <w:szCs w:val="18"/>
        </w:rPr>
        <w:t>.</w:t>
      </w:r>
      <w:r w:rsidRPr="00462239">
        <w:rPr>
          <w:bCs/>
          <w:sz w:val="18"/>
          <w:szCs w:val="18"/>
        </w:rPr>
        <w:t xml:space="preserve"> 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Pr="00462239" w:rsidRDefault="00AC7F22" w:rsidP="00AC7F22">
      <w:pPr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               </w:t>
      </w:r>
      <w:r w:rsidRPr="00462239">
        <w:rPr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neúčtoval  o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M</w:t>
      </w:r>
      <w:r w:rsidRPr="00462239">
        <w:rPr>
          <w:bCs/>
          <w:sz w:val="18"/>
          <w:szCs w:val="18"/>
        </w:rPr>
        <w:t>ajetk</w:t>
      </w:r>
      <w:r>
        <w:rPr>
          <w:bCs/>
          <w:sz w:val="18"/>
          <w:szCs w:val="18"/>
        </w:rPr>
        <w:t>u</w:t>
      </w:r>
      <w:r w:rsidRPr="00462239">
        <w:rPr>
          <w:bCs/>
          <w:sz w:val="18"/>
          <w:szCs w:val="18"/>
        </w:rPr>
        <w:t xml:space="preserve"> obstaran</w:t>
      </w:r>
      <w:r>
        <w:rPr>
          <w:bCs/>
          <w:sz w:val="18"/>
          <w:szCs w:val="18"/>
        </w:rPr>
        <w:t>om v privatizácii.</w:t>
      </w: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Default="00AC7F22" w:rsidP="00AC7F22">
      <w:pPr>
        <w:ind w:right="-468"/>
        <w:rPr>
          <w:bCs/>
          <w:sz w:val="18"/>
          <w:szCs w:val="18"/>
        </w:rPr>
      </w:pPr>
    </w:p>
    <w:p w:rsidR="00AC7F22" w:rsidRPr="00462239" w:rsidRDefault="00AC7F22" w:rsidP="00AC7F22">
      <w:pPr>
        <w:ind w:right="-468"/>
        <w:rPr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lastRenderedPageBreak/>
        <w:t xml:space="preserve">                         </w:t>
      </w:r>
      <w:r>
        <w:rPr>
          <w:rFonts w:cs="Arial"/>
          <w:b/>
          <w:bCs/>
          <w:sz w:val="18"/>
          <w:szCs w:val="18"/>
          <w:lang w:val="x-none"/>
        </w:rPr>
        <w:t xml:space="preserve">Podnik v bežnom roku </w:t>
      </w:r>
      <w:r>
        <w:rPr>
          <w:rFonts w:cs="Arial"/>
          <w:b/>
          <w:bCs/>
          <w:sz w:val="18"/>
          <w:szCs w:val="18"/>
        </w:rPr>
        <w:t>účtoval  o</w:t>
      </w:r>
    </w:p>
    <w:p w:rsidR="00AC7F22" w:rsidRDefault="00AC7F22" w:rsidP="00AC7F22">
      <w:pPr>
        <w:numPr>
          <w:ilvl w:val="0"/>
          <w:numId w:val="23"/>
        </w:numPr>
        <w:spacing w:after="0" w:line="240" w:lineRule="auto"/>
        <w:ind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D</w:t>
      </w:r>
      <w:r w:rsidRPr="00462239">
        <w:rPr>
          <w:bCs/>
          <w:sz w:val="18"/>
          <w:szCs w:val="18"/>
        </w:rPr>
        <w:t>a</w:t>
      </w:r>
      <w:r>
        <w:rPr>
          <w:bCs/>
          <w:sz w:val="18"/>
          <w:szCs w:val="18"/>
        </w:rPr>
        <w:t>ni</w:t>
      </w:r>
      <w:r w:rsidRPr="00462239">
        <w:rPr>
          <w:bCs/>
          <w:sz w:val="18"/>
          <w:szCs w:val="18"/>
        </w:rPr>
        <w:t xml:space="preserve"> z príjmov splatn</w:t>
      </w:r>
      <w:r>
        <w:rPr>
          <w:bCs/>
          <w:sz w:val="18"/>
          <w:szCs w:val="18"/>
        </w:rPr>
        <w:t>ej</w:t>
      </w:r>
      <w:r w:rsidRPr="00462239">
        <w:rPr>
          <w:bCs/>
          <w:sz w:val="18"/>
          <w:szCs w:val="18"/>
        </w:rPr>
        <w:t xml:space="preserve"> za bežné účtovné obdobie a za zdaňovacie obdobie (ďalej len „splatná daň z príjmov“) a</w:t>
      </w:r>
      <w:r>
        <w:rPr>
          <w:bCs/>
          <w:sz w:val="18"/>
          <w:szCs w:val="18"/>
        </w:rPr>
        <w:t> </w:t>
      </w:r>
      <w:r w:rsidRPr="00B51EAA">
        <w:rPr>
          <w:b/>
          <w:bCs/>
          <w:sz w:val="18"/>
          <w:szCs w:val="18"/>
        </w:rPr>
        <w:t>neúčtoval</w:t>
      </w:r>
      <w:r>
        <w:rPr>
          <w:bCs/>
          <w:sz w:val="18"/>
          <w:szCs w:val="18"/>
        </w:rPr>
        <w:t xml:space="preserve">  </w:t>
      </w:r>
    </w:p>
    <w:p w:rsidR="00AC7F22" w:rsidRDefault="00AC7F22" w:rsidP="00AC7F22">
      <w:pPr>
        <w:ind w:left="1800" w:right="-468"/>
        <w:rPr>
          <w:bCs/>
          <w:sz w:val="18"/>
          <w:szCs w:val="18"/>
        </w:rPr>
      </w:pPr>
      <w:r>
        <w:rPr>
          <w:bCs/>
          <w:sz w:val="18"/>
          <w:szCs w:val="18"/>
        </w:rPr>
        <w:t>o dani</w:t>
      </w:r>
      <w:r w:rsidRPr="00462239">
        <w:rPr>
          <w:bCs/>
          <w:sz w:val="18"/>
          <w:szCs w:val="18"/>
        </w:rPr>
        <w:t xml:space="preserve"> z príjmov odložen</w:t>
      </w:r>
      <w:r>
        <w:rPr>
          <w:bCs/>
          <w:sz w:val="18"/>
          <w:szCs w:val="18"/>
        </w:rPr>
        <w:t>ej</w:t>
      </w:r>
      <w:r w:rsidRPr="00462239">
        <w:rPr>
          <w:bCs/>
          <w:sz w:val="18"/>
          <w:szCs w:val="18"/>
        </w:rPr>
        <w:t xml:space="preserve"> do budúcich účtovných období a zdaňovacích období (ďalej len „odložená daň z príjmov“),</w:t>
      </w:r>
    </w:p>
    <w:p w:rsidR="00AC7F22" w:rsidRPr="00AF6DFA" w:rsidRDefault="00AC7F22" w:rsidP="00AC7F22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18"/>
          <w:szCs w:val="18"/>
          <w:lang w:val="x-none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</w:t>
      </w:r>
      <w:r w:rsidRPr="00AF6DFA">
        <w:rPr>
          <w:rFonts w:cs="Arial"/>
          <w:b/>
          <w:bCs/>
          <w:color w:val="000000"/>
          <w:sz w:val="18"/>
          <w:szCs w:val="18"/>
          <w:lang w:val="x-none"/>
        </w:rPr>
        <w:t xml:space="preserve">Podnik </w:t>
      </w:r>
      <w:r w:rsidRPr="00AF6DFA">
        <w:rPr>
          <w:rFonts w:cs="Arial"/>
          <w:b/>
          <w:bCs/>
          <w:color w:val="000000"/>
          <w:sz w:val="18"/>
          <w:szCs w:val="18"/>
        </w:rPr>
        <w:t>ne</w:t>
      </w:r>
      <w:r w:rsidRPr="00AF6DFA">
        <w:rPr>
          <w:rFonts w:cs="Arial"/>
          <w:b/>
          <w:bCs/>
          <w:color w:val="000000"/>
          <w:sz w:val="18"/>
          <w:szCs w:val="18"/>
          <w:lang w:val="x-none"/>
        </w:rPr>
        <w:t>prijal darovaný majetok</w:t>
      </w:r>
    </w:p>
    <w:p w:rsidR="00AC7F22" w:rsidRPr="00AF6DFA" w:rsidRDefault="00AC7F22" w:rsidP="00AC7F22">
      <w:pPr>
        <w:numPr>
          <w:ilvl w:val="0"/>
          <w:numId w:val="23"/>
        </w:numPr>
        <w:tabs>
          <w:tab w:val="left" w:pos="285"/>
        </w:tabs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  <w:sz w:val="18"/>
          <w:szCs w:val="18"/>
          <w:lang w:val="x-none"/>
        </w:rPr>
      </w:pPr>
      <w:r w:rsidRPr="00AF6DFA">
        <w:rPr>
          <w:rFonts w:cs="Arial"/>
          <w:color w:val="000000"/>
          <w:sz w:val="18"/>
          <w:szCs w:val="18"/>
          <w:lang w:val="x-none"/>
        </w:rPr>
        <w:t xml:space="preserve">Majetok nadobudnutý darovaním oceňoval </w:t>
      </w:r>
      <w:r w:rsidRPr="00AF6DFA">
        <w:rPr>
          <w:rFonts w:cs="Arial"/>
          <w:b/>
          <w:bCs/>
          <w:color w:val="000000"/>
          <w:sz w:val="18"/>
          <w:szCs w:val="18"/>
          <w:lang w:val="x-none"/>
        </w:rPr>
        <w:t>reprodukčnou obstarávacou cenou</w:t>
      </w:r>
      <w:r w:rsidRPr="00AF6DFA">
        <w:rPr>
          <w:rFonts w:cs="Arial"/>
          <w:color w:val="000000"/>
          <w:sz w:val="18"/>
          <w:szCs w:val="18"/>
          <w:lang w:val="x-none"/>
        </w:rPr>
        <w:t>, s výnimkou peňažných prostriedkov a cenín a pohľadávok ocenených menovitými hodnotami.</w:t>
      </w:r>
    </w:p>
    <w:p w:rsidR="00AC7F22" w:rsidRPr="00AF6DFA" w:rsidRDefault="00AC7F22" w:rsidP="00AC7F22">
      <w:pPr>
        <w:ind w:left="1800" w:right="-468"/>
        <w:rPr>
          <w:bCs/>
          <w:sz w:val="18"/>
          <w:szCs w:val="18"/>
        </w:rPr>
      </w:pPr>
    </w:p>
    <w:p w:rsidR="00AC7F22" w:rsidRDefault="00AC7F22" w:rsidP="00AC7F22">
      <w:pPr>
        <w:pStyle w:val="Nadpis1"/>
        <w:numPr>
          <w:ilvl w:val="0"/>
          <w:numId w:val="20"/>
        </w:numPr>
        <w:jc w:val="both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 xml:space="preserve">Spôsob zostavenia </w:t>
      </w:r>
      <w:r w:rsidRPr="00462239">
        <w:rPr>
          <w:rFonts w:ascii="Arial Narrow" w:hAnsi="Arial Narrow"/>
          <w:b w:val="0"/>
          <w:sz w:val="18"/>
          <w:szCs w:val="18"/>
        </w:rPr>
        <w:t>odpisového plánu dlhodob</w:t>
      </w:r>
      <w:r>
        <w:rPr>
          <w:rFonts w:ascii="Arial Narrow" w:hAnsi="Arial Narrow"/>
          <w:b w:val="0"/>
          <w:sz w:val="18"/>
          <w:szCs w:val="18"/>
        </w:rPr>
        <w:t>ého  majet</w:t>
      </w:r>
      <w:r w:rsidRPr="00462239">
        <w:rPr>
          <w:rFonts w:ascii="Arial Narrow" w:hAnsi="Arial Narrow"/>
          <w:b w:val="0"/>
          <w:sz w:val="18"/>
          <w:szCs w:val="18"/>
        </w:rPr>
        <w:t>k</w:t>
      </w:r>
      <w:r>
        <w:rPr>
          <w:rFonts w:ascii="Arial Narrow" w:hAnsi="Arial Narrow"/>
          <w:b w:val="0"/>
          <w:sz w:val="18"/>
          <w:szCs w:val="18"/>
        </w:rPr>
        <w:t>u:</w:t>
      </w:r>
    </w:p>
    <w:p w:rsidR="00737900" w:rsidRDefault="00AC7F22" w:rsidP="00737900">
      <w:pPr>
        <w:pStyle w:val="Nadpis2"/>
        <w:spacing w:before="0" w:after="0"/>
        <w:rPr>
          <w:rFonts w:ascii="Arial Narrow" w:hAnsi="Arial Narrow" w:cs="Arial"/>
          <w:b w:val="0"/>
          <w:color w:val="000000"/>
          <w:sz w:val="18"/>
          <w:szCs w:val="18"/>
        </w:rPr>
      </w:pPr>
      <w:r w:rsidRPr="002D40B6">
        <w:rPr>
          <w:rFonts w:ascii="Arial Narrow" w:hAnsi="Arial Narrow"/>
          <w:b w:val="0"/>
          <w:sz w:val="18"/>
          <w:szCs w:val="18"/>
        </w:rPr>
        <w:t xml:space="preserve">               </w:t>
      </w:r>
      <w:r>
        <w:rPr>
          <w:rFonts w:ascii="Arial Narrow" w:hAnsi="Arial Narrow"/>
          <w:b w:val="0"/>
          <w:sz w:val="18"/>
          <w:szCs w:val="18"/>
        </w:rPr>
        <w:t xml:space="preserve">       </w:t>
      </w:r>
      <w:r w:rsidRPr="002D40B6">
        <w:rPr>
          <w:rFonts w:ascii="Arial Narrow" w:hAnsi="Arial Narrow"/>
          <w:b w:val="0"/>
          <w:sz w:val="18"/>
          <w:szCs w:val="18"/>
        </w:rPr>
        <w:t xml:space="preserve">  Spôsob zostavenia účtovného</w:t>
      </w:r>
      <w:r>
        <w:rPr>
          <w:rFonts w:ascii="Arial Narrow" w:hAnsi="Arial Narrow"/>
          <w:b w:val="0"/>
          <w:sz w:val="18"/>
          <w:szCs w:val="18"/>
        </w:rPr>
        <w:t xml:space="preserve"> </w:t>
      </w:r>
      <w:r w:rsidRPr="002D40B6">
        <w:rPr>
          <w:rFonts w:ascii="Arial Narrow" w:hAnsi="Arial Narrow" w:cs="Arial"/>
          <w:b w:val="0"/>
          <w:color w:val="000000"/>
          <w:sz w:val="18"/>
          <w:szCs w:val="18"/>
        </w:rPr>
        <w:t>odpisového plánu pre dlhodobý majetok a použité účtovné odpisové metódy pri</w:t>
      </w:r>
      <w:r>
        <w:rPr>
          <w:rFonts w:ascii="Arial Narrow" w:hAnsi="Arial Narrow" w:cs="Arial"/>
          <w:b w:val="0"/>
          <w:color w:val="000000"/>
          <w:sz w:val="18"/>
          <w:szCs w:val="18"/>
        </w:rPr>
        <w:t xml:space="preserve"> </w:t>
      </w:r>
      <w:r w:rsidRPr="00B9408C">
        <w:rPr>
          <w:rFonts w:ascii="Arial Narrow" w:hAnsi="Arial Narrow" w:cs="Arial"/>
          <w:b w:val="0"/>
          <w:color w:val="000000"/>
          <w:sz w:val="18"/>
          <w:szCs w:val="18"/>
        </w:rPr>
        <w:t>stanovení</w:t>
      </w:r>
    </w:p>
    <w:p w:rsidR="00AC7F22" w:rsidRPr="004B1A34" w:rsidRDefault="00AC7F22" w:rsidP="00737900">
      <w:pPr>
        <w:pStyle w:val="Nadpis2"/>
        <w:spacing w:before="0" w:after="0"/>
        <w:rPr>
          <w:rFonts w:ascii="Arial Narrow" w:hAnsi="Arial Narrow"/>
          <w:b w:val="0"/>
          <w:sz w:val="18"/>
          <w:szCs w:val="18"/>
        </w:rPr>
      </w:pPr>
      <w:r w:rsidRPr="00B9408C">
        <w:rPr>
          <w:rFonts w:ascii="Arial Narrow" w:hAnsi="Arial Narrow" w:cs="Arial"/>
          <w:b w:val="0"/>
          <w:color w:val="000000"/>
          <w:sz w:val="18"/>
          <w:szCs w:val="18"/>
        </w:rPr>
        <w:t xml:space="preserve"> </w:t>
      </w:r>
      <w:r w:rsidR="00737900">
        <w:rPr>
          <w:rFonts w:ascii="Arial Narrow" w:hAnsi="Arial Narrow" w:cs="Arial"/>
          <w:b w:val="0"/>
          <w:color w:val="000000"/>
          <w:sz w:val="18"/>
          <w:szCs w:val="18"/>
        </w:rPr>
        <w:t xml:space="preserve">                       </w:t>
      </w:r>
      <w:r w:rsidRPr="00B9408C">
        <w:rPr>
          <w:rFonts w:ascii="Arial Narrow" w:hAnsi="Arial Narrow" w:cs="Arial"/>
          <w:b w:val="0"/>
          <w:color w:val="000000"/>
          <w:sz w:val="18"/>
          <w:szCs w:val="18"/>
        </w:rPr>
        <w:t xml:space="preserve">účtovných </w:t>
      </w:r>
      <w:r w:rsidR="00737900">
        <w:rPr>
          <w:rFonts w:ascii="Arial Narrow" w:hAnsi="Arial Narrow" w:cs="Arial"/>
          <w:b w:val="0"/>
          <w:color w:val="000000"/>
          <w:sz w:val="18"/>
          <w:szCs w:val="18"/>
        </w:rPr>
        <w:t xml:space="preserve"> </w:t>
      </w:r>
      <w:r w:rsidRPr="004B1A34">
        <w:rPr>
          <w:rFonts w:ascii="Arial Narrow" w:hAnsi="Arial Narrow" w:cs="Arial"/>
          <w:b w:val="0"/>
          <w:color w:val="000000"/>
          <w:sz w:val="18"/>
          <w:szCs w:val="18"/>
        </w:rPr>
        <w:t xml:space="preserve"> odpisov:</w:t>
      </w:r>
    </w:p>
    <w:tbl>
      <w:tblPr>
        <w:tblW w:w="8301" w:type="dxa"/>
        <w:tblInd w:w="838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6"/>
        <w:gridCol w:w="1842"/>
        <w:gridCol w:w="2127"/>
        <w:gridCol w:w="2126"/>
      </w:tblGrid>
      <w:tr w:rsidR="00AC7F22" w:rsidRPr="004B1A34" w:rsidTr="00AC7F22">
        <w:trPr>
          <w:trHeight w:val="285"/>
        </w:trPr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8"/>
                <w:szCs w:val="18"/>
                <w:lang w:val="x-none"/>
              </w:rPr>
            </w:pPr>
            <w:r w:rsidRPr="004B1A34">
              <w:rPr>
                <w:rFonts w:cs="Arial"/>
                <w:b/>
                <w:bCs/>
                <w:sz w:val="18"/>
                <w:szCs w:val="18"/>
                <w:lang w:val="x-none"/>
              </w:rPr>
              <w:t>Druh majetku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8"/>
                <w:szCs w:val="18"/>
                <w:lang w:val="x-none"/>
              </w:rPr>
            </w:pPr>
            <w:r w:rsidRPr="004B1A34">
              <w:rPr>
                <w:rFonts w:cs="Arial"/>
                <w:b/>
                <w:bCs/>
                <w:sz w:val="18"/>
                <w:szCs w:val="18"/>
                <w:lang w:val="x-none"/>
              </w:rPr>
              <w:t>Doba odpisovania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8"/>
                <w:szCs w:val="18"/>
                <w:lang w:val="x-none"/>
              </w:rPr>
            </w:pPr>
            <w:r w:rsidRPr="004B1A34">
              <w:rPr>
                <w:rFonts w:cs="Arial"/>
                <w:b/>
                <w:bCs/>
                <w:sz w:val="18"/>
                <w:szCs w:val="18"/>
                <w:lang w:val="x-none"/>
              </w:rPr>
              <w:t>Sadzba odpisov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8"/>
                <w:szCs w:val="18"/>
                <w:lang w:val="x-none"/>
              </w:rPr>
            </w:pPr>
            <w:r w:rsidRPr="004B1A34">
              <w:rPr>
                <w:rFonts w:cs="Arial"/>
                <w:b/>
                <w:bCs/>
                <w:sz w:val="18"/>
                <w:szCs w:val="18"/>
                <w:lang w:val="x-none"/>
              </w:rPr>
              <w:t>Odpisová metóda</w:t>
            </w:r>
          </w:p>
        </w:tc>
      </w:tr>
      <w:tr w:rsidR="00AC7F22" w:rsidRPr="004B1A34" w:rsidTr="00AC7F22">
        <w:trPr>
          <w:trHeight w:val="285"/>
        </w:trPr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</w:p>
        </w:tc>
      </w:tr>
      <w:tr w:rsidR="00AC7F22" w:rsidRPr="004B1A34" w:rsidTr="00AC7F22">
        <w:trPr>
          <w:trHeight w:val="285"/>
        </w:trPr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  <w:lang w:val="x-none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4B1A34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8"/>
                <w:szCs w:val="18"/>
                <w:lang w:val="x-none"/>
              </w:rPr>
            </w:pPr>
          </w:p>
        </w:tc>
      </w:tr>
    </w:tbl>
    <w:p w:rsidR="00737900" w:rsidRDefault="00AC7F22" w:rsidP="00737900">
      <w:pPr>
        <w:autoSpaceDE w:val="0"/>
        <w:autoSpaceDN w:val="0"/>
        <w:adjustRightInd w:val="0"/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</w:t>
      </w:r>
      <w:r w:rsidRPr="004A0740">
        <w:rPr>
          <w:rFonts w:cs="Arial"/>
          <w:sz w:val="18"/>
          <w:szCs w:val="18"/>
        </w:rPr>
        <w:t xml:space="preserve">Odpisy dlhodobého nehmotného majetku sú stanovené vychádzajúc z predpokladanej doby jeho používania </w:t>
      </w:r>
    </w:p>
    <w:p w:rsidR="00AC7F22" w:rsidRPr="004A0740" w:rsidRDefault="00737900" w:rsidP="00AC7F22">
      <w:pPr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</w:t>
      </w:r>
      <w:r w:rsidR="00AC7F22" w:rsidRPr="004A0740">
        <w:rPr>
          <w:rFonts w:cs="Arial"/>
          <w:sz w:val="18"/>
          <w:szCs w:val="18"/>
        </w:rPr>
        <w:t>a predpokladaného priebehu jeho opotrebenia. Odpisovať sa začína v mesiaci zaradenia do používania.</w:t>
      </w:r>
    </w:p>
    <w:p w:rsidR="00737900" w:rsidRDefault="00AC7F22" w:rsidP="00737900">
      <w:pPr>
        <w:autoSpaceDE w:val="0"/>
        <w:autoSpaceDN w:val="0"/>
        <w:adjustRightInd w:val="0"/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</w:t>
      </w:r>
      <w:r w:rsidRPr="004A0740">
        <w:rPr>
          <w:rFonts w:cs="Arial"/>
          <w:sz w:val="18"/>
          <w:szCs w:val="18"/>
        </w:rPr>
        <w:t xml:space="preserve">Drobný dlhodobý nehmotný majetok, ktorého obstarávacia cena (resp. vlastné náklady) je  2 400 EUR a nižšia, sa </w:t>
      </w:r>
      <w:r w:rsidR="00737900">
        <w:rPr>
          <w:rFonts w:cs="Arial"/>
          <w:sz w:val="18"/>
          <w:szCs w:val="18"/>
        </w:rPr>
        <w:t xml:space="preserve"> </w:t>
      </w:r>
    </w:p>
    <w:p w:rsidR="00AC7F22" w:rsidRDefault="00737900" w:rsidP="00AC7F22">
      <w:pPr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</w:t>
      </w:r>
      <w:r w:rsidR="00AC7F22" w:rsidRPr="004A0740">
        <w:rPr>
          <w:rFonts w:cs="Arial"/>
          <w:sz w:val="18"/>
          <w:szCs w:val="18"/>
        </w:rPr>
        <w:t>odpisuje jednorazovo pri uvedení do používania</w:t>
      </w:r>
      <w:r w:rsidR="00AC7F22">
        <w:rPr>
          <w:rFonts w:cs="Arial"/>
          <w:sz w:val="18"/>
          <w:szCs w:val="18"/>
        </w:rPr>
        <w:t>.</w:t>
      </w:r>
    </w:p>
    <w:p w:rsidR="00737900" w:rsidRDefault="00AC7F22" w:rsidP="00737900">
      <w:pPr>
        <w:autoSpaceDE w:val="0"/>
        <w:autoSpaceDN w:val="0"/>
        <w:adjustRightInd w:val="0"/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</w:t>
      </w:r>
      <w:r w:rsidRPr="00F72F9C">
        <w:rPr>
          <w:rFonts w:cs="Arial"/>
          <w:sz w:val="18"/>
          <w:szCs w:val="18"/>
        </w:rPr>
        <w:t>Dlhodobý nehmotný majetok, ktorý bol uvedený do používania najneskôr do 28. februára 2009 v ocenení rovnom alebo</w:t>
      </w:r>
    </w:p>
    <w:p w:rsidR="00AC7F22" w:rsidRDefault="00737900" w:rsidP="00AC7F22">
      <w:pPr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</w:t>
      </w:r>
      <w:r w:rsidR="00AC7F22" w:rsidRPr="00F72F9C">
        <w:rPr>
          <w:rFonts w:cs="Arial"/>
          <w:sz w:val="18"/>
          <w:szCs w:val="18"/>
        </w:rPr>
        <w:t>nižšom ako 2 400 EUR, sa považuje za dlhodobý nehmotný majetok a pokračuje sa v jeho odpisovaní</w:t>
      </w:r>
      <w:r w:rsidR="00AC7F22">
        <w:rPr>
          <w:rFonts w:cs="Arial"/>
          <w:sz w:val="18"/>
          <w:szCs w:val="18"/>
        </w:rPr>
        <w:t>.</w:t>
      </w:r>
    </w:p>
    <w:p w:rsidR="00AC7F22" w:rsidRPr="00C54C8F" w:rsidRDefault="00AC7F22" w:rsidP="00AC7F22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tbl>
      <w:tblPr>
        <w:tblpPr w:leftFromText="141" w:rightFromText="141" w:vertAnchor="text" w:horzAnchor="margin" w:tblpXSpec="center" w:tblpY="76"/>
        <w:tblW w:w="809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7"/>
        <w:gridCol w:w="7740"/>
      </w:tblGrid>
      <w:tr w:rsidR="00AC7F22" w:rsidRPr="00C54C8F" w:rsidTr="00AC7F22">
        <w:trPr>
          <w:trHeight w:val="282"/>
        </w:trPr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77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</w:rPr>
            </w:pPr>
            <w:r w:rsidRPr="00C54C8F">
              <w:rPr>
                <w:rFonts w:cs="Arial"/>
                <w:color w:val="000000"/>
                <w:sz w:val="18"/>
                <w:szCs w:val="18"/>
                <w:lang w:val="x-none"/>
              </w:rPr>
              <w:t>Odpisový plán účtovných odpisov nehmotného majetku vychádzal z požiadavky zákona 431/2002,</w:t>
            </w:r>
          </w:p>
        </w:tc>
      </w:tr>
    </w:tbl>
    <w:p w:rsidR="00AC7F22" w:rsidRDefault="00AC7F22" w:rsidP="00737900">
      <w:pPr>
        <w:autoSpaceDE w:val="0"/>
        <w:autoSpaceDN w:val="0"/>
        <w:adjustRightInd w:val="0"/>
        <w:spacing w:after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</w:t>
      </w:r>
      <w:r w:rsidRPr="00C54C8F">
        <w:rPr>
          <w:rFonts w:cs="Arial"/>
          <w:color w:val="000000"/>
          <w:sz w:val="18"/>
          <w:szCs w:val="18"/>
          <w:lang w:val="x-none"/>
        </w:rPr>
        <w:t xml:space="preserve">dodržiavala sa zásada jeho odpísania v účtovníctve najneskôr do 5 rokov od jeho obstarania. Odpisové sadzby pre účtovné </w:t>
      </w:r>
    </w:p>
    <w:p w:rsidR="00AC7F22" w:rsidRDefault="00737900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</w:t>
      </w:r>
      <w:r w:rsidR="00AC7F22">
        <w:rPr>
          <w:rFonts w:cs="Arial"/>
          <w:color w:val="000000"/>
          <w:sz w:val="18"/>
          <w:szCs w:val="18"/>
        </w:rPr>
        <w:t xml:space="preserve"> </w:t>
      </w:r>
      <w:r w:rsidR="00AC7F22" w:rsidRPr="00C54C8F">
        <w:rPr>
          <w:rFonts w:cs="Arial"/>
          <w:color w:val="000000"/>
          <w:sz w:val="18"/>
          <w:szCs w:val="18"/>
          <w:lang w:val="x-none"/>
        </w:rPr>
        <w:t>a daňové odpisy dlhodobého nehmotného majetku sa nerovnajú.</w:t>
      </w:r>
    </w:p>
    <w:p w:rsidR="00AC7F22" w:rsidRDefault="00AC7F22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</w:t>
      </w:r>
    </w:p>
    <w:tbl>
      <w:tblPr>
        <w:tblpPr w:leftFromText="141" w:rightFromText="141" w:vertAnchor="text" w:horzAnchor="margin" w:tblpXSpec="center" w:tblpY="76"/>
        <w:tblW w:w="809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7"/>
        <w:gridCol w:w="7740"/>
      </w:tblGrid>
      <w:tr w:rsidR="00AC7F22" w:rsidRPr="00C54C8F" w:rsidTr="00AC7F22">
        <w:trPr>
          <w:trHeight w:val="282"/>
        </w:trPr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77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</w:rPr>
            </w:pPr>
            <w:r w:rsidRPr="00C54C8F">
              <w:rPr>
                <w:rFonts w:cs="Arial"/>
                <w:color w:val="000000"/>
                <w:sz w:val="18"/>
                <w:szCs w:val="18"/>
                <w:lang w:val="x-none"/>
              </w:rPr>
              <w:t>Odpisový plán účtovných odpisov nehmotného majetku vychádzal z</w:t>
            </w:r>
            <w:r>
              <w:rPr>
                <w:rFonts w:cs="Arial"/>
                <w:color w:val="000000"/>
                <w:sz w:val="18"/>
                <w:szCs w:val="18"/>
                <w:lang w:val="x-none"/>
              </w:rPr>
              <w:t> </w:t>
            </w:r>
            <w:r>
              <w:rPr>
                <w:rFonts w:cs="Arial"/>
                <w:color w:val="000000"/>
                <w:sz w:val="18"/>
                <w:szCs w:val="18"/>
              </w:rPr>
              <w:t>toho, že vzal za základ spôsob</w:t>
            </w:r>
          </w:p>
        </w:tc>
      </w:tr>
    </w:tbl>
    <w:p w:rsidR="00AC7F22" w:rsidRDefault="00737900" w:rsidP="00AC7F22">
      <w:pPr>
        <w:autoSpaceDE w:val="0"/>
        <w:autoSpaceDN w:val="0"/>
        <w:adjustRightInd w:val="0"/>
        <w:spacing w:after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</w:t>
      </w:r>
      <w:r w:rsidR="00AC7F22">
        <w:rPr>
          <w:rFonts w:cs="Arial"/>
          <w:color w:val="000000"/>
          <w:sz w:val="18"/>
          <w:szCs w:val="18"/>
        </w:rPr>
        <w:t xml:space="preserve">      </w:t>
      </w:r>
      <w:r w:rsidR="00AC7F22" w:rsidRPr="00C54C8F">
        <w:rPr>
          <w:rFonts w:cs="Arial"/>
          <w:color w:val="000000"/>
          <w:sz w:val="18"/>
          <w:szCs w:val="18"/>
          <w:lang w:val="x-none"/>
        </w:rPr>
        <w:t xml:space="preserve">odpisovania podľa daňových odpisov. Odpisové sadzby pre účtovné a daňové odpisy dlhodobého nehmotného </w:t>
      </w:r>
    </w:p>
    <w:p w:rsidR="00AC7F22" w:rsidRPr="00C54C8F" w:rsidRDefault="00737900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  <w:lang w:val="x-none"/>
        </w:rPr>
      </w:pPr>
      <w:r>
        <w:rPr>
          <w:rFonts w:cs="Arial"/>
          <w:color w:val="000000"/>
          <w:sz w:val="18"/>
          <w:szCs w:val="18"/>
        </w:rPr>
        <w:t xml:space="preserve">  </w:t>
      </w:r>
      <w:r w:rsidR="00AC7F22">
        <w:rPr>
          <w:rFonts w:cs="Arial"/>
          <w:color w:val="000000"/>
          <w:sz w:val="18"/>
          <w:szCs w:val="18"/>
        </w:rPr>
        <w:t xml:space="preserve">     </w:t>
      </w:r>
      <w:r w:rsidR="00AC7F22" w:rsidRPr="00C54C8F">
        <w:rPr>
          <w:rFonts w:cs="Arial"/>
          <w:color w:val="000000"/>
          <w:sz w:val="18"/>
          <w:szCs w:val="18"/>
          <w:lang w:val="x-none"/>
        </w:rPr>
        <w:t>majetku sa rovnajú.</w:t>
      </w:r>
    </w:p>
    <w:p w:rsidR="00AC7F22" w:rsidRDefault="00AC7F22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 xml:space="preserve">      </w:t>
      </w:r>
    </w:p>
    <w:tbl>
      <w:tblPr>
        <w:tblpPr w:leftFromText="141" w:rightFromText="141" w:vertAnchor="text" w:horzAnchor="margin" w:tblpXSpec="center" w:tblpY="76"/>
        <w:tblW w:w="809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7"/>
        <w:gridCol w:w="7740"/>
      </w:tblGrid>
      <w:tr w:rsidR="00AC7F22" w:rsidRPr="00C54C8F" w:rsidTr="00AC7F22">
        <w:trPr>
          <w:trHeight w:val="282"/>
        </w:trPr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  <w:lang w:val="x-none"/>
              </w:rPr>
            </w:pPr>
          </w:p>
        </w:tc>
        <w:tc>
          <w:tcPr>
            <w:tcW w:w="77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C54C8F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</w:rPr>
            </w:pPr>
            <w:r w:rsidRPr="00C54C8F">
              <w:rPr>
                <w:rFonts w:cs="Arial"/>
                <w:color w:val="000000"/>
                <w:sz w:val="18"/>
                <w:szCs w:val="18"/>
                <w:lang w:val="x-none"/>
              </w:rPr>
              <w:t xml:space="preserve">Odpisový plán 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bol ovplyvnený týmito rozhodnutiami </w:t>
            </w:r>
          </w:p>
        </w:tc>
      </w:tr>
    </w:tbl>
    <w:p w:rsidR="00AC7F22" w:rsidRPr="00641A6C" w:rsidRDefault="00737900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ab/>
        <w:t xml:space="preserve">    </w:t>
      </w:r>
      <w:r w:rsidR="00AC7F22">
        <w:rPr>
          <w:rFonts w:cs="Arial"/>
          <w:color w:val="000000"/>
          <w:sz w:val="18"/>
          <w:szCs w:val="18"/>
        </w:rPr>
        <w:t xml:space="preserve"> - predpokladaná doba používania majetku</w:t>
      </w:r>
    </w:p>
    <w:p w:rsidR="00AC7F22" w:rsidRDefault="00AC7F22" w:rsidP="00AC7F22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AC7F22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</w:t>
      </w:r>
      <w:r w:rsidRPr="008C0099">
        <w:rPr>
          <w:rFonts w:ascii="Arial Narrow" w:hAnsi="Arial Narrow" w:cs="Arial"/>
          <w:sz w:val="18"/>
          <w:szCs w:val="18"/>
        </w:rPr>
        <w:t>Odpisy dlhodobého hmotného majetku sú stanovené vychádzajúc z predpokladanej doby jeho používania</w:t>
      </w:r>
    </w:p>
    <w:p w:rsidR="00AC7F22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a predpokladaného priebehu </w:t>
      </w:r>
      <w:r w:rsidRPr="008C0099">
        <w:rPr>
          <w:rFonts w:ascii="Arial Narrow" w:hAnsi="Arial Narrow" w:cs="Arial"/>
          <w:sz w:val="18"/>
          <w:szCs w:val="18"/>
        </w:rPr>
        <w:t xml:space="preserve">jeho opotrebenia. Odpisovať sa začína v mesiaci zaradenia do používania. </w:t>
      </w:r>
    </w:p>
    <w:p w:rsidR="00AC7F22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</w:t>
      </w:r>
      <w:r w:rsidRPr="008C0099">
        <w:rPr>
          <w:rFonts w:ascii="Arial Narrow" w:hAnsi="Arial Narrow" w:cs="Arial"/>
          <w:sz w:val="18"/>
          <w:szCs w:val="18"/>
        </w:rPr>
        <w:t xml:space="preserve">Drobný </w:t>
      </w:r>
      <w:r>
        <w:rPr>
          <w:rFonts w:ascii="Arial Narrow" w:hAnsi="Arial Narrow" w:cs="Arial"/>
          <w:sz w:val="18"/>
          <w:szCs w:val="18"/>
        </w:rPr>
        <w:t xml:space="preserve"> </w:t>
      </w:r>
      <w:r w:rsidRPr="008C0099">
        <w:rPr>
          <w:rFonts w:ascii="Arial Narrow" w:hAnsi="Arial Narrow" w:cs="Arial"/>
          <w:sz w:val="18"/>
          <w:szCs w:val="18"/>
        </w:rPr>
        <w:t xml:space="preserve">dlhodobý hmotný majetok, ktorého obstarávacia cena (resp. vlastné náklady) 1 700 EUR, a nižšia, </w:t>
      </w:r>
    </w:p>
    <w:p w:rsidR="00AC7F22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</w:t>
      </w:r>
      <w:r w:rsidRPr="008C0099">
        <w:rPr>
          <w:rFonts w:ascii="Arial Narrow" w:hAnsi="Arial Narrow" w:cs="Arial"/>
          <w:sz w:val="18"/>
          <w:szCs w:val="18"/>
        </w:rPr>
        <w:t xml:space="preserve">sa odpisuje jednorazovo pri uvedení do používania. </w:t>
      </w:r>
    </w:p>
    <w:p w:rsidR="00AC7F22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</w:t>
      </w:r>
      <w:r w:rsidRPr="008C0099">
        <w:rPr>
          <w:rFonts w:ascii="Arial Narrow" w:hAnsi="Arial Narrow" w:cs="Arial"/>
          <w:sz w:val="18"/>
          <w:szCs w:val="18"/>
        </w:rPr>
        <w:t>Pozemky</w:t>
      </w:r>
      <w:r>
        <w:rPr>
          <w:rFonts w:ascii="Arial Narrow" w:hAnsi="Arial Narrow" w:cs="Arial"/>
          <w:sz w:val="18"/>
          <w:szCs w:val="18"/>
        </w:rPr>
        <w:t xml:space="preserve"> </w:t>
      </w:r>
      <w:r w:rsidRPr="008C0099">
        <w:rPr>
          <w:rFonts w:ascii="Arial Narrow" w:hAnsi="Arial Narrow" w:cs="Arial"/>
          <w:sz w:val="18"/>
          <w:szCs w:val="18"/>
        </w:rPr>
        <w:t xml:space="preserve"> neodpisujú. </w:t>
      </w:r>
    </w:p>
    <w:tbl>
      <w:tblPr>
        <w:tblpPr w:leftFromText="141" w:rightFromText="141" w:vertAnchor="text" w:horzAnchor="page" w:tblpX="1899" w:tblpY="157"/>
        <w:tblW w:w="0" w:type="auto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13"/>
        <w:gridCol w:w="6779"/>
      </w:tblGrid>
      <w:tr w:rsidR="00AC7F22" w:rsidRPr="00236E78" w:rsidTr="00AC7F22">
        <w:trPr>
          <w:trHeight w:val="331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236E78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</w:rPr>
            </w:pPr>
          </w:p>
        </w:tc>
        <w:tc>
          <w:tcPr>
            <w:tcW w:w="6779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236E78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236E78">
              <w:rPr>
                <w:rFonts w:cs="Arial"/>
                <w:color w:val="000000"/>
                <w:sz w:val="18"/>
                <w:szCs w:val="18"/>
                <w:lang w:val="x-none"/>
              </w:rPr>
              <w:t>Odpisový plán účtovných odpisov hmotného majetku podnikateľ zostavil interným predpisom</w:t>
            </w:r>
          </w:p>
        </w:tc>
      </w:tr>
    </w:tbl>
    <w:p w:rsidR="00AC7F22" w:rsidRPr="00236E78" w:rsidRDefault="00AC7F22" w:rsidP="00AC7F22">
      <w:pPr>
        <w:pStyle w:val="Zkladntext"/>
        <w:rPr>
          <w:rFonts w:ascii="Arial Narrow" w:hAnsi="Arial Narrow" w:cs="Arial"/>
          <w:sz w:val="18"/>
          <w:szCs w:val="18"/>
        </w:rPr>
      </w:pPr>
    </w:p>
    <w:p w:rsidR="00AC7F22" w:rsidRPr="00236E78" w:rsidRDefault="00AC7F22" w:rsidP="00AC7F22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737900" w:rsidRDefault="00737900" w:rsidP="00737900">
      <w:pPr>
        <w:autoSpaceDE w:val="0"/>
        <w:autoSpaceDN w:val="0"/>
        <w:adjustRightInd w:val="0"/>
        <w:spacing w:after="0"/>
        <w:rPr>
          <w:rFonts w:cs="Arial"/>
          <w:color w:val="000000"/>
          <w:sz w:val="18"/>
          <w:szCs w:val="18"/>
        </w:rPr>
      </w:pPr>
      <w:r>
        <w:rPr>
          <w:rFonts w:cs="Arial"/>
          <w:sz w:val="18"/>
          <w:szCs w:val="18"/>
        </w:rPr>
        <w:t xml:space="preserve">        </w:t>
      </w:r>
      <w:r w:rsidR="00AC7F22">
        <w:rPr>
          <w:rFonts w:cs="Arial"/>
          <w:sz w:val="18"/>
          <w:szCs w:val="18"/>
        </w:rPr>
        <w:t xml:space="preserve">           </w:t>
      </w:r>
      <w:r w:rsidR="00AC7F22" w:rsidRPr="00236E78">
        <w:rPr>
          <w:rFonts w:cs="Arial"/>
          <w:sz w:val="18"/>
          <w:szCs w:val="18"/>
          <w:lang w:val="x-none"/>
        </w:rPr>
        <w:t xml:space="preserve">v ktorom </w:t>
      </w:r>
      <w:r w:rsidR="00AC7F22" w:rsidRPr="00236E78">
        <w:rPr>
          <w:rFonts w:cs="Arial"/>
          <w:color w:val="000000"/>
          <w:sz w:val="18"/>
          <w:szCs w:val="18"/>
          <w:lang w:val="x-none"/>
        </w:rPr>
        <w:t>vychádzal z predpokladaného opotrebenia zaraďovaného majetku zodpovedajúceho bežným podmienkam jeho</w:t>
      </w:r>
    </w:p>
    <w:p w:rsidR="00AC7F22" w:rsidRDefault="00AC7F22" w:rsidP="00737900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  <w:r w:rsidRPr="00236E78">
        <w:rPr>
          <w:rFonts w:cs="Arial"/>
          <w:color w:val="000000"/>
          <w:sz w:val="18"/>
          <w:szCs w:val="18"/>
          <w:lang w:val="x-none"/>
        </w:rPr>
        <w:t xml:space="preserve"> </w:t>
      </w:r>
      <w:r w:rsidR="00737900">
        <w:rPr>
          <w:rFonts w:cs="Arial"/>
          <w:color w:val="000000"/>
          <w:sz w:val="18"/>
          <w:szCs w:val="18"/>
        </w:rPr>
        <w:t xml:space="preserve">                   </w:t>
      </w:r>
      <w:r w:rsidRPr="00236E78">
        <w:rPr>
          <w:rFonts w:cs="Arial"/>
          <w:color w:val="000000"/>
          <w:sz w:val="18"/>
          <w:szCs w:val="18"/>
          <w:lang w:val="x-none"/>
        </w:rPr>
        <w:t xml:space="preserve">používania. </w:t>
      </w:r>
      <w:r>
        <w:rPr>
          <w:rFonts w:cs="Arial"/>
          <w:color w:val="000000"/>
          <w:sz w:val="18"/>
          <w:szCs w:val="18"/>
        </w:rPr>
        <w:t xml:space="preserve">    </w:t>
      </w:r>
    </w:p>
    <w:p w:rsidR="00AC7F22" w:rsidRPr="00236E78" w:rsidRDefault="00AC7F22" w:rsidP="00AC7F22">
      <w:pPr>
        <w:autoSpaceDE w:val="0"/>
        <w:autoSpaceDN w:val="0"/>
        <w:adjustRightInd w:val="0"/>
        <w:ind w:left="705"/>
        <w:rPr>
          <w:rFonts w:cs="Arial"/>
          <w:color w:val="000000"/>
          <w:sz w:val="18"/>
          <w:szCs w:val="18"/>
          <w:lang w:val="x-none"/>
        </w:rPr>
      </w:pPr>
      <w:r>
        <w:rPr>
          <w:rFonts w:cs="Arial"/>
          <w:sz w:val="18"/>
          <w:szCs w:val="18"/>
        </w:rPr>
        <w:lastRenderedPageBreak/>
        <w:t xml:space="preserve">    </w:t>
      </w:r>
      <w:r>
        <w:rPr>
          <w:rFonts w:cs="Arial"/>
          <w:color w:val="000000"/>
          <w:sz w:val="18"/>
          <w:szCs w:val="18"/>
        </w:rPr>
        <w:t xml:space="preserve">          </w:t>
      </w:r>
      <w:r w:rsidRPr="00236E78">
        <w:rPr>
          <w:rFonts w:cs="Arial"/>
          <w:color w:val="000000"/>
          <w:sz w:val="18"/>
          <w:szCs w:val="18"/>
          <w:lang w:val="x-none"/>
        </w:rPr>
        <w:t>Odpisové sadzby pre účtovné a daňové odpisy podnikateľa sa nerovnajú.</w:t>
      </w:r>
    </w:p>
    <w:p w:rsidR="00AC7F22" w:rsidRPr="00236E78" w:rsidRDefault="00AC7F22" w:rsidP="00AC7F22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  <w:lang w:val="x-none"/>
        </w:rPr>
      </w:pPr>
    </w:p>
    <w:tbl>
      <w:tblPr>
        <w:tblW w:w="0" w:type="auto"/>
        <w:tblInd w:w="93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09"/>
        <w:gridCol w:w="6698"/>
      </w:tblGrid>
      <w:tr w:rsidR="00AC7F22" w:rsidRPr="00236E78" w:rsidTr="00AC7F22">
        <w:trPr>
          <w:trHeight w:val="282"/>
        </w:trPr>
        <w:tc>
          <w:tcPr>
            <w:tcW w:w="3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2A797A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98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C7F22" w:rsidRPr="00236E78" w:rsidRDefault="00AC7F22" w:rsidP="00AC7F2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szCs w:val="18"/>
                <w:lang w:val="x-none"/>
              </w:rPr>
            </w:pPr>
            <w:r w:rsidRPr="00236E78">
              <w:rPr>
                <w:rFonts w:cs="Arial"/>
                <w:color w:val="000000"/>
                <w:sz w:val="18"/>
                <w:szCs w:val="18"/>
                <w:lang w:val="x-none"/>
              </w:rPr>
              <w:t>Odpisový plán účtovných odpisov hmotného majetku podnikateľ zostavil interným predpisom</w:t>
            </w:r>
          </w:p>
        </w:tc>
      </w:tr>
    </w:tbl>
    <w:p w:rsidR="00737900" w:rsidRDefault="00AC7F22" w:rsidP="00AC7F22">
      <w:pPr>
        <w:pStyle w:val="Zkladntext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                 </w:t>
      </w:r>
      <w:r w:rsidRPr="00236E78">
        <w:rPr>
          <w:rFonts w:ascii="Arial Narrow" w:hAnsi="Arial Narrow" w:cs="Arial"/>
          <w:sz w:val="18"/>
          <w:szCs w:val="18"/>
          <w:lang w:val="x-none"/>
        </w:rPr>
        <w:t xml:space="preserve">tak, že za </w:t>
      </w:r>
      <w:r w:rsidRPr="00236E78">
        <w:rPr>
          <w:rFonts w:ascii="Arial Narrow" w:hAnsi="Arial Narrow" w:cs="Arial"/>
          <w:color w:val="000000"/>
          <w:sz w:val="18"/>
          <w:szCs w:val="18"/>
          <w:lang w:val="x-none"/>
        </w:rPr>
        <w:t xml:space="preserve">základ vzal metódy používané pri vyčísľovaní daňových odpisov. Odpisové sadzby pre účtovné </w:t>
      </w:r>
    </w:p>
    <w:p w:rsidR="00737900" w:rsidRDefault="00737900" w:rsidP="00AC7F22">
      <w:pPr>
        <w:pStyle w:val="Zkladntext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</w:t>
      </w:r>
      <w:r w:rsidR="00AC7F22" w:rsidRPr="00236E78">
        <w:rPr>
          <w:rFonts w:ascii="Arial Narrow" w:hAnsi="Arial Narrow" w:cs="Arial"/>
          <w:color w:val="000000"/>
          <w:sz w:val="18"/>
          <w:szCs w:val="18"/>
          <w:lang w:val="x-none"/>
        </w:rPr>
        <w:t xml:space="preserve">a daňové odpisy </w:t>
      </w:r>
      <w:r>
        <w:rPr>
          <w:rFonts w:ascii="Arial Narrow" w:hAnsi="Arial Narrow" w:cs="Arial"/>
          <w:color w:val="000000"/>
          <w:sz w:val="18"/>
          <w:szCs w:val="18"/>
        </w:rPr>
        <w:t>pod</w:t>
      </w:r>
      <w:proofErr w:type="spellStart"/>
      <w:r w:rsidR="00AC7F22" w:rsidRPr="00236E78">
        <w:rPr>
          <w:rFonts w:ascii="Arial Narrow" w:hAnsi="Arial Narrow" w:cs="Arial"/>
          <w:color w:val="000000"/>
          <w:sz w:val="18"/>
          <w:szCs w:val="18"/>
          <w:lang w:val="x-none"/>
        </w:rPr>
        <w:t>nikateľa</w:t>
      </w:r>
      <w:proofErr w:type="spellEnd"/>
      <w:r w:rsidR="00AC7F22" w:rsidRPr="00236E78">
        <w:rPr>
          <w:rFonts w:ascii="Arial Narrow" w:hAnsi="Arial Narrow" w:cs="Arial"/>
          <w:color w:val="000000"/>
          <w:sz w:val="18"/>
          <w:szCs w:val="18"/>
          <w:lang w:val="x-none"/>
        </w:rPr>
        <w:t xml:space="preserve"> sa rovnajú. Ročný účtovný odpis sa odlišuje od daňového podľa počtu mesiacov </w:t>
      </w:r>
    </w:p>
    <w:p w:rsidR="00AC7F22" w:rsidRPr="00236E78" w:rsidRDefault="00737900" w:rsidP="00AC7F22">
      <w:pPr>
        <w:pStyle w:val="Zkladntext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</w:t>
      </w:r>
      <w:r w:rsidR="00AC7F22" w:rsidRPr="00236E78">
        <w:rPr>
          <w:rFonts w:ascii="Arial Narrow" w:hAnsi="Arial Narrow" w:cs="Arial"/>
          <w:color w:val="000000"/>
          <w:sz w:val="18"/>
          <w:szCs w:val="18"/>
          <w:lang w:val="x-none"/>
        </w:rPr>
        <w:t>od zaradenia do konca roka</w:t>
      </w:r>
    </w:p>
    <w:p w:rsidR="00AC7F22" w:rsidRPr="008C0099" w:rsidRDefault="00AC7F22" w:rsidP="00AC7F22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AC7F22" w:rsidRDefault="00AC7F22" w:rsidP="00AC7F22">
      <w:pPr>
        <w:pStyle w:val="Nadpis2"/>
        <w:numPr>
          <w:ilvl w:val="0"/>
          <w:numId w:val="20"/>
        </w:numPr>
        <w:spacing w:before="0" w:after="120"/>
        <w:jc w:val="both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Dotácie  poskytnuté</w:t>
      </w:r>
      <w:r w:rsidRPr="00462239">
        <w:rPr>
          <w:rFonts w:ascii="Arial Narrow" w:hAnsi="Arial Narrow"/>
          <w:b w:val="0"/>
          <w:sz w:val="18"/>
          <w:szCs w:val="18"/>
        </w:rPr>
        <w:t xml:space="preserve"> na obstaranie majetku </w:t>
      </w:r>
    </w:p>
    <w:tbl>
      <w:tblPr>
        <w:tblW w:w="0" w:type="auto"/>
        <w:tblInd w:w="896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835"/>
        <w:gridCol w:w="3506"/>
        <w:gridCol w:w="2164"/>
      </w:tblGrid>
      <w:tr w:rsidR="00AC7F22" w:rsidTr="00AC7F22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6"/>
                <w:szCs w:val="16"/>
                <w:lang w:val="x-none"/>
              </w:rPr>
            </w:pPr>
            <w:r w:rsidRPr="001719DD">
              <w:rPr>
                <w:rFonts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3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6"/>
                <w:szCs w:val="16"/>
                <w:lang w:val="x-none"/>
              </w:rPr>
            </w:pPr>
            <w:r w:rsidRPr="001719DD">
              <w:rPr>
                <w:rFonts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2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6"/>
                <w:szCs w:val="16"/>
                <w:lang w:val="x-none"/>
              </w:rPr>
            </w:pPr>
            <w:r w:rsidRPr="001719DD">
              <w:rPr>
                <w:rFonts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C7F22" w:rsidTr="00AC7F22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x-none"/>
              </w:rPr>
            </w:pPr>
          </w:p>
        </w:tc>
        <w:tc>
          <w:tcPr>
            <w:tcW w:w="3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rPr>
                <w:rFonts w:cs="Arial"/>
                <w:sz w:val="16"/>
                <w:szCs w:val="16"/>
                <w:lang w:val="x-none"/>
              </w:rPr>
            </w:pPr>
          </w:p>
        </w:tc>
        <w:tc>
          <w:tcPr>
            <w:tcW w:w="2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7F22" w:rsidRPr="001719DD" w:rsidRDefault="00AC7F22" w:rsidP="00AC7F22">
            <w:pPr>
              <w:autoSpaceDE w:val="0"/>
              <w:autoSpaceDN w:val="0"/>
              <w:adjustRightInd w:val="0"/>
              <w:jc w:val="right"/>
              <w:rPr>
                <w:rFonts w:cs="Arial"/>
                <w:sz w:val="16"/>
                <w:szCs w:val="16"/>
                <w:lang w:val="x-none"/>
              </w:rPr>
            </w:pPr>
          </w:p>
        </w:tc>
      </w:tr>
    </w:tbl>
    <w:p w:rsidR="00AC7F22" w:rsidRDefault="00AC7F22" w:rsidP="00AC7F22"/>
    <w:p w:rsidR="00AC7F22" w:rsidRPr="002F3E19" w:rsidRDefault="00AC7F22" w:rsidP="00AC7F22">
      <w:pPr>
        <w:numPr>
          <w:ilvl w:val="0"/>
          <w:numId w:val="20"/>
        </w:numPr>
        <w:spacing w:after="0" w:line="240" w:lineRule="auto"/>
        <w:ind w:right="-468"/>
        <w:rPr>
          <w:bCs/>
          <w:sz w:val="18"/>
          <w:szCs w:val="18"/>
        </w:rPr>
      </w:pPr>
      <w:r w:rsidRPr="005362B8">
        <w:rPr>
          <w:sz w:val="18"/>
          <w:szCs w:val="18"/>
        </w:rPr>
        <w:t>V bežnom účtovnom období nebolo účtované o oprave významných chýb minulých účtovných období, ani o účtovaní nevýznamných chýb minulých účtovných období.</w:t>
      </w:r>
    </w:p>
    <w:p w:rsidR="00AC7F22" w:rsidRPr="00737900" w:rsidRDefault="00AC7F22" w:rsidP="006A4709">
      <w:pPr>
        <w:spacing w:after="0"/>
        <w:rPr>
          <w:sz w:val="18"/>
          <w:szCs w:val="18"/>
        </w:rPr>
      </w:pPr>
    </w:p>
    <w:p w:rsidR="00AC7F22" w:rsidRPr="00737900" w:rsidRDefault="00AC7F22" w:rsidP="006A4709">
      <w:pPr>
        <w:spacing w:after="0"/>
        <w:rPr>
          <w:sz w:val="18"/>
          <w:szCs w:val="18"/>
        </w:rPr>
      </w:pPr>
    </w:p>
    <w:p w:rsidR="0003344F" w:rsidRPr="00737900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 xml:space="preserve"> </w:t>
      </w:r>
      <w:r w:rsidR="0003344F"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> prílohe č. 3 časti A. písm. c)</w:t>
      </w:r>
      <w:r w:rsidR="0003344F" w:rsidRPr="00737900">
        <w:rPr>
          <w:sz w:val="18"/>
          <w:szCs w:val="18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737900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37900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737900" w:rsidRDefault="00D972B3" w:rsidP="00D972B3">
            <w:pPr>
              <w:tabs>
                <w:tab w:val="left" w:pos="213"/>
              </w:tabs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ab/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37900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737900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a) </w:t>
      </w:r>
      <w:r w:rsidRPr="00737900">
        <w:rPr>
          <w:sz w:val="18"/>
          <w:szCs w:val="18"/>
        </w:rPr>
        <w:t>o dlhodobom nehmotnom majetku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737900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737900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Aktivo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vané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Oceni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teľné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Ostat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Ob</w:t>
            </w:r>
            <w:r w:rsidR="001E03F2" w:rsidRPr="00737900">
              <w:rPr>
                <w:b/>
                <w:bCs/>
                <w:sz w:val="18"/>
                <w:szCs w:val="18"/>
              </w:rPr>
              <w:t>sta</w:t>
            </w:r>
            <w:proofErr w:type="spellEnd"/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</w:p>
          <w:p w:rsidR="0003344F" w:rsidRPr="00737900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rá</w:t>
            </w:r>
            <w:r w:rsidR="0003344F" w:rsidRPr="00737900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737900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737900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i</w:t>
            </w:r>
          </w:p>
        </w:tc>
      </w:tr>
      <w:tr w:rsidR="0003344F" w:rsidRPr="00737900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03344F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Oprávky</w:t>
            </w:r>
          </w:p>
        </w:tc>
      </w:tr>
      <w:tr w:rsidR="0003344F" w:rsidRPr="00737900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lastRenderedPageBreak/>
              <w:t>Opravné položky</w:t>
            </w:r>
          </w:p>
        </w:tc>
      </w:tr>
      <w:tr w:rsidR="0003344F" w:rsidRPr="00737900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Zostatková hodnota</w:t>
            </w:r>
          </w:p>
        </w:tc>
      </w:tr>
      <w:tr w:rsidR="0003344F" w:rsidRPr="00737900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737900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737900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737900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Oceni-teľné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>-</w:t>
            </w:r>
          </w:p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737900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i</w:t>
            </w:r>
          </w:p>
        </w:tc>
      </w:tr>
      <w:tr w:rsidR="00E04DF3" w:rsidRPr="00737900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E04DF3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Oprávky</w:t>
            </w:r>
          </w:p>
        </w:tc>
      </w:tr>
      <w:tr w:rsidR="00E04DF3" w:rsidRPr="00737900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Opravné položky</w:t>
            </w:r>
          </w:p>
        </w:tc>
      </w:tr>
      <w:tr w:rsidR="00E04DF3" w:rsidRPr="00737900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Zostatková hodnota</w:t>
            </w:r>
          </w:p>
        </w:tc>
      </w:tr>
      <w:tr w:rsidR="00E04DF3" w:rsidRPr="00737900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7379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účt</w:t>
            </w:r>
            <w:r w:rsidR="00737900">
              <w:rPr>
                <w:b/>
                <w:bCs/>
                <w:sz w:val="18"/>
                <w:szCs w:val="18"/>
              </w:rPr>
              <w:t>.obd</w:t>
            </w:r>
            <w:proofErr w:type="spellEnd"/>
            <w:r w:rsidR="00737900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7900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9F39E7" w:rsidRPr="00737900" w:rsidRDefault="009F39E7" w:rsidP="009F39E7">
      <w:pPr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časti F. písm. c) </w:t>
      </w:r>
      <w:r w:rsidRPr="00737900">
        <w:rPr>
          <w:sz w:val="18"/>
          <w:szCs w:val="18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737900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737900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3F477D" w:rsidRPr="00737900" w:rsidRDefault="003F477D" w:rsidP="003F477D">
      <w:pPr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>prílohe č. 3 časti F. písm. a)</w:t>
      </w:r>
      <w:r w:rsidRPr="00737900">
        <w:rPr>
          <w:sz w:val="18"/>
          <w:szCs w:val="18"/>
        </w:rPr>
        <w:t xml:space="preserve"> o dlhodobom hmotnom majetku</w:t>
      </w:r>
      <w:r w:rsidRPr="00737900">
        <w:rPr>
          <w:sz w:val="18"/>
          <w:szCs w:val="18"/>
        </w:rPr>
        <w:tab/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737900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737900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737900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Samos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hnuteľ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03344F" w:rsidRPr="00737900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hnuteľ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Pestova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celky</w:t>
            </w:r>
            <w:r w:rsidRPr="00737900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Zákla</w:t>
            </w:r>
            <w:r w:rsidR="001E03F2" w:rsidRPr="00737900">
              <w:rPr>
                <w:b/>
                <w:bCs/>
                <w:sz w:val="18"/>
                <w:szCs w:val="18"/>
              </w:rPr>
              <w:t>d</w:t>
            </w:r>
            <w:r w:rsidRPr="00737900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Os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Ob</w:t>
            </w:r>
            <w:r w:rsidR="00465A3F" w:rsidRPr="00737900">
              <w:rPr>
                <w:b/>
                <w:bCs/>
                <w:sz w:val="18"/>
                <w:szCs w:val="18"/>
              </w:rPr>
              <w:t>-s</w:t>
            </w:r>
            <w:r w:rsidRPr="00737900">
              <w:rPr>
                <w:b/>
                <w:bCs/>
                <w:sz w:val="18"/>
                <w:szCs w:val="18"/>
              </w:rPr>
              <w:t>ta</w:t>
            </w:r>
            <w:r w:rsidR="0003344F" w:rsidRPr="00737900">
              <w:rPr>
                <w:b/>
                <w:bCs/>
                <w:sz w:val="18"/>
                <w:szCs w:val="18"/>
              </w:rPr>
              <w:t>rá</w:t>
            </w:r>
            <w:r w:rsidRPr="00737900">
              <w:rPr>
                <w:b/>
                <w:bCs/>
                <w:sz w:val="18"/>
                <w:szCs w:val="18"/>
              </w:rPr>
              <w:t>-</w:t>
            </w:r>
            <w:r w:rsidR="0003344F" w:rsidRPr="00737900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737900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Poskyt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pred</w:t>
            </w:r>
            <w:r w:rsidR="001E03F2" w:rsidRPr="00737900">
              <w:rPr>
                <w:b/>
                <w:bCs/>
                <w:sz w:val="18"/>
                <w:szCs w:val="18"/>
              </w:rPr>
              <w:t>-</w:t>
            </w:r>
            <w:r w:rsidRPr="00737900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737900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="00E33704" w:rsidRPr="00737900">
              <w:rPr>
                <w:b/>
                <w:bCs/>
                <w:sz w:val="18"/>
                <w:szCs w:val="18"/>
              </w:rPr>
              <w:br/>
            </w: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Oprávky</w:t>
            </w: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="00E33704" w:rsidRPr="00737900">
              <w:rPr>
                <w:b/>
                <w:bCs/>
                <w:sz w:val="18"/>
                <w:szCs w:val="18"/>
              </w:rPr>
              <w:br/>
            </w: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Opravné položky</w:t>
            </w: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="00E33704" w:rsidRPr="00737900">
              <w:rPr>
                <w:b/>
                <w:bCs/>
                <w:sz w:val="18"/>
                <w:szCs w:val="18"/>
              </w:rPr>
              <w:br/>
            </w: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Zostatková hodnota </w:t>
            </w:r>
          </w:p>
        </w:tc>
      </w:tr>
      <w:tr w:rsidR="0003344F" w:rsidRPr="00737900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="00E33704" w:rsidRPr="00737900">
              <w:rPr>
                <w:b/>
                <w:bCs/>
                <w:sz w:val="18"/>
                <w:szCs w:val="18"/>
              </w:rPr>
              <w:br/>
            </w: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737900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737900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celky</w:t>
            </w:r>
            <w:r w:rsidRPr="00737900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737900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j</w:t>
            </w: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Pr="00737900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Oprávky</w:t>
            </w: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Pr="00737900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Opravné položky</w:t>
            </w: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Pr="00737900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Zostatková hodnota </w:t>
            </w:r>
          </w:p>
        </w:tc>
      </w:tr>
      <w:tr w:rsidR="00E916CF" w:rsidRPr="00737900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  <w:r w:rsidRPr="00737900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E33704" w:rsidRPr="00737900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737900" w:rsidRDefault="009F39E7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18"/>
          <w:szCs w:val="18"/>
        </w:rPr>
      </w:pPr>
      <w:r w:rsidRPr="00737900">
        <w:rPr>
          <w:b/>
          <w:sz w:val="18"/>
          <w:szCs w:val="18"/>
        </w:rPr>
        <w:t>Informácie k </w:t>
      </w:r>
      <w:r w:rsidR="00EB5202" w:rsidRPr="00737900">
        <w:rPr>
          <w:b/>
          <w:sz w:val="18"/>
          <w:szCs w:val="18"/>
        </w:rPr>
        <w:t xml:space="preserve">prílohe č. 3 časti F. písm. c) </w:t>
      </w:r>
      <w:r w:rsidRPr="00737900">
        <w:rPr>
          <w:b/>
          <w:sz w:val="18"/>
          <w:szCs w:val="18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737900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737900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E916CF" w:rsidRPr="00737900" w:rsidRDefault="00E916CF" w:rsidP="0003344F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9F39E7" w:rsidRDefault="009F39E7" w:rsidP="009F39E7">
      <w:pPr>
        <w:spacing w:after="0"/>
        <w:rPr>
          <w:sz w:val="18"/>
          <w:szCs w:val="18"/>
        </w:rPr>
      </w:pPr>
    </w:p>
    <w:p w:rsidR="00737900" w:rsidRDefault="00737900" w:rsidP="009F39E7">
      <w:pPr>
        <w:spacing w:after="0"/>
        <w:rPr>
          <w:sz w:val="18"/>
          <w:szCs w:val="18"/>
        </w:rPr>
      </w:pPr>
    </w:p>
    <w:p w:rsidR="00737900" w:rsidRDefault="00737900" w:rsidP="009F39E7">
      <w:pPr>
        <w:spacing w:after="0"/>
        <w:rPr>
          <w:sz w:val="18"/>
          <w:szCs w:val="18"/>
        </w:rPr>
      </w:pPr>
    </w:p>
    <w:p w:rsidR="00737900" w:rsidRPr="00737900" w:rsidRDefault="00737900" w:rsidP="009F39E7">
      <w:pPr>
        <w:spacing w:after="0"/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lastRenderedPageBreak/>
        <w:t>Informácie k</w:t>
      </w:r>
      <w:r w:rsidR="00EB5202" w:rsidRPr="00737900">
        <w:rPr>
          <w:sz w:val="18"/>
          <w:szCs w:val="18"/>
        </w:rPr>
        <w:t xml:space="preserve"> prílohe č. 3 časti F. písm. j)</w:t>
      </w:r>
      <w:r w:rsidRPr="00737900">
        <w:rPr>
          <w:sz w:val="18"/>
          <w:szCs w:val="18"/>
        </w:rPr>
        <w:t xml:space="preserve"> o  dlhodobom finančnom majetku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737900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737900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Podielové </w:t>
            </w:r>
            <w:r w:rsidRPr="00737900">
              <w:rPr>
                <w:sz w:val="18"/>
                <w:szCs w:val="18"/>
              </w:rPr>
              <w:br/>
              <w:t xml:space="preserve">CP a podiely </w:t>
            </w:r>
            <w:r w:rsidRPr="00737900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737900">
              <w:rPr>
                <w:sz w:val="18"/>
                <w:szCs w:val="18"/>
              </w:rPr>
              <w:t>spolo</w:t>
            </w:r>
            <w:r w:rsidR="00E33704" w:rsidRPr="00737900">
              <w:rPr>
                <w:sz w:val="18"/>
                <w:szCs w:val="18"/>
              </w:rPr>
              <w:t>č-</w:t>
            </w:r>
            <w:r w:rsidRPr="00737900">
              <w:rPr>
                <w:sz w:val="18"/>
                <w:szCs w:val="18"/>
              </w:rPr>
              <w:t>nosti</w:t>
            </w:r>
            <w:proofErr w:type="spellEnd"/>
            <w:r w:rsidRPr="00737900">
              <w:rPr>
                <w:sz w:val="18"/>
                <w:szCs w:val="18"/>
              </w:rPr>
              <w:t xml:space="preserve"> s</w:t>
            </w:r>
            <w:r w:rsidR="00E33704" w:rsidRPr="00737900">
              <w:rPr>
                <w:sz w:val="18"/>
                <w:szCs w:val="18"/>
              </w:rPr>
              <w:t> </w:t>
            </w:r>
            <w:proofErr w:type="spellStart"/>
            <w:r w:rsidRPr="00737900">
              <w:rPr>
                <w:sz w:val="18"/>
                <w:szCs w:val="18"/>
              </w:rPr>
              <w:t>pods</w:t>
            </w:r>
            <w:r w:rsidR="00E33704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tatným</w:t>
            </w:r>
            <w:proofErr w:type="spellEnd"/>
            <w:r w:rsidRPr="00737900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3704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E33704" w:rsidP="003F47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Pôžičky ÚJ </w:t>
            </w:r>
            <w:r w:rsidRPr="00737900">
              <w:rPr>
                <w:sz w:val="18"/>
                <w:szCs w:val="18"/>
              </w:rPr>
              <w:br/>
              <w:t>v </w:t>
            </w:r>
            <w:proofErr w:type="spellStart"/>
            <w:r w:rsidRPr="00737900">
              <w:rPr>
                <w:sz w:val="18"/>
                <w:szCs w:val="18"/>
              </w:rPr>
              <w:t>kons</w:t>
            </w:r>
            <w:proofErr w:type="spellEnd"/>
            <w:r w:rsidR="003F5EB5" w:rsidRPr="00737900">
              <w:rPr>
                <w:sz w:val="18"/>
                <w:szCs w:val="18"/>
              </w:rPr>
              <w:t>.</w:t>
            </w:r>
            <w:r w:rsidRPr="00737900">
              <w:rPr>
                <w:sz w:val="18"/>
                <w:szCs w:val="18"/>
              </w:rPr>
              <w:t xml:space="preserve"> </w:t>
            </w:r>
            <w:r w:rsidR="0003344F" w:rsidRPr="00737900">
              <w:rPr>
                <w:sz w:val="18"/>
                <w:szCs w:val="18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Ostat</w:t>
            </w:r>
            <w:r w:rsidR="00E33704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ný</w:t>
            </w:r>
            <w:proofErr w:type="spellEnd"/>
            <w:r w:rsidRPr="00737900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Pôžičky </w:t>
            </w:r>
            <w:r w:rsidR="00E33704" w:rsidRPr="00737900">
              <w:rPr>
                <w:sz w:val="18"/>
                <w:szCs w:val="18"/>
              </w:rPr>
              <w:t xml:space="preserve">s </w:t>
            </w:r>
            <w:r w:rsidRPr="00737900">
              <w:rPr>
                <w:sz w:val="18"/>
                <w:szCs w:val="18"/>
              </w:rPr>
              <w:t xml:space="preserve"> dobou </w:t>
            </w:r>
            <w:proofErr w:type="spellStart"/>
            <w:r w:rsidRPr="00737900">
              <w:rPr>
                <w:sz w:val="18"/>
                <w:szCs w:val="18"/>
              </w:rPr>
              <w:t>splat</w:t>
            </w:r>
            <w:r w:rsidR="00E33704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nosti</w:t>
            </w:r>
            <w:proofErr w:type="spellEnd"/>
            <w:r w:rsidRPr="00737900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3704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Ob</w:t>
            </w:r>
            <w:r w:rsidR="00E33704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sta</w:t>
            </w:r>
            <w:r w:rsidR="00E33704" w:rsidRPr="00737900">
              <w:rPr>
                <w:sz w:val="18"/>
                <w:szCs w:val="18"/>
              </w:rPr>
              <w:t>rá-</w:t>
            </w:r>
            <w:r w:rsidRPr="00737900">
              <w:rPr>
                <w:sz w:val="18"/>
                <w:szCs w:val="18"/>
              </w:rPr>
              <w:t>vaný</w:t>
            </w:r>
            <w:proofErr w:type="spellEnd"/>
            <w:r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737900" w:rsidRDefault="0003344F" w:rsidP="00E33704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Poskyt-nuté</w:t>
            </w:r>
            <w:proofErr w:type="spellEnd"/>
            <w:r w:rsidRPr="00737900">
              <w:rPr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sz w:val="18"/>
                <w:szCs w:val="18"/>
              </w:rPr>
              <w:t>pred</w:t>
            </w:r>
            <w:r w:rsidR="00E33704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davky</w:t>
            </w:r>
            <w:proofErr w:type="spellEnd"/>
            <w:r w:rsidRPr="00737900">
              <w:rPr>
                <w:sz w:val="18"/>
                <w:szCs w:val="18"/>
              </w:rPr>
              <w:t xml:space="preserve"> na </w:t>
            </w:r>
          </w:p>
          <w:p w:rsidR="0003344F" w:rsidRPr="00737900" w:rsidRDefault="0003344F" w:rsidP="00E33704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Spolu</w:t>
            </w:r>
          </w:p>
        </w:tc>
      </w:tr>
      <w:tr w:rsidR="0003344F" w:rsidRPr="00737900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1A6B1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j</w:t>
            </w:r>
          </w:p>
        </w:tc>
      </w:tr>
      <w:tr w:rsidR="0003344F" w:rsidRPr="00737900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03344F" w:rsidRPr="00737900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Opravné položky</w:t>
            </w:r>
          </w:p>
        </w:tc>
      </w:tr>
      <w:tr w:rsidR="0003344F" w:rsidRPr="00737900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</w:p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Účtovná hodnota </w:t>
            </w:r>
          </w:p>
        </w:tc>
      </w:tr>
      <w:tr w:rsidR="0003344F" w:rsidRPr="00737900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</w:p>
          <w:p w:rsidR="0003344F" w:rsidRPr="00737900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CF3093" w:rsidRPr="00737900" w:rsidRDefault="00CF3093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737900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737900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Podielové </w:t>
            </w:r>
            <w:r w:rsidRPr="00737900">
              <w:rPr>
                <w:sz w:val="18"/>
                <w:szCs w:val="18"/>
              </w:rPr>
              <w:br/>
              <w:t xml:space="preserve">CP a podiely </w:t>
            </w:r>
            <w:r w:rsidRPr="00737900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737900">
              <w:rPr>
                <w:sz w:val="18"/>
                <w:szCs w:val="18"/>
              </w:rPr>
              <w:t>spoloč-nosti</w:t>
            </w:r>
            <w:proofErr w:type="spellEnd"/>
            <w:r w:rsidRPr="00737900">
              <w:rPr>
                <w:sz w:val="18"/>
                <w:szCs w:val="18"/>
              </w:rPr>
              <w:t xml:space="preserve"> s </w:t>
            </w:r>
            <w:proofErr w:type="spellStart"/>
            <w:r w:rsidRPr="00737900">
              <w:rPr>
                <w:sz w:val="18"/>
                <w:szCs w:val="18"/>
              </w:rPr>
              <w:t>pods-tatným</w:t>
            </w:r>
            <w:proofErr w:type="spellEnd"/>
            <w:r w:rsidRPr="00737900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Pôžičky ÚJ </w:t>
            </w:r>
            <w:r w:rsidRPr="00737900">
              <w:rPr>
                <w:sz w:val="18"/>
                <w:szCs w:val="18"/>
              </w:rPr>
              <w:br/>
              <w:t>v </w:t>
            </w:r>
            <w:proofErr w:type="spellStart"/>
            <w:r w:rsidRPr="00737900">
              <w:rPr>
                <w:sz w:val="18"/>
                <w:szCs w:val="18"/>
              </w:rPr>
              <w:t>kons</w:t>
            </w:r>
            <w:proofErr w:type="spellEnd"/>
            <w:r w:rsidRPr="00737900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Ostat-ný</w:t>
            </w:r>
            <w:proofErr w:type="spellEnd"/>
            <w:r w:rsidRPr="00737900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737900">
              <w:rPr>
                <w:sz w:val="18"/>
                <w:szCs w:val="18"/>
              </w:rPr>
              <w:t>splat-nosti</w:t>
            </w:r>
            <w:proofErr w:type="spellEnd"/>
            <w:r w:rsidRPr="00737900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Ob-stará-vaný</w:t>
            </w:r>
            <w:proofErr w:type="spellEnd"/>
            <w:r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37900">
              <w:rPr>
                <w:sz w:val="18"/>
                <w:szCs w:val="18"/>
              </w:rPr>
              <w:t>Poskyt-nuté</w:t>
            </w:r>
            <w:proofErr w:type="spellEnd"/>
            <w:r w:rsidRPr="00737900">
              <w:rPr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sz w:val="18"/>
                <w:szCs w:val="18"/>
              </w:rPr>
              <w:t>pred-davky</w:t>
            </w:r>
            <w:proofErr w:type="spellEnd"/>
            <w:r w:rsidRPr="00737900">
              <w:rPr>
                <w:sz w:val="18"/>
                <w:szCs w:val="18"/>
              </w:rPr>
              <w:t xml:space="preserve"> na </w:t>
            </w:r>
          </w:p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Spolu</w:t>
            </w:r>
          </w:p>
        </w:tc>
      </w:tr>
      <w:tr w:rsidR="00E916CF" w:rsidRPr="00737900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737900" w:rsidRDefault="00E916CF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j</w:t>
            </w: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Prvotné ocenenie</w:t>
            </w: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Opravné položky</w:t>
            </w: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</w:p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Účtovná hodnota </w:t>
            </w:r>
          </w:p>
        </w:tc>
      </w:tr>
      <w:tr w:rsidR="00E916CF" w:rsidRPr="00737900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 </w:t>
            </w:r>
          </w:p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737900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737900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Stav</w:t>
            </w:r>
            <w:r w:rsidR="003F477D" w:rsidRPr="00737900">
              <w:rPr>
                <w:b/>
                <w:bCs/>
                <w:sz w:val="18"/>
                <w:szCs w:val="18"/>
              </w:rPr>
              <w:t xml:space="preserve"> </w:t>
            </w:r>
            <w:r w:rsidRPr="00737900">
              <w:rPr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790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E916CF" w:rsidRPr="00737900" w:rsidRDefault="00E916CF" w:rsidP="003F477D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18"/>
          <w:szCs w:val="18"/>
        </w:rPr>
      </w:pPr>
      <w:r w:rsidRPr="00737900">
        <w:rPr>
          <w:bCs w:val="0"/>
          <w:kern w:val="0"/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>prílohe č. 3 </w:t>
      </w:r>
      <w:r w:rsidR="00EB5202" w:rsidRPr="00737900">
        <w:rPr>
          <w:bCs w:val="0"/>
          <w:kern w:val="0"/>
          <w:sz w:val="18"/>
          <w:szCs w:val="18"/>
        </w:rPr>
        <w:t xml:space="preserve">časti F. písm. m) </w:t>
      </w:r>
      <w:r w:rsidRPr="00737900">
        <w:rPr>
          <w:bCs w:val="0"/>
          <w:kern w:val="0"/>
          <w:sz w:val="18"/>
          <w:szCs w:val="18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737900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Hodnota </w:t>
            </w:r>
            <w:r w:rsidRPr="00737900">
              <w:rPr>
                <w:bCs w:val="0"/>
                <w:sz w:val="18"/>
                <w:szCs w:val="18"/>
              </w:rPr>
              <w:t>za bežné účtovné obdobie</w:t>
            </w:r>
          </w:p>
        </w:tc>
      </w:tr>
      <w:tr w:rsidR="0003344F" w:rsidRPr="00737900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9F39E7" w:rsidRPr="00737900" w:rsidRDefault="009F39E7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737900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3344F" w:rsidRPr="00737900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Podiel ÚJ na ZI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Podiel ÚJ na hlasovacích právach 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109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</w:t>
            </w:r>
            <w:r w:rsidR="00E109E2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 vlas</w:t>
            </w:r>
            <w:r w:rsidR="00E109E2" w:rsidRPr="00737900">
              <w:rPr>
                <w:sz w:val="18"/>
                <w:szCs w:val="18"/>
              </w:rPr>
              <w:t>tného imania ÚJ, v ktorej má ÚJ u</w:t>
            </w:r>
            <w:r w:rsidRPr="00737900">
              <w:rPr>
                <w:sz w:val="18"/>
                <w:szCs w:val="18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Účtovná hodnota </w:t>
            </w:r>
            <w:r w:rsidR="00E109E2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DFM</w:t>
            </w:r>
          </w:p>
        </w:tc>
      </w:tr>
      <w:tr w:rsidR="0003344F" w:rsidRPr="00737900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1A6B1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37900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Dcérske účtovné jednotky</w:t>
            </w: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Účtovné jednotky s podstatným vplyvom</w:t>
            </w: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E109E2" w:rsidP="00E109E2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DFM</w:t>
            </w:r>
            <w:r w:rsidR="0003344F" w:rsidRPr="00737900">
              <w:rPr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3F477D" w:rsidRPr="00737900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 w:val="18"/>
          <w:szCs w:val="18"/>
        </w:rPr>
      </w:pPr>
    </w:p>
    <w:p w:rsidR="003F477D" w:rsidRPr="00737900" w:rsidRDefault="003F477D" w:rsidP="003F477D">
      <w:pPr>
        <w:rPr>
          <w:sz w:val="18"/>
          <w:szCs w:val="18"/>
        </w:rPr>
      </w:pPr>
    </w:p>
    <w:p w:rsidR="003F477D" w:rsidRPr="00737900" w:rsidRDefault="003F477D" w:rsidP="003F477D">
      <w:pPr>
        <w:rPr>
          <w:sz w:val="18"/>
          <w:szCs w:val="18"/>
        </w:rPr>
      </w:pPr>
    </w:p>
    <w:p w:rsidR="0003344F" w:rsidRPr="00737900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</w:rPr>
        <w:t>čas</w:t>
      </w:r>
      <w:r w:rsidR="00EB5202" w:rsidRPr="00737900">
        <w:rPr>
          <w:sz w:val="18"/>
          <w:szCs w:val="18"/>
        </w:rPr>
        <w:t>ti F. písm. j) a l)</w:t>
      </w:r>
      <w:r w:rsidRPr="00737900">
        <w:rPr>
          <w:sz w:val="18"/>
          <w:szCs w:val="18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737900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Dlhové CP</w:t>
            </w:r>
            <w:r w:rsidR="00E109E2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13FB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na</w:t>
            </w:r>
            <w:r w:rsidR="00E109E2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E916CF" w:rsidP="00E109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Vyradenie dlhového CP</w:t>
            </w:r>
            <w:r w:rsidR="00E109E2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 xml:space="preserve">z účtovníctva 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</w:t>
            </w:r>
            <w:r w:rsidRPr="00737900">
              <w:rPr>
                <w:sz w:val="18"/>
                <w:szCs w:val="18"/>
              </w:rPr>
              <w:br/>
              <w:t xml:space="preserve">na konci </w:t>
            </w:r>
            <w:proofErr w:type="spellStart"/>
            <w:r w:rsidRPr="00737900">
              <w:rPr>
                <w:sz w:val="18"/>
                <w:szCs w:val="18"/>
              </w:rPr>
              <w:t>účtov</w:t>
            </w:r>
            <w:r w:rsidR="003F13FB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ného</w:t>
            </w:r>
            <w:proofErr w:type="spellEnd"/>
            <w:r w:rsidRPr="00737900">
              <w:rPr>
                <w:sz w:val="18"/>
                <w:szCs w:val="18"/>
              </w:rPr>
              <w:t xml:space="preserve"> obdobia</w:t>
            </w:r>
          </w:p>
        </w:tc>
      </w:tr>
      <w:tr w:rsidR="0003344F" w:rsidRPr="00737900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g</w:t>
            </w:r>
          </w:p>
        </w:tc>
      </w:tr>
      <w:tr w:rsidR="0003344F" w:rsidRPr="00737900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Do splatnosti  </w:t>
            </w:r>
            <w:r w:rsidR="0000458C" w:rsidRPr="00737900">
              <w:rPr>
                <w:sz w:val="18"/>
                <w:szCs w:val="18"/>
              </w:rPr>
              <w:t>viac ako tri roky a najviac päť rokov</w:t>
            </w:r>
            <w:r w:rsidR="00F15121" w:rsidRPr="00737900">
              <w:rPr>
                <w:sz w:val="18"/>
                <w:szCs w:val="18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splatnosti</w:t>
            </w:r>
            <w:r w:rsidR="0000458C" w:rsidRPr="00737900">
              <w:rPr>
                <w:sz w:val="18"/>
                <w:szCs w:val="18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737900" w:rsidRDefault="0003344F" w:rsidP="0000458C">
      <w:pPr>
        <w:spacing w:after="12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</w:rPr>
        <w:t>čast</w:t>
      </w:r>
      <w:r w:rsidR="00EB5202" w:rsidRPr="00737900">
        <w:rPr>
          <w:sz w:val="18"/>
          <w:szCs w:val="18"/>
        </w:rPr>
        <w:t xml:space="preserve">i F. písm. j) a l) </w:t>
      </w:r>
      <w:r w:rsidRPr="00737900">
        <w:rPr>
          <w:sz w:val="18"/>
          <w:szCs w:val="18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737900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</w:t>
            </w:r>
            <w:r w:rsidRPr="00737900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</w:t>
            </w:r>
            <w:r w:rsidRPr="00737900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03344F" w:rsidRPr="00737900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D210B5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37900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Do splatnosti </w:t>
            </w:r>
            <w:r w:rsidR="0000458C" w:rsidRPr="00737900">
              <w:rPr>
                <w:sz w:val="18"/>
                <w:szCs w:val="18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Do splatnosti </w:t>
            </w:r>
            <w:r w:rsidR="0000458C" w:rsidRPr="00737900">
              <w:rPr>
                <w:sz w:val="18"/>
                <w:szCs w:val="18"/>
              </w:rPr>
              <w:t>viac ako jeden rok a najviac tri roky</w:t>
            </w:r>
            <w:r w:rsidRPr="00737900">
              <w:rPr>
                <w:sz w:val="18"/>
                <w:szCs w:val="18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7449B8" w:rsidRPr="00737900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 w:val="18"/>
          <w:szCs w:val="18"/>
        </w:rPr>
      </w:pPr>
    </w:p>
    <w:p w:rsidR="0003344F" w:rsidRPr="00737900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 časti F. písm. o) </w:t>
      </w:r>
      <w:r w:rsidRPr="00737900">
        <w:rPr>
          <w:sz w:val="18"/>
          <w:szCs w:val="18"/>
        </w:rPr>
        <w:t>o opravných položkách k zásobám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737900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737900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737900" w:rsidRDefault="003F13FB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</w:t>
            </w:r>
            <w:r w:rsidR="0003344F" w:rsidRPr="00737900">
              <w:rPr>
                <w:sz w:val="18"/>
                <w:szCs w:val="18"/>
              </w:rPr>
              <w:t>vorba 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3F47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Zúčtovanie OP z dôvodu vyradenia majetku </w:t>
            </w:r>
            <w:r w:rsidRPr="00737900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737900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Nedokončená výroba a</w:t>
            </w:r>
            <w:r w:rsidR="00E916CF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CF309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3F13FB" w:rsidRPr="00737900" w:rsidRDefault="003F13FB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737900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</w:t>
            </w:r>
          </w:p>
        </w:tc>
      </w:tr>
      <w:tr w:rsidR="0003344F" w:rsidRPr="00737900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03344F" w:rsidRPr="0073790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737900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737900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q) </w:t>
      </w:r>
      <w:r w:rsidRPr="00737900">
        <w:rPr>
          <w:sz w:val="18"/>
          <w:szCs w:val="18"/>
        </w:rPr>
        <w:t>o zákazkovej výrobe a o zákazkovej výstavbe nehnuteľnosti určenej na predaj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737900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737900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EB520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</w:tr>
      <w:tr w:rsidR="0003344F" w:rsidRPr="00737900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Výnosy zo zákazkovej</w:t>
            </w:r>
            <w:r w:rsidR="004304FF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737900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Hodnota zákazkovej výroby</w:t>
            </w:r>
          </w:p>
          <w:p w:rsidR="00EB5202" w:rsidRPr="00737900" w:rsidRDefault="00EB5202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430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3344F" w:rsidRPr="00737900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EB520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737900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737900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</w:tr>
      <w:tr w:rsidR="0003344F" w:rsidRPr="00737900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737900">
        <w:rPr>
          <w:b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737900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737900" w:rsidTr="00737900">
        <w:trPr>
          <w:trHeight w:val="71"/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</w:tr>
      <w:tr w:rsidR="0003344F" w:rsidRPr="00737900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r) </w:t>
      </w:r>
      <w:r w:rsidRPr="00737900">
        <w:rPr>
          <w:sz w:val="18"/>
          <w:szCs w:val="18"/>
        </w:rPr>
        <w:t>o vý</w:t>
      </w:r>
      <w:r w:rsidR="00EB5202" w:rsidRPr="00737900">
        <w:rPr>
          <w:sz w:val="18"/>
          <w:szCs w:val="18"/>
        </w:rPr>
        <w:t>voji opravnej položky</w:t>
      </w:r>
      <w:r w:rsidRPr="00737900">
        <w:rPr>
          <w:sz w:val="18"/>
          <w:szCs w:val="1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737900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737900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Zúčtovanie</w:t>
            </w:r>
            <w:r w:rsidR="004304FF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Zúčtovanie </w:t>
            </w:r>
            <w:r w:rsidR="004304FF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 xml:space="preserve">OP z dôvodu vyradenia majetku </w:t>
            </w:r>
            <w:r w:rsidRPr="00737900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737900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37900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Pohľadávky voči </w:t>
            </w:r>
            <w:r w:rsidR="00DB1EA0" w:rsidRPr="00737900">
              <w:rPr>
                <w:sz w:val="18"/>
                <w:szCs w:val="18"/>
              </w:rPr>
              <w:t>DÚJ</w:t>
            </w:r>
            <w:r w:rsidRPr="00737900">
              <w:rPr>
                <w:sz w:val="18"/>
                <w:szCs w:val="18"/>
              </w:rPr>
              <w:t xml:space="preserve"> a </w:t>
            </w:r>
            <w:r w:rsidR="00DB1EA0" w:rsidRPr="00737900">
              <w:rPr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Ostatné </w:t>
            </w:r>
            <w:r w:rsidR="00DB1EA0" w:rsidRPr="00737900">
              <w:rPr>
                <w:sz w:val="18"/>
                <w:szCs w:val="18"/>
              </w:rPr>
              <w:t>p</w:t>
            </w:r>
            <w:r w:rsidRPr="00737900">
              <w:rPr>
                <w:sz w:val="18"/>
                <w:szCs w:val="18"/>
              </w:rPr>
              <w:t xml:space="preserve">ohľadávky v rámci </w:t>
            </w:r>
            <w:proofErr w:type="spellStart"/>
            <w:r w:rsidRPr="00737900">
              <w:rPr>
                <w:sz w:val="18"/>
                <w:szCs w:val="18"/>
              </w:rPr>
              <w:t>kons</w:t>
            </w:r>
            <w:proofErr w:type="spellEnd"/>
            <w:r w:rsidRPr="00737900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73790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časti F. písm. s)</w:t>
      </w:r>
      <w:r w:rsidRPr="00737900">
        <w:rPr>
          <w:sz w:val="18"/>
          <w:szCs w:val="18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737900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spolu</w:t>
            </w:r>
          </w:p>
        </w:tc>
      </w:tr>
      <w:tr w:rsidR="0003344F" w:rsidRPr="00737900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737900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voči</w:t>
            </w:r>
            <w:r w:rsidR="004304FF" w:rsidRPr="00737900">
              <w:rPr>
                <w:sz w:val="18"/>
                <w:szCs w:val="18"/>
              </w:rPr>
              <w:t xml:space="preserve"> DÚJ a</w:t>
            </w:r>
            <w:r w:rsidR="00DB1EA0" w:rsidRPr="00737900">
              <w:rPr>
                <w:sz w:val="18"/>
                <w:szCs w:val="18"/>
              </w:rPr>
              <w:t xml:space="preserve"> MÚJ</w:t>
            </w:r>
            <w:r w:rsidR="004304FF" w:rsidRPr="0073790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voči spoločníkom, členom a</w:t>
            </w:r>
            <w:r w:rsidR="00465A3F" w:rsidRPr="00737900">
              <w:rPr>
                <w:sz w:val="18"/>
                <w:szCs w:val="18"/>
              </w:rPr>
              <w:t> </w:t>
            </w:r>
            <w:r w:rsidRPr="00737900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17 565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17 565</w:t>
            </w: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Pohľadávky voči </w:t>
            </w:r>
            <w:r w:rsidR="00DB1EA0" w:rsidRPr="00737900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    453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     453</w:t>
            </w: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18 018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18 018</w:t>
            </w:r>
          </w:p>
        </w:tc>
      </w:tr>
    </w:tbl>
    <w:p w:rsidR="0003344F" w:rsidRPr="00737900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>čas</w:t>
      </w:r>
      <w:r w:rsidR="00EB5202" w:rsidRPr="00737900">
        <w:rPr>
          <w:sz w:val="18"/>
          <w:szCs w:val="18"/>
        </w:rPr>
        <w:t>ti F. písm. t) a u)</w:t>
      </w:r>
      <w:r w:rsidRPr="00737900">
        <w:rPr>
          <w:sz w:val="18"/>
          <w:szCs w:val="18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737900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737900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 predmetu</w:t>
            </w:r>
            <w:r w:rsidR="00EB5202" w:rsidRPr="00737900">
              <w:rPr>
                <w:sz w:val="18"/>
                <w:szCs w:val="18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</w:t>
            </w:r>
            <w:r w:rsidR="00DB1EA0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 pohľadávky</w:t>
            </w:r>
          </w:p>
        </w:tc>
      </w:tr>
      <w:tr w:rsidR="0003344F" w:rsidRPr="00737900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DB1EA0" w:rsidRPr="00737900" w:rsidRDefault="00DB1EA0" w:rsidP="00DB1EA0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w) </w:t>
      </w:r>
      <w:r w:rsidRPr="00737900">
        <w:rPr>
          <w:sz w:val="18"/>
          <w:szCs w:val="18"/>
        </w:rPr>
        <w:t xml:space="preserve">o krátkodobom finančnom majetku </w:t>
      </w:r>
    </w:p>
    <w:p w:rsidR="0003344F" w:rsidRPr="00737900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737900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737900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 xml:space="preserve">    14</w:t>
            </w:r>
          </w:p>
        </w:tc>
      </w:tr>
      <w:tr w:rsidR="0003344F" w:rsidRPr="00737900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0458C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Bežné</w:t>
            </w:r>
            <w:r w:rsidR="0000458C" w:rsidRPr="00737900">
              <w:rPr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622</w:t>
            </w:r>
          </w:p>
        </w:tc>
        <w:tc>
          <w:tcPr>
            <w:tcW w:w="2405" w:type="dxa"/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1 540</w:t>
            </w:r>
          </w:p>
        </w:tc>
      </w:tr>
      <w:tr w:rsidR="0003344F" w:rsidRPr="00737900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0458C" w:rsidP="00D031EE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Vkladové</w:t>
            </w:r>
            <w:r w:rsidR="0003344F" w:rsidRPr="00737900">
              <w:rPr>
                <w:bCs/>
                <w:sz w:val="18"/>
                <w:szCs w:val="18"/>
              </w:rPr>
              <w:t xml:space="preserve"> účty</w:t>
            </w:r>
            <w:r w:rsidRPr="00737900">
              <w:rPr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737900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03344F" w:rsidRPr="00737900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03344F" w:rsidRPr="00737900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1 554</w:t>
            </w:r>
          </w:p>
        </w:tc>
      </w:tr>
    </w:tbl>
    <w:p w:rsidR="005D2F62" w:rsidRPr="00737900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03344F" w:rsidRPr="00737900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 w:rsidRPr="00737900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737900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A41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737900" w:rsidRDefault="00E04DF3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</w:tr>
      <w:tr w:rsidR="00E04DF3" w:rsidRPr="00737900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</w:t>
            </w:r>
            <w:r w:rsidRPr="00737900">
              <w:rPr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Prírastky</w:t>
            </w:r>
          </w:p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Úbytky</w:t>
            </w:r>
          </w:p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Presuny</w:t>
            </w:r>
          </w:p>
          <w:p w:rsidR="00E04DF3" w:rsidRPr="00737900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737900" w:rsidRDefault="00E04DF3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na konci účtovného obdobia</w:t>
            </w:r>
          </w:p>
        </w:tc>
      </w:tr>
      <w:tr w:rsidR="00E04DF3" w:rsidRPr="00737900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737900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737900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E04DF3" w:rsidRPr="00737900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Dlhové CP</w:t>
            </w:r>
            <w:r w:rsidR="00DB1EA0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E04DF3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Dlhové CP so splatnosťou do  jedného roka držané</w:t>
            </w:r>
            <w:r w:rsidRPr="00737900">
              <w:rPr>
                <w:sz w:val="18"/>
                <w:szCs w:val="18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737900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737900" w:rsidRDefault="00E04DF3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737900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7B2E0B" w:rsidRPr="00737900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  <w:lang w:eastAsia="sk-SK"/>
        </w:rPr>
      </w:pPr>
    </w:p>
    <w:p w:rsidR="0003344F" w:rsidRPr="0073790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  <w:lang w:eastAsia="sk-SK"/>
        </w:rPr>
        <w:t>Informácie k</w:t>
      </w:r>
      <w:r w:rsidR="00EB5202" w:rsidRPr="00737900">
        <w:rPr>
          <w:sz w:val="18"/>
          <w:szCs w:val="18"/>
          <w:lang w:eastAsia="sk-SK"/>
        </w:rPr>
        <w:t xml:space="preserve"> </w:t>
      </w:r>
      <w:r w:rsidR="00EB5202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  <w:lang w:eastAsia="sk-SK"/>
        </w:rPr>
        <w:t> </w:t>
      </w:r>
      <w:r w:rsidR="00EB5202" w:rsidRPr="00737900">
        <w:rPr>
          <w:sz w:val="18"/>
          <w:szCs w:val="18"/>
          <w:lang w:eastAsia="sk-SK"/>
        </w:rPr>
        <w:t xml:space="preserve">časti  F. písm. x) </w:t>
      </w:r>
      <w:r w:rsidRPr="00737900">
        <w:rPr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737900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737900" w:rsidRDefault="0003344F" w:rsidP="00EA41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OP</w:t>
            </w:r>
          </w:p>
          <w:p w:rsidR="0003344F" w:rsidRPr="00737900" w:rsidRDefault="0003344F" w:rsidP="00EA41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 </w:t>
            </w:r>
            <w:r w:rsidR="00E7732E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OP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Zúčtovanie OP z dôvodu zániku </w:t>
            </w:r>
            <w:proofErr w:type="spellStart"/>
            <w:r w:rsidRPr="00737900">
              <w:rPr>
                <w:sz w:val="18"/>
                <w:szCs w:val="18"/>
              </w:rPr>
              <w:t>opodstatne</w:t>
            </w:r>
            <w:r w:rsidR="00EA41E2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nosti</w:t>
            </w:r>
            <w:proofErr w:type="spellEnd"/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Zúčtovanie OP z dôvodu vyradenia majetku z účtovníctva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 OP na konci účtovného obdobia</w:t>
            </w:r>
          </w:p>
        </w:tc>
      </w:tr>
      <w:tr w:rsidR="0003344F" w:rsidRPr="00737900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37900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C066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7B2E0B" w:rsidRPr="00737900" w:rsidRDefault="007B2E0B" w:rsidP="0005176E">
      <w:pPr>
        <w:pStyle w:val="Nzov"/>
        <w:spacing w:before="0" w:beforeAutospacing="0" w:after="120"/>
        <w:ind w:left="357"/>
        <w:jc w:val="both"/>
        <w:rPr>
          <w:sz w:val="18"/>
          <w:szCs w:val="18"/>
        </w:rPr>
      </w:pPr>
    </w:p>
    <w:p w:rsidR="0003344F" w:rsidRPr="00737900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y) </w:t>
      </w:r>
      <w:r w:rsidRPr="00737900">
        <w:rPr>
          <w:sz w:val="18"/>
          <w:szCs w:val="18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737900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Hodnota za bežné účtovné obdobie</w:t>
            </w:r>
          </w:p>
        </w:tc>
      </w:tr>
      <w:tr w:rsidR="0003344F" w:rsidRPr="00737900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CF3093" w:rsidRPr="00737900" w:rsidRDefault="00CF3093" w:rsidP="00CF3093">
      <w:pPr>
        <w:pStyle w:val="Nzov"/>
        <w:spacing w:before="0" w:beforeAutospacing="0" w:after="0"/>
        <w:ind w:left="360"/>
        <w:jc w:val="left"/>
        <w:rPr>
          <w:sz w:val="18"/>
          <w:szCs w:val="18"/>
        </w:rPr>
      </w:pPr>
    </w:p>
    <w:p w:rsidR="0005176E" w:rsidRDefault="0005176E" w:rsidP="0005176E">
      <w:pPr>
        <w:spacing w:after="0"/>
        <w:rPr>
          <w:sz w:val="18"/>
          <w:szCs w:val="18"/>
        </w:rPr>
      </w:pPr>
    </w:p>
    <w:p w:rsidR="00737900" w:rsidRPr="00737900" w:rsidRDefault="00737900" w:rsidP="0005176E">
      <w:pPr>
        <w:spacing w:after="0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lastRenderedPageBreak/>
        <w:t>Informácie k </w:t>
      </w:r>
      <w:r w:rsidR="00EB5202" w:rsidRPr="00737900">
        <w:rPr>
          <w:sz w:val="18"/>
          <w:szCs w:val="18"/>
        </w:rPr>
        <w:t xml:space="preserve">prílohe č. 3 časti F. písm.  za) </w:t>
      </w:r>
      <w:r w:rsidRPr="00737900">
        <w:rPr>
          <w:sz w:val="18"/>
          <w:szCs w:val="18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737900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Zvýšenie/ zníženie hodnoty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DC066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Vplyv ocenenia</w:t>
            </w:r>
            <w:r w:rsidRPr="00737900">
              <w:rPr>
                <w:sz w:val="18"/>
                <w:szCs w:val="18"/>
              </w:rPr>
              <w:br/>
              <w:t xml:space="preserve">na výsledok </w:t>
            </w:r>
            <w:proofErr w:type="spellStart"/>
            <w:r w:rsidRPr="00737900">
              <w:rPr>
                <w:sz w:val="18"/>
                <w:szCs w:val="18"/>
              </w:rPr>
              <w:t>hospodá</w:t>
            </w:r>
            <w:r w:rsidR="00DC066D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renia</w:t>
            </w:r>
            <w:proofErr w:type="spellEnd"/>
            <w:r w:rsidR="00DC066D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Vplyv 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ocenenia</w:t>
            </w:r>
            <w:r w:rsidRPr="00737900">
              <w:rPr>
                <w:sz w:val="18"/>
                <w:szCs w:val="18"/>
              </w:rPr>
              <w:br/>
              <w:t>na vlastné imanie</w:t>
            </w:r>
          </w:p>
        </w:tc>
      </w:tr>
      <w:tr w:rsidR="0003344F" w:rsidRPr="00737900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7F351A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37900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737900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09" w:type="dxa"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7B2E0B" w:rsidRPr="00737900" w:rsidRDefault="007B2E0B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F. písm. </w:t>
      </w:r>
      <w:proofErr w:type="spellStart"/>
      <w:r w:rsidR="00EB5202" w:rsidRPr="00737900">
        <w:rPr>
          <w:sz w:val="18"/>
          <w:szCs w:val="18"/>
        </w:rPr>
        <w:t>zc</w:t>
      </w:r>
      <w:proofErr w:type="spellEnd"/>
      <w:r w:rsidR="00EB5202" w:rsidRPr="00737900">
        <w:rPr>
          <w:sz w:val="18"/>
          <w:szCs w:val="18"/>
        </w:rPr>
        <w:t xml:space="preserve">) </w:t>
      </w:r>
      <w:r w:rsidRPr="00737900">
        <w:rPr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737900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</w:t>
            </w:r>
            <w:r w:rsidRPr="00737900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Splatnosť</w:t>
            </w:r>
          </w:p>
        </w:tc>
      </w:tr>
      <w:tr w:rsidR="0003344F" w:rsidRPr="00737900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viac ako päť rokov</w:t>
            </w:r>
          </w:p>
        </w:tc>
      </w:tr>
      <w:tr w:rsidR="0003344F" w:rsidRPr="00737900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4268D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EB520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g</w:t>
            </w:r>
          </w:p>
        </w:tc>
      </w:tr>
      <w:tr w:rsidR="0003344F" w:rsidRPr="00737900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 xml:space="preserve">Informácie k </w:t>
      </w:r>
      <w:r w:rsidR="00EB5202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</w:rPr>
        <w:t>časti G. pís</w:t>
      </w:r>
      <w:r w:rsidR="00EB5202" w:rsidRPr="00737900">
        <w:rPr>
          <w:sz w:val="18"/>
          <w:szCs w:val="18"/>
        </w:rPr>
        <w:t xml:space="preserve">m. a) tretiemu bodu </w:t>
      </w:r>
      <w:r w:rsidRPr="00737900">
        <w:rPr>
          <w:sz w:val="18"/>
          <w:szCs w:val="18"/>
        </w:rPr>
        <w:t>o rozdelení účtovného zisku alebo o </w:t>
      </w:r>
      <w:proofErr w:type="spellStart"/>
      <w:r w:rsidRPr="00737900">
        <w:rPr>
          <w:sz w:val="18"/>
          <w:szCs w:val="18"/>
        </w:rPr>
        <w:t>vysporiadaní</w:t>
      </w:r>
      <w:proofErr w:type="spellEnd"/>
      <w:r w:rsidRPr="00737900">
        <w:rPr>
          <w:sz w:val="18"/>
          <w:szCs w:val="18"/>
        </w:rPr>
        <w:t xml:space="preserve"> účtovnej straty 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737900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A41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737900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1 672</w:t>
            </w:r>
          </w:p>
        </w:tc>
      </w:tr>
      <w:tr w:rsidR="0003344F" w:rsidRPr="00737900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737900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737900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Úhrada straty spoločníkmi</w:t>
            </w:r>
            <w:r w:rsidR="00D031EE" w:rsidRPr="00737900">
              <w:rPr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Prevod </w:t>
            </w:r>
            <w:r w:rsidR="00D031EE" w:rsidRPr="00737900">
              <w:rPr>
                <w:sz w:val="18"/>
                <w:szCs w:val="18"/>
              </w:rPr>
              <w:t>na účet</w:t>
            </w:r>
            <w:r w:rsidRPr="00737900">
              <w:rPr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1 672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1B0C9F" w:rsidP="001B0C9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1 672</w:t>
            </w:r>
          </w:p>
        </w:tc>
      </w:tr>
    </w:tbl>
    <w:p w:rsidR="007B2E0B" w:rsidRPr="00737900" w:rsidRDefault="007B2E0B" w:rsidP="007B2E0B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EB5202" w:rsidRPr="00737900">
        <w:rPr>
          <w:sz w:val="18"/>
          <w:szCs w:val="18"/>
        </w:rPr>
        <w:t xml:space="preserve">prílohe č. 3 časti G. písm. b) </w:t>
      </w:r>
      <w:r w:rsidRPr="00737900">
        <w:rPr>
          <w:sz w:val="18"/>
          <w:szCs w:val="18"/>
        </w:rPr>
        <w:t>o rezervách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737900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</w:tr>
      <w:tr w:rsidR="00E94D7D" w:rsidRPr="00737900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</w:t>
            </w:r>
            <w:r w:rsidR="00EA41E2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na</w:t>
            </w:r>
            <w:r w:rsidR="00EA41E2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737900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</w:tr>
      <w:tr w:rsidR="00E94D7D" w:rsidRPr="00737900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737900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737900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737900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737900" w:rsidRDefault="0003344F" w:rsidP="00465A3F">
      <w:pPr>
        <w:spacing w:before="120"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737900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737900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Stav</w:t>
            </w:r>
            <w:r w:rsidRPr="00737900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EA41E2" w:rsidRPr="00737900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</w:tr>
      <w:tr w:rsidR="00EA41E2" w:rsidRPr="00737900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A41E2" w:rsidRPr="00737900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A41E2" w:rsidRPr="00737900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A41E2" w:rsidRPr="00737900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7B2E0B" w:rsidRPr="00737900" w:rsidRDefault="007B2E0B" w:rsidP="007B2E0B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 xml:space="preserve"> čas</w:t>
      </w:r>
      <w:r w:rsidR="00EB5202" w:rsidRPr="00737900">
        <w:rPr>
          <w:sz w:val="18"/>
          <w:szCs w:val="18"/>
        </w:rPr>
        <w:t>ti G. písm. c) a d)</w:t>
      </w:r>
      <w:r w:rsidRPr="00737900">
        <w:rPr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737900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737900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7900" w:rsidRDefault="005E3B5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7900" w:rsidRDefault="005E3B5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5E3B59" w:rsidRPr="00737900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37900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Záväzky so zostatkovou dobou splatnosti</w:t>
            </w:r>
            <w:r w:rsidR="00EA41E2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7900" w:rsidRDefault="005E3B59" w:rsidP="005E3B59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5E3B59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5E3B59" w:rsidRPr="00737900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737900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7900" w:rsidRDefault="005E3B59" w:rsidP="005E3B59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41410E" w:rsidRPr="0073790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5E3B59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5E3B59" w:rsidRPr="00737900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7900" w:rsidRDefault="005E3B59" w:rsidP="00D671F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D671F0" w:rsidRPr="00737900">
              <w:rPr>
                <w:sz w:val="18"/>
                <w:szCs w:val="18"/>
              </w:rPr>
              <w:t>14 037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D671F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D671F0" w:rsidRPr="00737900">
              <w:rPr>
                <w:sz w:val="18"/>
                <w:szCs w:val="18"/>
              </w:rPr>
              <w:t>2 02</w:t>
            </w:r>
            <w:r w:rsidR="001B0C9F" w:rsidRPr="00737900">
              <w:rPr>
                <w:sz w:val="18"/>
                <w:szCs w:val="18"/>
              </w:rPr>
              <w:t>2</w:t>
            </w:r>
          </w:p>
        </w:tc>
      </w:tr>
      <w:tr w:rsidR="005E3B59" w:rsidRPr="00737900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37900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7900" w:rsidRDefault="005E3B59" w:rsidP="00D671F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 </w:t>
            </w:r>
            <w:r w:rsidR="00D671F0" w:rsidRPr="00737900">
              <w:rPr>
                <w:b/>
                <w:bCs/>
                <w:sz w:val="18"/>
                <w:szCs w:val="18"/>
              </w:rPr>
              <w:t>14 037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37900" w:rsidRDefault="00D671F0" w:rsidP="00D671F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2 022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 </w:t>
            </w:r>
          </w:p>
        </w:tc>
      </w:tr>
    </w:tbl>
    <w:p w:rsidR="00B80DB6" w:rsidRPr="00737900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>časti F. písm. v) a</w:t>
      </w:r>
      <w:r w:rsidR="00EB5202" w:rsidRPr="00737900">
        <w:rPr>
          <w:sz w:val="18"/>
          <w:szCs w:val="18"/>
        </w:rPr>
        <w:t xml:space="preserve"> časti G. písm. f) </w:t>
      </w:r>
      <w:r w:rsidRPr="00737900">
        <w:rPr>
          <w:sz w:val="18"/>
          <w:szCs w:val="18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737900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EA41E2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Zaúčtovaná ako náklad</w:t>
            </w:r>
            <w:r w:rsidR="002767C1" w:rsidRPr="0073790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87B87" w:rsidRPr="00737900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737900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737900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737900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7B2E0B" w:rsidRPr="00737900" w:rsidRDefault="007B2E0B" w:rsidP="007B2E0B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EB5202" w:rsidRPr="00737900">
        <w:rPr>
          <w:sz w:val="18"/>
          <w:szCs w:val="18"/>
        </w:rPr>
        <w:t xml:space="preserve"> prílohe č. 3 časti G. písm. g) </w:t>
      </w:r>
      <w:r w:rsidRPr="00737900">
        <w:rPr>
          <w:sz w:val="18"/>
          <w:szCs w:val="18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737900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321FCD" w:rsidRPr="00737900">
        <w:rPr>
          <w:sz w:val="18"/>
          <w:szCs w:val="18"/>
        </w:rPr>
        <w:t>prílohe č. 3 časti G. písm. h)</w:t>
      </w:r>
      <w:r w:rsidRPr="00737900">
        <w:rPr>
          <w:sz w:val="18"/>
          <w:szCs w:val="18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737900" w:rsidTr="00737900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Splatnosť</w:t>
            </w:r>
          </w:p>
        </w:tc>
      </w:tr>
      <w:tr w:rsidR="0003344F" w:rsidRPr="00737900" w:rsidTr="00737900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03344F" w:rsidRPr="0073790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D210B5" w:rsidRPr="00737900">
        <w:rPr>
          <w:sz w:val="18"/>
          <w:szCs w:val="18"/>
        </w:rPr>
        <w:t> prílohe č. 3</w:t>
      </w:r>
      <w:r w:rsidRPr="00737900">
        <w:rPr>
          <w:sz w:val="18"/>
          <w:szCs w:val="18"/>
        </w:rPr>
        <w:t xml:space="preserve"> č</w:t>
      </w:r>
      <w:r w:rsidR="00D210B5" w:rsidRPr="00737900">
        <w:rPr>
          <w:sz w:val="18"/>
          <w:szCs w:val="18"/>
        </w:rPr>
        <w:t xml:space="preserve">asti G. písm. i) </w:t>
      </w:r>
      <w:r w:rsidRPr="00737900">
        <w:rPr>
          <w:sz w:val="18"/>
          <w:szCs w:val="18"/>
        </w:rPr>
        <w:t>o bankových úveroch, pôžičkách a krátkodobých finančných výpomociach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737900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Úrok </w:t>
            </w:r>
            <w:r w:rsidRPr="00737900">
              <w:rPr>
                <w:sz w:val="18"/>
                <w:szCs w:val="18"/>
              </w:rPr>
              <w:br/>
              <w:t xml:space="preserve">p. a. </w:t>
            </w:r>
          </w:p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istiny v príslušnej mene</w:t>
            </w:r>
            <w:r w:rsidRPr="00737900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737900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istiny v eurách</w:t>
            </w:r>
          </w:p>
          <w:p w:rsidR="005E3B59" w:rsidRPr="00737900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737900" w:rsidRDefault="005E3B59" w:rsidP="00EA41E2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Suma istiny v príslušnej mene za </w:t>
            </w:r>
            <w:proofErr w:type="spellStart"/>
            <w:r w:rsidRPr="00737900">
              <w:rPr>
                <w:sz w:val="18"/>
                <w:szCs w:val="18"/>
              </w:rPr>
              <w:t>bezprostred</w:t>
            </w:r>
            <w:r w:rsidR="00EA41E2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ne</w:t>
            </w:r>
            <w:proofErr w:type="spellEnd"/>
            <w:r w:rsidR="00EA41E2" w:rsidRPr="00737900">
              <w:rPr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sz w:val="18"/>
                <w:szCs w:val="18"/>
              </w:rPr>
              <w:t>predchá</w:t>
            </w:r>
            <w:r w:rsidR="00EA41E2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dzajúce</w:t>
            </w:r>
            <w:proofErr w:type="spellEnd"/>
            <w:r w:rsidRPr="00737900">
              <w:rPr>
                <w:sz w:val="18"/>
                <w:szCs w:val="18"/>
              </w:rPr>
              <w:t xml:space="preserve"> účtovné obdobie</w:t>
            </w:r>
          </w:p>
        </w:tc>
      </w:tr>
      <w:tr w:rsidR="005E3B59" w:rsidRPr="00737900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7900" w:rsidRDefault="005E3B59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g</w:t>
            </w:r>
          </w:p>
        </w:tc>
      </w:tr>
      <w:tr w:rsidR="005E3B59" w:rsidRPr="00737900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E3B59" w:rsidRPr="00737900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5E3B59" w:rsidRPr="00737900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737900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37900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7B2E0B" w:rsidRPr="00737900" w:rsidRDefault="007B2E0B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737900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Úrok </w:t>
            </w:r>
            <w:r w:rsidRPr="00737900">
              <w:rPr>
                <w:sz w:val="18"/>
                <w:szCs w:val="18"/>
              </w:rPr>
              <w:br/>
              <w:t xml:space="preserve">p. a. </w:t>
            </w:r>
          </w:p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istiny v príslušnej mene</w:t>
            </w:r>
            <w:r w:rsidRPr="00737900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istiny v eurách</w:t>
            </w:r>
          </w:p>
          <w:p w:rsidR="005D6688" w:rsidRPr="00737900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737900" w:rsidRDefault="005D6688" w:rsidP="00DC066D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 istiny v príslušnej mene za bezprostredne</w:t>
            </w:r>
            <w:r w:rsidR="00EA41E2" w:rsidRPr="00737900">
              <w:rPr>
                <w:sz w:val="18"/>
                <w:szCs w:val="18"/>
              </w:rPr>
              <w:t xml:space="preserve"> </w:t>
            </w:r>
            <w:proofErr w:type="spellStart"/>
            <w:r w:rsidRPr="00737900">
              <w:rPr>
                <w:sz w:val="18"/>
                <w:szCs w:val="18"/>
              </w:rPr>
              <w:t>predchádzajú</w:t>
            </w:r>
            <w:r w:rsidR="00DC066D" w:rsidRPr="00737900">
              <w:rPr>
                <w:sz w:val="18"/>
                <w:szCs w:val="18"/>
              </w:rPr>
              <w:t>-</w:t>
            </w:r>
            <w:r w:rsidRPr="00737900">
              <w:rPr>
                <w:sz w:val="18"/>
                <w:szCs w:val="18"/>
              </w:rPr>
              <w:t>ce</w:t>
            </w:r>
            <w:proofErr w:type="spellEnd"/>
            <w:r w:rsidRPr="00737900">
              <w:rPr>
                <w:sz w:val="18"/>
                <w:szCs w:val="18"/>
              </w:rPr>
              <w:t xml:space="preserve"> účtovné obdobie</w:t>
            </w:r>
          </w:p>
        </w:tc>
      </w:tr>
      <w:tr w:rsidR="005D6688" w:rsidRPr="00737900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3790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321FC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737900" w:rsidRDefault="005D6688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g</w:t>
            </w:r>
          </w:p>
        </w:tc>
      </w:tr>
      <w:tr w:rsidR="005D6688" w:rsidRPr="00737900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737900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5D6688" w:rsidRPr="00737900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737900" w:rsidRDefault="005D6688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737900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5D6688" w:rsidRPr="00737900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737900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D6688" w:rsidRPr="00737900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737900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5D6688" w:rsidRPr="00737900" w:rsidRDefault="005D6688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lastRenderedPageBreak/>
        <w:t>Informácie k </w:t>
      </w:r>
      <w:r w:rsidR="00321FCD" w:rsidRPr="00737900">
        <w:rPr>
          <w:sz w:val="18"/>
          <w:szCs w:val="18"/>
        </w:rPr>
        <w:t>prílohe č. 3 časti  G. písm. k)</w:t>
      </w:r>
      <w:r w:rsidRPr="00737900">
        <w:rPr>
          <w:sz w:val="18"/>
          <w:szCs w:val="18"/>
        </w:rPr>
        <w:t xml:space="preserve"> o významných položkách derivátov za bežné účtovné obdobie </w:t>
      </w: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737900" w:rsidTr="00737900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EA41E2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Dohodnutá cena </w:t>
            </w:r>
            <w:r w:rsidR="0003344F" w:rsidRPr="00737900">
              <w:rPr>
                <w:sz w:val="18"/>
                <w:szCs w:val="18"/>
              </w:rPr>
              <w:t>podkladového nástroja</w:t>
            </w:r>
          </w:p>
        </w:tc>
      </w:tr>
      <w:tr w:rsidR="0003344F" w:rsidRPr="00737900" w:rsidTr="00737900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3344F" w:rsidRPr="00737900" w:rsidTr="00737900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</w:tr>
      <w:tr w:rsidR="0003344F" w:rsidRPr="00737900" w:rsidTr="00737900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03344F" w:rsidRPr="00737900" w:rsidTr="0073790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3790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3790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DC066D" w:rsidRPr="00737900" w:rsidRDefault="00DC066D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  <w:r w:rsidRPr="00737900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737900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Zmena reálnej hodnoty </w:t>
            </w:r>
            <w:r w:rsidRPr="00737900">
              <w:rPr>
                <w:sz w:val="18"/>
                <w:szCs w:val="18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Zmena reálnej hodnoty (+/-) s vplyvom na</w:t>
            </w:r>
          </w:p>
        </w:tc>
      </w:tr>
      <w:tr w:rsidR="0003344F" w:rsidRPr="00737900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vlastné imanie</w:t>
            </w:r>
          </w:p>
        </w:tc>
      </w:tr>
      <w:tr w:rsidR="0003344F" w:rsidRPr="00737900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5D6688" w:rsidRPr="00737900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 xml:space="preserve">Informácie k </w:t>
      </w:r>
      <w:r w:rsidR="00321FCD" w:rsidRPr="00737900">
        <w:rPr>
          <w:sz w:val="18"/>
          <w:szCs w:val="18"/>
        </w:rPr>
        <w:t xml:space="preserve">prílohe č. 3 časti G. písm. l) </w:t>
      </w:r>
      <w:r w:rsidR="0003344F" w:rsidRPr="00737900">
        <w:rPr>
          <w:sz w:val="18"/>
          <w:szCs w:val="18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737900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Reálna hodnota</w:t>
            </w:r>
          </w:p>
        </w:tc>
      </w:tr>
      <w:tr w:rsidR="0003344F" w:rsidRPr="00737900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Majetok vykázaný v</w:t>
            </w:r>
            <w:r w:rsidR="00D210B5" w:rsidRPr="00737900">
              <w:rPr>
                <w:sz w:val="18"/>
                <w:szCs w:val="18"/>
              </w:rPr>
              <w:t> </w:t>
            </w:r>
            <w:r w:rsidRPr="00737900">
              <w:rPr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Záväzok vykázaný v</w:t>
            </w:r>
            <w:r w:rsidR="00D210B5" w:rsidRPr="00737900">
              <w:rPr>
                <w:sz w:val="18"/>
                <w:szCs w:val="18"/>
              </w:rPr>
              <w:t> </w:t>
            </w:r>
            <w:r w:rsidRPr="00737900">
              <w:rPr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18"/>
          <w:szCs w:val="18"/>
        </w:rPr>
      </w:pPr>
    </w:p>
    <w:p w:rsidR="0003344F" w:rsidRPr="0073790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 </w:t>
      </w:r>
      <w:r w:rsidR="00321FCD" w:rsidRPr="00737900">
        <w:rPr>
          <w:sz w:val="18"/>
          <w:szCs w:val="18"/>
        </w:rPr>
        <w:t xml:space="preserve">prílohe č. 3 časti G. písm. m) </w:t>
      </w:r>
      <w:r w:rsidRPr="00737900">
        <w:rPr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737900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</w:t>
            </w:r>
            <w:r w:rsidRPr="00737900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Splatnosť</w:t>
            </w:r>
          </w:p>
        </w:tc>
      </w:tr>
      <w:tr w:rsidR="0003344F" w:rsidRPr="00737900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viac ako päť rokov</w:t>
            </w:r>
          </w:p>
        </w:tc>
      </w:tr>
      <w:tr w:rsidR="0003344F" w:rsidRPr="00737900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g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7900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73790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18"/>
          <w:szCs w:val="18"/>
        </w:rPr>
      </w:pPr>
      <w:r w:rsidRPr="00737900">
        <w:rPr>
          <w:sz w:val="18"/>
          <w:szCs w:val="18"/>
        </w:rPr>
        <w:t xml:space="preserve">Informácie k </w:t>
      </w:r>
      <w:r w:rsidR="00321FCD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</w:rPr>
        <w:t>časti H. pí</w:t>
      </w:r>
      <w:r w:rsidR="00321FCD" w:rsidRPr="00737900">
        <w:rPr>
          <w:sz w:val="18"/>
          <w:szCs w:val="18"/>
        </w:rPr>
        <w:t xml:space="preserve">sm. b) </w:t>
      </w:r>
      <w:r w:rsidRPr="00737900">
        <w:rPr>
          <w:sz w:val="18"/>
          <w:szCs w:val="18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737900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Zmena stavu vnútroorganizačných </w:t>
            </w:r>
          </w:p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zásob </w:t>
            </w:r>
          </w:p>
        </w:tc>
      </w:tr>
      <w:tr w:rsidR="0003344F" w:rsidRPr="00737900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236264">
        <w:trPr>
          <w:trHeight w:val="7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</w:tr>
      <w:tr w:rsidR="0003344F" w:rsidRPr="00737900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Nedokončená výroba </w:t>
            </w:r>
            <w:r w:rsidRPr="00737900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CA65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Manká a</w:t>
            </w:r>
            <w:r w:rsidR="00D210B5" w:rsidRPr="00737900">
              <w:rPr>
                <w:sz w:val="18"/>
                <w:szCs w:val="18"/>
              </w:rPr>
              <w:t> </w:t>
            </w:r>
            <w:r w:rsidRPr="00737900">
              <w:rPr>
                <w:sz w:val="18"/>
                <w:szCs w:val="18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321FCD" w:rsidRPr="00737900">
        <w:rPr>
          <w:sz w:val="18"/>
          <w:szCs w:val="18"/>
        </w:rPr>
        <w:t xml:space="preserve"> prílohe č. 3 časti H. písm. g) </w:t>
      </w:r>
      <w:r w:rsidRPr="00737900">
        <w:rPr>
          <w:sz w:val="18"/>
          <w:szCs w:val="18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737900" w:rsidTr="00236264">
        <w:trPr>
          <w:trHeight w:val="85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41410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41410E" w:rsidRPr="00737900">
              <w:rPr>
                <w:sz w:val="18"/>
                <w:szCs w:val="18"/>
              </w:rPr>
              <w:t>18 570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41410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41410E" w:rsidRPr="00737900">
              <w:rPr>
                <w:sz w:val="18"/>
                <w:szCs w:val="18"/>
              </w:rPr>
              <w:t>253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37900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41410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41410E" w:rsidRPr="00737900">
              <w:rPr>
                <w:sz w:val="18"/>
                <w:szCs w:val="18"/>
              </w:rPr>
              <w:t>18 570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41410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  <w:r w:rsidR="0041410E" w:rsidRPr="00737900">
              <w:rPr>
                <w:sz w:val="18"/>
                <w:szCs w:val="18"/>
              </w:rPr>
              <w:t>253</w:t>
            </w:r>
          </w:p>
        </w:tc>
      </w:tr>
    </w:tbl>
    <w:p w:rsidR="0003344F" w:rsidRPr="0073790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321FCD" w:rsidRPr="00737900">
        <w:rPr>
          <w:sz w:val="18"/>
          <w:szCs w:val="18"/>
        </w:rPr>
        <w:t xml:space="preserve"> prílohe č. 3 časti I. </w:t>
      </w:r>
      <w:r w:rsidRPr="00737900">
        <w:rPr>
          <w:sz w:val="18"/>
          <w:szCs w:val="18"/>
        </w:rPr>
        <w:t>o</w:t>
      </w:r>
      <w:r w:rsidR="006A4709" w:rsidRPr="00737900">
        <w:rPr>
          <w:sz w:val="18"/>
          <w:szCs w:val="18"/>
        </w:rPr>
        <w:t> </w:t>
      </w:r>
      <w:r w:rsidRPr="00737900">
        <w:rPr>
          <w:sz w:val="18"/>
          <w:szCs w:val="18"/>
        </w:rPr>
        <w:t>nákladoch</w:t>
      </w:r>
      <w:r w:rsidR="006A4709" w:rsidRPr="00737900">
        <w:rPr>
          <w:sz w:val="18"/>
          <w:szCs w:val="18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737900" w:rsidTr="00236264">
        <w:trPr>
          <w:trHeight w:val="74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37900">
              <w:rPr>
                <w:b/>
                <w:sz w:val="18"/>
                <w:szCs w:val="18"/>
              </w:rPr>
              <w:t> 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iné </w:t>
            </w:r>
            <w:proofErr w:type="spellStart"/>
            <w:r w:rsidRPr="00737900">
              <w:rPr>
                <w:sz w:val="18"/>
                <w:szCs w:val="18"/>
              </w:rPr>
              <w:t>uisťovacie</w:t>
            </w:r>
            <w:proofErr w:type="spellEnd"/>
            <w:r w:rsidRPr="00737900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03344F" w:rsidRPr="00737900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E66ECB" w:rsidRPr="00737900" w:rsidRDefault="00E66ECB" w:rsidP="007B2E0B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 xml:space="preserve">Informácie k </w:t>
      </w:r>
      <w:r w:rsidR="00321FCD" w:rsidRPr="00737900">
        <w:rPr>
          <w:sz w:val="18"/>
          <w:szCs w:val="18"/>
        </w:rPr>
        <w:t>prílohe č. 3 </w:t>
      </w:r>
      <w:r w:rsidRPr="00737900">
        <w:rPr>
          <w:sz w:val="18"/>
          <w:szCs w:val="18"/>
        </w:rPr>
        <w:t>časti</w:t>
      </w:r>
      <w:r w:rsidR="00321FCD" w:rsidRPr="00737900">
        <w:rPr>
          <w:sz w:val="18"/>
          <w:szCs w:val="18"/>
        </w:rPr>
        <w:t xml:space="preserve"> J. písm. a) až e) </w:t>
      </w:r>
      <w:r w:rsidRPr="00737900">
        <w:rPr>
          <w:sz w:val="18"/>
          <w:szCs w:val="18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737900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odloženej daňovej pohľadávky účtovanej ako náklad alebo výnos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vyplývajúca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zo zmeny sadzby dane z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odloženého daňového záväzku účtovaného ako náklad alebo výnos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vyplývajúci zo zmeny sadzby dane z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odloženej daňovej pohľadá</w:t>
            </w:r>
            <w:r w:rsidR="008875A1" w:rsidRPr="00737900">
              <w:rPr>
                <w:sz w:val="18"/>
                <w:szCs w:val="18"/>
              </w:rPr>
              <w:t>vky</w:t>
            </w:r>
            <w:r w:rsidR="00E66ECB" w:rsidRPr="00737900">
              <w:rPr>
                <w:sz w:val="18"/>
                <w:szCs w:val="18"/>
              </w:rPr>
              <w:t xml:space="preserve"> </w:t>
            </w:r>
            <w:r w:rsidR="00E35A2B" w:rsidRPr="00737900">
              <w:rPr>
                <w:sz w:val="18"/>
                <w:szCs w:val="18"/>
              </w:rPr>
              <w:t>t</w:t>
            </w:r>
            <w:r w:rsidRPr="00737900">
              <w:rPr>
                <w:sz w:val="18"/>
                <w:szCs w:val="18"/>
              </w:rPr>
              <w:t>ýkajúca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sa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umorenia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daňovej straty, nevyužitých daňových odpočtov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iných nárokov, ako aj dočasných</w:t>
            </w:r>
            <w:r w:rsidR="00E35A2B" w:rsidRPr="00737900">
              <w:rPr>
                <w:sz w:val="18"/>
                <w:szCs w:val="18"/>
              </w:rPr>
              <w:t xml:space="preserve"> r</w:t>
            </w:r>
            <w:r w:rsidRPr="00737900">
              <w:rPr>
                <w:sz w:val="18"/>
                <w:szCs w:val="18"/>
              </w:rPr>
              <w:t>ozdielov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predchádzajúcich účtovných období, ku ktorým sa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predchádzajúcich účto</w:t>
            </w:r>
            <w:r w:rsidR="00E35A2B" w:rsidRPr="00737900">
              <w:rPr>
                <w:sz w:val="18"/>
                <w:szCs w:val="18"/>
              </w:rPr>
              <w:t>v</w:t>
            </w:r>
            <w:r w:rsidRPr="00737900">
              <w:rPr>
                <w:sz w:val="18"/>
                <w:szCs w:val="18"/>
              </w:rPr>
              <w:t xml:space="preserve">ných obdobiach odložená daňová </w:t>
            </w:r>
            <w:r w:rsidR="00E35A2B" w:rsidRPr="00737900">
              <w:rPr>
                <w:sz w:val="18"/>
                <w:szCs w:val="18"/>
              </w:rPr>
              <w:t xml:space="preserve"> p</w:t>
            </w:r>
            <w:r w:rsidRPr="00737900">
              <w:rPr>
                <w:sz w:val="18"/>
                <w:szCs w:val="18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 xml:space="preserve">odloženého daňového záväzku, ktorý vznikol </w:t>
            </w:r>
            <w:r w:rsidR="00E35A2B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z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dôvodu neúčtovania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tej časti odloženej daňovej pohľadávky 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bežnom účtovnom období, o ktorej sa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účtovalo v</w:t>
            </w:r>
            <w:r w:rsidR="00E35A2B" w:rsidRPr="00737900">
              <w:rPr>
                <w:sz w:val="18"/>
                <w:szCs w:val="18"/>
              </w:rPr>
              <w:t> </w:t>
            </w:r>
            <w:r w:rsidRPr="00737900">
              <w:rPr>
                <w:sz w:val="18"/>
                <w:szCs w:val="18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neuplatneného umorenia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daňovej straty, nevyužitých daňových odpočtov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iných nárokov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odpočítateľných dočasných rozdielov, ku ktorým nebola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  <w:tr w:rsidR="00E35A2B" w:rsidRPr="00737900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Suma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odloženej dani z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príjmov, ktorá sa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vzťahuje na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položky účtované priamo na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účty vlastného imania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bez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účtovania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na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účty nákladov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a</w:t>
            </w:r>
            <w:r w:rsidR="00E35A2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 </w:t>
            </w:r>
          </w:p>
        </w:tc>
      </w:tr>
    </w:tbl>
    <w:p w:rsidR="0003344F" w:rsidRPr="00737900" w:rsidRDefault="0003344F" w:rsidP="0003344F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73790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37900">
        <w:rPr>
          <w:sz w:val="18"/>
          <w:szCs w:val="18"/>
        </w:rPr>
        <w:t>Informácie k</w:t>
      </w:r>
      <w:r w:rsidR="00321FCD" w:rsidRPr="00737900">
        <w:rPr>
          <w:sz w:val="18"/>
          <w:szCs w:val="18"/>
        </w:rPr>
        <w:t xml:space="preserve"> prílohe č. 3 </w:t>
      </w:r>
      <w:r w:rsidRPr="00737900">
        <w:rPr>
          <w:sz w:val="18"/>
          <w:szCs w:val="18"/>
        </w:rPr>
        <w:t xml:space="preserve"> čast</w:t>
      </w:r>
      <w:r w:rsidR="00321FCD" w:rsidRPr="00737900">
        <w:rPr>
          <w:sz w:val="18"/>
          <w:szCs w:val="18"/>
        </w:rPr>
        <w:t xml:space="preserve">i J.  písm. f) a g) </w:t>
      </w:r>
      <w:r w:rsidRPr="00737900">
        <w:rPr>
          <w:sz w:val="18"/>
          <w:szCs w:val="18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737900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737900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Bezprostredne</w:t>
            </w:r>
            <w:r w:rsidR="00E66EC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predchádzajúce</w:t>
            </w:r>
          </w:p>
          <w:p w:rsidR="0003344F" w:rsidRPr="00737900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 účtovné</w:t>
            </w:r>
            <w:r w:rsidR="008875A1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obdobie</w:t>
            </w:r>
          </w:p>
        </w:tc>
      </w:tr>
      <w:tr w:rsidR="0003344F" w:rsidRPr="00737900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 v %</w:t>
            </w:r>
          </w:p>
        </w:tc>
      </w:tr>
      <w:tr w:rsidR="0003344F" w:rsidRPr="00737900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g</w:t>
            </w:r>
          </w:p>
        </w:tc>
      </w:tr>
      <w:tr w:rsidR="0003344F" w:rsidRPr="00737900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Výsledok</w:t>
            </w:r>
            <w:r w:rsidR="00E66ECB" w:rsidRPr="00737900">
              <w:rPr>
                <w:sz w:val="18"/>
                <w:szCs w:val="18"/>
              </w:rPr>
              <w:t xml:space="preserve"> </w:t>
            </w:r>
            <w:r w:rsidRPr="00737900">
              <w:rPr>
                <w:sz w:val="18"/>
                <w:szCs w:val="18"/>
              </w:rPr>
              <w:t>hospodárenia </w:t>
            </w:r>
            <w:r w:rsidR="00E66ECB" w:rsidRPr="00737900">
              <w:rPr>
                <w:sz w:val="18"/>
                <w:szCs w:val="18"/>
              </w:rPr>
              <w:br/>
            </w:r>
            <w:r w:rsidRPr="00737900">
              <w:rPr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CA65CB" w:rsidP="00CA65C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4 240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CA65C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CA65CB" w:rsidP="00CA65C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1 672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</w:tr>
      <w:tr w:rsidR="0003344F" w:rsidRPr="00737900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CA65CB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37900" w:rsidRDefault="00CA65CB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19</w:t>
            </w:r>
          </w:p>
        </w:tc>
      </w:tr>
      <w:tr w:rsidR="0003344F" w:rsidRPr="00737900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737900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CA65CB" w:rsidP="00CA65C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37900">
              <w:rPr>
                <w:sz w:val="18"/>
                <w:szCs w:val="18"/>
              </w:rPr>
              <w:t>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790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C21AB" w:rsidRPr="00236264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36264" w:rsidRDefault="009C21AB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Vplyv ne</w:t>
            </w:r>
            <w:r w:rsidR="000A4A5A" w:rsidRPr="00236264">
              <w:rPr>
                <w:sz w:val="18"/>
                <w:szCs w:val="18"/>
              </w:rPr>
              <w:t>vykáz</w:t>
            </w:r>
            <w:r w:rsidRPr="00236264">
              <w:rPr>
                <w:sz w:val="18"/>
                <w:szCs w:val="18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36264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36264" w:rsidRDefault="009C21AB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36264" w:rsidRDefault="009C21AB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36264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36264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36264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36264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CA65C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4 240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CA65C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1672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923C8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36264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36264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36264" w:rsidRDefault="001923C8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36264" w:rsidRDefault="001923C8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36264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36264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36264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37F98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36264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36264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36264" w:rsidRDefault="00537F98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36264" w:rsidRDefault="00537F98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36264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36264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36264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Splatná daň z</w:t>
            </w:r>
            <w:r w:rsidR="00E66ECB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CA65CB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36264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CA65C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Default="00236264" w:rsidP="0003344F">
      <w:pPr>
        <w:spacing w:after="0" w:line="240" w:lineRule="auto"/>
        <w:rPr>
          <w:sz w:val="18"/>
          <w:szCs w:val="18"/>
        </w:rPr>
      </w:pPr>
    </w:p>
    <w:p w:rsidR="00236264" w:rsidRPr="00236264" w:rsidRDefault="00236264" w:rsidP="0003344F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03344F" w:rsidRPr="0023626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236264">
        <w:rPr>
          <w:sz w:val="18"/>
          <w:szCs w:val="18"/>
        </w:rPr>
        <w:lastRenderedPageBreak/>
        <w:t xml:space="preserve">Informácie k </w:t>
      </w:r>
      <w:r w:rsidR="00321FCD" w:rsidRPr="00236264">
        <w:rPr>
          <w:sz w:val="18"/>
          <w:szCs w:val="18"/>
        </w:rPr>
        <w:t xml:space="preserve">prílohe č. 3 časti P. </w:t>
      </w:r>
      <w:r w:rsidRPr="00236264">
        <w:rPr>
          <w:sz w:val="18"/>
          <w:szCs w:val="18"/>
        </w:rPr>
        <w:t>o zmenách vlastného imania</w:t>
      </w:r>
    </w:p>
    <w:p w:rsidR="0003344F" w:rsidRPr="00236264" w:rsidRDefault="0003344F" w:rsidP="0003344F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36264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236264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236264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9 960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9 960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Vlastné akcie </w:t>
            </w:r>
            <w:r w:rsidR="0054020D" w:rsidRPr="00236264">
              <w:rPr>
                <w:sz w:val="18"/>
                <w:szCs w:val="18"/>
              </w:rPr>
              <w:t>a v</w:t>
            </w:r>
            <w:r w:rsidRPr="00236264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Pohľadávky</w:t>
            </w:r>
            <w:r w:rsidR="008875A1" w:rsidRPr="00236264">
              <w:rPr>
                <w:sz w:val="18"/>
                <w:szCs w:val="18"/>
              </w:rPr>
              <w:t xml:space="preserve"> </w:t>
            </w:r>
            <w:r w:rsidRPr="00236264">
              <w:rPr>
                <w:sz w:val="18"/>
                <w:szCs w:val="18"/>
              </w:rPr>
              <w:t>za</w:t>
            </w:r>
            <w:r w:rsidR="008875A1" w:rsidRPr="00236264">
              <w:rPr>
                <w:sz w:val="18"/>
                <w:szCs w:val="18"/>
              </w:rPr>
              <w:t xml:space="preserve"> </w:t>
            </w:r>
            <w:r w:rsidRPr="00236264">
              <w:rPr>
                <w:sz w:val="18"/>
                <w:szCs w:val="18"/>
              </w:rPr>
              <w:t>upí</w:t>
            </w:r>
            <w:r w:rsidR="006B42EC" w:rsidRPr="00236264">
              <w:rPr>
                <w:sz w:val="18"/>
                <w:szCs w:val="18"/>
              </w:rPr>
              <w:t>s</w:t>
            </w:r>
            <w:r w:rsidRPr="00236264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Zákonný rezervný fond (nedeliteľný fond) z</w:t>
            </w:r>
            <w:r w:rsidR="008875A1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498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</w:t>
            </w:r>
            <w:r w:rsidR="008875A1" w:rsidRPr="00236264">
              <w:rPr>
                <w:sz w:val="18"/>
                <w:szCs w:val="18"/>
              </w:rPr>
              <w:t xml:space="preserve"> </w:t>
            </w:r>
            <w:r w:rsidRPr="00236264">
              <w:rPr>
                <w:sz w:val="18"/>
                <w:szCs w:val="18"/>
              </w:rPr>
              <w:t>z</w:t>
            </w:r>
            <w:r w:rsidR="008875A1" w:rsidRPr="00236264">
              <w:rPr>
                <w:sz w:val="18"/>
                <w:szCs w:val="18"/>
              </w:rPr>
              <w:t> </w:t>
            </w:r>
            <w:r w:rsidR="00E66ECB" w:rsidRPr="00236264">
              <w:rPr>
                <w:sz w:val="18"/>
                <w:szCs w:val="18"/>
              </w:rPr>
              <w:t>precene</w:t>
            </w:r>
            <w:r w:rsidRPr="00236264">
              <w:rPr>
                <w:sz w:val="18"/>
                <w:szCs w:val="18"/>
              </w:rPr>
              <w:t>nia</w:t>
            </w:r>
            <w:r w:rsidR="008875A1" w:rsidRPr="00236264">
              <w:rPr>
                <w:sz w:val="18"/>
                <w:szCs w:val="18"/>
              </w:rPr>
              <w:t xml:space="preserve"> </w:t>
            </w:r>
            <w:r w:rsidRPr="00236264">
              <w:rPr>
                <w:sz w:val="18"/>
                <w:szCs w:val="18"/>
              </w:rPr>
              <w:t>majetku a</w:t>
            </w:r>
            <w:r w:rsidR="006B42EC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 z</w:t>
            </w:r>
            <w:r w:rsidR="008875A1" w:rsidRPr="00236264">
              <w:rPr>
                <w:sz w:val="18"/>
                <w:szCs w:val="18"/>
              </w:rPr>
              <w:t> </w:t>
            </w:r>
            <w:r w:rsidR="00E66ECB" w:rsidRPr="00236264">
              <w:rPr>
                <w:sz w:val="18"/>
                <w:szCs w:val="18"/>
              </w:rPr>
              <w:t>kapitálo</w:t>
            </w:r>
            <w:r w:rsidRPr="00236264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 z</w:t>
            </w:r>
            <w:r w:rsidR="008875A1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precenenia pri zlúčení, splynutí a</w:t>
            </w:r>
            <w:r w:rsidR="00E66ECB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4909C8" w:rsidRPr="00236264">
              <w:rPr>
                <w:sz w:val="18"/>
                <w:szCs w:val="18"/>
              </w:rPr>
              <w:t>394</w:t>
            </w:r>
          </w:p>
        </w:tc>
      </w:tr>
      <w:tr w:rsidR="0003344F" w:rsidRPr="00236264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6 763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4909C8" w:rsidRPr="00236264">
              <w:rPr>
                <w:sz w:val="18"/>
                <w:szCs w:val="18"/>
              </w:rPr>
              <w:t>1672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4909C8" w:rsidRPr="00236264">
              <w:rPr>
                <w:sz w:val="18"/>
                <w:szCs w:val="18"/>
              </w:rPr>
              <w:t>8 435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115B27" w:rsidP="004909C8">
            <w:pPr>
              <w:pStyle w:val="Odsekzoznamu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1 672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4909C8" w:rsidRPr="00236264">
              <w:rPr>
                <w:sz w:val="18"/>
                <w:szCs w:val="18"/>
              </w:rPr>
              <w:t>4 240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4909C8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-1 672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4909C8" w:rsidRPr="00236264">
              <w:rPr>
                <w:sz w:val="18"/>
                <w:szCs w:val="18"/>
              </w:rPr>
              <w:t>4 240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Účet 491 - Vlastné imanie fyzickej osoby</w:t>
            </w:r>
            <w:r w:rsidR="008875A1" w:rsidRPr="00236264">
              <w:rPr>
                <w:sz w:val="18"/>
                <w:szCs w:val="18"/>
              </w:rPr>
              <w:t>-</w:t>
            </w:r>
            <w:r w:rsidRPr="00236264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</w:tbl>
    <w:p w:rsidR="00E66ECB" w:rsidRPr="00236264" w:rsidRDefault="00E66ECB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03344F" w:rsidRPr="00236264" w:rsidRDefault="0003344F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236264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236264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36264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236264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9 960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7 570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7 570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9 960</w:t>
            </w:r>
          </w:p>
        </w:tc>
      </w:tr>
      <w:tr w:rsidR="0003344F" w:rsidRPr="00236264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7C6EE9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Vlastné akcie a </w:t>
            </w:r>
            <w:r w:rsidR="0003344F" w:rsidRPr="00236264">
              <w:rPr>
                <w:sz w:val="18"/>
                <w:szCs w:val="18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Zákonný rezervný fond (nedeliteľný fond) z</w:t>
            </w:r>
            <w:r w:rsidR="0054020D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498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394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394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498</w:t>
            </w:r>
          </w:p>
        </w:tc>
      </w:tr>
      <w:tr w:rsidR="0003344F" w:rsidRPr="00236264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 z</w:t>
            </w:r>
            <w:r w:rsidR="0054020D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precenenia</w:t>
            </w:r>
            <w:r w:rsidR="0054020D" w:rsidRPr="00236264">
              <w:rPr>
                <w:sz w:val="18"/>
                <w:szCs w:val="18"/>
              </w:rPr>
              <w:t xml:space="preserve"> </w:t>
            </w:r>
            <w:r w:rsidRPr="00236264">
              <w:rPr>
                <w:sz w:val="18"/>
                <w:szCs w:val="18"/>
              </w:rPr>
              <w:t>majetku a</w:t>
            </w:r>
            <w:r w:rsidR="0054020D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 z</w:t>
            </w:r>
            <w:r w:rsidR="0054020D" w:rsidRPr="00236264">
              <w:rPr>
                <w:sz w:val="18"/>
                <w:szCs w:val="18"/>
              </w:rPr>
              <w:t> </w:t>
            </w:r>
            <w:r w:rsidR="00E66ECB" w:rsidRPr="00236264">
              <w:rPr>
                <w:sz w:val="18"/>
                <w:szCs w:val="18"/>
              </w:rPr>
              <w:t>kapitálo</w:t>
            </w:r>
            <w:r w:rsidRPr="00236264">
              <w:rPr>
                <w:sz w:val="18"/>
                <w:szCs w:val="18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36264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Oceňovacie rozdiely z</w:t>
            </w:r>
            <w:r w:rsidR="0054020D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precenenia pri zlúčení, splynutí a</w:t>
            </w:r>
            <w:r w:rsidR="00E66ECB" w:rsidRPr="00236264">
              <w:rPr>
                <w:sz w:val="18"/>
                <w:szCs w:val="18"/>
              </w:rPr>
              <w:t> </w:t>
            </w:r>
            <w:r w:rsidRPr="00236264">
              <w:rPr>
                <w:sz w:val="18"/>
                <w:szCs w:val="18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394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6 103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+660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6 763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Výsledok </w:t>
            </w:r>
            <w:proofErr w:type="spellStart"/>
            <w:r w:rsidRPr="00236264">
              <w:rPr>
                <w:sz w:val="18"/>
                <w:szCs w:val="18"/>
              </w:rPr>
              <w:t>hospodá</w:t>
            </w:r>
            <w:r w:rsidR="0054020D" w:rsidRPr="00236264">
              <w:rPr>
                <w:sz w:val="18"/>
                <w:szCs w:val="18"/>
              </w:rPr>
              <w:t>-</w:t>
            </w:r>
            <w:r w:rsidRPr="00236264">
              <w:rPr>
                <w:sz w:val="18"/>
                <w:szCs w:val="18"/>
              </w:rPr>
              <w:t>renia</w:t>
            </w:r>
            <w:proofErr w:type="spellEnd"/>
            <w:r w:rsidRPr="00236264">
              <w:rPr>
                <w:sz w:val="18"/>
                <w:szCs w:val="18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4909C8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-</w:t>
            </w:r>
            <w:r w:rsidR="0003344F"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1 672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  <w:r w:rsidR="00115B27" w:rsidRPr="00236264">
              <w:rPr>
                <w:sz w:val="18"/>
                <w:szCs w:val="18"/>
              </w:rPr>
              <w:t>-660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115B27" w:rsidP="004909C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-1 672</w:t>
            </w:r>
          </w:p>
        </w:tc>
      </w:tr>
      <w:tr w:rsidR="0003344F" w:rsidRPr="00236264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  <w:tr w:rsidR="0003344F" w:rsidRPr="00236264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 xml:space="preserve">Účet 491 - Vlastné imanie fyzickej osoby </w:t>
            </w:r>
            <w:r w:rsidR="00D210B5" w:rsidRPr="00236264">
              <w:rPr>
                <w:sz w:val="18"/>
                <w:szCs w:val="18"/>
              </w:rPr>
              <w:t>–</w:t>
            </w:r>
            <w:r w:rsidRPr="00236264">
              <w:rPr>
                <w:sz w:val="18"/>
                <w:szCs w:val="18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3626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36264">
              <w:rPr>
                <w:sz w:val="18"/>
                <w:szCs w:val="18"/>
              </w:rPr>
              <w:t> </w:t>
            </w:r>
          </w:p>
        </w:tc>
      </w:tr>
    </w:tbl>
    <w:p w:rsidR="008E4928" w:rsidRPr="00236264" w:rsidRDefault="00E3370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  <w:sectPr w:rsidR="008E4928" w:rsidRPr="00236264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236264">
        <w:rPr>
          <w:b/>
          <w:sz w:val="18"/>
          <w:szCs w:val="18"/>
        </w:rPr>
        <w:tab/>
      </w:r>
    </w:p>
    <w:p w:rsidR="00760D6D" w:rsidRPr="00236264" w:rsidRDefault="00760D6D" w:rsidP="00760D6D">
      <w:pPr>
        <w:spacing w:after="0" w:line="240" w:lineRule="auto"/>
        <w:rPr>
          <w:b/>
          <w:sz w:val="18"/>
          <w:szCs w:val="18"/>
        </w:rPr>
      </w:pPr>
      <w:r w:rsidRPr="00236264">
        <w:rPr>
          <w:b/>
          <w:sz w:val="18"/>
          <w:szCs w:val="18"/>
        </w:rPr>
        <w:lastRenderedPageBreak/>
        <w:t>Vysvetlivky k poznámkam:</w:t>
      </w:r>
    </w:p>
    <w:p w:rsidR="009731CC" w:rsidRPr="0023626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18"/>
          <w:szCs w:val="18"/>
        </w:rPr>
      </w:pPr>
      <w:r w:rsidRPr="00236264">
        <w:rPr>
          <w:sz w:val="18"/>
          <w:szCs w:val="18"/>
        </w:rPr>
        <w:t>Daňové identifikačné číslo sa vyplňuje, ak ho má účtovná jednotka pridelené.</w:t>
      </w:r>
    </w:p>
    <w:p w:rsidR="00537F98" w:rsidRPr="0023626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18"/>
          <w:szCs w:val="18"/>
        </w:rPr>
      </w:pPr>
      <w:r w:rsidRPr="00236264">
        <w:rPr>
          <w:sz w:val="18"/>
          <w:szCs w:val="18"/>
        </w:rPr>
        <w:t>Identifikačné číslo organizácie (IČO) sa vyplňuje podľa Registra organizácií vedeného Štatistickým úradom Slovenskej republiky.</w:t>
      </w:r>
    </w:p>
    <w:p w:rsidR="00537F98" w:rsidRPr="0023626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236264">
        <w:rPr>
          <w:sz w:val="18"/>
          <w:szCs w:val="18"/>
        </w:rPr>
        <w:t xml:space="preserve">Kód SK NACE sa vypĺňa podľa vyhlášky Štatistického úradu Slovenskej republiky </w:t>
      </w:r>
      <w:r w:rsidR="00E33704" w:rsidRPr="00236264">
        <w:rPr>
          <w:sz w:val="18"/>
          <w:szCs w:val="18"/>
        </w:rPr>
        <w:br/>
      </w:r>
      <w:r w:rsidRPr="00236264">
        <w:rPr>
          <w:sz w:val="18"/>
          <w:szCs w:val="18"/>
        </w:rPr>
        <w:t>č. 306/2007 Z. z., ktorou sa vydáva Štatistická klasifikácia ekonomických činností.</w:t>
      </w:r>
    </w:p>
    <w:p w:rsidR="00805654" w:rsidRPr="0023626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236264">
        <w:rPr>
          <w:sz w:val="18"/>
          <w:szCs w:val="18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36264">
        <w:rPr>
          <w:sz w:val="18"/>
          <w:szCs w:val="18"/>
        </w:rPr>
        <w:t>,</w:t>
      </w:r>
      <w:r w:rsidRPr="00236264">
        <w:rPr>
          <w:sz w:val="18"/>
          <w:szCs w:val="18"/>
        </w:rPr>
        <w:t xml:space="preserve"> s</w:t>
      </w:r>
      <w:r w:rsidR="00E7732E" w:rsidRPr="00236264">
        <w:rPr>
          <w:sz w:val="18"/>
          <w:szCs w:val="18"/>
        </w:rPr>
        <w:t>ú dobrovoľne vypĺňanými údajmi</w:t>
      </w:r>
      <w:r w:rsidRPr="00236264">
        <w:rPr>
          <w:sz w:val="18"/>
          <w:szCs w:val="18"/>
        </w:rPr>
        <w:t>.</w:t>
      </w:r>
    </w:p>
    <w:p w:rsidR="0003344F" w:rsidRPr="0023626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236264">
        <w:rPr>
          <w:sz w:val="18"/>
          <w:szCs w:val="18"/>
          <w:lang w:eastAsia="sk-SK"/>
        </w:rPr>
        <w:t xml:space="preserve">V bodoch č. </w:t>
      </w:r>
      <w:r w:rsidR="007C6EE9" w:rsidRPr="00236264">
        <w:rPr>
          <w:sz w:val="18"/>
          <w:szCs w:val="18"/>
          <w:lang w:eastAsia="sk-SK"/>
        </w:rPr>
        <w:t>2</w:t>
      </w:r>
      <w:r w:rsidRPr="00236264">
        <w:rPr>
          <w:sz w:val="18"/>
          <w:szCs w:val="18"/>
          <w:lang w:eastAsia="sk-SK"/>
        </w:rPr>
        <w:t xml:space="preserve">, </w:t>
      </w:r>
      <w:r w:rsidR="007C6EE9" w:rsidRPr="00236264">
        <w:rPr>
          <w:sz w:val="18"/>
          <w:szCs w:val="18"/>
          <w:lang w:eastAsia="sk-SK"/>
        </w:rPr>
        <w:t>4</w:t>
      </w:r>
      <w:r w:rsidRPr="00236264">
        <w:rPr>
          <w:sz w:val="18"/>
          <w:szCs w:val="18"/>
          <w:lang w:eastAsia="sk-SK"/>
        </w:rPr>
        <w:t xml:space="preserve"> a </w:t>
      </w:r>
      <w:r w:rsidR="007C6EE9" w:rsidRPr="00236264">
        <w:rPr>
          <w:sz w:val="18"/>
          <w:szCs w:val="18"/>
          <w:lang w:eastAsia="sk-SK"/>
        </w:rPr>
        <w:t>6</w:t>
      </w:r>
      <w:r w:rsidRPr="00236264">
        <w:rPr>
          <w:sz w:val="18"/>
          <w:szCs w:val="18"/>
          <w:lang w:eastAsia="sk-SK"/>
        </w:rPr>
        <w:t xml:space="preserve"> sa prvotným ocenením majetku rozumie jeho ocenenie podľa § 25 zákona.</w:t>
      </w:r>
    </w:p>
    <w:p w:rsidR="0003344F" w:rsidRPr="0023626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8"/>
          <w:szCs w:val="18"/>
        </w:rPr>
      </w:pPr>
      <w:r w:rsidRPr="00236264">
        <w:rPr>
          <w:sz w:val="18"/>
          <w:szCs w:val="18"/>
          <w:lang w:eastAsia="sk-SK"/>
        </w:rPr>
        <w:t xml:space="preserve">V bodoch č. </w:t>
      </w:r>
      <w:r w:rsidR="007C6EE9" w:rsidRPr="00236264">
        <w:rPr>
          <w:sz w:val="18"/>
          <w:szCs w:val="18"/>
          <w:lang w:eastAsia="sk-SK"/>
        </w:rPr>
        <w:t>8</w:t>
      </w:r>
      <w:r w:rsidRPr="00236264">
        <w:rPr>
          <w:sz w:val="18"/>
          <w:szCs w:val="18"/>
          <w:lang w:eastAsia="sk-SK"/>
        </w:rPr>
        <w:t>, 2</w:t>
      </w:r>
      <w:r w:rsidR="007C6EE9" w:rsidRPr="00236264">
        <w:rPr>
          <w:sz w:val="18"/>
          <w:szCs w:val="18"/>
          <w:lang w:eastAsia="sk-SK"/>
        </w:rPr>
        <w:t>3</w:t>
      </w:r>
      <w:r w:rsidRPr="00236264">
        <w:rPr>
          <w:sz w:val="18"/>
          <w:szCs w:val="18"/>
          <w:lang w:eastAsia="sk-SK"/>
        </w:rPr>
        <w:t>, 2</w:t>
      </w:r>
      <w:r w:rsidR="007C6EE9" w:rsidRPr="00236264">
        <w:rPr>
          <w:sz w:val="18"/>
          <w:szCs w:val="18"/>
          <w:lang w:eastAsia="sk-SK"/>
        </w:rPr>
        <w:t>7</w:t>
      </w:r>
      <w:r w:rsidRPr="00236264">
        <w:rPr>
          <w:sz w:val="18"/>
          <w:szCs w:val="18"/>
          <w:lang w:eastAsia="sk-SK"/>
        </w:rPr>
        <w:t>,</w:t>
      </w:r>
      <w:r w:rsidR="00782646" w:rsidRPr="00236264">
        <w:rPr>
          <w:sz w:val="18"/>
          <w:szCs w:val="18"/>
          <w:lang w:eastAsia="sk-SK"/>
        </w:rPr>
        <w:t xml:space="preserve"> 2</w:t>
      </w:r>
      <w:r w:rsidR="007C6EE9" w:rsidRPr="00236264">
        <w:rPr>
          <w:sz w:val="18"/>
          <w:szCs w:val="18"/>
          <w:lang w:eastAsia="sk-SK"/>
        </w:rPr>
        <w:t>8</w:t>
      </w:r>
      <w:r w:rsidR="00782646" w:rsidRPr="00236264">
        <w:rPr>
          <w:sz w:val="18"/>
          <w:szCs w:val="18"/>
          <w:lang w:eastAsia="sk-SK"/>
        </w:rPr>
        <w:t xml:space="preserve"> a</w:t>
      </w:r>
      <w:r w:rsidRPr="00236264">
        <w:rPr>
          <w:sz w:val="18"/>
          <w:szCs w:val="18"/>
          <w:lang w:eastAsia="sk-SK"/>
        </w:rPr>
        <w:t xml:space="preserve"> </w:t>
      </w:r>
      <w:r w:rsidR="007C6EE9" w:rsidRPr="00236264">
        <w:rPr>
          <w:sz w:val="18"/>
          <w:szCs w:val="18"/>
          <w:lang w:eastAsia="sk-SK"/>
        </w:rPr>
        <w:t>29</w:t>
      </w:r>
      <w:r w:rsidR="00991D9F" w:rsidRPr="00236264">
        <w:rPr>
          <w:sz w:val="18"/>
          <w:szCs w:val="18"/>
          <w:lang w:eastAsia="sk-SK"/>
        </w:rPr>
        <w:t xml:space="preserve"> </w:t>
      </w:r>
      <w:r w:rsidRPr="00236264">
        <w:rPr>
          <w:sz w:val="18"/>
          <w:szCs w:val="18"/>
          <w:lang w:eastAsia="sk-SK"/>
        </w:rPr>
        <w:t xml:space="preserve"> sa obsahová náplň tabuliek a počet riadkov v nich  uvádzajú podľa potrieb účtovnej jednotky. </w:t>
      </w:r>
    </w:p>
    <w:p w:rsidR="002410BD" w:rsidRPr="00236264" w:rsidRDefault="002410BD" w:rsidP="004268D2">
      <w:pPr>
        <w:spacing w:after="0" w:line="240" w:lineRule="auto"/>
        <w:rPr>
          <w:b/>
          <w:sz w:val="18"/>
          <w:szCs w:val="18"/>
        </w:rPr>
      </w:pPr>
    </w:p>
    <w:p w:rsidR="0003344F" w:rsidRPr="00236264" w:rsidRDefault="0003344F" w:rsidP="004268D2">
      <w:pPr>
        <w:spacing w:after="0" w:line="240" w:lineRule="auto"/>
        <w:rPr>
          <w:b/>
          <w:sz w:val="18"/>
          <w:szCs w:val="18"/>
        </w:rPr>
      </w:pPr>
      <w:r w:rsidRPr="00236264">
        <w:rPr>
          <w:b/>
          <w:sz w:val="18"/>
          <w:szCs w:val="18"/>
        </w:rPr>
        <w:t>Použité  skratky: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CP  - cenný papier</w:t>
      </w:r>
    </w:p>
    <w:p w:rsidR="001F5199" w:rsidRPr="00236264" w:rsidRDefault="001F5199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č. - číslo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DFM – dlhodobý finančný majetok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DHM – dlhodobý hmotný majetok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DIČ – daňové identifikačné číslo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DNM – dlhodobý nehmotný majetok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DÚJ – dcérska účtovná jednotka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IČO – identifikačné číslo organizácie</w:t>
      </w:r>
    </w:p>
    <w:p w:rsidR="00321FCD" w:rsidRPr="00236264" w:rsidRDefault="00321FCD" w:rsidP="00321FCD">
      <w:pPr>
        <w:spacing w:after="0" w:line="240" w:lineRule="auto"/>
        <w:rPr>
          <w:sz w:val="18"/>
          <w:szCs w:val="18"/>
        </w:rPr>
      </w:pPr>
      <w:proofErr w:type="spellStart"/>
      <w:r w:rsidRPr="00236264">
        <w:rPr>
          <w:sz w:val="18"/>
          <w:szCs w:val="18"/>
        </w:rPr>
        <w:t>kons</w:t>
      </w:r>
      <w:proofErr w:type="spellEnd"/>
      <w:r w:rsidRPr="00236264">
        <w:rPr>
          <w:sz w:val="18"/>
          <w:szCs w:val="18"/>
        </w:rPr>
        <w:t xml:space="preserve">. </w:t>
      </w:r>
      <w:r w:rsidR="00025FD6" w:rsidRPr="00236264">
        <w:rPr>
          <w:sz w:val="18"/>
          <w:szCs w:val="18"/>
        </w:rPr>
        <w:t>–</w:t>
      </w:r>
      <w:r w:rsidRPr="00236264">
        <w:rPr>
          <w:sz w:val="18"/>
          <w:szCs w:val="18"/>
        </w:rPr>
        <w:t xml:space="preserve"> konsolidovaný</w:t>
      </w:r>
    </w:p>
    <w:p w:rsidR="00025FD6" w:rsidRPr="00236264" w:rsidRDefault="00025FD6" w:rsidP="00321FCD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MÚJ – materská účtovná jednotka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OP – opravná položka</w:t>
      </w:r>
    </w:p>
    <w:p w:rsidR="00321FCD" w:rsidRPr="00236264" w:rsidRDefault="00321FCD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 xml:space="preserve">p. a. – per </w:t>
      </w:r>
      <w:proofErr w:type="spellStart"/>
      <w:r w:rsidRPr="00236264">
        <w:rPr>
          <w:sz w:val="18"/>
          <w:szCs w:val="18"/>
        </w:rPr>
        <w:t>annum</w:t>
      </w:r>
      <w:proofErr w:type="spellEnd"/>
    </w:p>
    <w:p w:rsidR="001F5199" w:rsidRPr="00236264" w:rsidRDefault="001F5199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PSČ – poštové smerovacie číslo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ÚJ – účtovná jednotka</w:t>
      </w:r>
    </w:p>
    <w:p w:rsidR="0003344F" w:rsidRPr="00236264" w:rsidRDefault="0003344F" w:rsidP="004268D2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VI – vlastné imanie</w:t>
      </w:r>
    </w:p>
    <w:p w:rsidR="00891F08" w:rsidRPr="00236264" w:rsidRDefault="0003344F" w:rsidP="0003344F">
      <w:pPr>
        <w:spacing w:after="0" w:line="240" w:lineRule="auto"/>
        <w:rPr>
          <w:sz w:val="18"/>
          <w:szCs w:val="18"/>
        </w:rPr>
      </w:pPr>
      <w:r w:rsidRPr="00236264">
        <w:rPr>
          <w:sz w:val="18"/>
          <w:szCs w:val="18"/>
        </w:rPr>
        <w:t>ZI – základné imanie</w:t>
      </w:r>
    </w:p>
    <w:sectPr w:rsidR="00891F08" w:rsidRPr="00236264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4CB" w:rsidRDefault="00C834CB" w:rsidP="00107589">
      <w:pPr>
        <w:spacing w:after="0" w:line="240" w:lineRule="auto"/>
      </w:pPr>
      <w:r>
        <w:separator/>
      </w:r>
    </w:p>
  </w:endnote>
  <w:endnote w:type="continuationSeparator" w:id="0">
    <w:p w:rsidR="00C834CB" w:rsidRDefault="00C834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abic Typesetting">
    <w:panose1 w:val="03020402040406030203"/>
    <w:charset w:val="EE"/>
    <w:family w:val="script"/>
    <w:pitch w:val="variable"/>
    <w:sig w:usb0="A000206F" w:usb1="C0000000" w:usb2="00000008" w:usb3="00000000" w:csb0="000000D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F22" w:rsidRPr="003D38D7" w:rsidRDefault="00AC7F2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36264">
      <w:rPr>
        <w:noProof/>
        <w:szCs w:val="22"/>
      </w:rPr>
      <w:t>25</w:t>
    </w:r>
    <w:r w:rsidRPr="003D38D7">
      <w:rPr>
        <w:szCs w:val="22"/>
      </w:rPr>
      <w:fldChar w:fldCharType="end"/>
    </w:r>
  </w:p>
  <w:p w:rsidR="00AC7F22" w:rsidRDefault="00AC7F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4CB" w:rsidRDefault="00C834CB" w:rsidP="00107589">
      <w:pPr>
        <w:spacing w:after="0" w:line="240" w:lineRule="auto"/>
      </w:pPr>
      <w:r>
        <w:separator/>
      </w:r>
    </w:p>
  </w:footnote>
  <w:footnote w:type="continuationSeparator" w:id="0">
    <w:p w:rsidR="00C834CB" w:rsidRDefault="00C834CB" w:rsidP="00107589">
      <w:pPr>
        <w:spacing w:after="0" w:line="240" w:lineRule="auto"/>
      </w:pPr>
      <w:r>
        <w:continuationSeparator/>
      </w:r>
    </w:p>
  </w:footnote>
  <w:footnote w:id="1">
    <w:p w:rsidR="00AC7F22" w:rsidRPr="00462239" w:rsidRDefault="00AC7F22" w:rsidP="00AC7F22">
      <w:pPr>
        <w:pStyle w:val="Textpoznmkypodiarou"/>
        <w:rPr>
          <w:rFonts w:ascii="Arial Narrow" w:hAnsi="Arial Narrow"/>
          <w:sz w:val="16"/>
          <w:szCs w:val="16"/>
        </w:rPr>
      </w:pPr>
      <w:r w:rsidRPr="00462239">
        <w:rPr>
          <w:rStyle w:val="Odkaznapoznmkupodiarou"/>
          <w:rFonts w:ascii="Arial Narrow" w:hAnsi="Arial Narrow"/>
          <w:sz w:val="16"/>
          <w:szCs w:val="16"/>
        </w:rPr>
        <w:t>1ca</w:t>
      </w:r>
      <w:r w:rsidRPr="00462239">
        <w:rPr>
          <w:rFonts w:ascii="Arial Narrow" w:hAnsi="Arial Narrow"/>
          <w:sz w:val="16"/>
          <w:szCs w:val="16"/>
        </w:rPr>
        <w:t xml:space="preserve">) </w:t>
      </w:r>
      <w:r w:rsidRPr="00462239">
        <w:rPr>
          <w:rFonts w:ascii="Arial Narrow" w:hAnsi="Arial Narrow" w:cs="Arial"/>
          <w:sz w:val="16"/>
          <w:szCs w:val="16"/>
        </w:rPr>
        <w:t>Nariadenie Európskeho parlamentu a Rady (ES) č. 1606/2002 z 19. júla 2002 o uplatňovaní medzinárodných účtovných noriem (Mimoriadne vydanie Ú. v. EÚ, kap. 13/zv. 29; Ú. v. ES L 243, 11.9. 2002) v znení nariadenia Európskeho parlamentu a Rady (ES) č. 297/2008 z 11. marca 2008, (Ú. v. EÚ L 97, 9.4.2008), Nariadenie Komisie (ES) č. 1126/2008 z 3. novembra 2008, ktorým sa v súlade s nariadením Európskeho parlamentu a Rady (ES) č. 1606/2002 prijímajú určité medzinárodné účtovné štandardy (Ú. v. EÚ L 320, 29.11.2008) v 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80"/>
      <w:gridCol w:w="291"/>
    </w:tblGrid>
    <w:tr w:rsidR="00AC7F2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7F22" w:rsidRPr="003F477D" w:rsidRDefault="00AC7F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F22" w:rsidRPr="003F477D" w:rsidRDefault="00AC7F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F22" w:rsidRPr="003F477D" w:rsidRDefault="00AC7F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:rsidR="00AC7F22" w:rsidRPr="004268D2" w:rsidRDefault="00AC7F2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F22" w:rsidRPr="004268D2" w:rsidRDefault="00AC7F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CF4B9F"/>
    <w:multiLevelType w:val="hybridMultilevel"/>
    <w:tmpl w:val="89FACAB4"/>
    <w:lvl w:ilvl="0" w:tplc="0C427DA8">
      <w:start w:val="3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24C7AA3"/>
    <w:multiLevelType w:val="hybridMultilevel"/>
    <w:tmpl w:val="2AEE7740"/>
    <w:lvl w:ilvl="0" w:tplc="3DD6AA0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08788E"/>
    <w:multiLevelType w:val="hybridMultilevel"/>
    <w:tmpl w:val="91561A88"/>
    <w:lvl w:ilvl="0" w:tplc="8C726EE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17A22254">
      <w:start w:val="1"/>
      <w:numFmt w:val="decimal"/>
      <w:lvlText w:val="%2."/>
      <w:lvlJc w:val="left"/>
      <w:pPr>
        <w:ind w:left="1593" w:hanging="360"/>
      </w:pPr>
      <w:rPr>
        <w:rFonts w:hint="default"/>
        <w:b w:val="0"/>
      </w:rPr>
    </w:lvl>
    <w:lvl w:ilvl="2" w:tplc="0405001B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13">
    <w:nsid w:val="389204A2"/>
    <w:multiLevelType w:val="hybridMultilevel"/>
    <w:tmpl w:val="B58664CC"/>
    <w:lvl w:ilvl="0" w:tplc="A9DCEE6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F21ACC"/>
    <w:multiLevelType w:val="hybridMultilevel"/>
    <w:tmpl w:val="E5407518"/>
    <w:lvl w:ilvl="0" w:tplc="81948162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AEF6D92"/>
    <w:multiLevelType w:val="hybridMultilevel"/>
    <w:tmpl w:val="DEB8EB1C"/>
    <w:lvl w:ilvl="0" w:tplc="F856A142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A4735C7"/>
    <w:multiLevelType w:val="hybridMultilevel"/>
    <w:tmpl w:val="CF14AD90"/>
    <w:lvl w:ilvl="0" w:tplc="A1966BE6">
      <w:start w:val="7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FF3673D"/>
    <w:multiLevelType w:val="hybridMultilevel"/>
    <w:tmpl w:val="ACA4A4BA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7CB6A8">
      <w:start w:val="2"/>
      <w:numFmt w:val="bullet"/>
      <w:lvlText w:val="-"/>
      <w:lvlJc w:val="left"/>
      <w:pPr>
        <w:ind w:left="3600" w:hanging="360"/>
      </w:pPr>
      <w:rPr>
        <w:rFonts w:ascii="Arial Narrow" w:eastAsia="Times New Roman" w:hAnsi="Arial Narrow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7"/>
  </w:num>
  <w:num w:numId="7">
    <w:abstractNumId w:val="2"/>
  </w:num>
  <w:num w:numId="8">
    <w:abstractNumId w:val="0"/>
  </w:num>
  <w:num w:numId="9">
    <w:abstractNumId w:val="21"/>
  </w:num>
  <w:num w:numId="10">
    <w:abstractNumId w:val="9"/>
  </w:num>
  <w:num w:numId="11">
    <w:abstractNumId w:val="19"/>
  </w:num>
  <w:num w:numId="12">
    <w:abstractNumId w:val="8"/>
  </w:num>
  <w:num w:numId="13">
    <w:abstractNumId w:val="18"/>
  </w:num>
  <w:num w:numId="14">
    <w:abstractNumId w:val="13"/>
  </w:num>
  <w:num w:numId="15">
    <w:abstractNumId w:val="16"/>
  </w:num>
  <w:num w:numId="16">
    <w:abstractNumId w:val="22"/>
  </w:num>
  <w:num w:numId="17">
    <w:abstractNumId w:val="12"/>
  </w:num>
  <w:num w:numId="18">
    <w:abstractNumId w:val="14"/>
  </w:num>
  <w:num w:numId="19">
    <w:abstractNumId w:val="4"/>
  </w:num>
  <w:num w:numId="20">
    <w:abstractNumId w:val="7"/>
  </w:num>
  <w:num w:numId="21">
    <w:abstractNumId w:val="11"/>
  </w:num>
  <w:num w:numId="22">
    <w:abstractNumId w:val="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5B27"/>
    <w:rsid w:val="00151C69"/>
    <w:rsid w:val="00186CFF"/>
    <w:rsid w:val="001923C8"/>
    <w:rsid w:val="001A61FB"/>
    <w:rsid w:val="001A6B11"/>
    <w:rsid w:val="001B0C9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264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410E"/>
    <w:rsid w:val="00420380"/>
    <w:rsid w:val="0042602E"/>
    <w:rsid w:val="004268D2"/>
    <w:rsid w:val="004304FF"/>
    <w:rsid w:val="00457623"/>
    <w:rsid w:val="004576B8"/>
    <w:rsid w:val="00465A3F"/>
    <w:rsid w:val="004909C8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A6DED"/>
    <w:rsid w:val="006B42EC"/>
    <w:rsid w:val="006B5F4E"/>
    <w:rsid w:val="006C695D"/>
    <w:rsid w:val="006E4959"/>
    <w:rsid w:val="006E5B26"/>
    <w:rsid w:val="00704155"/>
    <w:rsid w:val="0073790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7887"/>
    <w:rsid w:val="00A8025E"/>
    <w:rsid w:val="00A81C83"/>
    <w:rsid w:val="00AB03FB"/>
    <w:rsid w:val="00AC7F22"/>
    <w:rsid w:val="00AF372B"/>
    <w:rsid w:val="00B04CF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34CB"/>
    <w:rsid w:val="00C93A1A"/>
    <w:rsid w:val="00CA4B07"/>
    <w:rsid w:val="00CA65CB"/>
    <w:rsid w:val="00CD280F"/>
    <w:rsid w:val="00CF3093"/>
    <w:rsid w:val="00D031EE"/>
    <w:rsid w:val="00D055BD"/>
    <w:rsid w:val="00D102FA"/>
    <w:rsid w:val="00D157EA"/>
    <w:rsid w:val="00D210B5"/>
    <w:rsid w:val="00D21713"/>
    <w:rsid w:val="00D3362A"/>
    <w:rsid w:val="00D615E8"/>
    <w:rsid w:val="00D63D82"/>
    <w:rsid w:val="00D671F0"/>
    <w:rsid w:val="00D9007D"/>
    <w:rsid w:val="00D972B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1E5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poznmkupodiarou">
    <w:name w:val="footnote reference"/>
    <w:uiPriority w:val="99"/>
    <w:rsid w:val="00AC7F22"/>
    <w:rPr>
      <w:vertAlign w:val="superscript"/>
    </w:rPr>
  </w:style>
  <w:style w:type="paragraph" w:customStyle="1" w:styleId="Odsekzoznamu1">
    <w:name w:val="Odsek zoznamu1"/>
    <w:basedOn w:val="Normlny"/>
    <w:uiPriority w:val="99"/>
    <w:qFormat/>
    <w:rsid w:val="00AC7F22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qFormat/>
    <w:rsid w:val="00AC7F22"/>
    <w:pPr>
      <w:spacing w:after="0" w:line="240" w:lineRule="auto"/>
      <w:jc w:val="right"/>
    </w:pPr>
    <w:rPr>
      <w:sz w:val="20"/>
      <w:szCs w:val="24"/>
      <w:lang w:val="x-none" w:eastAsia="x-none"/>
    </w:rPr>
  </w:style>
  <w:style w:type="character" w:customStyle="1" w:styleId="ValueChar">
    <w:name w:val="Value Char"/>
    <w:link w:val="Value"/>
    <w:locked/>
    <w:rsid w:val="00AC7F22"/>
    <w:rPr>
      <w:rFonts w:cs="Times New Roman"/>
      <w:sz w:val="20"/>
      <w:szCs w:val="24"/>
      <w:lang w:val="x-none" w:eastAsia="x-none"/>
    </w:rPr>
  </w:style>
  <w:style w:type="character" w:customStyle="1" w:styleId="ra">
    <w:name w:val="ra"/>
    <w:rsid w:val="00AC7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09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9DD3D9-1479-42C0-A51A-3B8C7F238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25</Pages>
  <Words>5954</Words>
  <Characters>33940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Henika</cp:lastModifiedBy>
  <cp:revision>3</cp:revision>
  <cp:lastPrinted>2013-12-05T12:47:00Z</cp:lastPrinted>
  <dcterms:created xsi:type="dcterms:W3CDTF">2014-03-25T01:08:00Z</dcterms:created>
  <dcterms:modified xsi:type="dcterms:W3CDTF">2014-03-25T01:31:00Z</dcterms:modified>
</cp:coreProperties>
</file>