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DIČ: 2023549506                                               Strana:  1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31.12.2013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A. INFORMÁCIE O ÚČTOVNEJ JEDNOTKE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Obchodné meno a sídlo účtovnej jednotky: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MC CARGO LOGISTIC s.r.o.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Blažov 52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92901 Kútniky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Dátum jej založenia:  </w:t>
      </w:r>
      <w:r w:rsidR="00AC76F0">
        <w:rPr>
          <w:rFonts w:ascii="Courier New" w:hAnsi="Courier New" w:cs="Courier New"/>
          <w:b/>
          <w:bCs/>
        </w:rPr>
        <w:t>30</w:t>
      </w:r>
      <w:r>
        <w:rPr>
          <w:rFonts w:ascii="Courier New" w:hAnsi="Courier New" w:cs="Courier New"/>
          <w:b/>
          <w:bCs/>
        </w:rPr>
        <w:t>.</w:t>
      </w:r>
      <w:r w:rsidR="00AC76F0">
        <w:rPr>
          <w:rFonts w:ascii="Courier New" w:hAnsi="Courier New" w:cs="Courier New"/>
          <w:b/>
          <w:bCs/>
        </w:rPr>
        <w:t>04</w:t>
      </w:r>
      <w:r>
        <w:rPr>
          <w:rFonts w:ascii="Courier New" w:hAnsi="Courier New" w:cs="Courier New"/>
          <w:b/>
          <w:bCs/>
        </w:rPr>
        <w:t>.</w:t>
      </w:r>
      <w:r w:rsidR="00AC76F0">
        <w:rPr>
          <w:rFonts w:ascii="Courier New" w:hAnsi="Courier New" w:cs="Courier New"/>
          <w:b/>
          <w:bCs/>
        </w:rPr>
        <w:t>2012</w:t>
      </w:r>
      <w:r>
        <w:rPr>
          <w:rFonts w:ascii="Courier New" w:hAnsi="Courier New" w:cs="Courier New"/>
        </w:rPr>
        <w:t xml:space="preserve">          Dátum jej vzniku:  </w:t>
      </w:r>
      <w:r w:rsidR="00AC76F0">
        <w:rPr>
          <w:rFonts w:ascii="Courier New" w:hAnsi="Courier New" w:cs="Courier New"/>
          <w:b/>
          <w:bCs/>
        </w:rPr>
        <w:t>18</w:t>
      </w:r>
      <w:r>
        <w:rPr>
          <w:rFonts w:ascii="Courier New" w:hAnsi="Courier New" w:cs="Courier New"/>
          <w:b/>
          <w:bCs/>
        </w:rPr>
        <w:t>.</w:t>
      </w:r>
      <w:r w:rsidR="00AC76F0">
        <w:rPr>
          <w:rFonts w:ascii="Courier New" w:hAnsi="Courier New" w:cs="Courier New"/>
          <w:b/>
          <w:bCs/>
        </w:rPr>
        <w:t>05</w:t>
      </w:r>
      <w:r>
        <w:rPr>
          <w:rFonts w:ascii="Courier New" w:hAnsi="Courier New" w:cs="Courier New"/>
          <w:b/>
          <w:bCs/>
        </w:rPr>
        <w:t>.</w:t>
      </w:r>
      <w:r w:rsidR="00AC76F0">
        <w:rPr>
          <w:rFonts w:ascii="Courier New" w:hAnsi="Courier New" w:cs="Courier New"/>
          <w:b/>
          <w:bCs/>
        </w:rPr>
        <w:t>2012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Opis hospodárskej činnosti účtovnej jednotky: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 w:rsidR="00AC76F0">
        <w:rPr>
          <w:rFonts w:ascii="Courier New" w:hAnsi="Courier New" w:cs="Courier New"/>
          <w:b/>
          <w:bCs/>
        </w:rPr>
        <w:t>Vedľajšie činnosti v pozemnej doprave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Priemerný počet zamestnancov účtovnej jednotky počas účtovného obdobia: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počet vedúcich zamestnancov: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01 o počte zamestnancov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26" style="position:absolute;flip:x;z-index:25141964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27" style="position:absolute;flip:x;z-index:251420672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Priemerný prepočítaný počet zamestnancov 0.25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28" style="position:absolute;flip:x;z-index:251421696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Stav zamestnancov   ku dňu, ku ktorému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 zostavuje účtovná závierka, z toho:   3.00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29" style="position:absolute;flip:x;z-index:251422720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Počet vedúcich zamestnancov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30" style="position:absolute;flip:x;z-index:25142374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Obchodné meno a sídlo spoločnosti v ktorej je účtovná jednotka neobmedzene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ručiacim spoločníkom: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e) Právny dôvod na zostavenie účtovnej závierky: </w:t>
      </w:r>
      <w:r>
        <w:rPr>
          <w:rFonts w:ascii="Courier New" w:hAnsi="Courier New" w:cs="Courier New"/>
          <w:b/>
          <w:bCs/>
        </w:rPr>
        <w:t>riadna účtovná závierka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Dátum schválenia účtovnej závierky za bezprostredne predchádzajúce účtovné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obdobie príslušným orgánom účtovnej jednotky: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</w:t>
      </w:r>
      <w:r w:rsidR="00AC76F0">
        <w:rPr>
          <w:rFonts w:ascii="Courier New" w:hAnsi="Courier New" w:cs="Courier New"/>
          <w:b/>
          <w:bCs/>
        </w:rPr>
        <w:t>26.03</w:t>
      </w:r>
      <w:r>
        <w:rPr>
          <w:rFonts w:ascii="Courier New" w:hAnsi="Courier New" w:cs="Courier New"/>
          <w:b/>
          <w:bCs/>
        </w:rPr>
        <w:t>.</w:t>
      </w:r>
      <w:r w:rsidR="00AC76F0">
        <w:rPr>
          <w:rFonts w:ascii="Courier New" w:hAnsi="Courier New" w:cs="Courier New"/>
          <w:b/>
          <w:bCs/>
        </w:rPr>
        <w:t>2014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B. INFORMÁCIE O ČLENOCH ŠTATUTÁRNYCH ORGÁNOV, DOZORNÝCH ORGÁNOV A INÝCH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ORGÁNOV ÚČTOVNEJ JEDNOTKY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Mená a priezviská členov štatutárnych orgánov, dozorných orgánov 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mená a priezviská alebo obchodné mená a názvy iných orgánov účtovnej jednotky: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 2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1. Štatutárny orgán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 w:rsidR="00AC76F0">
        <w:rPr>
          <w:rFonts w:ascii="Courier New" w:hAnsi="Courier New" w:cs="Courier New"/>
          <w:b/>
          <w:bCs/>
        </w:rPr>
        <w:t>Melinda Csöllei</w:t>
      </w:r>
    </w:p>
    <w:p w:rsidR="00AC76F0" w:rsidRDefault="00AC76F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András Olasz Ing.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2. Dozorný orgán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členovia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3. Iný orgán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členovia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Štruktúra spoločníkov, akcionárov s uvedením hodnoty a percentuálnej výšky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podielu na základnom imaní účtovnej jednotky (ich podiel na hlasovacích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právach a ich percentuálny podiel na ostatných položkách vlastného imania,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ak sa odlišuje od ich podielu na základnom imaní):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C. INFORMÁCIE O KONSOLIDAČNOM POLI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Obchodné meno a sídlo konsolidujúcej účtovnej jednotky, ktorá zostavuje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konsolidovanú účtovnú závierku za všetky skupiny účtovných jednotiek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konsolidovaného celku, pre ktorú je účtovná jednotka konsolidovanou účtovnou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jednotkou,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Obchodné meno: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Sídlo: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Obchodné meno a sídlo konsolidujúcej účtovnej jednotky, ktorá zostavuje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konsolidovanú účtovnú závierku za tú skupinu účtovných jednotiek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konsolidovaného celku, ktorého súčasťou je aj účtovná jednotka;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uvádza sa aj obchodné meno a sídlo účtovnej jednotky, ktorá je bezprostredne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konsolidujúcou účtovnou jednotkou,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Obchodné meno: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Sídlo: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Obchodné meno a sídlo konsolidujúcej účtovnej jednotky, v ktorej sú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prístupné konsolidované účtovné závierky a adresa príslušného registrového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súdu, ktorý vedie obchodný register, v ktorom sa uložia tieto konsolidované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 závierky.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Obchodné meno: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Sídlo: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>Adresa registrového súdu: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Údaj, či je materská účtovná jednotka oslobodená od povinnosti zostaviť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konsolidovanú účtovnú závierku a konsolidovanú výročnú správu podľa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§ 22 zákona, pričom sa uvádza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pri oslobodení podľa § 22 ods. 8 zákona obchodné meno a sídlo materskej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účtovnej jednotky zostavujúcej konsolidovanú účtovnú závierku podľa osobitných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predpisov1ca), do ktorej je zahrnovaná účtovná jednotka a všetky jej dcérske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účtovné jednotky,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pri oslobodení podľa § 22 ods. 12 zákona obchodné meno a sídlo dcérskych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účtovných jednotiek.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D. V POZNÁMKACH SA UVÁDZAJÚ ĎALŠIE INFORMÁCIE 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Použitých účtovných zásadách a účtovných metódach,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 3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Údajoch vykázaných na strane aktív súvahy,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Údajoch vykázaných na strane pasív súvahy,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Výnosoch,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Nákladoch,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Daniach z príjmov,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Údajoch na podsúvahových účtoch,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Iných aktívach a iných pasívach,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Spriaznených osobách,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Skutočnostiach, ktoré nastali medzi dňom, ku ktorému sa zostavuje účtovná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závierka a dňom jej zostavenia,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Prehľade zmien vlastného imania.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E. INFORMÁCIE O POUŽITÝCH ÚČTOVNÝCH ZÁSADÁCH A ÚČTOVNÝCH METÓDACH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a) Účtovná jednotka bude nepretržite pokračovať vo svojej činnosti :   </w:t>
      </w:r>
      <w:r>
        <w:rPr>
          <w:rFonts w:ascii="Courier New" w:hAnsi="Courier New" w:cs="Courier New"/>
          <w:b/>
          <w:bCs/>
        </w:rPr>
        <w:t>Áno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Zmeny účtovných zásad a zmeny účtovných metód, s uvedením dôvodu ich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uplatnenia a ich vplyvu na hodnotu majetku, záväzkov, vlastného imania a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výsledku hospodárenia účtovnej jednotky: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Spôsob oceňovania jednotlivých zložiek majetku a záväzkov: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dlhodobý nehmotný majetok obstaraný kúpou,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dlhodobý nehmotný majetok obstaraný vlastnou činnosťou,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dlhodobý nehmotný majetok obstaraný iným spôsobom,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4. dlhodobý hmotný majetok obstaraný kúpou,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5. dlhodobý hmotný majetok obstaraný vlastnou činnosťou,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6. dlhodobý hmotný majetok obstaraný iným spôsobom,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7. dlhodobý finančný majetok,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8. zásoby obstarané kúpou,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9. zásoby vytvorené vlastnou činnosťou,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10. zásoby obstarané iným spôsobom,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11. zákazkovú výrobu a zákazkovú výstavbu nehnuteľnosti určenej na predaj,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12. pohľadávky,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13. krátkodobý finančný majetok,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14. časové rozlíšenie na strane aktív súvahy,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15. záväzky, vrátane rezerv, dlhopisov, pôžičiek a úverov,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16. časové rozlíšenie na strane pasív súvahy,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17. deriváty,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18. majetok a záväzky zabezpečené derivátmi,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19. prenajatý majetok a majetok obstaraný na základe zmluvy o kúpe prenajatej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veci,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20. majetok obstaraný v privatizácii,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21. daň z príjmov splatnú za bežné účtovné obdobie a za zdaňovacie obdobie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(ďalej len "splatná daň z príjmov") a daň z príjmov odloženú do budúcich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účtovných období a zdaňovacích období (ďalej len "odložená daň z príjmov"),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Tvorba odpisového plánu pre dlhodobý majetok (doba odpisovania, sadzby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odpisov a odpisové metódy pre účtovné odpisy)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 4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Dotácie poskytnuté na obstaranie majetku s uvedením zložky majetku a ich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ocenenia.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F. INFORMÁCIE O ÚDAJOCH VYKÁZANÝCH NA STRANE AKTÍV SÚVAHY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Dlhodobom nehmotnom majetku a dlhodobom hmotnom majetku za bežné účtovné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obdobie, a to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prehľad o pohybe dlhodobého majetku podľa zložiek tohto majetku v členení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podľa jednotlivých položiek súvahy; uvádza sa ocenenie tohto majetku na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začiatku bežného účtovného obdobia, prírastky, úbytky a presuny tohto majetku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stav na konci bežného účtovného obdobia,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prehľad oprávok a opravných položiek podľa jednotlivých zložiek dlhodobého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majetku v členení podľa jednotlivých položiek súvahy; uvádza sa stav oprávok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opravných položiek na začiatku bežného účtovného obdobia, ich prírastky,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úbytky a presuny počas bežného účtovného obdobiaa stav na konci bežného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prehľad o zostatkových hodnotách dlhodobého majetku na začiatku účtovného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a na konci účtovného obdobia,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021 o dlhodobom nehmotnom majetku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BO-Dlhodobý nehmotný majetok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BO-Aktivované náklady na vývoj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BO-Softvér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BO-Oceniteľné práva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BO-Goodwill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BO-Ostatný DNM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BO-Obstarávaný DNM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BO-Poskytnuté preddavky na DNM    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31" style="position:absolute;flip:x;z-index:251424768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    h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32" style="position:absolute;flip:x;z-index:251425792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Stav na začiatku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33" style="position:absolute;flip:x;z-index:251426816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Prírastky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34" style="position:absolute;flip:x;z-index:251427840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Úbytky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35" style="position:absolute;flip:x;z-index:251428864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Presuny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36" style="position:absolute;flip:x;z-index:251429888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Stav na konci účtovn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37" style="position:absolute;flip:x;z-index:251430912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    začiatku účtovného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obdobia                   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38" style="position:absolute;flip:x;z-index:251431936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Prírastky         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39" style="position:absolute;flip:x;z-index:251432960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Úbytky            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40" style="position:absolute;flip:x;z-index:251433984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Presuny           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41" style="position:absolute;flip:x;z-index:251435008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    konci účtovného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 5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42" style="position:absolute;flip:x;z-index:251436032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Stav na začiatku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43" style="position:absolute;flip:x;z-index:251437056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Prírastky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44" style="position:absolute;flip:x;z-index:251438080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Úbytky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45" style="position:absolute;flip:x;z-index:251439104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Presuny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46" style="position:absolute;flip:x;z-index:251440128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Stav na konci účtovn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47" style="position:absolute;flip:x;z-index:251441152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 Stav na začiatku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48" style="position:absolute;flip:x;z-index:251442176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 Stav na konci účtovn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49" style="position:absolute;flip:x;z-index:251443200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022 o dlhodobom nehmotnom majetku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MO-Dlhodobý nehmotný majetok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MO-Aktivované náklady na vývoj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MO-Softvér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MO-Oceniteľné práva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MO-Goodwill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MO-Ostatný DNM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MO-Obstarávaný DNM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MO-Poskytnuté preddavky na DNM    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50" style="position:absolute;flip:x;z-index:251444224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    h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51" style="position:absolute;flip:x;z-index:251445248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Stav na začiatku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52" style="position:absolute;flip:x;z-index:251446272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Prírastky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53" style="position:absolute;flip:x;z-index:251447296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Úbytky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54" style="position:absolute;flip:x;z-index:251448320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Presuny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55" style="position:absolute;flip:x;z-index:251449344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   Stav na konci účtovn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56" style="position:absolute;flip:x;z-index:251450368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    začiatku účtovného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57" style="position:absolute;flip:x;z-index:251451392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Prírastky         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58" style="position:absolute;flip:x;z-index:251452416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Úbytky            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59" style="position:absolute;flip:x;z-index:251453440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Oprávky Presuny           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60" style="position:absolute;flip:x;z-index:251454464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    konci účtovného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61" style="position:absolute;flip:x;z-index:251455488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Stav na začiatku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62" style="position:absolute;flip:x;z-index:251456512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Prírastky               0    0    0    0    0    0    0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 6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63" style="position:absolute;flip:x;z-index:251457536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Úbytky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64" style="position:absolute;flip:x;z-index:251458560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Presuny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65" style="position:absolute;flip:x;z-index:251459584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    Stav na konci účtovn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66" style="position:absolute;flip:x;z-index:251460608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 Stav na začiatku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  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67" style="position:absolute;flip:x;z-index:251461632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 Stav na konci účtovn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                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68" style="position:absolute;flip:x;z-index:251462656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041 o dlhodobom hmotnom majetku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BO-Dlhodobý hmotný majetok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BO-Pozemky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BO-Stavby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BO-Samostatné hnuteľné veci a súbory hnuteľných vecí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BO-Pestovateľské celky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BO-Základné stádo a ťažné zvieratá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BO-Ostatný DHM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BO-Obsta-rávaný DHM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BO-Poskytnuté preddavky na DHM    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69" style="position:absolute;flip:x;z-index:251463680" from="6.6pt,6.2pt" to="448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   d    e    f    g        h    i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70" style="position:absolute;flip:x;z-index:251464704" from="6.6pt,6.2pt" to="448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začiatku účtovn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0    0       0    0    0    0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71" style="position:absolute;flip:x;z-index:251465728" from="6.6pt,6.2pt" to="448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Prí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rastky                  0    0       0    0    0    0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72" style="position:absolute;flip:x;z-index:251466752" from="6.6pt,6.2pt" to="448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tky                     0    0       0    0    0    0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73" style="position:absolute;flip:x;z-index:251467776" from="6.6pt,6.2pt" to="448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Pre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suny                    0    0       0    0    0    0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74" style="position:absolute;flip:x;z-index:251468800" from="6.6pt,6.2pt" to="448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konci účtovného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obdobia                0    0 2000.00    0    0    0 </w:t>
      </w:r>
      <w:r w:rsidR="00AC76F0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2000.00    0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75" style="position:absolute;flip:x;z-index:251469824" from="6.6pt,6.2pt" to="448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zači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atku účtovného obdob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ia                      0    0       0    0    0    0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76" style="position:absolute;flip:x;z-index:251470848" from="6.6pt,6.2pt" to="448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Prírastky       0    0       0    0    0    0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77" style="position:absolute;flip:x;z-index:251471872" from="6.6pt,6.2pt" to="448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Úbytky          0    0       0    0    0    0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lastRenderedPageBreak/>
        <w:pict>
          <v:line id="_x0000_s1078" style="position:absolute;flip:x;z-index:251472896" from="6.6pt,6.2pt" to="448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Presuny         0    0       0    0    0    0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79" style="position:absolute;flip:x;z-index:251473920" from="6.6pt,6.2pt" to="448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konc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 účtovného obdobia     0    0  </w:t>
      </w:r>
      <w:r w:rsidR="00AC76F0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28.00    0    0    0        0    0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80" style="position:absolute;flip:x;z-index:251474944" from="6.6pt,6.2pt" to="448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začiatku účtovné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   0    0    0    0        0    0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 7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81" style="position:absolute;flip:x;z-index:251475968" from="6.6pt,6.2pt" to="448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Prír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astky                   0    0       0    0    0    0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82" style="position:absolute;flip:x;z-index:251476992" from="6.6pt,6.2pt" to="448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ky                      0    0       0    0    0    0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83" style="position:absolute;flip:x;z-index:251478016" from="6.6pt,6.2pt" to="448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Pres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uny                     0    0       0    0    0    0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84" style="position:absolute;flip:x;z-index:251479040" from="6.6pt,6.2pt" to="448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konci účtovného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0    0       0    0    0    0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85" style="position:absolute;flip:x;z-index:251480064" from="6.6pt,6.2pt" to="448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začiatku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0    0       0    0    0    0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86" style="position:absolute;flip:x;z-index:251481088" from="6.6pt,6.2pt" to="448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účtovné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1972.00    0    0    0 </w:t>
      </w:r>
      <w:r w:rsidR="00AC76F0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>2000.00    0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87" style="position:absolute;flip:x;z-index:251482112" from="6.6pt,6.2pt" to="448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042 o dlhodobom hmotnom majetku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MO-Dlhodobý hmotný majetok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MO-Pozemky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MO-Stavby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MO-Samostatné hnuteľné veci a súbory hnuteľných vecí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MO-Pestovateľské celky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MO-Základné stádo a ťažné zvieratá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MO-Ostatný DHM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MO-Obsta-rávaný DHM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MO-Poskytnuté preddavky na DHM    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88" style="position:absolute;flip:x;z-index:251483136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d    e    f    g    h    i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89" style="position:absolute;flip:x;z-index:251484160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začiatku účtovn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90" style="position:absolute;flip:x;z-index:251485184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Prí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rastky  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91" style="position:absolute;flip:x;z-index:251486208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tky     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92" style="position:absolute;flip:x;z-index:251487232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Pre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suny    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93" style="position:absolute;flip:x;z-index:251488256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konci účtovného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obdobia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lastRenderedPageBreak/>
        <w:pict>
          <v:line id="_x0000_s1094" style="position:absolute;flip:x;z-index:251489280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zači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atku účtovného obdob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ia      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95" style="position:absolute;flip:x;z-index:251490304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Prírastky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96" style="position:absolute;flip:x;z-index:251491328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Úbytky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97" style="position:absolute;flip:x;z-index:251492352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 8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Presuny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98" style="position:absolute;flip:x;z-index:251493376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Oprávky Stav na konc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 účtovného obdobia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099" style="position:absolute;flip:x;z-index:251494400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začiatku účtovné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00" style="position:absolute;flip:x;z-index:251495424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Prír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astky   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01" style="position:absolute;flip:x;z-index:251496448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ky      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02" style="position:absolute;flip:x;z-index:251497472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Pres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uny     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03" style="position:absolute;flip:x;z-index:251498496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konci účtovného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04" style="position:absolute;flip:x;z-index:251499520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začiatku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05" style="position:absolute;flip:x;z-index:251500544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účtovné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06" style="position:absolute;flip:x;z-index:251501568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Spôsobe a výške poistenia dlhodobého nehmotného majetku a dlhodobého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hmotného majetku,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Dlhodobom nehmotnom majetku a dlhodobom hmotnom majetku, na ktorý je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zriadené záložné právo a o dlhodobom majetku, pri ktorom má účtovná jednotka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obmedzené právo s ním nakladať,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03 o dlhodobom nehmotnom majetku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nehmotný majetok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obdobie  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07" style="position:absolute;flip:x;z-index:251502592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08" style="position:absolute;flip:x;z-index:251503616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nehmotný   majetok, na ktorý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zriadené záložné právo           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09" style="position:absolute;flip:x;z-index:251504640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05 o dlhodobom hmotnom majetku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hmotný majetok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obdobie  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10" style="position:absolute;flip:x;z-index:251505664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11" style="position:absolute;flip:x;z-index:251506688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nehmotný   majetok, na ktorý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zriadené záložné právo           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12" style="position:absolute;flip:x;z-index:251507712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 9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Dlhodobom majetku, pri ktorom vlastnícke právo nadobudol veriteľ zmluvou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 zabezpečovacom prevode práva, ale ktorý užíva účtovná jednotka na základe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zmluvy o výpožičke,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Nadobudnutom dlhodobom nehnuteľnom majetku alebo prevedenom dlhodobom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nehnuteľnom majetku, pri ktorom nebolo vlastnícke právo zapísané vkladom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katastra nehnuteľností do dňa, ku ktorému sa zostavuje účtovná závierka,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pričom účtovná jednotka tento majetok užíva,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Majetku, ktorým je goodwill a o spôsobe výpočtu jeho hodnoty,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Údajoch, ktoré sa účtujú na účte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097 - Opravná položka k nadobudnutému majetku,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Výskumnej a vývojovej činnosti účtovnej jednotky za bežné účtovné obdobie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to v členení na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náklady na výskum vynaložené v bežnom účtovnom období,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neaktivované náklady na vývoj vynaložené v bežnom účtovnom období,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aktivované náklady na vývoj vynaložené v bežnom účtovnom období,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Štruktúre dlhodobého finančného majetku za bežné účtovné obdobie a jeho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umiestnení v členení podľa jednotlivých položiek súvahy; ak prostredníctvom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tohto umiestnenia vykonáva účtovná jednotka v inej účtovnej jednotke podstatný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vplyv alebo je vo vzťahu k nej materskou účtovnou jednotkou, uvádza sa aj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obchodné meno, sídlo, výška vlastného imania a výsledkoch hospodárenia tejto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inej účtovnej jednotky,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08 o štruktúre dlhodobého finančného majetku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Obchodné meno a sídlo spoločnosti, v ktorej má ÚJ umiestnený DFM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Podiel ÚJ na ZI v  %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Podiel ÚJ na hlasovacích právach v %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Hodnota vlastného imania ÚJ, v ktorej má ÚJ umiestnený DFM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Výsledok hospodárenia ÚJ, v ktorej má ÚJ umiestnený DFM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Účtovná hodnota DFM               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13" style="position:absolute;flip:x;z-index:25150873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14" style="position:absolute;flip:x;z-index:25150976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Dcérske účtovné     jednotky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15" style="position:absolute;flip:x;z-index:25151078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Dcérske účtovné     jednotky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16" style="position:absolute;flip:x;z-index:25151180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 jednotky    s podstatným vplyvom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17" style="position:absolute;flip:x;z-index:25151283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 jednotky    s podstatným vplyvom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lastRenderedPageBreak/>
        <w:pict>
          <v:line id="_x0000_s1118" style="position:absolute;flip:x;z-index:25151385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a podiely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19" style="position:absolute;flip:x;z-index:25151488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a podiely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20" style="position:absolute;flip:x;z-index:25151590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Obstarávaný DFM     na účely vykonania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vplyvu v inej ÚJ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21" style="position:absolute;flip:x;z-index:25151692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Obstarávaný DFM     na účely vykonania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10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vplyvu v inej ÚJ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22" style="position:absolute;flip:x;z-index:25151795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finančný   majetok spolu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23" style="position:absolute;flip:x;z-index:25151897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Obstarávacej cene zložiek dlhodobého finančného majetku v členení podľa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položiek súvahy na začiatku bežného účtovného obdobia, prírastky,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úbytky a presuny tohto majetku v obstarávacej cene počas bežného účtovného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a stav na konci bežného účtovného obdobia,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061 o obstarávacej cene dlhodobého finančného majetku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finančný majetok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BO-Podielové CP a podiely v DÚJ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BO-Podielové CP a podiely v spoločnosti s podstatným vplyvom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BO-Ostatné dlhodobé CP a podiely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BO-Pôžičky ÚJ v  kons.celku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BO-Ostatný DFM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BO-Pôžičky s dobou splatnosti najviac jeden rok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BO-Obstarávaný DFM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BO-Poskytnuté preddavky na DFM    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24" style="position:absolute;flip:x;z-index:251520000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d    e    f    g    h    i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25" style="position:absolute;flip:x;z-index:251521024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začiatku účtovn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26" style="position:absolute;flip:x;z-index:251522048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Prí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rastky  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27" style="position:absolute;flip:x;z-index:251523072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tky     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28" style="position:absolute;flip:x;z-index:251524096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Pre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suny    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29" style="position:absolute;flip:x;z-index:251525120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konci účtovného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obdobia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30" style="position:absolute;flip:x;z-index:251526144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začiatku účtovné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31" style="position:absolute;flip:x;z-index:251527168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Prír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astky   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32" style="position:absolute;flip:x;z-index:251528192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ky      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33" style="position:absolute;flip:x;z-index:251529216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Opravné položky Pres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uny     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34" style="position:absolute;flip:x;z-index:251530240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konci účtovného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35" style="position:absolute;flip:x;z-index:251531264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začiatku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11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36" style="position:absolute;flip:x;z-index:251532288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účtovné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37" style="position:absolute;flip:x;z-index:251533312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062 o obstarávacej cene dlhodobého finančného majetku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finančný majetok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MO-Podielové CP a podiely v DÚJ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MO-Podielové CP a podiely v spoločnosti s podstatným vplyvom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MO-Ostatné dlhodobé CP a podiely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MO-Pôžičky ÚJ v  kons.celku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MO-Ostatný DFM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MO-Pôžičky s dobou splatnosti najviac jeden rok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  MO-Obstarávaný DFM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  MO-Poskytnuté preddavky na DFM    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38" style="position:absolute;flip:x;z-index:251534336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             b    c    d    e    f    g    h    i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39" style="position:absolute;flip:x;z-index:251535360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začiatku účtovn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obdobia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40" style="position:absolute;flip:x;z-index:251536384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Prí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rastky  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41" style="position:absolute;flip:x;z-index:251537408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Úby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tky     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42" style="position:absolute;flip:x;z-index:251538432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Pre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suny    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43" style="position:absolute;flip:x;z-index:251539456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Prvotné ocenenie Sta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na konci účtovného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obdobia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44" style="position:absolute;flip:x;z-index:251540480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začiatku účtovné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45" style="position:absolute;flip:x;z-index:251541504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Prír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astky   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46" style="position:absolute;flip:x;z-index:251542528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Úbyt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ky      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47" style="position:absolute;flip:x;z-index:251543552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Pres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uny     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48" style="position:absolute;flip:x;z-index:251544576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 Stav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konci účtovného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obdobia          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49" style="position:absolute;flip:x;z-index:251545600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začiatku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      0    0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50" style="position:absolute;flip:x;z-index:251546624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Zostatková hodnota S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tav na konci účtovné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 obdobia              0    0    0    0    0    0    0    0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12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51" style="position:absolute;flip:x;z-index:251547648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09 o dlhových CP držaných do splatnosti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Dlhové CP držané do splatnosti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Druh CP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Stav na začiatku účtovného obdobia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Zvýšenie hodnoty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Zníženie hodnoty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Vyradenie dlhového CP z účtovníctva v účtovnom období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Stav na konci účtovného obdobia   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52" style="position:absolute;flip:x;z-index:251548672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53" style="position:absolute;flip:x;z-index:251549696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viac  ako päť rokov       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54" style="position:absolute;flip:x;z-index:251550720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 od   troch do piatich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rokov vrátane                           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55" style="position:absolute;flip:x;z-index:251551744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od    jedného roka do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troch rokov vrátane                     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56" style="position:absolute;flip:x;z-index:251552768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do    jedného roka vrátane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57" style="position:absolute;flip:x;z-index:251553792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držané    do splatnosti spolu 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58" style="position:absolute;flip:x;z-index:251554816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10 o poskytnutých dlhodobých pôžičkách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Dlhodobé pôžičky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na začiatku účtovného obdobia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Zvýšenie hodnoty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hodnoty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Vyradenie pôžičky z účtovníctva v účtovnom období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na konci účtovného obdobia   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59" style="position:absolute;flip:x;z-index:25155584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60" style="position:absolute;flip:x;z-index:25155686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viac  ako päť rokov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61" style="position:absolute;flip:x;z-index:25155788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od    troch do piatich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rokov vrátane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62" style="position:absolute;flip:x;z-index:25155891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 od   jedného roka do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troch rokov vrátane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63" style="position:absolute;flip:x;z-index:25155993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splatnosti do    jedného roka vrátane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64" style="position:absolute;flip:x;z-index:25156096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pôžičky    spolu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65" style="position:absolute;flip:x;z-index:25156198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Opravných položkách podľa zložiek dlhodobého finančného majetku v členení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podľa jednotlivých položiek súvahy, pričom sa uvádza stav opravných položiek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na začiatku bežného účtovného obdobia, zmeny počas bežného účtovného obdobia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stav na konci bežného účtovného obdobia,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l) Zmenách v jednotlivých zložkách dlhodobého finančného majetku,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m) Dlhodobom finančnom majetku, na ktorý je zriadené záložné právo 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 dlhodobom majetku, pri ktorom má účtovná jednotka obmedzené právo s ním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13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nakladať,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07 o dlhodobom finančnom majetku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Dlhodobý finančný majetok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obdobie  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66" style="position:absolute;flip:x;z-index:251563008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67" style="position:absolute;flip:x;z-index:251564032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Dlhodobý finančný   majetok, na ktorý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zriadené záložné právo           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68" style="position:absolute;flip:x;z-index:251565056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n) Ocenení dlhodobého finančného majetku ku dňu, ku ktorému sa zostavuje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závierka reálnou hodnotou alebo metódou vlastného imania, pričom sa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uvádza vplyv takéhoto ocenenia na výsledok hospodárenia a na výšku vlastného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imania,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o) Opravných položkách k zásobám v členení podľa jednotlivých položiek súvahy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 bežné účtovné obdobie, pričom sa uvádza ich stav na začiatku bežného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obdobia, tvorba, zúčtovanie opravných položiek počas bežného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účtovného obdobia a stav na konci bežného účtovného obdobia, ako aj dôvod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tvorby, zúčtovania,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111 o  zásobách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Zásoby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 OP na začiatku účtovného obdobia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Tvorba OP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OP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Zúčtovanie OP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OP na konci účtovného obdobia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69" style="position:absolute;flip:x;z-index:25156608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70" style="position:absolute;flip:x;z-index:25156710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Materiál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71" style="position:absolute;flip:x;z-index:25156812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Nedokončená výroba  a polotovary vlastne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 výroby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72" style="position:absolute;flip:x;z-index:25156915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Výrobky 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73" style="position:absolute;flip:x;z-index:25157017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Zvieratá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74" style="position:absolute;flip:x;z-index:25157120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Tovar   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75" style="position:absolute;flip:x;z-index:25157222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Poskytnuté preddavky  na zásoby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76" style="position:absolute;flip:x;z-index:25157324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Zásoby spolu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77" style="position:absolute;flip:x;z-index:25157427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112 o  zásobách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Nehnuteľnosť na predaj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                          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78" style="position:absolute;flip:x;z-index:251575296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14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79" style="position:absolute;flip:x;z-index:251576320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obstarávanie nehnuteľnosti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na predaj za účtovné obdobie       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80" style="position:absolute;flip:x;z-index:251577344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obstaranie nehnuteľnosti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predaj od začiatku obstarávania  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81" style="position:absolute;flip:x;z-index:251578368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p) Zásobách, na ktoré je zriadené záložné právo a zásobách, pri ktorých má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jednotka obmedzené právo s nimi nakladať,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12 o zásobách, na ktoré je zriadené záložné právo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Zásoby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za bežné účtovné obdobie  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82" style="position:absolute;flip:x;z-index:251579392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83" style="position:absolute;flip:x;z-index:251580416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Zásoby, na ktoré    je zriadené záložné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právo                               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84" style="position:absolute;flip:x;z-index:251581440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q) Zákazkovej výrobe a zákazkovej výstavbe nehnuteľnosti určenej na predaj,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to v členení na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všeobecné údaje, pričom sa uvádza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1a. hodnota tej časti celkových výnosov zo zákazkovej výroby a zákazkovej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výstavby nehnuteľnosti určenej na predaj, ktorá bola v bežnom účtovnom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období vykázaná vo výnosoch,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1b. metóda určenia výnosov zo zákazkovej výroby a zákazkovej výstavby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nehnuteľnosti určenej na predaj vykázaných v bežnom účtovnom období,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1c. metóda určenia stupňa dokončenia zákazkovej výroby a zákazkovej výstavby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nehnuteľnosti určenej na predaj,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1d. opis spôsobu, na základe ktorého účtovná jednotka zhotovujúca nehnuteľnosť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určenú na predaj usúdila, že počas výstavby nehnuteľnosti určenej na predaj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dochádza k priebežnému transferu; pri posudzovaní priebežného transferu sa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zohľadňuje jednotlivo a aj spoločne existencia najmä týchto indikátorov: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1da. výstavba nehnuteľnosti určenej na predaj sa uskutočňuje na pozemku vo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vlastníctve objednávateľa,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1db. objednávateľovi nevzniká nárok na odstúpenie od zmluvy s právom vrátenia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peňažných prostriedkov,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1dc. pri nedokončení dohodnutej výstavby zhotoviteľom nehnuteľnosť zostáva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objednávateľovi,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1dd. zmluva oprávňuje objednávateľa zmeniť zhotoviteľa s prípadnou sankciou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nájsť si iného zhotoviteľa na dokončenie nehnuteľnosti,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údaje o zákazkovej výrobe a zákazkovej výstavbe nehnuteľnosti určenej na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predaj, ktoré ku dňu, ku ktorému sa zostavuje účtovná závierka, neboli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ukončené, pričom sa uvádza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2a. celková suma vynaložených nákladov a vykázaných ziskov znížená o vykázané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straty ku dňu, ktorému sa zostavuje účtovná závierka,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2b. suma prijatých preddavkov,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2c. suma zadržanej platby,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q) Tvorbe, zúčtovaní opravných položiek k pohľadávkam v členení podľa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položiek súvahy za bežné účtovné obdobie, pričom sa uvádza dôvod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tvorby, zúčtovania,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131 o zákazkovej výrobe a o zákazkovej výstavbe nehnuteľnosti určen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15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Za bežné účtovné obdobie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Sumár od začiatku zákazkovej výroby až do konca bežného účtovného obdobia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85" style="position:absolute;flip:x;z-index:25158246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86" style="position:absolute;flip:x;z-index:25158348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zo zákazkovej výroby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87" style="position:absolute;flip:x;z-index:251584512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zákazkovú výrobu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88" style="position:absolute;flip:x;z-index:251585536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Hrubý zisk / hrubá  strata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89" style="position:absolute;flip:x;z-index:251586560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132 o zákazkovej výrobe a o zákazkovej výstavbe nehnuteľnosti určen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Hodnota zákazkovej výroby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Za bežné účtovné obdobie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Sumár od začiatku zákazkovej výroby až do konca bežného účtovného obdobia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90" style="position:absolute;flip:x;z-index:25158758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91" style="position:absolute;flip:x;z-index:25158860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Vyfakturované nároky za vykonanú prácu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zákazkovej výrobe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92" style="position:absolute;flip:x;z-index:251589632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Úprava nárokov podľa stupňa dokončenia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metódou nulového zisku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93" style="position:absolute;flip:x;z-index:251590656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prijatých preddavkov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94" style="position:absolute;flip:x;z-index:251591680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zadržanej platby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95" style="position:absolute;flip:x;z-index:25159270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133 o zákazkovej výrobe a o zákazkovej výstavbe nehnuteľnosti určen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Za bežné účtovné obdobie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Sumár od začiatku zákazkovej výroby až do konca bežného účtovného obdobia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96" style="position:absolute;flip:x;z-index:25159372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97" style="position:absolute;flip:x;z-index:251594752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zo zákazkovej výstavby nehnuteľno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sti určenej na predaj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98" style="position:absolute;flip:x;z-index:251595776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na zákazkovú výstavbu nehnuteľno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sti určenej na predaj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199" style="position:absolute;flip:x;z-index:251596800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Hrubý zisk / hrubá  strata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00" style="position:absolute;flip:x;z-index:25159782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134 o zákazkovej výrobe a o zákazkovej výstavbe nehnuteľnosti určen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Hodnota zákazkovej výstavby nehnuteľnosti určenej na predaj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Za bežné účtovné obdobie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c  Sumár od začiatku zákazkovej výroby až do konca bežného účtovného obdobia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01" style="position:absolute;flip:x;z-index:25159884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02" style="position:absolute;flip:x;z-index:251599872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Vyfakturované nároky za vykonanú prácu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zákazkovej výstavbe nehnuteľnosti urč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03" style="position:absolute;flip:x;z-index:251600896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Úprava nárokov podľa stupňa dokončenia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metódou nulového zisku                0    0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16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04" style="position:absolute;flip:x;z-index:251601920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prijatých preddavkov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05" style="position:absolute;flip:x;z-index:25160294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zadržanej platby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06" style="position:absolute;flip:x;z-index:25160396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r) Hodnote pohľadávok do lehoty splatnosti a po lehote splatnosti,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14 o vývoji opravnej položky  k pohľadávkam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Pohľadávky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OP na začiatku účtovného obdobia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Tvorba OP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OP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Zúčtovanie OP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OP na konci účtovného obdobia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07" style="position:absolute;flip:x;z-index:25160499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08" style="position:absolute;flip:x;z-index:25160601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 obchodného styku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09" style="position:absolute;flip:x;z-index:25160704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DÚJ a MÚJ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10" style="position:absolute;flip:x;z-index:25160806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pohľadávky  v rámci kons. celku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11" style="position:absolute;flip:x;z-index:25160908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spoločníkom, členom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združeniu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12" style="position:absolute;flip:x;z-index:25161011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pohľadávky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13" style="position:absolute;flip:x;z-index:25161113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spolu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14" style="position:absolute;flip:x;z-index:25161216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s) Hodnote pohľadávok zabezpečených záložným právom alebo inou formou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zabezpečenia s uvedením formy zabezpečenia,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151 o  vekovej štruktúre pohľadávok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V lehote splatnosti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Po lehote splatnosti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Pohľadávky spolu                  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15" style="position:absolute;flip:x;z-index:251613184" from="6.6pt,6.2pt" to="382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  d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16" style="position:absolute;flip:x;z-index:251614208" from="6.6pt,6.2pt" to="382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 z obchodného styku              0    0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17" style="position:absolute;flip:x;z-index:251615232" from="6.6pt,6.2pt" to="382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DÚJ a MÚJ               0    0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18" style="position:absolute;flip:x;z-index:251616256" from="6.6pt,6.2pt" to="382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Ostatné pohľadávky  v rámci konsolidovan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celku                                   0    0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19" style="position:absolute;flip:x;z-index:251617280" from="6.6pt,6.2pt" to="382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spoločníkom, členom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združeniu                                 0    0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20" style="position:absolute;flip:x;z-index:251618304" from="6.6pt,6.2pt" to="382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pohľadávky                              0    0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21" style="position:absolute;flip:x;z-index:251619328" from="6.6pt,6.2pt" to="382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pohľadávky spolu                   0    0      0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17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22" style="position:absolute;flip:x;z-index:251620352" from="6.6pt,6.2pt" to="382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 obchodného styku               0    </w:t>
      </w:r>
      <w:r w:rsidR="00AC76F0">
        <w:rPr>
          <w:rFonts w:ascii="Courier New" w:hAnsi="Courier New" w:cs="Courier New"/>
        </w:rPr>
        <w:t>96505.00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23" style="position:absolute;flip:x;z-index:251621376" from="6.6pt,6.2pt" to="382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DÚJ a MÚJ               0    0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24" style="position:absolute;flip:x;z-index:251622400" from="6.6pt,6.2pt" to="382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pohľadávky  v rámci konsolidovan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ého celku                                   0    0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25" style="position:absolute;flip:x;z-index:251623424" from="6.6pt,6.2pt" to="382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voči     spoločníkom, členom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združeniu                                 0    0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26" style="position:absolute;flip:x;z-index:251624448" from="6.6pt,6.2pt" to="382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Sociálne poistenie                          0    0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27" style="position:absolute;flip:x;z-index:251625472" from="6.6pt,6.2pt" to="382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Daňové pohľadávky   a dotácie               0    </w:t>
      </w:r>
      <w:r w:rsidR="00AC76F0">
        <w:rPr>
          <w:rFonts w:ascii="Courier New" w:hAnsi="Courier New" w:cs="Courier New"/>
        </w:rPr>
        <w:t xml:space="preserve">2552 </w:t>
      </w:r>
      <w:r>
        <w:rPr>
          <w:rFonts w:ascii="Courier New" w:hAnsi="Courier New" w:cs="Courier New"/>
        </w:rPr>
        <w:t>.00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28" style="position:absolute;flip:x;z-index:251626496" from="6.6pt,6.2pt" to="382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pohľadávky                              0    0  </w:t>
      </w:r>
      <w:r w:rsidR="00AC76F0">
        <w:rPr>
          <w:rFonts w:ascii="Courier New" w:hAnsi="Courier New" w:cs="Courier New"/>
        </w:rPr>
        <w:t>68.00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29" style="position:absolute;flip:x;z-index:251627520" from="6.6pt,6.2pt" to="382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pohľadávky spolu                 0    </w:t>
      </w:r>
      <w:r w:rsidR="00AC76F0">
        <w:rPr>
          <w:rFonts w:ascii="Courier New" w:hAnsi="Courier New" w:cs="Courier New"/>
        </w:rPr>
        <w:t>93885</w:t>
      </w:r>
      <w:r>
        <w:rPr>
          <w:rFonts w:ascii="Courier New" w:hAnsi="Courier New" w:cs="Courier New"/>
        </w:rPr>
        <w:t>.00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30" style="position:absolute;flip:x;z-index:251628544" from="6.6pt,6.2pt" to="382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t) Hodnote pohľadávok, na ktoré sa zriadilo záložné právo a pohľadávok,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pri ktorých má účtovná jednotka obmedzené právo s nimi nakladať,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16 o pohľadávkach zabezpečených záložným právom alebo inou formou z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Opis predmetu záložného práva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Hodnota predmetu záložného práva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Hodnota pohľadávky                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31" style="position:absolute;flip:x;z-index:25162956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32" style="position:absolute;flip:x;z-index:251630592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kryté    záložným právom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inou formou zabezpečenia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33" style="position:absolute;flip:x;z-index:251631616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Hodnota pohľadávok, na ktoré sa zriadilo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záložné právo      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34" style="position:absolute;flip:x;z-index:251632640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u) Odloženej daňovej pohľadávke, pričom sa uvedie opis jej vzniku,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v) Významných zložkách krátkodobého finančného majetku,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25 o odloženej daňovej pohľadávke alebo o odloženom daňovom záväzku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35" style="position:absolute;flip:x;z-index:25163366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          a                       b    c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36" style="position:absolute;flip:x;z-index:25163468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Dočasné rozdiely    medzi účtovnou hodno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tou majetku a daňovou základňou, z toho: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37" style="position:absolute;flip:x;z-index:251635712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Odpočítateľné       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38" style="position:absolute;flip:x;z-index:251636736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Zdaniteľné          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39" style="position:absolute;flip:x;z-index:251637760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18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Dočasné rozdiely    medzi účtovnou hodno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tou záväzkov a daňovou základňou, z toho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40" style="position:absolute;flip:x;z-index:25163878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Odpočítateľné       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41" style="position:absolute;flip:x;z-index:25163980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Zdaniteľné          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42" style="position:absolute;flip:x;z-index:251640832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Možnosť umorovať    daňovú stratu v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budúcnosti          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43" style="position:absolute;flip:x;z-index:251641856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Možnosť previesť    nevyužité daňové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odpočty             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44" style="position:absolute;flip:x;z-index:251642880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Sadzba dane z príjmov ( v %)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45" style="position:absolute;flip:x;z-index:25164390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Odložená daňová     pohľadávka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46" style="position:absolute;flip:x;z-index:25164492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Uplatnená daňová    pohľadávka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47" style="position:absolute;flip:x;z-index:251645952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 ako     náklad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48" style="position:absolute;flip:x;z-index:251646976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do vlastného imania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49" style="position:absolute;flip:x;z-index:251648000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Odložený daňový     záväzok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50" style="position:absolute;flip:x;z-index:25164902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odloženého    daňového záväzku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51" style="position:absolute;flip:x;z-index:25165004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ako náklad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52" style="position:absolute;flip:x;z-index:251651072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Zaúčtovaná do vlastného imania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53" style="position:absolute;flip:x;z-index:251652096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54" style="position:absolute;flip:x;z-index:251653120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w) Opravných položkách ku krátkodobému finančnému majetku za bežné účtovné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obdobie, s uvedením stavu na začiatku bežného účtovného obdobia, tvorby,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zúčtovania opravných položiek k nemu a ich stavu na konci bežného účtovného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obdobia, pričom osobitne sa uvádza dôvod ich tvorby, zúčtovania,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171 o krátkodobom finančnom majetku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55" style="position:absolute;flip:x;z-index:25165414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56" style="position:absolute;flip:x;z-index:25165516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Pokladnica, ceniny  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57" style="position:absolute;flip:x;z-index:251656192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Bežné účty v banke  alebo v pobočke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zahraničnej banky   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lastRenderedPageBreak/>
        <w:pict>
          <v:line id="_x0000_s1258" style="position:absolute;flip:x;z-index:251657216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Vkladové účty v     banke alebo v pobočk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 zahraničnej banky termínované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59" style="position:absolute;flip:x;z-index:251658240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Peniaze na ceste    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60" style="position:absolute;flip:x;z-index:25165926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61" style="position:absolute;flip:x;z-index:25166028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19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172 o krátkodobom finančnom majetku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Krátkodobý  finančný majetok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na začiatku účtovného obdobia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Prírastky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Úbytky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Presuny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na konci účtovného obdobia   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62" style="position:absolute;flip:x;z-index:25166131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63" style="position:absolute;flip:x;z-index:25166233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Majetkové CP na     obchodovanie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64" style="position:absolute;flip:x;z-index:25166336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na obchodovanie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65" style="position:absolute;flip:x;z-index:25166438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kvóty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66" style="position:absolute;flip:x;z-index:25166540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so splatnosťou do  jedného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roka držané do splatnosti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67" style="position:absolute;flip:x;z-index:25166643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68" style="position:absolute;flip:x;z-index:25166745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Obstarávanie krátkodobého finančného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majetku 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69" style="position:absolute;flip:x;z-index:25166848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Krátkodobý finančný majetok spolu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70" style="position:absolute;flip:x;z-index:25166950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x) Krátkodobom finančnom majetku, na ktorý bolo zriadené záložné právo 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krátkodobom finančnom majetku, pri ktorom má účtovná jednotka obmedzené právo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nim nakladať,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18 o vývoji opravnej položky ku krátkodobému finančnému majetku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Krátkodobý finančný majetok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Stav OP  na začiatku účtovného obdobia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Tvorba OP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Zníženie OP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Zúčtovanie OP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Stav  OP na konci účtovného obdobia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71" style="position:absolute;flip:x;z-index:25167052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72" style="position:absolute;flip:x;z-index:25167155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73" style="position:absolute;flip:x;z-index:25167257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Obstarávanie krátkodobého finančného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majetku 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74" style="position:absolute;flip:x;z-index:25167360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Krátkodobý finančný majetok spolu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75" style="position:absolute;flip:x;z-index:25167462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za) Ocenení krátkodobého finančného majetku ku dňu, ku ktorému sa zostavuje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závierka reálnou hodnotou, pričom sa uvádza vplyv takéhoto ocenenia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výsledok hospodárenia a na výšku vlastného imania,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zb) Významných položkách časového rozlíšenia nákladov budúcich období 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príjmov budúcich období,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zc) Majetku prenajatom formou finančného prenájmu v poznámkach prenajímateľa,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to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20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celková suma dohodnutých platieb ku dňu, ku ktorému sa zostavuje účtovná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závierka v členení na istinu u prenajímateľa a finančný výnos,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suma istiny u prenajímateľa a finančného výnosu podľa doby splatnosti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2a. do jedného roka vrátane,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2b. od jedného roka do piatich rokov vrátane,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2c. viac ako päť rokov.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20 o ocenení krátkodobého finančného  majetku, ku dňu ku ktorému sa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Krátkodobý finančný  majetok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Zvýšenie/ zníženie hodnoty (+/-)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Vplyv ocenenia na výsledok hospodárenia bežného účtovného obdobia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Vplyv ocenenia na vlastné imanie  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76" style="position:absolute;flip:x;z-index:251675648" from="6.6pt,6.2pt" to="369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77" style="position:absolute;flip:x;z-index:251676672" from="6.6pt,6.2pt" to="369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Majetkové CP na     obchodovanie        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78" style="position:absolute;flip:x;z-index:251677696" from="6.6pt,6.2pt" to="369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Dlhové CP na obchodovanie               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79" style="position:absolute;flip:x;z-index:251678720" from="6.6pt,6.2pt" to="369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kvóty (komodity)                 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80" style="position:absolute;flip:x;z-index:251679744" from="6.6pt,6.2pt" to="369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realizovateľné CP               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81" style="position:absolute;flip:x;z-index:251680768" from="6.6pt,6.2pt" to="369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Krátkodobý finančný majetok spolu       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82" style="position:absolute;flip:x;z-index:251681792" from="6.6pt,6.2pt" to="369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21 o majetku prenajatom formou finančného prenájmu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BO-Splatnosť do jedného roka vrátane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BO-Splatnosť od jedného roka do piatich rokov vrátane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BO-Splatnosť viac ako päť rokov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MO-Splatnosť do jedného roka vrátane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MO-Splatnosť od jedného roka do piatich rokov vrátane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MO-Splatnosť viac ako päť rokov   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83" style="position:absolute;flip:x;z-index:251682816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84" style="position:absolute;flip:x;z-index:251683840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Istina                                  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85" style="position:absolute;flip:x;z-index:251684864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Finančný výnos                          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86" style="position:absolute;flip:x;z-index:251685888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87" style="position:absolute;flip:x;z-index:251686912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G. INFORMÁCIE O VYKÁZANÝCH ÚDAJOV NA STRANE PASÍV SÚVAHY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Vlastné imanie za bežné účtovné obdobie: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opis základného imania: (počet akcií, hodnota akcií, práva spojené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s jednotlivými druhmi akcií, splatené základné imanie)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hodnota upísaného vlastného imania,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rozdelenie účtovného zisku alebo vysporiadanie účtovnej straty vykázanej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predchádzajúcom účtovnom období,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4. akcie a podiely na základnom imaní vlastnené účtovnou jednotkou, vrátane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akcií a podielov na základnom imaní vlastnených ňou ovládanými osobami a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21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osobami, v ktorých má účtovná jednotka podstatný vplyv,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5. prehľad o zisku alebo strate, ktorá nebola účtovaná ako náklad alebo výnos,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 priamo na účty vlastného imania, najmä zmeny reálnej hodnoty majetku,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zmeny hodnoty majetku pri použití metódy vlastného imania;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uvádza sa aj súčet ziskov a strát,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6.  zisk na akciu alebo podiel na základnom imaní,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22 o rozdelení účtovného zisku alebo o vysporiadaní účtovnej straty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Bezprostredne predchádzajúce účtovné obdobie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88" style="position:absolute;flip:x;z-index:251687936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89" style="position:absolute;flip:x;z-index:251688960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 zisk                          </w:t>
      </w:r>
      <w:r w:rsidR="00AC76F0">
        <w:rPr>
          <w:rFonts w:ascii="Courier New" w:hAnsi="Courier New" w:cs="Courier New"/>
        </w:rPr>
        <w:t>2014.00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90" style="position:absolute;flip:x;z-index:251689984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do zákonného rezervného fondu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91" style="position:absolute;flip:x;z-index:251691008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do štatutárnych a ostatných fondo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                                   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92" style="position:absolute;flip:x;z-index:251692032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do sociálneho fondu          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93" style="position:absolute;flip:x;z-index:251693056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Prídel na zvýšenie  základného imania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94" style="position:absolute;flip:x;z-index:251694080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Úhrada straty minulých období       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95" style="position:absolute;flip:x;z-index:251695104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Prevod  do nerozdeleného zisku minulých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rokov                               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96" style="position:absolute;flip:x;z-index:251696128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Výplata podielu     na zisku spoločníkom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, členom                            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97" style="position:absolute;flip:x;z-index:251697152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98" style="position:absolute;flip:x;z-index:251698176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299" style="position:absolute;flip:x;z-index:251699200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Účtovná strata                      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00" style="position:absolute;flip:x;z-index:251700224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 zákonného rezervného fondu       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01" style="position:absolute;flip:x;z-index:251701248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 štatutárnych     a ostatných fondov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02" style="position:absolute;flip:x;z-index:251702272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nerozdeleného     zisku minulých rokov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03" style="position:absolute;flip:x;z-index:251703296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Úhrada straty spoločníkmi           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04" style="position:absolute;flip:x;z-index:251704320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Prevod do neuhradenej straty minulých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rokov                               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lastRenderedPageBreak/>
        <w:pict>
          <v:line id="_x0000_s1305" style="position:absolute;flip:x;z-index:251705344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06" style="position:absolute;flip:x;z-index:251706368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07" style="position:absolute;flip:x;z-index:251707392" from="6.6pt,6.2pt" to="303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Jednotlivé druhy rezerv za bežné účtovné obdobie: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22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231 o rezervách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BO-Stav na začiatku účtovného obdobia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BO-Tvorba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BO-Použitie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BO-Zrušenie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BO-Stav na konci účtovného obdobia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08" style="position:absolute;flip:x;z-index:25170841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09" style="position:absolute;flip:x;z-index:25170944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10" style="position:absolute;flip:x;z-index:25171046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11" style="position:absolute;flip:x;z-index:25171148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12" style="position:absolute;flip:x;z-index:25171251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13" style="position:absolute;flip:x;z-index:25171353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14" style="position:absolute;flip:x;z-index:25171456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rezervy    spolu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15" style="position:absolute;flip:x;z-index:25171558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Nevyčerpané dovolenky vrátane sociálneho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poistenia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16" style="position:absolute;flip:x;z-index:25171660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17" style="position:absolute;flip:x;z-index:25171763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18" style="position:absolute;flip:x;z-index:25171865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Overenie účtovnej   závierky a zostaveni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 daňového priznania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19" style="position:absolute;flip:x;z-index:25171968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Vypustené emisie    do ovzdušia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20" style="position:absolute;flip:x;z-index:25172070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Bonusy, skontá,     rabaty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21" style="position:absolute;flip:x;z-index:25172172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22" style="position:absolute;flip:x;z-index:25172275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23" style="position:absolute;flip:x;z-index:25172377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24" style="position:absolute;flip:x;z-index:25172480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rezervy  spolu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25" style="position:absolute;flip:x;z-index:25172582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232 o rezervách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MO-Stav na začiatku účtovného obdobia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MO-Tvorba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MO-Použitie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e  MO-Zrušenie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MO-Stav na konci účtovného obdobia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26" style="position:absolute;flip:x;z-index:25172684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27" style="position:absolute;flip:x;z-index:25172787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28" style="position:absolute;flip:x;z-index:25172889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29" style="position:absolute;flip:x;z-index:25172992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23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30" style="position:absolute;flip:x;z-index:25173094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31" style="position:absolute;flip:x;z-index:25173196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32" style="position:absolute;flip:x;z-index:25173299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rezervy    spolu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33" style="position:absolute;flip:x;z-index:25173401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Nevyčerpané dovolenky vrátane sociálneho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poistenia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34" style="position:absolute;flip:x;z-index:25173504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Odmeny, prémie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35" style="position:absolute;flip:x;z-index:25173606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Odchodné, odstupné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36" style="position:absolute;flip:x;z-index:25173708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Overenie účtovnej   závierky a zostaveni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 daňového priznania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37" style="position:absolute;flip:x;z-index:25173811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Vypustené emisie    do ovzdušia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38" style="position:absolute;flip:x;z-index:25173913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Bonusy, skontá,     rabaty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39" style="position:absolute;flip:x;z-index:25174016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Reklamácie a záručné opravy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40" style="position:absolute;flip:x;z-index:25174118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Nevyfakturované     dodávky majetku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41" style="position:absolute;flip:x;z-index:25174220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42" style="position:absolute;flip:x;z-index:25174323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rezervy  spolu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43" style="position:absolute;flip:x;z-index:25174425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Výška záväzkov: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24 o záväzkoch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44" style="position:absolute;flip:x;z-index:251745280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45" style="position:absolute;flip:x;z-index:25174630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záväzky    spolu                   0    </w:t>
      </w:r>
      <w:r w:rsidR="00AC76F0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>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46" style="position:absolute;flip:x;z-index:25174732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 so zostatkovou dobou splatnosti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nad päť rokov       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47" style="position:absolute;flip:x;z-index:251748352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 so zostatkovou dobou splatnosti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jeden rok až päť rokov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48" style="position:absolute;flip:x;z-index:251749376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záväzky  spolu                   </w:t>
      </w:r>
      <w:r w:rsidR="00565DCE">
        <w:rPr>
          <w:rFonts w:ascii="Courier New" w:hAnsi="Courier New" w:cs="Courier New"/>
        </w:rPr>
        <w:t>115878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49" style="position:absolute;flip:x;z-index:251750400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Záväzky so zostatkovou dobou splatnosti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jedného roka vrátane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50" style="position:absolute;flip:x;z-index:25175142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Záväzky po lehote   splatnosti              </w:t>
      </w:r>
      <w:r w:rsidR="00565DCE">
        <w:rPr>
          <w:rFonts w:ascii="Courier New" w:hAnsi="Courier New" w:cs="Courier New"/>
        </w:rPr>
        <w:t>115878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51" style="position:absolute;flip:x;z-index:25175244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Štruktúre záväzkov podľa zostatkovej doby splatnosti v členení podľa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položiek súvahy, a to podľa zostatkovej doby splatnosti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1. do jedného roka vrátane,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24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 .od jedného roka do piatich rokov vrátane,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3. viac ako päť rokov,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Hodnota záväzku zabezpečeného záložným právom alebo zabezpečený inou formou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zabezpečenia a to s uvedením formy zabezpečenia: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Spôsob vzniku odloženého daňového záväzku: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Záväzky zo sociálneho fondu: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26 o záväzkoch zo sociálneho fondu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52" style="position:absolute;flip:x;z-index:251753472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53" style="position:absolute;flip:x;z-index:251754496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Začiatočný stav     sociálneho fondu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54" style="position:absolute;flip:x;z-index:251755520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Tvorba sociálneho   fondu na ťarchu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nákladov            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55" style="position:absolute;flip:x;z-index:25175654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Tvorba sociálneho   fondu zo zisku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56" style="position:absolute;flip:x;z-index:25175756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Ostatná tvorba sociálneho fondu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57" style="position:absolute;flip:x;z-index:251758592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Tvorba sociálneho   fondu spolu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58" style="position:absolute;flip:x;z-index:251759616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Čerpanie sociálneho fondu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59" style="position:absolute;flip:x;z-index:251760640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Konečný zostatok    sociálneho fondu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60" style="position:absolute;flip:x;z-index:25176166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Vydané dlhopisy (menovitá hodnota, emisný kurz, úrok a splatnosť)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27 o vydaných dlhopisoch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vydaného dlhopisu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Menovitá hodnota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Počet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Emisný kurz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Úrok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Splatnosť                         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61" style="position:absolute;flip:x;z-index:25176268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lastRenderedPageBreak/>
        <w:pict>
          <v:line id="_x0000_s1362" style="position:absolute;flip:x;z-index:25176371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63" style="position:absolute;flip:x;z-index:25176473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64" style="position:absolute;flip:x;z-index:25176576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65" style="position:absolute;flip:x;z-index:25176678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66" style="position:absolute;flip:x;z-index:25176780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25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67" style="position:absolute;flip:x;z-index:25176883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68" style="position:absolute;flip:x;z-index:25176985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Bankové úvery, pôžičky a návratné finančné výpomoci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28 o bankových úveroch, pôžičkách a krátkodobých finančných výpomoc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Mena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Úrok p.a. v %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Dátum splatnosti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Suma istiny v príslušnej mene za bežné účtovné obdobie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Suma istiny v eurách za bežné účtovné obdobie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Suma istiny v príslušnej mene za bezprostredne predchádzajúce účtovné obdobie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69" style="position:absolute;flip:x;z-index:251770880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70" style="position:absolute;flip:x;z-index:251771904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bankové  úvery, pôžičky      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71" style="position:absolute;flip:x;z-index:251772928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bankové  úvery, pôžičky      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72" style="position:absolute;flip:x;z-index:251773952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bankové  úvery, pôžičky      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73" style="position:absolute;flip:x;z-index:251774976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bankové  úvery, pôžičky      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74" style="position:absolute;flip:x;z-index:251776000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75" style="position:absolute;flip:x;z-index:251777024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76" style="position:absolute;flip:x;z-index:251778048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77" style="position:absolute;flip:x;z-index:251779072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Dlhodobé bankové    úvery, pôžičky      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78" style="position:absolute;flip:x;z-index:251780096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Krátkodobé finančné výpomoci            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79" style="position:absolute;flip:x;z-index:251781120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80" style="position:absolute;flip:x;z-index:251782144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Významné položky časového rozlíšenia: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Významné položky derivátov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291 o významných položkách derivátov za bežné účtovné obdobie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b  Účtovná hodnota pohľadávky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Účtovná hodnota záväzku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Dohodnutá cena  podkladového nástroja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81" style="position:absolute;flip:x;z-index:251783168" from="6.6pt,6.2pt" to="369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82" style="position:absolute;flip:x;z-index:251784192" from="6.6pt,6.2pt" to="369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Deriváty určené     na obchodovanie     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83" style="position:absolute;flip:x;z-index:251785216" from="6.6pt,6.2pt" to="369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Zabezpečovacie deriváty                 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84" style="position:absolute;flip:x;z-index:251786240" from="6.6pt,6.2pt" to="369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26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292 o významných položkách derivátov za bežné účtovné obdobie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 Zmena reálnej hodnoty (+/-) s vplyvom na výsledok hospodárenia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 Zmena reálnej hodnoty (+/-) s vplyvom na vlastné imanie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 Zmena reálnej hodnoty (+/-) s vplyvom na výsledok hospodárenia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 Zmena reálnej hodnoty (+/-) s vplyvom na vlastné imanie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85" style="position:absolute;flip:x;z-index:251787264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86" style="position:absolute;flip:x;z-index:251788288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Deriváty určené     na obchodovanie     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87" style="position:absolute;flip:x;z-index:251789312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Zabezpečovacie deriváty                 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88" style="position:absolute;flip:x;z-index:251790336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89" style="position:absolute;flip:x;z-index:251791360" from="6.6pt,6.2pt" to="402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l) Majetok a záväzky zabezpečený derivátmi, pričom sa uvádza forma tohto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zabezpečenia: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30 o položkách zabezpečených derivátmi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Zabezpečovaná položka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BO-Reálna hodnota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MO-Reálna hodnota                 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90" style="position:absolute;flip:x;z-index:25179238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91" style="position:absolute;flip:x;z-index:25179340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Majetok vykázaný    v súvahe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92" style="position:absolute;flip:x;z-index:251794432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Záväzok vykázaný    v súvahe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93" style="position:absolute;flip:x;z-index:251795456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Zmluvy, ktoré sa    neúčtujú na súvahový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ch účtoch           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94" style="position:absolute;flip:x;z-index:251796480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Očakávané budúce    obchody dosiaľ zmluv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 nezabezpečené    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95" style="position:absolute;flip:x;z-index:25179750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96" style="position:absolute;flip:x;z-index:25179852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m) Majetku prenajatom formou finančného prenájmu v poznámkach nájomcu, a to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celková suma dohodnutých platieb ku dňu, ku ktorému sa zostavuje účtovná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závierka v členení na istinu u nájomcu a finančný náklad,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suma istiny u nájomcu a finančného nákladu podľa doby splatnosti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2a. do jedného roka vrátane,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2b. od jedného roka do piatich rokov vrátane,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2c. viac ako päť rokov.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TABULKA č. 31 o majetku prenajatom formou finančného prenájmu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BO-Splatnosť do jedného roka vrátane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BO-Splatnosť od jedného roka do piatich rokov vrátane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BO-Splatnosť viac ako päť rokov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MO-Splatnosť do jedného roka vrátane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MO-Splatnosť od jedného roka do piatich rokov vrátane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MO-Splatnosť viac ako päť rokov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27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97" style="position:absolute;flip:x;z-index:251799552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    g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98" style="position:absolute;flip:x;z-index:251800576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Istina                                  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399" style="position:absolute;flip:x;z-index:251801600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Finančný náklad                         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00" style="position:absolute;flip:x;z-index:251802624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01" style="position:absolute;flip:x;z-index:251803648" from="6.6pt,6.2pt" to="468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H. INFORMÁCIE O VÝNOSOCH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Sumy tržieb za vlastné výkony a tovar (opis a hodnota tržieb podľa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jednotlivých typov výrobkov a služieb účtovnej jednotky a hlavných oblastí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odbytu)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Zmeny stavu vnútroorganizačných zásob (ak sa zmena ich stavu nerovná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rozdielu medzi stavom netto na konci predchádzajúceho účtovného obdobia a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stavom netto na konci bežného účtovného obdobia, uvádzajú sa dôvody vzniku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tohto rozdielu podľa jednotlivých položiek zásob, najmä manká a škody,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opravné položky, zmena metódy oceňovania, dary)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32 o zmene stavu vnútroorganizačných zásob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BO-Konečný zostatok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MO-Konečný zostatok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MO-Začiatočný stav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BO-Zmena stavu vnútroorganizačných zásob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MO-Zmena stavu vnútroorganizačných zásob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02" style="position:absolute;flip:x;z-index:25180467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03" style="position:absolute;flip:x;z-index:25180569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Nedokončená výroba  a polotovary vlastne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 výroby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04" style="position:absolute;flip:x;z-index:25180672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Výrobky 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05" style="position:absolute;flip:x;z-index:25180774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Zvieratá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06" style="position:absolute;flip:x;z-index:25180876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07" style="position:absolute;flip:x;z-index:25180979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Manká a škody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08" style="position:absolute;flip:x;z-index:25181081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Reprezentačné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09" style="position:absolute;flip:x;z-index:25181184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Dary    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10" style="position:absolute;flip:x;z-index:25181286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lastRenderedPageBreak/>
        <w:pict>
          <v:line id="_x0000_s1411" style="position:absolute;flip:x;z-index:25181388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stavu vnútroorganizačných zásob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vo výkaze ziskov a strát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12" style="position:absolute;flip:x;z-index:25181491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Opis a suma významných položiek výnosov pri aktivácii nákladov,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Opis a suma ostatných významných položiek výnosov z hospodárskej činnosti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28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Opis a suma významných položiek finančných výnosov: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celková suma kurzových ziskov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hodnota kurzových ziskov účtovaná k 31.12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Suma položiek mimoriadnych výnosov týkajúcich sa bežného účtovného obdobia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ich opis a suma položiek mimoriadnych výnosov týkajúcich sa predchádzajúcich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účtovných období a ich opis.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suma čistého obratu podľa § 19 ods. 1 písm. a) druhého bodu zákona,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pričom osobitne sa uvádza suma a opis iných výnosov súvisiacich s bežnou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činnosťou, ktorú účtovná jednotka vykonáva ako svoju bežnú prevádzkovú činnosť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súvisiacu s predmetom podnikania a ktorá vplýva na schopnosť účtovnej jednotky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generovať peňažné prostriedky a ekvivalenty peňažných prostriedkov v budúcnosti,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napríklad úrokové výnosy, dividendy a výnosy z predaja finančného majetku.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33 o čistom obrate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13" style="position:absolute;flip:x;z-index:251815936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14" style="position:absolute;flip:x;z-index:251816960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Tržby za vlastné    výrobky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15" style="position:absolute;flip:x;z-index:25181798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Tržby z predaja     služieb                 </w:t>
      </w:r>
      <w:r w:rsidR="00565DCE">
        <w:rPr>
          <w:rFonts w:ascii="Courier New" w:hAnsi="Courier New" w:cs="Courier New"/>
        </w:rPr>
        <w:t>152972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16" style="position:absolute;flip:x;z-index:25181900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Tržby za tovar      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17" style="position:absolute;flip:x;z-index:251820032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zo zákazky   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18" style="position:absolute;flip:x;z-index:251821056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Výnosy z nehnuteľnosti  na predaj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19" style="position:absolute;flip:x;z-index:251822080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výnosy súvisiace  s bežnou činnosťou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20" style="position:absolute;flip:x;z-index:25182310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Čistý obrat celkom  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21" style="position:absolute;flip:x;z-index:25182412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I. INFORMÁCIE O NÁKLADOCH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Opis a suma významných položiek nákladov za poskytnuté služby,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34 o nákladoch voči audítorovi, audítorskej spoločnosti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a  Označenie - Názov položky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22" style="position:absolute;flip:x;z-index:251825152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23" style="position:absolute;flip:x;z-index:251826176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voči audítorovi, audítorskej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spoločnosti, z toho: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24" style="position:absolute;flip:x;z-index:251827200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29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Náklady za overenie individuálnej účtovn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ej závierky         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25" style="position:absolute;flip:x;z-index:25182822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uisťovacie audítorské služby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26" style="position:absolute;flip:x;z-index:25182924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Súvisiace audítorské služby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27" style="position:absolute;flip:x;z-index:251830272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Daňové poradenstvo         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28" style="position:absolute;flip:x;z-index:251831296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neaudítorské služby            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29" style="position:absolute;flip:x;z-index:251832320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Opis a suma významných položiek ostatných nákladov z hospodárskej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činnosti,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Opis a suma významných položiek finančných nákladov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celková suma kurzových strát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 hodnota kurzových strát účtovaná k 31.12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Opis a suma položiek mimoriadnych nákladov týkajúcich sa bežného účtovného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a položiek mimoriadnych nákladov týkajúcich sa predchádzajúcich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účtovných období: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Opis a celková suma nákladov za overenie individuálnej účtovnej závierky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audítorom alebo audítorskou spoločnosťou, uisťovacie audítorské služby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výnimkou overenia individuálnej účtovnej závierky, súvisiace audítorské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služby, daňové poradenstvo a ostatné neaudítorské služby poskytnuté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týmto audítorom alebo audítorskou spoločnosťou.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J. INFORMÁCIE O DANIACH Z PRÍJMOV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Suma odloženej dane z príjmu účtovanej v bežnom účtovnom období ako náklad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 výnos vyplývajúcej zo zmeny sadzby dane z príjmov,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35 o daniach z príjmov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Bežné účtovné obdobie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Bezprostredne predchádzajúce účtovné obdobie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30" style="position:absolute;flip:x;z-index:25183334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31" style="position:absolute;flip:x;z-index:25183436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odloženej daňovej pohľadávky účtova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nej ako náklad alebo výnos vyplývajúca z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32" style="position:absolute;flip:x;z-index:251835392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odloženého     daňového záväzku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účtovaného ako náklad alebo výnos vyplýv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33" style="position:absolute;flip:x;z-index:251836416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odloženej daňovej pohľadávky týkajú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ca sa umorenia daňovej straty, nevyužitý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34" style="position:absolute;flip:x;z-index:251837440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odloženého     daňového záväzku,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ktorý vznikol z dôvodu neúčtovania tej č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35" style="position:absolute;flip:x;z-index:251838464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neuplatneného  umorenia daňovej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30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straty, nevyužitých daňových odpočtov a 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36" style="position:absolute;flip:x;z-index:251839488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Suma odloženej dani z príjmov, ktorá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 vzťahuje na položky účtované priamo n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37" style="position:absolute;flip:x;z-index:251840512" from="6.6pt,6.2pt" to="336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Suma odloženej daňovej pohľadávky účtovanej v bežnom účtovnom období,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týkajúcej sa umorenia daňovej straty, nevyužitých daňových odpočtov a iných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nárokov, ako aj dočasných rozdielov predchádzajúcich účtovných období,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ku ktorým sa v predchádzajúcich účtovných obdobiach odložená daňová pohľadávka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neúčtovala: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Suma odloženého daňového záväzku, ktorý vznikol z dôvodu neúčtovania tej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časti odloženej daňovej pohľadávky v bežnom účtovnom období, o ktorej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 účtovalo v predchádzajúcich účtovných obdobiach: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Suma neuplatneného umorenia daňovej straty, nevyužitých daňových odpočtov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iných nárokov a odpočítateľných dočasných rozdielov, ku ktorým nebola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účtovaná odložená daňová pohľadávka: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Odložená daň z príjmov, ktorá sa vzťahuje k položkám účtovaným priamo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 účty vlastného imania bez účtovania na účty nákladov a výnosov,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Vzťah medzi sumou splatnej dane z príjmov a sumou odloženej dane z príjmov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 medzi výsledkom hospodárenia pred zdanením, a to číselné porovnanie sumy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splatnej dane z príjmov a sumy odloženej dane z príjmov a výsledku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hospodárenia pred zdanením vynásobeným príslušnou sadzbou dane z príjmov: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36 o daniach z príjmov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Názov položky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BO-Základ dane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BO-Daň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BO-Daň v %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MO-Základ dane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MO-Daň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g  MO-Daň v %                        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38" style="position:absolute;flip:x;z-index:251841536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    b    c     d    e    f    g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39" style="position:absolute;flip:x;z-index:251842560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Výsledok hospodárenia pred  zdanením,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toho:                                  </w:t>
      </w:r>
      <w:r w:rsidR="00565DCE">
        <w:rPr>
          <w:rFonts w:ascii="Courier New" w:hAnsi="Courier New" w:cs="Courier New"/>
        </w:rPr>
        <w:t>2014</w:t>
      </w:r>
      <w:r>
        <w:rPr>
          <w:rFonts w:ascii="Courier New" w:hAnsi="Courier New" w:cs="Courier New"/>
        </w:rPr>
        <w:t>.00    0 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40" style="position:absolute;flip:x;z-index:251843584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Teoretická daň                                  0    0 23.00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41" style="position:absolute;flip:x;z-index:251844608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Daňovo neuznané     náklady                     0    0 23.00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42" style="position:absolute;flip:x;z-index:251845632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Výnosy nepodliehajúce dani                      0    0 23.00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43" style="position:absolute;flip:x;z-index:251846656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Vplyv nevykázanej   odloženej daňovej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                                     0    0 23.00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44" style="position:absolute;flip:x;z-index:251847680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Umorenie daňovej    straty                      0    0 23.00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45" style="position:absolute;flip:x;z-index:251848704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sadzby dane                               0    0 23.00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46" style="position:absolute;flip:x;z-index:251849728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31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Iné                                             0    0 23.00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47" style="position:absolute;flip:x;z-index:251850752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Spolu                                           0    0 23.00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48" style="position:absolute;flip:x;z-index:251851776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565DC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Splatná daň z príjmov                     463,27 </w:t>
      </w:r>
      <w:r w:rsidR="0016282B">
        <w:rPr>
          <w:rFonts w:ascii="Courier New" w:hAnsi="Courier New" w:cs="Courier New"/>
        </w:rPr>
        <w:t xml:space="preserve">    0 23.00    0    0    0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49" style="position:absolute;flip:x;z-index:251852800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Odložená daň z príjmov                          0    0 23.00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50" style="position:absolute;flip:x;z-index:251853824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Celková daň z príjmov                </w:t>
      </w:r>
      <w:r w:rsidR="00565DCE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 </w:t>
      </w:r>
      <w:r w:rsidR="00565DCE">
        <w:rPr>
          <w:rFonts w:ascii="Courier New" w:hAnsi="Courier New" w:cs="Courier New"/>
        </w:rPr>
        <w:t>463.27</w:t>
      </w:r>
      <w:r>
        <w:rPr>
          <w:rFonts w:ascii="Courier New" w:hAnsi="Courier New" w:cs="Courier New"/>
        </w:rPr>
        <w:t xml:space="preserve">    0 23.00    0    0    0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51" style="position:absolute;flip:x;z-index:251854848" from="6.6pt,6.2pt" to="501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Zmena sadzby dane z príjmov.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K. INFORMÁCIE O ÚDAJOCH NA PODSÚVAHOVÝCH ÚČTOCH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Významné položky prenajatého majetku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Majetok prijatý do úschovy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Pohľadávky a záväzky z opcií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Odpísané pohľadávky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Pohľadávky a záväzky z leasingu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L. INFORMÁCIE O INÝCH AKTÍVACH A INÝCH PASÍVACH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Opis a hodnota podmienených záväzkov vyplývajúcich zo súdnych rozhodnutí,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 poskytnutých záruk, zo všeobecne záväzných právnych predpisov, zo zmlúv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 podriadenom záväzku1cb), z ručenia podľa jednotlivých druhov ručenia a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podobne; takýmito podmienenými záväzkami sú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možná povinnosť, ktorá vznikla ako dôsledok minulej udalosti a ktorej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existencia závisí od toho, či nastane alebo nenastane jedna alebo viac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neistých udalostí v budúcnosti, ktorých vznik nezávisí od účtovnej jednotky,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alebo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existujúca povinnosť, ktorá vznikla ako dôsledok minulej udalosti, ale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ktorá sa nevykazuje v súvahe, pretože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2a. nie je pravdepodobné, že na splnenie tejto povinnosti bude potrebný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úbytok ekonomických úžitkov, alebo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2b. výška tejto povinnosti sa nedá spoľahlivo oceniť,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Opis a hodnota podmienených záväzkov podľa písmena a) voči spriazneným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osobám, ktorými sú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1. právnické osoby, ktoré sú vo vzťahu k účtovnej jednotke dcérskou účtovnou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jednotkou alebo materskou účtovnou jednotkou alebo právnické osoby, ktoré sú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spoločne s účtovnou jednotkou vo vzťahu k inej účtovnej jednotke dcérskymi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účtovnými jednotkami,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právnické osoby, ktoré vykonávajú podstatný vplyv v účtovnej jednotke alebo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 v nich vykonávaný podstatný vplyv účtovnou jednotkou,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3. fyzické osoby, prostredníctvom ktorých vykonáva iná osoba v účtovnej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jednotke podstatný vplyv,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4. zamestnanci zodpovední za riadenie a kontrolu činnosti účtovnej jednotky a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32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ich blízke osoby a osoby zodpovedné za riadenie a kontrolu činnosti účtovnej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jednotky, ktoré nie sú zamestnancami a ich blízke osoby,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5. právnické osoby, v ktorých fyzické osoby uvedené v treťom a štvrtom bode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vykonávajú podstatný vplyv a to aj sprostredkovane,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6. osoby, ktoré vykonávajú v účtovnej jednotke a súčasne v inej účtovnej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jednotke prostredníctvom členov štatutárnych orgánov, dozorných orgánov a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iných orgánov taký vplyv, že sú schopné ovplyvniť ekonomické zámery oboch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účtovných jednotiek; vplyvom sa rozumie priamy vplyv aj sprostredkovaný vplyv,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7. osoby, ktoré poskytli účtovnej jednotke úver, a z tohto dôvodu sú schopné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ovplyvniť ekonomické vzťahy s účtovnou jednotkou,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8. osoby, s ktorými účtovná jednotka realizuje taký objem obchodov, že je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 týchto osôb hospodársky závislá,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Opis a hodnota podmieneného majetku, ktorým sa rozumie možný majetok,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ktorý vznikol v dôsledku minulých udalostí a ktorého existencia závisí od toho,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 nastane alebo nenastane jedna alebo viac neistých udalostí v budúcnosti,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ktorých vznik nezávisí od účtovnej jednotky;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týmto majetkom sú napríklad práva zo servisných zmlúv, poistných zmlúv,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koncesionárskych zmlúv, licenčných zmlúv, práva z investovania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prostriedkov získaných oslobodením od dane z príjmov a práva z privatizácie;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informácie o možnom majetku sa neuvádzajú len, ak je zvýšenie ekonomických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úžitkov nepravdepodobné.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M. INFORMÁCIE O PRÍJMOCH A VÝHODÁCH ČLENOV ŠTATUTÁRNYCH ORGÁNOV, DOZORNÝCH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ORGÁNOV A INÝCH ORGÁNOV ÚČTOVNEJ JEDNOTKY SA UVÁDZA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Suma peňažných príjmov a hodnota nepeňažných príjmov členov orgánov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účtovnej jednotky v bežnom účtovnom období, pričom sa uvádzajú údaje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samostatne za každý orgán,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Suma peňažných preddavkov a hodnota nepeňažných preddavkov a suma úverov,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uvedením doterajších plnení a údaje o zárukách poskytnutých účtovnou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jednotkou za záväzky členov jednotlivých orgánov, pričom sa uvádzajú údaje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samostatne za každý orgán,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Údaj podľa bodu 1) a 2) za bývalých členov týchto orgánov, ak sa príjmy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naďalej poskytujú alebo ak výhoda trvá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N. INFORMÁCIE O EKONOMICKÝCH VZŤAHOCH ÚČTOVNEJ JEDNOTKY A SPRIAZNENÝCH OSÔB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Zoznam obchodov, ktoré sa uskutočnili medzi účtovnou jednotkou a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spriaznenými osobami, a to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1. druh obchodu, napríklad kúpa alebo predaj, poskytnutie služby,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obchodné zastúpenie, licencie, transféry, know-how, úver, pôžička, výpomoc,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záruka,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2. významná charakteristika obchodu, a to najmä hodnotové vyjadrenie obchodu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alebo percentuálne vyjadrenie obchodu k celkovému objemu obchodov realizovaných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účtovnou jednotkou, informácia o neukončených obchodoch v hodnotovom vyjadrení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obchodu alebo percentuálnom vyjadrení obchodu k celkovému objemu obchodov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realizovaných účtovnou jednotkou a informácia o cenách realizovaných obchodov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medzi účtovnou jednotkou a spriaznenými osobami,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Obchody podľa písmena a), ktoré sú rovnakého druhu a uvádzajú sa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kumulovane okrem informácií o týchto obchodoch, ktoré sa v súlade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33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s požiadavkami na uvádzané informácie podľa § 3 ods. 1 uvádzajú samostatne,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Zoznam obchodov účtovnej jednotky dohodnutých s ovládanou a ovládajúcou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osobou bez ohľadu na to, či sa obchody medzi nimi v bežnom účtovnom období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uskutočnili alebo neuskutočnili.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O. INFORMÁVIE O SKUTOČNOSTIACH, KTORÉ NASTALI PO DNI, KU KTORÉMU SA ZOSTAVUJE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ÚČTOVNÁ ZÁVIERKA DO DŇA ZOSTAVENIA ÚČTOVNEJ ZÁVIERKY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Pokles alebo zvýšenie trhovej ceny finančného majetku ako dôsledku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okolností, ktoré nastali po dni, ku ktorému sa zostavuje účtovná závierka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do dňa zostavenia účtovnej závierky s uvedením dôvodu týchto zmien,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Dôvod pre zmenu výšky rezerv a opravných položiek, o ktorých sa účtovná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jednotka dozvedela medzi dňom, ku ktorému sa účtovná závierka zostavuje a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dňom jej zostavenia a ktoré sa týkajú ich stavu ku dňu, ku ktorému sa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zostavuje účtovná závierka,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Zmena spoločníkov účtovnej jednotky,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Prijatie rozhodnutia o predaji účtovnej jednotky alebo jej časti: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Zmena významných položiek dlhodobého finančného majetku,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f) Začatie alebo ukončenie činnosti časti účtovnej jednotky (napríklad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odštepného závodu, organizačnej zložky, prevádzkarne)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Vydanie dlhopisoch a iných cenných papierov,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Zlúčenie, splynutie, rozdelenie alebo zmena právnej formy účtovnej jednotky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Mimoriadne udalostiach, ak majú vplyv na hospodárenie účtovnej jednotky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(napríklad o živelnej pohrome)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Získanie alebo odobratie licencií alebo iných povolení významných pre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činnosť účtovnej jednotky.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P. INFORMÁCIE O PREHĽADE ZMIEN VLASTNÉHO IMANIA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a) Základné imanie zapísané do obchodného registra,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371 o zmenách vlastného imania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Položka vlastného imania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BO-Stav na začiatku účtovného obdobie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BO-Prírastky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  BO-Úbytky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BO-Presuny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34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BO-Stav na konci účtovného obdobia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52" style="position:absolute;flip:x;z-index:251855872" from="6.6pt,6.2pt" to="481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   d    e        f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53" style="position:absolute;flip:x;z-index:251856896" from="6.6pt,6.2pt" to="481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Základné imanie                          </w:t>
      </w:r>
      <w:r w:rsidR="00565DCE">
        <w:rPr>
          <w:rFonts w:ascii="Courier New" w:hAnsi="Courier New" w:cs="Courier New"/>
        </w:rPr>
        <w:t>5000</w:t>
      </w:r>
      <w:r>
        <w:rPr>
          <w:rFonts w:ascii="Courier New" w:hAnsi="Courier New" w:cs="Courier New"/>
        </w:rPr>
        <w:t xml:space="preserve">    0       0    0     </w:t>
      </w:r>
      <w:r w:rsidR="00565DCE">
        <w:rPr>
          <w:rFonts w:ascii="Courier New" w:hAnsi="Courier New" w:cs="Courier New"/>
        </w:rPr>
        <w:t>500</w:t>
      </w:r>
      <w:r>
        <w:rPr>
          <w:rFonts w:ascii="Courier New" w:hAnsi="Courier New" w:cs="Courier New"/>
        </w:rPr>
        <w:t>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54" style="position:absolute;flip:x;z-index:251857920" from="6.6pt,6.2pt" to="481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Vlastné akcie a     vlastné obchodné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podiely                                     0    0       0    0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55" style="position:absolute;flip:x;z-index:251858944" from="6.6pt,6.2pt" to="481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základného    imania                  0    0       0    0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56" style="position:absolute;flip:x;z-index:251859968" from="6.6pt,6.2pt" to="481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za upísané vlastné imanie        0    0       0    0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57" style="position:absolute;flip:x;z-index:251860992" from="6.6pt,6.2pt" to="481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ážio                                 0    0       0    0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58" style="position:absolute;flip:x;z-index:251862016" from="6.6pt,6.2pt" to="481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kapitálové  fondy                   0    0       0    0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59" style="position:absolute;flip:x;z-index:251863040" from="6.6pt,6.2pt" to="481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   fond (nedeliteľný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fond) z kapitálových vkladov                0    0       0    0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60" style="position:absolute;flip:x;z-index:251864064" from="6.6pt,6.2pt" to="481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precenenia majetku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 záväzkov                                 0    0       0    0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61" style="position:absolute;flip:x;z-index:251865088" from="6.6pt,6.2pt" to="481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kapitálových účast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ín                                          0    0       0    0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62" style="position:absolute;flip:x;z-index:251866112" from="6.6pt,6.2pt" to="481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precenenia pri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zlúčení, splynutí a rozdelení               0    0       0    0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63" style="position:absolute;flip:x;z-index:251867136" from="6.6pt,6.2pt" to="481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   fond                    0    0       0    0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64" style="position:absolute;flip:x;z-index:251868160" from="6.6pt,6.2pt" to="481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Nedeliteľný fond                            0    0       0    0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65" style="position:absolute;flip:x;z-index:251869184" from="6.6pt,6.2pt" to="481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Štatutárne fondy    a ostatné fondy         0    0       0    0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66" style="position:absolute;flip:x;z-index:251870208" from="6.6pt,6.2pt" to="481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Nerozdelený zisk    minulých rokov          0    0       0    0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67" style="position:absolute;flip:x;z-index:251871232" from="6.6pt,6.2pt" to="481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Neuhradená strata   minulých rokov       </w:t>
      </w:r>
      <w:r w:rsidR="00565DCE">
        <w:rPr>
          <w:rFonts w:ascii="Courier New" w:hAnsi="Courier New" w:cs="Courier New"/>
        </w:rPr>
        <w:t>1402</w:t>
      </w:r>
      <w:r>
        <w:rPr>
          <w:rFonts w:ascii="Courier New" w:hAnsi="Courier New" w:cs="Courier New"/>
        </w:rPr>
        <w:t xml:space="preserve">    0       0    0        0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68" style="position:absolute;flip:x;z-index:251872256" from="6.6pt,6.2pt" to="481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Výsledok hospodárenia bežného účtovného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</w:t>
      </w:r>
      <w:r w:rsidR="00565DCE">
        <w:rPr>
          <w:rFonts w:ascii="Courier New" w:hAnsi="Courier New" w:cs="Courier New"/>
        </w:rPr>
        <w:t>2014</w:t>
      </w:r>
      <w:r>
        <w:rPr>
          <w:rFonts w:ascii="Courier New" w:hAnsi="Courier New" w:cs="Courier New"/>
        </w:rPr>
        <w:t xml:space="preserve">.00    0 </w:t>
      </w:r>
      <w:r w:rsidR="00565DCE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>2</w:t>
      </w:r>
      <w:r w:rsidR="00565DCE">
        <w:rPr>
          <w:rFonts w:ascii="Courier New" w:hAnsi="Courier New" w:cs="Courier New"/>
        </w:rPr>
        <w:t>014</w:t>
      </w:r>
      <w:r>
        <w:rPr>
          <w:rFonts w:ascii="Courier New" w:hAnsi="Courier New" w:cs="Courier New"/>
        </w:rPr>
        <w:t>.00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69" style="position:absolute;flip:x;z-index:251873280" from="6.6pt,6.2pt" to="481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položky     vlastného imania        0    0       0    0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70" style="position:absolute;flip:x;z-index:251874304" from="6.6pt,6.2pt" to="481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Účet 491 - Vlastné  imanie fyzickej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osoby - podnikateľa                         0    0       0    0    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71" style="position:absolute;flip:x;z-index:251875328" from="6.6pt,6.2pt" to="481.8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TABULKA č. 372 o zmenách vlastného imania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.........................................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 Položka vlastného imania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  MO-Stav na začiatku účtovného obdobie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  MO-Prírastky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d  MO-Úbytky 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  MO-Presuny    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  MO-Stav na konci účtovného obdobia                                  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72" style="position:absolute;flip:x;z-index:25187635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a                       b    c    d    e    f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73" style="position:absolute;flip:x;z-index:25187737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Základné imanie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74" style="position:absolute;flip:x;z-index:25187840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Vlastné akcie a     vlastné obchodné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35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podiely 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75" style="position:absolute;flip:x;z-index:25187942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Zmena základného    imania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76" style="position:absolute;flip:x;z-index:25188044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Pohľadávky za upísané vlastné imanie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77" style="position:absolute;flip:x;z-index:25188147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Emisné ážio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78" style="position:absolute;flip:x;z-index:25188249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kapitálové  fondy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79" style="position:absolute;flip:x;z-index:25188352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   fond (nedeliteľný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fond) z kapitálových vkladov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80" style="position:absolute;flip:x;z-index:25188454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precenenia majetku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 záväzkov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81" style="position:absolute;flip:x;z-index:25188556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kapitálových účast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ín      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82" style="position:absolute;flip:x;z-index:25188659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Oceňovacie rozdiely z precenenia pri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zlúčení, splynutí a rozdelení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83" style="position:absolute;flip:x;z-index:25188761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Zákonný rezervný    fond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84" style="position:absolute;flip:x;z-index:25188864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Nedeliteľný fond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85" style="position:absolute;flip:x;z-index:25188966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Štatutárne fondy    a ostatné fondy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86" style="position:absolute;flip:x;z-index:25189068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Nerozdelený zisk    minulých rokov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87" style="position:absolute;flip:x;z-index:251891712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Neuhradená strata   minulých rokov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88" style="position:absolute;flip:x;z-index:251892736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Výsledok hospodárenia bežného účtovného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obdobia            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89" style="position:absolute;flip:x;z-index:251893760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Ostatné položky     vlastného imania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90" style="position:absolute;flip:x;z-index:251894784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Účet 491 - Vlastné  imanie fyzickej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osoby - podnikateľa                         0    0    0    0    0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D0C2E">
        <w:rPr>
          <w:noProof/>
        </w:rPr>
        <w:pict>
          <v:line id="_x0000_s1491" style="position:absolute;flip:x;z-index:251895808" from="6.6pt,6.2pt" to="435.6pt,6.25pt" o:allowincell="f"/>
        </w:pict>
      </w:r>
      <w:r w:rsidR="0016282B">
        <w:rPr>
          <w:rFonts w:ascii="Courier New" w:hAnsi="Courier New" w:cs="Courier New"/>
        </w:rPr>
        <w:t xml:space="preserve">                                                                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b) Základné imanie nezapísané do obchodného registra,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c) Vlastné akcie a vlastné obchodné podiely,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d) Emisné ážio,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e) Rezervný fond (nedeliteľný fond) tvorený z kapitálových vkladov,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f) Ostatné kapitálové fondy,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g) Oceňovacie rozdiely nezahrnuté do výsledku hospodárenia,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h) Fondy tvorené zo zisku,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rFonts w:ascii="Courier New" w:hAnsi="Courier New" w:cs="Courier New"/>
        </w:rPr>
        <w:lastRenderedPageBreak/>
        <w:t xml:space="preserve"> DIČ: 2023549506                                               Strana: 36 z 36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</w:t>
      </w:r>
      <w:r>
        <w:rPr>
          <w:rFonts w:ascii="Courier New" w:hAnsi="Courier New" w:cs="Courier New"/>
          <w:b/>
          <w:bCs/>
        </w:rPr>
        <w:t>MC CARGO LOGISTIC s.r.o.  Blažov 52  Kútniky</w:t>
      </w:r>
      <w:r>
        <w:rPr>
          <w:rFonts w:ascii="Courier New" w:hAnsi="Courier New" w:cs="Courier New"/>
        </w:rPr>
        <w:t xml:space="preserve">          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i) Nerozdelený zisk minulých rokov,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j) Neuhradená strata minulých rokov,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k) Účtovný zisk alebo účtovná strata,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l) Vyplatené dividendy,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m) Ďalšie zmeny vlastného imania,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n) Zmeny účtované na účte 491 - Vlastné imanie fyzickej osoby - podnikateľa.</w:t>
      </w:r>
    </w:p>
    <w:p w:rsidR="00FD0C2E" w:rsidRDefault="0016282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FD0C2E" w:rsidRDefault="00FD0C2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FD0C2E" w:rsidSect="00FD0C2E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16282B"/>
    <w:rsid w:val="0016282B"/>
    <w:rsid w:val="00565DCE"/>
    <w:rsid w:val="00AC76F0"/>
    <w:rsid w:val="00FD0C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0C2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71</Pages>
  <Words>17967</Words>
  <Characters>102415</Characters>
  <Application>Microsoft Office Word</Application>
  <DocSecurity>0</DocSecurity>
  <Lines>853</Lines>
  <Paragraphs>240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3</cp:revision>
  <dcterms:created xsi:type="dcterms:W3CDTF">2014-03-26T17:20:00Z</dcterms:created>
  <dcterms:modified xsi:type="dcterms:W3CDTF">2014-03-26T17:43:00Z</dcterms:modified>
</cp:coreProperties>
</file>