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026" w:rsidRPr="00380026" w:rsidRDefault="00380026" w:rsidP="00380026">
      <w:pPr>
        <w:pStyle w:val="Hlavika"/>
        <w:tabs>
          <w:tab w:val="clear" w:pos="4536"/>
          <w:tab w:val="clear" w:pos="9072"/>
        </w:tabs>
        <w:jc w:val="center"/>
        <w:rPr>
          <w:rFonts w:asciiTheme="minorHAnsi" w:hAnsiTheme="minorHAnsi"/>
          <w:b/>
          <w:i/>
          <w:iCs/>
          <w:caps/>
          <w:snapToGrid w:val="0"/>
          <w:sz w:val="40"/>
          <w:lang w:eastAsia="sk-SK"/>
        </w:rPr>
      </w:pPr>
      <w:r w:rsidRPr="00380026">
        <w:rPr>
          <w:rFonts w:asciiTheme="minorHAnsi" w:hAnsiTheme="minorHAnsi"/>
          <w:b/>
          <w:i/>
          <w:iCs/>
          <w:caps/>
          <w:snapToGrid w:val="0"/>
          <w:sz w:val="40"/>
          <w:lang w:eastAsia="sk-SK"/>
        </w:rPr>
        <w:t xml:space="preserve">Poznámky k ÚČTOvným výkazom </w:t>
      </w:r>
    </w:p>
    <w:p w:rsidR="00380026" w:rsidRPr="00380026" w:rsidRDefault="00380026" w:rsidP="00380026">
      <w:pPr>
        <w:pStyle w:val="Hlavika"/>
        <w:tabs>
          <w:tab w:val="clear" w:pos="4536"/>
          <w:tab w:val="clear" w:pos="9072"/>
        </w:tabs>
        <w:jc w:val="center"/>
        <w:rPr>
          <w:rFonts w:asciiTheme="minorHAnsi" w:hAnsiTheme="minorHAnsi"/>
          <w:b/>
          <w:i/>
          <w:iCs/>
          <w:caps/>
          <w:snapToGrid w:val="0"/>
          <w:sz w:val="40"/>
          <w:lang w:eastAsia="sk-SK"/>
        </w:rPr>
      </w:pPr>
      <w:r w:rsidRPr="00380026">
        <w:rPr>
          <w:rFonts w:asciiTheme="minorHAnsi" w:hAnsiTheme="minorHAnsi"/>
          <w:b/>
          <w:i/>
          <w:iCs/>
          <w:caps/>
          <w:snapToGrid w:val="0"/>
          <w:sz w:val="40"/>
          <w:lang w:eastAsia="sk-SK"/>
        </w:rPr>
        <w:t>za rok 2013</w:t>
      </w: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jc w:val="center"/>
        <w:rPr>
          <w:rFonts w:asciiTheme="minorHAnsi" w:hAnsiTheme="minorHAnsi"/>
          <w:b/>
          <w:snapToGrid w:val="0"/>
          <w:sz w:val="22"/>
          <w:lang w:eastAsia="sk-SK"/>
        </w:rPr>
      </w:pPr>
    </w:p>
    <w:p w:rsidR="00380026" w:rsidRPr="00380026" w:rsidRDefault="00380026" w:rsidP="00380026">
      <w:pPr>
        <w:rPr>
          <w:rFonts w:asciiTheme="minorHAnsi" w:hAnsiTheme="minorHAnsi"/>
          <w:b/>
          <w:snapToGrid w:val="0"/>
          <w:sz w:val="22"/>
          <w:lang w:eastAsia="sk-SK"/>
        </w:rPr>
      </w:pPr>
      <w:r w:rsidRPr="00380026">
        <w:rPr>
          <w:rFonts w:asciiTheme="minorHAnsi" w:hAnsiTheme="minorHAnsi"/>
          <w:b/>
          <w:snapToGrid w:val="0"/>
          <w:sz w:val="22"/>
          <w:lang w:eastAsia="sk-SK"/>
        </w:rPr>
        <w:t xml:space="preserve">Obchodné </w:t>
      </w:r>
      <w:proofErr w:type="spellStart"/>
      <w:r w:rsidRPr="00380026">
        <w:rPr>
          <w:rFonts w:asciiTheme="minorHAnsi" w:hAnsiTheme="minorHAnsi"/>
          <w:b/>
          <w:snapToGrid w:val="0"/>
          <w:sz w:val="22"/>
          <w:lang w:eastAsia="sk-SK"/>
        </w:rPr>
        <w:t>meno</w:t>
      </w:r>
      <w:proofErr w:type="spellEnd"/>
      <w:r w:rsidRPr="00380026">
        <w:rPr>
          <w:rFonts w:asciiTheme="minorHAnsi" w:hAnsiTheme="minorHAnsi"/>
          <w:b/>
          <w:snapToGrid w:val="0"/>
          <w:sz w:val="22"/>
          <w:lang w:eastAsia="sk-SK"/>
        </w:rPr>
        <w:t xml:space="preserve">  </w:t>
      </w:r>
      <w:proofErr w:type="spellStart"/>
      <w:r w:rsidRPr="00380026">
        <w:rPr>
          <w:rFonts w:asciiTheme="minorHAnsi" w:hAnsiTheme="minorHAnsi"/>
          <w:b/>
          <w:snapToGrid w:val="0"/>
          <w:sz w:val="22"/>
          <w:lang w:eastAsia="sk-SK"/>
        </w:rPr>
        <w:t>spoločnosti</w:t>
      </w:r>
      <w:proofErr w:type="spellEnd"/>
      <w:r w:rsidRPr="00380026">
        <w:rPr>
          <w:rFonts w:asciiTheme="minorHAnsi" w:hAnsiTheme="minorHAnsi"/>
          <w:b/>
          <w:snapToGrid w:val="0"/>
          <w:sz w:val="22"/>
          <w:lang w:eastAsia="sk-SK"/>
        </w:rPr>
        <w:t>:</w:t>
      </w:r>
      <w:r w:rsidRPr="00380026">
        <w:rPr>
          <w:rFonts w:asciiTheme="minorHAnsi" w:hAnsiTheme="minorHAnsi"/>
          <w:b/>
          <w:snapToGrid w:val="0"/>
          <w:sz w:val="22"/>
          <w:lang w:eastAsia="sk-SK"/>
        </w:rPr>
        <w:tab/>
      </w:r>
      <w:proofErr w:type="spellStart"/>
      <w:r w:rsidRPr="00380026">
        <w:rPr>
          <w:rFonts w:asciiTheme="minorHAnsi" w:hAnsiTheme="minorHAnsi"/>
          <w:b/>
          <w:snapToGrid w:val="0"/>
          <w:sz w:val="22"/>
          <w:lang w:eastAsia="sk-SK"/>
        </w:rPr>
        <w:t>Sakuli</w:t>
      </w:r>
      <w:proofErr w:type="spellEnd"/>
      <w:r w:rsidRPr="00380026">
        <w:rPr>
          <w:rFonts w:asciiTheme="minorHAnsi" w:hAnsiTheme="minorHAnsi"/>
          <w:b/>
          <w:snapToGrid w:val="0"/>
          <w:sz w:val="22"/>
          <w:lang w:eastAsia="sk-SK"/>
        </w:rPr>
        <w:t xml:space="preserve"> s.r.o.</w:t>
      </w:r>
    </w:p>
    <w:p w:rsidR="00380026" w:rsidRPr="00380026" w:rsidRDefault="00380026" w:rsidP="00380026">
      <w:pPr>
        <w:rPr>
          <w:rFonts w:asciiTheme="minorHAnsi" w:hAnsiTheme="minorHAnsi"/>
          <w:b/>
          <w:snapToGrid w:val="0"/>
          <w:sz w:val="22"/>
          <w:lang w:eastAsia="sk-SK"/>
        </w:rPr>
      </w:pPr>
      <w:r w:rsidRPr="00380026">
        <w:rPr>
          <w:rFonts w:asciiTheme="minorHAnsi" w:hAnsiTheme="minorHAnsi"/>
          <w:b/>
          <w:snapToGrid w:val="0"/>
          <w:sz w:val="22"/>
          <w:lang w:eastAsia="sk-SK"/>
        </w:rPr>
        <w:t>Sídlo:</w:t>
      </w:r>
      <w:r w:rsidRPr="00380026">
        <w:rPr>
          <w:rFonts w:asciiTheme="minorHAnsi" w:hAnsiTheme="minorHAnsi"/>
          <w:b/>
          <w:snapToGrid w:val="0"/>
          <w:sz w:val="22"/>
          <w:lang w:eastAsia="sk-SK"/>
        </w:rPr>
        <w:tab/>
      </w:r>
      <w:proofErr w:type="spellStart"/>
      <w:r w:rsidRPr="00380026">
        <w:rPr>
          <w:rFonts w:asciiTheme="minorHAnsi" w:hAnsiTheme="minorHAnsi"/>
          <w:b/>
          <w:snapToGrid w:val="0"/>
          <w:sz w:val="22"/>
          <w:lang w:eastAsia="sk-SK"/>
        </w:rPr>
        <w:t>Chynorany</w:t>
      </w:r>
      <w:proofErr w:type="spellEnd"/>
      <w:r w:rsidRPr="00380026">
        <w:rPr>
          <w:rFonts w:asciiTheme="minorHAnsi" w:hAnsiTheme="minorHAnsi"/>
          <w:b/>
          <w:snapToGrid w:val="0"/>
          <w:sz w:val="22"/>
          <w:lang w:eastAsia="sk-SK"/>
        </w:rPr>
        <w:t xml:space="preserve">, Pálenice </w:t>
      </w:r>
      <w:proofErr w:type="gramStart"/>
      <w:r w:rsidRPr="00380026">
        <w:rPr>
          <w:rFonts w:asciiTheme="minorHAnsi" w:hAnsiTheme="minorHAnsi"/>
          <w:b/>
          <w:snapToGrid w:val="0"/>
          <w:sz w:val="22"/>
          <w:lang w:eastAsia="sk-SK"/>
        </w:rPr>
        <w:t>1009 /2 , PSČ</w:t>
      </w:r>
      <w:proofErr w:type="gramEnd"/>
      <w:r w:rsidRPr="00380026">
        <w:rPr>
          <w:rFonts w:asciiTheme="minorHAnsi" w:hAnsiTheme="minorHAnsi"/>
          <w:b/>
          <w:snapToGrid w:val="0"/>
          <w:sz w:val="22"/>
          <w:lang w:eastAsia="sk-SK"/>
        </w:rPr>
        <w:t xml:space="preserve"> 956 33</w:t>
      </w:r>
    </w:p>
    <w:p w:rsidR="00380026" w:rsidRPr="00380026" w:rsidRDefault="00380026" w:rsidP="00380026">
      <w:pPr>
        <w:rPr>
          <w:rFonts w:asciiTheme="minorHAnsi" w:hAnsiTheme="minorHAnsi"/>
          <w:b/>
          <w:snapToGrid w:val="0"/>
          <w:sz w:val="22"/>
          <w:lang w:eastAsia="sk-SK"/>
        </w:rPr>
      </w:pPr>
      <w:r w:rsidRPr="00380026">
        <w:rPr>
          <w:rFonts w:asciiTheme="minorHAnsi" w:hAnsiTheme="minorHAnsi"/>
          <w:b/>
          <w:snapToGrid w:val="0"/>
          <w:sz w:val="22"/>
          <w:lang w:eastAsia="sk-SK"/>
        </w:rPr>
        <w:t>IČO:</w:t>
      </w:r>
      <w:r w:rsidRPr="00380026">
        <w:rPr>
          <w:rFonts w:asciiTheme="minorHAnsi" w:hAnsiTheme="minorHAnsi"/>
          <w:b/>
          <w:snapToGrid w:val="0"/>
          <w:sz w:val="22"/>
          <w:lang w:eastAsia="sk-SK"/>
        </w:rPr>
        <w:tab/>
        <w:t xml:space="preserve">36 700 878 </w:t>
      </w:r>
    </w:p>
    <w:p w:rsidR="00380026" w:rsidRPr="00380026" w:rsidRDefault="00380026" w:rsidP="00380026">
      <w:pPr>
        <w:rPr>
          <w:rFonts w:asciiTheme="minorHAnsi" w:hAnsiTheme="minorHAnsi"/>
          <w:b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lang w:eastAsia="sk-SK"/>
        </w:rPr>
      </w:pPr>
      <w:r w:rsidRPr="00380026">
        <w:rPr>
          <w:rFonts w:asciiTheme="minorHAnsi" w:hAnsiTheme="minorHAnsi"/>
          <w:b/>
          <w:snapToGrid w:val="0"/>
          <w:sz w:val="22"/>
          <w:lang w:eastAsia="sk-SK"/>
        </w:rPr>
        <w:t xml:space="preserve">                     </w:t>
      </w: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center"/>
        <w:rPr>
          <w:rFonts w:asciiTheme="minorHAnsi" w:hAnsiTheme="minorHAnsi"/>
          <w:b/>
          <w:i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center"/>
        <w:rPr>
          <w:rFonts w:asciiTheme="minorHAnsi" w:hAnsiTheme="minorHAnsi"/>
          <w:b/>
          <w:i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center"/>
        <w:rPr>
          <w:rFonts w:asciiTheme="minorHAnsi" w:hAnsiTheme="minorHAnsi"/>
          <w:b/>
          <w:i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center"/>
        <w:rPr>
          <w:rFonts w:asciiTheme="minorHAnsi" w:hAnsiTheme="minorHAnsi"/>
          <w:b/>
          <w:i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center"/>
        <w:rPr>
          <w:rFonts w:asciiTheme="minorHAnsi" w:hAnsiTheme="minorHAnsi"/>
          <w:b/>
          <w:snapToGrid w:val="0"/>
          <w:sz w:val="22"/>
          <w:u w:val="single"/>
          <w:lang w:eastAsia="sk-SK"/>
        </w:rPr>
        <w:sectPr w:rsidR="00380026" w:rsidRPr="00380026">
          <w:footerReference w:type="even" r:id="rId5"/>
          <w:footerReference w:type="default" r:id="rId6"/>
          <w:footerReference w:type="first" r:id="rId7"/>
          <w:pgSz w:w="11906" w:h="16838" w:code="9"/>
          <w:pgMar w:top="1247" w:right="1247" w:bottom="1134" w:left="1418" w:header="1247" w:footer="1247" w:gutter="0"/>
          <w:pgNumType w:start="2"/>
          <w:cols w:space="708"/>
        </w:sectPr>
      </w:pPr>
      <w:proofErr w:type="spellStart"/>
      <w:r w:rsidRPr="00380026">
        <w:rPr>
          <w:rFonts w:asciiTheme="minorHAnsi" w:hAnsiTheme="minorHAnsi"/>
          <w:b/>
          <w:i/>
          <w:snapToGrid w:val="0"/>
          <w:sz w:val="22"/>
          <w:lang w:eastAsia="sk-SK"/>
        </w:rPr>
        <w:t>Spracované</w:t>
      </w:r>
      <w:proofErr w:type="spellEnd"/>
      <w:r w:rsidRPr="00380026">
        <w:rPr>
          <w:rFonts w:asciiTheme="minorHAnsi" w:hAnsiTheme="minorHAnsi"/>
          <w:b/>
          <w:i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b/>
          <w:i/>
          <w:snapToGrid w:val="0"/>
          <w:sz w:val="22"/>
          <w:lang w:eastAsia="sk-SK"/>
        </w:rPr>
        <w:t>dňa</w:t>
      </w:r>
      <w:proofErr w:type="spellEnd"/>
      <w:r w:rsidRPr="00380026">
        <w:rPr>
          <w:rFonts w:asciiTheme="minorHAnsi" w:hAnsiTheme="minorHAnsi"/>
          <w:b/>
          <w:i/>
          <w:snapToGrid w:val="0"/>
          <w:sz w:val="22"/>
          <w:lang w:eastAsia="sk-SK"/>
        </w:rPr>
        <w:t xml:space="preserve"> 28. 03. 2014</w:t>
      </w:r>
    </w:p>
    <w:p w:rsidR="00380026" w:rsidRPr="00380026" w:rsidRDefault="00380026" w:rsidP="00380026">
      <w:pPr>
        <w:jc w:val="both"/>
        <w:rPr>
          <w:rFonts w:asciiTheme="minorHAnsi" w:hAnsiTheme="minorHAnsi"/>
          <w:snapToGrid w:val="0"/>
          <w:sz w:val="22"/>
          <w:u w:val="single"/>
          <w:lang w:eastAsia="sk-SK"/>
        </w:rPr>
      </w:pPr>
      <w:r w:rsidRPr="00380026">
        <w:rPr>
          <w:rFonts w:asciiTheme="minorHAnsi" w:hAnsiTheme="minorHAnsi"/>
          <w:snapToGrid w:val="0"/>
          <w:sz w:val="22"/>
          <w:u w:val="single"/>
          <w:lang w:eastAsia="sk-SK"/>
        </w:rPr>
        <w:lastRenderedPageBreak/>
        <w:t>Poznámka:</w:t>
      </w:r>
    </w:p>
    <w:p w:rsidR="00380026" w:rsidRPr="00380026" w:rsidRDefault="00380026" w:rsidP="00380026">
      <w:pPr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jc w:val="both"/>
        <w:rPr>
          <w:rFonts w:asciiTheme="minorHAnsi" w:hAnsiTheme="minorHAnsi"/>
          <w:snapToGrid w:val="0"/>
          <w:sz w:val="22"/>
          <w:lang w:eastAsia="sk-SK"/>
        </w:rPr>
      </w:pP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Všetky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údaje a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informácie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uvedené v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tejto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prílohe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vychádzajú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z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účtovníctva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a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nadväzujú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na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účtovné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výkazy. Hodnotové údaje sú uvedené v  €.</w:t>
      </w:r>
    </w:p>
    <w:p w:rsidR="00380026" w:rsidRPr="00380026" w:rsidRDefault="00380026" w:rsidP="00380026">
      <w:pPr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pStyle w:val="Kapitola"/>
        <w:rPr>
          <w:rFonts w:asciiTheme="minorHAnsi" w:hAnsiTheme="minorHAnsi"/>
        </w:rPr>
      </w:pPr>
      <w:r w:rsidRPr="00380026">
        <w:rPr>
          <w:rFonts w:asciiTheme="minorHAnsi" w:hAnsiTheme="minorHAnsi"/>
        </w:rPr>
        <w:t>Časť A.  INFORMÁCIE O SPOLOČNOSTI</w:t>
      </w:r>
    </w:p>
    <w:p w:rsidR="00380026" w:rsidRPr="00380026" w:rsidRDefault="00380026" w:rsidP="00380026">
      <w:pPr>
        <w:jc w:val="both"/>
        <w:rPr>
          <w:rFonts w:asciiTheme="minorHAnsi" w:hAnsiTheme="minorHAnsi"/>
          <w:b/>
          <w:snapToGrid w:val="0"/>
          <w:sz w:val="22"/>
          <w:u w:val="single"/>
          <w:lang w:eastAsia="sk-SK"/>
        </w:rPr>
      </w:pPr>
    </w:p>
    <w:p w:rsidR="00380026" w:rsidRPr="00380026" w:rsidRDefault="00380026" w:rsidP="00380026">
      <w:pPr>
        <w:pStyle w:val="Nadpis1"/>
        <w:rPr>
          <w:rFonts w:asciiTheme="minorHAnsi" w:hAnsiTheme="minorHAnsi"/>
        </w:rPr>
      </w:pPr>
      <w:r w:rsidRPr="00380026">
        <w:rPr>
          <w:rFonts w:asciiTheme="minorHAnsi" w:hAnsiTheme="minorHAnsi"/>
        </w:rPr>
        <w:t>Základné údaje o spoločnosti</w:t>
      </w:r>
    </w:p>
    <w:p w:rsidR="00380026" w:rsidRPr="00380026" w:rsidRDefault="00380026" w:rsidP="00380026">
      <w:pPr>
        <w:jc w:val="both"/>
        <w:rPr>
          <w:rFonts w:asciiTheme="minorHAnsi" w:hAnsiTheme="minorHAnsi"/>
          <w:b/>
          <w:i/>
          <w:snapToGrid w:val="0"/>
          <w:sz w:val="22"/>
          <w:u w:val="single"/>
          <w:lang w:eastAsia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95"/>
        <w:gridCol w:w="4961"/>
      </w:tblGrid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single" w:sz="4" w:space="0" w:color="auto"/>
              <w:bottom w:val="nil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Obchodné </w:t>
            </w: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meno</w:t>
            </w:r>
            <w:proofErr w:type="spellEnd"/>
          </w:p>
        </w:tc>
        <w:tc>
          <w:tcPr>
            <w:tcW w:w="4961" w:type="dxa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Sakuli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 s.r.o.</w:t>
            </w:r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nil"/>
              <w:bottom w:val="nil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Sídlo                                                                        </w:t>
            </w:r>
          </w:p>
        </w:tc>
        <w:tc>
          <w:tcPr>
            <w:tcW w:w="4961" w:type="dxa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Pálenice 1009/2, </w:t>
            </w: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Chynorany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 956 33</w:t>
            </w:r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nil"/>
              <w:bottom w:val="nil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Právna</w:t>
            </w:r>
            <w:proofErr w:type="spellEnd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 forma</w:t>
            </w:r>
          </w:p>
        </w:tc>
        <w:tc>
          <w:tcPr>
            <w:tcW w:w="4961" w:type="dxa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Spoločnosť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 s ručením </w:t>
            </w: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obmedzeným</w:t>
            </w:r>
            <w:proofErr w:type="spellEnd"/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nil"/>
              <w:bottom w:val="nil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Dátum</w:t>
            </w:r>
            <w:proofErr w:type="spellEnd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 vzniku (</w:t>
            </w: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podľa</w:t>
            </w:r>
            <w:proofErr w:type="spellEnd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 obchodného </w:t>
            </w: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registra</w:t>
            </w:r>
            <w:proofErr w:type="spellEnd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)</w:t>
            </w:r>
          </w:p>
        </w:tc>
        <w:tc>
          <w:tcPr>
            <w:tcW w:w="4961" w:type="dxa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proofErr w:type="gram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22.11.2006</w:t>
            </w:r>
            <w:proofErr w:type="gramEnd"/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nil"/>
              <w:bottom w:val="nil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663"/>
              </w:tabs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Označenie</w:t>
            </w:r>
            <w:proofErr w:type="spellEnd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 </w:t>
            </w:r>
            <w:proofErr w:type="spellStart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registra</w:t>
            </w:r>
            <w:proofErr w:type="spellEnd"/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 xml:space="preserve"> a číslo zápisu:</w:t>
            </w:r>
          </w:p>
        </w:tc>
        <w:tc>
          <w:tcPr>
            <w:tcW w:w="4961" w:type="dxa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Obchodný </w:t>
            </w: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register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 </w:t>
            </w: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Okresného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 </w:t>
            </w: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súdu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 v Trenčíne</w:t>
            </w:r>
          </w:p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oddiel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: </w:t>
            </w:r>
            <w:proofErr w:type="spellStart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>Sro</w:t>
            </w:r>
            <w:proofErr w:type="spellEnd"/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, vložka č.       </w:t>
            </w:r>
            <w:r w:rsidRPr="00380026">
              <w:rPr>
                <w:rStyle w:val="ra"/>
                <w:rFonts w:asciiTheme="minorHAnsi" w:hAnsiTheme="minorHAnsi"/>
              </w:rPr>
              <w:t xml:space="preserve">19181/R </w:t>
            </w:r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4395" w:type="dxa"/>
            <w:tcBorders>
              <w:top w:val="nil"/>
              <w:bottom w:val="single" w:sz="4" w:space="0" w:color="auto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b/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4961" w:type="dxa"/>
          </w:tcPr>
          <w:p w:rsidR="00380026" w:rsidRPr="00380026" w:rsidRDefault="00380026" w:rsidP="00004E0B">
            <w:pPr>
              <w:tabs>
                <w:tab w:val="left" w:pos="6663"/>
              </w:tabs>
              <w:jc w:val="both"/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snapToGrid w:val="0"/>
                <w:color w:val="000000"/>
                <w:sz w:val="22"/>
                <w:lang w:eastAsia="sk-SK"/>
              </w:rPr>
              <w:t xml:space="preserve">36 700 878 </w:t>
            </w:r>
          </w:p>
        </w:tc>
      </w:tr>
    </w:tbl>
    <w:p w:rsidR="00380026" w:rsidRPr="00380026" w:rsidRDefault="00380026" w:rsidP="00380026">
      <w:pPr>
        <w:tabs>
          <w:tab w:val="left" w:pos="6521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tabs>
          <w:tab w:val="left" w:pos="6521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pStyle w:val="Nadpis1"/>
        <w:rPr>
          <w:rFonts w:asciiTheme="minorHAnsi" w:hAnsiTheme="minorHAnsi"/>
        </w:rPr>
      </w:pPr>
      <w:r w:rsidRPr="00380026">
        <w:rPr>
          <w:rFonts w:asciiTheme="minorHAnsi" w:hAnsiTheme="minorHAnsi"/>
        </w:rPr>
        <w:t>Hlavné predmety činnosti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380026" w:rsidRPr="00380026" w:rsidTr="00004E0B">
        <w:trPr>
          <w:tblCellSpacing w:w="15" w:type="dxa"/>
        </w:trPr>
        <w:tc>
          <w:tcPr>
            <w:tcW w:w="4968" w:type="pct"/>
            <w:vAlign w:val="center"/>
          </w:tcPr>
          <w:p w:rsidR="00380026" w:rsidRPr="00380026" w:rsidRDefault="00380026" w:rsidP="00004E0B">
            <w:pPr>
              <w:rPr>
                <w:rFonts w:asciiTheme="minorHAnsi" w:hAnsiTheme="minorHAnsi"/>
                <w:color w:val="000000"/>
              </w:rPr>
            </w:pPr>
            <w:r w:rsidRPr="00380026">
              <w:rPr>
                <w:rStyle w:val="ra"/>
                <w:rFonts w:asciiTheme="minorHAnsi" w:hAnsiTheme="minorHAnsi"/>
              </w:rPr>
              <w:t xml:space="preserve">maloobchod v rozsahu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voľnej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živnosti </w:t>
            </w:r>
          </w:p>
        </w:tc>
      </w:tr>
    </w:tbl>
    <w:p w:rsidR="00380026" w:rsidRPr="00380026" w:rsidRDefault="00380026" w:rsidP="00380026">
      <w:pPr>
        <w:rPr>
          <w:rFonts w:asciiTheme="minorHAnsi" w:hAnsiTheme="minorHAnsi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380026" w:rsidRPr="00380026" w:rsidTr="00004E0B">
        <w:trPr>
          <w:tblCellSpacing w:w="15" w:type="dxa"/>
        </w:trPr>
        <w:tc>
          <w:tcPr>
            <w:tcW w:w="4968" w:type="pct"/>
            <w:vAlign w:val="center"/>
          </w:tcPr>
          <w:p w:rsidR="00380026" w:rsidRPr="00380026" w:rsidRDefault="00380026" w:rsidP="00004E0B">
            <w:pPr>
              <w:rPr>
                <w:rFonts w:asciiTheme="minorHAnsi" w:hAnsiTheme="minorHAnsi"/>
                <w:color w:val="000000"/>
              </w:rPr>
            </w:pPr>
            <w:proofErr w:type="spellStart"/>
            <w:r w:rsidRPr="00380026">
              <w:rPr>
                <w:rStyle w:val="ra"/>
                <w:rFonts w:asciiTheme="minorHAnsi" w:hAnsiTheme="minorHAnsi"/>
              </w:rPr>
              <w:t>veľkoobchod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v rozsahu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voľnej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živnosti </w:t>
            </w:r>
          </w:p>
        </w:tc>
      </w:tr>
    </w:tbl>
    <w:p w:rsidR="00380026" w:rsidRPr="00380026" w:rsidRDefault="00380026" w:rsidP="00380026">
      <w:pPr>
        <w:rPr>
          <w:rFonts w:asciiTheme="minorHAnsi" w:hAnsiTheme="minorHAnsi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380026" w:rsidRPr="00380026" w:rsidTr="00004E0B">
        <w:trPr>
          <w:tblCellSpacing w:w="15" w:type="dxa"/>
        </w:trPr>
        <w:tc>
          <w:tcPr>
            <w:tcW w:w="4968" w:type="pct"/>
            <w:vAlign w:val="center"/>
          </w:tcPr>
          <w:p w:rsidR="00380026" w:rsidRPr="00380026" w:rsidRDefault="00380026" w:rsidP="00004E0B">
            <w:pPr>
              <w:rPr>
                <w:rFonts w:asciiTheme="minorHAnsi" w:hAnsiTheme="minorHAnsi"/>
                <w:color w:val="000000"/>
              </w:rPr>
            </w:pPr>
            <w:proofErr w:type="spellStart"/>
            <w:r w:rsidRPr="00380026">
              <w:rPr>
                <w:rStyle w:val="ra"/>
                <w:rFonts w:asciiTheme="minorHAnsi" w:hAnsiTheme="minorHAnsi"/>
              </w:rPr>
              <w:t>sprostredkovanie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obchodu v rozsahu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voľnej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živnosti </w:t>
            </w:r>
          </w:p>
        </w:tc>
      </w:tr>
    </w:tbl>
    <w:p w:rsidR="00380026" w:rsidRPr="00380026" w:rsidRDefault="00380026" w:rsidP="00380026">
      <w:pPr>
        <w:rPr>
          <w:rFonts w:asciiTheme="minorHAnsi" w:hAnsiTheme="minorHAnsi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380026" w:rsidRPr="00380026" w:rsidTr="00004E0B">
        <w:trPr>
          <w:tblCellSpacing w:w="15" w:type="dxa"/>
        </w:trPr>
        <w:tc>
          <w:tcPr>
            <w:tcW w:w="4968" w:type="pct"/>
            <w:vAlign w:val="center"/>
          </w:tcPr>
          <w:p w:rsidR="00380026" w:rsidRPr="00380026" w:rsidRDefault="00380026" w:rsidP="00004E0B">
            <w:pPr>
              <w:rPr>
                <w:rFonts w:asciiTheme="minorHAnsi" w:hAnsiTheme="minorHAnsi"/>
                <w:color w:val="000000"/>
              </w:rPr>
            </w:pPr>
            <w:proofErr w:type="spellStart"/>
            <w:r w:rsidRPr="00380026">
              <w:rPr>
                <w:rStyle w:val="ra"/>
                <w:rFonts w:asciiTheme="minorHAnsi" w:hAnsiTheme="minorHAnsi"/>
              </w:rPr>
              <w:t>kancelárske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a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sekretárske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služby (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vrátane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kopírovacích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služieb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) </w:t>
            </w:r>
          </w:p>
        </w:tc>
      </w:tr>
    </w:tbl>
    <w:p w:rsidR="00380026" w:rsidRPr="00380026" w:rsidRDefault="00380026" w:rsidP="00380026">
      <w:pPr>
        <w:rPr>
          <w:rFonts w:asciiTheme="minorHAnsi" w:hAnsiTheme="minorHAnsi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072"/>
      </w:tblGrid>
      <w:tr w:rsidR="00380026" w:rsidRPr="00380026" w:rsidTr="00004E0B">
        <w:trPr>
          <w:tblCellSpacing w:w="15" w:type="dxa"/>
        </w:trPr>
        <w:tc>
          <w:tcPr>
            <w:tcW w:w="3350" w:type="pct"/>
            <w:vAlign w:val="center"/>
          </w:tcPr>
          <w:p w:rsidR="00380026" w:rsidRPr="00380026" w:rsidRDefault="00380026" w:rsidP="00004E0B">
            <w:pPr>
              <w:rPr>
                <w:rFonts w:asciiTheme="minorHAnsi" w:hAnsiTheme="minorHAnsi"/>
                <w:color w:val="000000"/>
              </w:rPr>
            </w:pPr>
            <w:proofErr w:type="spellStart"/>
            <w:r w:rsidRPr="00380026">
              <w:rPr>
                <w:rStyle w:val="ra"/>
                <w:rFonts w:asciiTheme="minorHAnsi" w:hAnsiTheme="minorHAnsi"/>
              </w:rPr>
              <w:t>prieskum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trhu a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verejnej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</w:t>
            </w:r>
            <w:proofErr w:type="spellStart"/>
            <w:r w:rsidRPr="00380026">
              <w:rPr>
                <w:rStyle w:val="ra"/>
                <w:rFonts w:asciiTheme="minorHAnsi" w:hAnsiTheme="minorHAnsi"/>
              </w:rPr>
              <w:t>mienky</w:t>
            </w:r>
            <w:proofErr w:type="spellEnd"/>
            <w:r w:rsidRPr="00380026">
              <w:rPr>
                <w:rStyle w:val="ra"/>
                <w:rFonts w:asciiTheme="minorHAnsi" w:hAnsiTheme="minorHAnsi"/>
              </w:rPr>
              <w:t xml:space="preserve"> </w:t>
            </w:r>
          </w:p>
        </w:tc>
      </w:tr>
    </w:tbl>
    <w:p w:rsidR="00380026" w:rsidRPr="00380026" w:rsidRDefault="00380026" w:rsidP="00380026">
      <w:pPr>
        <w:rPr>
          <w:rFonts w:asciiTheme="minorHAnsi" w:hAnsiTheme="minorHAnsi"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  <w:vanish/>
        </w:rPr>
      </w:pPr>
    </w:p>
    <w:p w:rsidR="00380026" w:rsidRPr="00380026" w:rsidRDefault="00380026" w:rsidP="00380026">
      <w:pPr>
        <w:rPr>
          <w:rFonts w:asciiTheme="minorHAnsi" w:hAnsiTheme="minorHAnsi"/>
        </w:rPr>
      </w:pPr>
    </w:p>
    <w:p w:rsidR="00380026" w:rsidRPr="00380026" w:rsidRDefault="00380026" w:rsidP="00380026">
      <w:pPr>
        <w:pStyle w:val="Nadpis1"/>
        <w:rPr>
          <w:rFonts w:asciiTheme="minorHAnsi" w:hAnsiTheme="minorHAnsi"/>
        </w:rPr>
      </w:pPr>
      <w:r w:rsidRPr="00380026">
        <w:rPr>
          <w:rFonts w:asciiTheme="minorHAnsi" w:hAnsiTheme="minorHAnsi"/>
        </w:rPr>
        <w:t xml:space="preserve">Pracovníci </w:t>
      </w:r>
    </w:p>
    <w:p w:rsidR="00380026" w:rsidRPr="00380026" w:rsidRDefault="00380026" w:rsidP="0038002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04"/>
        <w:gridCol w:w="2516"/>
      </w:tblGrid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0C0C0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b/>
                <w:sz w:val="22"/>
                <w:lang w:val="sk-SK"/>
              </w:rPr>
              <w:t>Priemerný počet pracovníkov</w:t>
            </w:r>
          </w:p>
        </w:tc>
        <w:tc>
          <w:tcPr>
            <w:tcW w:w="2516" w:type="dxa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3</w:t>
            </w:r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0C0C0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b/>
                <w:sz w:val="22"/>
                <w:lang w:val="sk-SK"/>
              </w:rPr>
              <w:t>Z toho riadiaci pracovníci</w:t>
            </w:r>
          </w:p>
        </w:tc>
        <w:tc>
          <w:tcPr>
            <w:tcW w:w="2516" w:type="dxa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</w:t>
            </w:r>
          </w:p>
        </w:tc>
      </w:tr>
    </w:tbl>
    <w:p w:rsidR="00380026" w:rsidRPr="00380026" w:rsidRDefault="00380026" w:rsidP="00380026">
      <w:pPr>
        <w:tabs>
          <w:tab w:val="left" w:pos="6521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pStyle w:val="Nadpis1"/>
        <w:rPr>
          <w:rFonts w:asciiTheme="minorHAnsi" w:hAnsiTheme="minorHAnsi"/>
        </w:rPr>
      </w:pPr>
      <w:r w:rsidRPr="00380026">
        <w:rPr>
          <w:rFonts w:asciiTheme="minorHAnsi" w:hAnsiTheme="minorHAnsi"/>
        </w:rPr>
        <w:t>Neobmedzené ručenie</w:t>
      </w:r>
    </w:p>
    <w:p w:rsidR="00380026" w:rsidRPr="00380026" w:rsidRDefault="00380026" w:rsidP="00380026">
      <w:pPr>
        <w:pStyle w:val="Zarkazkladnhotextu"/>
        <w:tabs>
          <w:tab w:val="left" w:pos="6521"/>
        </w:tabs>
        <w:spacing w:before="0"/>
        <w:jc w:val="both"/>
        <w:rPr>
          <w:rFonts w:asciiTheme="minorHAnsi" w:hAnsiTheme="minorHAnsi"/>
          <w:sz w:val="22"/>
          <w:lang w:val="sk-SK"/>
        </w:rPr>
      </w:pPr>
      <w:r w:rsidRPr="00380026">
        <w:rPr>
          <w:rFonts w:asciiTheme="minorHAnsi" w:hAnsiTheme="minorHAnsi"/>
          <w:sz w:val="22"/>
          <w:lang w:val="sk-SK"/>
        </w:rPr>
        <w:t>Spoločnosť neposkytla neobmedzené ručenie  žiadnemu subjektu.</w:t>
      </w:r>
    </w:p>
    <w:p w:rsidR="00380026" w:rsidRPr="00380026" w:rsidRDefault="00380026" w:rsidP="00380026">
      <w:pPr>
        <w:tabs>
          <w:tab w:val="left" w:pos="6521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       </w:t>
      </w:r>
    </w:p>
    <w:p w:rsidR="00380026" w:rsidRPr="00380026" w:rsidRDefault="00380026" w:rsidP="00380026">
      <w:pPr>
        <w:pStyle w:val="Nadpis1"/>
        <w:rPr>
          <w:rFonts w:asciiTheme="minorHAnsi" w:hAnsiTheme="minorHAnsi"/>
        </w:rPr>
      </w:pPr>
      <w:r w:rsidRPr="00380026">
        <w:rPr>
          <w:rFonts w:asciiTheme="minorHAnsi" w:hAnsiTheme="minorHAnsi"/>
        </w:rPr>
        <w:t>Dôvod zostavenia účtovnej závierky</w:t>
      </w:r>
    </w:p>
    <w:p w:rsidR="00380026" w:rsidRPr="00380026" w:rsidRDefault="00380026" w:rsidP="0038002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b/>
          <w:sz w:val="22"/>
          <w:lang w:val="sk-SK"/>
        </w:rPr>
      </w:pPr>
    </w:p>
    <w:p w:rsidR="00380026" w:rsidRPr="00380026" w:rsidRDefault="00380026" w:rsidP="00380026">
      <w:pPr>
        <w:pStyle w:val="Nadpis2"/>
        <w:rPr>
          <w:rFonts w:asciiTheme="minorHAnsi" w:hAnsiTheme="minorHAnsi"/>
        </w:rPr>
      </w:pPr>
      <w:r w:rsidRPr="00380026">
        <w:rPr>
          <w:rFonts w:asciiTheme="minorHAnsi" w:hAnsiTheme="minorHAnsi"/>
        </w:rPr>
        <w:t xml:space="preserve">Táto účtovná závierka je riadna individuálna účtovná závierka za firmu </w:t>
      </w:r>
      <w:proofErr w:type="spellStart"/>
      <w:r w:rsidRPr="00380026">
        <w:rPr>
          <w:rFonts w:asciiTheme="minorHAnsi" w:hAnsiTheme="minorHAnsi"/>
        </w:rPr>
        <w:t>Sakuli</w:t>
      </w:r>
      <w:proofErr w:type="spellEnd"/>
      <w:r w:rsidRPr="00380026">
        <w:rPr>
          <w:rFonts w:asciiTheme="minorHAnsi" w:hAnsiTheme="minorHAnsi"/>
        </w:rPr>
        <w:t xml:space="preserve"> </w:t>
      </w:r>
      <w:proofErr w:type="spellStart"/>
      <w:r w:rsidRPr="00380026">
        <w:rPr>
          <w:rFonts w:asciiTheme="minorHAnsi" w:hAnsiTheme="minorHAnsi"/>
        </w:rPr>
        <w:t>s.r.o</w:t>
      </w:r>
      <w:proofErr w:type="spellEnd"/>
      <w:r w:rsidRPr="00380026">
        <w:rPr>
          <w:rFonts w:asciiTheme="minorHAnsi" w:hAnsiTheme="minorHAnsi"/>
        </w:rPr>
        <w:t>. a bola zostavená za účtovné obdobie od 1. 1. do 31. 12. 201</w:t>
      </w:r>
      <w:r>
        <w:rPr>
          <w:rFonts w:asciiTheme="minorHAnsi" w:hAnsiTheme="minorHAnsi"/>
        </w:rPr>
        <w:t>3</w:t>
      </w:r>
      <w:r w:rsidRPr="00380026">
        <w:rPr>
          <w:rFonts w:asciiTheme="minorHAnsi" w:hAnsiTheme="minorHAnsi"/>
        </w:rPr>
        <w:t xml:space="preserve"> podľa slovenských právnych predpisov, a to zákona o účtovníctve č. 431/ 2002 Z. z. a postupov účtovania pre podnikateľov. </w:t>
      </w:r>
    </w:p>
    <w:p w:rsidR="00380026" w:rsidRPr="00380026" w:rsidRDefault="00380026" w:rsidP="00380026">
      <w:pPr>
        <w:pStyle w:val="Zarkazkladnhotextu"/>
        <w:tabs>
          <w:tab w:val="left" w:pos="0"/>
          <w:tab w:val="left" w:pos="6521"/>
        </w:tabs>
        <w:spacing w:before="0"/>
        <w:ind w:left="0"/>
        <w:jc w:val="both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pStyle w:val="Zarkazkladnhotextu"/>
        <w:tabs>
          <w:tab w:val="left" w:pos="0"/>
          <w:tab w:val="left" w:pos="6521"/>
        </w:tabs>
        <w:spacing w:before="0"/>
        <w:ind w:left="0"/>
        <w:jc w:val="both"/>
        <w:rPr>
          <w:rFonts w:asciiTheme="minorHAnsi" w:hAnsiTheme="minorHAnsi"/>
          <w:i/>
          <w:color w:val="FF0000"/>
          <w:sz w:val="22"/>
          <w:lang w:val="sk-SK"/>
        </w:rPr>
      </w:pPr>
      <w:r w:rsidRPr="00380026">
        <w:rPr>
          <w:rFonts w:asciiTheme="minorHAnsi" w:hAnsiTheme="minorHAnsi"/>
          <w:sz w:val="22"/>
          <w:lang w:val="sk-SK"/>
        </w:rPr>
        <w:t>Účtovná závierka za rok 201</w:t>
      </w:r>
      <w:r>
        <w:rPr>
          <w:rFonts w:asciiTheme="minorHAnsi" w:hAnsiTheme="minorHAnsi"/>
          <w:sz w:val="22"/>
          <w:lang w:val="sk-SK"/>
        </w:rPr>
        <w:t>3</w:t>
      </w:r>
      <w:r w:rsidRPr="00380026">
        <w:rPr>
          <w:rFonts w:asciiTheme="minorHAnsi" w:hAnsiTheme="minorHAnsi"/>
          <w:sz w:val="22"/>
          <w:lang w:val="sk-SK"/>
        </w:rPr>
        <w:t xml:space="preserve"> bola spracovaná za predpokladu nepretržitého pokračovania činnosti.</w:t>
      </w:r>
    </w:p>
    <w:p w:rsidR="00380026" w:rsidRPr="00380026" w:rsidRDefault="00380026" w:rsidP="00380026">
      <w:pPr>
        <w:pStyle w:val="Zarkazkladnhotextu"/>
        <w:tabs>
          <w:tab w:val="left" w:pos="0"/>
          <w:tab w:val="left" w:pos="6521"/>
        </w:tabs>
        <w:spacing w:before="0"/>
        <w:ind w:left="0"/>
        <w:jc w:val="both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pStyle w:val="Kapitola"/>
        <w:rPr>
          <w:rFonts w:asciiTheme="minorHAnsi" w:hAnsiTheme="minorHAnsi"/>
        </w:rPr>
      </w:pPr>
      <w:r w:rsidRPr="00380026">
        <w:rPr>
          <w:rFonts w:asciiTheme="minorHAnsi" w:hAnsiTheme="minorHAnsi"/>
        </w:rPr>
        <w:t>Časť B. INFORMÁCIE O ORGÁNOCH SPOLOČNOSTI</w:t>
      </w:r>
    </w:p>
    <w:p w:rsidR="00380026" w:rsidRPr="00380026" w:rsidRDefault="00380026" w:rsidP="00380026">
      <w:pPr>
        <w:tabs>
          <w:tab w:val="left" w:pos="6521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pStyle w:val="Nadpis1"/>
        <w:numPr>
          <w:ilvl w:val="0"/>
          <w:numId w:val="5"/>
        </w:numPr>
        <w:rPr>
          <w:rFonts w:asciiTheme="minorHAnsi" w:hAnsiTheme="minorHAnsi"/>
        </w:rPr>
      </w:pPr>
      <w:r w:rsidRPr="00380026">
        <w:rPr>
          <w:rFonts w:asciiTheme="minorHAnsi" w:hAnsiTheme="minorHAnsi"/>
        </w:rPr>
        <w:t>Členovia orgánov spoločnosti</w:t>
      </w:r>
    </w:p>
    <w:p w:rsidR="00380026" w:rsidRPr="00380026" w:rsidRDefault="00380026" w:rsidP="00380026">
      <w:pPr>
        <w:pBdr>
          <w:between w:val="single" w:sz="4" w:space="1" w:color="C0C0C0"/>
        </w:pBdr>
        <w:tabs>
          <w:tab w:val="left" w:pos="6521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5"/>
        <w:gridCol w:w="3212"/>
        <w:gridCol w:w="3123"/>
      </w:tblGrid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3025" w:type="dxa"/>
            <w:tcBorders>
              <w:bottom w:val="single" w:sz="4" w:space="0" w:color="auto"/>
              <w:right w:val="nil"/>
            </w:tcBorders>
            <w:shd w:val="clear" w:color="auto" w:fill="C0C0C0"/>
          </w:tcPr>
          <w:p w:rsidR="00380026" w:rsidRPr="00380026" w:rsidRDefault="00380026" w:rsidP="00004E0B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rFonts w:asciiTheme="minorHAnsi" w:hAnsiTheme="minorHAnsi"/>
                <w:b/>
                <w:i/>
                <w:snapToGrid w:val="0"/>
                <w:lang w:eastAsia="sk-SK"/>
              </w:rPr>
            </w:pPr>
            <w:r w:rsidRPr="00380026">
              <w:rPr>
                <w:rFonts w:asciiTheme="minorHAnsi" w:hAnsiTheme="minorHAnsi"/>
                <w:b/>
                <w:i/>
                <w:snapToGrid w:val="0"/>
                <w:lang w:eastAsia="sk-SK"/>
              </w:rPr>
              <w:t>Orgán</w:t>
            </w:r>
          </w:p>
        </w:tc>
        <w:tc>
          <w:tcPr>
            <w:tcW w:w="3212" w:type="dxa"/>
            <w:tcBorders>
              <w:left w:val="nil"/>
              <w:bottom w:val="single" w:sz="4" w:space="0" w:color="auto"/>
              <w:right w:val="nil"/>
            </w:tcBorders>
            <w:shd w:val="clear" w:color="auto" w:fill="C0C0C0"/>
          </w:tcPr>
          <w:p w:rsidR="00380026" w:rsidRPr="00380026" w:rsidRDefault="00380026" w:rsidP="00004E0B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rFonts w:asciiTheme="minorHAnsi" w:hAnsiTheme="minorHAnsi"/>
                <w:b/>
                <w:i/>
                <w:snapToGrid w:val="0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b/>
                <w:i/>
                <w:snapToGrid w:val="0"/>
                <w:lang w:eastAsia="sk-SK"/>
              </w:rPr>
              <w:t>Funkcia</w:t>
            </w:r>
            <w:proofErr w:type="spellEnd"/>
          </w:p>
        </w:tc>
        <w:tc>
          <w:tcPr>
            <w:tcW w:w="3123" w:type="dxa"/>
            <w:tcBorders>
              <w:left w:val="nil"/>
              <w:bottom w:val="single" w:sz="4" w:space="0" w:color="auto"/>
            </w:tcBorders>
            <w:shd w:val="clear" w:color="auto" w:fill="C0C0C0"/>
          </w:tcPr>
          <w:p w:rsidR="00380026" w:rsidRPr="00380026" w:rsidRDefault="00380026" w:rsidP="00004E0B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rFonts w:asciiTheme="minorHAnsi" w:hAnsiTheme="minorHAnsi"/>
                <w:b/>
                <w:i/>
                <w:snapToGrid w:val="0"/>
                <w:lang w:eastAsia="sk-SK"/>
              </w:rPr>
            </w:pPr>
            <w:proofErr w:type="spellStart"/>
            <w:r w:rsidRPr="00380026">
              <w:rPr>
                <w:rFonts w:asciiTheme="minorHAnsi" w:hAnsiTheme="minorHAnsi"/>
                <w:b/>
                <w:i/>
                <w:snapToGrid w:val="0"/>
                <w:lang w:eastAsia="sk-SK"/>
              </w:rPr>
              <w:t>Meno</w:t>
            </w:r>
            <w:proofErr w:type="spellEnd"/>
            <w:r w:rsidRPr="00380026">
              <w:rPr>
                <w:rFonts w:asciiTheme="minorHAnsi" w:hAnsiTheme="minorHAnsi"/>
                <w:b/>
                <w:i/>
                <w:snapToGrid w:val="0"/>
                <w:lang w:eastAsia="sk-SK"/>
              </w:rPr>
              <w:t xml:space="preserve"> a </w:t>
            </w:r>
            <w:proofErr w:type="spellStart"/>
            <w:r w:rsidRPr="00380026">
              <w:rPr>
                <w:rFonts w:asciiTheme="minorHAnsi" w:hAnsiTheme="minorHAnsi"/>
                <w:b/>
                <w:i/>
                <w:snapToGrid w:val="0"/>
                <w:lang w:eastAsia="sk-SK"/>
              </w:rPr>
              <w:t>priezvisko</w:t>
            </w:r>
            <w:proofErr w:type="spellEnd"/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3025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C0C0C0"/>
          </w:tcPr>
          <w:p w:rsidR="00380026" w:rsidRPr="00380026" w:rsidRDefault="00380026" w:rsidP="00004E0B">
            <w:pPr>
              <w:tabs>
                <w:tab w:val="left" w:pos="6521"/>
              </w:tabs>
              <w:jc w:val="both"/>
              <w:rPr>
                <w:rFonts w:asciiTheme="minorHAnsi" w:hAnsiTheme="minorHAnsi"/>
                <w:snapToGrid w:val="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snapToGrid w:val="0"/>
                <w:sz w:val="22"/>
                <w:lang w:eastAsia="sk-SK"/>
              </w:rPr>
              <w:t xml:space="preserve">Výkonné </w:t>
            </w:r>
            <w:proofErr w:type="spellStart"/>
            <w:r w:rsidRPr="00380026">
              <w:rPr>
                <w:rFonts w:asciiTheme="minorHAnsi" w:hAnsiTheme="minorHAnsi"/>
                <w:snapToGrid w:val="0"/>
                <w:sz w:val="22"/>
                <w:lang w:eastAsia="sk-SK"/>
              </w:rPr>
              <w:t>vedenie</w:t>
            </w:r>
            <w:proofErr w:type="spellEnd"/>
          </w:p>
        </w:tc>
        <w:tc>
          <w:tcPr>
            <w:tcW w:w="32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80026" w:rsidRPr="00380026" w:rsidRDefault="00380026" w:rsidP="00004E0B">
            <w:pPr>
              <w:tabs>
                <w:tab w:val="left" w:pos="6521"/>
              </w:tabs>
              <w:jc w:val="both"/>
              <w:rPr>
                <w:rFonts w:asciiTheme="minorHAnsi" w:hAnsiTheme="minorHAnsi"/>
                <w:snapToGrid w:val="0"/>
                <w:sz w:val="22"/>
                <w:lang w:eastAsia="sk-SK"/>
              </w:rPr>
            </w:pPr>
            <w:r w:rsidRPr="00380026">
              <w:rPr>
                <w:rFonts w:asciiTheme="minorHAnsi" w:hAnsiTheme="minorHAnsi"/>
                <w:snapToGrid w:val="0"/>
                <w:sz w:val="22"/>
                <w:lang w:eastAsia="sk-SK"/>
              </w:rPr>
              <w:t xml:space="preserve"> </w:t>
            </w:r>
            <w:proofErr w:type="spellStart"/>
            <w:r w:rsidRPr="00380026">
              <w:rPr>
                <w:rFonts w:asciiTheme="minorHAnsi" w:hAnsiTheme="minorHAnsi"/>
                <w:snapToGrid w:val="0"/>
                <w:sz w:val="22"/>
                <w:lang w:eastAsia="sk-SK"/>
              </w:rPr>
              <w:t>Konateľka</w:t>
            </w:r>
            <w:proofErr w:type="spellEnd"/>
          </w:p>
        </w:tc>
        <w:tc>
          <w:tcPr>
            <w:tcW w:w="3123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 xml:space="preserve">PharmDr. Martina </w:t>
            </w:r>
            <w:proofErr w:type="spellStart"/>
            <w:r w:rsidRPr="00380026">
              <w:rPr>
                <w:rFonts w:asciiTheme="minorHAnsi" w:hAnsiTheme="minorHAnsi"/>
                <w:sz w:val="22"/>
                <w:lang w:val="sk-SK"/>
              </w:rPr>
              <w:t>Maťavková</w:t>
            </w:r>
            <w:proofErr w:type="spellEnd"/>
          </w:p>
        </w:tc>
      </w:tr>
    </w:tbl>
    <w:p w:rsidR="00380026" w:rsidRPr="00380026" w:rsidRDefault="00380026" w:rsidP="0038002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pStyle w:val="Nadpis1"/>
        <w:numPr>
          <w:ilvl w:val="0"/>
          <w:numId w:val="3"/>
        </w:numPr>
        <w:rPr>
          <w:rFonts w:asciiTheme="minorHAnsi" w:hAnsiTheme="minorHAnsi"/>
          <w:b w:val="0"/>
        </w:rPr>
      </w:pPr>
      <w:r w:rsidRPr="00380026">
        <w:rPr>
          <w:rFonts w:asciiTheme="minorHAnsi" w:hAnsiTheme="minorHAnsi"/>
        </w:rPr>
        <w:lastRenderedPageBreak/>
        <w:t>Štruktúra spoločníkov a ich podiel</w:t>
      </w:r>
      <w:r>
        <w:rPr>
          <w:rFonts w:asciiTheme="minorHAnsi" w:hAnsiTheme="minorHAnsi"/>
        </w:rPr>
        <w:t xml:space="preserve"> na základnom imaní k 31.12.2013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80"/>
        <w:gridCol w:w="1260"/>
        <w:gridCol w:w="1247"/>
        <w:gridCol w:w="1843"/>
        <w:gridCol w:w="2119"/>
        <w:gridCol w:w="7"/>
      </w:tblGrid>
      <w:tr w:rsidR="00380026" w:rsidRPr="00380026" w:rsidTr="00004E0B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2880" w:type="dxa"/>
            <w:vMerge w:val="restart"/>
            <w:tcBorders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 xml:space="preserve">Spoločníci </w:t>
            </w:r>
          </w:p>
        </w:tc>
        <w:tc>
          <w:tcPr>
            <w:tcW w:w="2507" w:type="dxa"/>
            <w:gridSpan w:val="2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Podiel na základnom imaní</w:t>
            </w:r>
          </w:p>
        </w:tc>
        <w:tc>
          <w:tcPr>
            <w:tcW w:w="1843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0C0C0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Hlasovacie práva</w:t>
            </w:r>
          </w:p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2119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C0C0C0"/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Podiel na ostatných položkách vlastného imania v %</w:t>
            </w:r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880" w:type="dxa"/>
            <w:vMerge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i/>
                <w:sz w:val="22"/>
                <w:lang w:val="sk-SK"/>
              </w:rPr>
            </w:pPr>
          </w:p>
        </w:tc>
        <w:tc>
          <w:tcPr>
            <w:tcW w:w="1260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v  €</w:t>
            </w:r>
          </w:p>
        </w:tc>
        <w:tc>
          <w:tcPr>
            <w:tcW w:w="1247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0"/>
                <w:lang w:val="sk-SK"/>
              </w:rPr>
            </w:pPr>
            <w:r w:rsidRPr="00380026">
              <w:rPr>
                <w:rFonts w:asciiTheme="minorHAnsi" w:hAnsiTheme="minorHAnsi"/>
                <w:b/>
                <w:i/>
                <w:sz w:val="20"/>
                <w:lang w:val="sk-SK"/>
              </w:rPr>
              <w:t>v %</w:t>
            </w:r>
          </w:p>
        </w:tc>
        <w:tc>
          <w:tcPr>
            <w:tcW w:w="1843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C0C0C0"/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2"/>
                <w:lang w:val="sk-SK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  <w:shd w:val="clear" w:color="auto" w:fill="C0C0C0"/>
            <w:vAlign w:val="center"/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i/>
                <w:sz w:val="22"/>
                <w:lang w:val="sk-SK"/>
              </w:rPr>
            </w:pPr>
          </w:p>
        </w:tc>
      </w:tr>
      <w:tr w:rsidR="00380026" w:rsidRPr="00380026" w:rsidTr="00004E0B">
        <w:tblPrEx>
          <w:tblCellMar>
            <w:top w:w="0" w:type="dxa"/>
            <w:bottom w:w="0" w:type="dxa"/>
          </w:tblCellMar>
        </w:tblPrEx>
        <w:tc>
          <w:tcPr>
            <w:tcW w:w="2880" w:type="dxa"/>
            <w:tcBorders>
              <w:bottom w:val="nil"/>
              <w:right w:val="nil"/>
            </w:tcBorders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lang w:val="sk-SK"/>
              </w:rPr>
            </w:pPr>
            <w:proofErr w:type="spellStart"/>
            <w:r w:rsidRPr="00380026">
              <w:rPr>
                <w:rFonts w:asciiTheme="minorHAnsi" w:hAnsiTheme="minorHAnsi"/>
                <w:sz w:val="22"/>
                <w:lang w:val="sk-SK"/>
              </w:rPr>
              <w:t>PharmDr.Martina</w:t>
            </w:r>
            <w:proofErr w:type="spellEnd"/>
            <w:r w:rsidRPr="00380026">
              <w:rPr>
                <w:rFonts w:asciiTheme="minorHAnsi" w:hAnsiTheme="minorHAnsi"/>
                <w:sz w:val="22"/>
                <w:lang w:val="sk-SK"/>
              </w:rPr>
              <w:t xml:space="preserve"> </w:t>
            </w:r>
            <w:proofErr w:type="spellStart"/>
            <w:r w:rsidRPr="00380026">
              <w:rPr>
                <w:rFonts w:asciiTheme="minorHAnsi" w:hAnsiTheme="minorHAnsi"/>
                <w:sz w:val="22"/>
                <w:lang w:val="sk-SK"/>
              </w:rPr>
              <w:t>Maťavková</w:t>
            </w:r>
            <w:proofErr w:type="spellEnd"/>
          </w:p>
        </w:tc>
        <w:tc>
          <w:tcPr>
            <w:tcW w:w="1260" w:type="dxa"/>
            <w:tcBorders>
              <w:left w:val="nil"/>
              <w:bottom w:val="nil"/>
              <w:right w:val="nil"/>
            </w:tcBorders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 w:right="441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6639</w:t>
            </w:r>
          </w:p>
        </w:tc>
        <w:tc>
          <w:tcPr>
            <w:tcW w:w="1247" w:type="dxa"/>
            <w:tcBorders>
              <w:left w:val="nil"/>
              <w:bottom w:val="nil"/>
              <w:right w:val="nil"/>
            </w:tcBorders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 w:right="851"/>
              <w:jc w:val="right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</w:tcBorders>
          </w:tcPr>
          <w:p w:rsidR="00380026" w:rsidRPr="00380026" w:rsidRDefault="00380026" w:rsidP="00004E0B">
            <w:pPr>
              <w:pStyle w:val="Zarkazkladnhotextu"/>
              <w:tabs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sz w:val="22"/>
                <w:lang w:val="sk-SK"/>
              </w:rPr>
            </w:pPr>
            <w:r w:rsidRPr="00380026">
              <w:rPr>
                <w:rFonts w:asciiTheme="minorHAnsi" w:hAnsiTheme="minorHAnsi"/>
                <w:sz w:val="22"/>
                <w:lang w:val="sk-SK"/>
              </w:rPr>
              <w:t>100</w:t>
            </w:r>
          </w:p>
        </w:tc>
      </w:tr>
    </w:tbl>
    <w:p w:rsidR="00380026" w:rsidRPr="00380026" w:rsidRDefault="00380026" w:rsidP="00380026">
      <w:pPr>
        <w:pStyle w:val="Kapitola"/>
        <w:rPr>
          <w:rFonts w:asciiTheme="minorHAnsi" w:hAnsiTheme="minorHAnsi"/>
        </w:rPr>
      </w:pPr>
    </w:p>
    <w:p w:rsidR="00380026" w:rsidRPr="00380026" w:rsidRDefault="00380026" w:rsidP="00380026">
      <w:pPr>
        <w:pStyle w:val="Kapitola"/>
        <w:rPr>
          <w:rFonts w:asciiTheme="minorHAnsi" w:hAnsiTheme="minorHAnsi"/>
        </w:rPr>
      </w:pPr>
      <w:r w:rsidRPr="00380026">
        <w:rPr>
          <w:rFonts w:asciiTheme="minorHAnsi" w:hAnsiTheme="minorHAnsi"/>
        </w:rPr>
        <w:t>časť c: informÁCIE O KONSOLIDOVANOM CELKU</w:t>
      </w:r>
    </w:p>
    <w:p w:rsidR="00380026" w:rsidRPr="00380026" w:rsidRDefault="00380026" w:rsidP="0038002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pStyle w:val="Nadpis1"/>
        <w:numPr>
          <w:ilvl w:val="0"/>
          <w:numId w:val="5"/>
        </w:numPr>
        <w:rPr>
          <w:rFonts w:asciiTheme="minorHAnsi" w:hAnsiTheme="minorHAnsi"/>
        </w:rPr>
      </w:pPr>
      <w:r w:rsidRPr="00380026">
        <w:rPr>
          <w:rFonts w:asciiTheme="minorHAnsi" w:hAnsiTheme="minorHAnsi"/>
        </w:rPr>
        <w:t>Spoločnosť nie je súčasťou  konsolidovaného celku.</w:t>
      </w:r>
    </w:p>
    <w:p w:rsidR="00380026" w:rsidRPr="00380026" w:rsidRDefault="00380026" w:rsidP="00380026">
      <w:pPr>
        <w:pStyle w:val="Zarkazkladnhotextu"/>
        <w:tabs>
          <w:tab w:val="left" w:pos="6521"/>
        </w:tabs>
        <w:spacing w:before="0"/>
        <w:ind w:left="0"/>
        <w:jc w:val="both"/>
        <w:rPr>
          <w:rFonts w:asciiTheme="minorHAnsi" w:hAnsiTheme="minorHAnsi"/>
          <w:b/>
          <w:sz w:val="22"/>
          <w:lang w:val="sk-SK"/>
        </w:rPr>
      </w:pPr>
    </w:p>
    <w:p w:rsidR="00380026" w:rsidRPr="00380026" w:rsidRDefault="00380026" w:rsidP="00380026">
      <w:pPr>
        <w:pStyle w:val="Kapitola"/>
        <w:rPr>
          <w:rFonts w:asciiTheme="minorHAnsi" w:hAnsiTheme="minorHAnsi"/>
        </w:rPr>
      </w:pPr>
      <w:r w:rsidRPr="00380026">
        <w:rPr>
          <w:rFonts w:asciiTheme="minorHAnsi" w:hAnsiTheme="minorHAnsi"/>
        </w:rPr>
        <w:t>Časť D, E. INFORMÁCIE O ÚČTOVNÝCH METÓDACH A VŠEOBECNÝCH ÚČTOVNÝCH ZÁSADÁCH</w:t>
      </w:r>
    </w:p>
    <w:p w:rsidR="00380026" w:rsidRPr="00380026" w:rsidRDefault="00380026" w:rsidP="00380026">
      <w:pPr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Spoločnosť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uplatňuje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účtovné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princípy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a postupy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účtovania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v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súlade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so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zákonom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o 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účtovníctve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a s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postupmi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účtovania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podnikateľov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,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ktoré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platia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v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Slovenskej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republike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.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Účtovníctvo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sa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vedie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v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peňažných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jednotkách €. </w:t>
      </w:r>
      <w:proofErr w:type="spellStart"/>
      <w:r w:rsidRPr="00380026">
        <w:rPr>
          <w:rFonts w:asciiTheme="minorHAnsi" w:hAnsiTheme="minorHAnsi"/>
          <w:sz w:val="22"/>
        </w:rPr>
        <w:t>Účtovná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závierka</w:t>
      </w:r>
      <w:proofErr w:type="spellEnd"/>
      <w:r w:rsidRPr="00380026">
        <w:rPr>
          <w:rFonts w:asciiTheme="minorHAnsi" w:hAnsiTheme="minorHAnsi"/>
          <w:sz w:val="22"/>
        </w:rPr>
        <w:t xml:space="preserve"> za rok 2013 bola </w:t>
      </w:r>
      <w:proofErr w:type="spellStart"/>
      <w:r w:rsidRPr="00380026">
        <w:rPr>
          <w:rFonts w:asciiTheme="minorHAnsi" w:hAnsiTheme="minorHAnsi"/>
          <w:sz w:val="22"/>
        </w:rPr>
        <w:t>spracovaná</w:t>
      </w:r>
      <w:proofErr w:type="spellEnd"/>
      <w:r w:rsidRPr="00380026">
        <w:rPr>
          <w:rFonts w:asciiTheme="minorHAnsi" w:hAnsiTheme="minorHAnsi"/>
          <w:sz w:val="22"/>
        </w:rPr>
        <w:t xml:space="preserve"> za </w:t>
      </w:r>
      <w:proofErr w:type="spellStart"/>
      <w:r w:rsidRPr="00380026">
        <w:rPr>
          <w:rFonts w:asciiTheme="minorHAnsi" w:hAnsiTheme="minorHAnsi"/>
          <w:sz w:val="22"/>
        </w:rPr>
        <w:t>predpokladu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nepretržitého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pokračovania</w:t>
      </w:r>
      <w:proofErr w:type="spellEnd"/>
      <w:r w:rsidRPr="00380026">
        <w:rPr>
          <w:rFonts w:asciiTheme="minorHAnsi" w:hAnsiTheme="minorHAnsi"/>
          <w:sz w:val="22"/>
        </w:rPr>
        <w:t xml:space="preserve"> činnosti. </w:t>
      </w:r>
    </w:p>
    <w:p w:rsidR="00380026" w:rsidRPr="00380026" w:rsidRDefault="00380026" w:rsidP="00380026">
      <w:pPr>
        <w:ind w:left="360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proofErr w:type="spellStart"/>
      <w:r w:rsidRPr="00380026">
        <w:rPr>
          <w:rFonts w:asciiTheme="minorHAnsi" w:hAnsiTheme="minorHAnsi"/>
          <w:sz w:val="22"/>
        </w:rPr>
        <w:t>Účtovníctvo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vedie</w:t>
      </w:r>
      <w:proofErr w:type="spellEnd"/>
      <w:r w:rsidRPr="00380026">
        <w:rPr>
          <w:rFonts w:asciiTheme="minorHAnsi" w:hAnsiTheme="minorHAnsi"/>
          <w:sz w:val="22"/>
        </w:rPr>
        <w:t xml:space="preserve"> na základe </w:t>
      </w:r>
      <w:proofErr w:type="spellStart"/>
      <w:r w:rsidRPr="00380026">
        <w:rPr>
          <w:rFonts w:asciiTheme="minorHAnsi" w:hAnsiTheme="minorHAnsi"/>
          <w:sz w:val="22"/>
        </w:rPr>
        <w:t>dodržania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časovej</w:t>
      </w:r>
      <w:proofErr w:type="spellEnd"/>
      <w:r w:rsidRPr="00380026">
        <w:rPr>
          <w:rFonts w:asciiTheme="minorHAnsi" w:hAnsiTheme="minorHAnsi"/>
          <w:sz w:val="22"/>
        </w:rPr>
        <w:t xml:space="preserve"> a </w:t>
      </w:r>
      <w:proofErr w:type="spellStart"/>
      <w:r w:rsidRPr="00380026">
        <w:rPr>
          <w:rFonts w:asciiTheme="minorHAnsi" w:hAnsiTheme="minorHAnsi"/>
          <w:sz w:val="22"/>
        </w:rPr>
        <w:t>vecnej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súvislosti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nákladov</w:t>
      </w:r>
      <w:proofErr w:type="spellEnd"/>
      <w:r w:rsidRPr="00380026">
        <w:rPr>
          <w:rFonts w:asciiTheme="minorHAnsi" w:hAnsiTheme="minorHAnsi"/>
          <w:sz w:val="22"/>
        </w:rPr>
        <w:t xml:space="preserve"> a </w:t>
      </w:r>
      <w:proofErr w:type="spellStart"/>
      <w:r w:rsidRPr="00380026">
        <w:rPr>
          <w:rFonts w:asciiTheme="minorHAnsi" w:hAnsiTheme="minorHAnsi"/>
          <w:sz w:val="22"/>
        </w:rPr>
        <w:t>výnosov</w:t>
      </w:r>
      <w:proofErr w:type="spellEnd"/>
      <w:r w:rsidRPr="00380026">
        <w:rPr>
          <w:rFonts w:asciiTheme="minorHAnsi" w:hAnsiTheme="minorHAnsi"/>
          <w:sz w:val="22"/>
        </w:rPr>
        <w:t xml:space="preserve">. Za základ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berú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všetky</w:t>
      </w:r>
      <w:proofErr w:type="spellEnd"/>
      <w:r w:rsidRPr="00380026">
        <w:rPr>
          <w:rFonts w:asciiTheme="minorHAnsi" w:hAnsiTheme="minorHAnsi"/>
          <w:sz w:val="22"/>
        </w:rPr>
        <w:t xml:space="preserve"> náklady a výnosy, </w:t>
      </w:r>
      <w:proofErr w:type="spellStart"/>
      <w:r w:rsidRPr="00380026">
        <w:rPr>
          <w:rFonts w:asciiTheme="minorHAnsi" w:hAnsiTheme="minorHAnsi"/>
          <w:sz w:val="22"/>
        </w:rPr>
        <w:t>ktoré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vzťahujú</w:t>
      </w:r>
      <w:proofErr w:type="spellEnd"/>
      <w:r w:rsidRPr="00380026">
        <w:rPr>
          <w:rFonts w:asciiTheme="minorHAnsi" w:hAnsiTheme="minorHAnsi"/>
          <w:sz w:val="22"/>
        </w:rPr>
        <w:t xml:space="preserve"> na </w:t>
      </w:r>
      <w:proofErr w:type="spellStart"/>
      <w:r w:rsidRPr="00380026">
        <w:rPr>
          <w:rFonts w:asciiTheme="minorHAnsi" w:hAnsiTheme="minorHAnsi"/>
          <w:sz w:val="22"/>
        </w:rPr>
        <w:t>účtovné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obdobie</w:t>
      </w:r>
      <w:proofErr w:type="spellEnd"/>
      <w:r w:rsidRPr="00380026">
        <w:rPr>
          <w:rFonts w:asciiTheme="minorHAnsi" w:hAnsiTheme="minorHAnsi"/>
          <w:sz w:val="22"/>
        </w:rPr>
        <w:t xml:space="preserve"> bez </w:t>
      </w:r>
      <w:proofErr w:type="spellStart"/>
      <w:r w:rsidRPr="00380026">
        <w:rPr>
          <w:rFonts w:asciiTheme="minorHAnsi" w:hAnsiTheme="minorHAnsi"/>
          <w:sz w:val="22"/>
        </w:rPr>
        <w:t>ohľadu</w:t>
      </w:r>
      <w:proofErr w:type="spellEnd"/>
      <w:r w:rsidRPr="00380026">
        <w:rPr>
          <w:rFonts w:asciiTheme="minorHAnsi" w:hAnsiTheme="minorHAnsi"/>
          <w:sz w:val="22"/>
        </w:rPr>
        <w:t xml:space="preserve"> na </w:t>
      </w:r>
      <w:proofErr w:type="spellStart"/>
      <w:r w:rsidRPr="00380026">
        <w:rPr>
          <w:rFonts w:asciiTheme="minorHAnsi" w:hAnsiTheme="minorHAnsi"/>
          <w:sz w:val="22"/>
        </w:rPr>
        <w:t>dátum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ich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platenia</w:t>
      </w:r>
      <w:proofErr w:type="spellEnd"/>
      <w:r w:rsidRPr="00380026">
        <w:rPr>
          <w:rFonts w:asciiTheme="minorHAnsi" w:hAnsiTheme="minorHAnsi"/>
          <w:sz w:val="22"/>
        </w:rPr>
        <w:t xml:space="preserve">. </w:t>
      </w:r>
    </w:p>
    <w:p w:rsidR="00380026" w:rsidRPr="00380026" w:rsidRDefault="00380026" w:rsidP="00380026">
      <w:pPr>
        <w:tabs>
          <w:tab w:val="num" w:pos="425"/>
        </w:tabs>
        <w:ind w:left="567" w:hanging="567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oceňovaní majetku a </w:t>
      </w:r>
      <w:proofErr w:type="spellStart"/>
      <w:r w:rsidRPr="00380026">
        <w:rPr>
          <w:rFonts w:asciiTheme="minorHAnsi" w:hAnsiTheme="minorHAnsi"/>
          <w:sz w:val="22"/>
        </w:rPr>
        <w:t>záväzkov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uplatňuje zásada opatrnosti, t. j. </w:t>
      </w:r>
      <w:proofErr w:type="spellStart"/>
      <w:r w:rsidRPr="00380026">
        <w:rPr>
          <w:rFonts w:asciiTheme="minorHAnsi" w:hAnsiTheme="minorHAnsi"/>
          <w:sz w:val="22"/>
        </w:rPr>
        <w:t>berú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za základ </w:t>
      </w:r>
      <w:proofErr w:type="spellStart"/>
      <w:r w:rsidRPr="00380026">
        <w:rPr>
          <w:rFonts w:asciiTheme="minorHAnsi" w:hAnsiTheme="minorHAnsi"/>
          <w:sz w:val="22"/>
        </w:rPr>
        <w:t>všetky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riziká</w:t>
      </w:r>
      <w:proofErr w:type="spellEnd"/>
      <w:r w:rsidRPr="00380026">
        <w:rPr>
          <w:rFonts w:asciiTheme="minorHAnsi" w:hAnsiTheme="minorHAnsi"/>
          <w:sz w:val="22"/>
        </w:rPr>
        <w:t>, straty a </w:t>
      </w:r>
      <w:proofErr w:type="spellStart"/>
      <w:r w:rsidRPr="00380026">
        <w:rPr>
          <w:rFonts w:asciiTheme="minorHAnsi" w:hAnsiTheme="minorHAnsi"/>
          <w:sz w:val="22"/>
        </w:rPr>
        <w:t>zníženia</w:t>
      </w:r>
      <w:proofErr w:type="spellEnd"/>
      <w:r w:rsidRPr="00380026">
        <w:rPr>
          <w:rFonts w:asciiTheme="minorHAnsi" w:hAnsiTheme="minorHAnsi"/>
          <w:sz w:val="22"/>
        </w:rPr>
        <w:t xml:space="preserve"> hodnoty, </w:t>
      </w:r>
      <w:proofErr w:type="spellStart"/>
      <w:r w:rsidRPr="00380026">
        <w:rPr>
          <w:rFonts w:asciiTheme="minorHAnsi" w:hAnsiTheme="minorHAnsi"/>
          <w:sz w:val="22"/>
        </w:rPr>
        <w:t>ktoré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týkajú</w:t>
      </w:r>
      <w:proofErr w:type="spellEnd"/>
      <w:r w:rsidRPr="00380026">
        <w:rPr>
          <w:rFonts w:asciiTheme="minorHAnsi" w:hAnsiTheme="minorHAnsi"/>
          <w:sz w:val="22"/>
        </w:rPr>
        <w:t xml:space="preserve"> majetku a </w:t>
      </w:r>
      <w:proofErr w:type="spellStart"/>
      <w:r w:rsidRPr="00380026">
        <w:rPr>
          <w:rFonts w:asciiTheme="minorHAnsi" w:hAnsiTheme="minorHAnsi"/>
          <w:sz w:val="22"/>
        </w:rPr>
        <w:t>záväzkov</w:t>
      </w:r>
      <w:proofErr w:type="spellEnd"/>
      <w:r w:rsidRPr="00380026">
        <w:rPr>
          <w:rFonts w:asciiTheme="minorHAnsi" w:hAnsiTheme="minorHAnsi"/>
          <w:sz w:val="22"/>
        </w:rPr>
        <w:t xml:space="preserve"> a sú známe ku </w:t>
      </w:r>
      <w:proofErr w:type="spellStart"/>
      <w:r w:rsidRPr="00380026">
        <w:rPr>
          <w:rFonts w:asciiTheme="minorHAnsi" w:hAnsiTheme="minorHAnsi"/>
          <w:sz w:val="22"/>
        </w:rPr>
        <w:t>dňu</w:t>
      </w:r>
      <w:proofErr w:type="spellEnd"/>
      <w:r w:rsidRPr="00380026">
        <w:rPr>
          <w:rFonts w:asciiTheme="minorHAnsi" w:hAnsiTheme="minorHAnsi"/>
          <w:sz w:val="22"/>
        </w:rPr>
        <w:t xml:space="preserve">, ku </w:t>
      </w:r>
      <w:proofErr w:type="spellStart"/>
      <w:r w:rsidRPr="00380026">
        <w:rPr>
          <w:rFonts w:asciiTheme="minorHAnsi" w:hAnsiTheme="minorHAnsi"/>
          <w:sz w:val="22"/>
        </w:rPr>
        <w:t>ktorému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zostavuje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účtovná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závierka</w:t>
      </w:r>
      <w:proofErr w:type="spellEnd"/>
      <w:r w:rsidRPr="00380026">
        <w:rPr>
          <w:rFonts w:asciiTheme="minorHAnsi" w:hAnsiTheme="minorHAnsi"/>
          <w:sz w:val="22"/>
        </w:rPr>
        <w:t>.</w:t>
      </w:r>
    </w:p>
    <w:p w:rsidR="00380026" w:rsidRPr="00380026" w:rsidRDefault="00380026" w:rsidP="00380026">
      <w:pPr>
        <w:tabs>
          <w:tab w:val="num" w:pos="425"/>
        </w:tabs>
        <w:ind w:left="567" w:hanging="567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 xml:space="preserve">Moment </w:t>
      </w:r>
      <w:proofErr w:type="spellStart"/>
      <w:r w:rsidRPr="00380026">
        <w:rPr>
          <w:rFonts w:asciiTheme="minorHAnsi" w:hAnsiTheme="minorHAnsi"/>
          <w:sz w:val="22"/>
        </w:rPr>
        <w:t>zaúčtovania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výnosov</w:t>
      </w:r>
      <w:proofErr w:type="spellEnd"/>
      <w:r w:rsidRPr="00380026">
        <w:rPr>
          <w:rFonts w:asciiTheme="minorHAnsi" w:hAnsiTheme="minorHAnsi"/>
          <w:sz w:val="22"/>
        </w:rPr>
        <w:t xml:space="preserve">. Výnosy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účtujú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splnení</w:t>
      </w:r>
      <w:proofErr w:type="spellEnd"/>
      <w:r w:rsidRPr="00380026">
        <w:rPr>
          <w:rFonts w:asciiTheme="minorHAnsi" w:hAnsiTheme="minorHAnsi"/>
          <w:sz w:val="22"/>
        </w:rPr>
        <w:t xml:space="preserve"> dodacích </w:t>
      </w:r>
      <w:proofErr w:type="spellStart"/>
      <w:r w:rsidRPr="00380026">
        <w:rPr>
          <w:rFonts w:asciiTheme="minorHAnsi" w:hAnsiTheme="minorHAnsi"/>
          <w:sz w:val="22"/>
        </w:rPr>
        <w:t>podmienok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nakoľko</w:t>
      </w:r>
      <w:proofErr w:type="spellEnd"/>
      <w:r w:rsidRPr="00380026">
        <w:rPr>
          <w:rFonts w:asciiTheme="minorHAnsi" w:hAnsiTheme="minorHAnsi"/>
          <w:sz w:val="22"/>
        </w:rPr>
        <w:t xml:space="preserve"> v tomto </w:t>
      </w:r>
      <w:proofErr w:type="spellStart"/>
      <w:r w:rsidRPr="00380026">
        <w:rPr>
          <w:rFonts w:asciiTheme="minorHAnsi" w:hAnsiTheme="minorHAnsi"/>
          <w:sz w:val="22"/>
        </w:rPr>
        <w:t>okamihu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prechádzajú</w:t>
      </w:r>
      <w:proofErr w:type="spellEnd"/>
      <w:r w:rsidRPr="00380026">
        <w:rPr>
          <w:rFonts w:asciiTheme="minorHAnsi" w:hAnsiTheme="minorHAnsi"/>
          <w:sz w:val="22"/>
        </w:rPr>
        <w:t xml:space="preserve"> na </w:t>
      </w:r>
      <w:proofErr w:type="spellStart"/>
      <w:r w:rsidRPr="00380026">
        <w:rPr>
          <w:rFonts w:asciiTheme="minorHAnsi" w:hAnsiTheme="minorHAnsi"/>
          <w:sz w:val="22"/>
        </w:rPr>
        <w:t>odberateľa</w:t>
      </w:r>
      <w:proofErr w:type="spellEnd"/>
      <w:r w:rsidRPr="00380026">
        <w:rPr>
          <w:rFonts w:asciiTheme="minorHAnsi" w:hAnsiTheme="minorHAnsi"/>
          <w:sz w:val="22"/>
        </w:rPr>
        <w:t xml:space="preserve"> významné </w:t>
      </w:r>
      <w:proofErr w:type="spellStart"/>
      <w:r w:rsidRPr="00380026">
        <w:rPr>
          <w:rFonts w:asciiTheme="minorHAnsi" w:hAnsiTheme="minorHAnsi"/>
          <w:sz w:val="22"/>
        </w:rPr>
        <w:t>riziká</w:t>
      </w:r>
      <w:proofErr w:type="spellEnd"/>
      <w:r w:rsidRPr="00380026">
        <w:rPr>
          <w:rFonts w:asciiTheme="minorHAnsi" w:hAnsiTheme="minorHAnsi"/>
          <w:sz w:val="22"/>
        </w:rPr>
        <w:t xml:space="preserve"> a </w:t>
      </w:r>
      <w:proofErr w:type="spellStart"/>
      <w:r w:rsidRPr="00380026">
        <w:rPr>
          <w:rFonts w:asciiTheme="minorHAnsi" w:hAnsiTheme="minorHAnsi"/>
          <w:sz w:val="22"/>
        </w:rPr>
        <w:t>vlastnícke</w:t>
      </w:r>
      <w:proofErr w:type="spellEnd"/>
      <w:r w:rsidRPr="00380026">
        <w:rPr>
          <w:rFonts w:asciiTheme="minorHAnsi" w:hAnsiTheme="minorHAnsi"/>
          <w:sz w:val="22"/>
        </w:rPr>
        <w:t xml:space="preserve"> práva.</w:t>
      </w:r>
    </w:p>
    <w:p w:rsidR="00380026" w:rsidRPr="00380026" w:rsidRDefault="00380026" w:rsidP="00380026">
      <w:pPr>
        <w:tabs>
          <w:tab w:val="num" w:pos="425"/>
        </w:tabs>
        <w:ind w:left="567" w:hanging="567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proofErr w:type="spellStart"/>
      <w:r w:rsidRPr="00380026">
        <w:rPr>
          <w:rFonts w:asciiTheme="minorHAnsi" w:hAnsiTheme="minorHAnsi"/>
          <w:sz w:val="22"/>
        </w:rPr>
        <w:t>Dlhodobé</w:t>
      </w:r>
      <w:proofErr w:type="spellEnd"/>
      <w:r w:rsidRPr="00380026">
        <w:rPr>
          <w:rFonts w:asciiTheme="minorHAnsi" w:hAnsiTheme="minorHAnsi"/>
          <w:sz w:val="22"/>
        </w:rPr>
        <w:t xml:space="preserve"> a krátkodobé </w:t>
      </w:r>
      <w:proofErr w:type="spellStart"/>
      <w:r w:rsidRPr="00380026">
        <w:rPr>
          <w:rFonts w:asciiTheme="minorHAnsi" w:hAnsiTheme="minorHAnsi"/>
          <w:sz w:val="22"/>
        </w:rPr>
        <w:t>pohľadávky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záväzky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úvery</w:t>
      </w:r>
      <w:proofErr w:type="spellEnd"/>
      <w:r w:rsidRPr="00380026">
        <w:rPr>
          <w:rFonts w:asciiTheme="minorHAnsi" w:hAnsiTheme="minorHAnsi"/>
          <w:sz w:val="22"/>
        </w:rPr>
        <w:t xml:space="preserve"> a </w:t>
      </w:r>
      <w:proofErr w:type="spellStart"/>
      <w:r w:rsidRPr="00380026">
        <w:rPr>
          <w:rFonts w:asciiTheme="minorHAnsi" w:hAnsiTheme="minorHAnsi"/>
          <w:sz w:val="22"/>
        </w:rPr>
        <w:t>pôžičky</w:t>
      </w:r>
      <w:proofErr w:type="spellEnd"/>
      <w:r w:rsidRPr="00380026">
        <w:rPr>
          <w:rFonts w:asciiTheme="minorHAnsi" w:hAnsiTheme="minorHAnsi"/>
          <w:sz w:val="22"/>
        </w:rPr>
        <w:t xml:space="preserve">. </w:t>
      </w:r>
      <w:proofErr w:type="spellStart"/>
      <w:r w:rsidRPr="00380026">
        <w:rPr>
          <w:rFonts w:asciiTheme="minorHAnsi" w:hAnsiTheme="minorHAnsi"/>
          <w:sz w:val="22"/>
        </w:rPr>
        <w:t>Pohľadávky</w:t>
      </w:r>
      <w:proofErr w:type="spellEnd"/>
      <w:r w:rsidRPr="00380026">
        <w:rPr>
          <w:rFonts w:asciiTheme="minorHAnsi" w:hAnsiTheme="minorHAnsi"/>
          <w:sz w:val="22"/>
        </w:rPr>
        <w:t xml:space="preserve"> a </w:t>
      </w:r>
      <w:proofErr w:type="spellStart"/>
      <w:r w:rsidRPr="00380026">
        <w:rPr>
          <w:rFonts w:asciiTheme="minorHAnsi" w:hAnsiTheme="minorHAnsi"/>
          <w:sz w:val="22"/>
        </w:rPr>
        <w:t>záväzky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v </w:t>
      </w:r>
      <w:proofErr w:type="spellStart"/>
      <w:r w:rsidRPr="00380026">
        <w:rPr>
          <w:rFonts w:asciiTheme="minorHAnsi" w:hAnsiTheme="minorHAnsi"/>
          <w:sz w:val="22"/>
        </w:rPr>
        <w:t>súvahe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vykazujú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ako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dlhodobé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alebo</w:t>
      </w:r>
      <w:proofErr w:type="spellEnd"/>
      <w:r w:rsidRPr="00380026">
        <w:rPr>
          <w:rFonts w:asciiTheme="minorHAnsi" w:hAnsiTheme="minorHAnsi"/>
          <w:sz w:val="22"/>
        </w:rPr>
        <w:t xml:space="preserve"> krátkodobé </w:t>
      </w:r>
      <w:proofErr w:type="spellStart"/>
      <w:r w:rsidRPr="00380026">
        <w:rPr>
          <w:rFonts w:asciiTheme="minorHAnsi" w:hAnsiTheme="minorHAnsi"/>
          <w:sz w:val="22"/>
        </w:rPr>
        <w:t>podľa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zostatkovej</w:t>
      </w:r>
      <w:proofErr w:type="spellEnd"/>
      <w:r w:rsidRPr="00380026">
        <w:rPr>
          <w:rFonts w:asciiTheme="minorHAnsi" w:hAnsiTheme="minorHAnsi"/>
          <w:sz w:val="22"/>
        </w:rPr>
        <w:t xml:space="preserve"> doby splatnosti ku </w:t>
      </w:r>
      <w:proofErr w:type="spellStart"/>
      <w:r w:rsidRPr="00380026">
        <w:rPr>
          <w:rFonts w:asciiTheme="minorHAnsi" w:hAnsiTheme="minorHAnsi"/>
          <w:sz w:val="22"/>
        </w:rPr>
        <w:t>dňu</w:t>
      </w:r>
      <w:proofErr w:type="spellEnd"/>
      <w:r w:rsidRPr="00380026">
        <w:rPr>
          <w:rFonts w:asciiTheme="minorHAnsi" w:hAnsiTheme="minorHAnsi"/>
          <w:sz w:val="22"/>
        </w:rPr>
        <w:t xml:space="preserve">, ku </w:t>
      </w:r>
      <w:proofErr w:type="spellStart"/>
      <w:r w:rsidRPr="00380026">
        <w:rPr>
          <w:rFonts w:asciiTheme="minorHAnsi" w:hAnsiTheme="minorHAnsi"/>
          <w:sz w:val="22"/>
        </w:rPr>
        <w:t>ktorému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zostavuje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účtovná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závierka</w:t>
      </w:r>
      <w:proofErr w:type="spellEnd"/>
      <w:r w:rsidRPr="00380026">
        <w:rPr>
          <w:rFonts w:asciiTheme="minorHAnsi" w:hAnsiTheme="minorHAnsi"/>
          <w:sz w:val="22"/>
        </w:rPr>
        <w:t xml:space="preserve">. </w:t>
      </w:r>
      <w:proofErr w:type="spellStart"/>
      <w:r w:rsidRPr="00380026">
        <w:rPr>
          <w:rFonts w:asciiTheme="minorHAnsi" w:hAnsiTheme="minorHAnsi"/>
          <w:sz w:val="22"/>
        </w:rPr>
        <w:t>Časť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dlhodobej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pohľadávky</w:t>
      </w:r>
      <w:proofErr w:type="spellEnd"/>
      <w:r w:rsidRPr="00380026">
        <w:rPr>
          <w:rFonts w:asciiTheme="minorHAnsi" w:hAnsiTheme="minorHAnsi"/>
          <w:sz w:val="22"/>
        </w:rPr>
        <w:t xml:space="preserve"> a </w:t>
      </w:r>
      <w:proofErr w:type="spellStart"/>
      <w:r w:rsidRPr="00380026">
        <w:rPr>
          <w:rFonts w:asciiTheme="minorHAnsi" w:hAnsiTheme="minorHAnsi"/>
          <w:sz w:val="22"/>
        </w:rPr>
        <w:t>časť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dlhodobého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záväzku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ktorých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splatnosť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nie</w:t>
      </w:r>
      <w:proofErr w:type="spellEnd"/>
      <w:r w:rsidRPr="00380026">
        <w:rPr>
          <w:rFonts w:asciiTheme="minorHAnsi" w:hAnsiTheme="minorHAnsi"/>
          <w:sz w:val="22"/>
        </w:rPr>
        <w:t xml:space="preserve"> je </w:t>
      </w:r>
      <w:proofErr w:type="spellStart"/>
      <w:r w:rsidRPr="00380026">
        <w:rPr>
          <w:rFonts w:asciiTheme="minorHAnsi" w:hAnsiTheme="minorHAnsi"/>
          <w:sz w:val="22"/>
        </w:rPr>
        <w:t>dlhšia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ako</w:t>
      </w:r>
      <w:proofErr w:type="spellEnd"/>
      <w:r w:rsidRPr="00380026">
        <w:rPr>
          <w:rFonts w:asciiTheme="minorHAnsi" w:hAnsiTheme="minorHAnsi"/>
          <w:sz w:val="22"/>
        </w:rPr>
        <w:t xml:space="preserve"> jeden rok </w:t>
      </w:r>
      <w:proofErr w:type="spellStart"/>
      <w:r w:rsidRPr="00380026">
        <w:rPr>
          <w:rFonts w:asciiTheme="minorHAnsi" w:hAnsiTheme="minorHAnsi"/>
          <w:sz w:val="22"/>
        </w:rPr>
        <w:t>odo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dňa</w:t>
      </w:r>
      <w:proofErr w:type="spellEnd"/>
      <w:r w:rsidRPr="00380026">
        <w:rPr>
          <w:rFonts w:asciiTheme="minorHAnsi" w:hAnsiTheme="minorHAnsi"/>
          <w:sz w:val="22"/>
        </w:rPr>
        <w:t xml:space="preserve">, ku </w:t>
      </w:r>
      <w:proofErr w:type="spellStart"/>
      <w:r w:rsidRPr="00380026">
        <w:rPr>
          <w:rFonts w:asciiTheme="minorHAnsi" w:hAnsiTheme="minorHAnsi"/>
          <w:sz w:val="22"/>
        </w:rPr>
        <w:t>ktorému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zostavuje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účtovná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závierka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vykazuje v </w:t>
      </w:r>
      <w:proofErr w:type="spellStart"/>
      <w:r w:rsidRPr="00380026">
        <w:rPr>
          <w:rFonts w:asciiTheme="minorHAnsi" w:hAnsiTheme="minorHAnsi"/>
          <w:sz w:val="22"/>
        </w:rPr>
        <w:t>súvahe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ako</w:t>
      </w:r>
      <w:proofErr w:type="spellEnd"/>
      <w:r w:rsidRPr="00380026">
        <w:rPr>
          <w:rFonts w:asciiTheme="minorHAnsi" w:hAnsiTheme="minorHAnsi"/>
          <w:sz w:val="22"/>
        </w:rPr>
        <w:t xml:space="preserve"> krátkodobá </w:t>
      </w:r>
      <w:proofErr w:type="spellStart"/>
      <w:r w:rsidRPr="00380026">
        <w:rPr>
          <w:rFonts w:asciiTheme="minorHAnsi" w:hAnsiTheme="minorHAnsi"/>
          <w:sz w:val="22"/>
        </w:rPr>
        <w:t>pohľadávka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alebo</w:t>
      </w:r>
      <w:proofErr w:type="spellEnd"/>
      <w:r w:rsidRPr="00380026">
        <w:rPr>
          <w:rFonts w:asciiTheme="minorHAnsi" w:hAnsiTheme="minorHAnsi"/>
          <w:sz w:val="22"/>
        </w:rPr>
        <w:t xml:space="preserve"> krátkodobý </w:t>
      </w:r>
      <w:proofErr w:type="spellStart"/>
      <w:r w:rsidRPr="00380026">
        <w:rPr>
          <w:rFonts w:asciiTheme="minorHAnsi" w:hAnsiTheme="minorHAnsi"/>
          <w:sz w:val="22"/>
        </w:rPr>
        <w:t>záväzok</w:t>
      </w:r>
      <w:proofErr w:type="spellEnd"/>
      <w:r w:rsidRPr="00380026">
        <w:rPr>
          <w:rFonts w:asciiTheme="minorHAnsi" w:hAnsiTheme="minorHAnsi"/>
          <w:sz w:val="22"/>
        </w:rPr>
        <w:t>.</w:t>
      </w:r>
    </w:p>
    <w:p w:rsidR="00380026" w:rsidRPr="00380026" w:rsidRDefault="00380026" w:rsidP="00380026">
      <w:pPr>
        <w:tabs>
          <w:tab w:val="num" w:pos="425"/>
        </w:tabs>
        <w:ind w:left="567" w:hanging="567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proofErr w:type="spellStart"/>
      <w:r w:rsidRPr="00380026">
        <w:rPr>
          <w:rFonts w:asciiTheme="minorHAnsi" w:hAnsiTheme="minorHAnsi"/>
          <w:sz w:val="22"/>
        </w:rPr>
        <w:t>Použitie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odhadov</w:t>
      </w:r>
      <w:proofErr w:type="spellEnd"/>
      <w:r w:rsidRPr="00380026">
        <w:rPr>
          <w:rFonts w:asciiTheme="minorHAnsi" w:hAnsiTheme="minorHAnsi"/>
          <w:sz w:val="22"/>
        </w:rPr>
        <w:t xml:space="preserve">. </w:t>
      </w:r>
      <w:proofErr w:type="spellStart"/>
      <w:r w:rsidRPr="00380026">
        <w:rPr>
          <w:rFonts w:asciiTheme="minorHAnsi" w:hAnsiTheme="minorHAnsi"/>
          <w:sz w:val="22"/>
        </w:rPr>
        <w:t>Zostavenie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účtovnej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závierky</w:t>
      </w:r>
      <w:proofErr w:type="spellEnd"/>
      <w:r w:rsidRPr="00380026">
        <w:rPr>
          <w:rFonts w:asciiTheme="minorHAnsi" w:hAnsiTheme="minorHAnsi"/>
          <w:sz w:val="22"/>
        </w:rPr>
        <w:t xml:space="preserve"> si vyžaduje, aby </w:t>
      </w:r>
      <w:proofErr w:type="spellStart"/>
      <w:r w:rsidRPr="00380026">
        <w:rPr>
          <w:rFonts w:asciiTheme="minorHAnsi" w:hAnsiTheme="minorHAnsi"/>
          <w:sz w:val="22"/>
        </w:rPr>
        <w:t>vedenie</w:t>
      </w:r>
      <w:proofErr w:type="spellEnd"/>
      <w:r w:rsidRPr="00380026">
        <w:rPr>
          <w:rFonts w:asciiTheme="minorHAnsi" w:hAnsiTheme="minorHAnsi"/>
          <w:sz w:val="22"/>
        </w:rPr>
        <w:t xml:space="preserve"> podniku vypracovalo odhady a </w:t>
      </w:r>
      <w:proofErr w:type="spellStart"/>
      <w:r w:rsidRPr="00380026">
        <w:rPr>
          <w:rFonts w:asciiTheme="minorHAnsi" w:hAnsiTheme="minorHAnsi"/>
          <w:sz w:val="22"/>
        </w:rPr>
        <w:t>predpoklady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ktoré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majú</w:t>
      </w:r>
      <w:proofErr w:type="spellEnd"/>
      <w:r w:rsidRPr="00380026">
        <w:rPr>
          <w:rFonts w:asciiTheme="minorHAnsi" w:hAnsiTheme="minorHAnsi"/>
          <w:sz w:val="22"/>
        </w:rPr>
        <w:t xml:space="preserve"> vplyv na vykazované sumy </w:t>
      </w:r>
      <w:proofErr w:type="spellStart"/>
      <w:r w:rsidRPr="00380026">
        <w:rPr>
          <w:rFonts w:asciiTheme="minorHAnsi" w:hAnsiTheme="minorHAnsi"/>
          <w:sz w:val="22"/>
        </w:rPr>
        <w:t>aktív</w:t>
      </w:r>
      <w:proofErr w:type="spellEnd"/>
      <w:r w:rsidRPr="00380026">
        <w:rPr>
          <w:rFonts w:asciiTheme="minorHAnsi" w:hAnsiTheme="minorHAnsi"/>
          <w:sz w:val="22"/>
        </w:rPr>
        <w:t xml:space="preserve"> a pasív, </w:t>
      </w:r>
      <w:proofErr w:type="spellStart"/>
      <w:r w:rsidRPr="00380026">
        <w:rPr>
          <w:rFonts w:asciiTheme="minorHAnsi" w:hAnsiTheme="minorHAnsi"/>
          <w:sz w:val="22"/>
        </w:rPr>
        <w:t>uvedenie</w:t>
      </w:r>
      <w:proofErr w:type="spellEnd"/>
      <w:r w:rsidRPr="00380026">
        <w:rPr>
          <w:rFonts w:asciiTheme="minorHAnsi" w:hAnsiTheme="minorHAnsi"/>
          <w:sz w:val="22"/>
        </w:rPr>
        <w:t xml:space="preserve"> možných </w:t>
      </w:r>
      <w:proofErr w:type="spellStart"/>
      <w:r w:rsidRPr="00380026">
        <w:rPr>
          <w:rFonts w:asciiTheme="minorHAnsi" w:hAnsiTheme="minorHAnsi"/>
          <w:sz w:val="22"/>
        </w:rPr>
        <w:t>budúcich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aktív</w:t>
      </w:r>
      <w:proofErr w:type="spellEnd"/>
      <w:r w:rsidRPr="00380026">
        <w:rPr>
          <w:rFonts w:asciiTheme="minorHAnsi" w:hAnsiTheme="minorHAnsi"/>
          <w:sz w:val="22"/>
        </w:rPr>
        <w:t xml:space="preserve"> a pasív k </w:t>
      </w:r>
      <w:proofErr w:type="spellStart"/>
      <w:r w:rsidRPr="00380026">
        <w:rPr>
          <w:rFonts w:asciiTheme="minorHAnsi" w:hAnsiTheme="minorHAnsi"/>
          <w:sz w:val="22"/>
        </w:rPr>
        <w:t>dátumu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účtovnej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závierky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ako</w:t>
      </w:r>
      <w:proofErr w:type="spellEnd"/>
      <w:r w:rsidRPr="00380026">
        <w:rPr>
          <w:rFonts w:asciiTheme="minorHAnsi" w:hAnsiTheme="minorHAnsi"/>
          <w:sz w:val="22"/>
        </w:rPr>
        <w:t xml:space="preserve"> aj na </w:t>
      </w:r>
      <w:proofErr w:type="spellStart"/>
      <w:r w:rsidRPr="00380026">
        <w:rPr>
          <w:rFonts w:asciiTheme="minorHAnsi" w:hAnsiTheme="minorHAnsi"/>
          <w:sz w:val="22"/>
        </w:rPr>
        <w:t>vykazovanú</w:t>
      </w:r>
      <w:proofErr w:type="spellEnd"/>
      <w:r w:rsidRPr="00380026">
        <w:rPr>
          <w:rFonts w:asciiTheme="minorHAnsi" w:hAnsiTheme="minorHAnsi"/>
          <w:sz w:val="22"/>
        </w:rPr>
        <w:t xml:space="preserve"> výšku </w:t>
      </w:r>
      <w:proofErr w:type="spellStart"/>
      <w:r w:rsidRPr="00380026">
        <w:rPr>
          <w:rFonts w:asciiTheme="minorHAnsi" w:hAnsiTheme="minorHAnsi"/>
          <w:sz w:val="22"/>
        </w:rPr>
        <w:t>výnosov</w:t>
      </w:r>
      <w:proofErr w:type="spellEnd"/>
      <w:r w:rsidRPr="00380026">
        <w:rPr>
          <w:rFonts w:asciiTheme="minorHAnsi" w:hAnsiTheme="minorHAnsi"/>
          <w:sz w:val="22"/>
        </w:rPr>
        <w:t xml:space="preserve"> a </w:t>
      </w:r>
      <w:proofErr w:type="spellStart"/>
      <w:r w:rsidRPr="00380026">
        <w:rPr>
          <w:rFonts w:asciiTheme="minorHAnsi" w:hAnsiTheme="minorHAnsi"/>
          <w:sz w:val="22"/>
        </w:rPr>
        <w:t>nákladov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počas</w:t>
      </w:r>
      <w:proofErr w:type="spellEnd"/>
      <w:r w:rsidRPr="00380026">
        <w:rPr>
          <w:rFonts w:asciiTheme="minorHAnsi" w:hAnsiTheme="minorHAnsi"/>
          <w:sz w:val="22"/>
        </w:rPr>
        <w:t xml:space="preserve"> roka. </w:t>
      </w:r>
      <w:proofErr w:type="spellStart"/>
      <w:r w:rsidRPr="00380026">
        <w:rPr>
          <w:rFonts w:asciiTheme="minorHAnsi" w:hAnsiTheme="minorHAnsi"/>
          <w:sz w:val="22"/>
        </w:rPr>
        <w:t>Skutočné</w:t>
      </w:r>
      <w:proofErr w:type="spellEnd"/>
      <w:r w:rsidRPr="00380026">
        <w:rPr>
          <w:rFonts w:asciiTheme="minorHAnsi" w:hAnsiTheme="minorHAnsi"/>
          <w:sz w:val="22"/>
        </w:rPr>
        <w:t xml:space="preserve"> výsledky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môžu</w:t>
      </w:r>
      <w:proofErr w:type="spellEnd"/>
      <w:r w:rsidRPr="00380026">
        <w:rPr>
          <w:rFonts w:asciiTheme="minorHAnsi" w:hAnsiTheme="minorHAnsi"/>
          <w:sz w:val="22"/>
        </w:rPr>
        <w:t xml:space="preserve"> od </w:t>
      </w:r>
      <w:proofErr w:type="spellStart"/>
      <w:r w:rsidRPr="00380026">
        <w:rPr>
          <w:rFonts w:asciiTheme="minorHAnsi" w:hAnsiTheme="minorHAnsi"/>
          <w:sz w:val="22"/>
        </w:rPr>
        <w:t>takýchto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odhadov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líšiť</w:t>
      </w:r>
      <w:proofErr w:type="spellEnd"/>
      <w:r w:rsidRPr="00380026">
        <w:rPr>
          <w:rFonts w:asciiTheme="minorHAnsi" w:hAnsiTheme="minorHAnsi"/>
          <w:sz w:val="22"/>
        </w:rPr>
        <w:t>.</w:t>
      </w:r>
    </w:p>
    <w:p w:rsidR="00380026" w:rsidRPr="00380026" w:rsidRDefault="00380026" w:rsidP="00380026">
      <w:pPr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1"/>
        </w:numPr>
        <w:jc w:val="both"/>
        <w:rPr>
          <w:rFonts w:asciiTheme="minorHAnsi" w:hAnsiTheme="minorHAnsi"/>
          <w:sz w:val="22"/>
        </w:rPr>
      </w:pPr>
      <w:proofErr w:type="spellStart"/>
      <w:r w:rsidRPr="00380026">
        <w:rPr>
          <w:rFonts w:asciiTheme="minorHAnsi" w:hAnsiTheme="minorHAnsi"/>
          <w:sz w:val="22"/>
        </w:rPr>
        <w:t>Spôsob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ocenenia</w:t>
      </w:r>
      <w:proofErr w:type="spellEnd"/>
      <w:r w:rsidRPr="00380026">
        <w:rPr>
          <w:rFonts w:asciiTheme="minorHAnsi" w:hAnsiTheme="minorHAnsi"/>
          <w:sz w:val="22"/>
        </w:rPr>
        <w:t xml:space="preserve"> jednotlivých </w:t>
      </w:r>
      <w:proofErr w:type="spellStart"/>
      <w:r w:rsidRPr="00380026">
        <w:rPr>
          <w:rFonts w:asciiTheme="minorHAnsi" w:hAnsiTheme="minorHAnsi"/>
          <w:sz w:val="22"/>
        </w:rPr>
        <w:t>zložiek</w:t>
      </w:r>
      <w:proofErr w:type="spellEnd"/>
      <w:r w:rsidRPr="00380026">
        <w:rPr>
          <w:rFonts w:asciiTheme="minorHAnsi" w:hAnsiTheme="minorHAnsi"/>
          <w:sz w:val="22"/>
        </w:rPr>
        <w:t xml:space="preserve"> majetku a </w:t>
      </w:r>
      <w:proofErr w:type="spellStart"/>
      <w:r w:rsidRPr="00380026">
        <w:rPr>
          <w:rFonts w:asciiTheme="minorHAnsi" w:hAnsiTheme="minorHAnsi"/>
          <w:sz w:val="22"/>
        </w:rPr>
        <w:t>záväzkov</w:t>
      </w:r>
      <w:proofErr w:type="spellEnd"/>
      <w:r w:rsidRPr="00380026">
        <w:rPr>
          <w:rFonts w:asciiTheme="minorHAnsi" w:hAnsiTheme="minorHAnsi"/>
          <w:sz w:val="22"/>
        </w:rPr>
        <w:t xml:space="preserve"> – prvé </w:t>
      </w:r>
      <w:proofErr w:type="spellStart"/>
      <w:r w:rsidRPr="00380026">
        <w:rPr>
          <w:rFonts w:asciiTheme="minorHAnsi" w:hAnsiTheme="minorHAnsi"/>
          <w:sz w:val="22"/>
        </w:rPr>
        <w:t>ocenenie</w:t>
      </w:r>
      <w:proofErr w:type="spellEnd"/>
    </w:p>
    <w:p w:rsidR="00380026" w:rsidRPr="00380026" w:rsidRDefault="00380026" w:rsidP="00380026">
      <w:pPr>
        <w:pStyle w:val="Zarkazkladnhotextu3"/>
        <w:tabs>
          <w:tab w:val="num" w:pos="530"/>
        </w:tabs>
        <w:ind w:left="0" w:firstLine="0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 xml:space="preserve">krátkodobý </w:t>
      </w:r>
      <w:proofErr w:type="spellStart"/>
      <w:r w:rsidRPr="00380026">
        <w:rPr>
          <w:rFonts w:asciiTheme="minorHAnsi" w:hAnsiTheme="minorHAnsi"/>
          <w:sz w:val="22"/>
        </w:rPr>
        <w:t>finančný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majetok</w:t>
      </w:r>
      <w:proofErr w:type="spellEnd"/>
      <w:r w:rsidRPr="00380026">
        <w:rPr>
          <w:rFonts w:asciiTheme="minorHAnsi" w:hAnsiTheme="minorHAnsi"/>
          <w:sz w:val="22"/>
        </w:rPr>
        <w:t xml:space="preserve"> – </w:t>
      </w:r>
      <w:proofErr w:type="spellStart"/>
      <w:r w:rsidRPr="00380026">
        <w:rPr>
          <w:rFonts w:asciiTheme="minorHAnsi" w:hAnsiTheme="minorHAnsi"/>
          <w:sz w:val="22"/>
        </w:rPr>
        <w:t>obstarávacou</w:t>
      </w:r>
      <w:proofErr w:type="spellEnd"/>
      <w:r w:rsidRPr="00380026">
        <w:rPr>
          <w:rFonts w:asciiTheme="minorHAnsi" w:hAnsiTheme="minorHAnsi"/>
          <w:sz w:val="22"/>
        </w:rPr>
        <w:t xml:space="preserve"> cenou; </w:t>
      </w:r>
      <w:proofErr w:type="spellStart"/>
      <w:r w:rsidRPr="00380026">
        <w:rPr>
          <w:rFonts w:asciiTheme="minorHAnsi" w:hAnsiTheme="minorHAnsi"/>
          <w:sz w:val="22"/>
        </w:rPr>
        <w:t>obstarávacia</w:t>
      </w:r>
      <w:proofErr w:type="spellEnd"/>
      <w:r w:rsidRPr="00380026">
        <w:rPr>
          <w:rFonts w:asciiTheme="minorHAnsi" w:hAnsiTheme="minorHAnsi"/>
          <w:sz w:val="22"/>
        </w:rPr>
        <w:t xml:space="preserve"> cena je cena, za </w:t>
      </w:r>
      <w:proofErr w:type="spellStart"/>
      <w:r w:rsidRPr="00380026">
        <w:rPr>
          <w:rFonts w:asciiTheme="minorHAnsi" w:hAnsiTheme="minorHAnsi"/>
          <w:sz w:val="22"/>
        </w:rPr>
        <w:t>ktorú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majetok</w:t>
      </w:r>
      <w:proofErr w:type="spellEnd"/>
      <w:r w:rsidRPr="00380026">
        <w:rPr>
          <w:rFonts w:asciiTheme="minorHAnsi" w:hAnsiTheme="minorHAnsi"/>
          <w:sz w:val="22"/>
        </w:rPr>
        <w:t xml:space="preserve"> obstaral, </w:t>
      </w:r>
    </w:p>
    <w:p w:rsidR="00380026" w:rsidRPr="00380026" w:rsidRDefault="00380026" w:rsidP="00380026">
      <w:pPr>
        <w:ind w:left="142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 xml:space="preserve">časové </w:t>
      </w:r>
      <w:proofErr w:type="spellStart"/>
      <w:r w:rsidRPr="00380026">
        <w:rPr>
          <w:rFonts w:asciiTheme="minorHAnsi" w:hAnsiTheme="minorHAnsi"/>
          <w:sz w:val="22"/>
        </w:rPr>
        <w:t>rozlíšenie</w:t>
      </w:r>
      <w:proofErr w:type="spellEnd"/>
      <w:r w:rsidRPr="00380026">
        <w:rPr>
          <w:rFonts w:asciiTheme="minorHAnsi" w:hAnsiTheme="minorHAnsi"/>
          <w:sz w:val="22"/>
        </w:rPr>
        <w:t xml:space="preserve"> na </w:t>
      </w:r>
      <w:proofErr w:type="spellStart"/>
      <w:r w:rsidRPr="00380026">
        <w:rPr>
          <w:rFonts w:asciiTheme="minorHAnsi" w:hAnsiTheme="minorHAnsi"/>
          <w:sz w:val="22"/>
        </w:rPr>
        <w:t>strane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aktív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súvahy</w:t>
      </w:r>
      <w:proofErr w:type="spellEnd"/>
      <w:r w:rsidRPr="00380026">
        <w:rPr>
          <w:rFonts w:asciiTheme="minorHAnsi" w:hAnsiTheme="minorHAnsi"/>
          <w:sz w:val="22"/>
        </w:rPr>
        <w:t xml:space="preserve"> – </w:t>
      </w:r>
      <w:proofErr w:type="spellStart"/>
      <w:r w:rsidRPr="00380026">
        <w:rPr>
          <w:rFonts w:asciiTheme="minorHAnsi" w:hAnsiTheme="minorHAnsi"/>
          <w:sz w:val="22"/>
        </w:rPr>
        <w:t>očakávanou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menovitou</w:t>
      </w:r>
      <w:proofErr w:type="spellEnd"/>
      <w:r w:rsidRPr="00380026">
        <w:rPr>
          <w:rFonts w:asciiTheme="minorHAnsi" w:hAnsiTheme="minorHAnsi"/>
          <w:sz w:val="22"/>
        </w:rPr>
        <w:t xml:space="preserve"> hodnotou,</w:t>
      </w:r>
    </w:p>
    <w:p w:rsidR="00380026" w:rsidRPr="00380026" w:rsidRDefault="00380026" w:rsidP="00380026">
      <w:pPr>
        <w:pStyle w:val="Zarkazkladnhotextu3"/>
        <w:ind w:left="0" w:firstLine="0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napToGrid w:val="0"/>
          <w:sz w:val="22"/>
          <w:lang w:eastAsia="sk-SK"/>
        </w:rPr>
      </w:pPr>
      <w:proofErr w:type="spellStart"/>
      <w:r w:rsidRPr="00380026">
        <w:rPr>
          <w:rFonts w:asciiTheme="minorHAnsi" w:hAnsiTheme="minorHAnsi"/>
          <w:sz w:val="22"/>
        </w:rPr>
        <w:t>záväzky</w:t>
      </w:r>
      <w:proofErr w:type="spellEnd"/>
      <w:r w:rsidRPr="00380026">
        <w:rPr>
          <w:rFonts w:asciiTheme="minorHAnsi" w:hAnsiTheme="minorHAnsi"/>
          <w:sz w:val="22"/>
        </w:rPr>
        <w:t xml:space="preserve">:  </w:t>
      </w:r>
      <w:proofErr w:type="spellStart"/>
      <w:r w:rsidRPr="00380026">
        <w:rPr>
          <w:rFonts w:asciiTheme="minorHAnsi" w:hAnsiTheme="minorHAnsi"/>
          <w:sz w:val="22"/>
        </w:rPr>
        <w:t>P</w:t>
      </w:r>
      <w:r w:rsidRPr="00380026">
        <w:rPr>
          <w:rFonts w:asciiTheme="minorHAnsi" w:hAnsiTheme="minorHAnsi"/>
          <w:snapToGrid w:val="0"/>
          <w:sz w:val="22"/>
          <w:lang w:eastAsia="sk-SK"/>
        </w:rPr>
        <w:t>ri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ich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vzniku –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menovitou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hodnotou,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pri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prevzatí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–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obstarávacou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cenou,</w:t>
      </w:r>
    </w:p>
    <w:p w:rsidR="00380026" w:rsidRPr="00380026" w:rsidRDefault="00380026" w:rsidP="00380026">
      <w:pPr>
        <w:pStyle w:val="Pta"/>
        <w:tabs>
          <w:tab w:val="clear" w:pos="4536"/>
          <w:tab w:val="clear" w:pos="9072"/>
          <w:tab w:val="num" w:pos="709"/>
        </w:tabs>
        <w:jc w:val="both"/>
        <w:rPr>
          <w:rFonts w:asciiTheme="minorHAnsi" w:hAnsiTheme="minorHAnsi"/>
          <w:snapToGrid w:val="0"/>
          <w:sz w:val="22"/>
          <w:lang w:eastAsia="sk-SK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>rezervy – v </w:t>
      </w:r>
      <w:proofErr w:type="spellStart"/>
      <w:r w:rsidRPr="00380026">
        <w:rPr>
          <w:rFonts w:asciiTheme="minorHAnsi" w:hAnsiTheme="minorHAnsi"/>
          <w:sz w:val="22"/>
        </w:rPr>
        <w:t>očakávanej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výške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záväzku</w:t>
      </w:r>
      <w:proofErr w:type="spellEnd"/>
      <w:r w:rsidRPr="00380026">
        <w:rPr>
          <w:rFonts w:asciiTheme="minorHAnsi" w:hAnsiTheme="minorHAnsi"/>
          <w:sz w:val="22"/>
        </w:rPr>
        <w:t>,</w:t>
      </w:r>
    </w:p>
    <w:p w:rsidR="00380026" w:rsidRPr="00380026" w:rsidRDefault="00380026" w:rsidP="00380026">
      <w:pPr>
        <w:pStyle w:val="Zarkazkladnhotextu3"/>
        <w:ind w:left="284" w:firstLine="0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napToGrid w:val="0"/>
          <w:sz w:val="22"/>
          <w:lang w:eastAsia="sk-SK"/>
        </w:rPr>
      </w:pPr>
      <w:proofErr w:type="spellStart"/>
      <w:r w:rsidRPr="00380026">
        <w:rPr>
          <w:rFonts w:asciiTheme="minorHAnsi" w:hAnsiTheme="minorHAnsi"/>
          <w:sz w:val="22"/>
        </w:rPr>
        <w:t>dlhopisy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pôžičky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úvery</w:t>
      </w:r>
      <w:proofErr w:type="spellEnd"/>
      <w:r w:rsidRPr="00380026">
        <w:rPr>
          <w:rFonts w:asciiTheme="minorHAnsi" w:hAnsiTheme="minorHAnsi"/>
          <w:sz w:val="22"/>
        </w:rPr>
        <w:t xml:space="preserve">: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pri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ich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vzniku –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menovitou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hodnotou,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pri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prevzatí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– </w:t>
      </w:r>
      <w:proofErr w:type="spellStart"/>
      <w:r w:rsidRPr="00380026">
        <w:rPr>
          <w:rFonts w:asciiTheme="minorHAnsi" w:hAnsiTheme="minorHAnsi"/>
          <w:snapToGrid w:val="0"/>
          <w:sz w:val="22"/>
          <w:lang w:eastAsia="sk-SK"/>
        </w:rPr>
        <w:t>obstarávacou</w:t>
      </w:r>
      <w:proofErr w:type="spellEnd"/>
      <w:r w:rsidRPr="00380026">
        <w:rPr>
          <w:rFonts w:asciiTheme="minorHAnsi" w:hAnsiTheme="minorHAnsi"/>
          <w:snapToGrid w:val="0"/>
          <w:sz w:val="22"/>
          <w:lang w:eastAsia="sk-SK"/>
        </w:rPr>
        <w:t xml:space="preserve"> cenou,</w:t>
      </w:r>
    </w:p>
    <w:p w:rsidR="00380026" w:rsidRPr="00380026" w:rsidRDefault="00380026" w:rsidP="00380026">
      <w:pPr>
        <w:pStyle w:val="Zarkazkladnhotextu3"/>
        <w:ind w:firstLine="0"/>
        <w:rPr>
          <w:rFonts w:asciiTheme="minorHAnsi" w:hAnsiTheme="minorHAnsi"/>
          <w:sz w:val="22"/>
          <w:lang w:val="sk-SK"/>
        </w:rPr>
      </w:pPr>
      <w:r w:rsidRPr="00380026">
        <w:rPr>
          <w:rFonts w:asciiTheme="minorHAnsi" w:hAnsiTheme="minorHAnsi"/>
          <w:sz w:val="22"/>
          <w:lang w:val="sk-SK"/>
        </w:rPr>
        <w:lastRenderedPageBreak/>
        <w:t>Úroky z dlhopisov, pôžičiek a úverov sa účtujú do obdobia, s ktorým časovo a vecne súvisia.</w:t>
      </w:r>
    </w:p>
    <w:p w:rsidR="00380026" w:rsidRPr="00380026" w:rsidRDefault="00380026" w:rsidP="00380026">
      <w:pPr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 xml:space="preserve">časové </w:t>
      </w:r>
      <w:proofErr w:type="spellStart"/>
      <w:r w:rsidRPr="00380026">
        <w:rPr>
          <w:rFonts w:asciiTheme="minorHAnsi" w:hAnsiTheme="minorHAnsi"/>
          <w:sz w:val="22"/>
        </w:rPr>
        <w:t>rozlíšenie</w:t>
      </w:r>
      <w:proofErr w:type="spellEnd"/>
      <w:r w:rsidRPr="00380026">
        <w:rPr>
          <w:rFonts w:asciiTheme="minorHAnsi" w:hAnsiTheme="minorHAnsi"/>
          <w:sz w:val="22"/>
        </w:rPr>
        <w:t xml:space="preserve"> na </w:t>
      </w:r>
      <w:proofErr w:type="spellStart"/>
      <w:r w:rsidRPr="00380026">
        <w:rPr>
          <w:rFonts w:asciiTheme="minorHAnsi" w:hAnsiTheme="minorHAnsi"/>
          <w:sz w:val="22"/>
        </w:rPr>
        <w:t>strane</w:t>
      </w:r>
      <w:proofErr w:type="spellEnd"/>
      <w:r w:rsidRPr="00380026">
        <w:rPr>
          <w:rFonts w:asciiTheme="minorHAnsi" w:hAnsiTheme="minorHAnsi"/>
          <w:sz w:val="22"/>
        </w:rPr>
        <w:t xml:space="preserve"> pasív </w:t>
      </w:r>
      <w:proofErr w:type="spellStart"/>
      <w:r w:rsidRPr="00380026">
        <w:rPr>
          <w:rFonts w:asciiTheme="minorHAnsi" w:hAnsiTheme="minorHAnsi"/>
          <w:sz w:val="22"/>
        </w:rPr>
        <w:t>súvahy</w:t>
      </w:r>
      <w:proofErr w:type="spellEnd"/>
      <w:r w:rsidRPr="00380026">
        <w:rPr>
          <w:rFonts w:asciiTheme="minorHAnsi" w:hAnsiTheme="minorHAnsi"/>
          <w:sz w:val="22"/>
        </w:rPr>
        <w:t xml:space="preserve"> – </w:t>
      </w:r>
      <w:proofErr w:type="spellStart"/>
      <w:r w:rsidRPr="00380026">
        <w:rPr>
          <w:rFonts w:asciiTheme="minorHAnsi" w:hAnsiTheme="minorHAnsi"/>
          <w:sz w:val="22"/>
        </w:rPr>
        <w:t>očakávanou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menovitou</w:t>
      </w:r>
      <w:proofErr w:type="spellEnd"/>
      <w:r w:rsidRPr="00380026">
        <w:rPr>
          <w:rFonts w:asciiTheme="minorHAnsi" w:hAnsiTheme="minorHAnsi"/>
          <w:sz w:val="22"/>
        </w:rPr>
        <w:t xml:space="preserve"> hodnotou,</w:t>
      </w:r>
    </w:p>
    <w:p w:rsidR="00380026" w:rsidRPr="00380026" w:rsidRDefault="00380026" w:rsidP="00380026">
      <w:pPr>
        <w:pStyle w:val="Zarkazkladnhotextu3"/>
        <w:ind w:left="0" w:firstLine="0"/>
        <w:rPr>
          <w:rFonts w:asciiTheme="minorHAnsi" w:hAnsiTheme="minorHAnsi"/>
          <w:sz w:val="22"/>
          <w:lang w:val="sk-SK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 xml:space="preserve">daň z </w:t>
      </w:r>
      <w:proofErr w:type="spellStart"/>
      <w:r w:rsidRPr="00380026">
        <w:rPr>
          <w:rFonts w:asciiTheme="minorHAnsi" w:hAnsiTheme="minorHAnsi"/>
          <w:sz w:val="22"/>
        </w:rPr>
        <w:t>príjmov</w:t>
      </w:r>
      <w:proofErr w:type="spellEnd"/>
      <w:r w:rsidRPr="00380026">
        <w:rPr>
          <w:rFonts w:asciiTheme="minorHAnsi" w:hAnsiTheme="minorHAnsi"/>
          <w:sz w:val="22"/>
        </w:rPr>
        <w:t xml:space="preserve"> splatná – </w:t>
      </w:r>
      <w:proofErr w:type="spellStart"/>
      <w:r w:rsidRPr="00380026">
        <w:rPr>
          <w:rFonts w:asciiTheme="minorHAnsi" w:hAnsiTheme="minorHAnsi"/>
          <w:sz w:val="22"/>
        </w:rPr>
        <w:t>podľa</w:t>
      </w:r>
      <w:proofErr w:type="spellEnd"/>
      <w:r w:rsidRPr="00380026">
        <w:rPr>
          <w:rFonts w:asciiTheme="minorHAnsi" w:hAnsiTheme="minorHAnsi"/>
          <w:sz w:val="22"/>
        </w:rPr>
        <w:t xml:space="preserve"> slovenského zákona o </w:t>
      </w:r>
      <w:proofErr w:type="spellStart"/>
      <w:r w:rsidRPr="00380026">
        <w:rPr>
          <w:rFonts w:asciiTheme="minorHAnsi" w:hAnsiTheme="minorHAnsi"/>
          <w:sz w:val="22"/>
        </w:rPr>
        <w:t>daniach</w:t>
      </w:r>
      <w:proofErr w:type="spellEnd"/>
      <w:r w:rsidRPr="00380026">
        <w:rPr>
          <w:rFonts w:asciiTheme="minorHAnsi" w:hAnsiTheme="minorHAnsi"/>
          <w:sz w:val="22"/>
        </w:rPr>
        <w:t xml:space="preserve"> z </w:t>
      </w:r>
      <w:proofErr w:type="spellStart"/>
      <w:r w:rsidRPr="00380026">
        <w:rPr>
          <w:rFonts w:asciiTheme="minorHAnsi" w:hAnsiTheme="minorHAnsi"/>
          <w:sz w:val="22"/>
        </w:rPr>
        <w:t>príjmov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splatné dane z </w:t>
      </w:r>
      <w:proofErr w:type="spellStart"/>
      <w:r w:rsidRPr="00380026">
        <w:rPr>
          <w:rFonts w:asciiTheme="minorHAnsi" w:hAnsiTheme="minorHAnsi"/>
          <w:sz w:val="22"/>
        </w:rPr>
        <w:t>príjmov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určujú</w:t>
      </w:r>
      <w:proofErr w:type="spellEnd"/>
      <w:r w:rsidRPr="00380026">
        <w:rPr>
          <w:rFonts w:asciiTheme="minorHAnsi" w:hAnsiTheme="minorHAnsi"/>
          <w:sz w:val="22"/>
        </w:rPr>
        <w:t xml:space="preserve"> z </w:t>
      </w:r>
      <w:proofErr w:type="spellStart"/>
      <w:r w:rsidRPr="00380026">
        <w:rPr>
          <w:rFonts w:asciiTheme="minorHAnsi" w:hAnsiTheme="minorHAnsi"/>
          <w:sz w:val="22"/>
        </w:rPr>
        <w:t>účtovného</w:t>
      </w:r>
      <w:proofErr w:type="spellEnd"/>
      <w:r w:rsidRPr="00380026">
        <w:rPr>
          <w:rFonts w:asciiTheme="minorHAnsi" w:hAnsiTheme="minorHAnsi"/>
          <w:sz w:val="22"/>
        </w:rPr>
        <w:t xml:space="preserve"> zisku </w:t>
      </w: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sadzbe</w:t>
      </w:r>
      <w:proofErr w:type="spellEnd"/>
      <w:r w:rsidRPr="00380026">
        <w:rPr>
          <w:rFonts w:asciiTheme="minorHAnsi" w:hAnsiTheme="minorHAnsi"/>
          <w:sz w:val="22"/>
        </w:rPr>
        <w:t xml:space="preserve"> 23 %, po úpravách o </w:t>
      </w:r>
      <w:proofErr w:type="spellStart"/>
      <w:r w:rsidRPr="00380026">
        <w:rPr>
          <w:rFonts w:asciiTheme="minorHAnsi" w:hAnsiTheme="minorHAnsi"/>
          <w:sz w:val="22"/>
        </w:rPr>
        <w:t>niektoré</w:t>
      </w:r>
      <w:proofErr w:type="spellEnd"/>
      <w:r w:rsidRPr="00380026">
        <w:rPr>
          <w:rFonts w:asciiTheme="minorHAnsi" w:hAnsiTheme="minorHAnsi"/>
          <w:sz w:val="22"/>
        </w:rPr>
        <w:t xml:space="preserve"> položky na daňové účely,</w:t>
      </w:r>
    </w:p>
    <w:p w:rsidR="00380026" w:rsidRPr="00380026" w:rsidRDefault="00380026" w:rsidP="00380026">
      <w:pPr>
        <w:ind w:left="426" w:hanging="426"/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numPr>
          <w:ilvl w:val="0"/>
          <w:numId w:val="2"/>
        </w:numPr>
        <w:jc w:val="both"/>
        <w:rPr>
          <w:rFonts w:asciiTheme="minorHAnsi" w:hAnsiTheme="minorHAnsi"/>
          <w:sz w:val="22"/>
        </w:rPr>
      </w:pPr>
      <w:r w:rsidRPr="00380026">
        <w:rPr>
          <w:rFonts w:asciiTheme="minorHAnsi" w:hAnsiTheme="minorHAnsi"/>
          <w:sz w:val="22"/>
        </w:rPr>
        <w:t>daň z </w:t>
      </w:r>
      <w:proofErr w:type="spellStart"/>
      <w:r w:rsidRPr="00380026">
        <w:rPr>
          <w:rFonts w:asciiTheme="minorHAnsi" w:hAnsiTheme="minorHAnsi"/>
          <w:sz w:val="22"/>
        </w:rPr>
        <w:t>príjmov</w:t>
      </w:r>
      <w:proofErr w:type="spellEnd"/>
      <w:r w:rsidRPr="00380026">
        <w:rPr>
          <w:rFonts w:asciiTheme="minorHAnsi" w:hAnsiTheme="minorHAnsi"/>
          <w:sz w:val="22"/>
        </w:rPr>
        <w:t xml:space="preserve"> odložená – účtuje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dočasných </w:t>
      </w:r>
      <w:proofErr w:type="spellStart"/>
      <w:r w:rsidRPr="00380026">
        <w:rPr>
          <w:rFonts w:asciiTheme="minorHAnsi" w:hAnsiTheme="minorHAnsi"/>
          <w:sz w:val="22"/>
        </w:rPr>
        <w:t>rozdieloch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medzi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účtovnou</w:t>
      </w:r>
      <w:proofErr w:type="spellEnd"/>
      <w:r w:rsidRPr="00380026">
        <w:rPr>
          <w:rFonts w:asciiTheme="minorHAnsi" w:hAnsiTheme="minorHAnsi"/>
          <w:sz w:val="22"/>
        </w:rPr>
        <w:t xml:space="preserve"> hodnotou majetku a </w:t>
      </w:r>
      <w:proofErr w:type="spellStart"/>
      <w:r w:rsidRPr="00380026">
        <w:rPr>
          <w:rFonts w:asciiTheme="minorHAnsi" w:hAnsiTheme="minorHAnsi"/>
          <w:sz w:val="22"/>
        </w:rPr>
        <w:t>záväzkov</w:t>
      </w:r>
      <w:proofErr w:type="spellEnd"/>
      <w:r w:rsidRPr="00380026">
        <w:rPr>
          <w:rFonts w:asciiTheme="minorHAnsi" w:hAnsiTheme="minorHAnsi"/>
          <w:sz w:val="22"/>
        </w:rPr>
        <w:t xml:space="preserve"> vykázanou v </w:t>
      </w:r>
      <w:proofErr w:type="spellStart"/>
      <w:r w:rsidRPr="00380026">
        <w:rPr>
          <w:rFonts w:asciiTheme="minorHAnsi" w:hAnsiTheme="minorHAnsi"/>
          <w:sz w:val="22"/>
        </w:rPr>
        <w:t>súvahe</w:t>
      </w:r>
      <w:proofErr w:type="spellEnd"/>
      <w:r w:rsidRPr="00380026">
        <w:rPr>
          <w:rFonts w:asciiTheme="minorHAnsi" w:hAnsiTheme="minorHAnsi"/>
          <w:sz w:val="22"/>
        </w:rPr>
        <w:t xml:space="preserve"> a </w:t>
      </w:r>
      <w:proofErr w:type="spellStart"/>
      <w:r w:rsidRPr="00380026">
        <w:rPr>
          <w:rFonts w:asciiTheme="minorHAnsi" w:hAnsiTheme="minorHAnsi"/>
          <w:sz w:val="22"/>
        </w:rPr>
        <w:t>ich</w:t>
      </w:r>
      <w:proofErr w:type="spellEnd"/>
      <w:r w:rsidRPr="00380026">
        <w:rPr>
          <w:rFonts w:asciiTheme="minorHAnsi" w:hAnsiTheme="minorHAnsi"/>
          <w:sz w:val="22"/>
        </w:rPr>
        <w:t xml:space="preserve"> daňovou </w:t>
      </w:r>
      <w:proofErr w:type="spellStart"/>
      <w:r w:rsidRPr="00380026">
        <w:rPr>
          <w:rFonts w:asciiTheme="minorHAnsi" w:hAnsiTheme="minorHAnsi"/>
          <w:sz w:val="22"/>
        </w:rPr>
        <w:t>základňou</w:t>
      </w:r>
      <w:proofErr w:type="spellEnd"/>
      <w:r w:rsidRPr="00380026">
        <w:rPr>
          <w:rFonts w:asciiTheme="minorHAnsi" w:hAnsiTheme="minorHAnsi"/>
          <w:sz w:val="22"/>
        </w:rPr>
        <w:t xml:space="preserve">, </w:t>
      </w: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možnosti </w:t>
      </w:r>
      <w:proofErr w:type="spellStart"/>
      <w:r w:rsidRPr="00380026">
        <w:rPr>
          <w:rFonts w:asciiTheme="minorHAnsi" w:hAnsiTheme="minorHAnsi"/>
          <w:sz w:val="22"/>
        </w:rPr>
        <w:t>umorovať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daňovú</w:t>
      </w:r>
      <w:proofErr w:type="spellEnd"/>
      <w:r w:rsidRPr="00380026">
        <w:rPr>
          <w:rFonts w:asciiTheme="minorHAnsi" w:hAnsiTheme="minorHAnsi"/>
          <w:sz w:val="22"/>
        </w:rPr>
        <w:t xml:space="preserve"> stratu v </w:t>
      </w:r>
      <w:proofErr w:type="spellStart"/>
      <w:r w:rsidRPr="00380026">
        <w:rPr>
          <w:rFonts w:asciiTheme="minorHAnsi" w:hAnsiTheme="minorHAnsi"/>
          <w:sz w:val="22"/>
        </w:rPr>
        <w:t>budúcnosti</w:t>
      </w:r>
      <w:proofErr w:type="spellEnd"/>
      <w:r w:rsidRPr="00380026">
        <w:rPr>
          <w:rFonts w:asciiTheme="minorHAnsi" w:hAnsiTheme="minorHAnsi"/>
          <w:sz w:val="22"/>
        </w:rPr>
        <w:t xml:space="preserve"> a </w:t>
      </w: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možnosti </w:t>
      </w:r>
      <w:proofErr w:type="spellStart"/>
      <w:r w:rsidRPr="00380026">
        <w:rPr>
          <w:rFonts w:asciiTheme="minorHAnsi" w:hAnsiTheme="minorHAnsi"/>
          <w:sz w:val="22"/>
        </w:rPr>
        <w:t>previesť</w:t>
      </w:r>
      <w:proofErr w:type="spellEnd"/>
      <w:r w:rsidRPr="00380026">
        <w:rPr>
          <w:rFonts w:asciiTheme="minorHAnsi" w:hAnsiTheme="minorHAnsi"/>
          <w:sz w:val="22"/>
        </w:rPr>
        <w:t xml:space="preserve"> nevyužité daňové odpočty do </w:t>
      </w:r>
      <w:proofErr w:type="spellStart"/>
      <w:r w:rsidRPr="00380026">
        <w:rPr>
          <w:rFonts w:asciiTheme="minorHAnsi" w:hAnsiTheme="minorHAnsi"/>
          <w:sz w:val="22"/>
        </w:rPr>
        <w:t>budúcich</w:t>
      </w:r>
      <w:proofErr w:type="spellEnd"/>
      <w:r w:rsidRPr="00380026">
        <w:rPr>
          <w:rFonts w:asciiTheme="minorHAnsi" w:hAnsiTheme="minorHAnsi"/>
          <w:sz w:val="22"/>
        </w:rPr>
        <w:t xml:space="preserve"> období; </w:t>
      </w:r>
      <w:proofErr w:type="spellStart"/>
      <w:r w:rsidRPr="00380026">
        <w:rPr>
          <w:rFonts w:asciiTheme="minorHAnsi" w:hAnsiTheme="minorHAnsi"/>
          <w:sz w:val="22"/>
        </w:rPr>
        <w:t>pri</w:t>
      </w:r>
      <w:proofErr w:type="spellEnd"/>
      <w:r w:rsidRPr="00380026">
        <w:rPr>
          <w:rFonts w:asciiTheme="minorHAnsi" w:hAnsiTheme="minorHAnsi"/>
          <w:sz w:val="22"/>
        </w:rPr>
        <w:t xml:space="preserve"> určení výšky </w:t>
      </w:r>
      <w:proofErr w:type="spellStart"/>
      <w:r w:rsidRPr="00380026">
        <w:rPr>
          <w:rFonts w:asciiTheme="minorHAnsi" w:hAnsiTheme="minorHAnsi"/>
          <w:sz w:val="22"/>
        </w:rPr>
        <w:t>odloženej</w:t>
      </w:r>
      <w:proofErr w:type="spellEnd"/>
      <w:r w:rsidRPr="00380026">
        <w:rPr>
          <w:rFonts w:asciiTheme="minorHAnsi" w:hAnsiTheme="minorHAnsi"/>
          <w:sz w:val="22"/>
        </w:rPr>
        <w:t xml:space="preserve"> dane z </w:t>
      </w:r>
      <w:proofErr w:type="spellStart"/>
      <w:r w:rsidRPr="00380026">
        <w:rPr>
          <w:rFonts w:asciiTheme="minorHAnsi" w:hAnsiTheme="minorHAnsi"/>
          <w:sz w:val="22"/>
        </w:rPr>
        <w:t>príjmov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sa</w:t>
      </w:r>
      <w:proofErr w:type="spellEnd"/>
      <w:r w:rsidRPr="00380026">
        <w:rPr>
          <w:rFonts w:asciiTheme="minorHAnsi" w:hAnsiTheme="minorHAnsi"/>
          <w:sz w:val="22"/>
        </w:rPr>
        <w:t xml:space="preserve"> použila </w:t>
      </w:r>
      <w:proofErr w:type="spellStart"/>
      <w:r w:rsidRPr="00380026">
        <w:rPr>
          <w:rFonts w:asciiTheme="minorHAnsi" w:hAnsiTheme="minorHAnsi"/>
          <w:sz w:val="22"/>
        </w:rPr>
        <w:t>sadzba</w:t>
      </w:r>
      <w:proofErr w:type="spellEnd"/>
      <w:r w:rsidRPr="00380026">
        <w:rPr>
          <w:rFonts w:asciiTheme="minorHAnsi" w:hAnsiTheme="minorHAnsi"/>
          <w:sz w:val="22"/>
        </w:rPr>
        <w:t xml:space="preserve"> dane z </w:t>
      </w:r>
      <w:proofErr w:type="spellStart"/>
      <w:r w:rsidRPr="00380026">
        <w:rPr>
          <w:rFonts w:asciiTheme="minorHAnsi" w:hAnsiTheme="minorHAnsi"/>
          <w:sz w:val="22"/>
        </w:rPr>
        <w:t>príjmov</w:t>
      </w:r>
      <w:proofErr w:type="spellEnd"/>
      <w:r w:rsidRPr="00380026">
        <w:rPr>
          <w:rFonts w:asciiTheme="minorHAnsi" w:hAnsiTheme="minorHAnsi"/>
          <w:sz w:val="22"/>
        </w:rPr>
        <w:t xml:space="preserve"> platná v </w:t>
      </w:r>
      <w:proofErr w:type="spellStart"/>
      <w:r w:rsidRPr="00380026">
        <w:rPr>
          <w:rFonts w:asciiTheme="minorHAnsi" w:hAnsiTheme="minorHAnsi"/>
          <w:sz w:val="22"/>
        </w:rPr>
        <w:t>nasledujúcom</w:t>
      </w:r>
      <w:proofErr w:type="spellEnd"/>
      <w:r w:rsidRPr="00380026">
        <w:rPr>
          <w:rFonts w:asciiTheme="minorHAnsi" w:hAnsiTheme="minorHAnsi"/>
          <w:sz w:val="22"/>
        </w:rPr>
        <w:t xml:space="preserve"> </w:t>
      </w:r>
      <w:proofErr w:type="spellStart"/>
      <w:r w:rsidRPr="00380026">
        <w:rPr>
          <w:rFonts w:asciiTheme="minorHAnsi" w:hAnsiTheme="minorHAnsi"/>
          <w:sz w:val="22"/>
        </w:rPr>
        <w:t>účtovnom</w:t>
      </w:r>
      <w:proofErr w:type="spellEnd"/>
      <w:r w:rsidRPr="00380026">
        <w:rPr>
          <w:rFonts w:asciiTheme="minorHAnsi" w:hAnsiTheme="minorHAnsi"/>
          <w:sz w:val="22"/>
        </w:rPr>
        <w:t xml:space="preserve"> období, </w:t>
      </w:r>
      <w:proofErr w:type="gramStart"/>
      <w:r w:rsidRPr="00380026">
        <w:rPr>
          <w:rFonts w:asciiTheme="minorHAnsi" w:hAnsiTheme="minorHAnsi"/>
          <w:sz w:val="22"/>
        </w:rPr>
        <w:t>t. j. 23</w:t>
      </w:r>
      <w:proofErr w:type="gramEnd"/>
      <w:r w:rsidRPr="00380026">
        <w:rPr>
          <w:rFonts w:asciiTheme="minorHAnsi" w:hAnsiTheme="minorHAnsi"/>
          <w:sz w:val="22"/>
        </w:rPr>
        <w:t xml:space="preserve"> %,</w:t>
      </w:r>
    </w:p>
    <w:p w:rsidR="00380026" w:rsidRPr="00380026" w:rsidRDefault="00380026" w:rsidP="00380026">
      <w:pPr>
        <w:jc w:val="both"/>
        <w:rPr>
          <w:rFonts w:asciiTheme="minorHAnsi" w:hAnsiTheme="minorHAnsi"/>
          <w:sz w:val="22"/>
        </w:rPr>
      </w:pPr>
    </w:p>
    <w:p w:rsidR="00380026" w:rsidRPr="00380026" w:rsidRDefault="00380026" w:rsidP="00380026">
      <w:pPr>
        <w:ind w:left="1560"/>
        <w:jc w:val="both"/>
        <w:rPr>
          <w:rFonts w:asciiTheme="minorHAnsi" w:hAnsiTheme="minorHAnsi"/>
          <w:sz w:val="22"/>
          <w:highlight w:val="lightGray"/>
        </w:rPr>
      </w:pPr>
    </w:p>
    <w:p w:rsidR="002833F1" w:rsidRPr="00380026" w:rsidRDefault="00380026">
      <w:pPr>
        <w:rPr>
          <w:rFonts w:asciiTheme="minorHAnsi" w:hAnsiTheme="minorHAnsi"/>
        </w:rPr>
      </w:pPr>
      <w:r>
        <w:rPr>
          <w:rFonts w:asciiTheme="minorHAnsi" w:hAnsiTheme="minorHAnsi"/>
        </w:rPr>
        <w:t xml:space="preserve">PharmDr. </w:t>
      </w:r>
      <w:proofErr w:type="spellStart"/>
      <w:r>
        <w:rPr>
          <w:rFonts w:asciiTheme="minorHAnsi" w:hAnsiTheme="minorHAnsi"/>
        </w:rPr>
        <w:t>Maťavková</w:t>
      </w:r>
      <w:bookmarkStart w:id="0" w:name="_GoBack"/>
      <w:bookmarkEnd w:id="0"/>
      <w:proofErr w:type="spellEnd"/>
      <w:r>
        <w:rPr>
          <w:rFonts w:asciiTheme="minorHAnsi" w:hAnsiTheme="minorHAnsi"/>
        </w:rPr>
        <w:t xml:space="preserve"> </w:t>
      </w:r>
      <w:proofErr w:type="gramStart"/>
      <w:r>
        <w:rPr>
          <w:rFonts w:asciiTheme="minorHAnsi" w:hAnsiTheme="minorHAnsi"/>
        </w:rPr>
        <w:t xml:space="preserve">Martina , </w:t>
      </w:r>
      <w:proofErr w:type="spellStart"/>
      <w:r>
        <w:rPr>
          <w:rFonts w:asciiTheme="minorHAnsi" w:hAnsiTheme="minorHAnsi"/>
        </w:rPr>
        <w:t>konateľka</w:t>
      </w:r>
      <w:proofErr w:type="spellEnd"/>
      <w:proofErr w:type="gramEnd"/>
    </w:p>
    <w:sectPr w:rsidR="002833F1" w:rsidRPr="003800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38002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000000" w:rsidRDefault="0038002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380026">
    <w:pPr>
      <w:pStyle w:val="Pta"/>
      <w:tabs>
        <w:tab w:val="left" w:pos="9214"/>
      </w:tabs>
      <w:ind w:right="2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380026">
    <w:pPr>
      <w:pStyle w:val="Pta"/>
      <w:pBdr>
        <w:top w:val="single" w:sz="4" w:space="1" w:color="auto"/>
      </w:pBdr>
      <w:tabs>
        <w:tab w:val="left" w:pos="9214"/>
      </w:tabs>
      <w:ind w:right="27"/>
    </w:pPr>
    <w:proofErr w:type="spellStart"/>
    <w:r>
      <w:rPr>
        <w:i/>
        <w:color w:val="000000"/>
      </w:rPr>
      <w:t>Sakuli</w:t>
    </w:r>
    <w:proofErr w:type="spellEnd"/>
    <w:r>
      <w:rPr>
        <w:i/>
        <w:color w:val="000000"/>
      </w:rPr>
      <w:t xml:space="preserve"> </w:t>
    </w:r>
    <w:proofErr w:type="spellStart"/>
    <w:r>
      <w:rPr>
        <w:i/>
        <w:color w:val="000000"/>
      </w:rPr>
      <w:t>s.r.o</w:t>
    </w:r>
    <w:proofErr w:type="spellEnd"/>
    <w:r>
      <w:rPr>
        <w:i/>
        <w:color w:val="000000"/>
      </w:rPr>
      <w:t>.</w:t>
    </w:r>
    <w:r>
      <w:rPr>
        <w:color w:val="000000"/>
      </w:rPr>
      <w:t xml:space="preserve"> – Poznámky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64A26"/>
    <w:multiLevelType w:val="multilevel"/>
    <w:tmpl w:val="EE3AD42E"/>
    <w:lvl w:ilvl="0">
      <w:start w:val="1"/>
      <w:numFmt w:val="decimal"/>
      <w:pStyle w:val="Nadpis1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0D7862A4"/>
    <w:multiLevelType w:val="multilevel"/>
    <w:tmpl w:val="248EC27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lvlRestart w:val="1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21933F5E"/>
    <w:multiLevelType w:val="multilevel"/>
    <w:tmpl w:val="98B86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Book Antiqua" w:hAnsi="Book Antiqua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21CE0368"/>
    <w:multiLevelType w:val="hybridMultilevel"/>
    <w:tmpl w:val="BE788404"/>
    <w:lvl w:ilvl="0" w:tplc="FFFFFFFF">
      <w:start w:val="1"/>
      <w:numFmt w:val="low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026"/>
    <w:rsid w:val="002833F1"/>
    <w:rsid w:val="00380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F1C2E1-1C35-43C0-A1EB-B1EA65D78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800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380026"/>
    <w:pPr>
      <w:keepNext/>
      <w:numPr>
        <w:numId w:val="4"/>
      </w:numPr>
      <w:tabs>
        <w:tab w:val="left" w:pos="567"/>
      </w:tabs>
      <w:jc w:val="both"/>
      <w:outlineLvl w:val="0"/>
    </w:pPr>
    <w:rPr>
      <w:b/>
      <w:snapToGrid w:val="0"/>
      <w:sz w:val="22"/>
      <w:szCs w:val="20"/>
      <w:lang w:val="sk-SK" w:eastAsia="sk-SK"/>
    </w:rPr>
  </w:style>
  <w:style w:type="paragraph" w:styleId="Nadpis2">
    <w:name w:val="heading 2"/>
    <w:basedOn w:val="Normlny"/>
    <w:next w:val="Normlny"/>
    <w:link w:val="Nadpis2Char"/>
    <w:qFormat/>
    <w:rsid w:val="00380026"/>
    <w:pPr>
      <w:keepNext/>
      <w:jc w:val="both"/>
      <w:outlineLvl w:val="1"/>
    </w:pPr>
    <w:rPr>
      <w:iCs/>
      <w:snapToGrid w:val="0"/>
      <w:sz w:val="22"/>
      <w:szCs w:val="20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80026"/>
    <w:rPr>
      <w:rFonts w:ascii="Times New Roman" w:eastAsia="Times New Roman" w:hAnsi="Times New Roman" w:cs="Times New Roman"/>
      <w:b/>
      <w:snapToGrid w:val="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380026"/>
    <w:rPr>
      <w:rFonts w:ascii="Times New Roman" w:eastAsia="Times New Roman" w:hAnsi="Times New Roman" w:cs="Times New Roman"/>
      <w:iCs/>
      <w:snapToGrid w:val="0"/>
      <w:szCs w:val="20"/>
      <w:lang w:eastAsia="sk-SK"/>
    </w:rPr>
  </w:style>
  <w:style w:type="character" w:customStyle="1" w:styleId="ra">
    <w:name w:val="ra"/>
    <w:basedOn w:val="Predvolenpsmoodseku"/>
    <w:rsid w:val="00380026"/>
  </w:style>
  <w:style w:type="paragraph" w:styleId="Hlavika">
    <w:name w:val="header"/>
    <w:basedOn w:val="Normlny"/>
    <w:link w:val="HlavikaChar"/>
    <w:semiHidden/>
    <w:rsid w:val="00380026"/>
    <w:pPr>
      <w:tabs>
        <w:tab w:val="center" w:pos="4536"/>
        <w:tab w:val="right" w:pos="9072"/>
      </w:tabs>
    </w:pPr>
    <w:rPr>
      <w:sz w:val="20"/>
      <w:szCs w:val="20"/>
      <w:lang w:val="sk-SK" w:eastAsia="en-US"/>
    </w:rPr>
  </w:style>
  <w:style w:type="character" w:customStyle="1" w:styleId="HlavikaChar">
    <w:name w:val="Hlavička Char"/>
    <w:basedOn w:val="Predvolenpsmoodseku"/>
    <w:link w:val="Hlavika"/>
    <w:semiHidden/>
    <w:rsid w:val="00380026"/>
    <w:rPr>
      <w:rFonts w:ascii="Times New Roman" w:eastAsia="Times New Roman" w:hAnsi="Times New Roman" w:cs="Times New Roman"/>
      <w:sz w:val="20"/>
      <w:szCs w:val="20"/>
    </w:rPr>
  </w:style>
  <w:style w:type="paragraph" w:customStyle="1" w:styleId="Kapitola">
    <w:name w:val="Kapitola"/>
    <w:basedOn w:val="Normlny"/>
    <w:rsid w:val="00380026"/>
    <w:pPr>
      <w:tabs>
        <w:tab w:val="left" w:pos="425"/>
        <w:tab w:val="left" w:pos="567"/>
      </w:tabs>
      <w:jc w:val="both"/>
    </w:pPr>
    <w:rPr>
      <w:b/>
      <w:caps/>
      <w:snapToGrid w:val="0"/>
      <w:sz w:val="22"/>
      <w:szCs w:val="20"/>
      <w:u w:val="single"/>
      <w:lang w:val="sk-SK" w:eastAsia="sk-SK"/>
    </w:rPr>
  </w:style>
  <w:style w:type="paragraph" w:styleId="Zarkazkladnhotextu">
    <w:name w:val="Body Text Indent"/>
    <w:basedOn w:val="Normlny"/>
    <w:link w:val="ZarkazkladnhotextuChar"/>
    <w:semiHidden/>
    <w:rsid w:val="00380026"/>
    <w:pPr>
      <w:spacing w:before="120"/>
      <w:ind w:left="57"/>
    </w:pPr>
    <w:rPr>
      <w:snapToGrid w:val="0"/>
      <w:szCs w:val="20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38002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arkazkladnhotextu3">
    <w:name w:val="Body Text Indent 3"/>
    <w:basedOn w:val="Normlny"/>
    <w:link w:val="Zarkazkladnhotextu3Char"/>
    <w:semiHidden/>
    <w:rsid w:val="00380026"/>
    <w:pPr>
      <w:ind w:left="567" w:hanging="567"/>
      <w:jc w:val="both"/>
    </w:pPr>
    <w:rPr>
      <w:snapToGrid w:val="0"/>
      <w:szCs w:val="20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380026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Pta">
    <w:name w:val="footer"/>
    <w:basedOn w:val="Normlny"/>
    <w:link w:val="PtaChar"/>
    <w:semiHidden/>
    <w:rsid w:val="00380026"/>
    <w:pPr>
      <w:tabs>
        <w:tab w:val="center" w:pos="4536"/>
        <w:tab w:val="right" w:pos="9072"/>
      </w:tabs>
    </w:pPr>
    <w:rPr>
      <w:sz w:val="20"/>
      <w:szCs w:val="20"/>
      <w:lang w:val="sk-SK" w:eastAsia="en-US"/>
    </w:rPr>
  </w:style>
  <w:style w:type="character" w:customStyle="1" w:styleId="PtaChar">
    <w:name w:val="Päta Char"/>
    <w:basedOn w:val="Predvolenpsmoodseku"/>
    <w:link w:val="Pta"/>
    <w:semiHidden/>
    <w:rsid w:val="00380026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semiHidden/>
    <w:rsid w:val="003800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Mira Longauerová</dc:creator>
  <cp:keywords/>
  <dc:description/>
  <cp:lastModifiedBy>Mira Longauerová</cp:lastModifiedBy>
  <cp:revision>1</cp:revision>
  <dcterms:created xsi:type="dcterms:W3CDTF">2014-03-28T09:49:00Z</dcterms:created>
  <dcterms:modified xsi:type="dcterms:W3CDTF">2014-03-28T09:52:00Z</dcterms:modified>
</cp:coreProperties>
</file>