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55E" w:rsidRPr="00C74B73" w:rsidRDefault="00E8055E" w:rsidP="00C74B73">
      <w:pPr>
        <w:pStyle w:val="Odsekzoznamu"/>
        <w:numPr>
          <w:ilvl w:val="0"/>
          <w:numId w:val="8"/>
        </w:numPr>
        <w:rPr>
          <w:rFonts w:ascii="Arial" w:hAnsi="Arial" w:cs="Arial"/>
          <w:b/>
          <w:i/>
          <w:szCs w:val="22"/>
        </w:rPr>
      </w:pPr>
      <w:r w:rsidRPr="00C74B73">
        <w:rPr>
          <w:rFonts w:ascii="Arial" w:hAnsi="Arial" w:cs="Arial"/>
          <w:b/>
          <w:i/>
          <w:szCs w:val="22"/>
        </w:rPr>
        <w:t>Informácie o účtovnej jednotke</w:t>
      </w:r>
    </w:p>
    <w:p w:rsidR="00A46F68" w:rsidRPr="00DC4B36" w:rsidRDefault="00A46F68" w:rsidP="00A46F68">
      <w:pPr>
        <w:ind w:left="720"/>
        <w:rPr>
          <w:rFonts w:ascii="Arial" w:hAnsi="Arial" w:cs="Arial"/>
          <w:sz w:val="20"/>
          <w:szCs w:val="20"/>
        </w:rPr>
      </w:pPr>
    </w:p>
    <w:p w:rsidR="00A46F68" w:rsidRPr="00DC4B36" w:rsidRDefault="00A46F68" w:rsidP="00D11D2E">
      <w:pPr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Obchodné meno a sídlo spoločnosti:</w:t>
      </w:r>
    </w:p>
    <w:p w:rsidR="00A46F68" w:rsidRPr="00DC4B36" w:rsidRDefault="00A46F68" w:rsidP="00A46F68">
      <w:pPr>
        <w:ind w:left="720"/>
        <w:rPr>
          <w:rFonts w:ascii="Arial" w:hAnsi="Arial" w:cs="Arial"/>
          <w:b/>
          <w:sz w:val="20"/>
          <w:szCs w:val="20"/>
        </w:rPr>
      </w:pPr>
    </w:p>
    <w:p w:rsidR="0046451F" w:rsidRPr="00DC4B36" w:rsidRDefault="0065358E" w:rsidP="00D11D2E">
      <w:pPr>
        <w:ind w:left="720" w:firstLine="36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Menkalinan</w:t>
      </w:r>
      <w:proofErr w:type="spellEnd"/>
      <w:r w:rsidR="0046451F" w:rsidRPr="00DC4B36">
        <w:rPr>
          <w:rFonts w:ascii="Arial" w:hAnsi="Arial" w:cs="Arial"/>
          <w:sz w:val="20"/>
          <w:szCs w:val="20"/>
        </w:rPr>
        <w:t xml:space="preserve">, s. r. o. </w:t>
      </w:r>
    </w:p>
    <w:p w:rsidR="0046451F" w:rsidRPr="00DC4B36" w:rsidRDefault="001D15E1" w:rsidP="00D11D2E">
      <w:pPr>
        <w:ind w:left="720" w:firstLine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Tajovského 14</w:t>
      </w:r>
    </w:p>
    <w:p w:rsidR="0046451F" w:rsidRPr="00DC4B36" w:rsidRDefault="001D15E1" w:rsidP="00D11D2E">
      <w:pPr>
        <w:ind w:left="720" w:firstLine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900 27</w:t>
      </w:r>
      <w:r w:rsidR="0046451F" w:rsidRPr="00DC4B3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Bernolákovo</w:t>
      </w:r>
    </w:p>
    <w:p w:rsidR="0046451F" w:rsidRPr="00DC4B36" w:rsidRDefault="0046451F" w:rsidP="00D11D2E">
      <w:pPr>
        <w:ind w:left="720" w:firstLine="36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Deň založenia:  </w:t>
      </w:r>
      <w:r w:rsidR="004C1B43">
        <w:rPr>
          <w:rFonts w:ascii="Arial" w:hAnsi="Arial" w:cs="Arial"/>
          <w:sz w:val="20"/>
          <w:szCs w:val="20"/>
        </w:rPr>
        <w:t>21</w:t>
      </w:r>
      <w:r w:rsidRPr="00DC4B36">
        <w:rPr>
          <w:rFonts w:ascii="Arial" w:hAnsi="Arial" w:cs="Arial"/>
          <w:sz w:val="20"/>
          <w:szCs w:val="20"/>
        </w:rPr>
        <w:t xml:space="preserve">. </w:t>
      </w:r>
      <w:r w:rsidR="004C1B43">
        <w:rPr>
          <w:rFonts w:ascii="Arial" w:hAnsi="Arial" w:cs="Arial"/>
          <w:sz w:val="20"/>
          <w:szCs w:val="20"/>
        </w:rPr>
        <w:t>apríl</w:t>
      </w:r>
      <w:r w:rsidRPr="00DC4B36">
        <w:rPr>
          <w:rFonts w:ascii="Arial" w:hAnsi="Arial" w:cs="Arial"/>
          <w:sz w:val="20"/>
          <w:szCs w:val="20"/>
        </w:rPr>
        <w:t>a 201</w:t>
      </w:r>
      <w:r w:rsidR="004C1B43">
        <w:rPr>
          <w:rFonts w:ascii="Arial" w:hAnsi="Arial" w:cs="Arial"/>
          <w:sz w:val="20"/>
          <w:szCs w:val="20"/>
        </w:rPr>
        <w:t>2</w:t>
      </w:r>
    </w:p>
    <w:p w:rsidR="00C201C7" w:rsidRPr="00DC4B36" w:rsidRDefault="00C201C7" w:rsidP="00D11D2E">
      <w:pPr>
        <w:ind w:left="1080"/>
        <w:rPr>
          <w:rFonts w:ascii="Arial" w:hAnsi="Arial" w:cs="Arial"/>
          <w:sz w:val="20"/>
          <w:szCs w:val="20"/>
        </w:rPr>
      </w:pPr>
    </w:p>
    <w:p w:rsidR="0046451F" w:rsidRPr="00DC4B36" w:rsidRDefault="00D11D2E" w:rsidP="00256618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Vznik účtovnej jednotky: </w:t>
      </w:r>
      <w:r w:rsidR="009163B0">
        <w:rPr>
          <w:rFonts w:ascii="Arial" w:hAnsi="Arial" w:cs="Arial"/>
          <w:sz w:val="20"/>
          <w:szCs w:val="20"/>
        </w:rPr>
        <w:t>21</w:t>
      </w:r>
      <w:r w:rsidRPr="00DC4B36">
        <w:rPr>
          <w:rFonts w:ascii="Arial" w:hAnsi="Arial" w:cs="Arial"/>
          <w:sz w:val="20"/>
          <w:szCs w:val="20"/>
        </w:rPr>
        <w:t xml:space="preserve">. </w:t>
      </w:r>
      <w:r w:rsidR="009163B0">
        <w:rPr>
          <w:rFonts w:ascii="Arial" w:hAnsi="Arial" w:cs="Arial"/>
          <w:sz w:val="20"/>
          <w:szCs w:val="20"/>
        </w:rPr>
        <w:t>Apríl</w:t>
      </w:r>
      <w:r w:rsidRPr="00DC4B36">
        <w:rPr>
          <w:rFonts w:ascii="Arial" w:hAnsi="Arial" w:cs="Arial"/>
          <w:sz w:val="20"/>
          <w:szCs w:val="20"/>
        </w:rPr>
        <w:t xml:space="preserve"> 201</w:t>
      </w:r>
      <w:r w:rsidR="009163B0">
        <w:rPr>
          <w:rFonts w:ascii="Arial" w:hAnsi="Arial" w:cs="Arial"/>
          <w:sz w:val="20"/>
          <w:szCs w:val="20"/>
        </w:rPr>
        <w:t>2</w:t>
      </w:r>
      <w:r w:rsidRPr="00DC4B36">
        <w:rPr>
          <w:rFonts w:ascii="Arial" w:hAnsi="Arial" w:cs="Arial"/>
          <w:sz w:val="20"/>
          <w:szCs w:val="20"/>
        </w:rPr>
        <w:t xml:space="preserve"> (Obchodný register Okresného súdu Bratislava I, oddiel s. r. o, vložka číslo </w:t>
      </w:r>
      <w:r w:rsidR="009163B0">
        <w:rPr>
          <w:rFonts w:ascii="Arial" w:hAnsi="Arial" w:cs="Arial"/>
          <w:sz w:val="20"/>
          <w:szCs w:val="20"/>
        </w:rPr>
        <w:t>30474</w:t>
      </w:r>
      <w:r w:rsidRPr="00DC4B36">
        <w:rPr>
          <w:rFonts w:ascii="Arial" w:hAnsi="Arial" w:cs="Arial"/>
          <w:sz w:val="20"/>
          <w:szCs w:val="20"/>
        </w:rPr>
        <w:t>/B)</w:t>
      </w:r>
    </w:p>
    <w:p w:rsidR="00D11D2E" w:rsidRPr="00DC4B36" w:rsidRDefault="00D11D2E" w:rsidP="00A46F68">
      <w:pPr>
        <w:ind w:left="720"/>
        <w:rPr>
          <w:rFonts w:ascii="Arial" w:hAnsi="Arial" w:cs="Arial"/>
          <w:sz w:val="20"/>
          <w:szCs w:val="20"/>
        </w:rPr>
      </w:pPr>
    </w:p>
    <w:p w:rsidR="00D11D2E" w:rsidRPr="00DC4B36" w:rsidRDefault="00D11D2E" w:rsidP="00D11D2E">
      <w:pPr>
        <w:numPr>
          <w:ilvl w:val="0"/>
          <w:numId w:val="3"/>
        </w:numPr>
        <w:rPr>
          <w:rFonts w:ascii="Arial" w:hAnsi="Arial" w:cs="Arial"/>
          <w:b/>
          <w:i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Opis hospodárskej činnosti:</w:t>
      </w:r>
    </w:p>
    <w:p w:rsidR="00A46F68" w:rsidRPr="00DC4B36" w:rsidRDefault="00A46F68" w:rsidP="00E8055E">
      <w:pPr>
        <w:ind w:left="720"/>
        <w:rPr>
          <w:rFonts w:ascii="Arial" w:hAnsi="Arial" w:cs="Arial"/>
          <w:i/>
          <w:sz w:val="20"/>
          <w:szCs w:val="20"/>
        </w:rPr>
      </w:pPr>
    </w:p>
    <w:p w:rsidR="00EF5EDA" w:rsidRPr="00DC4B36" w:rsidRDefault="009163B0" w:rsidP="00D11D2E">
      <w:pPr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Softvérové poradenstvo a dodávka softvéru</w:t>
      </w:r>
    </w:p>
    <w:p w:rsidR="00D11D2E" w:rsidRPr="00DC4B36" w:rsidRDefault="009163B0" w:rsidP="00D11D2E">
      <w:pPr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Služby pri údržbe systémov (softvéru)</w:t>
      </w:r>
    </w:p>
    <w:p w:rsidR="00D11D2E" w:rsidRDefault="009163B0" w:rsidP="00D11D2E">
      <w:pPr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Služby webového servera</w:t>
      </w:r>
    </w:p>
    <w:p w:rsidR="009163B0" w:rsidRPr="00DC4B36" w:rsidRDefault="009163B0" w:rsidP="00D11D2E">
      <w:pPr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hnuteľných vecí</w:t>
      </w:r>
    </w:p>
    <w:p w:rsidR="00D11D2E" w:rsidRPr="00DC4B36" w:rsidRDefault="00D11D2E" w:rsidP="00D11D2E">
      <w:pPr>
        <w:rPr>
          <w:rFonts w:ascii="Arial" w:hAnsi="Arial" w:cs="Arial"/>
          <w:sz w:val="20"/>
          <w:szCs w:val="20"/>
        </w:rPr>
      </w:pPr>
    </w:p>
    <w:p w:rsidR="00D11D2E" w:rsidRPr="00DC4B36" w:rsidRDefault="00D11D2E" w:rsidP="00D11D2E">
      <w:pPr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Priemerný počet zamestnancov</w:t>
      </w:r>
    </w:p>
    <w:p w:rsidR="00D11D2E" w:rsidRPr="00DC4B36" w:rsidRDefault="00D11D2E" w:rsidP="00D11D2E">
      <w:pPr>
        <w:ind w:left="1440"/>
        <w:rPr>
          <w:rFonts w:ascii="Arial" w:hAnsi="Arial" w:cs="Arial"/>
          <w:sz w:val="20"/>
          <w:szCs w:val="20"/>
        </w:rPr>
      </w:pPr>
    </w:p>
    <w:p w:rsidR="00517A7A" w:rsidRPr="00DC4B36" w:rsidRDefault="00517A7A" w:rsidP="00D26E73">
      <w:p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C4B36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C4B36" w:rsidRDefault="00517A7A" w:rsidP="00A9674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C4B36" w:rsidRDefault="00517A7A" w:rsidP="00A9674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C4B36" w:rsidRDefault="00517A7A" w:rsidP="00A9674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17A7A" w:rsidRPr="00DC4B36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C4B36" w:rsidRDefault="00517A7A" w:rsidP="00576DC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C4B36" w:rsidRDefault="009163B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C4B36" w:rsidRDefault="009163B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17A7A" w:rsidRPr="00DC4B36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C4B36" w:rsidRDefault="00517A7A" w:rsidP="00576DC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  <w:r w:rsidR="00455407" w:rsidRPr="00DC4B36">
              <w:rPr>
                <w:rFonts w:ascii="Arial" w:hAnsi="Arial" w:cs="Arial"/>
                <w:sz w:val="20"/>
                <w:szCs w:val="20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C4B36" w:rsidRDefault="009163B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C4B36" w:rsidRDefault="009163B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17A7A" w:rsidRPr="00DC4B36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C4B36" w:rsidRDefault="003B1B28" w:rsidP="00576DC5">
            <w:pPr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6C2BCB" w:rsidRPr="00DC4B36">
              <w:rPr>
                <w:rFonts w:ascii="Arial" w:hAnsi="Arial" w:cs="Arial"/>
                <w:sz w:val="20"/>
                <w:szCs w:val="20"/>
              </w:rPr>
              <w:t xml:space="preserve">očet </w:t>
            </w:r>
            <w:r w:rsidR="00CD3B27" w:rsidRPr="00DC4B36">
              <w:rPr>
                <w:rFonts w:ascii="Arial" w:hAnsi="Arial" w:cs="Arial"/>
                <w:sz w:val="20"/>
                <w:szCs w:val="20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C4B36" w:rsidRDefault="00E8055E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C4B36" w:rsidRDefault="00A46F6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7A7A" w:rsidRPr="00DC4B36" w:rsidRDefault="00517A7A" w:rsidP="00517A7A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D11D2E" w:rsidRPr="00DC4B36" w:rsidRDefault="00D11D2E" w:rsidP="00D11D2E">
      <w:pPr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Právny dôvod na zostavenie účtovnej uzávierky</w:t>
      </w:r>
    </w:p>
    <w:p w:rsidR="00CB3EFB" w:rsidRPr="00DC4B36" w:rsidRDefault="00CB3EFB" w:rsidP="00CB3EFB">
      <w:pPr>
        <w:ind w:left="1080"/>
        <w:rPr>
          <w:rFonts w:ascii="Arial" w:hAnsi="Arial" w:cs="Arial"/>
          <w:b/>
          <w:sz w:val="20"/>
          <w:szCs w:val="20"/>
        </w:rPr>
      </w:pPr>
    </w:p>
    <w:p w:rsidR="00CB3EFB" w:rsidRPr="00DC4B36" w:rsidRDefault="00CB3EFB" w:rsidP="00CB3EFB">
      <w:pPr>
        <w:ind w:left="108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Účtovná závierka spoločnosti k 31. decembru 201</w:t>
      </w:r>
      <w:r w:rsidR="0065358E">
        <w:rPr>
          <w:rFonts w:ascii="Arial" w:hAnsi="Arial" w:cs="Arial"/>
          <w:sz w:val="20"/>
          <w:szCs w:val="20"/>
        </w:rPr>
        <w:t>3</w:t>
      </w:r>
      <w:r w:rsidRPr="00DC4B36">
        <w:rPr>
          <w:rFonts w:ascii="Arial" w:hAnsi="Arial" w:cs="Arial"/>
          <w:sz w:val="20"/>
          <w:szCs w:val="20"/>
        </w:rPr>
        <w:t xml:space="preserve"> bola zostavená ako riadna účtovná závierka podľa § 17 ods. 6 zákona č. 431/2002 Z. z. o účtovníctve v znení neskorších predpisov, a to za účtovné obdobie od </w:t>
      </w:r>
      <w:r w:rsidR="009163B0">
        <w:rPr>
          <w:rFonts w:ascii="Arial" w:hAnsi="Arial" w:cs="Arial"/>
          <w:sz w:val="20"/>
          <w:szCs w:val="20"/>
        </w:rPr>
        <w:t>1.</w:t>
      </w:r>
      <w:r w:rsidRPr="00DC4B36">
        <w:rPr>
          <w:rFonts w:ascii="Arial" w:hAnsi="Arial" w:cs="Arial"/>
          <w:sz w:val="20"/>
          <w:szCs w:val="20"/>
        </w:rPr>
        <w:t xml:space="preserve"> </w:t>
      </w:r>
      <w:r w:rsidR="0065358E">
        <w:rPr>
          <w:rFonts w:ascii="Arial" w:hAnsi="Arial" w:cs="Arial"/>
          <w:sz w:val="20"/>
          <w:szCs w:val="20"/>
        </w:rPr>
        <w:t>januára</w:t>
      </w:r>
      <w:r w:rsidRPr="00DC4B36">
        <w:rPr>
          <w:rFonts w:ascii="Arial" w:hAnsi="Arial" w:cs="Arial"/>
          <w:sz w:val="20"/>
          <w:szCs w:val="20"/>
        </w:rPr>
        <w:t xml:space="preserve"> 201</w:t>
      </w:r>
      <w:r w:rsidR="0065358E">
        <w:rPr>
          <w:rFonts w:ascii="Arial" w:hAnsi="Arial" w:cs="Arial"/>
          <w:sz w:val="20"/>
          <w:szCs w:val="20"/>
        </w:rPr>
        <w:t>3</w:t>
      </w:r>
      <w:r w:rsidRPr="00DC4B36">
        <w:rPr>
          <w:rFonts w:ascii="Arial" w:hAnsi="Arial" w:cs="Arial"/>
          <w:sz w:val="20"/>
          <w:szCs w:val="20"/>
        </w:rPr>
        <w:t xml:space="preserve"> do 31. decembra 201</w:t>
      </w:r>
      <w:r w:rsidR="0065358E">
        <w:rPr>
          <w:rFonts w:ascii="Arial" w:hAnsi="Arial" w:cs="Arial"/>
          <w:sz w:val="20"/>
          <w:szCs w:val="20"/>
        </w:rPr>
        <w:t>3</w:t>
      </w:r>
      <w:r w:rsidRPr="00DC4B36">
        <w:rPr>
          <w:rFonts w:ascii="Arial" w:hAnsi="Arial" w:cs="Arial"/>
          <w:sz w:val="20"/>
          <w:szCs w:val="20"/>
        </w:rPr>
        <w:t>.</w:t>
      </w:r>
    </w:p>
    <w:p w:rsidR="00D11D2E" w:rsidRPr="00DC4B36" w:rsidRDefault="00D11D2E" w:rsidP="00D11D2E">
      <w:pPr>
        <w:rPr>
          <w:rFonts w:ascii="Arial" w:hAnsi="Arial" w:cs="Arial"/>
          <w:b/>
          <w:sz w:val="20"/>
          <w:szCs w:val="20"/>
        </w:rPr>
      </w:pPr>
    </w:p>
    <w:p w:rsidR="00D11D2E" w:rsidRPr="00DC4B36" w:rsidRDefault="00CB3EFB" w:rsidP="00CB3EFB">
      <w:pPr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Dátum schválenia účtovnej závierky za predchádzajúce účtovné obdobie</w:t>
      </w:r>
    </w:p>
    <w:p w:rsidR="00CB3EFB" w:rsidRPr="00DC4B36" w:rsidRDefault="00CB3EFB" w:rsidP="00CB3EFB">
      <w:pPr>
        <w:rPr>
          <w:rFonts w:ascii="Arial" w:hAnsi="Arial" w:cs="Arial"/>
          <w:b/>
          <w:sz w:val="20"/>
          <w:szCs w:val="20"/>
        </w:rPr>
      </w:pPr>
    </w:p>
    <w:p w:rsidR="00CB3EFB" w:rsidRPr="0065358E" w:rsidRDefault="00CB3EFB" w:rsidP="00CB3EFB">
      <w:pPr>
        <w:ind w:left="1080"/>
        <w:rPr>
          <w:rFonts w:ascii="Arial" w:hAnsi="Arial" w:cs="Arial"/>
          <w:sz w:val="20"/>
          <w:szCs w:val="20"/>
        </w:rPr>
      </w:pPr>
      <w:r w:rsidRPr="0065358E">
        <w:rPr>
          <w:rFonts w:ascii="Arial" w:hAnsi="Arial" w:cs="Arial"/>
          <w:sz w:val="20"/>
          <w:szCs w:val="20"/>
        </w:rPr>
        <w:t>Účtovná závierka za rok 201</w:t>
      </w:r>
      <w:r w:rsidR="0065358E" w:rsidRPr="0065358E">
        <w:rPr>
          <w:rFonts w:ascii="Arial" w:hAnsi="Arial" w:cs="Arial"/>
          <w:sz w:val="20"/>
          <w:szCs w:val="20"/>
        </w:rPr>
        <w:t>2</w:t>
      </w:r>
      <w:r w:rsidRPr="0065358E">
        <w:rPr>
          <w:rFonts w:ascii="Arial" w:hAnsi="Arial" w:cs="Arial"/>
          <w:sz w:val="20"/>
          <w:szCs w:val="20"/>
        </w:rPr>
        <w:t xml:space="preserve"> bola schválená jediným spoločníkom </w:t>
      </w:r>
      <w:r w:rsidR="0065358E" w:rsidRPr="0065358E">
        <w:rPr>
          <w:rFonts w:ascii="Arial" w:hAnsi="Arial" w:cs="Arial"/>
          <w:sz w:val="20"/>
          <w:szCs w:val="20"/>
        </w:rPr>
        <w:t>11</w:t>
      </w:r>
      <w:r w:rsidRPr="0065358E">
        <w:rPr>
          <w:rFonts w:ascii="Arial" w:hAnsi="Arial" w:cs="Arial"/>
          <w:sz w:val="20"/>
          <w:szCs w:val="20"/>
        </w:rPr>
        <w:t xml:space="preserve">. </w:t>
      </w:r>
      <w:r w:rsidR="0065358E" w:rsidRPr="0065358E">
        <w:rPr>
          <w:rFonts w:ascii="Arial" w:hAnsi="Arial" w:cs="Arial"/>
          <w:sz w:val="20"/>
          <w:szCs w:val="20"/>
        </w:rPr>
        <w:t>marca</w:t>
      </w:r>
      <w:r w:rsidRPr="0065358E">
        <w:rPr>
          <w:rFonts w:ascii="Arial" w:hAnsi="Arial" w:cs="Arial"/>
          <w:sz w:val="20"/>
          <w:szCs w:val="20"/>
        </w:rPr>
        <w:t xml:space="preserve"> 201</w:t>
      </w:r>
      <w:r w:rsidR="0065358E" w:rsidRPr="0065358E">
        <w:rPr>
          <w:rFonts w:ascii="Arial" w:hAnsi="Arial" w:cs="Arial"/>
          <w:sz w:val="20"/>
          <w:szCs w:val="20"/>
        </w:rPr>
        <w:t>3</w:t>
      </w:r>
      <w:r w:rsidRPr="0065358E">
        <w:rPr>
          <w:rFonts w:ascii="Arial" w:hAnsi="Arial" w:cs="Arial"/>
          <w:sz w:val="20"/>
          <w:szCs w:val="20"/>
        </w:rPr>
        <w:t>.</w:t>
      </w:r>
    </w:p>
    <w:p w:rsidR="00CB3EFB" w:rsidRPr="004F0430" w:rsidRDefault="00CB3EFB" w:rsidP="00CB3EFB">
      <w:pPr>
        <w:rPr>
          <w:rFonts w:ascii="Arial" w:hAnsi="Arial" w:cs="Arial"/>
          <w:color w:val="FF0000"/>
          <w:sz w:val="20"/>
          <w:szCs w:val="20"/>
        </w:rPr>
      </w:pPr>
    </w:p>
    <w:p w:rsidR="00CB3EFB" w:rsidRPr="00C74B73" w:rsidRDefault="00CB3EFB" w:rsidP="00C74B73">
      <w:pPr>
        <w:pStyle w:val="Odsekzoznamu"/>
        <w:numPr>
          <w:ilvl w:val="0"/>
          <w:numId w:val="8"/>
        </w:numPr>
        <w:rPr>
          <w:rFonts w:ascii="Arial" w:hAnsi="Arial" w:cs="Arial"/>
          <w:b/>
          <w:i/>
          <w:szCs w:val="22"/>
        </w:rPr>
      </w:pPr>
      <w:r w:rsidRPr="00C74B73">
        <w:rPr>
          <w:rFonts w:ascii="Arial" w:hAnsi="Arial" w:cs="Arial"/>
          <w:b/>
          <w:i/>
          <w:szCs w:val="22"/>
        </w:rPr>
        <w:t xml:space="preserve"> Informácie o členoch orgánov účtovnej jednotky</w:t>
      </w:r>
    </w:p>
    <w:p w:rsidR="00CB3EFB" w:rsidRPr="00DC4B36" w:rsidRDefault="00CB3EFB" w:rsidP="00CB3EFB">
      <w:pPr>
        <w:ind w:left="720"/>
        <w:rPr>
          <w:rFonts w:ascii="Arial" w:hAnsi="Arial" w:cs="Arial"/>
          <w:b/>
          <w:i/>
          <w:sz w:val="20"/>
          <w:szCs w:val="20"/>
        </w:rPr>
      </w:pPr>
    </w:p>
    <w:p w:rsidR="00CB3EFB" w:rsidRPr="00DC4B36" w:rsidRDefault="00CB3EFB" w:rsidP="00CB3EFB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Konateľ: </w:t>
      </w:r>
      <w:r w:rsidR="009163B0">
        <w:rPr>
          <w:rFonts w:ascii="Arial" w:hAnsi="Arial" w:cs="Arial"/>
          <w:sz w:val="20"/>
          <w:szCs w:val="20"/>
        </w:rPr>
        <w:t xml:space="preserve">Pavel </w:t>
      </w:r>
      <w:proofErr w:type="spellStart"/>
      <w:r w:rsidR="009163B0">
        <w:rPr>
          <w:rFonts w:ascii="Arial" w:hAnsi="Arial" w:cs="Arial"/>
          <w:sz w:val="20"/>
          <w:szCs w:val="20"/>
        </w:rPr>
        <w:t>Ondrejovič</w:t>
      </w:r>
      <w:proofErr w:type="spellEnd"/>
    </w:p>
    <w:p w:rsidR="00CB3EFB" w:rsidRPr="00DC4B36" w:rsidRDefault="00CB3EFB" w:rsidP="00CB3EFB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Štruktúra spoločníkov:</w:t>
      </w:r>
    </w:p>
    <w:p w:rsidR="00CB3EFB" w:rsidRPr="00DC4B36" w:rsidRDefault="00CB3EFB" w:rsidP="00CB3EFB">
      <w:pPr>
        <w:ind w:left="1080"/>
        <w:rPr>
          <w:rFonts w:ascii="Arial" w:hAnsi="Arial" w:cs="Arial"/>
          <w:b/>
          <w:i/>
          <w:sz w:val="20"/>
          <w:szCs w:val="20"/>
        </w:rPr>
      </w:pPr>
    </w:p>
    <w:p w:rsidR="006C2BCB" w:rsidRPr="00DC4B36" w:rsidRDefault="006C2BCB" w:rsidP="002F4594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Informácie k časti B</w:t>
      </w:r>
      <w:r w:rsidR="00660D2D" w:rsidRPr="00DC4B36">
        <w:rPr>
          <w:rFonts w:ascii="Arial" w:hAnsi="Arial" w:cs="Arial"/>
          <w:sz w:val="20"/>
          <w:szCs w:val="20"/>
        </w:rPr>
        <w:t>. písm. b)</w:t>
      </w:r>
      <w:r w:rsidRPr="00DC4B36">
        <w:rPr>
          <w:rFonts w:ascii="Arial" w:hAnsi="Arial" w:cs="Arial"/>
          <w:sz w:val="20"/>
          <w:szCs w:val="20"/>
        </w:rPr>
        <w:t xml:space="preserve"> prílohy č. 3 o štruktúre spoločníkov, akcionárov</w:t>
      </w:r>
      <w:r w:rsidR="00082CD0" w:rsidRPr="00DC4B36">
        <w:rPr>
          <w:rFonts w:ascii="Arial" w:hAnsi="Arial" w:cs="Arial"/>
          <w:sz w:val="20"/>
          <w:szCs w:val="20"/>
        </w:rPr>
        <w:t xml:space="preserve"> ku dňu, ku ktorému sa zostavuje účtovná závierka a o štruktúre spoločníkov, akcionárov </w:t>
      </w:r>
      <w:r w:rsidR="00843862" w:rsidRPr="00DC4B36">
        <w:rPr>
          <w:rFonts w:ascii="Arial" w:hAnsi="Arial" w:cs="Arial"/>
          <w:sz w:val="20"/>
          <w:szCs w:val="20"/>
        </w:rPr>
        <w:t>do dňa jej zmeny</w:t>
      </w:r>
      <w:r w:rsidR="00F614CB" w:rsidRPr="00DC4B36">
        <w:rPr>
          <w:rFonts w:ascii="Arial" w:hAnsi="Arial" w:cs="Arial"/>
          <w:sz w:val="20"/>
          <w:szCs w:val="20"/>
        </w:rPr>
        <w:t xml:space="preserve"> </w:t>
      </w:r>
      <w:r w:rsidR="00B10775" w:rsidRPr="00DC4B36">
        <w:rPr>
          <w:rFonts w:ascii="Arial" w:hAnsi="Arial" w:cs="Arial"/>
          <w:sz w:val="20"/>
          <w:szCs w:val="20"/>
        </w:rPr>
        <w:t xml:space="preserve">vzniknutej </w:t>
      </w:r>
      <w:r w:rsidR="00843862" w:rsidRPr="00DC4B36">
        <w:rPr>
          <w:rFonts w:ascii="Arial" w:hAnsi="Arial" w:cs="Arial"/>
          <w:sz w:val="20"/>
          <w:szCs w:val="20"/>
        </w:rPr>
        <w:t xml:space="preserve">v priebehu </w:t>
      </w:r>
      <w:r w:rsidR="00B10775" w:rsidRPr="00DC4B36">
        <w:rPr>
          <w:rFonts w:ascii="Arial" w:hAnsi="Arial" w:cs="Arial"/>
          <w:sz w:val="20"/>
          <w:szCs w:val="20"/>
        </w:rPr>
        <w:t>účtovného obdobia</w:t>
      </w:r>
    </w:p>
    <w:p w:rsidR="00082CD0" w:rsidRPr="00DC4B36" w:rsidRDefault="00082CD0" w:rsidP="00082CD0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Tabuľka č. 1</w:t>
      </w:r>
    </w:p>
    <w:tbl>
      <w:tblPr>
        <w:tblW w:w="490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452"/>
        <w:gridCol w:w="1618"/>
        <w:gridCol w:w="1618"/>
        <w:gridCol w:w="1765"/>
        <w:gridCol w:w="1618"/>
      </w:tblGrid>
      <w:tr w:rsidR="006C2BCB" w:rsidRPr="00DC4B36" w:rsidTr="00A46F68">
        <w:trPr>
          <w:trHeight w:val="231"/>
          <w:jc w:val="center"/>
        </w:trPr>
        <w:tc>
          <w:tcPr>
            <w:tcW w:w="245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C4B36" w:rsidRDefault="006C2BCB" w:rsidP="00A46F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Spoločník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C4B36" w:rsidRDefault="006C2BCB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C4B36" w:rsidRDefault="006C2BCB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 xml:space="preserve">Podiel na </w:t>
            </w:r>
            <w:r w:rsidR="00CB41A9" w:rsidRPr="00DC4B36">
              <w:rPr>
                <w:rFonts w:ascii="Arial" w:hAnsi="Arial" w:cs="Arial"/>
                <w:b/>
                <w:sz w:val="20"/>
                <w:szCs w:val="20"/>
              </w:rPr>
              <w:t>hlasovacích</w:t>
            </w:r>
            <w:r w:rsidR="00CB41A9" w:rsidRPr="00DC4B36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C4B36">
              <w:rPr>
                <w:rFonts w:ascii="Arial" w:hAnsi="Arial" w:cs="Arial"/>
                <w:b/>
                <w:sz w:val="20"/>
                <w:szCs w:val="20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C4B36" w:rsidRDefault="006C2BCB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Iný podiel na ostatných položkách VI ako na ZI</w:t>
            </w:r>
          </w:p>
          <w:p w:rsidR="009E30DA" w:rsidRPr="00DC4B36" w:rsidRDefault="009E30DA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</w:tr>
      <w:tr w:rsidR="006C2BCB" w:rsidRPr="00DC4B36" w:rsidTr="00805645">
        <w:trPr>
          <w:trHeight w:val="690"/>
          <w:jc w:val="center"/>
        </w:trPr>
        <w:tc>
          <w:tcPr>
            <w:tcW w:w="245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C4B36" w:rsidRDefault="006C2BCB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C4B36" w:rsidRDefault="006C2BCB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C4B36" w:rsidRDefault="00660D2D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v</w:t>
            </w:r>
            <w:r w:rsidR="006C2BCB" w:rsidRPr="00DC4B36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C4B36" w:rsidRDefault="006C2BCB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C4B36" w:rsidRDefault="006C2BCB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0D2D" w:rsidRPr="00DC4B36" w:rsidTr="00A46F68">
        <w:trPr>
          <w:trHeight w:val="107"/>
          <w:jc w:val="center"/>
        </w:trPr>
        <w:tc>
          <w:tcPr>
            <w:tcW w:w="245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C4B36" w:rsidRDefault="00453B94" w:rsidP="00453B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DC4B36" w:rsidRDefault="00453B94" w:rsidP="00453B9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DC4B36" w:rsidRDefault="00453B94" w:rsidP="00453B9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C4B36" w:rsidRDefault="00453B94" w:rsidP="00453B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DC4B36" w:rsidRDefault="00453B94" w:rsidP="00453B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660D2D" w:rsidRPr="00DC4B36" w:rsidTr="00A46F68">
        <w:trPr>
          <w:trHeight w:val="278"/>
          <w:jc w:val="center"/>
        </w:trPr>
        <w:tc>
          <w:tcPr>
            <w:tcW w:w="245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C4B36" w:rsidRDefault="009163B0" w:rsidP="006C2B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Pavel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Ondrejovič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C4B36" w:rsidRDefault="009163B0" w:rsidP="002A53C2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6638,77</w:t>
            </w:r>
            <w:r w:rsidR="002A53C2" w:rsidRPr="00DC4B36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C4B36" w:rsidRDefault="002A53C2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 xml:space="preserve">100 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C4B36" w:rsidRDefault="002A53C2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C4B36" w:rsidRDefault="00A46F6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5109B" w:rsidRPr="00DC4B36" w:rsidTr="00A46F68">
        <w:trPr>
          <w:trHeight w:val="278"/>
          <w:jc w:val="center"/>
        </w:trPr>
        <w:tc>
          <w:tcPr>
            <w:tcW w:w="245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C4B36" w:rsidRDefault="0095109B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C4B36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C4B36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C4B36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C4B36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0D2D" w:rsidRPr="00DC4B36" w:rsidTr="00A46F68">
        <w:trPr>
          <w:trHeight w:val="278"/>
          <w:jc w:val="center"/>
        </w:trPr>
        <w:tc>
          <w:tcPr>
            <w:tcW w:w="245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C4B36" w:rsidRDefault="00967134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DC4B36" w:rsidRDefault="009163B0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6638,77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DC4B36" w:rsidRDefault="00CB3EFB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DC4B36" w:rsidRDefault="00CB3EFB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DC4B36" w:rsidRDefault="00CB3EFB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6C2BCB" w:rsidRPr="00DC4B36" w:rsidRDefault="006C2BCB" w:rsidP="006C2BCB">
      <w:pPr>
        <w:rPr>
          <w:rFonts w:ascii="Arial" w:hAnsi="Arial" w:cs="Arial"/>
          <w:sz w:val="20"/>
          <w:szCs w:val="20"/>
        </w:rPr>
      </w:pPr>
    </w:p>
    <w:p w:rsidR="00C201C7" w:rsidRPr="00991F4B" w:rsidRDefault="00C201C7" w:rsidP="00C201C7">
      <w:pPr>
        <w:rPr>
          <w:rFonts w:ascii="Arial" w:hAnsi="Arial" w:cs="Arial"/>
          <w:b/>
          <w:i/>
          <w:szCs w:val="22"/>
        </w:rPr>
      </w:pPr>
      <w:r w:rsidRPr="00991F4B">
        <w:rPr>
          <w:rFonts w:ascii="Arial" w:hAnsi="Arial" w:cs="Arial"/>
          <w:b/>
          <w:i/>
          <w:szCs w:val="22"/>
        </w:rPr>
        <w:t>E. Informácie o účtovných zásadách a účtovných metódach</w:t>
      </w:r>
    </w:p>
    <w:p w:rsidR="00C201C7" w:rsidRPr="00DC4B36" w:rsidRDefault="00C201C7" w:rsidP="00C201C7">
      <w:pPr>
        <w:rPr>
          <w:rFonts w:ascii="Arial" w:hAnsi="Arial" w:cs="Arial"/>
          <w:b/>
          <w:i/>
          <w:sz w:val="20"/>
          <w:szCs w:val="20"/>
        </w:rPr>
      </w:pPr>
    </w:p>
    <w:p w:rsidR="00C201C7" w:rsidRPr="00DC4B36" w:rsidRDefault="00C201C7" w:rsidP="00C201C7">
      <w:pPr>
        <w:numPr>
          <w:ilvl w:val="0"/>
          <w:numId w:val="5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Východiská pre zostavenie účtovnej závierky</w:t>
      </w:r>
    </w:p>
    <w:p w:rsidR="00C201C7" w:rsidRPr="00DC4B36" w:rsidRDefault="00C201C7" w:rsidP="00C201C7">
      <w:pPr>
        <w:ind w:left="720"/>
        <w:rPr>
          <w:rFonts w:ascii="Arial" w:hAnsi="Arial" w:cs="Arial"/>
          <w:b/>
          <w:sz w:val="20"/>
          <w:szCs w:val="20"/>
        </w:rPr>
      </w:pP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Účtovná závierka bola zostavená za predpokladu nepretržitého trvania spoločnosti.</w:t>
      </w: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Účtovné metódy a všeobecné účtovné zásady boli počas účtovného obdobia dodržané.</w:t>
      </w: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</w:p>
    <w:p w:rsidR="00C201C7" w:rsidRPr="00DC4B36" w:rsidRDefault="00C201C7" w:rsidP="00C201C7">
      <w:pPr>
        <w:numPr>
          <w:ilvl w:val="0"/>
          <w:numId w:val="5"/>
        </w:numPr>
        <w:rPr>
          <w:rFonts w:ascii="Arial" w:hAnsi="Arial" w:cs="Arial"/>
          <w:b/>
          <w:sz w:val="20"/>
          <w:szCs w:val="20"/>
        </w:rPr>
      </w:pPr>
      <w:r w:rsidRPr="00DC4B36">
        <w:rPr>
          <w:rFonts w:ascii="Arial" w:hAnsi="Arial" w:cs="Arial"/>
          <w:b/>
          <w:sz w:val="20"/>
          <w:szCs w:val="20"/>
        </w:rPr>
        <w:t>Dlhodobý nehmotný a dlhodobý hmotný majetok</w:t>
      </w:r>
    </w:p>
    <w:p w:rsidR="00C201C7" w:rsidRPr="00DC4B36" w:rsidRDefault="00C201C7" w:rsidP="00C201C7">
      <w:pPr>
        <w:ind w:left="720"/>
        <w:rPr>
          <w:rFonts w:ascii="Arial" w:hAnsi="Arial" w:cs="Arial"/>
          <w:b/>
          <w:sz w:val="20"/>
          <w:szCs w:val="20"/>
        </w:rPr>
      </w:pPr>
    </w:p>
    <w:p w:rsidR="00C201C7" w:rsidRPr="00DC4B36" w:rsidRDefault="00C201C7" w:rsidP="00C201C7">
      <w:pPr>
        <w:ind w:left="720"/>
        <w:rPr>
          <w:rFonts w:ascii="Arial" w:hAnsi="Arial" w:cs="Arial"/>
          <w:i/>
          <w:sz w:val="20"/>
          <w:szCs w:val="20"/>
        </w:rPr>
      </w:pPr>
      <w:r w:rsidRPr="00DC4B36">
        <w:rPr>
          <w:rFonts w:ascii="Arial" w:hAnsi="Arial" w:cs="Arial"/>
          <w:i/>
          <w:sz w:val="20"/>
          <w:szCs w:val="20"/>
        </w:rPr>
        <w:t>Spôsoby oceňovania jednotlivých zložiek majetku a záväzkov</w:t>
      </w:r>
    </w:p>
    <w:p w:rsidR="00C201C7" w:rsidRPr="00DC4B36" w:rsidRDefault="00C201C7" w:rsidP="00C201C7">
      <w:pPr>
        <w:ind w:left="720"/>
        <w:rPr>
          <w:rFonts w:ascii="Arial" w:hAnsi="Arial" w:cs="Arial"/>
          <w:i/>
          <w:sz w:val="20"/>
          <w:szCs w:val="20"/>
        </w:rPr>
      </w:pP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Účtovná jednotka v priebehu účtovného obdobia oceňovala jednotlivé zložky majetku nasledovne:</w:t>
      </w: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</w:p>
    <w:p w:rsidR="00C201C7" w:rsidRPr="00DC4B36" w:rsidRDefault="00C201C7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Dlhodobý drobný nehmotný </w:t>
      </w:r>
      <w:r w:rsidR="00AE1CA1" w:rsidRPr="00DC4B36">
        <w:rPr>
          <w:rFonts w:ascii="Arial" w:hAnsi="Arial" w:cs="Arial"/>
          <w:sz w:val="20"/>
          <w:szCs w:val="20"/>
        </w:rPr>
        <w:t>majetok a dlhodobý drobný hmotný majetok obstaraný kúpou sa ocenil obstarávacou cenou. Zásoby spoločnosť nenadobúdala. Ostatné zložky majetku a záväzky sa oceňovali nominálnou hodnotou.</w:t>
      </w:r>
    </w:p>
    <w:p w:rsidR="00AE1CA1" w:rsidRPr="00DC4B36" w:rsidRDefault="00AE1CA1" w:rsidP="00C201C7">
      <w:pPr>
        <w:ind w:left="720"/>
        <w:rPr>
          <w:rFonts w:ascii="Arial" w:hAnsi="Arial" w:cs="Arial"/>
          <w:sz w:val="20"/>
          <w:szCs w:val="20"/>
        </w:rPr>
      </w:pPr>
    </w:p>
    <w:p w:rsidR="00AE1CA1" w:rsidRPr="00DC4B36" w:rsidRDefault="00AE1CA1" w:rsidP="00C201C7">
      <w:pPr>
        <w:ind w:left="720"/>
        <w:rPr>
          <w:rFonts w:ascii="Arial" w:hAnsi="Arial" w:cs="Arial"/>
          <w:i/>
          <w:sz w:val="20"/>
          <w:szCs w:val="20"/>
        </w:rPr>
      </w:pPr>
      <w:r w:rsidRPr="00DC4B36">
        <w:rPr>
          <w:rFonts w:ascii="Arial" w:hAnsi="Arial" w:cs="Arial"/>
          <w:i/>
          <w:sz w:val="20"/>
          <w:szCs w:val="20"/>
        </w:rPr>
        <w:t>Postupy odpisovania</w:t>
      </w:r>
    </w:p>
    <w:p w:rsidR="00AE1CA1" w:rsidRPr="00DC4B36" w:rsidRDefault="00AE1CA1" w:rsidP="00C201C7">
      <w:pPr>
        <w:ind w:left="720"/>
        <w:rPr>
          <w:rFonts w:ascii="Arial" w:hAnsi="Arial" w:cs="Arial"/>
          <w:i/>
          <w:sz w:val="20"/>
          <w:szCs w:val="20"/>
        </w:rPr>
      </w:pPr>
    </w:p>
    <w:p w:rsidR="00AE1CA1" w:rsidRPr="00DC4B36" w:rsidRDefault="00AE1CA1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Drobný hmotný majetok </w:t>
      </w:r>
      <w:r w:rsidR="00005697">
        <w:rPr>
          <w:rFonts w:ascii="Arial" w:hAnsi="Arial" w:cs="Arial"/>
          <w:sz w:val="20"/>
          <w:szCs w:val="20"/>
        </w:rPr>
        <w:t>s</w:t>
      </w:r>
      <w:r w:rsidRPr="00DC4B36">
        <w:rPr>
          <w:rFonts w:ascii="Arial" w:hAnsi="Arial" w:cs="Arial"/>
          <w:sz w:val="20"/>
          <w:szCs w:val="20"/>
        </w:rPr>
        <w:t xml:space="preserve"> obstarávacou cenou do 1 700 € </w:t>
      </w:r>
      <w:r w:rsidR="00005697">
        <w:rPr>
          <w:rFonts w:ascii="Arial" w:hAnsi="Arial" w:cs="Arial"/>
          <w:sz w:val="20"/>
          <w:szCs w:val="20"/>
        </w:rPr>
        <w:t>odpisuje spoločnosť</w:t>
      </w:r>
      <w:r w:rsidRPr="00DC4B36">
        <w:rPr>
          <w:rFonts w:ascii="Arial" w:hAnsi="Arial" w:cs="Arial"/>
          <w:sz w:val="20"/>
          <w:szCs w:val="20"/>
        </w:rPr>
        <w:t xml:space="preserve"> jednorázovo vo výške obstarávacej ceny ihneď pri jeho zaradení.</w:t>
      </w:r>
    </w:p>
    <w:p w:rsidR="00AE1CA1" w:rsidRPr="00DC4B36" w:rsidRDefault="00AE1CA1" w:rsidP="00C201C7">
      <w:pPr>
        <w:ind w:left="7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Drobný nehmotný majetok </w:t>
      </w:r>
      <w:r w:rsidR="00005697">
        <w:rPr>
          <w:rFonts w:ascii="Arial" w:hAnsi="Arial" w:cs="Arial"/>
          <w:sz w:val="20"/>
          <w:szCs w:val="20"/>
        </w:rPr>
        <w:t>s obstarávacou cenou do 2400 €</w:t>
      </w:r>
      <w:r w:rsidRPr="00DC4B36">
        <w:rPr>
          <w:rFonts w:ascii="Arial" w:hAnsi="Arial" w:cs="Arial"/>
          <w:sz w:val="20"/>
          <w:szCs w:val="20"/>
        </w:rPr>
        <w:t xml:space="preserve"> </w:t>
      </w:r>
      <w:r w:rsidR="00005697">
        <w:rPr>
          <w:rFonts w:ascii="Arial" w:hAnsi="Arial" w:cs="Arial"/>
          <w:sz w:val="20"/>
          <w:szCs w:val="20"/>
        </w:rPr>
        <w:t xml:space="preserve">odpisuje spoločnosť jednorázovo vo výške obstarávacej ceny ihneď pri jeho zaradení. </w:t>
      </w:r>
    </w:p>
    <w:p w:rsidR="00AE1CA1" w:rsidRPr="00DC4B36" w:rsidRDefault="00AE1CA1" w:rsidP="00AE1CA1">
      <w:pPr>
        <w:rPr>
          <w:rFonts w:ascii="Arial" w:hAnsi="Arial" w:cs="Arial"/>
          <w:b/>
          <w:i/>
          <w:sz w:val="20"/>
          <w:szCs w:val="20"/>
        </w:rPr>
      </w:pPr>
    </w:p>
    <w:p w:rsidR="00AE1CA1" w:rsidRPr="00991F4B" w:rsidRDefault="00AE1CA1" w:rsidP="00AE1CA1">
      <w:pPr>
        <w:rPr>
          <w:rFonts w:ascii="Arial" w:hAnsi="Arial" w:cs="Arial"/>
          <w:b/>
          <w:i/>
          <w:szCs w:val="22"/>
        </w:rPr>
      </w:pPr>
      <w:r w:rsidRPr="00991F4B">
        <w:rPr>
          <w:rFonts w:ascii="Arial" w:hAnsi="Arial" w:cs="Arial"/>
          <w:b/>
          <w:i/>
          <w:szCs w:val="22"/>
        </w:rPr>
        <w:t>F. Informácie o údajoch na strane aktív súvahy</w:t>
      </w:r>
    </w:p>
    <w:p w:rsidR="00B34353" w:rsidRPr="00DC4B36" w:rsidRDefault="00B34353" w:rsidP="00AE1CA1">
      <w:pPr>
        <w:rPr>
          <w:rFonts w:ascii="Arial" w:hAnsi="Arial" w:cs="Arial"/>
          <w:b/>
          <w:i/>
          <w:sz w:val="20"/>
          <w:szCs w:val="20"/>
        </w:rPr>
      </w:pPr>
    </w:p>
    <w:p w:rsidR="00B34353" w:rsidRPr="00DC4B36" w:rsidRDefault="00B34353" w:rsidP="00AE1CA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b/>
          <w:i/>
          <w:sz w:val="20"/>
          <w:szCs w:val="20"/>
        </w:rPr>
        <w:tab/>
      </w:r>
      <w:r w:rsidRPr="00DC4B36">
        <w:rPr>
          <w:rFonts w:ascii="Arial" w:hAnsi="Arial" w:cs="Arial"/>
          <w:sz w:val="20"/>
          <w:szCs w:val="20"/>
        </w:rPr>
        <w:t>Dlhodobý hmotný majetok účtovná jednotka nevlastní.</w:t>
      </w:r>
    </w:p>
    <w:p w:rsidR="00B34353" w:rsidRPr="00DC4B36" w:rsidRDefault="00B34353" w:rsidP="00AE1CA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ab/>
        <w:t>Dlhodobý nehmotný majetok účtovná jednotka nevlastní.</w:t>
      </w:r>
    </w:p>
    <w:p w:rsidR="00B34353" w:rsidRPr="00DC4B36" w:rsidRDefault="00B34353" w:rsidP="00AE1CA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ab/>
        <w:t>Dlhodobý finančný majetok účtovná jednotka nevlastní.</w:t>
      </w:r>
    </w:p>
    <w:p w:rsidR="00B34353" w:rsidRPr="00DC4B36" w:rsidRDefault="00B34353" w:rsidP="00AE1CA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ab/>
        <w:t>Zásoby eviduje účtovná jednotka v hodnote 0 €.</w:t>
      </w:r>
    </w:p>
    <w:p w:rsidR="00657AB7" w:rsidRPr="00DC4B36" w:rsidRDefault="00657AB7" w:rsidP="00AE1CA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ab/>
      </w:r>
    </w:p>
    <w:p w:rsidR="009C7DE1" w:rsidRPr="00DC4B36" w:rsidRDefault="00657AB7" w:rsidP="00256618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ab/>
      </w:r>
    </w:p>
    <w:p w:rsidR="00052F8B" w:rsidRPr="00DC4B36" w:rsidRDefault="00052F8B" w:rsidP="00EF3D95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 Informácie k časti F. písm. s) </w:t>
      </w:r>
      <w:r w:rsidR="007F2BF6" w:rsidRPr="00DC4B36">
        <w:rPr>
          <w:rFonts w:ascii="Arial" w:hAnsi="Arial" w:cs="Arial"/>
          <w:sz w:val="20"/>
          <w:szCs w:val="20"/>
        </w:rPr>
        <w:t xml:space="preserve">prílohy č. 3 </w:t>
      </w:r>
      <w:r w:rsidRPr="00DC4B36">
        <w:rPr>
          <w:rFonts w:ascii="Arial" w:hAnsi="Arial" w:cs="Arial"/>
          <w:sz w:val="20"/>
          <w:szCs w:val="20"/>
        </w:rPr>
        <w:t>o</w:t>
      </w:r>
      <w:r w:rsidR="00F614CB" w:rsidRPr="00DC4B36">
        <w:rPr>
          <w:rFonts w:ascii="Arial" w:hAnsi="Arial" w:cs="Arial"/>
          <w:sz w:val="20"/>
          <w:szCs w:val="20"/>
        </w:rPr>
        <w:t xml:space="preserve"> </w:t>
      </w:r>
      <w:r w:rsidR="00B95935" w:rsidRPr="00DC4B36">
        <w:rPr>
          <w:rFonts w:ascii="Arial" w:hAnsi="Arial" w:cs="Arial"/>
          <w:sz w:val="20"/>
          <w:szCs w:val="20"/>
        </w:rPr>
        <w:t>vekovej štruktúre pohľadávok</w:t>
      </w:r>
    </w:p>
    <w:p w:rsidR="007F2BF6" w:rsidRPr="00DC4B36" w:rsidRDefault="007F2BF6" w:rsidP="00227B7F">
      <w:pPr>
        <w:spacing w:after="120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C4B36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F614C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B51558" w:rsidP="00D911D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="00052F8B" w:rsidRPr="00DC4B36">
              <w:rPr>
                <w:rFonts w:ascii="Arial" w:hAnsi="Arial" w:cs="Arial"/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C5295F" w:rsidRPr="00DC4B36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9E6C9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9E6C9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9E6C9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052F8B" w:rsidP="009E6C9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D7105" w:rsidRPr="00DC4B36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C4B36" w:rsidRDefault="000D7105" w:rsidP="000D71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</w:t>
            </w:r>
            <w:r w:rsidR="00F614CB" w:rsidRPr="00DC4B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C4B36">
              <w:rPr>
                <w:rFonts w:ascii="Arial" w:hAnsi="Arial" w:cs="Arial"/>
                <w:sz w:val="20"/>
                <w:szCs w:val="20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voči dcérskej účtovnej jednotke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Ostatné pohľadávky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voči spoločníkom, členom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23500</w:t>
            </w: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3A5CA2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23500</w:t>
            </w:r>
          </w:p>
        </w:tc>
      </w:tr>
      <w:tr w:rsidR="000D7105" w:rsidRPr="00DC4B36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C4B36" w:rsidRDefault="000D7105" w:rsidP="000D71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C4B36" w:rsidRDefault="00456C21" w:rsidP="00155541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3 456</w:t>
            </w: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voči dcérskej účtovnej jednotke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lastRenderedPageBreak/>
              <w:t xml:space="preserve">Ostatné pohľadávky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voči spoločníkom, členom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Daňové pohľadávky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969,58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969,58</w:t>
            </w: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295F" w:rsidRPr="00DC4B36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4425,58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005697" w:rsidP="00456C21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4425,58</w:t>
            </w:r>
          </w:p>
        </w:tc>
      </w:tr>
    </w:tbl>
    <w:p w:rsidR="009C7DE1" w:rsidRPr="00DC4B36" w:rsidRDefault="009C7DE1" w:rsidP="00052F8B">
      <w:pPr>
        <w:jc w:val="both"/>
        <w:rPr>
          <w:rFonts w:ascii="Arial" w:hAnsi="Arial" w:cs="Arial"/>
          <w:sz w:val="20"/>
          <w:szCs w:val="20"/>
        </w:rPr>
      </w:pPr>
    </w:p>
    <w:p w:rsidR="00AE7B6B" w:rsidRPr="00DC4B36" w:rsidRDefault="00AE7B6B" w:rsidP="00052F8B">
      <w:pPr>
        <w:jc w:val="both"/>
        <w:rPr>
          <w:rFonts w:ascii="Arial" w:hAnsi="Arial" w:cs="Arial"/>
          <w:sz w:val="20"/>
          <w:szCs w:val="20"/>
        </w:rPr>
      </w:pPr>
    </w:p>
    <w:p w:rsidR="00AE7B6B" w:rsidRPr="00DC4B36" w:rsidRDefault="00AE7B6B" w:rsidP="00052F8B">
      <w:pPr>
        <w:jc w:val="both"/>
        <w:rPr>
          <w:rFonts w:ascii="Arial" w:hAnsi="Arial" w:cs="Arial"/>
          <w:sz w:val="20"/>
          <w:szCs w:val="20"/>
        </w:rPr>
      </w:pPr>
    </w:p>
    <w:p w:rsidR="00366C8B" w:rsidRPr="00DC4B36" w:rsidRDefault="00EA0B60" w:rsidP="00AE7B6B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DC4B36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C4B36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 podľ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sz w:val="20"/>
                <w:szCs w:val="20"/>
              </w:rPr>
              <w:t>zostatkovej</w:t>
            </w:r>
          </w:p>
          <w:p w:rsidR="00052F8B" w:rsidRPr="00DC4B36" w:rsidRDefault="00052F8B" w:rsidP="00F614C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52F8B" w:rsidRPr="00DC4B36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052F8B" w:rsidP="0050056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052F8B" w:rsidRPr="00DC4B36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EA0B60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</w:t>
            </w:r>
            <w:r w:rsidR="00EA0B60" w:rsidRPr="00DC4B36">
              <w:rPr>
                <w:rFonts w:ascii="Arial" w:hAnsi="Arial" w:cs="Arial"/>
                <w:sz w:val="20"/>
                <w:szCs w:val="20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0B60" w:rsidRPr="00DC4B36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C4B36" w:rsidRDefault="00EA0B60" w:rsidP="00FE304F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so zostatkovou dobou splatnosti do </w:t>
            </w:r>
            <w:r w:rsidR="00FE304F" w:rsidRPr="00DC4B36">
              <w:rPr>
                <w:rFonts w:ascii="Arial" w:hAnsi="Arial" w:cs="Arial"/>
                <w:sz w:val="20"/>
                <w:szCs w:val="20"/>
              </w:rPr>
              <w:t>jedného</w:t>
            </w:r>
            <w:r w:rsidRPr="00DC4B36">
              <w:rPr>
                <w:rFonts w:ascii="Arial" w:hAnsi="Arial" w:cs="Arial"/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4425,58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4 314,50</w:t>
            </w:r>
          </w:p>
        </w:tc>
      </w:tr>
      <w:tr w:rsidR="00EA0B60" w:rsidRPr="00DC4B36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C4B36" w:rsidRDefault="00EA0B60" w:rsidP="00EA0B6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DC4B36" w:rsidRDefault="0000569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4425,58</w:t>
            </w:r>
            <w:r w:rsidR="00657AB7" w:rsidRPr="00DC4B3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DC4B36" w:rsidRDefault="00456C2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4 314,50</w:t>
            </w:r>
          </w:p>
        </w:tc>
      </w:tr>
      <w:tr w:rsidR="00052F8B" w:rsidRPr="00DC4B36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FE304F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 so zostatkovou dobou splatnosti</w:t>
            </w:r>
            <w:r w:rsidR="00F614CB" w:rsidRPr="00DC4B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E304F" w:rsidRPr="00DC4B36">
              <w:rPr>
                <w:rFonts w:ascii="Arial" w:hAnsi="Arial" w:cs="Arial"/>
                <w:sz w:val="20"/>
                <w:szCs w:val="20"/>
              </w:rPr>
              <w:t>jeden</w:t>
            </w:r>
            <w:r w:rsidR="00EA0B60" w:rsidRPr="00DC4B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1B28" w:rsidRPr="00DC4B36">
              <w:rPr>
                <w:rFonts w:ascii="Arial" w:hAnsi="Arial" w:cs="Arial"/>
                <w:sz w:val="20"/>
                <w:szCs w:val="20"/>
              </w:rPr>
              <w:t xml:space="preserve">rok </w:t>
            </w:r>
            <w:r w:rsidR="00EA0B60" w:rsidRPr="00DC4B36">
              <w:rPr>
                <w:rFonts w:ascii="Arial" w:hAnsi="Arial" w:cs="Arial"/>
                <w:sz w:val="20"/>
                <w:szCs w:val="20"/>
              </w:rPr>
              <w:t xml:space="preserve">až </w:t>
            </w:r>
            <w:r w:rsidR="00FE304F" w:rsidRPr="00DC4B36">
              <w:rPr>
                <w:rFonts w:ascii="Arial" w:hAnsi="Arial" w:cs="Arial"/>
                <w:sz w:val="20"/>
                <w:szCs w:val="20"/>
              </w:rPr>
              <w:t>päť</w:t>
            </w:r>
            <w:r w:rsidR="00EA0B60" w:rsidRPr="00DC4B36">
              <w:rPr>
                <w:rFonts w:ascii="Arial" w:hAnsi="Arial" w:cs="Arial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2F8B" w:rsidRPr="00DC4B36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FE304F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Pohľadávky so zostatkovou dobou splatnosti dlhšou ako </w:t>
            </w:r>
            <w:r w:rsidR="00FE304F" w:rsidRPr="00DC4B36">
              <w:rPr>
                <w:rFonts w:ascii="Arial" w:hAnsi="Arial" w:cs="Arial"/>
                <w:sz w:val="20"/>
                <w:szCs w:val="20"/>
              </w:rPr>
              <w:t>päť</w:t>
            </w:r>
            <w:r w:rsidRPr="00DC4B36">
              <w:rPr>
                <w:rFonts w:ascii="Arial" w:hAnsi="Arial" w:cs="Arial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23500</w:t>
            </w:r>
          </w:p>
        </w:tc>
        <w:tc>
          <w:tcPr>
            <w:tcW w:w="2757" w:type="dxa"/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5 000</w:t>
            </w:r>
          </w:p>
        </w:tc>
      </w:tr>
      <w:tr w:rsidR="00052F8B" w:rsidRPr="00DC4B36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EA0B60" w:rsidP="009A5A1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00569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23500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5 000</w:t>
            </w:r>
          </w:p>
        </w:tc>
      </w:tr>
    </w:tbl>
    <w:p w:rsidR="00805645" w:rsidRPr="00DC4B36" w:rsidRDefault="00805645" w:rsidP="00805645">
      <w:pPr>
        <w:rPr>
          <w:rFonts w:ascii="Arial" w:hAnsi="Arial" w:cs="Arial"/>
          <w:sz w:val="20"/>
          <w:szCs w:val="20"/>
        </w:rPr>
      </w:pPr>
    </w:p>
    <w:p w:rsidR="00805645" w:rsidRPr="00DC4B36" w:rsidRDefault="00805645" w:rsidP="00857E56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62BF0" w:rsidRPr="00DC4B36" w:rsidRDefault="00052F8B" w:rsidP="00857E56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Informácie k časti F. písm. w)</w:t>
      </w:r>
      <w:r w:rsidR="00F614CB" w:rsidRPr="00DC4B36">
        <w:rPr>
          <w:rFonts w:ascii="Arial" w:hAnsi="Arial" w:cs="Arial"/>
          <w:sz w:val="20"/>
          <w:szCs w:val="20"/>
        </w:rPr>
        <w:t xml:space="preserve"> </w:t>
      </w:r>
      <w:r w:rsidRPr="00DC4B36">
        <w:rPr>
          <w:rFonts w:ascii="Arial" w:hAnsi="Arial" w:cs="Arial"/>
          <w:sz w:val="20"/>
          <w:szCs w:val="20"/>
        </w:rPr>
        <w:t>prílohy č. 3 o</w:t>
      </w:r>
      <w:r w:rsidR="00462BF0" w:rsidRPr="00DC4B36">
        <w:rPr>
          <w:rFonts w:ascii="Arial" w:hAnsi="Arial" w:cs="Arial"/>
          <w:sz w:val="20"/>
          <w:szCs w:val="20"/>
        </w:rPr>
        <w:t> krátkodobom finančnom majetku</w:t>
      </w:r>
    </w:p>
    <w:p w:rsidR="00052F8B" w:rsidRPr="00DC4B36" w:rsidRDefault="00462BF0" w:rsidP="00462BF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DC4B36">
        <w:rPr>
          <w:rFonts w:ascii="Arial" w:hAnsi="Arial" w:cs="Arial"/>
          <w:b w:val="0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C4B36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C4B36" w:rsidRDefault="00052F8B" w:rsidP="00A212D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C4B36" w:rsidRDefault="00052F8B" w:rsidP="00A212D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C4B36" w:rsidRDefault="00052F8B" w:rsidP="00A212D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52F8B" w:rsidRPr="00DC4B36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C4B36" w:rsidRDefault="00B91A7B" w:rsidP="00FB4A53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9 635,87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11 638,77</w:t>
            </w:r>
          </w:p>
        </w:tc>
      </w:tr>
      <w:tr w:rsidR="00052F8B" w:rsidRPr="00DC4B36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456C21">
              <w:rPr>
                <w:rFonts w:ascii="Arial" w:hAnsi="Arial" w:cs="Arial"/>
                <w:sz w:val="20"/>
                <w:szCs w:val="20"/>
              </w:rPr>
              <w:t>10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56C21">
              <w:rPr>
                <w:rFonts w:ascii="Arial" w:hAnsi="Arial" w:cs="Arial"/>
                <w:sz w:val="20"/>
                <w:szCs w:val="20"/>
              </w:rPr>
              <w:t>100,78</w:t>
            </w:r>
          </w:p>
        </w:tc>
        <w:tc>
          <w:tcPr>
            <w:tcW w:w="2331" w:type="dxa"/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23 659,22</w:t>
            </w:r>
          </w:p>
        </w:tc>
      </w:tr>
      <w:tr w:rsidR="00052F8B" w:rsidRPr="00DC4B36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2F8B" w:rsidRPr="00DC4B36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Cs/>
                <w:sz w:val="20"/>
                <w:szCs w:val="20"/>
              </w:rPr>
              <w:t>Peniaze n</w:t>
            </w:r>
            <w:r w:rsidR="00B51558" w:rsidRPr="00DC4B36">
              <w:rPr>
                <w:rFonts w:ascii="Arial" w:hAnsi="Arial" w:cs="Arial"/>
                <w:bCs/>
                <w:sz w:val="20"/>
                <w:szCs w:val="20"/>
              </w:rPr>
              <w:t>a </w:t>
            </w:r>
            <w:r w:rsidRPr="00DC4B36">
              <w:rPr>
                <w:rFonts w:ascii="Arial" w:hAnsi="Arial" w:cs="Arial"/>
                <w:bCs/>
                <w:sz w:val="20"/>
                <w:szCs w:val="20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052F8B" w:rsidRPr="00DC4B36" w:rsidRDefault="00052F8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2F8B" w:rsidRPr="00DC4B36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C4B36" w:rsidRDefault="00052F8B" w:rsidP="00D911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C4B36" w:rsidRDefault="00B91A7B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19 736,65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DC4B36" w:rsidRDefault="00456C2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35 297,99</w:t>
            </w:r>
          </w:p>
        </w:tc>
      </w:tr>
    </w:tbl>
    <w:p w:rsidR="003D7EC7" w:rsidRPr="00DC4B36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C7DE1" w:rsidRPr="00DC4B36" w:rsidRDefault="009C7DE1" w:rsidP="009C7DE1">
      <w:pPr>
        <w:rPr>
          <w:rFonts w:ascii="Arial" w:hAnsi="Arial" w:cs="Arial"/>
          <w:sz w:val="20"/>
          <w:szCs w:val="20"/>
        </w:rPr>
      </w:pPr>
    </w:p>
    <w:p w:rsidR="00052F8B" w:rsidRPr="00DC4B36" w:rsidRDefault="00366C8B" w:rsidP="00C6517C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Informácie k časti F. písm.</w:t>
      </w:r>
      <w:r w:rsidR="00F614CB" w:rsidRPr="00DC4B3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C4B36">
        <w:rPr>
          <w:rFonts w:ascii="Arial" w:hAnsi="Arial" w:cs="Arial"/>
          <w:sz w:val="20"/>
          <w:szCs w:val="20"/>
        </w:rPr>
        <w:t>zb</w:t>
      </w:r>
      <w:proofErr w:type="spellEnd"/>
      <w:r w:rsidRPr="00DC4B36">
        <w:rPr>
          <w:rFonts w:ascii="Arial" w:hAnsi="Arial" w:cs="Arial"/>
          <w:sz w:val="20"/>
          <w:szCs w:val="20"/>
        </w:rPr>
        <w:t>) prílohy č. 3</w:t>
      </w:r>
      <w:r w:rsidR="00052F8B" w:rsidRPr="00DC4B36">
        <w:rPr>
          <w:rFonts w:ascii="Arial" w:hAnsi="Arial" w:cs="Arial"/>
          <w:sz w:val="20"/>
          <w:szCs w:val="20"/>
        </w:rPr>
        <w:t xml:space="preserve"> o významných položkách časového rozlíšeni</w:t>
      </w:r>
      <w:r w:rsidR="00B51558" w:rsidRPr="00DC4B36">
        <w:rPr>
          <w:rFonts w:ascii="Arial" w:hAnsi="Arial" w:cs="Arial"/>
          <w:sz w:val="20"/>
          <w:szCs w:val="20"/>
        </w:rPr>
        <w:t>a </w:t>
      </w:r>
      <w:r w:rsidR="007C3558" w:rsidRPr="00DC4B36">
        <w:rPr>
          <w:rFonts w:ascii="Arial" w:hAnsi="Arial" w:cs="Arial"/>
          <w:sz w:val="20"/>
          <w:szCs w:val="20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C4B36" w:rsidTr="00155541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C4B36" w:rsidRDefault="002A46B5" w:rsidP="0018086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C4B36" w:rsidRDefault="002A46B5" w:rsidP="0018086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C4B36" w:rsidRDefault="002A46B5" w:rsidP="0018086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A46B5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C4B36" w:rsidRDefault="002A46B5" w:rsidP="003C619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Náklady budúcich období dlhodobé</w:t>
            </w:r>
            <w:r w:rsidR="00F614CB" w:rsidRPr="00DC4B36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3C619E" w:rsidRPr="00DC4B36">
              <w:rPr>
                <w:rFonts w:ascii="Arial" w:hAnsi="Arial" w:cs="Arial"/>
                <w:b/>
                <w:sz w:val="20"/>
                <w:szCs w:val="20"/>
              </w:rPr>
              <w:t>z toho:</w:t>
            </w:r>
            <w:r w:rsidR="006B7481" w:rsidRPr="00DC4B3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C4B36" w:rsidRDefault="00FB4A53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C4B36" w:rsidRDefault="00FB4A53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C619E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C4B36" w:rsidRDefault="003C619E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C4B36" w:rsidRDefault="003C619E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C4B36" w:rsidRDefault="003C619E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619E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C4B36" w:rsidRDefault="003C619E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C4B36" w:rsidRDefault="003C619E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C4B36" w:rsidRDefault="003C619E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46B5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C4B36" w:rsidRDefault="002A46B5" w:rsidP="00E348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Náklady budúcich období krátkodobé</w:t>
            </w:r>
            <w:r w:rsidR="003C619E" w:rsidRPr="00DC4B36">
              <w:rPr>
                <w:rFonts w:ascii="Arial" w:hAnsi="Arial" w:cs="Arial"/>
                <w:b/>
                <w:sz w:val="20"/>
                <w:szCs w:val="20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56618" w:rsidRDefault="0015554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F6233" w:rsidRDefault="0015554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3C619E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C4B36" w:rsidRDefault="003C619E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F6233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55541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541" w:rsidRPr="00DC4B36" w:rsidRDefault="00155541" w:rsidP="003C619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55541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541" w:rsidRPr="00DC4B36" w:rsidRDefault="00155541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541" w:rsidRPr="00DC4B36" w:rsidTr="00155541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541" w:rsidRPr="00DC4B36" w:rsidRDefault="00155541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541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541" w:rsidRPr="00DC4B36" w:rsidRDefault="00155541" w:rsidP="00E348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541" w:rsidRPr="00256618" w:rsidRDefault="0015554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55541" w:rsidRPr="00DC4B36" w:rsidTr="001555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541" w:rsidRPr="00DC4B36" w:rsidRDefault="00155541" w:rsidP="00F41C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155541" w:rsidRPr="00DC4B36" w:rsidRDefault="0015554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6517C" w:rsidRPr="00DC4B36" w:rsidRDefault="00C6517C" w:rsidP="00C6517C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</w:p>
    <w:p w:rsidR="00FB4A53" w:rsidRPr="00991F4B" w:rsidRDefault="00FB4A53" w:rsidP="00227B7F">
      <w:pPr>
        <w:pStyle w:val="Nzov"/>
        <w:spacing w:before="0" w:beforeAutospacing="0" w:after="0"/>
        <w:jc w:val="both"/>
        <w:rPr>
          <w:rFonts w:ascii="Arial" w:hAnsi="Arial" w:cs="Arial"/>
          <w:i/>
          <w:szCs w:val="22"/>
        </w:rPr>
      </w:pPr>
      <w:r w:rsidRPr="00991F4B">
        <w:rPr>
          <w:rFonts w:ascii="Arial" w:hAnsi="Arial" w:cs="Arial"/>
          <w:i/>
          <w:szCs w:val="22"/>
        </w:rPr>
        <w:t>G. Informácie o údajoch na strane pasív</w:t>
      </w:r>
    </w:p>
    <w:p w:rsidR="00FB4A53" w:rsidRPr="00DC4B36" w:rsidRDefault="00FB4A53" w:rsidP="00FB4A53">
      <w:pPr>
        <w:rPr>
          <w:rFonts w:ascii="Arial" w:hAnsi="Arial" w:cs="Arial"/>
          <w:sz w:val="20"/>
          <w:szCs w:val="20"/>
        </w:rPr>
      </w:pPr>
    </w:p>
    <w:p w:rsidR="00C7387F" w:rsidRPr="00DC4B36" w:rsidRDefault="00324C96" w:rsidP="00227B7F">
      <w:pPr>
        <w:pStyle w:val="Nzov"/>
        <w:spacing w:before="0" w:beforeAutospacing="0" w:after="0"/>
        <w:jc w:val="both"/>
        <w:rPr>
          <w:rFonts w:ascii="Arial" w:hAnsi="Arial" w:cs="Arial"/>
          <w:i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 Informácie k </w:t>
      </w:r>
      <w:r w:rsidR="00C7387F" w:rsidRPr="00DC4B36">
        <w:rPr>
          <w:rFonts w:ascii="Arial" w:hAnsi="Arial" w:cs="Arial"/>
          <w:sz w:val="20"/>
          <w:szCs w:val="20"/>
        </w:rPr>
        <w:t>čas</w:t>
      </w:r>
      <w:r w:rsidRPr="00DC4B36">
        <w:rPr>
          <w:rFonts w:ascii="Arial" w:hAnsi="Arial" w:cs="Arial"/>
          <w:sz w:val="20"/>
          <w:szCs w:val="20"/>
        </w:rPr>
        <w:t>ti</w:t>
      </w:r>
      <w:r w:rsidR="00C7387F" w:rsidRPr="00DC4B36">
        <w:rPr>
          <w:rFonts w:ascii="Arial" w:hAnsi="Arial" w:cs="Arial"/>
          <w:sz w:val="20"/>
          <w:szCs w:val="20"/>
        </w:rPr>
        <w:t xml:space="preserve"> G. písm. </w:t>
      </w:r>
      <w:r w:rsidRPr="00DC4B36">
        <w:rPr>
          <w:rFonts w:ascii="Arial" w:hAnsi="Arial" w:cs="Arial"/>
          <w:sz w:val="20"/>
          <w:szCs w:val="20"/>
        </w:rPr>
        <w:t>a</w:t>
      </w:r>
      <w:r w:rsidR="00C7387F" w:rsidRPr="00DC4B36">
        <w:rPr>
          <w:rFonts w:ascii="Arial" w:hAnsi="Arial" w:cs="Arial"/>
          <w:sz w:val="20"/>
          <w:szCs w:val="20"/>
        </w:rPr>
        <w:t>) tret</w:t>
      </w:r>
      <w:r w:rsidRPr="00DC4B36">
        <w:rPr>
          <w:rFonts w:ascii="Arial" w:hAnsi="Arial" w:cs="Arial"/>
          <w:sz w:val="20"/>
          <w:szCs w:val="20"/>
        </w:rPr>
        <w:t>ie</w:t>
      </w:r>
      <w:r w:rsidR="00FE304F" w:rsidRPr="00DC4B36">
        <w:rPr>
          <w:rFonts w:ascii="Arial" w:hAnsi="Arial" w:cs="Arial"/>
          <w:sz w:val="20"/>
          <w:szCs w:val="20"/>
        </w:rPr>
        <w:t>mu</w:t>
      </w:r>
      <w:r w:rsidR="00C7387F" w:rsidRPr="00DC4B36">
        <w:rPr>
          <w:rFonts w:ascii="Arial" w:hAnsi="Arial" w:cs="Arial"/>
          <w:sz w:val="20"/>
          <w:szCs w:val="20"/>
        </w:rPr>
        <w:t xml:space="preserve"> bod</w:t>
      </w:r>
      <w:r w:rsidRPr="00DC4B36">
        <w:rPr>
          <w:rFonts w:ascii="Arial" w:hAnsi="Arial" w:cs="Arial"/>
          <w:sz w:val="20"/>
          <w:szCs w:val="20"/>
        </w:rPr>
        <w:t>u</w:t>
      </w:r>
      <w:r w:rsidR="00C7387F" w:rsidRPr="00DC4B36">
        <w:rPr>
          <w:rFonts w:ascii="Arial" w:hAnsi="Arial" w:cs="Arial"/>
          <w:sz w:val="20"/>
          <w:szCs w:val="20"/>
        </w:rPr>
        <w:t xml:space="preserve"> prílohy č. 3</w:t>
      </w:r>
      <w:r w:rsidRPr="00DC4B36">
        <w:rPr>
          <w:rFonts w:ascii="Arial" w:hAnsi="Arial" w:cs="Arial"/>
          <w:sz w:val="20"/>
          <w:szCs w:val="20"/>
        </w:rPr>
        <w:t xml:space="preserve"> o rozdelení účtovného zisku alebo o vysporiadaní účtovnej straty</w:t>
      </w:r>
    </w:p>
    <w:p w:rsidR="000B7B40" w:rsidRPr="00DC4B36" w:rsidRDefault="000B7B40" w:rsidP="000B7B40">
      <w:pPr>
        <w:rPr>
          <w:rFonts w:ascii="Arial" w:hAnsi="Arial" w:cs="Arial"/>
          <w:sz w:val="20"/>
          <w:szCs w:val="20"/>
        </w:rPr>
      </w:pPr>
      <w:r w:rsidRPr="0036423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C4B36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18086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C4B36" w:rsidRDefault="00C7387F" w:rsidP="0018086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C4B36" w:rsidRDefault="00204817" w:rsidP="0018086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Účtovný zisk</w:t>
            </w:r>
            <w:r w:rsidR="00012DBD" w:rsidRPr="00DC4B3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C4B36" w:rsidRDefault="00364238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22 132,22</w:t>
            </w:r>
          </w:p>
        </w:tc>
      </w:tr>
      <w:tr w:rsidR="000B7B40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C4B36" w:rsidRDefault="000B7B40" w:rsidP="000D71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C4B36" w:rsidRDefault="000B7B40" w:rsidP="000D71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 xml:space="preserve">rídel do štatutárnych 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DC4B3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rídel n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DC4B3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Ú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hrad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straty minulých období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DC4B3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44306F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revod do</w:t>
            </w:r>
            <w:r w:rsidR="0044306F" w:rsidRPr="00DC4B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364238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22 132,22</w:t>
            </w: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4F3181" w:rsidP="0044306F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Rozdelenie 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podielu n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a 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F6233" w:rsidRDefault="00C7387F" w:rsidP="005803C8">
            <w:pPr>
              <w:pStyle w:val="Value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204817" w:rsidP="00180861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I</w:t>
            </w:r>
            <w:r w:rsidR="00C7387F" w:rsidRPr="00DC4B36">
              <w:rPr>
                <w:rFonts w:ascii="Arial" w:hAnsi="Arial" w:cs="Arial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87F" w:rsidRPr="00DC4B36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C7387F" w:rsidP="0018086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C4B36" w:rsidRDefault="008745F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22 132,22</w:t>
            </w:r>
          </w:p>
        </w:tc>
      </w:tr>
    </w:tbl>
    <w:p w:rsidR="000B7B40" w:rsidRPr="00DC4B36" w:rsidRDefault="000B7B40">
      <w:pPr>
        <w:rPr>
          <w:rFonts w:ascii="Arial" w:hAnsi="Arial" w:cs="Arial"/>
          <w:sz w:val="20"/>
          <w:szCs w:val="20"/>
        </w:rPr>
      </w:pPr>
    </w:p>
    <w:p w:rsidR="00670EC7" w:rsidRPr="00DC4B36" w:rsidRDefault="00324C96" w:rsidP="00E5320F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Informácie k </w:t>
      </w:r>
      <w:r w:rsidR="00670EC7" w:rsidRPr="00DC4B36">
        <w:rPr>
          <w:rFonts w:ascii="Arial" w:hAnsi="Arial" w:cs="Arial"/>
          <w:sz w:val="20"/>
          <w:szCs w:val="20"/>
        </w:rPr>
        <w:t>čas</w:t>
      </w:r>
      <w:r w:rsidRPr="00DC4B36">
        <w:rPr>
          <w:rFonts w:ascii="Arial" w:hAnsi="Arial" w:cs="Arial"/>
          <w:sz w:val="20"/>
          <w:szCs w:val="20"/>
        </w:rPr>
        <w:t>ti</w:t>
      </w:r>
      <w:r w:rsidR="00670EC7" w:rsidRPr="00DC4B36">
        <w:rPr>
          <w:rFonts w:ascii="Arial" w:hAnsi="Arial" w:cs="Arial"/>
          <w:sz w:val="20"/>
          <w:szCs w:val="20"/>
        </w:rPr>
        <w:t xml:space="preserve"> G. písm. c) </w:t>
      </w:r>
      <w:r w:rsidR="00B51558" w:rsidRPr="00DC4B36">
        <w:rPr>
          <w:rFonts w:ascii="Arial" w:hAnsi="Arial" w:cs="Arial"/>
          <w:sz w:val="20"/>
          <w:szCs w:val="20"/>
        </w:rPr>
        <w:t>a </w:t>
      </w:r>
      <w:r w:rsidR="00670EC7" w:rsidRPr="00DC4B36">
        <w:rPr>
          <w:rFonts w:ascii="Arial" w:hAnsi="Arial" w:cs="Arial"/>
          <w:sz w:val="20"/>
          <w:szCs w:val="20"/>
        </w:rPr>
        <w:t>d) prílohy č. 3</w:t>
      </w:r>
      <w:r w:rsidRPr="00DC4B36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C4B36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C4B36" w:rsidRDefault="00670EC7" w:rsidP="00205F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</w:t>
            </w:r>
            <w:r w:rsidR="00B51558" w:rsidRPr="00DC4B36">
              <w:rPr>
                <w:rFonts w:ascii="Arial" w:hAnsi="Arial" w:cs="Arial"/>
                <w:sz w:val="20"/>
                <w:szCs w:val="20"/>
              </w:rPr>
              <w:t>v </w:t>
            </w:r>
            <w:r w:rsidRPr="00DC4B36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C4B36" w:rsidRDefault="00670EC7" w:rsidP="00205F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C4B36" w:rsidRDefault="00670EC7" w:rsidP="00205F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D7A48" w:rsidRPr="00DC4B36" w:rsidTr="00256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7A48" w:rsidRPr="00DC4B36" w:rsidRDefault="00DD7A48" w:rsidP="00205F8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D7A48" w:rsidRPr="00DC4B36" w:rsidRDefault="00DD7A48" w:rsidP="00256618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D7A48" w:rsidRPr="00DC4B36" w:rsidRDefault="00DD7A48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7A48" w:rsidRPr="00DC4B36" w:rsidTr="0025661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7A48" w:rsidRPr="00DC4B36" w:rsidRDefault="00DD7A48" w:rsidP="00324C96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D7A48" w:rsidRPr="00DC4B36" w:rsidRDefault="006F7553" w:rsidP="0018031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1 098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D7A48" w:rsidRPr="00DC4B36" w:rsidRDefault="00CA2157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15841,50</w:t>
            </w:r>
          </w:p>
        </w:tc>
      </w:tr>
      <w:tr w:rsidR="00DD7A48" w:rsidRPr="00DC4B36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7A48" w:rsidRPr="00DC4B36" w:rsidRDefault="00DD7A48" w:rsidP="00205F8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7A48" w:rsidRPr="00DC4B36" w:rsidRDefault="006F7553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1 098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7A48" w:rsidRPr="00DC4B36" w:rsidRDefault="00CA215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15841,50</w:t>
            </w:r>
          </w:p>
        </w:tc>
      </w:tr>
      <w:tr w:rsidR="00DD7A48" w:rsidRPr="00DC4B36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D7A48" w:rsidRPr="00DC4B36" w:rsidRDefault="00DD7A48" w:rsidP="003B1B28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2F7" w:rsidRPr="00DC4B36" w:rsidRDefault="00E202F7" w:rsidP="00E202F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D7A48" w:rsidRPr="00DC4B36" w:rsidRDefault="00DD7A48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7A48" w:rsidRPr="00DC4B36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7A48" w:rsidRPr="00DC4B36" w:rsidRDefault="00DD7A48" w:rsidP="00465B39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D7A48" w:rsidRPr="00DC4B36" w:rsidRDefault="00DD7A48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D7A48" w:rsidRPr="00DC4B36" w:rsidRDefault="00DD7A48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7A48" w:rsidRPr="00DC4B36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7A48" w:rsidRPr="00DC4B36" w:rsidRDefault="00DD7A48" w:rsidP="00205F8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7A48" w:rsidRPr="00DC4B36" w:rsidRDefault="00155541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7A48" w:rsidRPr="00DC4B36" w:rsidRDefault="00DD7A48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E5320F" w:rsidRPr="00DC4B36" w:rsidRDefault="00E5320F" w:rsidP="00227B7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1A47" w:rsidRDefault="00F71A47" w:rsidP="00F71A47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56618" w:rsidRDefault="00256618" w:rsidP="00256618"/>
    <w:p w:rsidR="00DE23AD" w:rsidRDefault="00DE23AD" w:rsidP="00256618"/>
    <w:p w:rsidR="00DE23AD" w:rsidRDefault="00DE23AD" w:rsidP="00256618"/>
    <w:p w:rsidR="00DE23AD" w:rsidRDefault="00DE23AD" w:rsidP="00256618"/>
    <w:p w:rsidR="00991F4B" w:rsidRDefault="00991F4B" w:rsidP="00256618"/>
    <w:p w:rsidR="00991F4B" w:rsidRPr="00991F4B" w:rsidRDefault="00991F4B" w:rsidP="00256618">
      <w:pPr>
        <w:rPr>
          <w:rFonts w:ascii="Arial" w:hAnsi="Arial" w:cs="Arial"/>
          <w:b/>
          <w:sz w:val="20"/>
          <w:szCs w:val="20"/>
        </w:rPr>
      </w:pPr>
      <w:r w:rsidRPr="00991F4B">
        <w:rPr>
          <w:rFonts w:ascii="Arial" w:hAnsi="Arial" w:cs="Arial"/>
          <w:b/>
          <w:sz w:val="20"/>
          <w:szCs w:val="20"/>
        </w:rPr>
        <w:t>Časové rozlíšenie na strane pasív</w:t>
      </w:r>
    </w:p>
    <w:p w:rsidR="00256618" w:rsidRPr="00256618" w:rsidRDefault="00256618" w:rsidP="00256618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991F4B" w:rsidRPr="00D26E73" w:rsidTr="004F043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F4B" w:rsidRPr="00D26E73" w:rsidRDefault="00991F4B" w:rsidP="004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91F4B" w:rsidRPr="00542A47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542A47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542A47" w:rsidRDefault="00155541" w:rsidP="004F04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244513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155541" w:rsidP="004F04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542A47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542A47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542A47" w:rsidRDefault="00991F4B" w:rsidP="004F0430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  <w:tr w:rsidR="00991F4B" w:rsidRPr="00D26E73" w:rsidTr="004F043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F4B" w:rsidRPr="00D26E73" w:rsidRDefault="00991F4B" w:rsidP="004F0430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91F4B" w:rsidRDefault="00991F4B" w:rsidP="003D0260">
      <w:pPr>
        <w:rPr>
          <w:rFonts w:ascii="Arial" w:hAnsi="Arial" w:cs="Arial"/>
          <w:b/>
          <w:i/>
          <w:szCs w:val="22"/>
        </w:rPr>
      </w:pPr>
    </w:p>
    <w:p w:rsidR="003D0260" w:rsidRPr="00256618" w:rsidRDefault="00E202F7" w:rsidP="003D0260">
      <w:pPr>
        <w:rPr>
          <w:rFonts w:ascii="Arial" w:hAnsi="Arial" w:cs="Arial"/>
          <w:b/>
          <w:i/>
          <w:szCs w:val="22"/>
        </w:rPr>
      </w:pPr>
      <w:r w:rsidRPr="00256618">
        <w:rPr>
          <w:rFonts w:ascii="Arial" w:hAnsi="Arial" w:cs="Arial"/>
          <w:b/>
          <w:i/>
          <w:szCs w:val="22"/>
        </w:rPr>
        <w:t>H. Informácie o výnosoch</w:t>
      </w:r>
    </w:p>
    <w:p w:rsidR="00E5320F" w:rsidRPr="00DC4B36" w:rsidRDefault="00E5320F" w:rsidP="00E5320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5F3646" w:rsidRPr="00DC4B36" w:rsidRDefault="003920E7" w:rsidP="00E5320F">
      <w:pPr>
        <w:pStyle w:val="Nzov"/>
        <w:spacing w:before="0" w:beforeAutospacing="0" w:after="60"/>
        <w:jc w:val="both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Informácie k </w:t>
      </w:r>
      <w:r w:rsidR="005F3646" w:rsidRPr="00DC4B36">
        <w:rPr>
          <w:rFonts w:ascii="Arial" w:hAnsi="Arial" w:cs="Arial"/>
          <w:sz w:val="20"/>
          <w:szCs w:val="20"/>
        </w:rPr>
        <w:t>čas</w:t>
      </w:r>
      <w:r w:rsidRPr="00DC4B36">
        <w:rPr>
          <w:rFonts w:ascii="Arial" w:hAnsi="Arial" w:cs="Arial"/>
          <w:sz w:val="20"/>
          <w:szCs w:val="20"/>
        </w:rPr>
        <w:t>ti</w:t>
      </w:r>
      <w:r w:rsidR="00F614CB" w:rsidRPr="00DC4B36">
        <w:rPr>
          <w:rFonts w:ascii="Arial" w:hAnsi="Arial" w:cs="Arial"/>
          <w:sz w:val="20"/>
          <w:szCs w:val="20"/>
        </w:rPr>
        <w:t xml:space="preserve"> H. písm. c) až f) </w:t>
      </w:r>
      <w:r w:rsidR="005F3646" w:rsidRPr="00DC4B36">
        <w:rPr>
          <w:rFonts w:ascii="Arial" w:hAnsi="Arial" w:cs="Arial"/>
          <w:sz w:val="20"/>
          <w:szCs w:val="20"/>
        </w:rPr>
        <w:t>prílohy č. 3</w:t>
      </w:r>
      <w:r w:rsidRPr="00DC4B36">
        <w:rPr>
          <w:rFonts w:ascii="Arial" w:hAnsi="Arial" w:cs="Arial"/>
          <w:sz w:val="20"/>
          <w:szCs w:val="20"/>
        </w:rPr>
        <w:t xml:space="preserve"> o výnosoch pri aktivácii nákladov a</w:t>
      </w:r>
      <w:r w:rsidR="007E5C83" w:rsidRPr="00DC4B36">
        <w:rPr>
          <w:rFonts w:ascii="Arial" w:hAnsi="Arial" w:cs="Arial"/>
          <w:sz w:val="20"/>
          <w:szCs w:val="20"/>
        </w:rPr>
        <w:t xml:space="preserve"> o </w:t>
      </w:r>
      <w:r w:rsidRPr="00DC4B36">
        <w:rPr>
          <w:rFonts w:ascii="Arial" w:hAnsi="Arial" w:cs="Arial"/>
          <w:sz w:val="20"/>
          <w:szCs w:val="20"/>
        </w:rPr>
        <w:t>výnosoch z</w:t>
      </w:r>
      <w:r w:rsidR="00465B39" w:rsidRPr="00DC4B36">
        <w:rPr>
          <w:rFonts w:ascii="Arial" w:hAnsi="Arial" w:cs="Arial"/>
          <w:sz w:val="20"/>
          <w:szCs w:val="20"/>
        </w:rPr>
        <w:t> </w:t>
      </w:r>
      <w:r w:rsidRPr="00DC4B36">
        <w:rPr>
          <w:rFonts w:ascii="Arial" w:hAnsi="Arial" w:cs="Arial"/>
          <w:sz w:val="20"/>
          <w:szCs w:val="20"/>
        </w:rPr>
        <w:t>hospodárskej</w:t>
      </w:r>
      <w:r w:rsidR="00465B39" w:rsidRPr="00DC4B36">
        <w:rPr>
          <w:rFonts w:ascii="Arial" w:hAnsi="Arial" w:cs="Arial"/>
          <w:sz w:val="20"/>
          <w:szCs w:val="20"/>
        </w:rPr>
        <w:t xml:space="preserve"> činnosti</w:t>
      </w:r>
      <w:r w:rsidRPr="00DC4B36">
        <w:rPr>
          <w:rFonts w:ascii="Arial" w:hAnsi="Arial" w:cs="Arial"/>
          <w:sz w:val="20"/>
          <w:szCs w:val="20"/>
        </w:rPr>
        <w:t xml:space="preserve">, finančnej </w:t>
      </w:r>
      <w:r w:rsidR="00465B39" w:rsidRPr="00DC4B36">
        <w:rPr>
          <w:rFonts w:ascii="Arial" w:hAnsi="Arial" w:cs="Arial"/>
          <w:sz w:val="20"/>
          <w:szCs w:val="20"/>
        </w:rPr>
        <w:t xml:space="preserve">činnosti </w:t>
      </w:r>
      <w:r w:rsidRPr="00DC4B36">
        <w:rPr>
          <w:rFonts w:ascii="Arial" w:hAnsi="Arial" w:cs="Arial"/>
          <w:sz w:val="20"/>
          <w:szCs w:val="20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44"/>
        <w:gridCol w:w="1746"/>
        <w:gridCol w:w="1751"/>
      </w:tblGrid>
      <w:tr w:rsidR="00A13FCD" w:rsidRPr="00DC4B36" w:rsidTr="00663C5D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681E5E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4D174B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25 716   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4D174B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38 498,72</w:t>
            </w: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155541" w:rsidP="00C640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 predaja služieb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4D174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6F75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716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4D174B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38 498,</w:t>
            </w:r>
            <w:r w:rsidR="008745F7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681E5E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663C5D" w:rsidP="00C6400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C4B36">
              <w:rPr>
                <w:rFonts w:ascii="Arial" w:hAnsi="Arial" w:cs="Arial"/>
                <w:i/>
                <w:sz w:val="20"/>
                <w:szCs w:val="20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3B1B28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k</w:t>
            </w:r>
            <w:r w:rsidR="00A13FCD" w:rsidRPr="00DC4B36">
              <w:rPr>
                <w:rFonts w:ascii="Arial" w:hAnsi="Arial" w:cs="Arial"/>
                <w:sz w:val="20"/>
                <w:szCs w:val="20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3FCD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C6400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B9E" w:rsidRPr="00DC4B36" w:rsidTr="00663C5D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C4B36" w:rsidRDefault="00CA71D2" w:rsidP="00C6400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C4B36" w:rsidRDefault="00D00B9E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C4B36" w:rsidRDefault="00D00B9E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71D2" w:rsidRPr="00DC4B36" w:rsidTr="00663C5D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C4B36" w:rsidRDefault="00CA71D2" w:rsidP="002070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C4B36" w:rsidRDefault="00CA71D2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C4B36" w:rsidRDefault="00CA71D2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B9E" w:rsidRPr="00DC4B36" w:rsidTr="00663C5D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C4B36" w:rsidRDefault="00D00B9E" w:rsidP="00991F4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C4B36" w:rsidRDefault="00D00B9E" w:rsidP="00991F4B">
            <w:pPr>
              <w:pStyle w:val="Value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C4B36" w:rsidRDefault="00D00B9E" w:rsidP="00991F4B">
            <w:pPr>
              <w:pStyle w:val="Value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91F4B" w:rsidRDefault="00991F4B" w:rsidP="00E5320F">
      <w:pPr>
        <w:pStyle w:val="Nzov"/>
        <w:spacing w:before="0" w:beforeAutospacing="0" w:after="60"/>
        <w:jc w:val="left"/>
        <w:rPr>
          <w:rFonts w:ascii="Arial" w:hAnsi="Arial" w:cs="Arial"/>
          <w:i/>
          <w:szCs w:val="22"/>
        </w:rPr>
      </w:pPr>
    </w:p>
    <w:p w:rsidR="00DE23AD" w:rsidRDefault="00DE23AD" w:rsidP="00DE23AD"/>
    <w:p w:rsidR="00DE23AD" w:rsidRDefault="00DE23AD" w:rsidP="00DE23AD"/>
    <w:p w:rsidR="00DE23AD" w:rsidRDefault="00DE23AD" w:rsidP="00DE23AD"/>
    <w:p w:rsidR="00DE23AD" w:rsidRPr="00DE23AD" w:rsidRDefault="00DE23AD" w:rsidP="00DE23AD"/>
    <w:p w:rsidR="003D0260" w:rsidRPr="00256618" w:rsidRDefault="00663C5D" w:rsidP="00E5320F">
      <w:pPr>
        <w:pStyle w:val="Nzov"/>
        <w:spacing w:before="0" w:beforeAutospacing="0" w:after="60"/>
        <w:jc w:val="left"/>
        <w:rPr>
          <w:rFonts w:ascii="Arial" w:hAnsi="Arial" w:cs="Arial"/>
          <w:i/>
          <w:szCs w:val="22"/>
        </w:rPr>
      </w:pPr>
      <w:r w:rsidRPr="00256618">
        <w:rPr>
          <w:rFonts w:ascii="Arial" w:hAnsi="Arial" w:cs="Arial"/>
          <w:i/>
          <w:szCs w:val="22"/>
        </w:rPr>
        <w:lastRenderedPageBreak/>
        <w:t>I. Informácie o nákladoch</w:t>
      </w:r>
    </w:p>
    <w:p w:rsidR="00EB1AC4" w:rsidRPr="00DC4B36" w:rsidRDefault="00EB1AC4" w:rsidP="00E5320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5F3646" w:rsidRPr="00DC4B36" w:rsidRDefault="003920E7" w:rsidP="00E5320F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Informácie k </w:t>
      </w:r>
      <w:r w:rsidR="005F3646" w:rsidRPr="00DC4B36">
        <w:rPr>
          <w:rFonts w:ascii="Arial" w:hAnsi="Arial" w:cs="Arial"/>
          <w:sz w:val="20"/>
          <w:szCs w:val="20"/>
        </w:rPr>
        <w:t>čas</w:t>
      </w:r>
      <w:r w:rsidRPr="00DC4B36">
        <w:rPr>
          <w:rFonts w:ascii="Arial" w:hAnsi="Arial" w:cs="Arial"/>
          <w:sz w:val="20"/>
          <w:szCs w:val="20"/>
        </w:rPr>
        <w:t>ti</w:t>
      </w:r>
      <w:r w:rsidR="005F3646" w:rsidRPr="00DC4B36">
        <w:rPr>
          <w:rFonts w:ascii="Arial" w:hAnsi="Arial" w:cs="Arial"/>
          <w:sz w:val="20"/>
          <w:szCs w:val="20"/>
        </w:rPr>
        <w:t xml:space="preserve"> I. prílohy č. 3</w:t>
      </w:r>
      <w:r w:rsidRPr="00DC4B36">
        <w:rPr>
          <w:rFonts w:ascii="Arial" w:hAnsi="Arial" w:cs="Arial"/>
          <w:sz w:val="20"/>
          <w:szCs w:val="20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C4B36" w:rsidTr="00A7284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C4B36" w:rsidRDefault="00A13FCD" w:rsidP="00C6400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A71D2" w:rsidRPr="00DC4B36" w:rsidTr="00A7284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C4B36" w:rsidRDefault="00CA71D2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DC4B36" w:rsidRDefault="00CA215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1986,90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DC4B36" w:rsidRDefault="00CA215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11 150</w:t>
            </w:r>
          </w:p>
        </w:tc>
      </w:tr>
      <w:tr w:rsidR="00A13FCD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C712EA" w:rsidP="00A13FC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Právne </w:t>
            </w:r>
            <w:r w:rsidR="00C213E1">
              <w:rPr>
                <w:rFonts w:ascii="Arial" w:hAnsi="Arial" w:cs="Arial"/>
                <w:sz w:val="20"/>
                <w:szCs w:val="20"/>
              </w:rPr>
              <w:t xml:space="preserve">a účtovné </w:t>
            </w: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12EA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213E1" w:rsidP="00A13FC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712EA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12EA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213E1" w:rsidP="00A13FC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automobilu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2EA" w:rsidRPr="00DC4B36" w:rsidRDefault="00C712EA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13E1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A13FC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13E1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A13FC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3E1" w:rsidRPr="00DC4B36" w:rsidRDefault="00C213E1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3FCD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681E5E" w:rsidP="00A13FC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DC4B36">
              <w:rPr>
                <w:rFonts w:ascii="Arial" w:hAnsi="Arial" w:cs="Arial"/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CA2157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559,50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C4B36" w:rsidRDefault="00A13FCD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913E0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Default="00F913E0" w:rsidP="00C640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Pr="00DC4B36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13E0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Default="00F913E0" w:rsidP="00C640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E0" w:rsidRPr="00DC4B36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284F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F913E0" w:rsidRDefault="00F913E0" w:rsidP="00A7284F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 w:rsidRPr="00F913E0">
              <w:rPr>
                <w:rFonts w:ascii="Arial" w:hAnsi="Arial" w:cs="Arial"/>
                <w:b/>
                <w:sz w:val="20"/>
                <w:szCs w:val="20"/>
              </w:rPr>
              <w:t>61,50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F913E0" w:rsidRDefault="00F913E0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 w:rsidRPr="00F913E0">
              <w:rPr>
                <w:rFonts w:ascii="Arial" w:hAnsi="Arial" w:cs="Arial"/>
                <w:b/>
                <w:sz w:val="20"/>
                <w:szCs w:val="20"/>
              </w:rPr>
              <w:t>25</w:t>
            </w:r>
          </w:p>
        </w:tc>
      </w:tr>
      <w:tr w:rsidR="00A7284F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3920E7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C4B36">
              <w:rPr>
                <w:rFonts w:ascii="Arial" w:hAnsi="Arial" w:cs="Arial"/>
                <w:i/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F913E0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F913E0">
              <w:rPr>
                <w:rFonts w:ascii="Arial" w:hAnsi="Arial" w:cs="Arial"/>
                <w:sz w:val="20"/>
                <w:szCs w:val="20"/>
              </w:rPr>
              <w:t>61,50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F913E0" w:rsidRDefault="00F913E0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F913E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A7284F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C6400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244513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A7284F" w:rsidRPr="00DC4B36" w:rsidTr="00A7284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284F" w:rsidRPr="00DC4B36" w:rsidRDefault="00A7284F" w:rsidP="00C6400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284F" w:rsidRPr="00DC4B36" w:rsidTr="00A7284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284F" w:rsidRPr="00DC4B36" w:rsidRDefault="00A7284F" w:rsidP="00C64005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284F" w:rsidRPr="00DC4B36" w:rsidTr="00C712EA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284F" w:rsidRPr="00DC4B36" w:rsidRDefault="00A7284F" w:rsidP="00C6400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284F" w:rsidRPr="00DC4B36" w:rsidRDefault="00A7284F" w:rsidP="005803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</w:p>
    <w:p w:rsidR="008D6386" w:rsidRPr="00C213E1" w:rsidRDefault="008D6386" w:rsidP="008D6386">
      <w:pPr>
        <w:pStyle w:val="Odsekzoznamu"/>
        <w:numPr>
          <w:ilvl w:val="0"/>
          <w:numId w:val="7"/>
        </w:numPr>
        <w:rPr>
          <w:rFonts w:ascii="Arial" w:hAnsi="Arial"/>
          <w:b/>
          <w:i/>
          <w:szCs w:val="20"/>
        </w:rPr>
      </w:pPr>
      <w:r w:rsidRPr="00C213E1">
        <w:rPr>
          <w:rFonts w:ascii="Arial" w:hAnsi="Arial"/>
          <w:b/>
          <w:i/>
          <w:szCs w:val="20"/>
        </w:rPr>
        <w:t>Informácie o daniach z príjmov</w:t>
      </w:r>
    </w:p>
    <w:p w:rsidR="008D6386" w:rsidRPr="0061370B" w:rsidRDefault="008D6386" w:rsidP="008D6386">
      <w:pPr>
        <w:tabs>
          <w:tab w:val="left" w:pos="1050"/>
        </w:tabs>
        <w:ind w:left="644"/>
        <w:rPr>
          <w:rFonts w:ascii="Arial" w:hAnsi="Arial"/>
          <w:b/>
          <w:i/>
          <w:szCs w:val="20"/>
        </w:rPr>
      </w:pPr>
      <w:r>
        <w:rPr>
          <w:rFonts w:ascii="Arial" w:hAnsi="Arial"/>
          <w:b/>
          <w:i/>
          <w:szCs w:val="20"/>
        </w:rPr>
        <w:tab/>
      </w:r>
    </w:p>
    <w:tbl>
      <w:tblPr>
        <w:tblW w:w="4924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4"/>
        <w:gridCol w:w="1985"/>
        <w:gridCol w:w="807"/>
        <w:gridCol w:w="517"/>
        <w:gridCol w:w="1985"/>
        <w:gridCol w:w="758"/>
        <w:gridCol w:w="425"/>
      </w:tblGrid>
      <w:tr w:rsidR="008D6386" w:rsidRPr="00D26E73" w:rsidTr="00C213E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1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6386" w:rsidRPr="00D26E73" w:rsidTr="00C213E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23108,10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27323,72</w:t>
            </w:r>
          </w:p>
        </w:tc>
        <w:tc>
          <w:tcPr>
            <w:tcW w:w="7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E84C3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5314,86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5191,50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C213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5314,86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5191,50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8D6386" w:rsidRPr="00D26E73" w:rsidTr="00C213E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"/>
              <w:rPr>
                <w:sz w:val="21"/>
                <w:szCs w:val="21"/>
              </w:rPr>
            </w:pPr>
          </w:p>
        </w:tc>
      </w:tr>
      <w:tr w:rsidR="008D6386" w:rsidRPr="00D26E73" w:rsidTr="00C213E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8D6386" w:rsidP="00B91A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5314,86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8D6386" w:rsidP="00B91A7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5191,50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86" w:rsidRPr="00D26E73" w:rsidRDefault="00C213E1" w:rsidP="00B91A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8D6386" w:rsidRDefault="008D6386" w:rsidP="00C213E1">
      <w:pPr>
        <w:pStyle w:val="Nadpis3"/>
        <w:spacing w:before="0" w:after="120"/>
        <w:rPr>
          <w:rFonts w:ascii="Arial" w:hAnsi="Arial" w:cs="Arial"/>
          <w:bCs w:val="0"/>
          <w:i/>
          <w:sz w:val="22"/>
          <w:szCs w:val="22"/>
        </w:rPr>
      </w:pPr>
    </w:p>
    <w:p w:rsidR="00C213E1" w:rsidRPr="00C213E1" w:rsidRDefault="00C213E1" w:rsidP="00C213E1"/>
    <w:p w:rsidR="008D6386" w:rsidRPr="000375C7" w:rsidRDefault="008D6386" w:rsidP="008D6386">
      <w:pPr>
        <w:pStyle w:val="Nadpis3"/>
        <w:numPr>
          <w:ilvl w:val="0"/>
          <w:numId w:val="7"/>
        </w:numPr>
        <w:spacing w:before="0" w:after="120"/>
        <w:rPr>
          <w:rFonts w:ascii="Arial" w:hAnsi="Arial" w:cs="Arial"/>
          <w:bCs w:val="0"/>
          <w:i/>
          <w:sz w:val="22"/>
          <w:szCs w:val="22"/>
        </w:rPr>
      </w:pPr>
      <w:r w:rsidRPr="000375C7">
        <w:rPr>
          <w:rFonts w:ascii="Arial" w:hAnsi="Arial" w:cs="Arial"/>
          <w:bCs w:val="0"/>
          <w:i/>
          <w:sz w:val="22"/>
          <w:szCs w:val="22"/>
        </w:rPr>
        <w:lastRenderedPageBreak/>
        <w:t>Informácie o údajoch na podsúvahových účtoch</w:t>
      </w:r>
    </w:p>
    <w:p w:rsidR="008D6386" w:rsidRPr="00F419CA" w:rsidRDefault="008D6386" w:rsidP="008D6386">
      <w:pPr>
        <w:rPr>
          <w:rFonts w:ascii="Arial" w:hAnsi="Arial"/>
          <w:szCs w:val="20"/>
        </w:rPr>
      </w:pPr>
    </w:p>
    <w:p w:rsidR="008D6386" w:rsidRPr="000375C7" w:rsidRDefault="008D6386" w:rsidP="008D6386">
      <w:pPr>
        <w:spacing w:line="276" w:lineRule="auto"/>
        <w:rPr>
          <w:rFonts w:ascii="Arial" w:hAnsi="Arial"/>
          <w:sz w:val="20"/>
          <w:szCs w:val="20"/>
        </w:rPr>
      </w:pPr>
      <w:r w:rsidRPr="00F419CA">
        <w:rPr>
          <w:rFonts w:ascii="Arial" w:hAnsi="Arial"/>
          <w:szCs w:val="20"/>
        </w:rPr>
        <w:tab/>
      </w:r>
      <w:r w:rsidRPr="000375C7">
        <w:rPr>
          <w:rFonts w:ascii="Arial" w:hAnsi="Arial"/>
          <w:sz w:val="20"/>
          <w:szCs w:val="20"/>
        </w:rPr>
        <w:t>Účtovná jednotka nevedie žiadne údaje na podsúvahových účtoch. Nevlastní prenajatý majetok, nemá majetok v úschove, odpísané pohľadávky ani iné ďalšie položky, ktoré sa vedú na podsúvahových účtoch.</w:t>
      </w:r>
    </w:p>
    <w:p w:rsidR="008D6386" w:rsidRPr="00F419CA" w:rsidRDefault="008D6386" w:rsidP="008D6386">
      <w:pPr>
        <w:rPr>
          <w:rFonts w:ascii="Arial" w:hAnsi="Arial"/>
          <w:szCs w:val="20"/>
        </w:rPr>
      </w:pPr>
    </w:p>
    <w:p w:rsidR="008D6386" w:rsidRPr="000375C7" w:rsidRDefault="008D6386" w:rsidP="008D6386">
      <w:pPr>
        <w:pStyle w:val="Nadpis3"/>
        <w:numPr>
          <w:ilvl w:val="0"/>
          <w:numId w:val="7"/>
        </w:numPr>
        <w:spacing w:before="0" w:after="120"/>
        <w:rPr>
          <w:rFonts w:ascii="Arial" w:hAnsi="Arial" w:cs="Arial"/>
          <w:bCs w:val="0"/>
          <w:i/>
          <w:sz w:val="22"/>
          <w:szCs w:val="22"/>
        </w:rPr>
      </w:pPr>
      <w:r w:rsidRPr="000375C7">
        <w:rPr>
          <w:rFonts w:ascii="Arial" w:hAnsi="Arial" w:cs="Arial"/>
          <w:bCs w:val="0"/>
          <w:i/>
          <w:sz w:val="22"/>
          <w:szCs w:val="22"/>
        </w:rPr>
        <w:t>Skutočnosti, ktoré nastali po dni, ku ktorému sa zostavuje účtovná závierka</w:t>
      </w:r>
    </w:p>
    <w:p w:rsidR="008D6386" w:rsidRPr="00F419CA" w:rsidRDefault="008D6386" w:rsidP="008D6386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</w:r>
    </w:p>
    <w:p w:rsidR="008D6386" w:rsidRPr="000375C7" w:rsidRDefault="008D6386" w:rsidP="008D6386">
      <w:pPr>
        <w:spacing w:line="276" w:lineRule="auto"/>
        <w:rPr>
          <w:rFonts w:ascii="Arial" w:hAnsi="Arial"/>
          <w:sz w:val="20"/>
          <w:szCs w:val="20"/>
        </w:rPr>
      </w:pPr>
      <w:r w:rsidRPr="00F419CA">
        <w:rPr>
          <w:rFonts w:ascii="Arial" w:hAnsi="Arial"/>
          <w:szCs w:val="20"/>
        </w:rPr>
        <w:tab/>
      </w:r>
      <w:r w:rsidRPr="000375C7">
        <w:rPr>
          <w:rFonts w:ascii="Arial" w:hAnsi="Arial"/>
          <w:sz w:val="20"/>
          <w:szCs w:val="20"/>
        </w:rPr>
        <w:t>Po dni, ku ktorému sa zostavuje účtovná závierka nenastali žiadne významné skutočnosti, ktoré by mali významný vplyv na hodnotu majetku, záväzkov, vlastného imania alebo výsledku hospodárenia účtovnej jednotky ku dňu zostavenia účtovnej závierky.</w:t>
      </w:r>
    </w:p>
    <w:p w:rsidR="008D6386" w:rsidRPr="008D6386" w:rsidRDefault="008D6386" w:rsidP="008D6386"/>
    <w:p w:rsidR="008D6386" w:rsidRDefault="008D6386" w:rsidP="002B2E75">
      <w:pPr>
        <w:rPr>
          <w:rFonts w:ascii="Arial" w:hAnsi="Arial" w:cs="Arial"/>
          <w:b/>
          <w:i/>
          <w:szCs w:val="22"/>
        </w:rPr>
      </w:pPr>
    </w:p>
    <w:p w:rsidR="00337B82" w:rsidRPr="00256618" w:rsidRDefault="00C80874" w:rsidP="002B2E75">
      <w:pPr>
        <w:rPr>
          <w:rFonts w:ascii="Arial" w:hAnsi="Arial" w:cs="Arial"/>
          <w:b/>
          <w:i/>
          <w:szCs w:val="22"/>
        </w:rPr>
      </w:pPr>
      <w:r w:rsidRPr="00256618">
        <w:rPr>
          <w:rFonts w:ascii="Arial" w:hAnsi="Arial" w:cs="Arial"/>
          <w:b/>
          <w:i/>
          <w:szCs w:val="22"/>
        </w:rPr>
        <w:t>P. Informácie o vlastnom imaní</w:t>
      </w:r>
    </w:p>
    <w:p w:rsidR="00256618" w:rsidRPr="00DC4B36" w:rsidRDefault="00256618" w:rsidP="002B2E75">
      <w:pPr>
        <w:rPr>
          <w:rFonts w:ascii="Arial" w:hAnsi="Arial" w:cs="Arial"/>
          <w:b/>
          <w:i/>
          <w:sz w:val="20"/>
          <w:szCs w:val="20"/>
        </w:rPr>
      </w:pPr>
    </w:p>
    <w:p w:rsidR="00F92DD8" w:rsidRDefault="009F2DF1" w:rsidP="008764A5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Informácie k časti</w:t>
      </w:r>
      <w:r w:rsidR="00F92DD8" w:rsidRPr="00DC4B36">
        <w:rPr>
          <w:rFonts w:ascii="Arial" w:hAnsi="Arial" w:cs="Arial"/>
          <w:sz w:val="20"/>
          <w:szCs w:val="20"/>
        </w:rPr>
        <w:t xml:space="preserve"> P. prílohy č. 3</w:t>
      </w:r>
      <w:r w:rsidR="007F2BF6" w:rsidRPr="00DC4B36">
        <w:rPr>
          <w:rFonts w:ascii="Arial" w:hAnsi="Arial" w:cs="Arial"/>
          <w:sz w:val="20"/>
          <w:szCs w:val="20"/>
        </w:rPr>
        <w:t xml:space="preserve"> o zmenách vlastného imania</w:t>
      </w:r>
    </w:p>
    <w:p w:rsidR="00E84C31" w:rsidRPr="00E84C31" w:rsidRDefault="00E84C31" w:rsidP="00E84C31"/>
    <w:p w:rsidR="0028309C" w:rsidRPr="00DC4B36" w:rsidRDefault="0028309C" w:rsidP="0028309C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C4B36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DA5FD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70502C" w:rsidRPr="00DC4B36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F2BF6" w:rsidP="00F614C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Stav na začiatku účtovného obdobi</w:t>
            </w:r>
            <w:r w:rsidR="00DA5FDE" w:rsidRPr="00DC4B36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7F2BF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7F2BF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7050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F2BF6" w:rsidP="007050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70502C" w:rsidRPr="00DC4B36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BE023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C4B36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3E0" w:rsidRPr="00DC4B36" w:rsidRDefault="00E84C31" w:rsidP="00F913E0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6638,77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E84C31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>6638,77</w:t>
            </w: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DC4B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DC4B36">
        <w:trPr>
          <w:trHeight w:val="660"/>
          <w:jc w:val="center"/>
        </w:trPr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6F7553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22 132,22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6F7553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22 132,22</w:t>
            </w: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E84C31">
              <w:rPr>
                <w:rFonts w:ascii="Arial" w:hAnsi="Arial" w:cs="Arial"/>
                <w:sz w:val="20"/>
                <w:szCs w:val="20"/>
              </w:rPr>
              <w:lastRenderedPageBreak/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84C31" w:rsidRDefault="006F7553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E84C3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84C31" w:rsidRDefault="00E84C31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17793,24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84C31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84C31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E84C31" w:rsidRDefault="00E84C31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17793,24</w:t>
            </w: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502C" w:rsidRPr="00DC4B36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A4011B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C4B36" w:rsidRDefault="0070502C" w:rsidP="0072747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46201" w:rsidRPr="00DC4B36" w:rsidRDefault="00146201" w:rsidP="00146201">
      <w:pPr>
        <w:rPr>
          <w:rFonts w:ascii="Arial" w:hAnsi="Arial" w:cs="Arial"/>
          <w:sz w:val="20"/>
          <w:szCs w:val="20"/>
        </w:rPr>
      </w:pPr>
    </w:p>
    <w:p w:rsidR="007F2BF6" w:rsidRPr="00DC4B36" w:rsidRDefault="0028309C" w:rsidP="00146201">
      <w:pPr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>Tabuľka č. 2</w:t>
      </w:r>
      <w:r w:rsidR="00862B66" w:rsidRPr="00DC4B36">
        <w:rPr>
          <w:rFonts w:ascii="Arial" w:hAnsi="Arial" w:cs="Arial"/>
          <w:sz w:val="20"/>
          <w:szCs w:val="20"/>
        </w:rPr>
        <w:t xml:space="preserve"> o zmenách vlastného imania za bezprostredne predchádzajúce obdobie nemá náplň</w:t>
      </w:r>
    </w:p>
    <w:p w:rsidR="00991F4B" w:rsidRDefault="008A3376" w:rsidP="00337B82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DC4B36">
        <w:rPr>
          <w:rFonts w:ascii="Arial" w:hAnsi="Arial" w:cs="Arial"/>
          <w:sz w:val="20"/>
          <w:szCs w:val="20"/>
        </w:rPr>
        <w:t xml:space="preserve"> </w:t>
      </w:r>
    </w:p>
    <w:p w:rsidR="00991F4B" w:rsidRDefault="00991F4B" w:rsidP="00337B82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</w:p>
    <w:p w:rsidR="00991F4B" w:rsidRDefault="00991F4B" w:rsidP="00337B82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</w:p>
    <w:p w:rsidR="003D0260" w:rsidRPr="00991F4B" w:rsidRDefault="008A3376" w:rsidP="00337B82">
      <w:pPr>
        <w:pStyle w:val="Nzov"/>
        <w:spacing w:before="0" w:beforeAutospacing="0" w:after="60"/>
        <w:jc w:val="left"/>
        <w:rPr>
          <w:rFonts w:ascii="Arial" w:hAnsi="Arial" w:cs="Arial"/>
          <w:i/>
          <w:szCs w:val="22"/>
        </w:rPr>
      </w:pPr>
      <w:r w:rsidRPr="00991F4B">
        <w:rPr>
          <w:rFonts w:ascii="Arial" w:hAnsi="Arial" w:cs="Arial"/>
          <w:i/>
          <w:szCs w:val="22"/>
        </w:rPr>
        <w:t>M. Prehľad peňažných tokov</w:t>
      </w:r>
    </w:p>
    <w:p w:rsidR="008A3376" w:rsidRPr="00DC4B36" w:rsidRDefault="008A3376" w:rsidP="008A3376">
      <w:pPr>
        <w:pStyle w:val="Zkladntext"/>
        <w:spacing w:after="120"/>
        <w:ind w:left="720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DC4B36">
        <w:rPr>
          <w:rFonts w:ascii="Arial" w:hAnsi="Arial" w:cs="Arial"/>
          <w:b w:val="0"/>
          <w:bCs w:val="0"/>
          <w:sz w:val="20"/>
          <w:szCs w:val="20"/>
        </w:rPr>
        <w:t>Účtovná jednotka nezostavila prehľad peňažných tokov</w:t>
      </w:r>
    </w:p>
    <w:p w:rsidR="008A3376" w:rsidRPr="00DC4B36" w:rsidRDefault="008A3376" w:rsidP="008A3376">
      <w:pPr>
        <w:rPr>
          <w:rFonts w:ascii="Arial" w:hAnsi="Arial" w:cs="Arial"/>
          <w:b/>
          <w:sz w:val="20"/>
          <w:szCs w:val="20"/>
        </w:rPr>
      </w:pPr>
    </w:p>
    <w:p w:rsidR="008A3376" w:rsidRPr="00DC4B36" w:rsidRDefault="008A3376" w:rsidP="008A3376">
      <w:pPr>
        <w:rPr>
          <w:rFonts w:ascii="Arial" w:hAnsi="Arial" w:cs="Arial"/>
          <w:b/>
          <w:sz w:val="20"/>
          <w:szCs w:val="20"/>
        </w:rPr>
      </w:pPr>
    </w:p>
    <w:p w:rsidR="008A3376" w:rsidRPr="00DC4B36" w:rsidRDefault="008A3376" w:rsidP="008A3376">
      <w:pPr>
        <w:rPr>
          <w:rFonts w:ascii="Arial" w:hAnsi="Arial" w:cs="Arial"/>
          <w:b/>
          <w:sz w:val="20"/>
          <w:szCs w:val="20"/>
        </w:rPr>
      </w:pPr>
    </w:p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1940"/>
        <w:gridCol w:w="2043"/>
        <w:gridCol w:w="2354"/>
        <w:gridCol w:w="2664"/>
        <w:gridCol w:w="146"/>
        <w:gridCol w:w="146"/>
      </w:tblGrid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Zostavené dňa:</w:t>
            </w:r>
            <w:r w:rsidRPr="00DC4B3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</w:rPr>
            </w:pPr>
            <w:r w:rsidRPr="00DC4B36">
              <w:rPr>
                <w:rFonts w:ascii="Arial" w:hAnsi="Arial" w:cs="Arial"/>
                <w:sz w:val="20"/>
                <w:szCs w:val="20"/>
              </w:rPr>
              <w:t xml:space="preserve">V Bratislave, dňa </w:t>
            </w:r>
          </w:p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C4B36">
              <w:rPr>
                <w:rFonts w:ascii="Arial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8A3376" w:rsidRPr="00DC4B36" w:rsidTr="0025661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3376" w:rsidRPr="00DC4B36" w:rsidRDefault="008A3376" w:rsidP="0025661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8A3376" w:rsidRPr="008A3376" w:rsidRDefault="008A3376" w:rsidP="008A3376"/>
    <w:sectPr w:rsidR="008A3376" w:rsidRPr="008A337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33A" w:rsidRPr="00D26E73" w:rsidRDefault="00A4033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4033A" w:rsidRPr="00D26E73" w:rsidRDefault="00A4033A">
      <w:pPr>
        <w:rPr>
          <w:sz w:val="21"/>
          <w:szCs w:val="21"/>
        </w:rPr>
      </w:pPr>
    </w:p>
  </w:endnote>
  <w:endnote w:type="continuationSeparator" w:id="0">
    <w:p w:rsidR="00A4033A" w:rsidRPr="00D26E73" w:rsidRDefault="00A4033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4033A" w:rsidRPr="00D26E73" w:rsidRDefault="00A4033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697" w:rsidRPr="00D26E73" w:rsidRDefault="006C0E1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05697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74B73">
      <w:rPr>
        <w:noProof/>
        <w:sz w:val="21"/>
        <w:szCs w:val="21"/>
      </w:rPr>
      <w:t>8</w:t>
    </w:r>
    <w:r w:rsidRPr="00D26E73">
      <w:rPr>
        <w:sz w:val="21"/>
        <w:szCs w:val="21"/>
      </w:rPr>
      <w:fldChar w:fldCharType="end"/>
    </w:r>
  </w:p>
  <w:p w:rsidR="00005697" w:rsidRPr="00D26E73" w:rsidRDefault="00005697">
    <w:pPr>
      <w:pStyle w:val="Pta"/>
      <w:rPr>
        <w:sz w:val="19"/>
        <w:szCs w:val="19"/>
      </w:rPr>
    </w:pPr>
  </w:p>
  <w:p w:rsidR="00005697" w:rsidRPr="00D26E73" w:rsidRDefault="0000569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33A" w:rsidRPr="00D26E73" w:rsidRDefault="00A4033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4033A" w:rsidRPr="00D26E73" w:rsidRDefault="00A4033A">
      <w:pPr>
        <w:rPr>
          <w:sz w:val="21"/>
          <w:szCs w:val="21"/>
        </w:rPr>
      </w:pPr>
    </w:p>
  </w:footnote>
  <w:footnote w:type="continuationSeparator" w:id="0">
    <w:p w:rsidR="00A4033A" w:rsidRPr="00D26E73" w:rsidRDefault="00A4033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4033A" w:rsidRPr="00D26E73" w:rsidRDefault="00A4033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C73031"/>
    <w:multiLevelType w:val="hybridMultilevel"/>
    <w:tmpl w:val="75023064"/>
    <w:lvl w:ilvl="0" w:tplc="07C0AD3C">
      <w:start w:val="5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503E195E"/>
    <w:multiLevelType w:val="hybridMultilevel"/>
    <w:tmpl w:val="F140E2EE"/>
    <w:lvl w:ilvl="0" w:tplc="627E1596">
      <w:start w:val="1"/>
      <w:numFmt w:val="upp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1E2E21"/>
    <w:multiLevelType w:val="hybridMultilevel"/>
    <w:tmpl w:val="BD94830C"/>
    <w:lvl w:ilvl="0" w:tplc="FED493B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53D97DE0"/>
    <w:multiLevelType w:val="hybridMultilevel"/>
    <w:tmpl w:val="4462EB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5CC1CE3"/>
    <w:multiLevelType w:val="hybridMultilevel"/>
    <w:tmpl w:val="C294253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B13704"/>
    <w:multiLevelType w:val="hybridMultilevel"/>
    <w:tmpl w:val="9F46C5AE"/>
    <w:lvl w:ilvl="0" w:tplc="BBEE2CD0">
      <w:start w:val="10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D5641CD"/>
    <w:multiLevelType w:val="hybridMultilevel"/>
    <w:tmpl w:val="0310EFA2"/>
    <w:lvl w:ilvl="0" w:tplc="59C8CC30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5697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4E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4B44"/>
    <w:rsid w:val="00115DCE"/>
    <w:rsid w:val="00131CD2"/>
    <w:rsid w:val="0014565D"/>
    <w:rsid w:val="00146201"/>
    <w:rsid w:val="001501C5"/>
    <w:rsid w:val="00150E7E"/>
    <w:rsid w:val="00155541"/>
    <w:rsid w:val="001564E7"/>
    <w:rsid w:val="00180311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15E1"/>
    <w:rsid w:val="001D331E"/>
    <w:rsid w:val="001D3B33"/>
    <w:rsid w:val="001E1F6D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343B2"/>
    <w:rsid w:val="00244513"/>
    <w:rsid w:val="00247BEA"/>
    <w:rsid w:val="002507B0"/>
    <w:rsid w:val="002546F2"/>
    <w:rsid w:val="00256348"/>
    <w:rsid w:val="00256618"/>
    <w:rsid w:val="002738BD"/>
    <w:rsid w:val="0028309C"/>
    <w:rsid w:val="002834FA"/>
    <w:rsid w:val="002842EE"/>
    <w:rsid w:val="00290896"/>
    <w:rsid w:val="00294F14"/>
    <w:rsid w:val="002961B3"/>
    <w:rsid w:val="00297350"/>
    <w:rsid w:val="002A46B5"/>
    <w:rsid w:val="002A53C2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233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4238"/>
    <w:rsid w:val="00365FF2"/>
    <w:rsid w:val="00366C8B"/>
    <w:rsid w:val="0036702E"/>
    <w:rsid w:val="00374CF4"/>
    <w:rsid w:val="00375BAD"/>
    <w:rsid w:val="00377535"/>
    <w:rsid w:val="0038099B"/>
    <w:rsid w:val="003821A0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3D"/>
    <w:rsid w:val="003D0260"/>
    <w:rsid w:val="003D334A"/>
    <w:rsid w:val="003D55DB"/>
    <w:rsid w:val="003D60A4"/>
    <w:rsid w:val="003D6F89"/>
    <w:rsid w:val="003D7EC7"/>
    <w:rsid w:val="003F38A9"/>
    <w:rsid w:val="00400B6D"/>
    <w:rsid w:val="00401B9D"/>
    <w:rsid w:val="00402047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C21"/>
    <w:rsid w:val="004576AF"/>
    <w:rsid w:val="00462BF0"/>
    <w:rsid w:val="0046451F"/>
    <w:rsid w:val="00465B39"/>
    <w:rsid w:val="004700F3"/>
    <w:rsid w:val="00475331"/>
    <w:rsid w:val="00476D13"/>
    <w:rsid w:val="00480433"/>
    <w:rsid w:val="00482742"/>
    <w:rsid w:val="00492324"/>
    <w:rsid w:val="004C10D5"/>
    <w:rsid w:val="004C1B43"/>
    <w:rsid w:val="004C2789"/>
    <w:rsid w:val="004C6E98"/>
    <w:rsid w:val="004D174B"/>
    <w:rsid w:val="004D39EE"/>
    <w:rsid w:val="004F0430"/>
    <w:rsid w:val="004F3181"/>
    <w:rsid w:val="004F3BF0"/>
    <w:rsid w:val="0050056D"/>
    <w:rsid w:val="005013CA"/>
    <w:rsid w:val="00502397"/>
    <w:rsid w:val="0051251D"/>
    <w:rsid w:val="0051294A"/>
    <w:rsid w:val="00517A7A"/>
    <w:rsid w:val="00524073"/>
    <w:rsid w:val="00525A7B"/>
    <w:rsid w:val="005358A5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358E"/>
    <w:rsid w:val="006555D7"/>
    <w:rsid w:val="00655718"/>
    <w:rsid w:val="00657AB7"/>
    <w:rsid w:val="00660D2D"/>
    <w:rsid w:val="006633D7"/>
    <w:rsid w:val="00663C5D"/>
    <w:rsid w:val="00670EC7"/>
    <w:rsid w:val="00672851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0E1D"/>
    <w:rsid w:val="006C12B5"/>
    <w:rsid w:val="006C1AC8"/>
    <w:rsid w:val="006C2BCB"/>
    <w:rsid w:val="006C3C26"/>
    <w:rsid w:val="006D3412"/>
    <w:rsid w:val="006F50F2"/>
    <w:rsid w:val="006F7553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4F90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466D"/>
    <w:rsid w:val="00805645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2B66"/>
    <w:rsid w:val="008644D7"/>
    <w:rsid w:val="00867974"/>
    <w:rsid w:val="008725EA"/>
    <w:rsid w:val="008745F7"/>
    <w:rsid w:val="008764A5"/>
    <w:rsid w:val="008A043F"/>
    <w:rsid w:val="008A0876"/>
    <w:rsid w:val="008A3376"/>
    <w:rsid w:val="008A7BBA"/>
    <w:rsid w:val="008B6EBB"/>
    <w:rsid w:val="008C282E"/>
    <w:rsid w:val="008C47DE"/>
    <w:rsid w:val="008C5E3E"/>
    <w:rsid w:val="008C74A6"/>
    <w:rsid w:val="008D6386"/>
    <w:rsid w:val="008D6E2D"/>
    <w:rsid w:val="008E42B0"/>
    <w:rsid w:val="008E78DE"/>
    <w:rsid w:val="008F4E43"/>
    <w:rsid w:val="009006E7"/>
    <w:rsid w:val="00906CB4"/>
    <w:rsid w:val="00907263"/>
    <w:rsid w:val="009163B0"/>
    <w:rsid w:val="009400A7"/>
    <w:rsid w:val="00946110"/>
    <w:rsid w:val="00950578"/>
    <w:rsid w:val="0095109B"/>
    <w:rsid w:val="00954DB7"/>
    <w:rsid w:val="00961FDE"/>
    <w:rsid w:val="00967134"/>
    <w:rsid w:val="00973762"/>
    <w:rsid w:val="00975EF4"/>
    <w:rsid w:val="00987D5F"/>
    <w:rsid w:val="00990545"/>
    <w:rsid w:val="00991F4B"/>
    <w:rsid w:val="009A2701"/>
    <w:rsid w:val="009A5A14"/>
    <w:rsid w:val="009C0501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33A"/>
    <w:rsid w:val="00A43492"/>
    <w:rsid w:val="00A46F68"/>
    <w:rsid w:val="00A6037A"/>
    <w:rsid w:val="00A64A2C"/>
    <w:rsid w:val="00A7284F"/>
    <w:rsid w:val="00A73167"/>
    <w:rsid w:val="00A8290E"/>
    <w:rsid w:val="00A96741"/>
    <w:rsid w:val="00AA48E7"/>
    <w:rsid w:val="00AC13D7"/>
    <w:rsid w:val="00AC57AD"/>
    <w:rsid w:val="00AD02F5"/>
    <w:rsid w:val="00AD2D9A"/>
    <w:rsid w:val="00AD34CF"/>
    <w:rsid w:val="00AD73A8"/>
    <w:rsid w:val="00AE1431"/>
    <w:rsid w:val="00AE1CA1"/>
    <w:rsid w:val="00AE1E70"/>
    <w:rsid w:val="00AE35F3"/>
    <w:rsid w:val="00AE7B6B"/>
    <w:rsid w:val="00AF1000"/>
    <w:rsid w:val="00AF321A"/>
    <w:rsid w:val="00B01EFC"/>
    <w:rsid w:val="00B10775"/>
    <w:rsid w:val="00B13B48"/>
    <w:rsid w:val="00B17A56"/>
    <w:rsid w:val="00B22212"/>
    <w:rsid w:val="00B24AC0"/>
    <w:rsid w:val="00B322C3"/>
    <w:rsid w:val="00B33099"/>
    <w:rsid w:val="00B34353"/>
    <w:rsid w:val="00B376D3"/>
    <w:rsid w:val="00B51558"/>
    <w:rsid w:val="00B61F66"/>
    <w:rsid w:val="00B831FF"/>
    <w:rsid w:val="00B91660"/>
    <w:rsid w:val="00B91A7B"/>
    <w:rsid w:val="00B92A03"/>
    <w:rsid w:val="00B958BA"/>
    <w:rsid w:val="00B95935"/>
    <w:rsid w:val="00BA27B1"/>
    <w:rsid w:val="00BA2B2B"/>
    <w:rsid w:val="00BA486C"/>
    <w:rsid w:val="00BB1081"/>
    <w:rsid w:val="00BB4E95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1888"/>
    <w:rsid w:val="00C03A30"/>
    <w:rsid w:val="00C12330"/>
    <w:rsid w:val="00C201C7"/>
    <w:rsid w:val="00C213E1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12EA"/>
    <w:rsid w:val="00C7387F"/>
    <w:rsid w:val="00C74B73"/>
    <w:rsid w:val="00C80874"/>
    <w:rsid w:val="00C83611"/>
    <w:rsid w:val="00C963E6"/>
    <w:rsid w:val="00CA037E"/>
    <w:rsid w:val="00CA0ED2"/>
    <w:rsid w:val="00CA2157"/>
    <w:rsid w:val="00CA71D2"/>
    <w:rsid w:val="00CB3EFB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57E9"/>
    <w:rsid w:val="00D00B9E"/>
    <w:rsid w:val="00D11D2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4B36"/>
    <w:rsid w:val="00DD2694"/>
    <w:rsid w:val="00DD7A48"/>
    <w:rsid w:val="00DE23AD"/>
    <w:rsid w:val="00DE373D"/>
    <w:rsid w:val="00DE3F6E"/>
    <w:rsid w:val="00DE678D"/>
    <w:rsid w:val="00DE6A97"/>
    <w:rsid w:val="00DF11DD"/>
    <w:rsid w:val="00DF2BF9"/>
    <w:rsid w:val="00E045AB"/>
    <w:rsid w:val="00E202F7"/>
    <w:rsid w:val="00E21EEF"/>
    <w:rsid w:val="00E31FDD"/>
    <w:rsid w:val="00E34840"/>
    <w:rsid w:val="00E36500"/>
    <w:rsid w:val="00E36F78"/>
    <w:rsid w:val="00E3763F"/>
    <w:rsid w:val="00E5320F"/>
    <w:rsid w:val="00E56806"/>
    <w:rsid w:val="00E6200C"/>
    <w:rsid w:val="00E62593"/>
    <w:rsid w:val="00E62E31"/>
    <w:rsid w:val="00E66242"/>
    <w:rsid w:val="00E8055E"/>
    <w:rsid w:val="00E811FB"/>
    <w:rsid w:val="00E84C31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3ABB"/>
    <w:rsid w:val="00EB676B"/>
    <w:rsid w:val="00EC04B2"/>
    <w:rsid w:val="00ED449C"/>
    <w:rsid w:val="00ED47B8"/>
    <w:rsid w:val="00EF2B2F"/>
    <w:rsid w:val="00EF3D95"/>
    <w:rsid w:val="00EF5EDA"/>
    <w:rsid w:val="00EF6A82"/>
    <w:rsid w:val="00F118DE"/>
    <w:rsid w:val="00F168D2"/>
    <w:rsid w:val="00F32510"/>
    <w:rsid w:val="00F3410E"/>
    <w:rsid w:val="00F3479C"/>
    <w:rsid w:val="00F3486D"/>
    <w:rsid w:val="00F34878"/>
    <w:rsid w:val="00F41C36"/>
    <w:rsid w:val="00F423EA"/>
    <w:rsid w:val="00F4248D"/>
    <w:rsid w:val="00F439FE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13E0"/>
    <w:rsid w:val="00F92DD8"/>
    <w:rsid w:val="00F934F2"/>
    <w:rsid w:val="00F94F27"/>
    <w:rsid w:val="00FA28CE"/>
    <w:rsid w:val="00FA5C30"/>
    <w:rsid w:val="00FB4A53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8D63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22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57ECD2-5DD1-4575-A26B-7A3A85870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Používateľ systému Windows</cp:lastModifiedBy>
  <cp:revision>8</cp:revision>
  <cp:lastPrinted>2014-03-14T07:37:00Z</cp:lastPrinted>
  <dcterms:created xsi:type="dcterms:W3CDTF">2014-02-20T12:04:00Z</dcterms:created>
  <dcterms:modified xsi:type="dcterms:W3CDTF">2014-03-14T07:39:00Z</dcterms:modified>
</cp:coreProperties>
</file>