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4D50" w:rsidRDefault="00744D50">
      <w:pPr>
        <w:spacing w:before="2" w:line="100" w:lineRule="exact"/>
        <w:rPr>
          <w:sz w:val="10"/>
          <w:szCs w:val="10"/>
        </w:rPr>
      </w:pPr>
    </w:p>
    <w:p w:rsidR="00744D50" w:rsidRDefault="00547DB0">
      <w:pPr>
        <w:tabs>
          <w:tab w:val="left" w:pos="5272"/>
        </w:tabs>
        <w:spacing w:before="74"/>
        <w:ind w:left="231"/>
        <w:rPr>
          <w:rFonts w:ascii="Arial Narrow" w:eastAsia="Arial Narrow" w:hAnsi="Arial Narrow" w:cs="Arial Narrow"/>
        </w:rPr>
      </w:pPr>
      <w:r w:rsidRPr="00547DB0">
        <w:pict>
          <v:group id="_x0000_s1247" style="position:absolute;left:0;text-align:left;margin-left:69.55pt;margin-top:-.7pt;width:140.05pt;height:17.6pt;z-index:-251669504;mso-position-horizontal-relative:page" coordorigin="1391,-14" coordsize="2801,352">
            <v:group id="_x0000_s1254" style="position:absolute;left:1397;top:-8;width:2789;height:2" coordorigin="1397,-8" coordsize="2789,2">
              <v:shape id="_x0000_s1255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252" style="position:absolute;left:1402;top:-3;width:2;height:331" coordorigin="1402,-3" coordsize="2,331">
              <v:shape id="_x0000_s1253" style="position:absolute;left:1402;top:-3;width:2;height:331" coordorigin="1402,-3" coordsize="0,331" path="m1402,-3r,331e" filled="f" strokeweight=".58pt">
                <v:path arrowok="t"/>
              </v:shape>
            </v:group>
            <v:group id="_x0000_s1250" style="position:absolute;left:1397;top:333;width:2789;height:2" coordorigin="1397,333" coordsize="2789,2">
              <v:shape id="_x0000_s1251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248" style="position:absolute;left:4182;top:-3;width:2;height:331" coordorigin="4182,-3" coordsize="2,331">
              <v:shape id="_x0000_s1249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547DB0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246" type="#_x0000_t202" style="position:absolute;left:0;text-align:left;margin-left:344.4pt;margin-top:-.7pt;width:140.8pt;height:17.6pt;z-index:-2516684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F13797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 w:rsidP="00591455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5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 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1</w:t>
                        </w:r>
                      </w:p>
                    </w:tc>
                  </w:tr>
                </w:tbl>
                <w:p w:rsidR="00F13797" w:rsidRDefault="00F13797"/>
              </w:txbxContent>
            </v:textbox>
            <w10:wrap anchorx="page"/>
          </v:shape>
        </w:pict>
      </w:r>
      <w:r w:rsidR="00866D13">
        <w:rPr>
          <w:rFonts w:ascii="Arial Narrow" w:eastAsia="Arial Narrow" w:hAnsi="Arial Narrow" w:cs="Arial Narrow"/>
          <w:spacing w:val="-1"/>
        </w:rPr>
        <w:t>Poznámky</w:t>
      </w:r>
      <w:r w:rsidR="00866D13">
        <w:rPr>
          <w:rFonts w:ascii="Arial Narrow" w:eastAsia="Arial Narrow" w:hAnsi="Arial Narrow" w:cs="Arial Narrow"/>
        </w:rPr>
        <w:t xml:space="preserve"> </w:t>
      </w:r>
      <w:r w:rsidR="00866D13">
        <w:rPr>
          <w:rFonts w:ascii="Arial Narrow" w:eastAsia="Arial Narrow" w:hAnsi="Arial Narrow" w:cs="Arial Narrow"/>
          <w:spacing w:val="-1"/>
        </w:rPr>
        <w:t>Úč</w:t>
      </w:r>
      <w:r w:rsidR="00866D13">
        <w:rPr>
          <w:rFonts w:ascii="Arial Narrow" w:eastAsia="Arial Narrow" w:hAnsi="Arial Narrow" w:cs="Arial Narrow"/>
        </w:rPr>
        <w:t xml:space="preserve"> </w:t>
      </w:r>
      <w:r w:rsidR="00866D13">
        <w:rPr>
          <w:rFonts w:ascii="Arial Narrow" w:eastAsia="Arial Narrow" w:hAnsi="Arial Narrow" w:cs="Arial Narrow"/>
          <w:spacing w:val="-2"/>
        </w:rPr>
        <w:t>POD</w:t>
      </w:r>
      <w:r w:rsidR="00866D13">
        <w:rPr>
          <w:rFonts w:ascii="Arial Narrow" w:eastAsia="Arial Narrow" w:hAnsi="Arial Narrow" w:cs="Arial Narrow"/>
          <w:spacing w:val="-1"/>
        </w:rPr>
        <w:t xml:space="preserve"> </w:t>
      </w:r>
      <w:r w:rsidR="00866D13">
        <w:rPr>
          <w:rFonts w:ascii="Arial Narrow" w:eastAsia="Arial Narrow" w:hAnsi="Arial Narrow" w:cs="Arial Narrow"/>
        </w:rPr>
        <w:t>3</w:t>
      </w:r>
      <w:r w:rsidR="00866D13">
        <w:rPr>
          <w:rFonts w:ascii="Arial Narrow" w:eastAsia="Arial Narrow" w:hAnsi="Arial Narrow" w:cs="Arial Narrow"/>
          <w:spacing w:val="1"/>
        </w:rPr>
        <w:t xml:space="preserve"> </w:t>
      </w:r>
      <w:r w:rsidR="00866D13">
        <w:rPr>
          <w:rFonts w:ascii="Arial Narrow" w:eastAsia="Arial Narrow" w:hAnsi="Arial Narrow" w:cs="Arial Narrow"/>
        </w:rPr>
        <w:t>-</w:t>
      </w:r>
      <w:r w:rsidR="00866D13">
        <w:rPr>
          <w:rFonts w:ascii="Arial Narrow" w:eastAsia="Arial Narrow" w:hAnsi="Arial Narrow" w:cs="Arial Narrow"/>
          <w:spacing w:val="-1"/>
        </w:rPr>
        <w:t xml:space="preserve"> </w:t>
      </w:r>
      <w:r w:rsidR="00866D13">
        <w:rPr>
          <w:rFonts w:ascii="Arial Narrow" w:eastAsia="Arial Narrow" w:hAnsi="Arial Narrow" w:cs="Arial Narrow"/>
        </w:rPr>
        <w:t>04</w:t>
      </w:r>
      <w:r w:rsidR="00866D13">
        <w:rPr>
          <w:rFonts w:ascii="Arial Narrow" w:eastAsia="Arial Narrow" w:hAnsi="Arial Narrow" w:cs="Arial Narrow"/>
        </w:rPr>
        <w:tab/>
      </w:r>
      <w:r w:rsidR="00866D13">
        <w:rPr>
          <w:rFonts w:ascii="Arial Narrow" w:eastAsia="Arial Narrow" w:hAnsi="Arial Narrow" w:cs="Arial Narrow"/>
          <w:spacing w:val="-1"/>
        </w:rPr>
        <w:t>DIČ</w:t>
      </w:r>
    </w:p>
    <w:p w:rsidR="00744D50" w:rsidRDefault="00744D50">
      <w:pPr>
        <w:spacing w:before="13" w:line="280" w:lineRule="exact"/>
        <w:rPr>
          <w:sz w:val="28"/>
          <w:szCs w:val="28"/>
        </w:rPr>
      </w:pPr>
    </w:p>
    <w:p w:rsidR="00897F6E" w:rsidRDefault="00897F6E">
      <w:pPr>
        <w:spacing w:before="13" w:line="280" w:lineRule="exact"/>
        <w:rPr>
          <w:sz w:val="28"/>
          <w:szCs w:val="28"/>
        </w:rPr>
      </w:pPr>
    </w:p>
    <w:p w:rsidR="00897F6E" w:rsidRDefault="00897F6E">
      <w:pPr>
        <w:spacing w:before="13" w:line="280" w:lineRule="exact"/>
        <w:rPr>
          <w:sz w:val="28"/>
          <w:szCs w:val="28"/>
        </w:rPr>
      </w:pPr>
      <w:r w:rsidRPr="00897F6E">
        <w:rPr>
          <w:b/>
          <w:sz w:val="28"/>
          <w:szCs w:val="28"/>
        </w:rPr>
        <w:t>A.Informácie o obchodnej spoločnosti</w:t>
      </w:r>
    </w:p>
    <w:p w:rsidR="00897F6E" w:rsidRDefault="00897F6E">
      <w:pPr>
        <w:spacing w:before="13" w:line="280" w:lineRule="exact"/>
        <w:rPr>
          <w:sz w:val="28"/>
          <w:szCs w:val="28"/>
        </w:rPr>
      </w:pPr>
    </w:p>
    <w:p w:rsidR="00897F6E" w:rsidRDefault="00897F6E">
      <w:pPr>
        <w:spacing w:before="13" w:line="280" w:lineRule="exact"/>
        <w:rPr>
          <w:sz w:val="24"/>
          <w:szCs w:val="24"/>
        </w:rPr>
      </w:pPr>
      <w:r w:rsidRPr="00897F6E">
        <w:rPr>
          <w:b/>
          <w:sz w:val="24"/>
          <w:szCs w:val="24"/>
        </w:rPr>
        <w:t>1.Obchodné meno a sídlo spoločnosti</w:t>
      </w:r>
    </w:p>
    <w:p w:rsidR="00897F6E" w:rsidRDefault="00897F6E">
      <w:pPr>
        <w:spacing w:before="13" w:line="280" w:lineRule="exact"/>
        <w:rPr>
          <w:sz w:val="24"/>
          <w:szCs w:val="24"/>
        </w:rPr>
      </w:pPr>
    </w:p>
    <w:p w:rsidR="00897F6E" w:rsidRDefault="00897F6E">
      <w:pPr>
        <w:spacing w:before="13"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 Obchodné meno :      M-FALCON spol. S r.o. </w:t>
      </w:r>
    </w:p>
    <w:p w:rsidR="00897F6E" w:rsidRDefault="00897F6E">
      <w:pPr>
        <w:spacing w:before="13"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 Sídlo  :                          Martin, ul.Nadi Hejnej 2</w:t>
      </w:r>
    </w:p>
    <w:p w:rsidR="00897F6E" w:rsidRDefault="00897F6E">
      <w:pPr>
        <w:spacing w:before="13"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036 01</w:t>
      </w:r>
    </w:p>
    <w:p w:rsidR="00897F6E" w:rsidRDefault="00897F6E">
      <w:pPr>
        <w:spacing w:before="13" w:line="280" w:lineRule="exact"/>
        <w:rPr>
          <w:sz w:val="24"/>
          <w:szCs w:val="24"/>
        </w:rPr>
      </w:pPr>
      <w:r>
        <w:rPr>
          <w:sz w:val="24"/>
          <w:szCs w:val="24"/>
        </w:rPr>
        <w:t>IČO:                               31 637 591</w:t>
      </w:r>
    </w:p>
    <w:p w:rsidR="00897F6E" w:rsidRDefault="00897F6E">
      <w:pPr>
        <w:spacing w:before="13" w:line="280" w:lineRule="exact"/>
        <w:rPr>
          <w:sz w:val="24"/>
          <w:szCs w:val="24"/>
        </w:rPr>
      </w:pPr>
      <w:r>
        <w:rPr>
          <w:sz w:val="24"/>
          <w:szCs w:val="24"/>
        </w:rPr>
        <w:t>Dátum založenia:        27.09.1995</w:t>
      </w:r>
    </w:p>
    <w:p w:rsidR="00897F6E" w:rsidRDefault="00897F6E">
      <w:pPr>
        <w:spacing w:before="13" w:line="280" w:lineRule="exact"/>
        <w:rPr>
          <w:sz w:val="24"/>
          <w:szCs w:val="24"/>
        </w:rPr>
      </w:pPr>
      <w:r>
        <w:rPr>
          <w:sz w:val="24"/>
          <w:szCs w:val="24"/>
        </w:rPr>
        <w:t>Dátum vzniku:             11.10.1995  Zápis dp OR OS Žilina, oddiel Sro.2908/L</w:t>
      </w:r>
    </w:p>
    <w:p w:rsidR="00897F6E" w:rsidRDefault="00897F6E">
      <w:pPr>
        <w:spacing w:before="13" w:line="280" w:lineRule="exact"/>
        <w:rPr>
          <w:sz w:val="24"/>
          <w:szCs w:val="24"/>
        </w:rPr>
      </w:pPr>
    </w:p>
    <w:p w:rsidR="00897F6E" w:rsidRDefault="00897F6E">
      <w:pPr>
        <w:spacing w:before="13" w:line="280" w:lineRule="exact"/>
        <w:rPr>
          <w:sz w:val="24"/>
          <w:szCs w:val="24"/>
        </w:rPr>
      </w:pPr>
      <w:r w:rsidRPr="00897F6E">
        <w:rPr>
          <w:b/>
          <w:sz w:val="24"/>
          <w:szCs w:val="24"/>
        </w:rPr>
        <w:t>2.Opis hospodárskej činnosti účtovnej jednotky</w:t>
      </w:r>
    </w:p>
    <w:p w:rsidR="00897F6E" w:rsidRDefault="00897F6E">
      <w:pPr>
        <w:spacing w:before="13"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   Spoločnosť má od vzniku  registrovaných 10 činností.</w:t>
      </w:r>
    </w:p>
    <w:p w:rsidR="00897F6E" w:rsidRDefault="00897F6E">
      <w:pPr>
        <w:spacing w:before="13"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897F6E">
        <w:rPr>
          <w:b/>
          <w:sz w:val="24"/>
          <w:szCs w:val="24"/>
        </w:rPr>
        <w:t>Vykonávaná činnosť:  Verejné stravovanie, závodné stravovanie  -  počas  celého roku</w:t>
      </w:r>
    </w:p>
    <w:p w:rsidR="00897F6E" w:rsidRDefault="00897F6E">
      <w:pPr>
        <w:spacing w:before="13" w:line="280" w:lineRule="exact"/>
        <w:rPr>
          <w:sz w:val="24"/>
          <w:szCs w:val="24"/>
        </w:rPr>
      </w:pPr>
    </w:p>
    <w:p w:rsidR="00897F6E" w:rsidRPr="00897F6E" w:rsidRDefault="00897F6E">
      <w:pPr>
        <w:spacing w:before="13" w:line="280" w:lineRule="exact"/>
        <w:rPr>
          <w:b/>
          <w:sz w:val="24"/>
          <w:szCs w:val="24"/>
        </w:rPr>
      </w:pPr>
      <w:r w:rsidRPr="00897F6E">
        <w:rPr>
          <w:b/>
          <w:sz w:val="24"/>
          <w:szCs w:val="24"/>
        </w:rPr>
        <w:t>3.Počet zamestnancov</w:t>
      </w:r>
    </w:p>
    <w:p w:rsidR="00897F6E" w:rsidRDefault="00897F6E">
      <w:pPr>
        <w:spacing w:before="13" w:line="280" w:lineRule="exact"/>
        <w:rPr>
          <w:b/>
          <w:sz w:val="28"/>
          <w:szCs w:val="28"/>
        </w:rPr>
      </w:pPr>
    </w:p>
    <w:p w:rsidR="00897F6E" w:rsidRDefault="00897F6E">
      <w:pPr>
        <w:spacing w:before="13" w:line="280" w:lineRule="exact"/>
        <w:rPr>
          <w:sz w:val="28"/>
          <w:szCs w:val="28"/>
        </w:rPr>
      </w:pPr>
      <w:r>
        <w:rPr>
          <w:b/>
          <w:sz w:val="28"/>
          <w:szCs w:val="28"/>
        </w:rPr>
        <w:t xml:space="preserve">  </w:t>
      </w:r>
      <w:r w:rsidRPr="00897F6E">
        <w:rPr>
          <w:sz w:val="24"/>
          <w:szCs w:val="24"/>
        </w:rPr>
        <w:t>Informácie o počte zamestnancov spoločnosti sú uvedené</w:t>
      </w:r>
      <w:r>
        <w:rPr>
          <w:sz w:val="24"/>
          <w:szCs w:val="24"/>
        </w:rPr>
        <w:t xml:space="preserve"> v nasledujúcej tabuľke:</w:t>
      </w:r>
    </w:p>
    <w:p w:rsidR="00897F6E" w:rsidRDefault="00897F6E">
      <w:pPr>
        <w:spacing w:before="13" w:line="280" w:lineRule="exact"/>
        <w:rPr>
          <w:sz w:val="28"/>
          <w:szCs w:val="28"/>
        </w:rPr>
      </w:pPr>
    </w:p>
    <w:p w:rsidR="00744D50" w:rsidRDefault="00866D13">
      <w:pPr>
        <w:pStyle w:val="Zkladntext"/>
        <w:numPr>
          <w:ilvl w:val="0"/>
          <w:numId w:val="2"/>
        </w:numPr>
        <w:tabs>
          <w:tab w:val="left" w:pos="586"/>
        </w:tabs>
        <w:ind w:hanging="400"/>
        <w:jc w:val="left"/>
        <w:rPr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-2"/>
        </w:rPr>
        <w:t xml:space="preserve"> </w:t>
      </w:r>
      <w:r>
        <w:rPr>
          <w:spacing w:val="-1"/>
        </w:rPr>
        <w:t>časti</w:t>
      </w:r>
      <w:r>
        <w:t xml:space="preserve"> </w:t>
      </w:r>
      <w:r>
        <w:rPr>
          <w:spacing w:val="-1"/>
        </w:rPr>
        <w:t>A.</w:t>
      </w:r>
      <w:r>
        <w:t xml:space="preserve"> písm. c) </w:t>
      </w:r>
      <w:r>
        <w:rPr>
          <w:rFonts w:cs="Arial Narrow"/>
        </w:rPr>
        <w:t>o</w:t>
      </w:r>
      <w:r>
        <w:rPr>
          <w:rFonts w:cs="Arial Narrow"/>
          <w:spacing w:val="-3"/>
        </w:rPr>
        <w:t xml:space="preserve"> </w:t>
      </w:r>
      <w:r>
        <w:t xml:space="preserve">počte </w:t>
      </w:r>
      <w:r>
        <w:rPr>
          <w:spacing w:val="-1"/>
        </w:rPr>
        <w:t>zamestnancov</w:t>
      </w:r>
    </w:p>
    <w:tbl>
      <w:tblPr>
        <w:tblStyle w:val="TableNormal"/>
        <w:tblW w:w="0" w:type="auto"/>
        <w:tblInd w:w="91" w:type="dxa"/>
        <w:tblLayout w:type="fixed"/>
        <w:tblLook w:val="01E0"/>
      </w:tblPr>
      <w:tblGrid>
        <w:gridCol w:w="3694"/>
        <w:gridCol w:w="2645"/>
        <w:gridCol w:w="2873"/>
      </w:tblGrid>
      <w:tr w:rsidR="00744D50">
        <w:trPr>
          <w:trHeight w:hRule="exact" w:val="533"/>
        </w:trPr>
        <w:tc>
          <w:tcPr>
            <w:tcW w:w="36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866D13">
            <w:pPr>
              <w:pStyle w:val="TableParagraph"/>
              <w:ind w:left="12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</w:tc>
        <w:tc>
          <w:tcPr>
            <w:tcW w:w="264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866D13">
            <w:pPr>
              <w:pStyle w:val="TableParagraph"/>
              <w:ind w:left="29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  <w:tc>
          <w:tcPr>
            <w:tcW w:w="287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7" w:lineRule="exact"/>
              <w:ind w:right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</w:p>
          <w:p w:rsidR="00744D50" w:rsidRDefault="00866D13">
            <w:pPr>
              <w:pStyle w:val="TableParagraph"/>
              <w:spacing w:line="252" w:lineRule="exact"/>
              <w:ind w:left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361"/>
        </w:trPr>
        <w:tc>
          <w:tcPr>
            <w:tcW w:w="369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40"/>
              <w:ind w:left="5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Priemerný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prepočítaný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počet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zamestnancov</w:t>
            </w:r>
          </w:p>
        </w:tc>
        <w:tc>
          <w:tcPr>
            <w:tcW w:w="264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435595" w:rsidP="008468A4">
            <w:r>
              <w:t xml:space="preserve">                 </w:t>
            </w:r>
            <w:r w:rsidR="008468A4">
              <w:t>1,7</w:t>
            </w:r>
            <w:r>
              <w:t xml:space="preserve">              </w:t>
            </w:r>
          </w:p>
        </w:tc>
        <w:tc>
          <w:tcPr>
            <w:tcW w:w="287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435595">
            <w:r>
              <w:t xml:space="preserve">                     2,3</w:t>
            </w:r>
          </w:p>
        </w:tc>
      </w:tr>
      <w:tr w:rsidR="00744D50">
        <w:trPr>
          <w:trHeight w:hRule="exact" w:val="514"/>
        </w:trPr>
        <w:tc>
          <w:tcPr>
            <w:tcW w:w="369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54" w:right="20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zamestnancov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ku</w:t>
            </w:r>
            <w:r>
              <w:rPr>
                <w:rFonts w:ascii="Arial Narrow" w:eastAsia="Arial Narrow" w:hAnsi="Arial Narrow" w:cs="Arial Narrow"/>
              </w:rPr>
              <w:t xml:space="preserve"> dňu,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ku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ktorému</w:t>
            </w:r>
            <w:r>
              <w:rPr>
                <w:rFonts w:ascii="Arial Narrow" w:eastAsia="Arial Narrow" w:hAnsi="Arial Narrow" w:cs="Arial Narrow"/>
              </w:rPr>
              <w:t xml:space="preserve"> sa</w:t>
            </w:r>
            <w:r>
              <w:rPr>
                <w:rFonts w:ascii="Arial Narrow" w:eastAsia="Arial Narrow" w:hAnsi="Arial Narrow" w:cs="Arial Narrow"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zostavuje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účtovná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závierka,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toho: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435595" w:rsidP="008468A4">
            <w:r>
              <w:t xml:space="preserve">                  </w:t>
            </w:r>
            <w:r w:rsidR="008468A4">
              <w:t>1,7</w:t>
            </w:r>
          </w:p>
        </w:tc>
        <w:tc>
          <w:tcPr>
            <w:tcW w:w="287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435595">
            <w:r>
              <w:t xml:space="preserve">                     2,3</w:t>
            </w:r>
          </w:p>
        </w:tc>
      </w:tr>
      <w:tr w:rsidR="00744D50">
        <w:trPr>
          <w:trHeight w:hRule="exact" w:val="415"/>
        </w:trPr>
        <w:tc>
          <w:tcPr>
            <w:tcW w:w="369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5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počet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vedúcich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zamestnancov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287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744D50" w:rsidRDefault="00744D50">
      <w:pPr>
        <w:spacing w:line="180" w:lineRule="exact"/>
        <w:rPr>
          <w:sz w:val="18"/>
          <w:szCs w:val="18"/>
        </w:rPr>
      </w:pPr>
    </w:p>
    <w:p w:rsidR="00435595" w:rsidRDefault="00435595">
      <w:pPr>
        <w:spacing w:line="180" w:lineRule="exact"/>
        <w:rPr>
          <w:sz w:val="18"/>
          <w:szCs w:val="18"/>
        </w:rPr>
      </w:pPr>
    </w:p>
    <w:p w:rsidR="00435595" w:rsidRDefault="00435595">
      <w:pPr>
        <w:spacing w:line="180" w:lineRule="exact"/>
        <w:rPr>
          <w:sz w:val="18"/>
          <w:szCs w:val="18"/>
        </w:rPr>
      </w:pPr>
    </w:p>
    <w:p w:rsidR="00435595" w:rsidRDefault="00435595">
      <w:pPr>
        <w:spacing w:line="180" w:lineRule="exact"/>
        <w:rPr>
          <w:sz w:val="18"/>
          <w:szCs w:val="18"/>
        </w:rPr>
      </w:pPr>
    </w:p>
    <w:p w:rsidR="00435595" w:rsidRDefault="00435595">
      <w:pPr>
        <w:spacing w:line="180" w:lineRule="exact"/>
        <w:rPr>
          <w:sz w:val="18"/>
          <w:szCs w:val="18"/>
        </w:rPr>
      </w:pPr>
    </w:p>
    <w:p w:rsidR="00435595" w:rsidRDefault="00435595">
      <w:pPr>
        <w:spacing w:line="180" w:lineRule="exact"/>
        <w:rPr>
          <w:b/>
          <w:sz w:val="24"/>
          <w:szCs w:val="24"/>
        </w:rPr>
      </w:pPr>
      <w:r w:rsidRPr="00435595">
        <w:rPr>
          <w:b/>
          <w:sz w:val="24"/>
          <w:szCs w:val="24"/>
        </w:rPr>
        <w:t>4.Údaje o neobmedzenom ručení</w:t>
      </w:r>
    </w:p>
    <w:p w:rsidR="00435595" w:rsidRDefault="00435595">
      <w:pPr>
        <w:spacing w:line="18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</w:p>
    <w:p w:rsidR="00435595" w:rsidRDefault="00435595">
      <w:pPr>
        <w:spacing w:line="180" w:lineRule="exact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Pr="00435595">
        <w:rPr>
          <w:sz w:val="24"/>
          <w:szCs w:val="24"/>
        </w:rPr>
        <w:t xml:space="preserve"> S</w:t>
      </w:r>
      <w:r>
        <w:rPr>
          <w:sz w:val="24"/>
          <w:szCs w:val="24"/>
        </w:rPr>
        <w:t>poločnosť  nie je neobmedzene ručiacim spoločníkom v žiadnej  spoločnosti.</w:t>
      </w:r>
    </w:p>
    <w:p w:rsidR="00435595" w:rsidRDefault="00435595">
      <w:pPr>
        <w:spacing w:line="180" w:lineRule="exact"/>
        <w:rPr>
          <w:sz w:val="24"/>
          <w:szCs w:val="24"/>
        </w:rPr>
      </w:pPr>
    </w:p>
    <w:p w:rsidR="00435595" w:rsidRDefault="00435595">
      <w:pPr>
        <w:spacing w:line="180" w:lineRule="exact"/>
        <w:rPr>
          <w:sz w:val="24"/>
          <w:szCs w:val="24"/>
        </w:rPr>
      </w:pPr>
    </w:p>
    <w:p w:rsidR="00435595" w:rsidRDefault="00435595">
      <w:pPr>
        <w:spacing w:line="180" w:lineRule="exact"/>
        <w:rPr>
          <w:sz w:val="24"/>
          <w:szCs w:val="24"/>
        </w:rPr>
      </w:pPr>
      <w:r w:rsidRPr="00435595">
        <w:rPr>
          <w:b/>
          <w:sz w:val="24"/>
          <w:szCs w:val="24"/>
        </w:rPr>
        <w:t>5.Právne dôvody na zostavenie  účtovnej závierky</w:t>
      </w:r>
    </w:p>
    <w:p w:rsidR="00435595" w:rsidRDefault="00435595">
      <w:pPr>
        <w:spacing w:line="180" w:lineRule="exact"/>
        <w:rPr>
          <w:sz w:val="24"/>
          <w:szCs w:val="24"/>
        </w:rPr>
      </w:pPr>
    </w:p>
    <w:p w:rsidR="00435595" w:rsidRDefault="00435595">
      <w:pPr>
        <w:spacing w:line="180" w:lineRule="exact"/>
        <w:rPr>
          <w:sz w:val="24"/>
          <w:szCs w:val="24"/>
        </w:rPr>
      </w:pPr>
    </w:p>
    <w:p w:rsidR="00435595" w:rsidRDefault="00435595">
      <w:pPr>
        <w:spacing w:line="180" w:lineRule="exact"/>
        <w:rPr>
          <w:sz w:val="24"/>
          <w:szCs w:val="24"/>
        </w:rPr>
      </w:pPr>
    </w:p>
    <w:p w:rsidR="00591455" w:rsidRDefault="00435595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Účtovná závierka spoločnosti M-FALCON spol.s r.o.  k 31.12.2013 je zostavená ako riadna</w:t>
      </w:r>
    </w:p>
    <w:p w:rsidR="00591455" w:rsidRDefault="00591455">
      <w:pPr>
        <w:spacing w:line="180" w:lineRule="exact"/>
        <w:rPr>
          <w:sz w:val="24"/>
          <w:szCs w:val="24"/>
        </w:rPr>
      </w:pPr>
    </w:p>
    <w:p w:rsidR="00591455" w:rsidRDefault="00435595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účtovná závierka  podľa § 17 ods.6 zákona č.431/2002 Z.z. o účtovníctve za obdobie od </w:t>
      </w:r>
    </w:p>
    <w:p w:rsidR="00591455" w:rsidRDefault="00591455">
      <w:pPr>
        <w:spacing w:line="180" w:lineRule="exact"/>
        <w:rPr>
          <w:sz w:val="24"/>
          <w:szCs w:val="24"/>
        </w:rPr>
      </w:pPr>
    </w:p>
    <w:p w:rsidR="00435595" w:rsidRDefault="00435595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01.01.2013 do 31.12.2013.</w:t>
      </w:r>
    </w:p>
    <w:p w:rsidR="00435595" w:rsidRDefault="00435595">
      <w:pPr>
        <w:spacing w:line="180" w:lineRule="exact"/>
        <w:rPr>
          <w:sz w:val="24"/>
          <w:szCs w:val="24"/>
        </w:rPr>
      </w:pPr>
    </w:p>
    <w:p w:rsidR="00435595" w:rsidRDefault="00435595">
      <w:pPr>
        <w:spacing w:line="180" w:lineRule="exact"/>
        <w:rPr>
          <w:sz w:val="24"/>
          <w:szCs w:val="24"/>
        </w:rPr>
      </w:pPr>
    </w:p>
    <w:p w:rsidR="00435595" w:rsidRDefault="00435595">
      <w:pPr>
        <w:spacing w:line="180" w:lineRule="exact"/>
        <w:rPr>
          <w:sz w:val="24"/>
          <w:szCs w:val="24"/>
        </w:rPr>
      </w:pPr>
      <w:r w:rsidRPr="00435595">
        <w:rPr>
          <w:b/>
          <w:sz w:val="24"/>
          <w:szCs w:val="24"/>
        </w:rPr>
        <w:t>6. Dátum schválenia účtovnej závierky za predchádzajúce účtovné obdobie</w:t>
      </w:r>
    </w:p>
    <w:p w:rsidR="00435595" w:rsidRDefault="0084216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591455" w:rsidRDefault="0084216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Účtovná závierka  spoločnosti k 31.12.2012 bola schválená Valným zhromaždením dňa</w:t>
      </w:r>
    </w:p>
    <w:p w:rsidR="00591455" w:rsidRDefault="0084216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84216F" w:rsidRDefault="0084216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>15.08.2013.</w:t>
      </w:r>
    </w:p>
    <w:p w:rsidR="0084216F" w:rsidRDefault="0084216F">
      <w:pPr>
        <w:spacing w:line="180" w:lineRule="exact"/>
        <w:rPr>
          <w:sz w:val="24"/>
          <w:szCs w:val="24"/>
        </w:rPr>
      </w:pPr>
    </w:p>
    <w:p w:rsidR="0084216F" w:rsidRDefault="0084216F">
      <w:pPr>
        <w:spacing w:line="180" w:lineRule="exact"/>
        <w:rPr>
          <w:sz w:val="24"/>
          <w:szCs w:val="24"/>
        </w:rPr>
      </w:pPr>
    </w:p>
    <w:p w:rsidR="0084216F" w:rsidRDefault="0084216F">
      <w:pPr>
        <w:spacing w:line="180" w:lineRule="exact"/>
        <w:rPr>
          <w:sz w:val="24"/>
          <w:szCs w:val="24"/>
        </w:rPr>
      </w:pPr>
    </w:p>
    <w:p w:rsidR="0084216F" w:rsidRPr="0084216F" w:rsidRDefault="0084216F">
      <w:pPr>
        <w:spacing w:line="180" w:lineRule="exact"/>
        <w:rPr>
          <w:b/>
          <w:sz w:val="28"/>
          <w:szCs w:val="28"/>
        </w:rPr>
      </w:pPr>
      <w:r w:rsidRPr="0084216F">
        <w:rPr>
          <w:b/>
          <w:sz w:val="28"/>
          <w:szCs w:val="28"/>
        </w:rPr>
        <w:t>B. Informácie o orgánoch účtovnej jednotky</w:t>
      </w:r>
    </w:p>
    <w:p w:rsidR="00435595" w:rsidRDefault="00435595">
      <w:pPr>
        <w:spacing w:line="180" w:lineRule="exact"/>
        <w:rPr>
          <w:sz w:val="24"/>
          <w:szCs w:val="24"/>
        </w:rPr>
      </w:pPr>
    </w:p>
    <w:p w:rsidR="0084216F" w:rsidRDefault="0084216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84216F">
        <w:rPr>
          <w:b/>
          <w:sz w:val="24"/>
          <w:szCs w:val="24"/>
        </w:rPr>
        <w:t>7</w:t>
      </w:r>
      <w:r>
        <w:rPr>
          <w:sz w:val="24"/>
          <w:szCs w:val="24"/>
        </w:rPr>
        <w:t>.</w:t>
      </w:r>
      <w:r>
        <w:rPr>
          <w:b/>
          <w:sz w:val="24"/>
          <w:szCs w:val="24"/>
        </w:rPr>
        <w:t xml:space="preserve"> </w:t>
      </w:r>
      <w:r w:rsidRPr="0084216F">
        <w:rPr>
          <w:sz w:val="24"/>
          <w:szCs w:val="24"/>
        </w:rPr>
        <w:t>Štruktúra spoločníkov oproti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 predchádzajúcemu roku  zostala bez zmeny.</w:t>
      </w:r>
    </w:p>
    <w:p w:rsidR="0084216F" w:rsidRDefault="0084216F">
      <w:pPr>
        <w:spacing w:line="180" w:lineRule="exact"/>
        <w:rPr>
          <w:sz w:val="24"/>
          <w:szCs w:val="24"/>
        </w:rPr>
      </w:pPr>
    </w:p>
    <w:p w:rsidR="0084216F" w:rsidRDefault="0084216F">
      <w:pPr>
        <w:spacing w:line="180" w:lineRule="exact"/>
        <w:rPr>
          <w:sz w:val="24"/>
          <w:szCs w:val="24"/>
        </w:rPr>
      </w:pPr>
    </w:p>
    <w:p w:rsidR="0084216F" w:rsidRDefault="0084216F">
      <w:pPr>
        <w:spacing w:line="180" w:lineRule="exact"/>
        <w:rPr>
          <w:sz w:val="24"/>
          <w:szCs w:val="24"/>
        </w:rPr>
      </w:pPr>
    </w:p>
    <w:p w:rsidR="0084216F" w:rsidRDefault="0084216F">
      <w:pPr>
        <w:spacing w:line="180" w:lineRule="exact"/>
        <w:rPr>
          <w:sz w:val="24"/>
          <w:szCs w:val="24"/>
        </w:rPr>
      </w:pPr>
    </w:p>
    <w:p w:rsidR="00A96746" w:rsidRDefault="00547DB0" w:rsidP="00A96746">
      <w:pPr>
        <w:tabs>
          <w:tab w:val="left" w:pos="5272"/>
        </w:tabs>
        <w:spacing w:before="74"/>
        <w:ind w:left="231"/>
        <w:rPr>
          <w:rFonts w:ascii="Arial Narrow" w:eastAsia="Arial Narrow" w:hAnsi="Arial Narrow" w:cs="Arial Narrow"/>
        </w:rPr>
      </w:pPr>
      <w:r w:rsidRPr="00547DB0">
        <w:pict>
          <v:group id="_x0000_s1257" style="position:absolute;left:0;text-align:left;margin-left:69.55pt;margin-top:-.7pt;width:140.05pt;height:17.6pt;z-index:-251665408;mso-position-horizontal-relative:page" coordorigin="1391,-14" coordsize="2801,352">
            <v:group id="_x0000_s1258" style="position:absolute;left:1397;top:-8;width:2789;height:2" coordorigin="1397,-8" coordsize="2789,2">
              <v:shape id="_x0000_s125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260" style="position:absolute;left:1402;top:-3;width:2;height:331" coordorigin="1402,-3" coordsize="2,331">
              <v:shape id="_x0000_s126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262" style="position:absolute;left:1397;top:333;width:2789;height:2" coordorigin="1397,333" coordsize="2789,2">
              <v:shape id="_x0000_s126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264" style="position:absolute;left:4182;top:-3;width:2;height:331" coordorigin="4182,-3" coordsize="2,331">
              <v:shape id="_x0000_s126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547DB0">
        <w:pict>
          <v:shape id="_x0000_s1266" type="#_x0000_t202" style="position:absolute;left:0;text-align:left;margin-left:344.4pt;margin-top:-.7pt;width:140.8pt;height:17.6pt;z-index:-2516643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F13797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 w:rsidP="00591455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5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 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1</w:t>
                        </w:r>
                      </w:p>
                    </w:tc>
                  </w:tr>
                </w:tbl>
                <w:p w:rsidR="00F13797" w:rsidRDefault="00F13797" w:rsidP="00A96746"/>
              </w:txbxContent>
            </v:textbox>
            <w10:wrap anchorx="page"/>
          </v:shape>
        </w:pict>
      </w:r>
      <w:r w:rsidR="00A96746">
        <w:rPr>
          <w:rFonts w:ascii="Arial Narrow" w:eastAsia="Arial Narrow" w:hAnsi="Arial Narrow" w:cs="Arial Narrow"/>
          <w:spacing w:val="-1"/>
        </w:rPr>
        <w:t>Poznámky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1"/>
        </w:rPr>
        <w:t>Úč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2"/>
        </w:rPr>
        <w:t>POD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3</w:t>
      </w:r>
      <w:r w:rsidR="00A96746">
        <w:rPr>
          <w:rFonts w:ascii="Arial Narrow" w:eastAsia="Arial Narrow" w:hAnsi="Arial Narrow" w:cs="Arial Narrow"/>
          <w:spacing w:val="1"/>
        </w:rPr>
        <w:t xml:space="preserve"> </w:t>
      </w:r>
      <w:r w:rsidR="00A96746">
        <w:rPr>
          <w:rFonts w:ascii="Arial Narrow" w:eastAsia="Arial Narrow" w:hAnsi="Arial Narrow" w:cs="Arial Narrow"/>
        </w:rPr>
        <w:t>-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04</w:t>
      </w:r>
      <w:r w:rsidR="00A96746">
        <w:rPr>
          <w:rFonts w:ascii="Arial Narrow" w:eastAsia="Arial Narrow" w:hAnsi="Arial Narrow" w:cs="Arial Narrow"/>
        </w:rPr>
        <w:tab/>
      </w:r>
      <w:r w:rsidR="00A96746">
        <w:rPr>
          <w:rFonts w:ascii="Arial Narrow" w:eastAsia="Arial Narrow" w:hAnsi="Arial Narrow" w:cs="Arial Narrow"/>
          <w:spacing w:val="-1"/>
        </w:rPr>
        <w:t>DIČ</w:t>
      </w:r>
    </w:p>
    <w:p w:rsidR="0084216F" w:rsidRDefault="0084216F">
      <w:pPr>
        <w:spacing w:line="180" w:lineRule="exact"/>
        <w:rPr>
          <w:sz w:val="24"/>
          <w:szCs w:val="24"/>
        </w:rPr>
      </w:pPr>
    </w:p>
    <w:p w:rsidR="0084216F" w:rsidRDefault="0084216F">
      <w:pPr>
        <w:spacing w:line="180" w:lineRule="exact"/>
        <w:rPr>
          <w:sz w:val="24"/>
          <w:szCs w:val="24"/>
        </w:rPr>
      </w:pPr>
    </w:p>
    <w:p w:rsidR="0084216F" w:rsidRDefault="0084216F">
      <w:pPr>
        <w:spacing w:line="18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>C.  Informácie o konsolidovanom celku</w:t>
      </w:r>
    </w:p>
    <w:p w:rsidR="0084216F" w:rsidRDefault="0084216F">
      <w:pPr>
        <w:spacing w:line="180" w:lineRule="exact"/>
        <w:rPr>
          <w:sz w:val="24"/>
          <w:szCs w:val="24"/>
        </w:rPr>
      </w:pPr>
    </w:p>
    <w:p w:rsidR="00591455" w:rsidRDefault="0084216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Spoločnosť nie je súčasťou žiadnej skupiny podnikov, a teda nie je súčasťou žiadneho</w:t>
      </w:r>
    </w:p>
    <w:p w:rsidR="00591455" w:rsidRDefault="0084216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84216F" w:rsidRDefault="0084216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>konsolidačného poľa.</w:t>
      </w:r>
    </w:p>
    <w:p w:rsidR="0084216F" w:rsidRDefault="0084216F">
      <w:pPr>
        <w:spacing w:line="180" w:lineRule="exact"/>
        <w:rPr>
          <w:sz w:val="24"/>
          <w:szCs w:val="24"/>
        </w:rPr>
      </w:pPr>
    </w:p>
    <w:p w:rsidR="0084216F" w:rsidRDefault="0084216F">
      <w:pPr>
        <w:spacing w:line="180" w:lineRule="exact"/>
        <w:rPr>
          <w:sz w:val="24"/>
          <w:szCs w:val="24"/>
        </w:rPr>
      </w:pPr>
    </w:p>
    <w:p w:rsidR="0084216F" w:rsidRDefault="0084216F">
      <w:pPr>
        <w:spacing w:line="180" w:lineRule="exact"/>
        <w:rPr>
          <w:sz w:val="24"/>
          <w:szCs w:val="24"/>
        </w:rPr>
      </w:pPr>
    </w:p>
    <w:p w:rsidR="0084216F" w:rsidRDefault="0084216F">
      <w:pPr>
        <w:spacing w:line="18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>D. V poznámkach sú uvedené ďalšie  informácie o:</w:t>
      </w:r>
    </w:p>
    <w:p w:rsidR="0084216F" w:rsidRDefault="0084216F">
      <w:pPr>
        <w:spacing w:line="180" w:lineRule="exact"/>
        <w:rPr>
          <w:sz w:val="24"/>
          <w:szCs w:val="24"/>
        </w:rPr>
      </w:pPr>
    </w:p>
    <w:p w:rsidR="0084216F" w:rsidRDefault="0084216F" w:rsidP="0084216F">
      <w:pPr>
        <w:pStyle w:val="Odstavecseseznamem"/>
        <w:numPr>
          <w:ilvl w:val="0"/>
          <w:numId w:val="3"/>
        </w:num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>Použitých účtovných zásadách a účtovných metódach                        časť E</w:t>
      </w:r>
    </w:p>
    <w:p w:rsidR="0084216F" w:rsidRDefault="00D01DA0" w:rsidP="0084216F">
      <w:pPr>
        <w:pStyle w:val="Odstavecseseznamem"/>
        <w:numPr>
          <w:ilvl w:val="0"/>
          <w:numId w:val="3"/>
        </w:num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>Údajoch vykázaných na strane aktív súvahy                                           časť F</w:t>
      </w:r>
    </w:p>
    <w:p w:rsidR="00D01DA0" w:rsidRDefault="00D01DA0" w:rsidP="0084216F">
      <w:pPr>
        <w:pStyle w:val="Odstavecseseznamem"/>
        <w:numPr>
          <w:ilvl w:val="0"/>
          <w:numId w:val="3"/>
        </w:num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>Údajoch vykázaných na strane pasív súvahy                                          časť G</w:t>
      </w:r>
    </w:p>
    <w:p w:rsidR="00D01DA0" w:rsidRDefault="00D01DA0" w:rsidP="0084216F">
      <w:pPr>
        <w:pStyle w:val="Odstavecseseznamem"/>
        <w:numPr>
          <w:ilvl w:val="0"/>
          <w:numId w:val="3"/>
        </w:num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>Výnosoch                                                                                                       časť H</w:t>
      </w:r>
    </w:p>
    <w:p w:rsidR="00D01DA0" w:rsidRDefault="00D01DA0" w:rsidP="0084216F">
      <w:pPr>
        <w:pStyle w:val="Odstavecseseznamem"/>
        <w:numPr>
          <w:ilvl w:val="0"/>
          <w:numId w:val="3"/>
        </w:num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>Daniach z príjmov                                                                                        časť J</w:t>
      </w:r>
    </w:p>
    <w:p w:rsidR="00D01DA0" w:rsidRDefault="00D01DA0" w:rsidP="0084216F">
      <w:pPr>
        <w:pStyle w:val="Odstavecseseznamem"/>
        <w:numPr>
          <w:ilvl w:val="0"/>
          <w:numId w:val="3"/>
        </w:num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>O prehľade zmien vlastného imania                                                         časť P</w:t>
      </w:r>
    </w:p>
    <w:p w:rsidR="00D01DA0" w:rsidRDefault="00D01DA0" w:rsidP="00D01DA0">
      <w:pPr>
        <w:spacing w:line="180" w:lineRule="exact"/>
        <w:rPr>
          <w:sz w:val="24"/>
          <w:szCs w:val="24"/>
        </w:rPr>
      </w:pPr>
    </w:p>
    <w:p w:rsidR="00D01DA0" w:rsidRDefault="00D01DA0" w:rsidP="00D01DA0">
      <w:pPr>
        <w:spacing w:line="180" w:lineRule="exact"/>
        <w:rPr>
          <w:sz w:val="24"/>
          <w:szCs w:val="24"/>
        </w:rPr>
      </w:pPr>
    </w:p>
    <w:p w:rsidR="00D01DA0" w:rsidRDefault="00D01DA0" w:rsidP="00D01DA0">
      <w:pPr>
        <w:spacing w:line="18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>E. Informácia o použitých účtovných zásadách a účtovných metódach</w:t>
      </w:r>
    </w:p>
    <w:p w:rsidR="00D01DA0" w:rsidRDefault="00D01DA0" w:rsidP="00D01DA0">
      <w:pPr>
        <w:spacing w:line="180" w:lineRule="exact"/>
        <w:rPr>
          <w:b/>
          <w:sz w:val="24"/>
          <w:szCs w:val="24"/>
        </w:rPr>
      </w:pPr>
    </w:p>
    <w:p w:rsidR="00D01DA0" w:rsidRDefault="00D01DA0" w:rsidP="00D01DA0">
      <w:pPr>
        <w:spacing w:line="18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>8. Východiská pre zostavenie účtovnej závierky</w:t>
      </w:r>
    </w:p>
    <w:p w:rsidR="00D01DA0" w:rsidRDefault="00D01DA0" w:rsidP="00D01DA0">
      <w:pPr>
        <w:spacing w:line="180" w:lineRule="exact"/>
        <w:rPr>
          <w:b/>
          <w:sz w:val="24"/>
          <w:szCs w:val="24"/>
        </w:rPr>
      </w:pPr>
    </w:p>
    <w:p w:rsidR="00EC783B" w:rsidRDefault="00D01DA0" w:rsidP="00D01DA0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Účtovná závierka bola zostavená v súlade so zákonom č.431/2002 Z.z. o účtovníctve, opatrením MF SR č.23054/2002-92, ktorým sa ustanovujú podrobnosti o postupoch účtovania a rámcovej účtovnej osnove pre podnikateľov účtujúcich v sústave podvojného účtovníctva a opatrením MF SR č.4455/2003-92, ktorým sa ustanovujú podrobnosti o usporiadaní</w:t>
      </w:r>
      <w:r w:rsidR="00EC783B">
        <w:rPr>
          <w:sz w:val="24"/>
          <w:szCs w:val="24"/>
        </w:rPr>
        <w:t>, označovaní a obsahovom vymedzení položiek individuálnej účtovnej závierky a rozsahu údajov určených z individuálnej účtovnej závierky na zverejnenie pre podnikateľov účtujúcich v sústave podvojného účtovníctva.</w:t>
      </w:r>
    </w:p>
    <w:p w:rsidR="00EC783B" w:rsidRDefault="00EC783B" w:rsidP="00D01DA0">
      <w:pPr>
        <w:spacing w:line="180" w:lineRule="exact"/>
        <w:rPr>
          <w:sz w:val="24"/>
          <w:szCs w:val="24"/>
        </w:rPr>
      </w:pPr>
    </w:p>
    <w:p w:rsidR="00591455" w:rsidRDefault="00EC783B" w:rsidP="00D01DA0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Účtovná závierka bola vypracovaná za predpokladu nepretržitého trvania účtovnej jednotky. K </w:t>
      </w:r>
    </w:p>
    <w:p w:rsidR="00D01DA0" w:rsidRDefault="00EC783B" w:rsidP="00D01DA0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zmenám účtovných zásad a metód nedošlo. Účtovné metódy a všeobecné zásady boli konzistentne aplikované počas celého účtovného obdobia. O nákladoch a výnosoch sa účtuje v moment ich  vzniku, bez ohľadu na dátum úhrady, inkasa alebo deň vyrovnania iným spôsobom. Dodržuje sa zásada časovej a vecnej súvislosti nákladov a výnosov. </w:t>
      </w:r>
    </w:p>
    <w:p w:rsidR="00EC783B" w:rsidRDefault="00EC783B" w:rsidP="00D01DA0">
      <w:pPr>
        <w:spacing w:line="180" w:lineRule="exact"/>
        <w:rPr>
          <w:sz w:val="24"/>
          <w:szCs w:val="24"/>
        </w:rPr>
      </w:pPr>
    </w:p>
    <w:p w:rsidR="00EC783B" w:rsidRDefault="00EC783B" w:rsidP="00D01DA0">
      <w:pPr>
        <w:spacing w:line="180" w:lineRule="exact"/>
        <w:rPr>
          <w:sz w:val="24"/>
          <w:szCs w:val="24"/>
        </w:rPr>
      </w:pPr>
    </w:p>
    <w:p w:rsidR="00EC783B" w:rsidRDefault="00EC783B" w:rsidP="00D01DA0">
      <w:pPr>
        <w:spacing w:line="18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>9. Spôsob oceňovania jedotlivých zložiek   majetku a závazkov</w:t>
      </w:r>
    </w:p>
    <w:p w:rsidR="00EC783B" w:rsidRDefault="00EC783B" w:rsidP="00D01DA0">
      <w:pPr>
        <w:spacing w:line="180" w:lineRule="exact"/>
        <w:rPr>
          <w:b/>
          <w:sz w:val="24"/>
          <w:szCs w:val="24"/>
        </w:rPr>
      </w:pPr>
    </w:p>
    <w:p w:rsidR="00EC783B" w:rsidRDefault="00EC783B" w:rsidP="00D01DA0">
      <w:pPr>
        <w:spacing w:line="18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a dlhodobý hmotný majetok</w:t>
      </w:r>
    </w:p>
    <w:p w:rsidR="00EC783B" w:rsidRDefault="00EC783B" w:rsidP="00D01DA0">
      <w:pPr>
        <w:spacing w:line="180" w:lineRule="exact"/>
        <w:rPr>
          <w:b/>
          <w:sz w:val="24"/>
          <w:szCs w:val="24"/>
        </w:rPr>
      </w:pPr>
    </w:p>
    <w:p w:rsidR="00435595" w:rsidRDefault="00EC783B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V roku 2013 dlhodobý nehmotný a dlhodobý nehmotný</w:t>
      </w:r>
      <w:r w:rsidR="004970FB">
        <w:rPr>
          <w:sz w:val="24"/>
          <w:szCs w:val="24"/>
        </w:rPr>
        <w:t xml:space="preserve"> majetok obstaraný kúpou  ani  vlastnou činnosťou  nebol. Dlhodobý nehmotný majetok a dlhodobý hmotný majetok sa vykazuje v obstarávacích cenách  znížených o oprávky. Opravné položky  tvorené neboli.</w:t>
      </w:r>
    </w:p>
    <w:p w:rsidR="008468A4" w:rsidRDefault="008468A4">
      <w:pPr>
        <w:spacing w:line="180" w:lineRule="exact"/>
        <w:rPr>
          <w:sz w:val="24"/>
          <w:szCs w:val="24"/>
        </w:rPr>
      </w:pPr>
    </w:p>
    <w:p w:rsidR="008468A4" w:rsidRDefault="008468A4">
      <w:pPr>
        <w:spacing w:line="180" w:lineRule="exact"/>
        <w:rPr>
          <w:sz w:val="24"/>
          <w:szCs w:val="24"/>
        </w:rPr>
      </w:pPr>
    </w:p>
    <w:p w:rsidR="008468A4" w:rsidRDefault="008468A4">
      <w:pPr>
        <w:spacing w:line="180" w:lineRule="exact"/>
        <w:rPr>
          <w:b/>
          <w:sz w:val="24"/>
          <w:szCs w:val="24"/>
        </w:rPr>
      </w:pPr>
      <w:r w:rsidRPr="008468A4">
        <w:rPr>
          <w:b/>
          <w:sz w:val="24"/>
          <w:szCs w:val="24"/>
        </w:rPr>
        <w:t>Zásoby</w:t>
      </w:r>
    </w:p>
    <w:p w:rsidR="008468A4" w:rsidRDefault="008468A4">
      <w:pPr>
        <w:spacing w:line="180" w:lineRule="exact"/>
        <w:rPr>
          <w:b/>
          <w:sz w:val="24"/>
          <w:szCs w:val="24"/>
        </w:rPr>
      </w:pPr>
    </w:p>
    <w:p w:rsidR="008468A4" w:rsidRDefault="008468A4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Pri účtovaní zásob sa uplatňoval spôsob B.  V skladovej evidencii sú na sklad prijímané v obstarávacej cene vrátane nákladov na obstaranie.</w:t>
      </w:r>
    </w:p>
    <w:p w:rsidR="008468A4" w:rsidRDefault="008468A4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Zásoby vlastnej výroby sa netvorili.</w:t>
      </w:r>
    </w:p>
    <w:p w:rsidR="008468A4" w:rsidRDefault="008468A4">
      <w:pPr>
        <w:spacing w:line="180" w:lineRule="exact"/>
        <w:rPr>
          <w:sz w:val="24"/>
          <w:szCs w:val="24"/>
        </w:rPr>
      </w:pPr>
    </w:p>
    <w:p w:rsidR="008468A4" w:rsidRDefault="008468A4">
      <w:pPr>
        <w:spacing w:line="180" w:lineRule="exact"/>
        <w:rPr>
          <w:sz w:val="24"/>
          <w:szCs w:val="24"/>
        </w:rPr>
      </w:pPr>
    </w:p>
    <w:p w:rsidR="008468A4" w:rsidRPr="008468A4" w:rsidRDefault="008468A4">
      <w:pPr>
        <w:spacing w:line="180" w:lineRule="exact"/>
        <w:rPr>
          <w:b/>
          <w:sz w:val="24"/>
          <w:szCs w:val="24"/>
        </w:rPr>
      </w:pPr>
    </w:p>
    <w:p w:rsidR="008468A4" w:rsidRDefault="008468A4">
      <w:pPr>
        <w:spacing w:line="180" w:lineRule="exact"/>
        <w:rPr>
          <w:b/>
          <w:sz w:val="24"/>
          <w:szCs w:val="24"/>
        </w:rPr>
      </w:pPr>
      <w:r w:rsidRPr="008468A4">
        <w:rPr>
          <w:b/>
          <w:sz w:val="24"/>
          <w:szCs w:val="24"/>
        </w:rPr>
        <w:t>Pohľadávky</w:t>
      </w:r>
    </w:p>
    <w:p w:rsidR="008468A4" w:rsidRDefault="008468A4">
      <w:pPr>
        <w:spacing w:line="180" w:lineRule="exact"/>
        <w:rPr>
          <w:b/>
          <w:sz w:val="24"/>
          <w:szCs w:val="24"/>
        </w:rPr>
      </w:pPr>
    </w:p>
    <w:p w:rsidR="008468A4" w:rsidRDefault="008468A4">
      <w:pPr>
        <w:spacing w:line="180" w:lineRule="exact"/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>Pohľadávky sa pri ich vzniku oceňujú menovitou hodnotou. Postúpené pohľadávky a  pohľadávky nadobudnuté vkladom do základného imania sa nerealizovali. Opravné položky k pohľadávkam sme netvorili.</w:t>
      </w:r>
    </w:p>
    <w:p w:rsidR="008468A4" w:rsidRDefault="008468A4">
      <w:pPr>
        <w:spacing w:line="180" w:lineRule="exact"/>
        <w:rPr>
          <w:sz w:val="24"/>
          <w:szCs w:val="24"/>
        </w:rPr>
      </w:pPr>
    </w:p>
    <w:p w:rsidR="008468A4" w:rsidRPr="008468A4" w:rsidRDefault="008468A4">
      <w:pPr>
        <w:spacing w:line="180" w:lineRule="exact"/>
        <w:rPr>
          <w:b/>
          <w:sz w:val="24"/>
          <w:szCs w:val="24"/>
        </w:rPr>
      </w:pPr>
    </w:p>
    <w:p w:rsidR="008468A4" w:rsidRDefault="008468A4">
      <w:pPr>
        <w:spacing w:line="180" w:lineRule="exact"/>
        <w:rPr>
          <w:b/>
          <w:sz w:val="24"/>
          <w:szCs w:val="24"/>
        </w:rPr>
      </w:pPr>
      <w:r w:rsidRPr="008468A4">
        <w:rPr>
          <w:b/>
          <w:sz w:val="24"/>
          <w:szCs w:val="24"/>
        </w:rPr>
        <w:t>Peňažné prostriedky a ceniny</w:t>
      </w:r>
    </w:p>
    <w:p w:rsidR="008468A4" w:rsidRDefault="008468A4">
      <w:pPr>
        <w:spacing w:line="180" w:lineRule="exact"/>
        <w:rPr>
          <w:b/>
          <w:sz w:val="24"/>
          <w:szCs w:val="24"/>
        </w:rPr>
      </w:pPr>
    </w:p>
    <w:p w:rsidR="008468A4" w:rsidRDefault="008468A4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Peňažné prostriedky a ceniny sa oceňujú ich menovitou hodnotou</w:t>
      </w:r>
      <w:r w:rsidR="00BE1E42">
        <w:rPr>
          <w:sz w:val="24"/>
          <w:szCs w:val="24"/>
        </w:rPr>
        <w:t>.</w:t>
      </w:r>
    </w:p>
    <w:p w:rsidR="00BE1E42" w:rsidRDefault="00BE1E42">
      <w:pPr>
        <w:spacing w:line="180" w:lineRule="exact"/>
        <w:rPr>
          <w:sz w:val="24"/>
          <w:szCs w:val="24"/>
        </w:rPr>
      </w:pPr>
    </w:p>
    <w:p w:rsidR="00BE1E42" w:rsidRDefault="00BE1E42">
      <w:pPr>
        <w:spacing w:line="180" w:lineRule="exact"/>
        <w:rPr>
          <w:sz w:val="24"/>
          <w:szCs w:val="24"/>
        </w:rPr>
      </w:pPr>
    </w:p>
    <w:p w:rsidR="00BE1E42" w:rsidRDefault="00BE1E42">
      <w:pPr>
        <w:spacing w:line="180" w:lineRule="exact"/>
        <w:rPr>
          <w:b/>
          <w:sz w:val="24"/>
          <w:szCs w:val="24"/>
        </w:rPr>
      </w:pPr>
      <w:r w:rsidRPr="00BE1E42">
        <w:rPr>
          <w:b/>
          <w:sz w:val="24"/>
          <w:szCs w:val="24"/>
        </w:rPr>
        <w:t>Rezervy</w:t>
      </w:r>
    </w:p>
    <w:p w:rsidR="00BE1E42" w:rsidRDefault="00BE1E42">
      <w:pPr>
        <w:spacing w:line="180" w:lineRule="exact"/>
        <w:rPr>
          <w:b/>
          <w:sz w:val="24"/>
          <w:szCs w:val="24"/>
        </w:rPr>
      </w:pPr>
    </w:p>
    <w:p w:rsidR="00BE1E42" w:rsidRDefault="00BE1E42">
      <w:pPr>
        <w:spacing w:line="180" w:lineRule="exact"/>
        <w:rPr>
          <w:b/>
          <w:sz w:val="24"/>
          <w:szCs w:val="24"/>
        </w:rPr>
      </w:pPr>
    </w:p>
    <w:p w:rsidR="00BE1E42" w:rsidRDefault="00BE1E42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Spoločnosť  tvorí rezervu na nevyčerpané dovolenky vrátane sociálneho poistenia. Rezerva sa vypočíta na základe  priemernej mzdy zamestnanca  a počtu dní nevyčerpanej dovolenky.</w:t>
      </w:r>
    </w:p>
    <w:p w:rsidR="00BE1E42" w:rsidRDefault="00BE1E42">
      <w:pPr>
        <w:spacing w:line="180" w:lineRule="exact"/>
        <w:rPr>
          <w:sz w:val="24"/>
          <w:szCs w:val="24"/>
        </w:rPr>
      </w:pPr>
    </w:p>
    <w:p w:rsidR="00BE1E42" w:rsidRDefault="00BE1E42">
      <w:pPr>
        <w:spacing w:line="180" w:lineRule="exact"/>
        <w:rPr>
          <w:sz w:val="24"/>
          <w:szCs w:val="24"/>
        </w:rPr>
      </w:pPr>
    </w:p>
    <w:p w:rsidR="00A96746" w:rsidRDefault="00A96746">
      <w:pPr>
        <w:spacing w:line="180" w:lineRule="exact"/>
        <w:rPr>
          <w:b/>
          <w:sz w:val="24"/>
          <w:szCs w:val="24"/>
        </w:rPr>
      </w:pPr>
    </w:p>
    <w:p w:rsidR="00A96746" w:rsidRDefault="00A96746">
      <w:pPr>
        <w:spacing w:line="180" w:lineRule="exact"/>
        <w:rPr>
          <w:b/>
          <w:sz w:val="24"/>
          <w:szCs w:val="24"/>
        </w:rPr>
      </w:pPr>
    </w:p>
    <w:p w:rsidR="00A96746" w:rsidRDefault="00A96746">
      <w:pPr>
        <w:spacing w:line="180" w:lineRule="exact"/>
        <w:rPr>
          <w:b/>
          <w:sz w:val="24"/>
          <w:szCs w:val="24"/>
        </w:rPr>
      </w:pPr>
    </w:p>
    <w:p w:rsidR="00A96746" w:rsidRDefault="00A96746">
      <w:pPr>
        <w:spacing w:line="180" w:lineRule="exact"/>
        <w:rPr>
          <w:b/>
          <w:sz w:val="24"/>
          <w:szCs w:val="24"/>
        </w:rPr>
      </w:pPr>
    </w:p>
    <w:p w:rsidR="00A96746" w:rsidRDefault="00547DB0" w:rsidP="00A96746">
      <w:pPr>
        <w:tabs>
          <w:tab w:val="left" w:pos="5272"/>
        </w:tabs>
        <w:spacing w:before="74"/>
        <w:ind w:left="231"/>
        <w:rPr>
          <w:rFonts w:ascii="Arial Narrow" w:eastAsia="Arial Narrow" w:hAnsi="Arial Narrow" w:cs="Arial Narrow"/>
        </w:rPr>
      </w:pPr>
      <w:r w:rsidRPr="00547DB0">
        <w:lastRenderedPageBreak/>
        <w:pict>
          <v:group id="_x0000_s1267" style="position:absolute;left:0;text-align:left;margin-left:69.55pt;margin-top:-.7pt;width:140.05pt;height:17.6pt;z-index:-251663360;mso-position-horizontal-relative:page" coordorigin="1391,-14" coordsize="2801,352">
            <v:group id="_x0000_s1268" style="position:absolute;left:1397;top:-8;width:2789;height:2" coordorigin="1397,-8" coordsize="2789,2">
              <v:shape id="_x0000_s126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270" style="position:absolute;left:1402;top:-3;width:2;height:331" coordorigin="1402,-3" coordsize="2,331">
              <v:shape id="_x0000_s127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272" style="position:absolute;left:1397;top:333;width:2789;height:2" coordorigin="1397,333" coordsize="2789,2">
              <v:shape id="_x0000_s127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274" style="position:absolute;left:4182;top:-3;width:2;height:331" coordorigin="4182,-3" coordsize="2,331">
              <v:shape id="_x0000_s127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547DB0">
        <w:pict>
          <v:shape id="_x0000_s1276" type="#_x0000_t202" style="position:absolute;left:0;text-align:left;margin-left:344.4pt;margin-top:-.7pt;width:140.8pt;height:17.6pt;z-index:-2516623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F13797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 w:rsidP="00591455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5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 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1</w:t>
                        </w:r>
                      </w:p>
                    </w:tc>
                  </w:tr>
                </w:tbl>
                <w:p w:rsidR="00F13797" w:rsidRDefault="00F13797" w:rsidP="00A96746"/>
              </w:txbxContent>
            </v:textbox>
            <w10:wrap anchorx="page"/>
          </v:shape>
        </w:pict>
      </w:r>
      <w:r w:rsidR="00A96746">
        <w:rPr>
          <w:rFonts w:ascii="Arial Narrow" w:eastAsia="Arial Narrow" w:hAnsi="Arial Narrow" w:cs="Arial Narrow"/>
          <w:spacing w:val="-1"/>
        </w:rPr>
        <w:t>Poznámky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1"/>
        </w:rPr>
        <w:t>Úč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2"/>
        </w:rPr>
        <w:t>POD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3</w:t>
      </w:r>
      <w:r w:rsidR="00A96746">
        <w:rPr>
          <w:rFonts w:ascii="Arial Narrow" w:eastAsia="Arial Narrow" w:hAnsi="Arial Narrow" w:cs="Arial Narrow"/>
          <w:spacing w:val="1"/>
        </w:rPr>
        <w:t xml:space="preserve"> </w:t>
      </w:r>
      <w:r w:rsidR="00A96746">
        <w:rPr>
          <w:rFonts w:ascii="Arial Narrow" w:eastAsia="Arial Narrow" w:hAnsi="Arial Narrow" w:cs="Arial Narrow"/>
        </w:rPr>
        <w:t>-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04</w:t>
      </w:r>
      <w:r w:rsidR="00A96746">
        <w:rPr>
          <w:rFonts w:ascii="Arial Narrow" w:eastAsia="Arial Narrow" w:hAnsi="Arial Narrow" w:cs="Arial Narrow"/>
        </w:rPr>
        <w:tab/>
      </w:r>
      <w:r w:rsidR="00A96746">
        <w:rPr>
          <w:rFonts w:ascii="Arial Narrow" w:eastAsia="Arial Narrow" w:hAnsi="Arial Narrow" w:cs="Arial Narrow"/>
          <w:spacing w:val="-1"/>
        </w:rPr>
        <w:t>DIČ</w:t>
      </w:r>
    </w:p>
    <w:p w:rsidR="00A96746" w:rsidRDefault="00A96746">
      <w:pPr>
        <w:spacing w:line="180" w:lineRule="exact"/>
        <w:rPr>
          <w:b/>
          <w:sz w:val="24"/>
          <w:szCs w:val="24"/>
        </w:rPr>
      </w:pPr>
    </w:p>
    <w:p w:rsidR="00BE1E42" w:rsidRDefault="00BE1E42">
      <w:pPr>
        <w:spacing w:line="180" w:lineRule="exact"/>
        <w:rPr>
          <w:b/>
          <w:sz w:val="24"/>
          <w:szCs w:val="24"/>
        </w:rPr>
      </w:pPr>
      <w:r w:rsidRPr="00BE1E42">
        <w:rPr>
          <w:b/>
          <w:sz w:val="24"/>
          <w:szCs w:val="24"/>
        </w:rPr>
        <w:t>Závazky</w:t>
      </w:r>
    </w:p>
    <w:p w:rsidR="00BE1E42" w:rsidRDefault="00BE1E42">
      <w:pPr>
        <w:spacing w:line="180" w:lineRule="exact"/>
        <w:rPr>
          <w:b/>
          <w:sz w:val="24"/>
          <w:szCs w:val="24"/>
        </w:rPr>
      </w:pPr>
    </w:p>
    <w:p w:rsidR="00BE1E42" w:rsidRDefault="00BE1E42">
      <w:pPr>
        <w:spacing w:line="180" w:lineRule="exact"/>
        <w:rPr>
          <w:b/>
          <w:sz w:val="24"/>
          <w:szCs w:val="24"/>
        </w:rPr>
      </w:pPr>
    </w:p>
    <w:p w:rsidR="00BE1E42" w:rsidRDefault="00BE1E42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Závazky pri ich vzniku sa oceňujú menovitou hodnotou.  Závazky nadobudnuté prevzatím sa nerealizovali.</w:t>
      </w:r>
    </w:p>
    <w:p w:rsidR="00BE1E42" w:rsidRDefault="00BE1E42">
      <w:pPr>
        <w:spacing w:line="180" w:lineRule="exact"/>
        <w:rPr>
          <w:sz w:val="24"/>
          <w:szCs w:val="24"/>
        </w:rPr>
      </w:pPr>
    </w:p>
    <w:p w:rsidR="00BE1E42" w:rsidRDefault="00BE1E42">
      <w:pPr>
        <w:spacing w:line="180" w:lineRule="exact"/>
        <w:rPr>
          <w:sz w:val="24"/>
          <w:szCs w:val="24"/>
        </w:rPr>
      </w:pPr>
    </w:p>
    <w:p w:rsidR="00BE1E42" w:rsidRDefault="00BE1E42">
      <w:pPr>
        <w:spacing w:line="180" w:lineRule="exact"/>
        <w:rPr>
          <w:sz w:val="24"/>
          <w:szCs w:val="24"/>
        </w:rPr>
      </w:pPr>
    </w:p>
    <w:p w:rsidR="00BE1E42" w:rsidRDefault="00BE1E42">
      <w:pPr>
        <w:spacing w:line="180" w:lineRule="exact"/>
        <w:rPr>
          <w:sz w:val="24"/>
          <w:szCs w:val="24"/>
        </w:rPr>
      </w:pPr>
    </w:p>
    <w:p w:rsidR="00BE1E42" w:rsidRDefault="00BE1E42">
      <w:pPr>
        <w:spacing w:line="180" w:lineRule="exact"/>
        <w:rPr>
          <w:b/>
          <w:sz w:val="24"/>
          <w:szCs w:val="24"/>
        </w:rPr>
      </w:pPr>
      <w:r w:rsidRPr="00BE1E42">
        <w:rPr>
          <w:b/>
          <w:sz w:val="24"/>
          <w:szCs w:val="24"/>
        </w:rPr>
        <w:t>Časové rozlíšenie nákladov a výnosov</w:t>
      </w:r>
    </w:p>
    <w:p w:rsidR="00BE1E42" w:rsidRDefault="00BE1E42">
      <w:pPr>
        <w:spacing w:line="180" w:lineRule="exact"/>
        <w:rPr>
          <w:b/>
          <w:sz w:val="24"/>
          <w:szCs w:val="24"/>
        </w:rPr>
      </w:pPr>
    </w:p>
    <w:p w:rsidR="00BE1E42" w:rsidRDefault="00BE1E42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 Časové rozlíšenie nákladov a výnosov sa vykazuje vo výške, ktorá je potrebná na dodržanie zásady vecnej a časovej súvislosti s účtovným obdobím.</w:t>
      </w:r>
    </w:p>
    <w:p w:rsidR="00BE1E42" w:rsidRDefault="00BE1E42">
      <w:pPr>
        <w:spacing w:line="180" w:lineRule="exact"/>
        <w:rPr>
          <w:sz w:val="24"/>
          <w:szCs w:val="24"/>
        </w:rPr>
      </w:pPr>
    </w:p>
    <w:p w:rsidR="00BE1E42" w:rsidRDefault="00BE1E42">
      <w:pPr>
        <w:spacing w:line="180" w:lineRule="exact"/>
        <w:rPr>
          <w:sz w:val="24"/>
          <w:szCs w:val="24"/>
        </w:rPr>
      </w:pPr>
    </w:p>
    <w:p w:rsidR="00BE1E42" w:rsidRDefault="00BE1E42">
      <w:pPr>
        <w:spacing w:line="180" w:lineRule="exact"/>
        <w:rPr>
          <w:sz w:val="24"/>
          <w:szCs w:val="24"/>
        </w:rPr>
      </w:pPr>
    </w:p>
    <w:p w:rsidR="00BE1E42" w:rsidRDefault="00BE1E42">
      <w:pPr>
        <w:spacing w:line="180" w:lineRule="exact"/>
        <w:rPr>
          <w:b/>
          <w:sz w:val="24"/>
          <w:szCs w:val="24"/>
        </w:rPr>
      </w:pPr>
      <w:r w:rsidRPr="00BE1E42">
        <w:rPr>
          <w:b/>
          <w:sz w:val="24"/>
          <w:szCs w:val="24"/>
        </w:rPr>
        <w:t>Daň  z</w:t>
      </w:r>
      <w:r>
        <w:rPr>
          <w:b/>
          <w:sz w:val="24"/>
          <w:szCs w:val="24"/>
        </w:rPr>
        <w:t xml:space="preserve"> </w:t>
      </w:r>
      <w:r w:rsidRPr="00BE1E42">
        <w:rPr>
          <w:b/>
          <w:sz w:val="24"/>
          <w:szCs w:val="24"/>
        </w:rPr>
        <w:t xml:space="preserve"> príjmov </w:t>
      </w:r>
    </w:p>
    <w:p w:rsidR="00BE1E42" w:rsidRDefault="00BE1E42">
      <w:pPr>
        <w:spacing w:line="180" w:lineRule="exact"/>
        <w:rPr>
          <w:b/>
          <w:sz w:val="24"/>
          <w:szCs w:val="24"/>
        </w:rPr>
      </w:pPr>
    </w:p>
    <w:p w:rsidR="00BE1E42" w:rsidRDefault="00BE1E42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 Splatná daň z príjmov je vo výške 23% daňového základu, ktorý je stanovený úpravou účtovného výsledku hospodárenia o položky zvyšujúce a znižujúce základ dane.</w:t>
      </w:r>
    </w:p>
    <w:p w:rsidR="00BE1E42" w:rsidRDefault="00BE1E42">
      <w:pPr>
        <w:spacing w:line="180" w:lineRule="exact"/>
        <w:rPr>
          <w:sz w:val="24"/>
          <w:szCs w:val="24"/>
        </w:rPr>
      </w:pPr>
    </w:p>
    <w:p w:rsidR="00BE1E42" w:rsidRDefault="00BE1E42">
      <w:pPr>
        <w:spacing w:line="180" w:lineRule="exact"/>
        <w:rPr>
          <w:sz w:val="24"/>
          <w:szCs w:val="24"/>
        </w:rPr>
      </w:pPr>
    </w:p>
    <w:p w:rsidR="00BE1E42" w:rsidRDefault="00BE1E42">
      <w:pPr>
        <w:spacing w:line="180" w:lineRule="exact"/>
        <w:rPr>
          <w:sz w:val="24"/>
          <w:szCs w:val="24"/>
        </w:rPr>
      </w:pPr>
    </w:p>
    <w:p w:rsidR="00BE1E42" w:rsidRDefault="00C66325">
      <w:pPr>
        <w:spacing w:line="180" w:lineRule="exact"/>
        <w:rPr>
          <w:b/>
          <w:sz w:val="24"/>
          <w:szCs w:val="24"/>
        </w:rPr>
      </w:pPr>
      <w:r w:rsidRPr="00C66325">
        <w:rPr>
          <w:b/>
          <w:sz w:val="24"/>
          <w:szCs w:val="24"/>
        </w:rPr>
        <w:t>10. Spôsob zostavenia odpisového plánu dlhodobého majetku</w:t>
      </w:r>
    </w:p>
    <w:p w:rsidR="00C66325" w:rsidRDefault="00C66325">
      <w:pPr>
        <w:spacing w:line="180" w:lineRule="exact"/>
        <w:rPr>
          <w:b/>
          <w:sz w:val="24"/>
          <w:szCs w:val="24"/>
        </w:rPr>
      </w:pPr>
    </w:p>
    <w:p w:rsidR="00C66325" w:rsidRDefault="00C66325">
      <w:pPr>
        <w:spacing w:line="180" w:lineRule="exact"/>
        <w:rPr>
          <w:b/>
          <w:sz w:val="24"/>
          <w:szCs w:val="24"/>
        </w:rPr>
      </w:pPr>
    </w:p>
    <w:p w:rsidR="00C66325" w:rsidRDefault="00C66325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  Odpisový plán účtovných odpisov hmotného majetku je zostavený na základe interného  predpisu. Základom  pre vyčíslenie odpisov sú metódy používané pri vyčíslení daňových odpisov.</w:t>
      </w:r>
    </w:p>
    <w:p w:rsidR="00C66325" w:rsidRDefault="00C66325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Odpisové sadzby pre účtovné a daňové odpisy sa rovnajú. Majetok sa začína odpisovať počnúc mesiacom zaradenia dlhodobého majetku do používania. </w:t>
      </w:r>
    </w:p>
    <w:p w:rsidR="002C55C4" w:rsidRDefault="002C55C4">
      <w:pPr>
        <w:spacing w:line="180" w:lineRule="exact"/>
        <w:rPr>
          <w:sz w:val="24"/>
          <w:szCs w:val="24"/>
        </w:rPr>
      </w:pPr>
    </w:p>
    <w:p w:rsidR="00C66325" w:rsidRDefault="00C66325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  Používame metódu rovnomerného odpisovania.</w:t>
      </w:r>
    </w:p>
    <w:p w:rsidR="002C55C4" w:rsidRDefault="002C55C4">
      <w:pPr>
        <w:spacing w:line="180" w:lineRule="exact"/>
        <w:rPr>
          <w:sz w:val="24"/>
          <w:szCs w:val="24"/>
        </w:rPr>
      </w:pPr>
    </w:p>
    <w:p w:rsidR="00C66325" w:rsidRDefault="00C66325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  V roku 2013 sa  opravná položka k dlhodobému majetku netvorila.</w:t>
      </w:r>
    </w:p>
    <w:p w:rsidR="00C66325" w:rsidRDefault="00C66325">
      <w:pPr>
        <w:spacing w:line="180" w:lineRule="exact"/>
        <w:rPr>
          <w:sz w:val="24"/>
          <w:szCs w:val="24"/>
        </w:rPr>
      </w:pPr>
    </w:p>
    <w:p w:rsidR="00C66325" w:rsidRDefault="00C66325">
      <w:pPr>
        <w:spacing w:line="180" w:lineRule="exact"/>
        <w:rPr>
          <w:sz w:val="24"/>
          <w:szCs w:val="24"/>
        </w:rPr>
      </w:pPr>
    </w:p>
    <w:p w:rsidR="00C66325" w:rsidRDefault="00C66325">
      <w:pPr>
        <w:spacing w:line="180" w:lineRule="exact"/>
        <w:rPr>
          <w:sz w:val="24"/>
          <w:szCs w:val="24"/>
        </w:rPr>
      </w:pPr>
    </w:p>
    <w:p w:rsidR="00C66325" w:rsidRDefault="00C66325">
      <w:pPr>
        <w:spacing w:line="18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>F.Informácie o údajoch na strane aktív súvahy</w:t>
      </w:r>
    </w:p>
    <w:p w:rsidR="00C66325" w:rsidRDefault="00C66325">
      <w:pPr>
        <w:spacing w:line="180" w:lineRule="exact"/>
        <w:rPr>
          <w:b/>
          <w:sz w:val="28"/>
          <w:szCs w:val="28"/>
        </w:rPr>
      </w:pPr>
    </w:p>
    <w:p w:rsidR="00C66325" w:rsidRDefault="00C66325">
      <w:pPr>
        <w:spacing w:line="180" w:lineRule="exact"/>
        <w:rPr>
          <w:b/>
          <w:sz w:val="28"/>
          <w:szCs w:val="28"/>
        </w:rPr>
      </w:pPr>
    </w:p>
    <w:p w:rsidR="00BE1E42" w:rsidRDefault="00C66325">
      <w:pPr>
        <w:spacing w:line="180" w:lineRule="exact"/>
        <w:rPr>
          <w:b/>
          <w:sz w:val="24"/>
          <w:szCs w:val="24"/>
        </w:rPr>
      </w:pPr>
      <w:r w:rsidRPr="00C66325">
        <w:rPr>
          <w:b/>
          <w:sz w:val="24"/>
          <w:szCs w:val="24"/>
        </w:rPr>
        <w:t xml:space="preserve">11. </w:t>
      </w:r>
      <w:r w:rsidR="00C03F14">
        <w:rPr>
          <w:b/>
          <w:sz w:val="24"/>
          <w:szCs w:val="24"/>
        </w:rPr>
        <w:t>Informácie o dlhodobom nehmotnom majetku a  dlhodobom hmotnom majetku</w:t>
      </w:r>
    </w:p>
    <w:p w:rsidR="00C03F14" w:rsidRDefault="00C03F14">
      <w:pPr>
        <w:spacing w:line="180" w:lineRule="exact"/>
        <w:rPr>
          <w:b/>
          <w:sz w:val="24"/>
          <w:szCs w:val="24"/>
        </w:rPr>
      </w:pPr>
    </w:p>
    <w:p w:rsidR="00C03F14" w:rsidRDefault="00C03F14">
      <w:pPr>
        <w:spacing w:line="180" w:lineRule="exact"/>
        <w:rPr>
          <w:b/>
          <w:sz w:val="24"/>
          <w:szCs w:val="24"/>
        </w:rPr>
      </w:pPr>
    </w:p>
    <w:p w:rsidR="00C03F14" w:rsidRDefault="00C03F14">
      <w:pPr>
        <w:spacing w:line="180" w:lineRule="exact"/>
        <w:rPr>
          <w:b/>
          <w:sz w:val="24"/>
          <w:szCs w:val="24"/>
        </w:rPr>
      </w:pPr>
    </w:p>
    <w:p w:rsidR="00C03F14" w:rsidRDefault="00C03F14">
      <w:pPr>
        <w:spacing w:line="180" w:lineRule="exact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>
        <w:rPr>
          <w:sz w:val="24"/>
          <w:szCs w:val="24"/>
        </w:rPr>
        <w:t>Dlhodobý nehmotný majetok naša spoločnosť nevlastní, ani v predchádzajúcom období nevlastnila.</w:t>
      </w:r>
    </w:p>
    <w:p w:rsidR="00C03F14" w:rsidRDefault="00C03F14">
      <w:pPr>
        <w:spacing w:line="180" w:lineRule="exact"/>
        <w:rPr>
          <w:sz w:val="24"/>
          <w:szCs w:val="24"/>
        </w:rPr>
      </w:pPr>
    </w:p>
    <w:p w:rsidR="00744D50" w:rsidRDefault="00866D13" w:rsidP="00A96746">
      <w:pPr>
        <w:pStyle w:val="Zkladntext"/>
        <w:tabs>
          <w:tab w:val="left" w:pos="556"/>
        </w:tabs>
        <w:ind w:left="0" w:firstLine="0"/>
        <w:jc w:val="center"/>
        <w:rPr>
          <w:rFonts w:cs="Arial Narrow"/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-2"/>
        </w:rPr>
        <w:t xml:space="preserve"> </w:t>
      </w:r>
      <w:r>
        <w:rPr>
          <w:spacing w:val="-1"/>
        </w:rPr>
        <w:t>časti</w:t>
      </w:r>
      <w:r>
        <w:t xml:space="preserve"> F. písm. a)</w:t>
      </w:r>
      <w:r>
        <w:rPr>
          <w:spacing w:val="-1"/>
        </w:rPr>
        <w:t xml:space="preserve"> </w:t>
      </w:r>
      <w:r>
        <w:rPr>
          <w:rFonts w:cs="Arial Narrow"/>
        </w:rPr>
        <w:t>o</w:t>
      </w:r>
      <w:r>
        <w:rPr>
          <w:rFonts w:cs="Arial Narrow"/>
          <w:spacing w:val="-3"/>
        </w:rPr>
        <w:t xml:space="preserve"> </w:t>
      </w:r>
      <w:r>
        <w:rPr>
          <w:rFonts w:cs="Arial Narrow"/>
          <w:spacing w:val="-1"/>
        </w:rPr>
        <w:t>dlhodobom</w:t>
      </w:r>
      <w:r>
        <w:rPr>
          <w:rFonts w:cs="Arial Narrow"/>
          <w:spacing w:val="-3"/>
        </w:rPr>
        <w:t xml:space="preserve"> </w:t>
      </w:r>
      <w:r>
        <w:rPr>
          <w:rFonts w:cs="Arial Narrow"/>
          <w:spacing w:val="-1"/>
        </w:rPr>
        <w:t>hmotnom</w:t>
      </w:r>
      <w:r>
        <w:rPr>
          <w:rFonts w:cs="Arial Narrow"/>
        </w:rPr>
        <w:t xml:space="preserve"> </w:t>
      </w:r>
      <w:r>
        <w:rPr>
          <w:rFonts w:cs="Arial Narrow"/>
          <w:spacing w:val="-1"/>
        </w:rPr>
        <w:t>majetku</w:t>
      </w:r>
    </w:p>
    <w:p w:rsidR="00744D50" w:rsidRDefault="00866D13">
      <w:pPr>
        <w:spacing w:before="2"/>
        <w:ind w:left="19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Style w:val="TableNormal"/>
        <w:tblW w:w="0" w:type="auto"/>
        <w:tblInd w:w="94" w:type="dxa"/>
        <w:tblLayout w:type="fixed"/>
        <w:tblLook w:val="01E0"/>
      </w:tblPr>
      <w:tblGrid>
        <w:gridCol w:w="1546"/>
        <w:gridCol w:w="1037"/>
        <w:gridCol w:w="850"/>
        <w:gridCol w:w="732"/>
        <w:gridCol w:w="118"/>
        <w:gridCol w:w="994"/>
        <w:gridCol w:w="991"/>
        <w:gridCol w:w="58"/>
        <w:gridCol w:w="650"/>
        <w:gridCol w:w="711"/>
        <w:gridCol w:w="850"/>
        <w:gridCol w:w="708"/>
      </w:tblGrid>
      <w:tr w:rsidR="00744D50">
        <w:trPr>
          <w:trHeight w:hRule="exact" w:val="281"/>
        </w:trPr>
        <w:tc>
          <w:tcPr>
            <w:tcW w:w="154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4" w:line="220" w:lineRule="exact"/>
            </w:pPr>
          </w:p>
          <w:p w:rsidR="00744D50" w:rsidRDefault="00866D13">
            <w:pPr>
              <w:pStyle w:val="TableParagraph"/>
              <w:spacing w:line="252" w:lineRule="exact"/>
              <w:ind w:left="66" w:right="63" w:hanging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Dlhodobý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hmotný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majetok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3" w:line="220" w:lineRule="exact"/>
            </w:pPr>
          </w:p>
          <w:p w:rsidR="00744D50" w:rsidRDefault="00866D13">
            <w:pPr>
              <w:pStyle w:val="TableParagraph"/>
              <w:ind w:left="687" w:right="6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698" w:type="dxa"/>
            <w:gridSpan w:val="11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7" w:lineRule="exact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2556"/>
        </w:trPr>
        <w:tc>
          <w:tcPr>
            <w:tcW w:w="154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7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93" w:right="9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Pozemky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0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430" w:right="43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7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98" w:right="9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Stavby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0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344" w:right="34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0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85" w:right="8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Samos-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tatné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hnuteľ-</w:t>
            </w:r>
          </w:p>
          <w:p w:rsidR="00744D50" w:rsidRDefault="00866D13">
            <w:pPr>
              <w:pStyle w:val="TableParagraph"/>
              <w:spacing w:before="2" w:line="252" w:lineRule="exact"/>
              <w:ind w:left="99" w:right="97" w:firstLine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né veci a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súbory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hnuteľ-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ných</w:t>
            </w:r>
          </w:p>
          <w:p w:rsidR="00744D50" w:rsidRDefault="00866D13">
            <w:pPr>
              <w:pStyle w:val="TableParagraph"/>
              <w:spacing w:line="248" w:lineRule="exact"/>
              <w:ind w:left="217" w:right="21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vecí</w:t>
            </w:r>
          </w:p>
          <w:p w:rsidR="00744D50" w:rsidRDefault="00866D13">
            <w:pPr>
              <w:pStyle w:val="TableParagraph"/>
              <w:spacing w:before="2"/>
              <w:ind w:left="342" w:right="33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1" w:line="100" w:lineRule="exact"/>
              <w:rPr>
                <w:sz w:val="10"/>
                <w:szCs w:val="1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99" w:right="10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Pestova-</w:t>
            </w:r>
            <w:r>
              <w:rPr>
                <w:rFonts w:ascii="Arial Narrow" w:eastAsia="Arial Narrow" w:hAnsi="Arial Narrow" w:cs="Arial Narrow"/>
                <w:b/>
                <w:bCs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teľské celky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trvalých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porastov</w:t>
            </w:r>
          </w:p>
          <w:p w:rsidR="00744D50" w:rsidRDefault="00744D50">
            <w:pPr>
              <w:pStyle w:val="TableParagraph"/>
              <w:spacing w:before="6" w:line="100" w:lineRule="exact"/>
              <w:rPr>
                <w:sz w:val="10"/>
                <w:szCs w:val="1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411" w:right="41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3" w:line="220" w:lineRule="exact"/>
            </w:pPr>
          </w:p>
          <w:p w:rsidR="00744D50" w:rsidRDefault="00866D13">
            <w:pPr>
              <w:pStyle w:val="TableParagraph"/>
              <w:spacing w:line="252" w:lineRule="exact"/>
              <w:ind w:left="87" w:right="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Základné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stádo</w:t>
            </w:r>
          </w:p>
          <w:p w:rsidR="00744D50" w:rsidRDefault="00866D13">
            <w:pPr>
              <w:pStyle w:val="TableParagraph"/>
              <w:spacing w:line="252" w:lineRule="exact"/>
              <w:ind w:left="145" w:right="140" w:hanging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a ťažné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zvieratá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9" w:line="220" w:lineRule="exact"/>
            </w:pPr>
          </w:p>
          <w:p w:rsidR="00744D50" w:rsidRDefault="00866D13">
            <w:pPr>
              <w:pStyle w:val="TableParagraph"/>
              <w:ind w:left="435" w:right="43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8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10" w:line="150" w:lineRule="exact"/>
              <w:rPr>
                <w:sz w:val="15"/>
                <w:szCs w:val="15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spacing w:line="252" w:lineRule="exact"/>
              <w:ind w:left="123" w:right="12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Os-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tatný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DHM</w:t>
            </w:r>
          </w:p>
          <w:p w:rsidR="00744D50" w:rsidRDefault="00744D50">
            <w:pPr>
              <w:pStyle w:val="TableParagraph"/>
              <w:spacing w:before="4" w:line="150" w:lineRule="exact"/>
              <w:rPr>
                <w:sz w:val="15"/>
                <w:szCs w:val="15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1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3" w:line="220" w:lineRule="exact"/>
            </w:pPr>
          </w:p>
          <w:p w:rsidR="00744D50" w:rsidRDefault="00866D13">
            <w:pPr>
              <w:pStyle w:val="TableParagraph"/>
              <w:spacing w:line="252" w:lineRule="exact"/>
              <w:ind w:left="92" w:right="95" w:firstLine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Ob-</w:t>
            </w:r>
            <w:r>
              <w:rPr>
                <w:rFonts w:ascii="Arial Narrow" w:eastAsia="Arial Narrow" w:hAnsi="Arial Narrow" w:cs="Arial Narrow"/>
                <w:b/>
                <w:bCs/>
                <w:spacing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stará-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vaný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DHM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9" w:line="220" w:lineRule="exact"/>
            </w:pPr>
          </w:p>
          <w:p w:rsidR="00744D50" w:rsidRDefault="00866D13">
            <w:pPr>
              <w:pStyle w:val="TableParagraph"/>
              <w:ind w:left="270" w:right="27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87" w:right="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Poskyt-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nuté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pred-</w:t>
            </w:r>
            <w:r>
              <w:rPr>
                <w:rFonts w:ascii="Arial Narrow" w:eastAsia="Arial Narrow" w:hAnsi="Arial Narrow" w:cs="Arial Narrow"/>
                <w:b/>
                <w:bCs/>
                <w:spacing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davky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  <w:spacing w:val="1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DHM</w:t>
            </w:r>
          </w:p>
          <w:p w:rsidR="00744D50" w:rsidRDefault="00744D50">
            <w:pPr>
              <w:pStyle w:val="TableParagraph"/>
              <w:spacing w:before="9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370" w:right="36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7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71" w:right="7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Spolu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0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298" w:right="29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744D50">
        <w:trPr>
          <w:trHeight w:hRule="exact" w:val="307"/>
        </w:trPr>
        <w:tc>
          <w:tcPr>
            <w:tcW w:w="9244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Prvotné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ocenenie</w:t>
            </w:r>
          </w:p>
        </w:tc>
      </w:tr>
      <w:tr w:rsidR="00744D50">
        <w:trPr>
          <w:trHeight w:hRule="exact" w:val="1031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9" w:lineRule="exact"/>
              <w:ind w:left="15" w:right="1117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</w:p>
          <w:p w:rsidR="00744D50" w:rsidRDefault="00866D13">
            <w:pPr>
              <w:pStyle w:val="TableParagraph"/>
              <w:spacing w:before="4" w:line="252" w:lineRule="exact"/>
              <w:ind w:left="15" w:right="524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  <w:p w:rsidR="00152EFE" w:rsidRDefault="00152EFE"/>
          <w:p w:rsidR="00152EFE" w:rsidRDefault="00152EFE"/>
        </w:tc>
        <w:tc>
          <w:tcPr>
            <w:tcW w:w="850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  <w:p w:rsidR="00152EFE" w:rsidRDefault="00152EFE"/>
          <w:p w:rsidR="00152EFE" w:rsidRDefault="00152EFE">
            <w:r>
              <w:t xml:space="preserve">   6194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  <w:p w:rsidR="00152EFE" w:rsidRDefault="00152EFE"/>
          <w:p w:rsidR="00152EFE" w:rsidRDefault="00152EFE">
            <w:r>
              <w:t xml:space="preserve">  6194</w:t>
            </w:r>
          </w:p>
          <w:p w:rsidR="00152EFE" w:rsidRDefault="00152EFE">
            <w:r>
              <w:t xml:space="preserve">  </w:t>
            </w:r>
          </w:p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Prírastky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Úbytky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0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Presuny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82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3" w:line="252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lastRenderedPageBreak/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  <w:p w:rsidR="00152EFE" w:rsidRDefault="00152EFE">
            <w:r>
              <w:t xml:space="preserve">   6194</w:t>
            </w:r>
          </w:p>
          <w:p w:rsidR="00152EFE" w:rsidRDefault="00152EFE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  <w:p w:rsidR="00152EFE" w:rsidRDefault="00152EFE">
            <w:r>
              <w:t xml:space="preserve">  6194</w:t>
            </w:r>
          </w:p>
        </w:tc>
      </w:tr>
      <w:tr w:rsidR="00744D50">
        <w:trPr>
          <w:trHeight w:hRule="exact" w:val="310"/>
        </w:trPr>
        <w:tc>
          <w:tcPr>
            <w:tcW w:w="9244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Oprávky</w:t>
            </w:r>
          </w:p>
        </w:tc>
      </w:tr>
      <w:tr w:rsidR="00744D50">
        <w:trPr>
          <w:trHeight w:hRule="exact" w:val="1031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7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</w:p>
          <w:p w:rsidR="00744D50" w:rsidRDefault="00866D13">
            <w:pPr>
              <w:pStyle w:val="TableParagraph"/>
              <w:spacing w:before="4" w:line="252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</w:p>
          <w:p w:rsidR="00744D50" w:rsidRDefault="00866D13">
            <w:pPr>
              <w:pStyle w:val="TableParagraph"/>
              <w:spacing w:line="250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  <w:p w:rsidR="00152EFE" w:rsidRDefault="00152EFE"/>
          <w:p w:rsidR="00152EFE" w:rsidRDefault="00152EFE">
            <w:r>
              <w:t xml:space="preserve">  5696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  <w:p w:rsidR="00152EFE" w:rsidRDefault="00152EFE"/>
          <w:p w:rsidR="00152EFE" w:rsidRDefault="00152EFE">
            <w:r>
              <w:t xml:space="preserve">  5696</w:t>
            </w:r>
          </w:p>
        </w:tc>
      </w:tr>
      <w:tr w:rsidR="00744D50">
        <w:trPr>
          <w:trHeight w:hRule="exact" w:val="410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Prírastky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Úbytky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Presuny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82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</w:p>
          <w:p w:rsidR="00744D50" w:rsidRDefault="00866D13">
            <w:pPr>
              <w:pStyle w:val="TableParagraph"/>
              <w:spacing w:line="248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  <w:p w:rsidR="00152EFE" w:rsidRDefault="00152EFE">
            <w:r>
              <w:t xml:space="preserve">  5696</w:t>
            </w:r>
          </w:p>
          <w:p w:rsidR="00152EFE" w:rsidRDefault="00152EFE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  <w:p w:rsidR="00152EFE" w:rsidRDefault="00152EFE">
            <w:r>
              <w:t xml:space="preserve">  5696</w:t>
            </w:r>
          </w:p>
        </w:tc>
      </w:tr>
      <w:tr w:rsidR="00744D50">
        <w:trPr>
          <w:trHeight w:hRule="exact" w:val="307"/>
        </w:trPr>
        <w:tc>
          <w:tcPr>
            <w:tcW w:w="9244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Opravné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položky</w:t>
            </w:r>
          </w:p>
        </w:tc>
      </w:tr>
      <w:tr w:rsidR="00744D50">
        <w:trPr>
          <w:trHeight w:hRule="exact" w:val="1031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7" w:lineRule="exact"/>
              <w:ind w:left="15" w:right="1117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</w:p>
          <w:p w:rsidR="00744D50" w:rsidRDefault="00866D13">
            <w:pPr>
              <w:pStyle w:val="TableParagraph"/>
              <w:spacing w:before="6" w:line="252" w:lineRule="exact"/>
              <w:ind w:left="15" w:right="524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1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Prírastky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0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Úbytky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Presuny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82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9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</w:p>
          <w:p w:rsidR="00744D50" w:rsidRDefault="00866D13">
            <w:pPr>
              <w:pStyle w:val="TableParagraph"/>
              <w:spacing w:before="7" w:line="252" w:lineRule="exact"/>
              <w:ind w:left="15" w:right="58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1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08"/>
        </w:trPr>
        <w:tc>
          <w:tcPr>
            <w:tcW w:w="9244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Zostatková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hodnota</w:t>
            </w:r>
          </w:p>
        </w:tc>
      </w:tr>
    </w:tbl>
    <w:p w:rsidR="00744D50" w:rsidRDefault="00744D50">
      <w:pPr>
        <w:spacing w:before="2" w:line="100" w:lineRule="exact"/>
        <w:rPr>
          <w:sz w:val="10"/>
          <w:szCs w:val="10"/>
        </w:rPr>
      </w:pPr>
    </w:p>
    <w:p w:rsidR="00744D50" w:rsidRDefault="00744D50">
      <w:pPr>
        <w:spacing w:before="8" w:line="160" w:lineRule="exact"/>
        <w:rPr>
          <w:sz w:val="16"/>
          <w:szCs w:val="16"/>
        </w:rPr>
      </w:pPr>
    </w:p>
    <w:p w:rsidR="00744D50" w:rsidRDefault="00744D50">
      <w:pPr>
        <w:spacing w:line="200" w:lineRule="exact"/>
        <w:rPr>
          <w:sz w:val="20"/>
          <w:szCs w:val="20"/>
        </w:rPr>
      </w:pPr>
    </w:p>
    <w:tbl>
      <w:tblPr>
        <w:tblStyle w:val="TableNormal"/>
        <w:tblW w:w="0" w:type="auto"/>
        <w:tblInd w:w="94" w:type="dxa"/>
        <w:tblLayout w:type="fixed"/>
        <w:tblLook w:val="01E0"/>
      </w:tblPr>
      <w:tblGrid>
        <w:gridCol w:w="1562"/>
        <w:gridCol w:w="1021"/>
        <w:gridCol w:w="850"/>
        <w:gridCol w:w="722"/>
        <w:gridCol w:w="1140"/>
        <w:gridCol w:w="1030"/>
        <w:gridCol w:w="650"/>
        <w:gridCol w:w="711"/>
        <w:gridCol w:w="850"/>
        <w:gridCol w:w="708"/>
      </w:tblGrid>
      <w:tr w:rsidR="00744D50">
        <w:trPr>
          <w:trHeight w:hRule="exact" w:val="1042"/>
        </w:trPr>
        <w:tc>
          <w:tcPr>
            <w:tcW w:w="156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9" w:lineRule="exact"/>
              <w:ind w:left="15" w:right="1134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</w:p>
          <w:p w:rsidR="00744D50" w:rsidRDefault="00866D13">
            <w:pPr>
              <w:pStyle w:val="TableParagraph"/>
              <w:spacing w:before="4" w:line="252" w:lineRule="exact"/>
              <w:ind w:left="15" w:right="541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22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  <w:p w:rsidR="00152EFE" w:rsidRDefault="00152EFE"/>
          <w:p w:rsidR="00152EFE" w:rsidRDefault="00152EFE">
            <w:r>
              <w:t xml:space="preserve">  498</w:t>
            </w:r>
          </w:p>
        </w:tc>
        <w:tc>
          <w:tcPr>
            <w:tcW w:w="1140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30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  <w:p w:rsidR="00152EFE" w:rsidRDefault="00152EFE"/>
          <w:p w:rsidR="00152EFE" w:rsidRDefault="00152EFE">
            <w:r>
              <w:t xml:space="preserve">  498</w:t>
            </w:r>
          </w:p>
        </w:tc>
      </w:tr>
      <w:tr w:rsidR="00744D50">
        <w:trPr>
          <w:trHeight w:hRule="exact" w:val="786"/>
        </w:trPr>
        <w:tc>
          <w:tcPr>
            <w:tcW w:w="156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7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</w:p>
          <w:p w:rsidR="00744D50" w:rsidRDefault="00866D13">
            <w:pPr>
              <w:pStyle w:val="TableParagraph"/>
              <w:spacing w:before="2" w:line="254" w:lineRule="exact"/>
              <w:ind w:left="15" w:right="60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21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22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  <w:p w:rsidR="00152EFE" w:rsidRDefault="00152EFE">
            <w:r>
              <w:t xml:space="preserve">  498</w:t>
            </w:r>
          </w:p>
          <w:p w:rsidR="00152EFE" w:rsidRDefault="00152EFE" w:rsidP="00152EFE">
            <w:r>
              <w:t xml:space="preserve">  </w:t>
            </w:r>
          </w:p>
        </w:tc>
        <w:tc>
          <w:tcPr>
            <w:tcW w:w="1140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30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  <w:p w:rsidR="00152EFE" w:rsidRDefault="00152EFE">
            <w:r>
              <w:t xml:space="preserve">  498</w:t>
            </w:r>
          </w:p>
          <w:p w:rsidR="00152EFE" w:rsidRDefault="00152EFE"/>
        </w:tc>
      </w:tr>
    </w:tbl>
    <w:p w:rsidR="00744D50" w:rsidRDefault="00744D50">
      <w:pPr>
        <w:spacing w:before="5" w:line="170" w:lineRule="exact"/>
        <w:rPr>
          <w:sz w:val="17"/>
          <w:szCs w:val="17"/>
        </w:rPr>
      </w:pPr>
    </w:p>
    <w:p w:rsidR="00744D50" w:rsidRDefault="00866D13">
      <w:pPr>
        <w:spacing w:before="74"/>
        <w:ind w:left="19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Style w:val="TableNormal"/>
        <w:tblW w:w="0" w:type="auto"/>
        <w:tblInd w:w="94" w:type="dxa"/>
        <w:tblLayout w:type="fixed"/>
        <w:tblLook w:val="01E0"/>
      </w:tblPr>
      <w:tblGrid>
        <w:gridCol w:w="1546"/>
        <w:gridCol w:w="1037"/>
        <w:gridCol w:w="850"/>
        <w:gridCol w:w="732"/>
        <w:gridCol w:w="118"/>
        <w:gridCol w:w="994"/>
        <w:gridCol w:w="991"/>
        <w:gridCol w:w="715"/>
        <w:gridCol w:w="711"/>
        <w:gridCol w:w="850"/>
        <w:gridCol w:w="708"/>
      </w:tblGrid>
      <w:tr w:rsidR="00744D50">
        <w:trPr>
          <w:trHeight w:hRule="exact" w:val="281"/>
        </w:trPr>
        <w:tc>
          <w:tcPr>
            <w:tcW w:w="154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4" w:line="220" w:lineRule="exact"/>
            </w:pPr>
          </w:p>
          <w:p w:rsidR="00744D50" w:rsidRDefault="00866D13">
            <w:pPr>
              <w:pStyle w:val="TableParagraph"/>
              <w:spacing w:line="252" w:lineRule="exact"/>
              <w:ind w:left="66" w:right="63" w:hanging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Dlhodobý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hmotný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majetok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20" w:lineRule="exact"/>
            </w:pPr>
          </w:p>
          <w:p w:rsidR="00744D50" w:rsidRDefault="00866D13">
            <w:pPr>
              <w:pStyle w:val="TableParagraph"/>
              <w:ind w:left="687" w:right="6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706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7" w:lineRule="exact"/>
              <w:ind w:left="174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účtovné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2557"/>
        </w:trPr>
        <w:tc>
          <w:tcPr>
            <w:tcW w:w="154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5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93" w:right="9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Pozemky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0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430" w:right="43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5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98" w:right="9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Stavby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0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344" w:right="34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0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85" w:right="8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Samos-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tatné</w:t>
            </w:r>
          </w:p>
          <w:p w:rsidR="00744D50" w:rsidRDefault="00866D13">
            <w:pPr>
              <w:pStyle w:val="TableParagraph"/>
              <w:spacing w:line="252" w:lineRule="exact"/>
              <w:ind w:left="99" w:right="9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hnuteľ-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veci a</w:t>
            </w:r>
          </w:p>
          <w:p w:rsidR="00744D50" w:rsidRDefault="00866D13">
            <w:pPr>
              <w:pStyle w:val="TableParagraph"/>
              <w:spacing w:before="2" w:line="252" w:lineRule="exact"/>
              <w:ind w:left="99" w:right="97" w:hanging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súbory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hnuteľ-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ných</w:t>
            </w:r>
          </w:p>
          <w:p w:rsidR="00744D50" w:rsidRDefault="00866D13">
            <w:pPr>
              <w:pStyle w:val="TableParagraph"/>
              <w:spacing w:line="248" w:lineRule="exact"/>
              <w:ind w:left="217" w:right="21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vecí</w:t>
            </w:r>
          </w:p>
          <w:p w:rsidR="00744D50" w:rsidRDefault="00866D13">
            <w:pPr>
              <w:pStyle w:val="TableParagraph"/>
              <w:spacing w:line="252" w:lineRule="exact"/>
              <w:ind w:left="342" w:right="33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1" w:line="100" w:lineRule="exact"/>
              <w:rPr>
                <w:sz w:val="10"/>
                <w:szCs w:val="1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99" w:right="10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Pestova-</w:t>
            </w:r>
            <w:r>
              <w:rPr>
                <w:rFonts w:ascii="Arial Narrow" w:eastAsia="Arial Narrow" w:hAnsi="Arial Narrow" w:cs="Arial Narrow"/>
                <w:b/>
                <w:bCs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teľské celky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trvalých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porastov</w:t>
            </w:r>
          </w:p>
          <w:p w:rsidR="00744D50" w:rsidRDefault="00744D50">
            <w:pPr>
              <w:pStyle w:val="TableParagraph"/>
              <w:spacing w:before="3" w:line="100" w:lineRule="exact"/>
              <w:rPr>
                <w:sz w:val="10"/>
                <w:szCs w:val="1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411" w:right="41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3" w:line="220" w:lineRule="exact"/>
            </w:pPr>
          </w:p>
          <w:p w:rsidR="00744D50" w:rsidRDefault="00866D13">
            <w:pPr>
              <w:pStyle w:val="TableParagraph"/>
              <w:spacing w:line="252" w:lineRule="exact"/>
              <w:ind w:left="87" w:right="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Základné</w:t>
            </w:r>
            <w:r>
              <w:rPr>
                <w:rFonts w:ascii="Arial Narrow" w:eastAsia="Arial Narrow" w:hAnsi="Arial Narrow" w:cs="Arial Narrow"/>
                <w:b/>
                <w:bCs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stádo</w:t>
            </w:r>
          </w:p>
          <w:p w:rsidR="00744D50" w:rsidRDefault="00866D13">
            <w:pPr>
              <w:pStyle w:val="TableParagraph"/>
              <w:spacing w:line="252" w:lineRule="exact"/>
              <w:ind w:left="145" w:right="140" w:hanging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a ťažné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zvieratá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7" w:line="220" w:lineRule="exact"/>
            </w:pPr>
          </w:p>
          <w:p w:rsidR="00744D50" w:rsidRDefault="00866D13">
            <w:pPr>
              <w:pStyle w:val="TableParagraph"/>
              <w:ind w:left="435" w:right="43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1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3" w:line="150" w:lineRule="exact"/>
              <w:rPr>
                <w:sz w:val="15"/>
                <w:szCs w:val="15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123" w:right="12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Os-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tatný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DHM</w:t>
            </w:r>
          </w:p>
          <w:p w:rsidR="00744D50" w:rsidRDefault="00744D50">
            <w:pPr>
              <w:pStyle w:val="TableParagraph"/>
              <w:spacing w:before="5" w:line="150" w:lineRule="exact"/>
              <w:rPr>
                <w:sz w:val="15"/>
                <w:szCs w:val="15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right="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1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3" w:line="220" w:lineRule="exact"/>
            </w:pPr>
          </w:p>
          <w:p w:rsidR="00744D50" w:rsidRDefault="00866D13">
            <w:pPr>
              <w:pStyle w:val="TableParagraph"/>
              <w:spacing w:line="252" w:lineRule="exact"/>
              <w:ind w:left="92" w:right="95" w:firstLine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Ob-</w:t>
            </w:r>
            <w:r>
              <w:rPr>
                <w:rFonts w:ascii="Arial Narrow" w:eastAsia="Arial Narrow" w:hAnsi="Arial Narrow" w:cs="Arial Narrow"/>
                <w:b/>
                <w:bCs/>
                <w:spacing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stará-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vaný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DHM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7" w:line="220" w:lineRule="exact"/>
            </w:pPr>
          </w:p>
          <w:p w:rsidR="00744D50" w:rsidRDefault="00866D13">
            <w:pPr>
              <w:pStyle w:val="TableParagraph"/>
              <w:ind w:left="270" w:right="27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spacing w:line="239" w:lineRule="auto"/>
              <w:ind w:left="87" w:right="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Poskyt-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nuté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pred-</w:t>
            </w:r>
            <w:r>
              <w:rPr>
                <w:rFonts w:ascii="Arial Narrow" w:eastAsia="Arial Narrow" w:hAnsi="Arial Narrow" w:cs="Arial Narrow"/>
                <w:b/>
                <w:bCs/>
                <w:spacing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davky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  <w:spacing w:val="1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DHM</w:t>
            </w:r>
          </w:p>
          <w:p w:rsidR="00744D50" w:rsidRDefault="00744D50">
            <w:pPr>
              <w:pStyle w:val="TableParagraph"/>
              <w:spacing w:before="9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370" w:right="36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5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71" w:right="7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Spolu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0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298" w:right="29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744D50">
        <w:trPr>
          <w:trHeight w:hRule="exact" w:val="307"/>
        </w:trPr>
        <w:tc>
          <w:tcPr>
            <w:tcW w:w="9251" w:type="dxa"/>
            <w:gridSpan w:val="11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Prvotné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ocenenie</w:t>
            </w:r>
          </w:p>
        </w:tc>
      </w:tr>
      <w:tr w:rsidR="00744D50">
        <w:trPr>
          <w:trHeight w:hRule="exact" w:val="1031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7" w:lineRule="exact"/>
              <w:ind w:left="15" w:right="1117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</w:p>
          <w:p w:rsidR="00744D50" w:rsidRDefault="00866D13">
            <w:pPr>
              <w:pStyle w:val="TableParagraph"/>
              <w:spacing w:before="6" w:line="252" w:lineRule="exact"/>
              <w:ind w:left="15" w:right="524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  <w:p w:rsidR="00152EFE" w:rsidRDefault="00152EFE"/>
          <w:p w:rsidR="00152EFE" w:rsidRDefault="00152EFE">
            <w:r>
              <w:t xml:space="preserve">  6194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  <w:p w:rsidR="00152EFE" w:rsidRDefault="00152EFE"/>
          <w:p w:rsidR="00152EFE" w:rsidRDefault="00152EFE">
            <w:r>
              <w:t xml:space="preserve">  6194</w:t>
            </w:r>
          </w:p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lastRenderedPageBreak/>
              <w:t>Prírastky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0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Úbytky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Presuny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81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9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</w:p>
          <w:p w:rsidR="00744D50" w:rsidRDefault="00866D13">
            <w:pPr>
              <w:pStyle w:val="TableParagraph"/>
              <w:spacing w:before="6" w:line="252" w:lineRule="exact"/>
              <w:ind w:left="15" w:right="58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  <w:p w:rsidR="00152EFE" w:rsidRDefault="00152EFE">
            <w:r>
              <w:t xml:space="preserve">  6194</w:t>
            </w:r>
          </w:p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  <w:p w:rsidR="00152EFE" w:rsidRDefault="00152EFE">
            <w:r>
              <w:t xml:space="preserve">  6194</w:t>
            </w:r>
          </w:p>
        </w:tc>
      </w:tr>
      <w:tr w:rsidR="00744D50">
        <w:trPr>
          <w:trHeight w:hRule="exact" w:val="307"/>
        </w:trPr>
        <w:tc>
          <w:tcPr>
            <w:tcW w:w="9251" w:type="dxa"/>
            <w:gridSpan w:val="11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Oprávky</w:t>
            </w:r>
          </w:p>
        </w:tc>
      </w:tr>
      <w:tr w:rsidR="00744D50">
        <w:trPr>
          <w:trHeight w:hRule="exact" w:val="1034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9" w:lineRule="exact"/>
              <w:ind w:left="15" w:right="1117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</w:p>
          <w:p w:rsidR="00744D50" w:rsidRDefault="00866D13">
            <w:pPr>
              <w:pStyle w:val="TableParagraph"/>
              <w:spacing w:line="239" w:lineRule="auto"/>
              <w:ind w:left="15" w:right="524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  <w:p w:rsidR="00152EFE" w:rsidRDefault="00152EFE"/>
          <w:p w:rsidR="00152EFE" w:rsidRDefault="00152EFE">
            <w:r>
              <w:t xml:space="preserve">  5696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  <w:p w:rsidR="00152EFE" w:rsidRDefault="00152EFE"/>
          <w:p w:rsidR="00152EFE" w:rsidRDefault="00152EFE">
            <w:r>
              <w:t xml:space="preserve">  5696</w:t>
            </w:r>
          </w:p>
        </w:tc>
      </w:tr>
      <w:tr w:rsidR="00744D50">
        <w:trPr>
          <w:trHeight w:hRule="exact" w:val="410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Prírastky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Úbytky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Presuny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79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  <w:p w:rsidR="00152EFE" w:rsidRDefault="00152EFE">
            <w:r>
              <w:t xml:space="preserve">  5696</w:t>
            </w:r>
          </w:p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  <w:p w:rsidR="00152EFE" w:rsidRDefault="00152EFE">
            <w:r>
              <w:t xml:space="preserve"> 5696</w:t>
            </w:r>
          </w:p>
        </w:tc>
      </w:tr>
      <w:tr w:rsidR="00744D50">
        <w:trPr>
          <w:trHeight w:hRule="exact" w:val="310"/>
        </w:trPr>
        <w:tc>
          <w:tcPr>
            <w:tcW w:w="9251" w:type="dxa"/>
            <w:gridSpan w:val="11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Opravné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položky</w:t>
            </w:r>
          </w:p>
        </w:tc>
      </w:tr>
      <w:tr w:rsidR="00744D50">
        <w:trPr>
          <w:trHeight w:hRule="exact" w:val="1031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7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</w:p>
          <w:p w:rsidR="00744D50" w:rsidRDefault="00866D13">
            <w:pPr>
              <w:pStyle w:val="TableParagraph"/>
              <w:spacing w:before="2" w:line="254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</w:p>
          <w:p w:rsidR="00744D50" w:rsidRDefault="00866D13">
            <w:pPr>
              <w:pStyle w:val="TableParagraph"/>
              <w:spacing w:line="247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1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Prírastky</w:t>
            </w:r>
          </w:p>
        </w:tc>
        <w:tc>
          <w:tcPr>
            <w:tcW w:w="103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744D50" w:rsidRDefault="00744D50">
      <w:pPr>
        <w:spacing w:before="2" w:line="100" w:lineRule="exact"/>
        <w:rPr>
          <w:sz w:val="10"/>
          <w:szCs w:val="10"/>
        </w:rPr>
      </w:pPr>
    </w:p>
    <w:p w:rsidR="00744D50" w:rsidRDefault="00744D50">
      <w:pPr>
        <w:spacing w:line="200" w:lineRule="exact"/>
        <w:rPr>
          <w:sz w:val="20"/>
          <w:szCs w:val="20"/>
        </w:rPr>
      </w:pPr>
    </w:p>
    <w:tbl>
      <w:tblPr>
        <w:tblStyle w:val="TableNormal"/>
        <w:tblW w:w="0" w:type="auto"/>
        <w:tblInd w:w="94" w:type="dxa"/>
        <w:tblLayout w:type="fixed"/>
        <w:tblLook w:val="01E0"/>
      </w:tblPr>
      <w:tblGrid>
        <w:gridCol w:w="1546"/>
        <w:gridCol w:w="1021"/>
        <w:gridCol w:w="850"/>
        <w:gridCol w:w="732"/>
        <w:gridCol w:w="1121"/>
        <w:gridCol w:w="965"/>
        <w:gridCol w:w="715"/>
        <w:gridCol w:w="711"/>
        <w:gridCol w:w="850"/>
        <w:gridCol w:w="708"/>
      </w:tblGrid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Úbytky</w:t>
            </w:r>
          </w:p>
        </w:tc>
        <w:tc>
          <w:tcPr>
            <w:tcW w:w="102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6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Presuny</w:t>
            </w:r>
          </w:p>
        </w:tc>
        <w:tc>
          <w:tcPr>
            <w:tcW w:w="102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6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81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21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6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07"/>
        </w:trPr>
        <w:tc>
          <w:tcPr>
            <w:tcW w:w="9218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Zostatková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hodnota</w:t>
            </w:r>
          </w:p>
        </w:tc>
      </w:tr>
      <w:tr w:rsidR="00744D50">
        <w:trPr>
          <w:trHeight w:hRule="exact" w:val="1039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7" w:lineRule="exact"/>
              <w:ind w:left="15" w:right="1117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</w:p>
          <w:p w:rsidR="00744D50" w:rsidRDefault="00866D13">
            <w:pPr>
              <w:pStyle w:val="TableParagraph"/>
              <w:spacing w:before="6" w:line="252" w:lineRule="exact"/>
              <w:ind w:left="15" w:right="524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  <w:p w:rsidR="00152EFE" w:rsidRDefault="00152EFE"/>
          <w:p w:rsidR="00152EFE" w:rsidRDefault="00152EFE">
            <w:r>
              <w:t xml:space="preserve">   498</w:t>
            </w:r>
          </w:p>
        </w:tc>
        <w:tc>
          <w:tcPr>
            <w:tcW w:w="1121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65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  <w:p w:rsidR="00152EFE" w:rsidRDefault="00152EFE"/>
          <w:p w:rsidR="00152EFE" w:rsidRDefault="00152EFE">
            <w:r>
              <w:t xml:space="preserve">  498</w:t>
            </w:r>
          </w:p>
        </w:tc>
      </w:tr>
      <w:tr w:rsidR="00744D50">
        <w:trPr>
          <w:trHeight w:hRule="exact" w:val="789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</w:p>
          <w:p w:rsidR="00744D50" w:rsidRDefault="00866D13">
            <w:pPr>
              <w:pStyle w:val="TableParagraph"/>
              <w:spacing w:line="248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21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  <w:p w:rsidR="00152EFE" w:rsidRDefault="00152EFE">
            <w:r>
              <w:t xml:space="preserve">  498</w:t>
            </w:r>
          </w:p>
          <w:p w:rsidR="00152EFE" w:rsidRDefault="00152EFE"/>
        </w:tc>
        <w:tc>
          <w:tcPr>
            <w:tcW w:w="1121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65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  <w:p w:rsidR="00152EFE" w:rsidRDefault="00152EFE">
            <w:r>
              <w:t xml:space="preserve"> 498</w:t>
            </w:r>
          </w:p>
        </w:tc>
      </w:tr>
    </w:tbl>
    <w:p w:rsidR="00744D50" w:rsidRDefault="00744D50">
      <w:pPr>
        <w:spacing w:line="200" w:lineRule="exact"/>
        <w:rPr>
          <w:sz w:val="20"/>
          <w:szCs w:val="20"/>
        </w:rPr>
      </w:pPr>
    </w:p>
    <w:p w:rsidR="00152EFE" w:rsidRDefault="00152EFE">
      <w:pPr>
        <w:spacing w:line="200" w:lineRule="exact"/>
        <w:rPr>
          <w:sz w:val="20"/>
          <w:szCs w:val="20"/>
        </w:rPr>
      </w:pPr>
    </w:p>
    <w:p w:rsidR="00152EFE" w:rsidRDefault="00152EFE">
      <w:pPr>
        <w:spacing w:line="200" w:lineRule="exact"/>
        <w:rPr>
          <w:sz w:val="20"/>
          <w:szCs w:val="20"/>
        </w:rPr>
      </w:pPr>
    </w:p>
    <w:p w:rsidR="00152EFE" w:rsidRDefault="00152EFE">
      <w:pPr>
        <w:spacing w:line="200" w:lineRule="exact"/>
        <w:rPr>
          <w:sz w:val="20"/>
          <w:szCs w:val="20"/>
        </w:rPr>
      </w:pPr>
    </w:p>
    <w:p w:rsidR="00152EFE" w:rsidRDefault="00A7621A">
      <w:pPr>
        <w:spacing w:line="200" w:lineRule="exact"/>
        <w:rPr>
          <w:sz w:val="24"/>
          <w:szCs w:val="24"/>
        </w:rPr>
      </w:pPr>
      <w:r w:rsidRPr="00A7621A">
        <w:rPr>
          <w:sz w:val="24"/>
          <w:szCs w:val="24"/>
        </w:rPr>
        <w:t xml:space="preserve">1. Dlhodobý hmotný majetok </w:t>
      </w:r>
      <w:r>
        <w:rPr>
          <w:sz w:val="24"/>
          <w:szCs w:val="24"/>
        </w:rPr>
        <w:t xml:space="preserve"> predstavuje chladiace pulty.</w:t>
      </w:r>
    </w:p>
    <w:p w:rsidR="00A7621A" w:rsidRDefault="00A7621A">
      <w:pPr>
        <w:spacing w:line="200" w:lineRule="exact"/>
        <w:rPr>
          <w:sz w:val="24"/>
          <w:szCs w:val="24"/>
        </w:rPr>
      </w:pPr>
    </w:p>
    <w:p w:rsidR="00A7621A" w:rsidRDefault="00A7621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2. Dlhodobý hmotný majetok poistený nemáme.</w:t>
      </w:r>
    </w:p>
    <w:p w:rsidR="00A7621A" w:rsidRDefault="00A7621A">
      <w:pPr>
        <w:spacing w:line="200" w:lineRule="exact"/>
        <w:rPr>
          <w:sz w:val="24"/>
          <w:szCs w:val="24"/>
        </w:rPr>
      </w:pPr>
    </w:p>
    <w:p w:rsidR="00A7621A" w:rsidRDefault="00A7621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3. Spoločnosť  neprenajíma majetok formou finančného prenájmu.</w:t>
      </w:r>
    </w:p>
    <w:p w:rsidR="00A7621A" w:rsidRDefault="00A7621A">
      <w:pPr>
        <w:spacing w:line="200" w:lineRule="exact"/>
        <w:rPr>
          <w:sz w:val="24"/>
          <w:szCs w:val="24"/>
        </w:rPr>
      </w:pPr>
    </w:p>
    <w:p w:rsidR="002C55C4" w:rsidRDefault="00A7621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4. Spoločnosť nezriadila na dlhodobý hmotný majetok záložné právo a ani nemá obmedzené</w:t>
      </w:r>
    </w:p>
    <w:p w:rsidR="002C55C4" w:rsidRDefault="00A7621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7621A" w:rsidRDefault="00A7621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právo s ním nakladať.</w:t>
      </w:r>
    </w:p>
    <w:p w:rsidR="00A7621A" w:rsidRDefault="00A7621A">
      <w:pPr>
        <w:spacing w:line="200" w:lineRule="exact"/>
        <w:rPr>
          <w:sz w:val="24"/>
          <w:szCs w:val="24"/>
        </w:rPr>
      </w:pPr>
    </w:p>
    <w:p w:rsidR="00A7621A" w:rsidRDefault="00A7621A">
      <w:pPr>
        <w:spacing w:line="200" w:lineRule="exact"/>
        <w:rPr>
          <w:sz w:val="24"/>
          <w:szCs w:val="24"/>
        </w:rPr>
      </w:pPr>
    </w:p>
    <w:p w:rsidR="00A7621A" w:rsidRPr="00A7621A" w:rsidRDefault="00A7621A">
      <w:pPr>
        <w:spacing w:line="200" w:lineRule="exact"/>
        <w:rPr>
          <w:b/>
          <w:sz w:val="24"/>
          <w:szCs w:val="24"/>
        </w:rPr>
      </w:pPr>
    </w:p>
    <w:p w:rsidR="00A96746" w:rsidRDefault="00A96746">
      <w:pPr>
        <w:spacing w:line="200" w:lineRule="exact"/>
        <w:rPr>
          <w:b/>
          <w:sz w:val="24"/>
          <w:szCs w:val="24"/>
        </w:rPr>
      </w:pPr>
    </w:p>
    <w:p w:rsidR="00A96746" w:rsidRDefault="00A96746">
      <w:pPr>
        <w:spacing w:line="200" w:lineRule="exact"/>
        <w:rPr>
          <w:b/>
          <w:sz w:val="24"/>
          <w:szCs w:val="24"/>
        </w:rPr>
      </w:pPr>
    </w:p>
    <w:p w:rsidR="00A96746" w:rsidRDefault="00A96746">
      <w:pPr>
        <w:spacing w:line="200" w:lineRule="exact"/>
        <w:rPr>
          <w:b/>
          <w:sz w:val="24"/>
          <w:szCs w:val="24"/>
        </w:rPr>
      </w:pPr>
    </w:p>
    <w:p w:rsidR="00A96746" w:rsidRDefault="00A96746">
      <w:pPr>
        <w:spacing w:line="200" w:lineRule="exact"/>
        <w:rPr>
          <w:b/>
          <w:sz w:val="24"/>
          <w:szCs w:val="24"/>
        </w:rPr>
      </w:pPr>
    </w:p>
    <w:p w:rsidR="00A96746" w:rsidRDefault="00547DB0" w:rsidP="00A96746">
      <w:pPr>
        <w:tabs>
          <w:tab w:val="left" w:pos="5272"/>
        </w:tabs>
        <w:spacing w:before="74"/>
        <w:ind w:left="231"/>
        <w:rPr>
          <w:rFonts w:ascii="Arial Narrow" w:eastAsia="Arial Narrow" w:hAnsi="Arial Narrow" w:cs="Arial Narrow"/>
        </w:rPr>
      </w:pPr>
      <w:r w:rsidRPr="00547DB0">
        <w:pict>
          <v:group id="_x0000_s1277" style="position:absolute;left:0;text-align:left;margin-left:69.55pt;margin-top:-.7pt;width:140.05pt;height:17.6pt;z-index:-251661312;mso-position-horizontal-relative:page" coordorigin="1391,-14" coordsize="2801,352">
            <v:group id="_x0000_s1278" style="position:absolute;left:1397;top:-8;width:2789;height:2" coordorigin="1397,-8" coordsize="2789,2">
              <v:shape id="_x0000_s127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280" style="position:absolute;left:1402;top:-3;width:2;height:331" coordorigin="1402,-3" coordsize="2,331">
              <v:shape id="_x0000_s128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282" style="position:absolute;left:1397;top:333;width:2789;height:2" coordorigin="1397,333" coordsize="2789,2">
              <v:shape id="_x0000_s128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284" style="position:absolute;left:4182;top:-3;width:2;height:331" coordorigin="4182,-3" coordsize="2,331">
              <v:shape id="_x0000_s128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547DB0">
        <w:pict>
          <v:shape id="_x0000_s1286" type="#_x0000_t202" style="position:absolute;left:0;text-align:left;margin-left:344.4pt;margin-top:-.7pt;width:140.8pt;height:17.6pt;z-index:-2516602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F13797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 w:rsidP="00591455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5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 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1</w:t>
                        </w:r>
                      </w:p>
                    </w:tc>
                  </w:tr>
                </w:tbl>
                <w:p w:rsidR="00F13797" w:rsidRDefault="00F13797" w:rsidP="00A96746"/>
              </w:txbxContent>
            </v:textbox>
            <w10:wrap anchorx="page"/>
          </v:shape>
        </w:pict>
      </w:r>
      <w:r w:rsidR="00A96746">
        <w:rPr>
          <w:rFonts w:ascii="Arial Narrow" w:eastAsia="Arial Narrow" w:hAnsi="Arial Narrow" w:cs="Arial Narrow"/>
          <w:spacing w:val="-1"/>
        </w:rPr>
        <w:t>Poznámky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1"/>
        </w:rPr>
        <w:t>Úč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2"/>
        </w:rPr>
        <w:t>POD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3</w:t>
      </w:r>
      <w:r w:rsidR="00A96746">
        <w:rPr>
          <w:rFonts w:ascii="Arial Narrow" w:eastAsia="Arial Narrow" w:hAnsi="Arial Narrow" w:cs="Arial Narrow"/>
          <w:spacing w:val="1"/>
        </w:rPr>
        <w:t xml:space="preserve"> </w:t>
      </w:r>
      <w:r w:rsidR="00A96746">
        <w:rPr>
          <w:rFonts w:ascii="Arial Narrow" w:eastAsia="Arial Narrow" w:hAnsi="Arial Narrow" w:cs="Arial Narrow"/>
        </w:rPr>
        <w:t>-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04</w:t>
      </w:r>
      <w:r w:rsidR="00A96746">
        <w:rPr>
          <w:rFonts w:ascii="Arial Narrow" w:eastAsia="Arial Narrow" w:hAnsi="Arial Narrow" w:cs="Arial Narrow"/>
        </w:rPr>
        <w:tab/>
      </w:r>
      <w:r w:rsidR="00A96746">
        <w:rPr>
          <w:rFonts w:ascii="Arial Narrow" w:eastAsia="Arial Narrow" w:hAnsi="Arial Narrow" w:cs="Arial Narrow"/>
          <w:spacing w:val="-1"/>
        </w:rPr>
        <w:t>DIČ</w:t>
      </w:r>
    </w:p>
    <w:p w:rsidR="00A96746" w:rsidRDefault="00A96746">
      <w:pPr>
        <w:spacing w:line="200" w:lineRule="exact"/>
        <w:rPr>
          <w:b/>
          <w:sz w:val="24"/>
          <w:szCs w:val="24"/>
        </w:rPr>
      </w:pPr>
    </w:p>
    <w:p w:rsidR="00A7621A" w:rsidRPr="00A7621A" w:rsidRDefault="00A7621A">
      <w:pPr>
        <w:spacing w:line="200" w:lineRule="exact"/>
        <w:rPr>
          <w:b/>
          <w:sz w:val="24"/>
          <w:szCs w:val="24"/>
        </w:rPr>
      </w:pPr>
      <w:r w:rsidRPr="00A7621A">
        <w:rPr>
          <w:b/>
          <w:sz w:val="24"/>
          <w:szCs w:val="24"/>
        </w:rPr>
        <w:t>12. Dlhodobý finančný majetok</w:t>
      </w:r>
    </w:p>
    <w:p w:rsidR="00744D50" w:rsidRDefault="00744D50">
      <w:pPr>
        <w:spacing w:before="7" w:line="220" w:lineRule="exact"/>
      </w:pPr>
    </w:p>
    <w:p w:rsidR="00A7621A" w:rsidRPr="00A7621A" w:rsidRDefault="00A7621A">
      <w:pPr>
        <w:spacing w:before="7" w:line="220" w:lineRule="exact"/>
        <w:rPr>
          <w:sz w:val="24"/>
          <w:szCs w:val="24"/>
        </w:rPr>
      </w:pPr>
      <w:r>
        <w:rPr>
          <w:b/>
        </w:rPr>
        <w:t xml:space="preserve">     </w:t>
      </w:r>
      <w:r w:rsidRPr="00A7621A">
        <w:rPr>
          <w:sz w:val="24"/>
          <w:szCs w:val="24"/>
        </w:rPr>
        <w:t>Účtovná jednotka  nevlastní  dlhodobý finančný majetok.</w:t>
      </w:r>
    </w:p>
    <w:p w:rsidR="00A7621A" w:rsidRDefault="00A7621A">
      <w:pPr>
        <w:spacing w:before="7" w:line="220" w:lineRule="exact"/>
        <w:rPr>
          <w:b/>
        </w:rPr>
      </w:pPr>
      <w:r>
        <w:rPr>
          <w:b/>
        </w:rPr>
        <w:t xml:space="preserve">   </w:t>
      </w:r>
    </w:p>
    <w:p w:rsidR="00B1199F" w:rsidRDefault="00D33B57">
      <w:pPr>
        <w:spacing w:before="15" w:line="280" w:lineRule="exact"/>
        <w:rPr>
          <w:b/>
          <w:sz w:val="24"/>
          <w:szCs w:val="24"/>
        </w:rPr>
      </w:pPr>
      <w:r w:rsidRPr="00D33B57">
        <w:rPr>
          <w:b/>
          <w:sz w:val="24"/>
          <w:szCs w:val="24"/>
        </w:rPr>
        <w:t>1</w:t>
      </w:r>
      <w:r w:rsidR="0067049E">
        <w:rPr>
          <w:b/>
          <w:sz w:val="24"/>
          <w:szCs w:val="24"/>
        </w:rPr>
        <w:t>3</w:t>
      </w:r>
      <w:r w:rsidRPr="00D33B57">
        <w:rPr>
          <w:b/>
          <w:sz w:val="24"/>
          <w:szCs w:val="24"/>
        </w:rPr>
        <w:t>. Zásoby</w:t>
      </w:r>
    </w:p>
    <w:p w:rsidR="00D33B57" w:rsidRDefault="00D33B57">
      <w:pPr>
        <w:spacing w:before="15" w:line="280" w:lineRule="exact"/>
        <w:rPr>
          <w:b/>
          <w:sz w:val="24"/>
          <w:szCs w:val="24"/>
        </w:rPr>
      </w:pPr>
    </w:p>
    <w:p w:rsidR="00D33B57" w:rsidRDefault="00D33B57">
      <w:pPr>
        <w:spacing w:before="15" w:line="280" w:lineRule="exact"/>
        <w:rPr>
          <w:b/>
          <w:sz w:val="24"/>
          <w:szCs w:val="24"/>
        </w:rPr>
      </w:pPr>
      <w:r w:rsidRPr="00D33B57">
        <w:rPr>
          <w:b/>
          <w:sz w:val="24"/>
          <w:szCs w:val="24"/>
        </w:rPr>
        <w:t>a/ Opravné položky k zásobám</w:t>
      </w:r>
    </w:p>
    <w:p w:rsidR="00D33B57" w:rsidRDefault="00D33B57">
      <w:pPr>
        <w:spacing w:before="15"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     Spoločnosť  netvorila opravnú položku k zásobám v účtovnom období a ani v predchádzajúcom účtovnom období.</w:t>
      </w:r>
    </w:p>
    <w:p w:rsidR="00D33B57" w:rsidRPr="00D33B57" w:rsidRDefault="00D33B57">
      <w:pPr>
        <w:spacing w:before="15" w:line="280" w:lineRule="exact"/>
        <w:rPr>
          <w:b/>
          <w:sz w:val="24"/>
          <w:szCs w:val="24"/>
        </w:rPr>
      </w:pPr>
      <w:r w:rsidRPr="00D33B57">
        <w:rPr>
          <w:b/>
          <w:sz w:val="24"/>
          <w:szCs w:val="24"/>
        </w:rPr>
        <w:t>b/ Poistenie zásob</w:t>
      </w:r>
    </w:p>
    <w:p w:rsidR="00B1199F" w:rsidRDefault="00D33B57">
      <w:pPr>
        <w:spacing w:before="15" w:line="280" w:lineRule="exact"/>
        <w:rPr>
          <w:sz w:val="24"/>
          <w:szCs w:val="24"/>
        </w:rPr>
      </w:pPr>
      <w:r>
        <w:rPr>
          <w:sz w:val="28"/>
          <w:szCs w:val="28"/>
        </w:rPr>
        <w:t xml:space="preserve">    </w:t>
      </w:r>
      <w:r w:rsidRPr="00D33B57">
        <w:rPr>
          <w:sz w:val="24"/>
          <w:szCs w:val="24"/>
        </w:rPr>
        <w:t xml:space="preserve">Spoločnosť zásoby </w:t>
      </w:r>
      <w:r>
        <w:rPr>
          <w:sz w:val="24"/>
          <w:szCs w:val="24"/>
        </w:rPr>
        <w:t>poistené nemá.</w:t>
      </w:r>
    </w:p>
    <w:p w:rsidR="002C55C4" w:rsidRDefault="002C55C4">
      <w:pPr>
        <w:spacing w:before="15" w:line="280" w:lineRule="exact"/>
        <w:rPr>
          <w:sz w:val="24"/>
          <w:szCs w:val="24"/>
        </w:rPr>
      </w:pPr>
    </w:p>
    <w:p w:rsidR="00D33B57" w:rsidRDefault="00D33B57">
      <w:pPr>
        <w:spacing w:before="15" w:line="280" w:lineRule="exact"/>
        <w:rPr>
          <w:b/>
          <w:sz w:val="24"/>
          <w:szCs w:val="24"/>
        </w:rPr>
      </w:pPr>
      <w:r w:rsidRPr="00D33B57">
        <w:rPr>
          <w:b/>
          <w:sz w:val="24"/>
          <w:szCs w:val="24"/>
        </w:rPr>
        <w:t>c/ Obmedzené práva pri nakladaní so zá</w:t>
      </w:r>
      <w:r>
        <w:rPr>
          <w:b/>
          <w:sz w:val="24"/>
          <w:szCs w:val="24"/>
        </w:rPr>
        <w:t>s</w:t>
      </w:r>
      <w:r w:rsidRPr="00D33B57">
        <w:rPr>
          <w:b/>
          <w:sz w:val="24"/>
          <w:szCs w:val="24"/>
        </w:rPr>
        <w:t>obami</w:t>
      </w:r>
    </w:p>
    <w:p w:rsidR="00D33B57" w:rsidRPr="00D33B57" w:rsidRDefault="00D33B57">
      <w:pPr>
        <w:spacing w:before="15" w:line="280" w:lineRule="exact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>
        <w:rPr>
          <w:sz w:val="24"/>
          <w:szCs w:val="24"/>
        </w:rPr>
        <w:t>Účtovná jednotka vo vykazovanom období nemala zriadené záložné právo na zásoby a ani žiadne iné obmedzenia pri nakladaní s uvedným majetkom.</w:t>
      </w:r>
    </w:p>
    <w:p w:rsidR="00B1199F" w:rsidRDefault="00B1199F">
      <w:pPr>
        <w:spacing w:before="15" w:line="280" w:lineRule="exact"/>
        <w:rPr>
          <w:sz w:val="28"/>
          <w:szCs w:val="28"/>
        </w:rPr>
      </w:pPr>
    </w:p>
    <w:p w:rsidR="0067049E" w:rsidRDefault="0067049E">
      <w:pPr>
        <w:spacing w:line="200" w:lineRule="exact"/>
        <w:rPr>
          <w:sz w:val="20"/>
          <w:szCs w:val="20"/>
        </w:rPr>
      </w:pPr>
    </w:p>
    <w:p w:rsidR="0067049E" w:rsidRDefault="0067049E">
      <w:pPr>
        <w:spacing w:line="20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>14.Pohľadávky</w:t>
      </w:r>
    </w:p>
    <w:p w:rsidR="0075684F" w:rsidRDefault="0075684F">
      <w:pPr>
        <w:spacing w:line="200" w:lineRule="exact"/>
        <w:rPr>
          <w:b/>
          <w:sz w:val="24"/>
          <w:szCs w:val="24"/>
        </w:rPr>
      </w:pPr>
    </w:p>
    <w:p w:rsidR="0067049E" w:rsidRDefault="0067049E">
      <w:pPr>
        <w:spacing w:line="200" w:lineRule="exact"/>
        <w:rPr>
          <w:b/>
          <w:sz w:val="24"/>
          <w:szCs w:val="24"/>
        </w:rPr>
      </w:pPr>
    </w:p>
    <w:p w:rsidR="0067049E" w:rsidRDefault="0067049E">
      <w:pPr>
        <w:spacing w:line="200" w:lineRule="exact"/>
        <w:rPr>
          <w:sz w:val="24"/>
          <w:szCs w:val="24"/>
        </w:rPr>
      </w:pPr>
      <w:r>
        <w:rPr>
          <w:b/>
          <w:sz w:val="24"/>
          <w:szCs w:val="24"/>
        </w:rPr>
        <w:t xml:space="preserve">   a/</w:t>
      </w:r>
      <w:r>
        <w:rPr>
          <w:sz w:val="24"/>
          <w:szCs w:val="24"/>
        </w:rPr>
        <w:t xml:space="preserve"> Spoločnosť nevytvárala opravné položky k pohľadávkam</w:t>
      </w:r>
    </w:p>
    <w:p w:rsidR="0067049E" w:rsidRDefault="0067049E">
      <w:pPr>
        <w:spacing w:line="200" w:lineRule="exact"/>
        <w:rPr>
          <w:sz w:val="24"/>
          <w:szCs w:val="24"/>
        </w:rPr>
      </w:pPr>
    </w:p>
    <w:p w:rsidR="0067049E" w:rsidRDefault="0067049E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b/</w:t>
      </w:r>
      <w:r>
        <w:rPr>
          <w:sz w:val="24"/>
          <w:szCs w:val="24"/>
        </w:rPr>
        <w:t xml:space="preserve"> Veková štruktúra pohľadávok =  všetky pohľadávky boli  zplatené.</w:t>
      </w:r>
    </w:p>
    <w:p w:rsidR="0067049E" w:rsidRDefault="0067049E">
      <w:pPr>
        <w:spacing w:line="200" w:lineRule="exact"/>
        <w:rPr>
          <w:sz w:val="24"/>
          <w:szCs w:val="24"/>
        </w:rPr>
      </w:pPr>
    </w:p>
    <w:p w:rsidR="002C55C4" w:rsidRDefault="0067049E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c/</w:t>
      </w:r>
      <w:r>
        <w:rPr>
          <w:sz w:val="24"/>
          <w:szCs w:val="24"/>
        </w:rPr>
        <w:t xml:space="preserve"> Spoločnosť vo vykazovanom období neeviduje pohľadávky zabezpečované záložným právom </w:t>
      </w:r>
    </w:p>
    <w:p w:rsidR="002C55C4" w:rsidRDefault="002C55C4">
      <w:pPr>
        <w:spacing w:line="200" w:lineRule="exact"/>
        <w:rPr>
          <w:sz w:val="24"/>
          <w:szCs w:val="24"/>
        </w:rPr>
      </w:pPr>
    </w:p>
    <w:p w:rsidR="0067049E" w:rsidRDefault="0067049E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alebo  inou  formou zabezpečenia.</w:t>
      </w:r>
    </w:p>
    <w:p w:rsidR="0075684F" w:rsidRDefault="0075684F">
      <w:pPr>
        <w:spacing w:line="200" w:lineRule="exact"/>
        <w:rPr>
          <w:sz w:val="24"/>
          <w:szCs w:val="24"/>
        </w:rPr>
      </w:pPr>
    </w:p>
    <w:p w:rsidR="0075684F" w:rsidRDefault="0075684F">
      <w:pPr>
        <w:spacing w:line="200" w:lineRule="exact"/>
        <w:rPr>
          <w:sz w:val="24"/>
          <w:szCs w:val="24"/>
        </w:rPr>
      </w:pPr>
    </w:p>
    <w:p w:rsidR="0075684F" w:rsidRDefault="0075684F">
      <w:pPr>
        <w:spacing w:line="200" w:lineRule="exact"/>
        <w:rPr>
          <w:sz w:val="24"/>
          <w:szCs w:val="24"/>
        </w:rPr>
      </w:pPr>
    </w:p>
    <w:p w:rsidR="0067049E" w:rsidRDefault="0075684F">
      <w:pPr>
        <w:spacing w:line="20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>15. Informácie o krátkodobom finančnom majetku</w:t>
      </w:r>
    </w:p>
    <w:p w:rsidR="0075684F" w:rsidRDefault="0075684F">
      <w:pPr>
        <w:spacing w:line="200" w:lineRule="exact"/>
        <w:rPr>
          <w:sz w:val="24"/>
          <w:szCs w:val="24"/>
        </w:rPr>
      </w:pPr>
    </w:p>
    <w:p w:rsidR="0075684F" w:rsidRDefault="0075684F">
      <w:pPr>
        <w:spacing w:line="200" w:lineRule="exact"/>
        <w:rPr>
          <w:sz w:val="24"/>
          <w:szCs w:val="24"/>
        </w:rPr>
      </w:pPr>
    </w:p>
    <w:p w:rsidR="002C55C4" w:rsidRDefault="0075684F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  Účtovná jednotka vedie dve pokladnice a má zriadený jeden bežný bankový účet. Účtom v </w:t>
      </w:r>
    </w:p>
    <w:p w:rsidR="002C55C4" w:rsidRDefault="002C55C4">
      <w:pPr>
        <w:spacing w:line="200" w:lineRule="exact"/>
        <w:rPr>
          <w:sz w:val="24"/>
          <w:szCs w:val="24"/>
        </w:rPr>
      </w:pPr>
    </w:p>
    <w:p w:rsidR="0075684F" w:rsidRDefault="0075684F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banke môže volne disponovať.</w:t>
      </w:r>
    </w:p>
    <w:p w:rsidR="0067049E" w:rsidRDefault="0067049E">
      <w:pPr>
        <w:spacing w:line="200" w:lineRule="exact"/>
        <w:rPr>
          <w:sz w:val="20"/>
          <w:szCs w:val="20"/>
        </w:rPr>
      </w:pPr>
    </w:p>
    <w:p w:rsidR="00744D50" w:rsidRDefault="00866D13">
      <w:pPr>
        <w:pStyle w:val="Zkladntext"/>
        <w:numPr>
          <w:ilvl w:val="0"/>
          <w:numId w:val="2"/>
        </w:numPr>
        <w:tabs>
          <w:tab w:val="left" w:pos="576"/>
        </w:tabs>
        <w:spacing w:line="252" w:lineRule="exact"/>
        <w:ind w:hanging="360"/>
        <w:jc w:val="left"/>
        <w:rPr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-2"/>
        </w:rPr>
        <w:t xml:space="preserve"> </w:t>
      </w:r>
      <w:r>
        <w:rPr>
          <w:spacing w:val="-1"/>
        </w:rPr>
        <w:t>časti</w:t>
      </w:r>
      <w:r>
        <w:t xml:space="preserve"> F. písm.</w:t>
      </w:r>
      <w:r>
        <w:rPr>
          <w:spacing w:val="-3"/>
        </w:rPr>
        <w:t xml:space="preserve"> </w:t>
      </w:r>
      <w:r>
        <w:t xml:space="preserve">w) </w:t>
      </w:r>
      <w:r>
        <w:rPr>
          <w:rFonts w:cs="Arial Narrow"/>
        </w:rPr>
        <w:t xml:space="preserve">o </w:t>
      </w:r>
      <w:r>
        <w:rPr>
          <w:spacing w:val="-1"/>
        </w:rPr>
        <w:t>krátkodobom</w:t>
      </w:r>
      <w:r>
        <w:rPr>
          <w:spacing w:val="-3"/>
        </w:rPr>
        <w:t xml:space="preserve"> </w:t>
      </w:r>
      <w:r>
        <w:rPr>
          <w:spacing w:val="-1"/>
        </w:rPr>
        <w:t>finančnom</w:t>
      </w:r>
      <w:r>
        <w:t xml:space="preserve"> </w:t>
      </w:r>
      <w:r>
        <w:rPr>
          <w:spacing w:val="-1"/>
        </w:rPr>
        <w:t>majetku</w:t>
      </w:r>
    </w:p>
    <w:p w:rsidR="00744D50" w:rsidRDefault="00866D13">
      <w:pPr>
        <w:spacing w:line="252" w:lineRule="exact"/>
        <w:ind w:left="21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4241"/>
        <w:gridCol w:w="2643"/>
        <w:gridCol w:w="2405"/>
      </w:tblGrid>
      <w:tr w:rsidR="00744D50">
        <w:trPr>
          <w:trHeight w:hRule="exact" w:val="787"/>
        </w:trPr>
        <w:tc>
          <w:tcPr>
            <w:tcW w:w="424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240" w:lineRule="exact"/>
              <w:rPr>
                <w:sz w:val="24"/>
                <w:szCs w:val="24"/>
              </w:rPr>
            </w:pPr>
          </w:p>
          <w:p w:rsidR="00744D50" w:rsidRDefault="00866D13">
            <w:pPr>
              <w:pStyle w:val="TableParagraph"/>
              <w:ind w:right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</w:tc>
        <w:tc>
          <w:tcPr>
            <w:tcW w:w="26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240" w:lineRule="exact"/>
              <w:rPr>
                <w:sz w:val="24"/>
                <w:szCs w:val="24"/>
              </w:rPr>
            </w:pPr>
          </w:p>
          <w:p w:rsidR="00744D50" w:rsidRDefault="00866D13">
            <w:pPr>
              <w:pStyle w:val="TableParagraph"/>
              <w:ind w:left="29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  <w:tc>
          <w:tcPr>
            <w:tcW w:w="240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7" w:lineRule="exact"/>
              <w:ind w:right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</w:p>
          <w:p w:rsidR="00744D50" w:rsidRDefault="00866D13">
            <w:pPr>
              <w:pStyle w:val="TableParagraph"/>
              <w:spacing w:before="4" w:line="252" w:lineRule="exact"/>
              <w:ind w:left="133" w:right="13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385"/>
        </w:trPr>
        <w:tc>
          <w:tcPr>
            <w:tcW w:w="424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52"/>
              <w:ind w:left="92" w:right="8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Pokladnica,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ceniny</w:t>
            </w:r>
          </w:p>
        </w:tc>
        <w:tc>
          <w:tcPr>
            <w:tcW w:w="264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5684F" w:rsidP="00F13797">
            <w:r>
              <w:t xml:space="preserve">             392</w:t>
            </w:r>
            <w:r w:rsidR="00F13797">
              <w:t>1</w:t>
            </w:r>
          </w:p>
        </w:tc>
        <w:tc>
          <w:tcPr>
            <w:tcW w:w="2405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5684F">
            <w:r>
              <w:t xml:space="preserve">        4268</w:t>
            </w:r>
          </w:p>
        </w:tc>
      </w:tr>
      <w:tr w:rsidR="00744D50">
        <w:trPr>
          <w:trHeight w:hRule="exact" w:val="526"/>
        </w:trPr>
        <w:tc>
          <w:tcPr>
            <w:tcW w:w="424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41" w:lineRule="auto"/>
              <w:ind w:left="92" w:right="20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účty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banke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alebo</w:t>
            </w:r>
            <w:r>
              <w:rPr>
                <w:rFonts w:ascii="Arial Narrow" w:eastAsia="Arial Narrow" w:hAnsi="Arial Narrow" w:cs="Arial Narrow"/>
              </w:rPr>
              <w:t xml:space="preserve"> v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pobočke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zahraničnej</w:t>
            </w:r>
            <w:r>
              <w:rPr>
                <w:rFonts w:ascii="Arial Narrow" w:eastAsia="Arial Narrow" w:hAnsi="Arial Narrow" w:cs="Arial Narrow"/>
                <w:spacing w:val="37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banky</w:t>
            </w:r>
          </w:p>
        </w:tc>
        <w:tc>
          <w:tcPr>
            <w:tcW w:w="26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5684F">
            <w:r>
              <w:t xml:space="preserve">        </w:t>
            </w:r>
          </w:p>
          <w:p w:rsidR="0075684F" w:rsidRDefault="0075684F">
            <w:r>
              <w:t xml:space="preserve">             1155</w:t>
            </w:r>
          </w:p>
        </w:tc>
        <w:tc>
          <w:tcPr>
            <w:tcW w:w="24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  <w:p w:rsidR="0075684F" w:rsidRDefault="0075684F">
            <w:r>
              <w:t xml:space="preserve">          270</w:t>
            </w:r>
          </w:p>
        </w:tc>
      </w:tr>
      <w:tr w:rsidR="00744D50">
        <w:trPr>
          <w:trHeight w:hRule="exact" w:val="576"/>
        </w:trPr>
        <w:tc>
          <w:tcPr>
            <w:tcW w:w="424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32" w:line="252" w:lineRule="exact"/>
              <w:ind w:left="92" w:right="8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Vkladové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účty</w:t>
            </w:r>
            <w:r>
              <w:rPr>
                <w:rFonts w:ascii="Arial Narrow" w:eastAsia="Arial Narrow" w:hAnsi="Arial Narrow" w:cs="Arial Narrow"/>
              </w:rPr>
              <w:t xml:space="preserve"> 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banke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alebo</w:t>
            </w:r>
            <w:r>
              <w:rPr>
                <w:rFonts w:ascii="Arial Narrow" w:eastAsia="Arial Narrow" w:hAnsi="Arial Narrow" w:cs="Arial Narrow"/>
              </w:rPr>
              <w:t xml:space="preserve"> v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pobočke</w:t>
            </w:r>
            <w:r>
              <w:rPr>
                <w:rFonts w:ascii="Arial Narrow" w:eastAsia="Arial Narrow" w:hAnsi="Arial Narrow" w:cs="Arial Narrow"/>
                <w:spacing w:val="3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zahraničnej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banky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termínované</w:t>
            </w:r>
          </w:p>
        </w:tc>
        <w:tc>
          <w:tcPr>
            <w:tcW w:w="26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24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99"/>
        </w:trPr>
        <w:tc>
          <w:tcPr>
            <w:tcW w:w="424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4"/>
              <w:ind w:left="92" w:right="8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Peniaze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na </w:t>
            </w:r>
            <w:r>
              <w:rPr>
                <w:rFonts w:ascii="Arial Narrow" w:eastAsia="Arial Narrow" w:hAnsi="Arial Narrow" w:cs="Arial Narrow"/>
                <w:spacing w:val="-1"/>
              </w:rPr>
              <w:t>ceste</w:t>
            </w:r>
          </w:p>
        </w:tc>
        <w:tc>
          <w:tcPr>
            <w:tcW w:w="26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24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6"/>
        </w:trPr>
        <w:tc>
          <w:tcPr>
            <w:tcW w:w="424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4"/>
              <w:ind w:left="92" w:right="8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Spolu</w:t>
            </w:r>
          </w:p>
        </w:tc>
        <w:tc>
          <w:tcPr>
            <w:tcW w:w="264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5684F">
            <w:r>
              <w:t xml:space="preserve">             507</w:t>
            </w:r>
            <w:r w:rsidR="00F13797">
              <w:t>6</w:t>
            </w:r>
          </w:p>
          <w:p w:rsidR="0075684F" w:rsidRDefault="0075684F"/>
        </w:tc>
        <w:tc>
          <w:tcPr>
            <w:tcW w:w="240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5684F">
            <w:r>
              <w:t xml:space="preserve">        4538</w:t>
            </w:r>
          </w:p>
        </w:tc>
      </w:tr>
    </w:tbl>
    <w:p w:rsidR="00744D50" w:rsidRDefault="00744D50">
      <w:pPr>
        <w:spacing w:before="2" w:line="100" w:lineRule="exact"/>
        <w:rPr>
          <w:sz w:val="10"/>
          <w:szCs w:val="10"/>
        </w:rPr>
      </w:pPr>
    </w:p>
    <w:p w:rsidR="0075684F" w:rsidRDefault="0075684F">
      <w:pPr>
        <w:spacing w:before="2" w:line="100" w:lineRule="exact"/>
        <w:rPr>
          <w:sz w:val="10"/>
          <w:szCs w:val="10"/>
        </w:rPr>
      </w:pPr>
    </w:p>
    <w:p w:rsidR="0075684F" w:rsidRDefault="0075684F">
      <w:pPr>
        <w:spacing w:before="2" w:line="100" w:lineRule="exact"/>
        <w:rPr>
          <w:sz w:val="10"/>
          <w:szCs w:val="10"/>
        </w:rPr>
      </w:pPr>
    </w:p>
    <w:p w:rsidR="0075684F" w:rsidRDefault="0075684F">
      <w:pPr>
        <w:spacing w:before="2" w:line="100" w:lineRule="exact"/>
        <w:rPr>
          <w:sz w:val="10"/>
          <w:szCs w:val="10"/>
        </w:rPr>
      </w:pPr>
    </w:p>
    <w:p w:rsidR="0075684F" w:rsidRDefault="0075684F">
      <w:pPr>
        <w:spacing w:before="8" w:line="170" w:lineRule="exact"/>
        <w:rPr>
          <w:sz w:val="17"/>
          <w:szCs w:val="17"/>
        </w:rPr>
      </w:pPr>
    </w:p>
    <w:p w:rsidR="00A96746" w:rsidRDefault="00A96746">
      <w:pPr>
        <w:spacing w:before="8" w:line="170" w:lineRule="exact"/>
        <w:rPr>
          <w:b/>
          <w:sz w:val="28"/>
          <w:szCs w:val="28"/>
        </w:rPr>
      </w:pPr>
    </w:p>
    <w:p w:rsidR="00A96746" w:rsidRDefault="00A96746">
      <w:pPr>
        <w:spacing w:before="8" w:line="170" w:lineRule="exact"/>
        <w:rPr>
          <w:b/>
          <w:sz w:val="28"/>
          <w:szCs w:val="28"/>
        </w:rPr>
      </w:pPr>
    </w:p>
    <w:p w:rsidR="00A96746" w:rsidRDefault="00A96746">
      <w:pPr>
        <w:spacing w:before="8" w:line="170" w:lineRule="exact"/>
        <w:rPr>
          <w:b/>
          <w:sz w:val="28"/>
          <w:szCs w:val="28"/>
        </w:rPr>
      </w:pPr>
    </w:p>
    <w:p w:rsidR="00A96746" w:rsidRDefault="00A96746">
      <w:pPr>
        <w:spacing w:before="8" w:line="170" w:lineRule="exact"/>
        <w:rPr>
          <w:b/>
          <w:sz w:val="28"/>
          <w:szCs w:val="28"/>
        </w:rPr>
      </w:pPr>
    </w:p>
    <w:p w:rsidR="00A96746" w:rsidRDefault="00A96746">
      <w:pPr>
        <w:spacing w:before="8" w:line="170" w:lineRule="exact"/>
        <w:rPr>
          <w:b/>
          <w:sz w:val="28"/>
          <w:szCs w:val="28"/>
        </w:rPr>
      </w:pPr>
    </w:p>
    <w:p w:rsidR="00A96746" w:rsidRDefault="00A96746">
      <w:pPr>
        <w:spacing w:before="8" w:line="170" w:lineRule="exact"/>
        <w:rPr>
          <w:b/>
          <w:sz w:val="28"/>
          <w:szCs w:val="28"/>
        </w:rPr>
      </w:pPr>
    </w:p>
    <w:p w:rsidR="00A96746" w:rsidRDefault="00A96746">
      <w:pPr>
        <w:spacing w:before="8" w:line="170" w:lineRule="exact"/>
        <w:rPr>
          <w:b/>
          <w:sz w:val="28"/>
          <w:szCs w:val="28"/>
        </w:rPr>
      </w:pPr>
    </w:p>
    <w:p w:rsidR="00A96746" w:rsidRDefault="00A96746">
      <w:pPr>
        <w:spacing w:before="8" w:line="170" w:lineRule="exact"/>
        <w:rPr>
          <w:b/>
          <w:sz w:val="28"/>
          <w:szCs w:val="28"/>
        </w:rPr>
      </w:pPr>
    </w:p>
    <w:p w:rsidR="00A96746" w:rsidRDefault="00547DB0" w:rsidP="00A96746">
      <w:pPr>
        <w:tabs>
          <w:tab w:val="left" w:pos="5272"/>
        </w:tabs>
        <w:spacing w:before="74"/>
        <w:ind w:left="231"/>
        <w:rPr>
          <w:rFonts w:ascii="Arial Narrow" w:eastAsia="Arial Narrow" w:hAnsi="Arial Narrow" w:cs="Arial Narrow"/>
        </w:rPr>
      </w:pPr>
      <w:r w:rsidRPr="00547DB0">
        <w:lastRenderedPageBreak/>
        <w:pict>
          <v:group id="_x0000_s1287" style="position:absolute;left:0;text-align:left;margin-left:69.55pt;margin-top:-.7pt;width:140.05pt;height:17.6pt;z-index:-251659264;mso-position-horizontal-relative:page" coordorigin="1391,-14" coordsize="2801,352">
            <v:group id="_x0000_s1288" style="position:absolute;left:1397;top:-8;width:2789;height:2" coordorigin="1397,-8" coordsize="2789,2">
              <v:shape id="_x0000_s128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290" style="position:absolute;left:1402;top:-3;width:2;height:331" coordorigin="1402,-3" coordsize="2,331">
              <v:shape id="_x0000_s129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292" style="position:absolute;left:1397;top:333;width:2789;height:2" coordorigin="1397,333" coordsize="2789,2">
              <v:shape id="_x0000_s129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294" style="position:absolute;left:4182;top:-3;width:2;height:331" coordorigin="4182,-3" coordsize="2,331">
              <v:shape id="_x0000_s129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547DB0">
        <w:pict>
          <v:shape id="_x0000_s1296" type="#_x0000_t202" style="position:absolute;left:0;text-align:left;margin-left:344.4pt;margin-top:-.7pt;width:140.8pt;height:17.6pt;z-index:-2516582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F13797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 w:rsidP="00591455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5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 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1</w:t>
                        </w:r>
                      </w:p>
                    </w:tc>
                  </w:tr>
                </w:tbl>
                <w:p w:rsidR="00F13797" w:rsidRDefault="00F13797" w:rsidP="00A96746"/>
              </w:txbxContent>
            </v:textbox>
            <w10:wrap anchorx="page"/>
          </v:shape>
        </w:pict>
      </w:r>
      <w:r w:rsidR="00A96746">
        <w:rPr>
          <w:rFonts w:ascii="Arial Narrow" w:eastAsia="Arial Narrow" w:hAnsi="Arial Narrow" w:cs="Arial Narrow"/>
          <w:spacing w:val="-1"/>
        </w:rPr>
        <w:t>Poznámky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1"/>
        </w:rPr>
        <w:t>Úč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2"/>
        </w:rPr>
        <w:t>POD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3</w:t>
      </w:r>
      <w:r w:rsidR="00A96746">
        <w:rPr>
          <w:rFonts w:ascii="Arial Narrow" w:eastAsia="Arial Narrow" w:hAnsi="Arial Narrow" w:cs="Arial Narrow"/>
          <w:spacing w:val="1"/>
        </w:rPr>
        <w:t xml:space="preserve"> </w:t>
      </w:r>
      <w:r w:rsidR="00A96746">
        <w:rPr>
          <w:rFonts w:ascii="Arial Narrow" w:eastAsia="Arial Narrow" w:hAnsi="Arial Narrow" w:cs="Arial Narrow"/>
        </w:rPr>
        <w:t>-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04</w:t>
      </w:r>
      <w:r w:rsidR="00A96746">
        <w:rPr>
          <w:rFonts w:ascii="Arial Narrow" w:eastAsia="Arial Narrow" w:hAnsi="Arial Narrow" w:cs="Arial Narrow"/>
        </w:rPr>
        <w:tab/>
      </w:r>
      <w:r w:rsidR="00A96746">
        <w:rPr>
          <w:rFonts w:ascii="Arial Narrow" w:eastAsia="Arial Narrow" w:hAnsi="Arial Narrow" w:cs="Arial Narrow"/>
          <w:spacing w:val="-1"/>
        </w:rPr>
        <w:t>DIČ</w:t>
      </w:r>
    </w:p>
    <w:p w:rsidR="00A96746" w:rsidRDefault="00A96746">
      <w:pPr>
        <w:spacing w:before="8" w:line="170" w:lineRule="exact"/>
        <w:rPr>
          <w:b/>
          <w:sz w:val="28"/>
          <w:szCs w:val="28"/>
        </w:rPr>
      </w:pPr>
    </w:p>
    <w:p w:rsidR="00A96746" w:rsidRDefault="00A96746">
      <w:pPr>
        <w:spacing w:before="8" w:line="170" w:lineRule="exact"/>
        <w:rPr>
          <w:b/>
          <w:sz w:val="28"/>
          <w:szCs w:val="28"/>
        </w:rPr>
      </w:pPr>
    </w:p>
    <w:p w:rsidR="0075684F" w:rsidRDefault="0075684F">
      <w:pPr>
        <w:spacing w:before="8" w:line="17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>G. Informácie o údajoch  na strane pasív súvahy</w:t>
      </w:r>
    </w:p>
    <w:p w:rsidR="0075684F" w:rsidRDefault="0075684F">
      <w:pPr>
        <w:spacing w:before="8" w:line="170" w:lineRule="exact"/>
        <w:rPr>
          <w:b/>
          <w:sz w:val="28"/>
          <w:szCs w:val="28"/>
        </w:rPr>
      </w:pPr>
    </w:p>
    <w:p w:rsidR="00DE39CB" w:rsidRDefault="00DE39CB">
      <w:pPr>
        <w:spacing w:before="8" w:line="170" w:lineRule="exact"/>
        <w:rPr>
          <w:b/>
          <w:sz w:val="24"/>
          <w:szCs w:val="24"/>
        </w:rPr>
      </w:pPr>
      <w:r w:rsidRPr="00DE39CB">
        <w:rPr>
          <w:b/>
          <w:sz w:val="24"/>
          <w:szCs w:val="24"/>
        </w:rPr>
        <w:t>16.</w:t>
      </w:r>
      <w:r>
        <w:rPr>
          <w:b/>
          <w:sz w:val="24"/>
          <w:szCs w:val="24"/>
        </w:rPr>
        <w:t xml:space="preserve"> Informácie o vysporiadaní  účtovnej straty</w:t>
      </w:r>
    </w:p>
    <w:p w:rsidR="00DE39CB" w:rsidRDefault="00DE39CB">
      <w:pPr>
        <w:spacing w:before="8" w:line="170" w:lineRule="exact"/>
        <w:rPr>
          <w:b/>
          <w:sz w:val="24"/>
          <w:szCs w:val="24"/>
        </w:rPr>
      </w:pPr>
    </w:p>
    <w:p w:rsidR="00DE39CB" w:rsidRDefault="00DE39CB">
      <w:pPr>
        <w:spacing w:before="8" w:line="170" w:lineRule="exact"/>
        <w:rPr>
          <w:b/>
          <w:sz w:val="24"/>
          <w:szCs w:val="24"/>
        </w:rPr>
      </w:pPr>
    </w:p>
    <w:p w:rsidR="002C55C4" w:rsidRDefault="00DE39CB">
      <w:pPr>
        <w:spacing w:before="8" w:line="170" w:lineRule="exact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Vysporiadanie účtovnej straty  za rok 2012  bolo uskutočnené na základe rozhodnutia valného </w:t>
      </w:r>
    </w:p>
    <w:p w:rsidR="002C55C4" w:rsidRDefault="002C55C4">
      <w:pPr>
        <w:spacing w:before="8" w:line="170" w:lineRule="exact"/>
        <w:rPr>
          <w:sz w:val="24"/>
          <w:szCs w:val="24"/>
        </w:rPr>
      </w:pPr>
    </w:p>
    <w:p w:rsidR="002C55C4" w:rsidRDefault="00DE39CB">
      <w:pPr>
        <w:spacing w:before="8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zhromaždenia zo dňa 15.08.2013  Vykázaná strata bola prevedená na účet neuhradenej straty </w:t>
      </w:r>
    </w:p>
    <w:p w:rsidR="002C55C4" w:rsidRDefault="002C55C4">
      <w:pPr>
        <w:spacing w:before="8" w:line="170" w:lineRule="exact"/>
        <w:rPr>
          <w:sz w:val="24"/>
          <w:szCs w:val="24"/>
        </w:rPr>
      </w:pPr>
    </w:p>
    <w:p w:rsidR="00DE39CB" w:rsidRPr="00DE39CB" w:rsidRDefault="00DE39CB">
      <w:pPr>
        <w:spacing w:before="8" w:line="170" w:lineRule="exact"/>
        <w:rPr>
          <w:sz w:val="24"/>
          <w:szCs w:val="24"/>
        </w:rPr>
      </w:pPr>
      <w:r>
        <w:rPr>
          <w:sz w:val="24"/>
          <w:szCs w:val="24"/>
        </w:rPr>
        <w:t>minulých rokov.</w:t>
      </w:r>
    </w:p>
    <w:p w:rsidR="0075684F" w:rsidRDefault="0075684F">
      <w:pPr>
        <w:spacing w:before="8" w:line="170" w:lineRule="exact"/>
        <w:rPr>
          <w:sz w:val="17"/>
          <w:szCs w:val="17"/>
        </w:rPr>
      </w:pPr>
    </w:p>
    <w:p w:rsidR="0075684F" w:rsidRDefault="0075684F">
      <w:pPr>
        <w:spacing w:before="8" w:line="170" w:lineRule="exact"/>
        <w:rPr>
          <w:sz w:val="17"/>
          <w:szCs w:val="17"/>
        </w:rPr>
      </w:pPr>
    </w:p>
    <w:p w:rsidR="00744D50" w:rsidRDefault="00866D13">
      <w:pPr>
        <w:pStyle w:val="Zkladntext"/>
        <w:numPr>
          <w:ilvl w:val="0"/>
          <w:numId w:val="2"/>
        </w:numPr>
        <w:tabs>
          <w:tab w:val="left" w:pos="576"/>
        </w:tabs>
        <w:spacing w:before="78" w:line="252" w:lineRule="exact"/>
        <w:ind w:right="215" w:hanging="360"/>
        <w:jc w:val="left"/>
        <w:rPr>
          <w:b w:val="0"/>
          <w:bCs w:val="0"/>
        </w:rPr>
      </w:pPr>
      <w:r>
        <w:rPr>
          <w:spacing w:val="-1"/>
        </w:rPr>
        <w:t>Informácie</w:t>
      </w:r>
      <w:r>
        <w:t xml:space="preserve"> </w:t>
      </w:r>
      <w:r>
        <w:rPr>
          <w:spacing w:val="24"/>
        </w:rPr>
        <w:t xml:space="preserve"> </w:t>
      </w:r>
      <w:r>
        <w:t xml:space="preserve">k </w:t>
      </w:r>
      <w:r>
        <w:rPr>
          <w:spacing w:val="24"/>
        </w:rPr>
        <w:t xml:space="preserve"> </w:t>
      </w:r>
      <w:r>
        <w:rPr>
          <w:spacing w:val="-1"/>
        </w:rPr>
        <w:t>prílohe</w:t>
      </w:r>
      <w:r>
        <w:t xml:space="preserve"> </w:t>
      </w:r>
      <w:r>
        <w:rPr>
          <w:spacing w:val="24"/>
        </w:rPr>
        <w:t xml:space="preserve"> </w:t>
      </w:r>
      <w:r>
        <w:rPr>
          <w:spacing w:val="-2"/>
        </w:rPr>
        <w:t>č.</w:t>
      </w:r>
      <w:r>
        <w:t xml:space="preserve"> </w:t>
      </w:r>
      <w:r>
        <w:rPr>
          <w:spacing w:val="24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 xml:space="preserve">časti </w:t>
      </w:r>
      <w:r>
        <w:rPr>
          <w:spacing w:val="24"/>
        </w:rPr>
        <w:t xml:space="preserve"> </w:t>
      </w:r>
      <w:r>
        <w:t xml:space="preserve">G. </w:t>
      </w:r>
      <w:r>
        <w:rPr>
          <w:spacing w:val="24"/>
        </w:rPr>
        <w:t xml:space="preserve"> </w:t>
      </w:r>
      <w:r>
        <w:rPr>
          <w:spacing w:val="-1"/>
        </w:rPr>
        <w:t>pís</w:t>
      </w:r>
      <w:r>
        <w:rPr>
          <w:rFonts w:cs="Arial Narrow"/>
          <w:spacing w:val="-1"/>
        </w:rPr>
        <w:t>m.</w:t>
      </w:r>
      <w:r>
        <w:rPr>
          <w:rFonts w:cs="Arial Narrow"/>
        </w:rPr>
        <w:t xml:space="preserve"> </w:t>
      </w:r>
      <w:r>
        <w:rPr>
          <w:rFonts w:cs="Arial Narrow"/>
          <w:spacing w:val="24"/>
        </w:rPr>
        <w:t xml:space="preserve"> </w:t>
      </w:r>
      <w:r>
        <w:rPr>
          <w:rFonts w:cs="Arial Narrow"/>
        </w:rPr>
        <w:t xml:space="preserve">a) </w:t>
      </w:r>
      <w:r>
        <w:rPr>
          <w:rFonts w:cs="Arial Narrow"/>
          <w:spacing w:val="24"/>
        </w:rPr>
        <w:t xml:space="preserve"> </w:t>
      </w:r>
      <w:r>
        <w:rPr>
          <w:rFonts w:cs="Arial Narrow"/>
          <w:spacing w:val="-1"/>
        </w:rPr>
        <w:t>tretiemu</w:t>
      </w:r>
      <w:r>
        <w:rPr>
          <w:rFonts w:cs="Arial Narrow"/>
        </w:rPr>
        <w:t xml:space="preserve"> </w:t>
      </w:r>
      <w:r>
        <w:rPr>
          <w:rFonts w:cs="Arial Narrow"/>
          <w:spacing w:val="21"/>
        </w:rPr>
        <w:t xml:space="preserve"> </w:t>
      </w:r>
      <w:r>
        <w:rPr>
          <w:rFonts w:cs="Arial Narrow"/>
          <w:spacing w:val="-1"/>
        </w:rPr>
        <w:t>bodu</w:t>
      </w:r>
      <w:r>
        <w:rPr>
          <w:rFonts w:cs="Arial Narrow"/>
        </w:rPr>
        <w:t xml:space="preserve"> </w:t>
      </w:r>
      <w:r>
        <w:rPr>
          <w:rFonts w:cs="Arial Narrow"/>
          <w:spacing w:val="25"/>
        </w:rPr>
        <w:t xml:space="preserve"> </w:t>
      </w:r>
      <w:r>
        <w:rPr>
          <w:rFonts w:cs="Arial Narrow"/>
        </w:rPr>
        <w:t xml:space="preserve">o </w:t>
      </w:r>
      <w:r>
        <w:rPr>
          <w:spacing w:val="-1"/>
        </w:rPr>
        <w:t>rozdelení</w:t>
      </w:r>
      <w:r>
        <w:t xml:space="preserve"> </w:t>
      </w:r>
      <w:r>
        <w:rPr>
          <w:spacing w:val="24"/>
        </w:rPr>
        <w:t xml:space="preserve"> </w:t>
      </w:r>
      <w:r>
        <w:rPr>
          <w:spacing w:val="-1"/>
        </w:rPr>
        <w:t>účtovného</w:t>
      </w:r>
      <w:r>
        <w:t xml:space="preserve"> </w:t>
      </w:r>
      <w:r>
        <w:rPr>
          <w:spacing w:val="24"/>
        </w:rPr>
        <w:t xml:space="preserve"> </w:t>
      </w:r>
      <w:r>
        <w:t xml:space="preserve">zisku </w:t>
      </w:r>
      <w:r>
        <w:rPr>
          <w:spacing w:val="24"/>
        </w:rPr>
        <w:t xml:space="preserve"> </w:t>
      </w:r>
      <w:r>
        <w:rPr>
          <w:spacing w:val="-1"/>
        </w:rPr>
        <w:t>alebo</w:t>
      </w:r>
      <w:r>
        <w:rPr>
          <w:spacing w:val="79"/>
        </w:rPr>
        <w:t xml:space="preserve"> </w:t>
      </w:r>
      <w:r>
        <w:rPr>
          <w:rFonts w:cs="Arial Narrow"/>
        </w:rPr>
        <w:t xml:space="preserve">o </w:t>
      </w:r>
      <w:r>
        <w:rPr>
          <w:spacing w:val="-1"/>
        </w:rPr>
        <w:t>vysporiadaní</w:t>
      </w:r>
      <w:r>
        <w:rPr>
          <w:spacing w:val="-3"/>
        </w:rPr>
        <w:t xml:space="preserve"> </w:t>
      </w:r>
      <w:r>
        <w:rPr>
          <w:spacing w:val="-1"/>
        </w:rPr>
        <w:t>účtovnej</w:t>
      </w:r>
      <w:r>
        <w:rPr>
          <w:spacing w:val="-3"/>
        </w:rPr>
        <w:t xml:space="preserve"> </w:t>
      </w:r>
      <w:r>
        <w:rPr>
          <w:spacing w:val="-1"/>
        </w:rPr>
        <w:t>straty</w:t>
      </w:r>
    </w:p>
    <w:p w:rsidR="00744D50" w:rsidRDefault="00866D13">
      <w:pPr>
        <w:spacing w:before="74"/>
        <w:ind w:left="21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6771"/>
        <w:gridCol w:w="2518"/>
      </w:tblGrid>
      <w:tr w:rsidR="00744D50">
        <w:trPr>
          <w:trHeight w:hRule="exact" w:val="787"/>
        </w:trPr>
        <w:tc>
          <w:tcPr>
            <w:tcW w:w="67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240" w:lineRule="exact"/>
              <w:rPr>
                <w:sz w:val="24"/>
                <w:szCs w:val="24"/>
              </w:rPr>
            </w:pPr>
          </w:p>
          <w:p w:rsidR="00744D50" w:rsidRDefault="00866D13">
            <w:pPr>
              <w:pStyle w:val="TableParagraph"/>
              <w:ind w:left="2730" w:right="273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7" w:lineRule="exact"/>
              <w:ind w:left="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</w:p>
          <w:p w:rsidR="00744D50" w:rsidRDefault="00866D13">
            <w:pPr>
              <w:pStyle w:val="TableParagraph"/>
              <w:spacing w:before="4" w:line="252" w:lineRule="exact"/>
              <w:ind w:left="191" w:right="18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454"/>
        </w:trPr>
        <w:tc>
          <w:tcPr>
            <w:tcW w:w="67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81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Účtovná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strata</w:t>
            </w: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DE39CB">
            <w:r>
              <w:t xml:space="preserve">               5182</w:t>
            </w:r>
          </w:p>
        </w:tc>
      </w:tr>
      <w:tr w:rsidR="00744D50">
        <w:trPr>
          <w:trHeight w:hRule="exact" w:val="456"/>
        </w:trPr>
        <w:tc>
          <w:tcPr>
            <w:tcW w:w="67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83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Vysporiadanie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účtovnej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straty</w:t>
            </w: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83"/>
              <w:ind w:left="23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390"/>
        </w:trPr>
        <w:tc>
          <w:tcPr>
            <w:tcW w:w="677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54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Zo </w:t>
            </w:r>
            <w:r>
              <w:rPr>
                <w:rFonts w:ascii="Arial Narrow" w:eastAsia="Arial Narrow" w:hAnsi="Arial Narrow" w:cs="Arial Narrow"/>
                <w:spacing w:val="-1"/>
              </w:rPr>
              <w:t>zákonného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rezervného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fondu</w:t>
            </w: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2"/>
        </w:trPr>
        <w:tc>
          <w:tcPr>
            <w:tcW w:w="677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2"/>
        </w:trPr>
        <w:tc>
          <w:tcPr>
            <w:tcW w:w="677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nerozdeleného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zisku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minulých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rokov</w:t>
            </w:r>
          </w:p>
        </w:tc>
        <w:tc>
          <w:tcPr>
            <w:tcW w:w="251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2"/>
        </w:trPr>
        <w:tc>
          <w:tcPr>
            <w:tcW w:w="677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Úhrada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straty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spoločníkmi,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členmi</w:t>
            </w:r>
          </w:p>
        </w:tc>
        <w:tc>
          <w:tcPr>
            <w:tcW w:w="251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2"/>
        </w:trPr>
        <w:tc>
          <w:tcPr>
            <w:tcW w:w="677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54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Prevod</w:t>
            </w:r>
            <w:r>
              <w:rPr>
                <w:rFonts w:ascii="Arial Narrow" w:eastAsia="Arial Narrow" w:hAnsi="Arial Narrow" w:cs="Arial Narrow"/>
              </w:rPr>
              <w:t xml:space="preserve"> na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účet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neuhradenej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straty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minulých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rokov</w:t>
            </w:r>
          </w:p>
        </w:tc>
        <w:tc>
          <w:tcPr>
            <w:tcW w:w="251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DE39CB">
            <w:r>
              <w:t xml:space="preserve">                5182</w:t>
            </w:r>
          </w:p>
        </w:tc>
      </w:tr>
      <w:tr w:rsidR="00744D50">
        <w:trPr>
          <w:trHeight w:hRule="exact" w:val="382"/>
        </w:trPr>
        <w:tc>
          <w:tcPr>
            <w:tcW w:w="677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54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51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9"/>
        </w:trPr>
        <w:tc>
          <w:tcPr>
            <w:tcW w:w="677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54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Spolu</w:t>
            </w:r>
          </w:p>
        </w:tc>
        <w:tc>
          <w:tcPr>
            <w:tcW w:w="251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DE39CB">
            <w:r>
              <w:t xml:space="preserve">                5182</w:t>
            </w:r>
          </w:p>
        </w:tc>
      </w:tr>
    </w:tbl>
    <w:p w:rsidR="00744D50" w:rsidRDefault="00744D50">
      <w:pPr>
        <w:spacing w:line="180" w:lineRule="exact"/>
        <w:rPr>
          <w:sz w:val="18"/>
          <w:szCs w:val="18"/>
        </w:rPr>
      </w:pPr>
    </w:p>
    <w:p w:rsidR="00DE39CB" w:rsidRDefault="00DE39CB">
      <w:pPr>
        <w:spacing w:line="180" w:lineRule="exact"/>
        <w:rPr>
          <w:sz w:val="18"/>
          <w:szCs w:val="18"/>
        </w:rPr>
      </w:pPr>
    </w:p>
    <w:p w:rsidR="00DE39CB" w:rsidRDefault="00DE39CB">
      <w:pPr>
        <w:spacing w:line="180" w:lineRule="exact"/>
        <w:rPr>
          <w:sz w:val="18"/>
          <w:szCs w:val="18"/>
        </w:rPr>
      </w:pPr>
    </w:p>
    <w:p w:rsidR="00DE39CB" w:rsidRDefault="00DE39CB">
      <w:pPr>
        <w:spacing w:line="18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>17. Rezervy</w:t>
      </w:r>
    </w:p>
    <w:p w:rsidR="00DE39CB" w:rsidRDefault="00DE39CB">
      <w:pPr>
        <w:spacing w:line="180" w:lineRule="exact"/>
        <w:rPr>
          <w:b/>
          <w:sz w:val="24"/>
          <w:szCs w:val="24"/>
        </w:rPr>
      </w:pPr>
    </w:p>
    <w:p w:rsidR="00DE39CB" w:rsidRDefault="00DE39CB">
      <w:pPr>
        <w:spacing w:line="180" w:lineRule="exact"/>
        <w:rPr>
          <w:b/>
          <w:sz w:val="24"/>
          <w:szCs w:val="24"/>
        </w:rPr>
      </w:pPr>
    </w:p>
    <w:p w:rsidR="00DE39CB" w:rsidRDefault="00DE39CB">
      <w:pPr>
        <w:spacing w:line="180" w:lineRule="exact"/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>Účtovná jednotka tvorila zákonnú rezervu na nevyčerpanú dovolenku.</w:t>
      </w:r>
    </w:p>
    <w:p w:rsidR="00DE39CB" w:rsidRDefault="00DE39CB">
      <w:pPr>
        <w:spacing w:line="180" w:lineRule="exact"/>
        <w:rPr>
          <w:sz w:val="24"/>
          <w:szCs w:val="24"/>
        </w:rPr>
      </w:pPr>
    </w:p>
    <w:p w:rsidR="00DE39CB" w:rsidRDefault="00DE39CB">
      <w:pPr>
        <w:spacing w:line="180" w:lineRule="exact"/>
        <w:rPr>
          <w:sz w:val="24"/>
          <w:szCs w:val="24"/>
        </w:rPr>
      </w:pPr>
    </w:p>
    <w:p w:rsidR="00DE39CB" w:rsidRPr="00DE39CB" w:rsidRDefault="00DE39CB">
      <w:pPr>
        <w:spacing w:line="180" w:lineRule="exact"/>
        <w:rPr>
          <w:sz w:val="24"/>
          <w:szCs w:val="24"/>
        </w:rPr>
      </w:pPr>
    </w:p>
    <w:p w:rsidR="00744D50" w:rsidRDefault="00866D13">
      <w:pPr>
        <w:pStyle w:val="Zkladntext"/>
        <w:numPr>
          <w:ilvl w:val="0"/>
          <w:numId w:val="2"/>
        </w:numPr>
        <w:tabs>
          <w:tab w:val="left" w:pos="576"/>
        </w:tabs>
        <w:spacing w:line="252" w:lineRule="exact"/>
        <w:ind w:hanging="360"/>
        <w:jc w:val="left"/>
        <w:rPr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-2"/>
        </w:rPr>
        <w:t xml:space="preserve"> </w:t>
      </w:r>
      <w:r>
        <w:rPr>
          <w:spacing w:val="-1"/>
        </w:rPr>
        <w:t>časti</w:t>
      </w:r>
      <w:r>
        <w:t xml:space="preserve"> G. písm.</w:t>
      </w:r>
      <w:r>
        <w:rPr>
          <w:spacing w:val="-3"/>
        </w:rPr>
        <w:t xml:space="preserve"> </w:t>
      </w:r>
      <w:r>
        <w:t xml:space="preserve">b) </w:t>
      </w:r>
      <w:r>
        <w:rPr>
          <w:rFonts w:cs="Arial Narrow"/>
        </w:rPr>
        <w:t xml:space="preserve">o </w:t>
      </w:r>
      <w:r>
        <w:rPr>
          <w:spacing w:val="-1"/>
        </w:rPr>
        <w:t>rezervách</w:t>
      </w:r>
    </w:p>
    <w:p w:rsidR="00744D50" w:rsidRDefault="00866D13">
      <w:pPr>
        <w:spacing w:line="252" w:lineRule="exact"/>
        <w:ind w:left="21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2521"/>
        <w:gridCol w:w="1951"/>
        <w:gridCol w:w="1025"/>
        <w:gridCol w:w="1135"/>
        <w:gridCol w:w="1133"/>
        <w:gridCol w:w="1525"/>
      </w:tblGrid>
      <w:tr w:rsidR="00744D50">
        <w:trPr>
          <w:trHeight w:hRule="exact" w:val="360"/>
        </w:trPr>
        <w:tc>
          <w:tcPr>
            <w:tcW w:w="2521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50" w:lineRule="exact"/>
              <w:rPr>
                <w:sz w:val="15"/>
                <w:szCs w:val="15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605" w:right="60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  <w:p w:rsidR="00744D50" w:rsidRDefault="00744D50">
            <w:pPr>
              <w:pStyle w:val="TableParagraph"/>
              <w:spacing w:before="8" w:line="190" w:lineRule="exact"/>
              <w:rPr>
                <w:sz w:val="19"/>
                <w:szCs w:val="19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1174" w:right="117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6769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35"/>
              <w:ind w:lef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1371"/>
        </w:trPr>
        <w:tc>
          <w:tcPr>
            <w:tcW w:w="2521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13" w:line="240" w:lineRule="exact"/>
              <w:rPr>
                <w:sz w:val="24"/>
                <w:szCs w:val="24"/>
              </w:rPr>
            </w:pPr>
          </w:p>
          <w:p w:rsidR="00744D50" w:rsidRDefault="00866D13">
            <w:pPr>
              <w:pStyle w:val="TableParagraph"/>
              <w:spacing w:line="252" w:lineRule="exact"/>
              <w:ind w:left="128" w:right="12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  <w:p w:rsidR="00744D50" w:rsidRDefault="00744D50">
            <w:pPr>
              <w:pStyle w:val="TableParagraph"/>
              <w:spacing w:before="6" w:line="280" w:lineRule="exact"/>
              <w:rPr>
                <w:sz w:val="28"/>
                <w:szCs w:val="28"/>
              </w:rPr>
            </w:pPr>
          </w:p>
          <w:p w:rsidR="00744D50" w:rsidRDefault="00866D13">
            <w:pPr>
              <w:pStyle w:val="TableParagraph"/>
              <w:ind w:left="891" w:right="88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181" w:right="17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Tvorba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8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433" w:right="43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190" w:right="19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Použitie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8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481" w:right="48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8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right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Zrušenie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8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right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4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7" w:lineRule="exact"/>
              <w:ind w:left="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</w:p>
          <w:p w:rsidR="00744D50" w:rsidRDefault="00866D13">
            <w:pPr>
              <w:pStyle w:val="TableParagraph"/>
              <w:spacing w:before="6" w:line="252" w:lineRule="exact"/>
              <w:ind w:left="294" w:right="289" w:hanging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  <w:r>
              <w:rPr>
                <w:rFonts w:ascii="Arial Narrow" w:eastAsia="Arial Narrow" w:hAnsi="Arial Narrow" w:cs="Arial Narrow"/>
                <w:b/>
                <w:bCs/>
                <w:spacing w:val="2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  <w:p w:rsidR="00744D50" w:rsidRDefault="00866D13">
            <w:pPr>
              <w:pStyle w:val="TableParagraph"/>
              <w:spacing w:before="34"/>
              <w:ind w:left="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44D50">
        <w:trPr>
          <w:trHeight w:hRule="exact" w:val="360"/>
        </w:trPr>
        <w:tc>
          <w:tcPr>
            <w:tcW w:w="25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33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Dlhodobé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rezervy,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z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toho:</w:t>
            </w: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8"/>
        </w:trPr>
        <w:tc>
          <w:tcPr>
            <w:tcW w:w="252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13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79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4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95"/>
        </w:trPr>
        <w:tc>
          <w:tcPr>
            <w:tcW w:w="2521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8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8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8" w:space="0" w:color="000000"/>
              <w:left w:val="single" w:sz="5" w:space="0" w:color="000000"/>
              <w:bottom w:val="single" w:sz="13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35"/>
        </w:trPr>
        <w:tc>
          <w:tcPr>
            <w:tcW w:w="25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7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Krátkodobé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rezervy,</w:t>
            </w:r>
          </w:p>
          <w:p w:rsidR="00744D50" w:rsidRDefault="00866D13">
            <w:pPr>
              <w:pStyle w:val="TableParagraph"/>
              <w:spacing w:line="252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z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toho:</w:t>
            </w: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0743CA">
            <w:r>
              <w:t xml:space="preserve">           </w:t>
            </w:r>
          </w:p>
          <w:p w:rsidR="000743CA" w:rsidRDefault="000743CA">
            <w:r>
              <w:t xml:space="preserve">              335</w:t>
            </w:r>
          </w:p>
        </w:tc>
        <w:tc>
          <w:tcPr>
            <w:tcW w:w="1025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  <w:p w:rsidR="000743CA" w:rsidRDefault="000743CA">
            <w:r>
              <w:t xml:space="preserve">   553</w:t>
            </w:r>
          </w:p>
        </w:tc>
        <w:tc>
          <w:tcPr>
            <w:tcW w:w="1135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  <w:p w:rsidR="000743CA" w:rsidRDefault="000743CA">
            <w:r>
              <w:t xml:space="preserve">      335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  <w:p w:rsidR="000743CA" w:rsidRDefault="000743CA">
            <w:r>
              <w:t xml:space="preserve">         553</w:t>
            </w:r>
          </w:p>
        </w:tc>
      </w:tr>
      <w:tr w:rsidR="00744D50" w:rsidTr="000743CA">
        <w:trPr>
          <w:trHeight w:hRule="exact" w:val="514"/>
        </w:trPr>
        <w:tc>
          <w:tcPr>
            <w:tcW w:w="252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DE39CB" w:rsidP="00DE39CB">
            <w:r>
              <w:lastRenderedPageBreak/>
              <w:t>Nevyčerpané dovolenky  vrátane poistného</w:t>
            </w: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  <w:p w:rsidR="000743CA" w:rsidRDefault="000743CA">
            <w:r>
              <w:t xml:space="preserve">              335</w:t>
            </w:r>
          </w:p>
        </w:tc>
        <w:tc>
          <w:tcPr>
            <w:tcW w:w="1025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  <w:p w:rsidR="000743CA" w:rsidRDefault="000743CA">
            <w:r>
              <w:t xml:space="preserve">   553</w:t>
            </w:r>
          </w:p>
        </w:tc>
        <w:tc>
          <w:tcPr>
            <w:tcW w:w="1135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  <w:p w:rsidR="000743CA" w:rsidRDefault="000743CA">
            <w:r>
              <w:t xml:space="preserve">     335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13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  <w:p w:rsidR="000743CA" w:rsidRDefault="000743CA">
            <w:r>
              <w:t xml:space="preserve">         553</w:t>
            </w:r>
          </w:p>
        </w:tc>
      </w:tr>
      <w:tr w:rsidR="00744D50">
        <w:trPr>
          <w:trHeight w:hRule="exact" w:val="384"/>
        </w:trPr>
        <w:tc>
          <w:tcPr>
            <w:tcW w:w="252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2"/>
        </w:trPr>
        <w:tc>
          <w:tcPr>
            <w:tcW w:w="252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79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9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744D50" w:rsidRDefault="00744D50">
      <w:pPr>
        <w:spacing w:before="7" w:line="110" w:lineRule="exact"/>
        <w:rPr>
          <w:sz w:val="11"/>
          <w:szCs w:val="11"/>
        </w:rPr>
      </w:pPr>
    </w:p>
    <w:p w:rsidR="00744D50" w:rsidRDefault="00866D13">
      <w:pPr>
        <w:ind w:left="21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2521"/>
        <w:gridCol w:w="1951"/>
        <w:gridCol w:w="1025"/>
        <w:gridCol w:w="1135"/>
        <w:gridCol w:w="1133"/>
        <w:gridCol w:w="1525"/>
      </w:tblGrid>
      <w:tr w:rsidR="00744D50">
        <w:trPr>
          <w:trHeight w:hRule="exact" w:val="360"/>
        </w:trPr>
        <w:tc>
          <w:tcPr>
            <w:tcW w:w="2521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150" w:lineRule="exact"/>
              <w:rPr>
                <w:sz w:val="15"/>
                <w:szCs w:val="15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605" w:right="60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  <w:p w:rsidR="00744D50" w:rsidRDefault="00744D50">
            <w:pPr>
              <w:pStyle w:val="TableParagraph"/>
              <w:spacing w:before="8" w:line="190" w:lineRule="exact"/>
              <w:rPr>
                <w:sz w:val="19"/>
                <w:szCs w:val="19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1174" w:right="117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6769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35"/>
              <w:ind w:left="128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účtovné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1371"/>
        </w:trPr>
        <w:tc>
          <w:tcPr>
            <w:tcW w:w="2521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9" w:line="240" w:lineRule="exact"/>
              <w:rPr>
                <w:sz w:val="24"/>
                <w:szCs w:val="24"/>
              </w:rPr>
            </w:pPr>
          </w:p>
          <w:p w:rsidR="00744D50" w:rsidRDefault="00866D13">
            <w:pPr>
              <w:pStyle w:val="TableParagraph"/>
              <w:ind w:left="128" w:right="12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  <w:p w:rsidR="00744D50" w:rsidRDefault="00744D50">
            <w:pPr>
              <w:pStyle w:val="TableParagraph"/>
              <w:spacing w:before="12" w:line="280" w:lineRule="exact"/>
              <w:rPr>
                <w:sz w:val="28"/>
                <w:szCs w:val="28"/>
              </w:rPr>
            </w:pPr>
          </w:p>
          <w:p w:rsidR="00744D50" w:rsidRDefault="00866D13">
            <w:pPr>
              <w:pStyle w:val="TableParagraph"/>
              <w:ind w:left="891" w:right="88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181" w:right="17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Tvorba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7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433" w:right="43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190" w:right="19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Použitie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7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481" w:right="48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Zrušenie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7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378" w:right="380" w:firstLine="17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na konci</w:t>
            </w:r>
          </w:p>
          <w:p w:rsidR="00744D50" w:rsidRDefault="00866D13">
            <w:pPr>
              <w:pStyle w:val="TableParagraph"/>
              <w:spacing w:line="252" w:lineRule="exact"/>
              <w:ind w:left="289" w:right="28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  <w:p w:rsidR="00744D50" w:rsidRDefault="00866D13">
            <w:pPr>
              <w:pStyle w:val="TableParagraph"/>
              <w:spacing w:before="3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44D50">
        <w:trPr>
          <w:trHeight w:hRule="exact" w:val="313"/>
        </w:trPr>
        <w:tc>
          <w:tcPr>
            <w:tcW w:w="2521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1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Dlhodobé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rezervy,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z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toho:</w:t>
            </w: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744D50" w:rsidRDefault="00744D50">
      <w:pPr>
        <w:spacing w:before="2" w:line="100" w:lineRule="exact"/>
        <w:rPr>
          <w:sz w:val="10"/>
          <w:szCs w:val="10"/>
        </w:rPr>
      </w:pPr>
    </w:p>
    <w:p w:rsidR="00744D50" w:rsidRDefault="00744D50">
      <w:pPr>
        <w:spacing w:before="8" w:line="160" w:lineRule="exact"/>
        <w:rPr>
          <w:sz w:val="16"/>
          <w:szCs w:val="16"/>
        </w:rPr>
      </w:pPr>
    </w:p>
    <w:p w:rsidR="00744D50" w:rsidRDefault="00744D50">
      <w:pPr>
        <w:spacing w:line="200" w:lineRule="exact"/>
        <w:rPr>
          <w:sz w:val="20"/>
          <w:szCs w:val="20"/>
        </w:rPr>
      </w:pP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2521"/>
        <w:gridCol w:w="1951"/>
        <w:gridCol w:w="1025"/>
        <w:gridCol w:w="1135"/>
        <w:gridCol w:w="1133"/>
        <w:gridCol w:w="1524"/>
      </w:tblGrid>
      <w:tr w:rsidR="00744D50">
        <w:trPr>
          <w:trHeight w:hRule="exact" w:val="390"/>
        </w:trPr>
        <w:tc>
          <w:tcPr>
            <w:tcW w:w="252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13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79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77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90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35"/>
        </w:trPr>
        <w:tc>
          <w:tcPr>
            <w:tcW w:w="25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92" w:right="65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Krátkodobé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rezervy,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z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toho:</w:t>
            </w: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  <w:p w:rsidR="000743CA" w:rsidRDefault="000743CA">
            <w:r>
              <w:t xml:space="preserve">               340</w:t>
            </w:r>
          </w:p>
        </w:tc>
        <w:tc>
          <w:tcPr>
            <w:tcW w:w="1025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  <w:p w:rsidR="000743CA" w:rsidRDefault="000743CA">
            <w:r>
              <w:t xml:space="preserve">       335</w:t>
            </w:r>
          </w:p>
        </w:tc>
        <w:tc>
          <w:tcPr>
            <w:tcW w:w="1135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  <w:p w:rsidR="000743CA" w:rsidRDefault="000743CA">
            <w:r>
              <w:t xml:space="preserve">       340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  <w:p w:rsidR="000743CA" w:rsidRDefault="000743CA">
            <w:r>
              <w:t xml:space="preserve">        335</w:t>
            </w:r>
          </w:p>
        </w:tc>
      </w:tr>
      <w:tr w:rsidR="00744D50" w:rsidTr="000743CA">
        <w:trPr>
          <w:trHeight w:hRule="exact" w:val="490"/>
        </w:trPr>
        <w:tc>
          <w:tcPr>
            <w:tcW w:w="252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0743CA">
            <w:r>
              <w:t>-nevyčerpané dovolenky vrátane poistného</w:t>
            </w: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  <w:p w:rsidR="000743CA" w:rsidRDefault="000743CA">
            <w:r>
              <w:t xml:space="preserve">               340</w:t>
            </w:r>
          </w:p>
        </w:tc>
        <w:tc>
          <w:tcPr>
            <w:tcW w:w="1025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  <w:p w:rsidR="000743CA" w:rsidRDefault="000743CA">
            <w:r>
              <w:t xml:space="preserve">       335</w:t>
            </w:r>
          </w:p>
        </w:tc>
        <w:tc>
          <w:tcPr>
            <w:tcW w:w="1135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  <w:p w:rsidR="000743CA" w:rsidRDefault="000743CA">
            <w:r>
              <w:t xml:space="preserve">       340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13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  <w:p w:rsidR="000743CA" w:rsidRDefault="000743CA">
            <w:r>
              <w:t xml:space="preserve">        335</w:t>
            </w:r>
          </w:p>
        </w:tc>
      </w:tr>
      <w:tr w:rsidR="00744D50">
        <w:trPr>
          <w:trHeight w:hRule="exact" w:val="384"/>
        </w:trPr>
        <w:tc>
          <w:tcPr>
            <w:tcW w:w="252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2"/>
        </w:trPr>
        <w:tc>
          <w:tcPr>
            <w:tcW w:w="252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77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91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744D50" w:rsidRDefault="00744D50">
      <w:pPr>
        <w:spacing w:before="5" w:line="170" w:lineRule="exact"/>
        <w:rPr>
          <w:sz w:val="17"/>
          <w:szCs w:val="17"/>
        </w:rPr>
      </w:pPr>
    </w:p>
    <w:p w:rsidR="000743CA" w:rsidRDefault="000743CA">
      <w:pPr>
        <w:spacing w:before="5" w:line="170" w:lineRule="exact"/>
        <w:rPr>
          <w:sz w:val="17"/>
          <w:szCs w:val="17"/>
        </w:rPr>
      </w:pPr>
    </w:p>
    <w:p w:rsidR="000743CA" w:rsidRDefault="000743CA">
      <w:pPr>
        <w:spacing w:before="5" w:line="17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>18.  Infomácie o závazkoch</w:t>
      </w:r>
    </w:p>
    <w:p w:rsidR="000743CA" w:rsidRDefault="000743CA">
      <w:pPr>
        <w:spacing w:before="5" w:line="170" w:lineRule="exact"/>
        <w:rPr>
          <w:b/>
          <w:sz w:val="24"/>
          <w:szCs w:val="24"/>
        </w:rPr>
      </w:pPr>
    </w:p>
    <w:p w:rsidR="002C55C4" w:rsidRDefault="000743CA">
      <w:pPr>
        <w:spacing w:before="5" w:line="170" w:lineRule="exact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 w:rsidR="002D683B">
        <w:rPr>
          <w:sz w:val="24"/>
          <w:szCs w:val="24"/>
        </w:rPr>
        <w:t>Spoločnosť  vo vykazovanom období a ani v predchádzajúcom období  neevidovala  závazky</w:t>
      </w:r>
    </w:p>
    <w:p w:rsidR="002C55C4" w:rsidRDefault="002C55C4">
      <w:pPr>
        <w:spacing w:before="5" w:line="170" w:lineRule="exact"/>
        <w:rPr>
          <w:sz w:val="24"/>
          <w:szCs w:val="24"/>
        </w:rPr>
      </w:pPr>
    </w:p>
    <w:p w:rsidR="000743CA" w:rsidRPr="002D683B" w:rsidRDefault="002D683B">
      <w:pPr>
        <w:spacing w:before="5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kryté záložným právom.</w:t>
      </w:r>
    </w:p>
    <w:p w:rsidR="000743CA" w:rsidRDefault="000743CA">
      <w:pPr>
        <w:spacing w:before="5" w:line="170" w:lineRule="exact"/>
        <w:rPr>
          <w:b/>
          <w:sz w:val="24"/>
          <w:szCs w:val="24"/>
        </w:rPr>
      </w:pPr>
    </w:p>
    <w:p w:rsidR="000743CA" w:rsidRDefault="000743CA">
      <w:pPr>
        <w:spacing w:before="5" w:line="170" w:lineRule="exact"/>
        <w:rPr>
          <w:b/>
          <w:sz w:val="24"/>
          <w:szCs w:val="24"/>
        </w:rPr>
      </w:pPr>
    </w:p>
    <w:p w:rsidR="00744D50" w:rsidRDefault="000743CA" w:rsidP="000743CA">
      <w:pPr>
        <w:spacing w:before="5" w:line="170" w:lineRule="exact"/>
        <w:rPr>
          <w:b/>
          <w:bCs/>
        </w:rPr>
      </w:pPr>
      <w:r>
        <w:rPr>
          <w:sz w:val="24"/>
          <w:szCs w:val="24"/>
        </w:rPr>
        <w:t xml:space="preserve">               </w:t>
      </w:r>
      <w:r w:rsidR="00866D13">
        <w:rPr>
          <w:spacing w:val="-1"/>
        </w:rPr>
        <w:t>Informácie</w:t>
      </w:r>
      <w:r w:rsidR="00866D13">
        <w:t xml:space="preserve"> k </w:t>
      </w:r>
      <w:r w:rsidR="00866D13">
        <w:rPr>
          <w:spacing w:val="-1"/>
        </w:rPr>
        <w:t>prílohe</w:t>
      </w:r>
      <w:r w:rsidR="00866D13">
        <w:t xml:space="preserve"> č. 3</w:t>
      </w:r>
      <w:r w:rsidR="00866D13">
        <w:rPr>
          <w:spacing w:val="49"/>
        </w:rPr>
        <w:t xml:space="preserve"> </w:t>
      </w:r>
      <w:r w:rsidR="00866D13">
        <w:rPr>
          <w:spacing w:val="-1"/>
        </w:rPr>
        <w:t>časti</w:t>
      </w:r>
      <w:r w:rsidR="00866D13">
        <w:t xml:space="preserve"> G. </w:t>
      </w:r>
      <w:r w:rsidR="00866D13">
        <w:rPr>
          <w:spacing w:val="-1"/>
        </w:rPr>
        <w:t>písm.</w:t>
      </w:r>
      <w:r w:rsidR="00866D13">
        <w:t xml:space="preserve"> c) a </w:t>
      </w:r>
      <w:r w:rsidR="00866D13">
        <w:rPr>
          <w:rFonts w:cs="Arial Narrow"/>
          <w:spacing w:val="-1"/>
        </w:rPr>
        <w:t>d)</w:t>
      </w:r>
      <w:r w:rsidR="00866D13">
        <w:rPr>
          <w:rFonts w:cs="Arial Narrow"/>
          <w:spacing w:val="-3"/>
        </w:rPr>
        <w:t xml:space="preserve"> </w:t>
      </w:r>
      <w:r w:rsidR="00866D13">
        <w:t xml:space="preserve">o </w:t>
      </w:r>
      <w:r w:rsidR="00866D13">
        <w:rPr>
          <w:spacing w:val="-1"/>
        </w:rPr>
        <w:t>záväzkoch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3757"/>
        <w:gridCol w:w="2924"/>
        <w:gridCol w:w="2609"/>
      </w:tblGrid>
      <w:tr w:rsidR="00744D50">
        <w:trPr>
          <w:trHeight w:hRule="exact" w:val="950"/>
        </w:trPr>
        <w:tc>
          <w:tcPr>
            <w:tcW w:w="37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130" w:lineRule="exact"/>
              <w:rPr>
                <w:sz w:val="13"/>
                <w:szCs w:val="13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123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</w:tc>
        <w:tc>
          <w:tcPr>
            <w:tcW w:w="29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130" w:lineRule="exact"/>
              <w:rPr>
                <w:sz w:val="13"/>
                <w:szCs w:val="13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43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83" w:line="252" w:lineRule="exact"/>
              <w:ind w:left="234" w:right="237" w:firstLine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427"/>
        </w:trPr>
        <w:tc>
          <w:tcPr>
            <w:tcW w:w="37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Dlhodobé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záväzky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spolu</w:t>
            </w:r>
          </w:p>
        </w:tc>
        <w:tc>
          <w:tcPr>
            <w:tcW w:w="29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2D683B">
            <w:r>
              <w:t xml:space="preserve">              67</w:t>
            </w: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2D683B">
            <w:r>
              <w:t xml:space="preserve">                       66        </w:t>
            </w:r>
          </w:p>
        </w:tc>
      </w:tr>
      <w:tr w:rsidR="00744D50">
        <w:trPr>
          <w:trHeight w:hRule="exact" w:val="592"/>
        </w:trPr>
        <w:tc>
          <w:tcPr>
            <w:tcW w:w="3757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25" w:line="241" w:lineRule="auto"/>
              <w:ind w:left="92" w:right="19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Záväzky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so </w:t>
            </w:r>
            <w:r>
              <w:rPr>
                <w:rFonts w:ascii="Arial Narrow" w:eastAsia="Arial Narrow" w:hAnsi="Arial Narrow" w:cs="Arial Narrow"/>
                <w:spacing w:val="-1"/>
              </w:rPr>
              <w:t>zostatkovou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dobou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splatnosti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nad päť </w:t>
            </w:r>
            <w:r>
              <w:rPr>
                <w:rFonts w:ascii="Arial Narrow" w:eastAsia="Arial Narrow" w:hAnsi="Arial Narrow" w:cs="Arial Narrow"/>
                <w:spacing w:val="-1"/>
              </w:rPr>
              <w:t>rokov</w:t>
            </w:r>
          </w:p>
        </w:tc>
        <w:tc>
          <w:tcPr>
            <w:tcW w:w="2924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9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33" w:line="252" w:lineRule="exact"/>
              <w:ind w:left="92" w:right="19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Záväzky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so </w:t>
            </w:r>
            <w:r>
              <w:rPr>
                <w:rFonts w:ascii="Arial Narrow" w:eastAsia="Arial Narrow" w:hAnsi="Arial Narrow" w:cs="Arial Narrow"/>
                <w:spacing w:val="-1"/>
              </w:rPr>
              <w:t>zostatkovou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dobou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splatnosti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jeden </w:t>
            </w:r>
            <w:r>
              <w:rPr>
                <w:rFonts w:ascii="Arial Narrow" w:eastAsia="Arial Narrow" w:hAnsi="Arial Narrow" w:cs="Arial Narrow"/>
                <w:spacing w:val="-1"/>
              </w:rPr>
              <w:t>rok</w:t>
            </w:r>
            <w:r>
              <w:rPr>
                <w:rFonts w:ascii="Arial Narrow" w:eastAsia="Arial Narrow" w:hAnsi="Arial Narrow" w:cs="Arial Narrow"/>
              </w:rPr>
              <w:t xml:space="preserve"> až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päť </w:t>
            </w:r>
            <w:r>
              <w:rPr>
                <w:rFonts w:ascii="Arial Narrow" w:eastAsia="Arial Narrow" w:hAnsi="Arial Narrow" w:cs="Arial Narrow"/>
                <w:spacing w:val="-1"/>
              </w:rPr>
              <w:t>rokov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2609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27"/>
        </w:trPr>
        <w:tc>
          <w:tcPr>
            <w:tcW w:w="37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Krátkodobé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záväzky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spolu</w:t>
            </w:r>
          </w:p>
        </w:tc>
        <w:tc>
          <w:tcPr>
            <w:tcW w:w="29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2D683B" w:rsidP="00F13797">
            <w:r>
              <w:t xml:space="preserve">           992</w:t>
            </w:r>
            <w:r w:rsidR="00F13797">
              <w:t>6</w:t>
            </w: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2D683B" w:rsidP="002D683B">
            <w:r>
              <w:t xml:space="preserve">                7451</w:t>
            </w:r>
          </w:p>
        </w:tc>
      </w:tr>
      <w:tr w:rsidR="00744D50">
        <w:trPr>
          <w:trHeight w:hRule="exact" w:val="592"/>
        </w:trPr>
        <w:tc>
          <w:tcPr>
            <w:tcW w:w="3757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32" w:line="252" w:lineRule="exact"/>
              <w:ind w:left="92" w:right="19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Záväzky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so </w:t>
            </w:r>
            <w:r>
              <w:rPr>
                <w:rFonts w:ascii="Arial Narrow" w:eastAsia="Arial Narrow" w:hAnsi="Arial Narrow" w:cs="Arial Narrow"/>
                <w:spacing w:val="-1"/>
              </w:rPr>
              <w:t>zostatkovou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dobou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splatnosti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do </w:t>
            </w:r>
            <w:r>
              <w:rPr>
                <w:rFonts w:ascii="Arial Narrow" w:eastAsia="Arial Narrow" w:hAnsi="Arial Narrow" w:cs="Arial Narrow"/>
                <w:spacing w:val="-1"/>
              </w:rPr>
              <w:t>jedného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roka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vrátane</w:t>
            </w:r>
          </w:p>
        </w:tc>
        <w:tc>
          <w:tcPr>
            <w:tcW w:w="2924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744D50"/>
          <w:p w:rsidR="002D683B" w:rsidRDefault="002D683B" w:rsidP="00F13797">
            <w:r>
              <w:t xml:space="preserve">          992</w:t>
            </w:r>
            <w:r w:rsidR="00F13797">
              <w:t>6</w:t>
            </w: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744D50"/>
          <w:p w:rsidR="002D683B" w:rsidRDefault="002D683B">
            <w:r>
              <w:t xml:space="preserve">               7451</w:t>
            </w:r>
          </w:p>
        </w:tc>
      </w:tr>
      <w:tr w:rsidR="00744D50">
        <w:trPr>
          <w:trHeight w:hRule="exact"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Záväzky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po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lehote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splatnosti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2D683B">
            <w:r>
              <w:t xml:space="preserve">          7791</w:t>
            </w:r>
          </w:p>
          <w:p w:rsidR="002D683B" w:rsidRDefault="002D683B"/>
        </w:tc>
        <w:tc>
          <w:tcPr>
            <w:tcW w:w="260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2D683B">
            <w:r>
              <w:t xml:space="preserve">               3768</w:t>
            </w:r>
          </w:p>
        </w:tc>
      </w:tr>
    </w:tbl>
    <w:p w:rsidR="00744D50" w:rsidRDefault="00744D50">
      <w:pPr>
        <w:spacing w:before="5" w:line="170" w:lineRule="exact"/>
        <w:rPr>
          <w:sz w:val="17"/>
          <w:szCs w:val="17"/>
        </w:rPr>
      </w:pPr>
    </w:p>
    <w:p w:rsidR="002D683B" w:rsidRDefault="002D683B">
      <w:pPr>
        <w:spacing w:before="5" w:line="170" w:lineRule="exact"/>
        <w:rPr>
          <w:sz w:val="17"/>
          <w:szCs w:val="17"/>
        </w:rPr>
      </w:pPr>
    </w:p>
    <w:p w:rsidR="00A96746" w:rsidRDefault="00547DB0" w:rsidP="00A96746">
      <w:pPr>
        <w:tabs>
          <w:tab w:val="left" w:pos="5272"/>
        </w:tabs>
        <w:spacing w:before="74"/>
        <w:ind w:left="231"/>
        <w:rPr>
          <w:rFonts w:ascii="Arial Narrow" w:eastAsia="Arial Narrow" w:hAnsi="Arial Narrow" w:cs="Arial Narrow"/>
        </w:rPr>
      </w:pPr>
      <w:r w:rsidRPr="00547DB0">
        <w:pict>
          <v:group id="_x0000_s1297" style="position:absolute;left:0;text-align:left;margin-left:69.55pt;margin-top:-.7pt;width:140.05pt;height:17.6pt;z-index:-251657216;mso-position-horizontal-relative:page" coordorigin="1391,-14" coordsize="2801,352">
            <v:group id="_x0000_s1298" style="position:absolute;left:1397;top:-8;width:2789;height:2" coordorigin="1397,-8" coordsize="2789,2">
              <v:shape id="_x0000_s129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300" style="position:absolute;left:1402;top:-3;width:2;height:331" coordorigin="1402,-3" coordsize="2,331">
              <v:shape id="_x0000_s130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302" style="position:absolute;left:1397;top:333;width:2789;height:2" coordorigin="1397,333" coordsize="2789,2">
              <v:shape id="_x0000_s130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304" style="position:absolute;left:4182;top:-3;width:2;height:331" coordorigin="4182,-3" coordsize="2,331">
              <v:shape id="_x0000_s130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547DB0">
        <w:pict>
          <v:shape id="_x0000_s1306" type="#_x0000_t202" style="position:absolute;left:0;text-align:left;margin-left:344.4pt;margin-top:-.7pt;width:140.8pt;height:17.6pt;z-index:-25165619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F13797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 w:rsidP="00591455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5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 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1</w:t>
                        </w:r>
                      </w:p>
                    </w:tc>
                  </w:tr>
                </w:tbl>
                <w:p w:rsidR="00F13797" w:rsidRDefault="00F13797" w:rsidP="00A96746"/>
              </w:txbxContent>
            </v:textbox>
            <w10:wrap anchorx="page"/>
          </v:shape>
        </w:pict>
      </w:r>
      <w:r w:rsidR="00A96746">
        <w:rPr>
          <w:rFonts w:ascii="Arial Narrow" w:eastAsia="Arial Narrow" w:hAnsi="Arial Narrow" w:cs="Arial Narrow"/>
          <w:spacing w:val="-1"/>
        </w:rPr>
        <w:t>Poznámky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1"/>
        </w:rPr>
        <w:t>Úč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2"/>
        </w:rPr>
        <w:t>POD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3</w:t>
      </w:r>
      <w:r w:rsidR="00A96746">
        <w:rPr>
          <w:rFonts w:ascii="Arial Narrow" w:eastAsia="Arial Narrow" w:hAnsi="Arial Narrow" w:cs="Arial Narrow"/>
          <w:spacing w:val="1"/>
        </w:rPr>
        <w:t xml:space="preserve"> </w:t>
      </w:r>
      <w:r w:rsidR="00A96746">
        <w:rPr>
          <w:rFonts w:ascii="Arial Narrow" w:eastAsia="Arial Narrow" w:hAnsi="Arial Narrow" w:cs="Arial Narrow"/>
        </w:rPr>
        <w:t>-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04</w:t>
      </w:r>
      <w:r w:rsidR="00A96746">
        <w:rPr>
          <w:rFonts w:ascii="Arial Narrow" w:eastAsia="Arial Narrow" w:hAnsi="Arial Narrow" w:cs="Arial Narrow"/>
        </w:rPr>
        <w:tab/>
      </w:r>
      <w:r w:rsidR="00A96746">
        <w:rPr>
          <w:rFonts w:ascii="Arial Narrow" w:eastAsia="Arial Narrow" w:hAnsi="Arial Narrow" w:cs="Arial Narrow"/>
          <w:spacing w:val="-1"/>
        </w:rPr>
        <w:t>DIČ</w:t>
      </w:r>
    </w:p>
    <w:p w:rsidR="00A96746" w:rsidRDefault="00A96746">
      <w:pPr>
        <w:spacing w:before="5" w:line="170" w:lineRule="exact"/>
        <w:rPr>
          <w:b/>
          <w:sz w:val="24"/>
          <w:szCs w:val="24"/>
        </w:rPr>
      </w:pPr>
    </w:p>
    <w:p w:rsidR="002D683B" w:rsidRDefault="002D683B">
      <w:pPr>
        <w:spacing w:before="5" w:line="17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>19.Informácie o závazkoch zo sociálneho fondu</w:t>
      </w:r>
    </w:p>
    <w:p w:rsidR="002D683B" w:rsidRDefault="002D683B">
      <w:pPr>
        <w:spacing w:before="5" w:line="170" w:lineRule="exact"/>
        <w:rPr>
          <w:b/>
          <w:sz w:val="24"/>
          <w:szCs w:val="24"/>
        </w:rPr>
      </w:pPr>
    </w:p>
    <w:p w:rsidR="002D683B" w:rsidRDefault="002D683B">
      <w:pPr>
        <w:spacing w:before="5" w:line="170" w:lineRule="exact"/>
        <w:rPr>
          <w:b/>
          <w:sz w:val="24"/>
          <w:szCs w:val="24"/>
        </w:rPr>
      </w:pPr>
    </w:p>
    <w:p w:rsidR="002C55C4" w:rsidRDefault="002D683B">
      <w:pPr>
        <w:spacing w:before="5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  Sociálny fond sa tvorí v súlade so zákonom č.152/1994 Z.z. o sociálnom fonde na ťarchu</w:t>
      </w:r>
    </w:p>
    <w:p w:rsidR="002D683B" w:rsidRDefault="002D683B">
      <w:pPr>
        <w:spacing w:before="5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nákladov.</w:t>
      </w:r>
    </w:p>
    <w:p w:rsidR="002D683B" w:rsidRDefault="002D683B">
      <w:pPr>
        <w:spacing w:before="5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2D683B" w:rsidRDefault="002D683B">
      <w:pPr>
        <w:spacing w:before="5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  Sociálny fond sa čerpá na príspevok na stravovanie</w:t>
      </w:r>
      <w:r w:rsidR="00D40575">
        <w:rPr>
          <w:sz w:val="24"/>
          <w:szCs w:val="24"/>
        </w:rPr>
        <w:t>.</w:t>
      </w:r>
    </w:p>
    <w:p w:rsidR="002D683B" w:rsidRDefault="002D683B">
      <w:pPr>
        <w:spacing w:before="5" w:line="170" w:lineRule="exact"/>
        <w:rPr>
          <w:b/>
          <w:sz w:val="24"/>
          <w:szCs w:val="24"/>
        </w:rPr>
      </w:pPr>
    </w:p>
    <w:p w:rsidR="002D683B" w:rsidRDefault="002D683B">
      <w:pPr>
        <w:spacing w:before="5" w:line="170" w:lineRule="exact"/>
        <w:rPr>
          <w:b/>
          <w:sz w:val="24"/>
          <w:szCs w:val="24"/>
        </w:rPr>
      </w:pPr>
    </w:p>
    <w:p w:rsidR="002D683B" w:rsidRPr="002D683B" w:rsidRDefault="002D683B">
      <w:pPr>
        <w:spacing w:before="5" w:line="170" w:lineRule="exact"/>
        <w:rPr>
          <w:b/>
          <w:sz w:val="24"/>
          <w:szCs w:val="24"/>
        </w:rPr>
      </w:pPr>
    </w:p>
    <w:p w:rsidR="00744D50" w:rsidRDefault="00866D13">
      <w:pPr>
        <w:pStyle w:val="Zkladntext"/>
        <w:numPr>
          <w:ilvl w:val="0"/>
          <w:numId w:val="2"/>
        </w:numPr>
        <w:tabs>
          <w:tab w:val="left" w:pos="576"/>
        </w:tabs>
        <w:ind w:hanging="360"/>
        <w:jc w:val="left"/>
        <w:rPr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-2"/>
        </w:rPr>
        <w:t xml:space="preserve"> </w:t>
      </w:r>
      <w:r>
        <w:rPr>
          <w:spacing w:val="-1"/>
        </w:rPr>
        <w:t>časti</w:t>
      </w:r>
      <w:r>
        <w:t xml:space="preserve"> G. písm.</w:t>
      </w:r>
      <w:r>
        <w:rPr>
          <w:spacing w:val="-3"/>
        </w:rPr>
        <w:t xml:space="preserve"> </w:t>
      </w:r>
      <w:r>
        <w:t xml:space="preserve">g) </w:t>
      </w:r>
      <w:r>
        <w:rPr>
          <w:rFonts w:cs="Arial Narrow"/>
        </w:rPr>
        <w:t xml:space="preserve">o </w:t>
      </w:r>
      <w:r>
        <w:rPr>
          <w:spacing w:val="-1"/>
        </w:rPr>
        <w:t>záväzkoch</w:t>
      </w:r>
      <w:r>
        <w:t xml:space="preserve"> </w:t>
      </w:r>
      <w:r>
        <w:rPr>
          <w:spacing w:val="-1"/>
        </w:rPr>
        <w:t>zo</w:t>
      </w:r>
      <w:r>
        <w:t xml:space="preserve"> sociálneho</w:t>
      </w:r>
      <w:r>
        <w:rPr>
          <w:spacing w:val="-3"/>
        </w:rPr>
        <w:t xml:space="preserve"> </w:t>
      </w:r>
      <w:r>
        <w:rPr>
          <w:spacing w:val="-1"/>
        </w:rPr>
        <w:t>fondu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3958"/>
        <w:gridCol w:w="2645"/>
        <w:gridCol w:w="2686"/>
      </w:tblGrid>
      <w:tr w:rsidR="00744D50">
        <w:trPr>
          <w:trHeight w:hRule="exact" w:val="854"/>
        </w:trPr>
        <w:tc>
          <w:tcPr>
            <w:tcW w:w="395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  <w:p w:rsidR="00744D50" w:rsidRDefault="00866D13">
            <w:pPr>
              <w:pStyle w:val="TableParagraph"/>
              <w:ind w:right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</w:tc>
        <w:tc>
          <w:tcPr>
            <w:tcW w:w="264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  <w:p w:rsidR="00744D50" w:rsidRDefault="00866D13">
            <w:pPr>
              <w:pStyle w:val="TableParagraph"/>
              <w:ind w:left="29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  <w:tc>
          <w:tcPr>
            <w:tcW w:w="268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28"/>
              <w:ind w:left="275" w:right="272" w:firstLine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416"/>
        </w:trPr>
        <w:tc>
          <w:tcPr>
            <w:tcW w:w="395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Začiatočný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stav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sociálneho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fondu</w:t>
            </w:r>
          </w:p>
        </w:tc>
        <w:tc>
          <w:tcPr>
            <w:tcW w:w="264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D40575">
            <w:r>
              <w:t xml:space="preserve">                     66</w:t>
            </w:r>
          </w:p>
        </w:tc>
        <w:tc>
          <w:tcPr>
            <w:tcW w:w="268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D40575">
            <w:r>
              <w:t xml:space="preserve">                   60</w:t>
            </w:r>
          </w:p>
        </w:tc>
      </w:tr>
      <w:tr w:rsidR="00744D50">
        <w:trPr>
          <w:trHeight w:hRule="exact" w:val="408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sociálneho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fondu</w:t>
            </w:r>
            <w:r>
              <w:rPr>
                <w:rFonts w:ascii="Arial Narrow" w:eastAsia="Arial Narrow" w:hAnsi="Arial Narrow" w:cs="Arial Narrow"/>
              </w:rPr>
              <w:t xml:space="preserve"> na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ťarchu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nákladov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D40575">
            <w:r>
              <w:t xml:space="preserve">                     39</w:t>
            </w:r>
          </w:p>
        </w:tc>
        <w:tc>
          <w:tcPr>
            <w:tcW w:w="26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D40575">
            <w:r>
              <w:t xml:space="preserve">                    52  </w:t>
            </w:r>
          </w:p>
        </w:tc>
      </w:tr>
      <w:tr w:rsidR="00744D50">
        <w:trPr>
          <w:trHeight w:hRule="exact" w:val="406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sociálneho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fondu</w:t>
            </w:r>
            <w:r>
              <w:rPr>
                <w:rFonts w:ascii="Arial Narrow" w:eastAsia="Arial Narrow" w:hAnsi="Arial Narrow" w:cs="Arial Narrow"/>
              </w:rPr>
              <w:t xml:space="preserve"> zo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zisku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26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8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Ostatná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tvorba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sociálneho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fondu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26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6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Tvorba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sociálneho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fondu spolu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D40575" w:rsidP="00D40575">
            <w:r>
              <w:t xml:space="preserve">                    39</w:t>
            </w:r>
          </w:p>
        </w:tc>
        <w:tc>
          <w:tcPr>
            <w:tcW w:w="26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D40575">
            <w:r>
              <w:t xml:space="preserve">                    52</w:t>
            </w:r>
          </w:p>
        </w:tc>
      </w:tr>
      <w:tr w:rsidR="00744D50">
        <w:trPr>
          <w:trHeight w:hRule="exact" w:val="408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Čerpanie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sociálneho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fondu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D40575">
            <w:r>
              <w:t xml:space="preserve">                    38</w:t>
            </w:r>
          </w:p>
        </w:tc>
        <w:tc>
          <w:tcPr>
            <w:tcW w:w="26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D40575" w:rsidP="00D40575">
            <w:pPr>
              <w:ind w:firstLine="720"/>
            </w:pPr>
            <w:r>
              <w:t xml:space="preserve">     66</w:t>
            </w:r>
          </w:p>
        </w:tc>
      </w:tr>
      <w:tr w:rsidR="00744D50">
        <w:trPr>
          <w:trHeight w:hRule="exact" w:val="418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Konečný zostatok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sociálneho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fondu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D40575">
            <w:r>
              <w:t xml:space="preserve">                   67</w:t>
            </w:r>
          </w:p>
        </w:tc>
        <w:tc>
          <w:tcPr>
            <w:tcW w:w="268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D40575">
            <w:r>
              <w:t xml:space="preserve">                    66    </w:t>
            </w:r>
          </w:p>
        </w:tc>
      </w:tr>
    </w:tbl>
    <w:p w:rsidR="00744D50" w:rsidRDefault="00744D50">
      <w:pPr>
        <w:spacing w:before="5" w:line="170" w:lineRule="exact"/>
        <w:rPr>
          <w:sz w:val="17"/>
          <w:szCs w:val="17"/>
        </w:rPr>
      </w:pPr>
    </w:p>
    <w:p w:rsidR="00744D50" w:rsidRDefault="00744D50">
      <w:pPr>
        <w:spacing w:before="5" w:line="170" w:lineRule="exact"/>
        <w:rPr>
          <w:sz w:val="17"/>
          <w:szCs w:val="17"/>
        </w:rPr>
      </w:pPr>
    </w:p>
    <w:p w:rsidR="00744D50" w:rsidRDefault="00744D50">
      <w:pPr>
        <w:spacing w:before="2" w:line="100" w:lineRule="exact"/>
        <w:rPr>
          <w:sz w:val="10"/>
          <w:szCs w:val="10"/>
        </w:rPr>
      </w:pPr>
    </w:p>
    <w:p w:rsidR="00D40575" w:rsidRDefault="00D40575">
      <w:pPr>
        <w:spacing w:before="5" w:line="170" w:lineRule="exact"/>
        <w:rPr>
          <w:sz w:val="17"/>
          <w:szCs w:val="17"/>
        </w:rPr>
      </w:pPr>
    </w:p>
    <w:p w:rsidR="00D40575" w:rsidRDefault="00D40575">
      <w:pPr>
        <w:spacing w:before="5" w:line="170" w:lineRule="exact"/>
        <w:rPr>
          <w:sz w:val="17"/>
          <w:szCs w:val="17"/>
        </w:rPr>
      </w:pPr>
    </w:p>
    <w:p w:rsidR="00D40575" w:rsidRDefault="00D40575">
      <w:pPr>
        <w:spacing w:before="5" w:line="17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>H. Informácie o výnosoch</w:t>
      </w:r>
    </w:p>
    <w:p w:rsidR="00D40575" w:rsidRPr="00D40575" w:rsidRDefault="00D40575">
      <w:pPr>
        <w:spacing w:before="5" w:line="170" w:lineRule="exact"/>
        <w:rPr>
          <w:sz w:val="24"/>
          <w:szCs w:val="24"/>
        </w:rPr>
      </w:pPr>
    </w:p>
    <w:p w:rsidR="00D40575" w:rsidRDefault="00D40575">
      <w:pPr>
        <w:spacing w:before="5" w:line="170" w:lineRule="exact"/>
        <w:rPr>
          <w:sz w:val="17"/>
          <w:szCs w:val="17"/>
        </w:rPr>
      </w:pPr>
    </w:p>
    <w:p w:rsidR="00D40575" w:rsidRDefault="00D40575">
      <w:pPr>
        <w:spacing w:before="5" w:line="170" w:lineRule="exact"/>
        <w:rPr>
          <w:sz w:val="17"/>
          <w:szCs w:val="17"/>
        </w:rPr>
      </w:pPr>
    </w:p>
    <w:p w:rsidR="00D40575" w:rsidRDefault="00D40575">
      <w:pPr>
        <w:spacing w:before="5" w:line="170" w:lineRule="exact"/>
        <w:rPr>
          <w:sz w:val="17"/>
          <w:szCs w:val="17"/>
        </w:rPr>
      </w:pPr>
    </w:p>
    <w:p w:rsidR="00744D50" w:rsidRDefault="00866D13">
      <w:pPr>
        <w:pStyle w:val="Zkladntext"/>
        <w:numPr>
          <w:ilvl w:val="0"/>
          <w:numId w:val="2"/>
        </w:numPr>
        <w:tabs>
          <w:tab w:val="left" w:pos="636"/>
        </w:tabs>
        <w:ind w:left="636" w:hanging="360"/>
        <w:jc w:val="left"/>
        <w:rPr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-2"/>
        </w:rPr>
        <w:t xml:space="preserve"> </w:t>
      </w:r>
      <w:r>
        <w:rPr>
          <w:spacing w:val="-1"/>
        </w:rPr>
        <w:t>časti</w:t>
      </w:r>
      <w:r>
        <w:t xml:space="preserve"> </w:t>
      </w:r>
      <w:r>
        <w:rPr>
          <w:spacing w:val="-1"/>
        </w:rPr>
        <w:t>H.</w:t>
      </w:r>
      <w:r>
        <w:t xml:space="preserve"> písm. g)</w:t>
      </w:r>
      <w:r>
        <w:rPr>
          <w:spacing w:val="-1"/>
        </w:rPr>
        <w:t xml:space="preserve"> </w:t>
      </w:r>
      <w:r>
        <w:rPr>
          <w:rFonts w:cs="Arial Narrow"/>
        </w:rPr>
        <w:t xml:space="preserve">o </w:t>
      </w:r>
      <w:r>
        <w:rPr>
          <w:spacing w:val="-1"/>
        </w:rPr>
        <w:t>čistom</w:t>
      </w:r>
      <w:r>
        <w:t xml:space="preserve"> </w:t>
      </w:r>
      <w:r>
        <w:rPr>
          <w:spacing w:val="-1"/>
        </w:rPr>
        <w:t>obrate</w:t>
      </w:r>
    </w:p>
    <w:tbl>
      <w:tblPr>
        <w:tblStyle w:val="TableNormal"/>
        <w:tblW w:w="0" w:type="auto"/>
        <w:tblInd w:w="153" w:type="dxa"/>
        <w:tblLayout w:type="fixed"/>
        <w:tblLook w:val="01E0"/>
      </w:tblPr>
      <w:tblGrid>
        <w:gridCol w:w="5888"/>
        <w:gridCol w:w="1700"/>
        <w:gridCol w:w="1702"/>
      </w:tblGrid>
      <w:tr w:rsidR="00744D50">
        <w:trPr>
          <w:trHeight w:hRule="exact" w:val="1034"/>
        </w:trPr>
        <w:tc>
          <w:tcPr>
            <w:tcW w:w="588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1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</w:tc>
        <w:tc>
          <w:tcPr>
            <w:tcW w:w="17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11" w:line="240" w:lineRule="exact"/>
              <w:rPr>
                <w:sz w:val="24"/>
                <w:szCs w:val="24"/>
              </w:rPr>
            </w:pPr>
          </w:p>
          <w:p w:rsidR="00744D50" w:rsidRDefault="00866D13">
            <w:pPr>
              <w:pStyle w:val="TableParagraph"/>
              <w:spacing w:line="252" w:lineRule="exact"/>
              <w:ind w:left="483" w:right="194" w:hanging="28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20" w:lineRule="exact"/>
              <w:rPr>
                <w:sz w:val="12"/>
                <w:szCs w:val="12"/>
              </w:rPr>
            </w:pPr>
          </w:p>
          <w:p w:rsidR="00744D50" w:rsidRDefault="00866D13">
            <w:pPr>
              <w:pStyle w:val="TableParagraph"/>
              <w:spacing w:line="252" w:lineRule="exact"/>
              <w:ind w:left="116" w:right="109" w:hanging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  <w:spacing w:val="2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388"/>
        </w:trPr>
        <w:tc>
          <w:tcPr>
            <w:tcW w:w="588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54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za </w:t>
            </w:r>
            <w:r>
              <w:rPr>
                <w:rFonts w:ascii="Arial Narrow" w:eastAsia="Arial Narrow" w:hAnsi="Arial Narrow" w:cs="Arial Narrow"/>
                <w:spacing w:val="-1"/>
              </w:rPr>
              <w:t>vlastné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výrobky</w:t>
            </w:r>
          </w:p>
        </w:tc>
        <w:tc>
          <w:tcPr>
            <w:tcW w:w="170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D40575">
            <w:r>
              <w:t xml:space="preserve">       </w:t>
            </w:r>
          </w:p>
        </w:tc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79"/>
        </w:trPr>
        <w:tc>
          <w:tcPr>
            <w:tcW w:w="588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Tržby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predaja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služieb</w:t>
            </w:r>
          </w:p>
        </w:tc>
        <w:tc>
          <w:tcPr>
            <w:tcW w:w="17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79"/>
        </w:trPr>
        <w:tc>
          <w:tcPr>
            <w:tcW w:w="588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za </w:t>
            </w:r>
            <w:r>
              <w:rPr>
                <w:rFonts w:ascii="Arial Narrow" w:eastAsia="Arial Narrow" w:hAnsi="Arial Narrow" w:cs="Arial Narrow"/>
                <w:spacing w:val="-1"/>
              </w:rPr>
              <w:t>tovar</w:t>
            </w:r>
          </w:p>
        </w:tc>
        <w:tc>
          <w:tcPr>
            <w:tcW w:w="17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D40575">
            <w:r>
              <w:t xml:space="preserve">          51 552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D40575">
            <w:r>
              <w:t xml:space="preserve">         53 117</w:t>
            </w:r>
          </w:p>
        </w:tc>
      </w:tr>
    </w:tbl>
    <w:p w:rsidR="001B46DC" w:rsidRDefault="001B46DC">
      <w:pPr>
        <w:spacing w:before="2" w:line="100" w:lineRule="exact"/>
        <w:rPr>
          <w:sz w:val="10"/>
          <w:szCs w:val="10"/>
        </w:rPr>
      </w:pPr>
    </w:p>
    <w:p w:rsidR="00744D50" w:rsidRDefault="00744D50">
      <w:pPr>
        <w:spacing w:line="200" w:lineRule="exact"/>
        <w:rPr>
          <w:sz w:val="10"/>
          <w:szCs w:val="10"/>
        </w:rPr>
      </w:pPr>
    </w:p>
    <w:p w:rsidR="001B46DC" w:rsidRDefault="001B46DC">
      <w:pPr>
        <w:spacing w:line="200" w:lineRule="exact"/>
        <w:rPr>
          <w:sz w:val="20"/>
          <w:szCs w:val="20"/>
        </w:rPr>
      </w:pP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5888"/>
        <w:gridCol w:w="1700"/>
        <w:gridCol w:w="1702"/>
      </w:tblGrid>
      <w:tr w:rsidR="00744D50">
        <w:trPr>
          <w:trHeight w:hRule="exact" w:val="380"/>
        </w:trPr>
        <w:tc>
          <w:tcPr>
            <w:tcW w:w="588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Výnosy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zo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zákazky</w:t>
            </w:r>
          </w:p>
        </w:tc>
        <w:tc>
          <w:tcPr>
            <w:tcW w:w="17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79"/>
        </w:trPr>
        <w:tc>
          <w:tcPr>
            <w:tcW w:w="588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Výnosy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nehnuteľnosti</w:t>
            </w:r>
            <w:r>
              <w:rPr>
                <w:rFonts w:ascii="Arial Narrow" w:eastAsia="Arial Narrow" w:hAnsi="Arial Narrow" w:cs="Arial Narrow"/>
              </w:rPr>
              <w:t xml:space="preserve"> na </w:t>
            </w:r>
            <w:r>
              <w:rPr>
                <w:rFonts w:ascii="Arial Narrow" w:eastAsia="Arial Narrow" w:hAnsi="Arial Narrow" w:cs="Arial Narrow"/>
                <w:spacing w:val="-1"/>
              </w:rPr>
              <w:t>predaj</w:t>
            </w:r>
          </w:p>
        </w:tc>
        <w:tc>
          <w:tcPr>
            <w:tcW w:w="17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79"/>
        </w:trPr>
        <w:tc>
          <w:tcPr>
            <w:tcW w:w="588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r>
              <w:rPr>
                <w:rFonts w:ascii="Arial Narrow" w:eastAsia="Arial Narrow" w:hAnsi="Arial Narrow" w:cs="Arial Narrow"/>
                <w:spacing w:val="-1"/>
              </w:rPr>
              <w:t>výnosy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súvisiace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bežnou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činnosťou</w:t>
            </w:r>
          </w:p>
        </w:tc>
        <w:tc>
          <w:tcPr>
            <w:tcW w:w="17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91"/>
        </w:trPr>
        <w:tc>
          <w:tcPr>
            <w:tcW w:w="588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Čistý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obrat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celkom</w:t>
            </w:r>
          </w:p>
        </w:tc>
        <w:tc>
          <w:tcPr>
            <w:tcW w:w="170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D40575">
            <w:r>
              <w:t xml:space="preserve">           51 552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D40575">
            <w:r>
              <w:t xml:space="preserve">         53 117</w:t>
            </w:r>
          </w:p>
        </w:tc>
      </w:tr>
    </w:tbl>
    <w:p w:rsidR="00744D50" w:rsidRDefault="00744D50">
      <w:pPr>
        <w:spacing w:before="5" w:line="170" w:lineRule="exact"/>
        <w:rPr>
          <w:sz w:val="17"/>
          <w:szCs w:val="17"/>
        </w:rPr>
      </w:pPr>
    </w:p>
    <w:p w:rsidR="00D25140" w:rsidRDefault="00D25140">
      <w:pPr>
        <w:spacing w:before="5" w:line="170" w:lineRule="exact"/>
        <w:rPr>
          <w:b/>
          <w:sz w:val="28"/>
          <w:szCs w:val="28"/>
        </w:rPr>
      </w:pPr>
    </w:p>
    <w:p w:rsidR="00D25140" w:rsidRDefault="00D25140">
      <w:pPr>
        <w:spacing w:before="5" w:line="170" w:lineRule="exact"/>
        <w:rPr>
          <w:b/>
          <w:sz w:val="28"/>
          <w:szCs w:val="28"/>
        </w:rPr>
      </w:pPr>
    </w:p>
    <w:p w:rsidR="00A96746" w:rsidRDefault="00A96746">
      <w:pPr>
        <w:spacing w:before="5" w:line="170" w:lineRule="exact"/>
        <w:rPr>
          <w:b/>
          <w:sz w:val="28"/>
          <w:szCs w:val="28"/>
        </w:rPr>
      </w:pPr>
    </w:p>
    <w:p w:rsidR="001B46DC" w:rsidRDefault="001B46DC">
      <w:pPr>
        <w:spacing w:before="5" w:line="170" w:lineRule="exact"/>
        <w:rPr>
          <w:b/>
          <w:sz w:val="28"/>
          <w:szCs w:val="28"/>
        </w:rPr>
      </w:pPr>
    </w:p>
    <w:p w:rsidR="001B46DC" w:rsidRDefault="001B46DC">
      <w:pPr>
        <w:spacing w:before="5" w:line="170" w:lineRule="exact"/>
        <w:rPr>
          <w:b/>
          <w:sz w:val="28"/>
          <w:szCs w:val="28"/>
        </w:rPr>
      </w:pPr>
    </w:p>
    <w:p w:rsidR="00A96746" w:rsidRDefault="00A96746">
      <w:pPr>
        <w:spacing w:before="5" w:line="170" w:lineRule="exact"/>
        <w:rPr>
          <w:b/>
          <w:sz w:val="28"/>
          <w:szCs w:val="28"/>
        </w:rPr>
      </w:pPr>
    </w:p>
    <w:p w:rsidR="00A96746" w:rsidRDefault="00A96746">
      <w:pPr>
        <w:spacing w:before="5" w:line="170" w:lineRule="exact"/>
        <w:rPr>
          <w:b/>
          <w:sz w:val="28"/>
          <w:szCs w:val="28"/>
        </w:rPr>
      </w:pPr>
    </w:p>
    <w:p w:rsidR="00A96746" w:rsidRDefault="00A96746">
      <w:pPr>
        <w:spacing w:before="5" w:line="170" w:lineRule="exact"/>
        <w:rPr>
          <w:b/>
          <w:sz w:val="28"/>
          <w:szCs w:val="28"/>
        </w:rPr>
      </w:pPr>
    </w:p>
    <w:p w:rsidR="00A96746" w:rsidRDefault="00A96746">
      <w:pPr>
        <w:spacing w:before="5" w:line="170" w:lineRule="exact"/>
        <w:rPr>
          <w:b/>
          <w:sz w:val="28"/>
          <w:szCs w:val="28"/>
        </w:rPr>
      </w:pPr>
    </w:p>
    <w:p w:rsidR="00D25140" w:rsidRDefault="00D25140">
      <w:pPr>
        <w:spacing w:before="5" w:line="170" w:lineRule="exact"/>
        <w:rPr>
          <w:b/>
          <w:sz w:val="28"/>
          <w:szCs w:val="28"/>
        </w:rPr>
      </w:pPr>
    </w:p>
    <w:p w:rsidR="00A96746" w:rsidRDefault="00547DB0" w:rsidP="00A96746">
      <w:pPr>
        <w:tabs>
          <w:tab w:val="left" w:pos="5272"/>
        </w:tabs>
        <w:spacing w:before="74"/>
        <w:ind w:left="231"/>
        <w:rPr>
          <w:rFonts w:ascii="Arial Narrow" w:eastAsia="Arial Narrow" w:hAnsi="Arial Narrow" w:cs="Arial Narrow"/>
        </w:rPr>
      </w:pPr>
      <w:r w:rsidRPr="00547DB0">
        <w:lastRenderedPageBreak/>
        <w:pict>
          <v:group id="_x0000_s1307" style="position:absolute;left:0;text-align:left;margin-left:69.55pt;margin-top:-.7pt;width:140.05pt;height:17.6pt;z-index:-251655168;mso-position-horizontal-relative:page" coordorigin="1391,-14" coordsize="2801,352">
            <v:group id="_x0000_s1308" style="position:absolute;left:1397;top:-8;width:2789;height:2" coordorigin="1397,-8" coordsize="2789,2">
              <v:shape id="_x0000_s130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310" style="position:absolute;left:1402;top:-3;width:2;height:331" coordorigin="1402,-3" coordsize="2,331">
              <v:shape id="_x0000_s131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312" style="position:absolute;left:1397;top:333;width:2789;height:2" coordorigin="1397,333" coordsize="2789,2">
              <v:shape id="_x0000_s131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314" style="position:absolute;left:4182;top:-3;width:2;height:331" coordorigin="4182,-3" coordsize="2,331">
              <v:shape id="_x0000_s131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547DB0">
        <w:pict>
          <v:shape id="_x0000_s1316" type="#_x0000_t202" style="position:absolute;left:0;text-align:left;margin-left:344.4pt;margin-top:-.7pt;width:140.8pt;height:17.6pt;z-index:-2516541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F13797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 w:rsidP="00591455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5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 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1</w:t>
                        </w:r>
                      </w:p>
                    </w:tc>
                  </w:tr>
                </w:tbl>
                <w:p w:rsidR="00F13797" w:rsidRDefault="00F13797" w:rsidP="00A96746"/>
              </w:txbxContent>
            </v:textbox>
            <w10:wrap anchorx="page"/>
          </v:shape>
        </w:pict>
      </w:r>
      <w:r w:rsidR="00A96746">
        <w:rPr>
          <w:rFonts w:ascii="Arial Narrow" w:eastAsia="Arial Narrow" w:hAnsi="Arial Narrow" w:cs="Arial Narrow"/>
          <w:spacing w:val="-1"/>
        </w:rPr>
        <w:t>Poznámky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1"/>
        </w:rPr>
        <w:t>Úč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2"/>
        </w:rPr>
        <w:t>POD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3</w:t>
      </w:r>
      <w:r w:rsidR="00A96746">
        <w:rPr>
          <w:rFonts w:ascii="Arial Narrow" w:eastAsia="Arial Narrow" w:hAnsi="Arial Narrow" w:cs="Arial Narrow"/>
          <w:spacing w:val="1"/>
        </w:rPr>
        <w:t xml:space="preserve"> </w:t>
      </w:r>
      <w:r w:rsidR="00A96746">
        <w:rPr>
          <w:rFonts w:ascii="Arial Narrow" w:eastAsia="Arial Narrow" w:hAnsi="Arial Narrow" w:cs="Arial Narrow"/>
        </w:rPr>
        <w:t>-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04</w:t>
      </w:r>
      <w:r w:rsidR="00A96746">
        <w:rPr>
          <w:rFonts w:ascii="Arial Narrow" w:eastAsia="Arial Narrow" w:hAnsi="Arial Narrow" w:cs="Arial Narrow"/>
        </w:rPr>
        <w:tab/>
      </w:r>
      <w:r w:rsidR="00A96746">
        <w:rPr>
          <w:rFonts w:ascii="Arial Narrow" w:eastAsia="Arial Narrow" w:hAnsi="Arial Narrow" w:cs="Arial Narrow"/>
          <w:spacing w:val="-1"/>
        </w:rPr>
        <w:t>DIČ</w:t>
      </w:r>
    </w:p>
    <w:p w:rsidR="00A96746" w:rsidRDefault="00A96746">
      <w:pPr>
        <w:spacing w:before="5" w:line="170" w:lineRule="exact"/>
        <w:rPr>
          <w:b/>
          <w:sz w:val="28"/>
          <w:szCs w:val="28"/>
        </w:rPr>
      </w:pPr>
    </w:p>
    <w:p w:rsidR="00A96746" w:rsidRPr="00D25140" w:rsidRDefault="00A96746">
      <w:pPr>
        <w:spacing w:before="5" w:line="170" w:lineRule="exact"/>
        <w:rPr>
          <w:b/>
          <w:sz w:val="28"/>
          <w:szCs w:val="28"/>
        </w:rPr>
      </w:pPr>
    </w:p>
    <w:p w:rsidR="00744D50" w:rsidRDefault="00866D13">
      <w:pPr>
        <w:pStyle w:val="Zkladntext"/>
        <w:numPr>
          <w:ilvl w:val="0"/>
          <w:numId w:val="2"/>
        </w:numPr>
        <w:tabs>
          <w:tab w:val="left" w:pos="576"/>
        </w:tabs>
        <w:ind w:hanging="360"/>
        <w:jc w:val="left"/>
        <w:rPr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49"/>
        </w:rPr>
        <w:t xml:space="preserve"> </w:t>
      </w:r>
      <w:r>
        <w:rPr>
          <w:spacing w:val="-1"/>
        </w:rPr>
        <w:t>časti</w:t>
      </w:r>
      <w:r>
        <w:t xml:space="preserve"> J.  písm.</w:t>
      </w:r>
      <w:r>
        <w:rPr>
          <w:spacing w:val="-3"/>
        </w:rPr>
        <w:t xml:space="preserve"> </w:t>
      </w:r>
      <w:r>
        <w:t>f) a</w:t>
      </w:r>
      <w:r>
        <w:rPr>
          <w:spacing w:val="-1"/>
        </w:rPr>
        <w:t xml:space="preserve"> </w:t>
      </w:r>
      <w:r>
        <w:rPr>
          <w:rFonts w:cs="Arial Narrow"/>
          <w:spacing w:val="-1"/>
        </w:rPr>
        <w:t xml:space="preserve">g) </w:t>
      </w:r>
      <w:r>
        <w:rPr>
          <w:rFonts w:cs="Arial Narrow"/>
        </w:rPr>
        <w:t xml:space="preserve">o </w:t>
      </w:r>
      <w:r>
        <w:rPr>
          <w:spacing w:val="-1"/>
        </w:rPr>
        <w:t>daniach</w:t>
      </w:r>
      <w:r>
        <w:rPr>
          <w:spacing w:val="-3"/>
        </w:rPr>
        <w:t xml:space="preserve"> </w:t>
      </w:r>
      <w:r>
        <w:t xml:space="preserve">z </w:t>
      </w:r>
      <w:r>
        <w:rPr>
          <w:spacing w:val="-1"/>
        </w:rPr>
        <w:t>príjmov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2804"/>
        <w:gridCol w:w="1699"/>
        <w:gridCol w:w="797"/>
        <w:gridCol w:w="665"/>
        <w:gridCol w:w="1942"/>
        <w:gridCol w:w="718"/>
        <w:gridCol w:w="665"/>
      </w:tblGrid>
      <w:tr w:rsidR="00744D50">
        <w:trPr>
          <w:trHeight w:hRule="exact" w:val="672"/>
        </w:trPr>
        <w:tc>
          <w:tcPr>
            <w:tcW w:w="2804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8" w:line="240" w:lineRule="exact"/>
              <w:rPr>
                <w:sz w:val="24"/>
                <w:szCs w:val="24"/>
              </w:rPr>
            </w:pPr>
          </w:p>
          <w:p w:rsidR="00744D50" w:rsidRDefault="00866D13">
            <w:pPr>
              <w:pStyle w:val="TableParagraph"/>
              <w:ind w:left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  <w:p w:rsidR="00744D50" w:rsidRDefault="00744D50">
            <w:pPr>
              <w:pStyle w:val="TableParagraph"/>
              <w:spacing w:before="1" w:line="100" w:lineRule="exact"/>
              <w:rPr>
                <w:sz w:val="10"/>
                <w:szCs w:val="1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1316" w:right="131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3161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1" w:line="190" w:lineRule="exact"/>
              <w:rPr>
                <w:sz w:val="19"/>
                <w:szCs w:val="19"/>
              </w:rPr>
            </w:pPr>
          </w:p>
          <w:p w:rsidR="00744D50" w:rsidRDefault="00866D13">
            <w:pPr>
              <w:pStyle w:val="TableParagraph"/>
              <w:ind w:left="55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  <w:tc>
          <w:tcPr>
            <w:tcW w:w="3325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4"/>
              <w:ind w:left="949" w:right="308" w:hanging="64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865"/>
        </w:trPr>
        <w:tc>
          <w:tcPr>
            <w:tcW w:w="2804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866D13">
            <w:pPr>
              <w:pStyle w:val="TableParagraph"/>
              <w:ind w:left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Základ dane</w:t>
            </w:r>
          </w:p>
          <w:p w:rsidR="00744D50" w:rsidRDefault="00744D50">
            <w:pPr>
              <w:pStyle w:val="TableParagraph"/>
              <w:spacing w:before="5" w:line="160" w:lineRule="exact"/>
              <w:rPr>
                <w:sz w:val="16"/>
                <w:szCs w:val="16"/>
              </w:rPr>
            </w:pPr>
          </w:p>
          <w:p w:rsidR="00744D50" w:rsidRDefault="00866D13">
            <w:pPr>
              <w:pStyle w:val="TableParagraph"/>
              <w:ind w:left="764" w:right="76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7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866D13">
            <w:pPr>
              <w:pStyle w:val="TableParagraph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Daň</w:t>
            </w:r>
          </w:p>
          <w:p w:rsidR="00744D50" w:rsidRDefault="00744D50">
            <w:pPr>
              <w:pStyle w:val="TableParagraph"/>
              <w:spacing w:before="5" w:line="160" w:lineRule="exact"/>
              <w:rPr>
                <w:sz w:val="16"/>
                <w:szCs w:val="16"/>
              </w:rPr>
            </w:pPr>
          </w:p>
          <w:p w:rsidR="00744D50" w:rsidRDefault="00866D13">
            <w:pPr>
              <w:pStyle w:val="TableParagraph"/>
              <w:ind w:right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145" w:right="14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Daň</w:t>
            </w:r>
            <w:r>
              <w:rPr>
                <w:rFonts w:ascii="Arial Narrow" w:eastAsia="Arial Narrow" w:hAnsi="Arial Narrow" w:cs="Arial Narrow"/>
                <w:b/>
                <w:bCs/>
                <w:spacing w:val="2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v %</w:t>
            </w:r>
          </w:p>
          <w:p w:rsidR="00744D50" w:rsidRDefault="00866D13">
            <w:pPr>
              <w:pStyle w:val="TableParagraph"/>
              <w:spacing w:before="34"/>
              <w:ind w:righ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866D13">
            <w:pPr>
              <w:pStyle w:val="TableParagraph"/>
              <w:ind w:lef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Základ dane</w:t>
            </w:r>
          </w:p>
          <w:p w:rsidR="00744D50" w:rsidRDefault="00744D50">
            <w:pPr>
              <w:pStyle w:val="TableParagraph"/>
              <w:spacing w:before="5" w:line="160" w:lineRule="exact"/>
              <w:rPr>
                <w:sz w:val="16"/>
                <w:szCs w:val="16"/>
              </w:rPr>
            </w:pPr>
          </w:p>
          <w:p w:rsidR="00744D50" w:rsidRDefault="00866D13">
            <w:pPr>
              <w:pStyle w:val="TableParagraph"/>
              <w:ind w:right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866D13">
            <w:pPr>
              <w:pStyle w:val="TableParagraph"/>
              <w:ind w:righ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Daň</w:t>
            </w:r>
          </w:p>
          <w:p w:rsidR="00744D50" w:rsidRDefault="00744D50">
            <w:pPr>
              <w:pStyle w:val="TableParagraph"/>
              <w:spacing w:before="5" w:line="160" w:lineRule="exact"/>
              <w:rPr>
                <w:sz w:val="16"/>
                <w:szCs w:val="16"/>
              </w:rPr>
            </w:pPr>
          </w:p>
          <w:p w:rsidR="00744D50" w:rsidRDefault="00866D13">
            <w:pPr>
              <w:pStyle w:val="TableParagraph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145" w:right="14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Daň</w:t>
            </w:r>
            <w:r>
              <w:rPr>
                <w:rFonts w:ascii="Arial Narrow" w:eastAsia="Arial Narrow" w:hAnsi="Arial Narrow" w:cs="Arial Narrow"/>
                <w:b/>
                <w:bCs/>
                <w:spacing w:val="2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v %</w:t>
            </w:r>
          </w:p>
          <w:p w:rsidR="00744D50" w:rsidRDefault="00866D13">
            <w:pPr>
              <w:pStyle w:val="TableParagraph"/>
              <w:spacing w:before="34"/>
              <w:ind w:righ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</w:tbl>
    <w:p w:rsidR="00744D50" w:rsidRDefault="00744D50">
      <w:pPr>
        <w:spacing w:before="8" w:line="160" w:lineRule="exact"/>
        <w:rPr>
          <w:sz w:val="16"/>
          <w:szCs w:val="16"/>
        </w:rPr>
      </w:pPr>
    </w:p>
    <w:p w:rsidR="00744D50" w:rsidRDefault="00744D50">
      <w:pPr>
        <w:spacing w:line="200" w:lineRule="exact"/>
        <w:rPr>
          <w:sz w:val="20"/>
          <w:szCs w:val="20"/>
        </w:rPr>
      </w:pP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2804"/>
        <w:gridCol w:w="1699"/>
        <w:gridCol w:w="797"/>
        <w:gridCol w:w="665"/>
        <w:gridCol w:w="1942"/>
        <w:gridCol w:w="718"/>
        <w:gridCol w:w="665"/>
      </w:tblGrid>
      <w:tr w:rsidR="00744D50">
        <w:trPr>
          <w:trHeight w:hRule="exact" w:val="525"/>
        </w:trPr>
        <w:tc>
          <w:tcPr>
            <w:tcW w:w="280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92" w:right="80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Výsledok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hospodárenia</w:t>
            </w:r>
            <w:r>
              <w:rPr>
                <w:rFonts w:ascii="Arial Narrow" w:eastAsia="Arial Narrow" w:hAnsi="Arial Narrow" w:cs="Arial Narrow"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pred </w:t>
            </w:r>
            <w:r>
              <w:rPr>
                <w:rFonts w:ascii="Arial Narrow" w:eastAsia="Arial Narrow" w:hAnsi="Arial Narrow" w:cs="Arial Narrow"/>
                <w:spacing w:val="-1"/>
              </w:rPr>
              <w:t>zdanením,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toho:</w:t>
            </w:r>
          </w:p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D40575">
            <w:r>
              <w:t xml:space="preserve">         </w:t>
            </w:r>
          </w:p>
          <w:p w:rsidR="00D40575" w:rsidRDefault="00D40575">
            <w:r>
              <w:t xml:space="preserve">          -2070</w:t>
            </w:r>
          </w:p>
        </w:tc>
        <w:tc>
          <w:tcPr>
            <w:tcW w:w="797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>
            <w:pPr>
              <w:pStyle w:val="TableParagraph"/>
              <w:spacing w:before="4" w:line="120" w:lineRule="exact"/>
              <w:rPr>
                <w:sz w:val="12"/>
                <w:szCs w:val="12"/>
              </w:rPr>
            </w:pPr>
          </w:p>
          <w:p w:rsidR="00744D50" w:rsidRDefault="00866D13">
            <w:pPr>
              <w:pStyle w:val="TableParagraph"/>
              <w:ind w:right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20" w:lineRule="exact"/>
              <w:rPr>
                <w:sz w:val="12"/>
                <w:szCs w:val="12"/>
              </w:rPr>
            </w:pPr>
          </w:p>
          <w:p w:rsidR="00744D50" w:rsidRDefault="00866D13">
            <w:pPr>
              <w:pStyle w:val="TableParagraph"/>
              <w:ind w:left="260" w:right="25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  <w:p w:rsidR="00D40575" w:rsidRDefault="00D40575">
            <w:r>
              <w:t xml:space="preserve">         -5182</w:t>
            </w:r>
          </w:p>
        </w:tc>
        <w:tc>
          <w:tcPr>
            <w:tcW w:w="71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>
            <w:pPr>
              <w:pStyle w:val="TableParagraph"/>
              <w:spacing w:before="4" w:line="120" w:lineRule="exact"/>
              <w:rPr>
                <w:sz w:val="12"/>
                <w:szCs w:val="12"/>
              </w:rPr>
            </w:pPr>
          </w:p>
          <w:p w:rsidR="00744D50" w:rsidRDefault="00866D13">
            <w:pPr>
              <w:pStyle w:val="TableParagraph"/>
              <w:ind w:right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20" w:lineRule="exact"/>
              <w:rPr>
                <w:sz w:val="12"/>
                <w:szCs w:val="12"/>
              </w:rPr>
            </w:pPr>
          </w:p>
          <w:p w:rsidR="00744D50" w:rsidRDefault="00866D13">
            <w:pPr>
              <w:pStyle w:val="TableParagraph"/>
              <w:ind w:left="260" w:right="25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744D50">
        <w:trPr>
          <w:trHeight w:hRule="exact" w:val="410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teoretická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daň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769" w:right="77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889" w:right="90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280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Daňovo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neuznané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náklady</w:t>
            </w:r>
          </w:p>
        </w:tc>
        <w:tc>
          <w:tcPr>
            <w:tcW w:w="16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D40575">
            <w:r>
              <w:t xml:space="preserve">                  0</w:t>
            </w:r>
          </w:p>
        </w:tc>
        <w:tc>
          <w:tcPr>
            <w:tcW w:w="79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D40575">
            <w:r>
              <w:t xml:space="preserve">            775</w:t>
            </w:r>
          </w:p>
        </w:tc>
        <w:tc>
          <w:tcPr>
            <w:tcW w:w="71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0"/>
        </w:trPr>
        <w:tc>
          <w:tcPr>
            <w:tcW w:w="280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Výnosy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nepodliehajúce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dani</w:t>
            </w:r>
          </w:p>
        </w:tc>
        <w:tc>
          <w:tcPr>
            <w:tcW w:w="16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9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1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21"/>
        </w:trPr>
        <w:tc>
          <w:tcPr>
            <w:tcW w:w="280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9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Vplyv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nevykázanej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odloženej</w:t>
            </w:r>
          </w:p>
          <w:p w:rsidR="00744D50" w:rsidRDefault="00866D13">
            <w:pPr>
              <w:pStyle w:val="TableParagraph"/>
              <w:spacing w:before="2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daňovej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pohľadávky</w:t>
            </w:r>
          </w:p>
        </w:tc>
        <w:tc>
          <w:tcPr>
            <w:tcW w:w="16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9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1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8"/>
        </w:trPr>
        <w:tc>
          <w:tcPr>
            <w:tcW w:w="280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Umorenie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daňovej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straty</w:t>
            </w:r>
          </w:p>
        </w:tc>
        <w:tc>
          <w:tcPr>
            <w:tcW w:w="169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9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1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8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sadzby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dane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9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6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Spolu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D40575" w:rsidP="00D40575">
            <w:r>
              <w:t xml:space="preserve">            -2070</w:t>
            </w:r>
          </w:p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D40575">
            <w:r>
              <w:t xml:space="preserve">         -4407</w:t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8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Splatná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daň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príjmov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769" w:right="77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889" w:right="90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6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Odložená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daň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príjmov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769" w:right="77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889" w:right="90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8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Celková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daň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príjmov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769" w:right="77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889" w:right="90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744D50" w:rsidRDefault="00744D50">
      <w:pPr>
        <w:spacing w:before="7" w:line="170" w:lineRule="exact"/>
        <w:rPr>
          <w:sz w:val="17"/>
          <w:szCs w:val="17"/>
        </w:rPr>
      </w:pPr>
    </w:p>
    <w:p w:rsidR="00D40575" w:rsidRDefault="00D40575">
      <w:pPr>
        <w:spacing w:before="7" w:line="170" w:lineRule="exact"/>
        <w:rPr>
          <w:sz w:val="17"/>
          <w:szCs w:val="17"/>
        </w:rPr>
      </w:pPr>
    </w:p>
    <w:p w:rsidR="00422E01" w:rsidRDefault="00422E01">
      <w:pPr>
        <w:spacing w:before="7" w:line="170" w:lineRule="exact"/>
        <w:rPr>
          <w:sz w:val="17"/>
          <w:szCs w:val="17"/>
        </w:rPr>
      </w:pPr>
    </w:p>
    <w:p w:rsidR="00422E01" w:rsidRDefault="00422E01">
      <w:pPr>
        <w:spacing w:before="7" w:line="17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>L.Informácie o iných aktívach a iných pasívach</w:t>
      </w:r>
    </w:p>
    <w:p w:rsidR="00422E01" w:rsidRDefault="00422E01">
      <w:pPr>
        <w:spacing w:before="7" w:line="170" w:lineRule="exact"/>
        <w:rPr>
          <w:b/>
          <w:sz w:val="28"/>
          <w:szCs w:val="28"/>
        </w:rPr>
      </w:pPr>
    </w:p>
    <w:p w:rsidR="00422E01" w:rsidRDefault="00422E01">
      <w:pPr>
        <w:spacing w:before="7" w:line="170" w:lineRule="exact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>
        <w:rPr>
          <w:sz w:val="24"/>
          <w:szCs w:val="24"/>
        </w:rPr>
        <w:t>Účtovná jednotka  neeviduje žiadne  iné aktíva a závazky okrem tých, ktoré sú uvedené v súvahe.</w:t>
      </w:r>
    </w:p>
    <w:p w:rsidR="00422E01" w:rsidRDefault="00422E01">
      <w:pPr>
        <w:spacing w:before="7" w:line="170" w:lineRule="exact"/>
        <w:rPr>
          <w:sz w:val="24"/>
          <w:szCs w:val="24"/>
        </w:rPr>
      </w:pPr>
    </w:p>
    <w:p w:rsidR="00422E01" w:rsidRDefault="00422E01">
      <w:pPr>
        <w:spacing w:before="7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  Účtovná  jednotka  neeviduje podmienené závazky a majetok.</w:t>
      </w:r>
    </w:p>
    <w:p w:rsidR="00422E01" w:rsidRDefault="00422E01">
      <w:pPr>
        <w:spacing w:before="7" w:line="170" w:lineRule="exact"/>
        <w:rPr>
          <w:sz w:val="24"/>
          <w:szCs w:val="24"/>
        </w:rPr>
      </w:pPr>
    </w:p>
    <w:p w:rsidR="00422E01" w:rsidRDefault="00422E01">
      <w:pPr>
        <w:spacing w:before="7" w:line="170" w:lineRule="exact"/>
        <w:rPr>
          <w:sz w:val="24"/>
          <w:szCs w:val="24"/>
        </w:rPr>
      </w:pPr>
    </w:p>
    <w:p w:rsidR="00422E01" w:rsidRDefault="00422E01">
      <w:pPr>
        <w:spacing w:before="7" w:line="170" w:lineRule="exact"/>
        <w:rPr>
          <w:sz w:val="24"/>
          <w:szCs w:val="24"/>
        </w:rPr>
      </w:pPr>
    </w:p>
    <w:p w:rsidR="00422E01" w:rsidRDefault="00422E01">
      <w:pPr>
        <w:spacing w:before="7" w:line="17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>M. Informácie o príjmoch a výhodách členov štatutárnych orgánov, dozorných  orgánov a iných orgánov účtovnej jednotky</w:t>
      </w:r>
    </w:p>
    <w:p w:rsidR="00422E01" w:rsidRDefault="00422E01">
      <w:pPr>
        <w:spacing w:before="7" w:line="170" w:lineRule="exact"/>
        <w:rPr>
          <w:b/>
          <w:sz w:val="28"/>
          <w:szCs w:val="28"/>
        </w:rPr>
      </w:pPr>
    </w:p>
    <w:p w:rsidR="00422E01" w:rsidRDefault="00422E01">
      <w:pPr>
        <w:spacing w:before="7" w:line="170" w:lineRule="exact"/>
        <w:rPr>
          <w:sz w:val="24"/>
          <w:szCs w:val="24"/>
        </w:rPr>
      </w:pPr>
    </w:p>
    <w:p w:rsidR="00422E01" w:rsidRDefault="00422E01">
      <w:pPr>
        <w:spacing w:before="7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 Členom štatutárnych orgánov  neboli vyplatené žiadne peňažné príjmy.</w:t>
      </w:r>
    </w:p>
    <w:p w:rsidR="00422E01" w:rsidRDefault="00422E01">
      <w:pPr>
        <w:spacing w:before="7" w:line="170" w:lineRule="exact"/>
        <w:rPr>
          <w:sz w:val="24"/>
          <w:szCs w:val="24"/>
        </w:rPr>
      </w:pPr>
    </w:p>
    <w:p w:rsidR="00422E01" w:rsidRDefault="00422E01">
      <w:pPr>
        <w:spacing w:before="7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 Taktiež neboli poskytnuté iné nepeňažné výhody, poskytnuté úvery a záruky.</w:t>
      </w:r>
    </w:p>
    <w:p w:rsidR="00422E01" w:rsidRDefault="00422E01">
      <w:pPr>
        <w:spacing w:before="7" w:line="170" w:lineRule="exact"/>
        <w:rPr>
          <w:sz w:val="24"/>
          <w:szCs w:val="24"/>
        </w:rPr>
      </w:pPr>
    </w:p>
    <w:p w:rsidR="00422E01" w:rsidRDefault="00422E01">
      <w:pPr>
        <w:spacing w:before="7" w:line="170" w:lineRule="exact"/>
        <w:rPr>
          <w:sz w:val="24"/>
          <w:szCs w:val="24"/>
        </w:rPr>
      </w:pPr>
    </w:p>
    <w:p w:rsidR="00422E01" w:rsidRDefault="00422E01">
      <w:pPr>
        <w:spacing w:before="7" w:line="17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>N. Informácie o ekonomických vzťahoch  účtovnej jednotky a sprieznených osôb</w:t>
      </w:r>
    </w:p>
    <w:p w:rsidR="00422E01" w:rsidRDefault="00422E01">
      <w:pPr>
        <w:spacing w:before="7" w:line="170" w:lineRule="exact"/>
        <w:rPr>
          <w:b/>
          <w:sz w:val="28"/>
          <w:szCs w:val="28"/>
        </w:rPr>
      </w:pPr>
    </w:p>
    <w:p w:rsidR="00422E01" w:rsidRDefault="00422E01">
      <w:pPr>
        <w:spacing w:before="7" w:line="170" w:lineRule="exact"/>
        <w:rPr>
          <w:b/>
          <w:sz w:val="28"/>
          <w:szCs w:val="28"/>
        </w:rPr>
      </w:pPr>
    </w:p>
    <w:p w:rsidR="0023274F" w:rsidRDefault="0023274F">
      <w:pPr>
        <w:spacing w:before="7" w:line="170" w:lineRule="exact"/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 w:rsidRPr="0023274F">
        <w:rPr>
          <w:sz w:val="24"/>
          <w:szCs w:val="24"/>
        </w:rPr>
        <w:t>Účtovná jednotka</w:t>
      </w:r>
      <w:r w:rsidR="00422E01" w:rsidRPr="0023274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  priebehu  účtovného obdobia neuskutočnila transakcie so spriaznenými </w:t>
      </w:r>
    </w:p>
    <w:p w:rsidR="0023274F" w:rsidRDefault="0023274F">
      <w:pPr>
        <w:spacing w:before="7" w:line="170" w:lineRule="exact"/>
        <w:rPr>
          <w:sz w:val="24"/>
          <w:szCs w:val="24"/>
        </w:rPr>
      </w:pPr>
    </w:p>
    <w:p w:rsidR="00422E01" w:rsidRDefault="0023274F">
      <w:pPr>
        <w:spacing w:before="7" w:line="170" w:lineRule="exact"/>
        <w:rPr>
          <w:sz w:val="24"/>
          <w:szCs w:val="24"/>
        </w:rPr>
      </w:pPr>
      <w:r>
        <w:rPr>
          <w:sz w:val="24"/>
          <w:szCs w:val="24"/>
        </w:rPr>
        <w:t>osobami.</w:t>
      </w:r>
    </w:p>
    <w:p w:rsidR="0023274F" w:rsidRDefault="0023274F">
      <w:pPr>
        <w:spacing w:before="7" w:line="170" w:lineRule="exact"/>
        <w:rPr>
          <w:sz w:val="24"/>
          <w:szCs w:val="24"/>
        </w:rPr>
      </w:pPr>
    </w:p>
    <w:p w:rsidR="0023274F" w:rsidRDefault="0023274F">
      <w:pPr>
        <w:spacing w:before="7" w:line="170" w:lineRule="exact"/>
        <w:rPr>
          <w:sz w:val="24"/>
          <w:szCs w:val="24"/>
        </w:rPr>
      </w:pPr>
    </w:p>
    <w:p w:rsidR="0023274F" w:rsidRDefault="0023274F">
      <w:pPr>
        <w:spacing w:before="7" w:line="17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>O. Informácie o skutočnostiach, ktoré nastali po dni, ku ktorému sa zostavuje</w:t>
      </w:r>
    </w:p>
    <w:p w:rsidR="0023274F" w:rsidRDefault="0023274F">
      <w:pPr>
        <w:spacing w:before="7" w:line="170" w:lineRule="exact"/>
        <w:rPr>
          <w:b/>
          <w:sz w:val="28"/>
          <w:szCs w:val="28"/>
        </w:rPr>
      </w:pPr>
    </w:p>
    <w:p w:rsidR="0023274F" w:rsidRDefault="0023274F">
      <w:pPr>
        <w:spacing w:before="7" w:line="17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účtovná závierka, do dňa  zostavenia  účtovnej závierky</w:t>
      </w:r>
    </w:p>
    <w:p w:rsidR="0023274F" w:rsidRDefault="0023274F">
      <w:pPr>
        <w:spacing w:before="7" w:line="170" w:lineRule="exact"/>
        <w:rPr>
          <w:b/>
          <w:sz w:val="28"/>
          <w:szCs w:val="28"/>
        </w:rPr>
      </w:pPr>
    </w:p>
    <w:p w:rsidR="0023274F" w:rsidRDefault="0023274F">
      <w:pPr>
        <w:spacing w:before="7" w:line="170" w:lineRule="exact"/>
        <w:rPr>
          <w:b/>
          <w:sz w:val="28"/>
          <w:szCs w:val="28"/>
        </w:rPr>
      </w:pPr>
    </w:p>
    <w:p w:rsidR="0023274F" w:rsidRDefault="0023274F">
      <w:pPr>
        <w:spacing w:before="7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 Po 31.12.2013 do dňa zostavenia účtovnej závierky nenastali žiadne významné skutočnosti,</w:t>
      </w:r>
    </w:p>
    <w:p w:rsidR="0023274F" w:rsidRDefault="0023274F">
      <w:pPr>
        <w:spacing w:before="7" w:line="170" w:lineRule="exact"/>
        <w:rPr>
          <w:sz w:val="24"/>
          <w:szCs w:val="24"/>
        </w:rPr>
      </w:pPr>
    </w:p>
    <w:p w:rsidR="0023274F" w:rsidRDefault="0023274F">
      <w:pPr>
        <w:spacing w:before="7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ktoré by ovplyvnili výsledok hospodárenia spoločnosti za rok 2013 </w:t>
      </w:r>
    </w:p>
    <w:p w:rsidR="00422E01" w:rsidRDefault="00422E01">
      <w:pPr>
        <w:spacing w:before="7" w:line="170" w:lineRule="exact"/>
        <w:rPr>
          <w:sz w:val="24"/>
          <w:szCs w:val="24"/>
        </w:rPr>
      </w:pPr>
    </w:p>
    <w:p w:rsidR="0023274F" w:rsidRDefault="0023274F">
      <w:pPr>
        <w:spacing w:before="7" w:line="170" w:lineRule="exact"/>
        <w:rPr>
          <w:sz w:val="24"/>
          <w:szCs w:val="24"/>
        </w:rPr>
      </w:pPr>
    </w:p>
    <w:p w:rsidR="00A96746" w:rsidRDefault="00547DB0" w:rsidP="00A96746">
      <w:pPr>
        <w:tabs>
          <w:tab w:val="left" w:pos="5272"/>
        </w:tabs>
        <w:spacing w:before="74"/>
        <w:ind w:left="231"/>
        <w:rPr>
          <w:rFonts w:ascii="Arial Narrow" w:eastAsia="Arial Narrow" w:hAnsi="Arial Narrow" w:cs="Arial Narrow"/>
        </w:rPr>
      </w:pPr>
      <w:r w:rsidRPr="00547DB0">
        <w:lastRenderedPageBreak/>
        <w:pict>
          <v:group id="_x0000_s1317" style="position:absolute;left:0;text-align:left;margin-left:69.55pt;margin-top:-.7pt;width:140.05pt;height:17.6pt;z-index:-251653120;mso-position-horizontal-relative:page" coordorigin="1391,-14" coordsize="2801,352">
            <v:group id="_x0000_s1318" style="position:absolute;left:1397;top:-8;width:2789;height:2" coordorigin="1397,-8" coordsize="2789,2">
              <v:shape id="_x0000_s131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320" style="position:absolute;left:1402;top:-3;width:2;height:331" coordorigin="1402,-3" coordsize="2,331">
              <v:shape id="_x0000_s132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322" style="position:absolute;left:1397;top:333;width:2789;height:2" coordorigin="1397,333" coordsize="2789,2">
              <v:shape id="_x0000_s132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324" style="position:absolute;left:4182;top:-3;width:2;height:331" coordorigin="4182,-3" coordsize="2,331">
              <v:shape id="_x0000_s132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547DB0">
        <w:pict>
          <v:shape id="_x0000_s1326" type="#_x0000_t202" style="position:absolute;left:0;text-align:left;margin-left:344.4pt;margin-top:-.7pt;width:140.8pt;height:17.6pt;z-index:-2516520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F13797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 w:rsidP="00591455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5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 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1</w:t>
                        </w:r>
                      </w:p>
                    </w:tc>
                  </w:tr>
                </w:tbl>
                <w:p w:rsidR="00F13797" w:rsidRDefault="00F13797" w:rsidP="00A96746"/>
              </w:txbxContent>
            </v:textbox>
            <w10:wrap anchorx="page"/>
          </v:shape>
        </w:pict>
      </w:r>
      <w:r w:rsidR="00A96746">
        <w:rPr>
          <w:rFonts w:ascii="Arial Narrow" w:eastAsia="Arial Narrow" w:hAnsi="Arial Narrow" w:cs="Arial Narrow"/>
          <w:spacing w:val="-1"/>
        </w:rPr>
        <w:t>Poznámky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1"/>
        </w:rPr>
        <w:t>Úč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2"/>
        </w:rPr>
        <w:t>POD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3</w:t>
      </w:r>
      <w:r w:rsidR="00A96746">
        <w:rPr>
          <w:rFonts w:ascii="Arial Narrow" w:eastAsia="Arial Narrow" w:hAnsi="Arial Narrow" w:cs="Arial Narrow"/>
          <w:spacing w:val="1"/>
        </w:rPr>
        <w:t xml:space="preserve"> </w:t>
      </w:r>
      <w:r w:rsidR="00A96746">
        <w:rPr>
          <w:rFonts w:ascii="Arial Narrow" w:eastAsia="Arial Narrow" w:hAnsi="Arial Narrow" w:cs="Arial Narrow"/>
        </w:rPr>
        <w:t>-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04</w:t>
      </w:r>
      <w:r w:rsidR="00A96746">
        <w:rPr>
          <w:rFonts w:ascii="Arial Narrow" w:eastAsia="Arial Narrow" w:hAnsi="Arial Narrow" w:cs="Arial Narrow"/>
        </w:rPr>
        <w:tab/>
      </w:r>
      <w:r w:rsidR="00A96746">
        <w:rPr>
          <w:rFonts w:ascii="Arial Narrow" w:eastAsia="Arial Narrow" w:hAnsi="Arial Narrow" w:cs="Arial Narrow"/>
          <w:spacing w:val="-1"/>
        </w:rPr>
        <w:t>DIČ</w:t>
      </w:r>
    </w:p>
    <w:p w:rsidR="0023274F" w:rsidRDefault="0023274F">
      <w:pPr>
        <w:spacing w:before="7" w:line="170" w:lineRule="exact"/>
        <w:rPr>
          <w:sz w:val="24"/>
          <w:szCs w:val="24"/>
        </w:rPr>
      </w:pPr>
    </w:p>
    <w:p w:rsidR="00A96746" w:rsidRDefault="00A96746">
      <w:pPr>
        <w:spacing w:before="7" w:line="170" w:lineRule="exact"/>
        <w:rPr>
          <w:sz w:val="24"/>
          <w:szCs w:val="24"/>
        </w:rPr>
      </w:pPr>
    </w:p>
    <w:p w:rsidR="00D40575" w:rsidRDefault="0023274F">
      <w:pPr>
        <w:spacing w:before="7" w:line="170" w:lineRule="exact"/>
        <w:rPr>
          <w:sz w:val="17"/>
          <w:szCs w:val="17"/>
        </w:rPr>
      </w:pPr>
      <w:r>
        <w:rPr>
          <w:b/>
          <w:sz w:val="28"/>
          <w:szCs w:val="28"/>
        </w:rPr>
        <w:t>P. Prehľad zmien vlastného imania</w:t>
      </w:r>
    </w:p>
    <w:p w:rsidR="00D40575" w:rsidRDefault="00D40575">
      <w:pPr>
        <w:spacing w:before="7" w:line="170" w:lineRule="exact"/>
        <w:rPr>
          <w:sz w:val="17"/>
          <w:szCs w:val="17"/>
        </w:rPr>
      </w:pPr>
    </w:p>
    <w:p w:rsidR="00744D50" w:rsidRDefault="00866D13">
      <w:pPr>
        <w:pStyle w:val="Zkladntext"/>
        <w:numPr>
          <w:ilvl w:val="0"/>
          <w:numId w:val="2"/>
        </w:numPr>
        <w:tabs>
          <w:tab w:val="left" w:pos="576"/>
        </w:tabs>
        <w:spacing w:line="252" w:lineRule="exact"/>
        <w:ind w:hanging="360"/>
        <w:jc w:val="left"/>
        <w:rPr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-2"/>
        </w:rPr>
        <w:t xml:space="preserve"> </w:t>
      </w:r>
      <w:r>
        <w:rPr>
          <w:spacing w:val="-1"/>
        </w:rPr>
        <w:t>časti</w:t>
      </w:r>
      <w:r>
        <w:t xml:space="preserve"> </w:t>
      </w:r>
      <w:r>
        <w:rPr>
          <w:spacing w:val="-1"/>
        </w:rPr>
        <w:t>P.</w:t>
      </w:r>
      <w:r>
        <w:t xml:space="preserve"> </w:t>
      </w:r>
      <w:r>
        <w:rPr>
          <w:rFonts w:cs="Arial Narrow"/>
        </w:rPr>
        <w:t xml:space="preserve">o </w:t>
      </w:r>
      <w:r>
        <w:rPr>
          <w:spacing w:val="-1"/>
        </w:rPr>
        <w:t>zmenách</w:t>
      </w:r>
      <w:r>
        <w:t xml:space="preserve"> </w:t>
      </w:r>
      <w:r>
        <w:rPr>
          <w:spacing w:val="-1"/>
        </w:rPr>
        <w:t>vlastného</w:t>
      </w:r>
      <w:r>
        <w:t xml:space="preserve"> </w:t>
      </w:r>
      <w:r>
        <w:rPr>
          <w:spacing w:val="-1"/>
        </w:rPr>
        <w:t>imania</w:t>
      </w:r>
    </w:p>
    <w:p w:rsidR="00744D50" w:rsidRDefault="00866D13">
      <w:pPr>
        <w:spacing w:line="252" w:lineRule="exact"/>
        <w:ind w:left="21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2155"/>
        <w:gridCol w:w="1426"/>
        <w:gridCol w:w="1426"/>
        <w:gridCol w:w="1428"/>
        <w:gridCol w:w="1426"/>
        <w:gridCol w:w="1428"/>
      </w:tblGrid>
      <w:tr w:rsidR="00744D50">
        <w:trPr>
          <w:trHeight w:hRule="exact" w:val="348"/>
        </w:trPr>
        <w:tc>
          <w:tcPr>
            <w:tcW w:w="2155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7" w:line="220" w:lineRule="exact"/>
            </w:pPr>
          </w:p>
          <w:p w:rsidR="00744D50" w:rsidRDefault="00866D13">
            <w:pPr>
              <w:pStyle w:val="TableParagraph"/>
              <w:spacing w:line="252" w:lineRule="exact"/>
              <w:ind w:left="272" w:right="27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vlastného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imania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" w:line="260" w:lineRule="exact"/>
              <w:rPr>
                <w:sz w:val="26"/>
                <w:szCs w:val="26"/>
              </w:rPr>
            </w:pPr>
          </w:p>
          <w:p w:rsidR="00744D50" w:rsidRDefault="00866D13">
            <w:pPr>
              <w:pStyle w:val="TableParagraph"/>
              <w:ind w:right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134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28"/>
              <w:ind w:lef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1371"/>
        </w:trPr>
        <w:tc>
          <w:tcPr>
            <w:tcW w:w="2155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239" w:right="241" w:firstLine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na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začiatku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</w:p>
          <w:p w:rsidR="00744D50" w:rsidRDefault="00866D13">
            <w:pPr>
              <w:pStyle w:val="TableParagraph"/>
              <w:spacing w:line="248" w:lineRule="exact"/>
              <w:ind w:right="5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  <w:p w:rsidR="00744D50" w:rsidRDefault="00866D13">
            <w:pPr>
              <w:pStyle w:val="TableParagraph"/>
              <w:spacing w:before="3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295" w:right="29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Prírastky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7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632" w:right="63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384" w:right="37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Úbytky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7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630" w:right="6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326" w:right="32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Presuny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7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627" w:right="62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866D13">
            <w:pPr>
              <w:pStyle w:val="TableParagraph"/>
              <w:ind w:left="116" w:right="11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na konci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  <w:p w:rsidR="00744D50" w:rsidRDefault="00744D50">
            <w:pPr>
              <w:pStyle w:val="TableParagraph"/>
              <w:spacing w:before="2" w:line="160" w:lineRule="exact"/>
              <w:rPr>
                <w:sz w:val="16"/>
                <w:szCs w:val="16"/>
              </w:rPr>
            </w:pPr>
          </w:p>
          <w:p w:rsidR="00744D50" w:rsidRDefault="00866D13">
            <w:pPr>
              <w:pStyle w:val="TableParagraph"/>
              <w:ind w:left="656" w:right="65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44D50">
        <w:trPr>
          <w:trHeight w:hRule="exact" w:val="472"/>
        </w:trPr>
        <w:tc>
          <w:tcPr>
            <w:tcW w:w="215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95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Základné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imanie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DC59CE">
            <w:r>
              <w:t xml:space="preserve">     707</w:t>
            </w:r>
            <w:r w:rsidR="001B46DC">
              <w:t>2</w:t>
            </w:r>
          </w:p>
          <w:p w:rsidR="00DC59CE" w:rsidRDefault="00DC59CE" w:rsidP="00DC59CE">
            <w:r>
              <w:t xml:space="preserve">     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DC59CE" w:rsidP="001B46DC">
            <w:r>
              <w:t xml:space="preserve">       707</w:t>
            </w:r>
            <w:r w:rsidR="001B46DC">
              <w:t>2</w:t>
            </w:r>
          </w:p>
        </w:tc>
      </w:tr>
      <w:tr w:rsidR="00744D50">
        <w:trPr>
          <w:trHeight w:hRule="exact" w:val="516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4" w:line="252" w:lineRule="exact"/>
              <w:ind w:left="92" w:right="18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Vlastné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akcie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vlastné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obchodné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podiely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8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92" w:right="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základného</w:t>
            </w:r>
            <w:r>
              <w:rPr>
                <w:rFonts w:ascii="Arial Narrow" w:eastAsia="Arial Narrow" w:hAnsi="Arial Narrow" w:cs="Arial Narrow"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imania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6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92" w:right="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Pohľadávky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za </w:t>
            </w:r>
            <w:r>
              <w:rPr>
                <w:rFonts w:ascii="Arial Narrow" w:eastAsia="Arial Narrow" w:hAnsi="Arial Narrow" w:cs="Arial Narrow"/>
                <w:spacing w:val="-1"/>
              </w:rPr>
              <w:t>upísané</w:t>
            </w:r>
            <w:r>
              <w:rPr>
                <w:rFonts w:ascii="Arial Narrow" w:eastAsia="Arial Narrow" w:hAnsi="Arial Narrow" w:cs="Arial Narrow"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vlastné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imanie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6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98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Emisné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ážio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6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3" w:line="252" w:lineRule="exact"/>
              <w:ind w:left="92" w:right="13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Ostatné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kapitálové</w:t>
            </w:r>
            <w:r>
              <w:rPr>
                <w:rFonts w:ascii="Arial Narrow" w:eastAsia="Arial Narrow" w:hAnsi="Arial Narrow" w:cs="Arial Narrow"/>
                <w:spacing w:val="2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fondy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  <w:p w:rsidR="00DC59CE" w:rsidRDefault="00DC59CE">
            <w:r>
              <w:t xml:space="preserve">           -1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  <w:p w:rsidR="00DC59CE" w:rsidRDefault="00DC59CE">
            <w:r>
              <w:t xml:space="preserve">         -1</w:t>
            </w:r>
          </w:p>
        </w:tc>
      </w:tr>
      <w:tr w:rsidR="00744D50">
        <w:trPr>
          <w:trHeight w:hRule="exact" w:val="770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92" w:right="19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Zákonný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rezervný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</w:t>
            </w:r>
            <w:r>
              <w:rPr>
                <w:rFonts w:ascii="Arial Narrow" w:eastAsia="Arial Narrow" w:hAnsi="Arial Narrow" w:cs="Arial Narrow"/>
                <w:spacing w:val="30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(nedeliteľný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fond)</w:t>
            </w:r>
          </w:p>
          <w:p w:rsidR="00744D50" w:rsidRDefault="00866D13">
            <w:pPr>
              <w:pStyle w:val="TableParagraph"/>
              <w:spacing w:line="250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kapitálových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vkladov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70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9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Oceňovacie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rozdiely</w:t>
            </w:r>
          </w:p>
          <w:p w:rsidR="00744D50" w:rsidRDefault="00866D13">
            <w:pPr>
              <w:pStyle w:val="TableParagraph"/>
              <w:spacing w:before="4" w:line="252" w:lineRule="exact"/>
              <w:ind w:left="92" w:right="31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precenenia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majetku</w:t>
            </w:r>
            <w:r>
              <w:rPr>
                <w:rFonts w:ascii="Arial Narrow" w:eastAsia="Arial Narrow" w:hAnsi="Arial Narrow" w:cs="Arial Narrow"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1"/>
              </w:rPr>
              <w:t>záväzkov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9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Oceňovacie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rozdiely</w:t>
            </w:r>
          </w:p>
          <w:p w:rsidR="00744D50" w:rsidRDefault="00866D13">
            <w:pPr>
              <w:pStyle w:val="TableParagraph"/>
              <w:spacing w:line="252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kapitálových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účastín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1020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92" w:right="40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Oceňovacie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rozdiely</w:t>
            </w:r>
            <w:r>
              <w:rPr>
                <w:rFonts w:ascii="Arial Narrow" w:eastAsia="Arial Narrow" w:hAnsi="Arial Narrow" w:cs="Arial Narrow"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precenenia</w:t>
            </w:r>
            <w:r>
              <w:rPr>
                <w:rFonts w:ascii="Arial Narrow" w:eastAsia="Arial Narrow" w:hAnsi="Arial Narrow" w:cs="Arial Narrow"/>
              </w:rPr>
              <w:t xml:space="preserve"> pri</w:t>
            </w:r>
          </w:p>
          <w:p w:rsidR="00744D50" w:rsidRDefault="00866D13">
            <w:pPr>
              <w:pStyle w:val="TableParagraph"/>
              <w:spacing w:before="2" w:line="252" w:lineRule="exact"/>
              <w:ind w:left="92" w:right="73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zlúčení,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splynutí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1"/>
              </w:rPr>
              <w:t>rozdelení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744D50" w:rsidRDefault="00744D50">
      <w:pPr>
        <w:spacing w:before="2" w:line="100" w:lineRule="exact"/>
        <w:rPr>
          <w:sz w:val="10"/>
          <w:szCs w:val="10"/>
        </w:rPr>
      </w:pPr>
    </w:p>
    <w:p w:rsidR="00744D50" w:rsidRDefault="00744D50">
      <w:pPr>
        <w:spacing w:before="8" w:line="160" w:lineRule="exact"/>
        <w:rPr>
          <w:sz w:val="16"/>
          <w:szCs w:val="16"/>
        </w:rPr>
      </w:pPr>
    </w:p>
    <w:p w:rsidR="00744D50" w:rsidRDefault="00744D50">
      <w:pPr>
        <w:spacing w:line="200" w:lineRule="exact"/>
        <w:rPr>
          <w:sz w:val="20"/>
          <w:szCs w:val="20"/>
        </w:rPr>
      </w:pP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2155"/>
        <w:gridCol w:w="1426"/>
        <w:gridCol w:w="1426"/>
        <w:gridCol w:w="1428"/>
        <w:gridCol w:w="1426"/>
        <w:gridCol w:w="1428"/>
      </w:tblGrid>
      <w:tr w:rsidR="00744D50">
        <w:trPr>
          <w:trHeight w:hRule="exact" w:val="34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38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Zákonný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rezervný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DC59CE">
            <w:r>
              <w:t xml:space="preserve">          664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DC59CE">
            <w:r>
              <w:t xml:space="preserve">           664</w:t>
            </w:r>
          </w:p>
        </w:tc>
      </w:tr>
      <w:tr w:rsidR="00744D50">
        <w:trPr>
          <w:trHeight w:hRule="exact" w:val="413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Nedeliteľný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6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92" w:right="70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Štatutárne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fondy</w:t>
            </w:r>
            <w:r>
              <w:rPr>
                <w:rFonts w:ascii="Arial Narrow" w:eastAsia="Arial Narrow" w:hAnsi="Arial Narrow" w:cs="Arial Narrow"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1"/>
              </w:rPr>
              <w:t>ostatné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fondy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6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3" w:line="252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Nerozdelený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zisk</w:t>
            </w:r>
            <w:r>
              <w:rPr>
                <w:rFonts w:ascii="Arial Narrow" w:eastAsia="Arial Narrow" w:hAnsi="Arial Narrow" w:cs="Arial Narrow"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minulých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rokov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6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9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Neuhradená</w:t>
            </w:r>
          </w:p>
          <w:p w:rsidR="00744D50" w:rsidRDefault="00866D13">
            <w:pPr>
              <w:pStyle w:val="TableParagraph"/>
              <w:spacing w:line="252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strata </w:t>
            </w:r>
            <w:r>
              <w:rPr>
                <w:rFonts w:ascii="Arial Narrow" w:eastAsia="Arial Narrow" w:hAnsi="Arial Narrow" w:cs="Arial Narrow"/>
                <w:spacing w:val="-1"/>
              </w:rPr>
              <w:t>minulých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rokov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  <w:p w:rsidR="00DC59CE" w:rsidRDefault="00DC59CE">
            <w:r>
              <w:t xml:space="preserve">      -3990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  <w:p w:rsidR="00DC59CE" w:rsidRDefault="00DC59CE">
            <w:r>
              <w:t xml:space="preserve">   -5182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  <w:p w:rsidR="00DC59CE" w:rsidRDefault="00DC59CE">
            <w:r>
              <w:t xml:space="preserve">       -9172</w:t>
            </w:r>
          </w:p>
        </w:tc>
      </w:tr>
      <w:tr w:rsidR="00744D50">
        <w:trPr>
          <w:trHeight w:hRule="exact" w:val="775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51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Výsledok</w:t>
            </w:r>
          </w:p>
          <w:p w:rsidR="00744D50" w:rsidRDefault="00866D13">
            <w:pPr>
              <w:pStyle w:val="TableParagraph"/>
              <w:spacing w:before="4" w:line="252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hospodárenia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bežného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obdobia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  <w:p w:rsidR="00DC59CE" w:rsidRDefault="00DC59CE" w:rsidP="00DC59CE">
            <w:r>
              <w:t xml:space="preserve">     -5182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  <w:p w:rsidR="00DC59CE" w:rsidRDefault="00DC59CE" w:rsidP="001B46DC">
            <w:r>
              <w:t xml:space="preserve">  -207</w:t>
            </w:r>
            <w:r w:rsidR="001B46DC">
              <w:t>1</w:t>
            </w: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  <w:p w:rsidR="00DC59CE" w:rsidRDefault="00DC59CE">
            <w:r>
              <w:t xml:space="preserve">    -5182</w:t>
            </w: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744D50"/>
          <w:p w:rsidR="00DC59CE" w:rsidRDefault="00DC59CE" w:rsidP="001B46DC">
            <w:r>
              <w:t xml:space="preserve">       -207</w:t>
            </w:r>
            <w:r w:rsidR="001B46DC">
              <w:t>1</w:t>
            </w:r>
            <w:r>
              <w:t xml:space="preserve">  </w:t>
            </w:r>
          </w:p>
        </w:tc>
      </w:tr>
      <w:tr w:rsidR="00744D50">
        <w:trPr>
          <w:trHeight w:hRule="exact" w:val="521"/>
        </w:trPr>
        <w:tc>
          <w:tcPr>
            <w:tcW w:w="2155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4" w:line="252" w:lineRule="exact"/>
              <w:ind w:left="92" w:right="67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Ostatné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položky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vlastného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78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92" w:right="13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Účet</w:t>
            </w:r>
            <w:r>
              <w:rPr>
                <w:rFonts w:ascii="Arial Narrow" w:eastAsia="Arial Narrow" w:hAnsi="Arial Narrow" w:cs="Arial Narrow"/>
              </w:rPr>
              <w:t xml:space="preserve"> 491 -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Vlastné</w:t>
            </w:r>
            <w:r>
              <w:rPr>
                <w:rFonts w:ascii="Arial Narrow" w:eastAsia="Arial Narrow" w:hAnsi="Arial Narrow" w:cs="Arial Narrow"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fyzickej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osoby-</w:t>
            </w:r>
            <w:r>
              <w:rPr>
                <w:rFonts w:ascii="Arial Narrow" w:eastAsia="Arial Narrow" w:hAnsi="Arial Narrow" w:cs="Arial Narrow"/>
                <w:spacing w:val="30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podnikateľa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744D50" w:rsidRDefault="00744D50">
      <w:pPr>
        <w:spacing w:before="5" w:line="170" w:lineRule="exact"/>
        <w:rPr>
          <w:sz w:val="17"/>
          <w:szCs w:val="17"/>
        </w:rPr>
      </w:pPr>
    </w:p>
    <w:p w:rsidR="0023274F" w:rsidRDefault="0023274F">
      <w:pPr>
        <w:spacing w:before="5" w:line="170" w:lineRule="exact"/>
        <w:rPr>
          <w:sz w:val="17"/>
          <w:szCs w:val="17"/>
        </w:rPr>
      </w:pPr>
    </w:p>
    <w:p w:rsidR="00A96746" w:rsidRDefault="00A96746">
      <w:pPr>
        <w:spacing w:before="74"/>
        <w:ind w:left="216"/>
        <w:rPr>
          <w:rFonts w:ascii="Arial Narrow" w:eastAsia="Arial Narrow" w:hAnsi="Arial Narrow" w:cs="Arial Narrow"/>
        </w:rPr>
      </w:pPr>
    </w:p>
    <w:p w:rsidR="00A96746" w:rsidRDefault="00547DB0" w:rsidP="00A96746">
      <w:pPr>
        <w:tabs>
          <w:tab w:val="left" w:pos="5272"/>
        </w:tabs>
        <w:spacing w:before="74"/>
        <w:ind w:left="231"/>
        <w:rPr>
          <w:rFonts w:ascii="Arial Narrow" w:eastAsia="Arial Narrow" w:hAnsi="Arial Narrow" w:cs="Arial Narrow"/>
        </w:rPr>
      </w:pPr>
      <w:r w:rsidRPr="00547DB0">
        <w:lastRenderedPageBreak/>
        <w:pict>
          <v:group id="_x0000_s1327" style="position:absolute;left:0;text-align:left;margin-left:69.55pt;margin-top:-.7pt;width:140.05pt;height:17.6pt;z-index:-251651072;mso-position-horizontal-relative:page" coordorigin="1391,-14" coordsize="2801,352">
            <v:group id="_x0000_s1328" style="position:absolute;left:1397;top:-8;width:2789;height:2" coordorigin="1397,-8" coordsize="2789,2">
              <v:shape id="_x0000_s132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330" style="position:absolute;left:1402;top:-3;width:2;height:331" coordorigin="1402,-3" coordsize="2,331">
              <v:shape id="_x0000_s133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332" style="position:absolute;left:1397;top:333;width:2789;height:2" coordorigin="1397,333" coordsize="2789,2">
              <v:shape id="_x0000_s133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334" style="position:absolute;left:4182;top:-3;width:2;height:331" coordorigin="4182,-3" coordsize="2,331">
              <v:shape id="_x0000_s133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547DB0">
        <w:pict>
          <v:shape id="_x0000_s1336" type="#_x0000_t202" style="position:absolute;left:0;text-align:left;margin-left:344.4pt;margin-top:-.7pt;width:140.8pt;height:17.6pt;z-index:-2516500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F13797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 w:rsidP="00591455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5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 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1</w:t>
                        </w:r>
                      </w:p>
                    </w:tc>
                  </w:tr>
                </w:tbl>
                <w:p w:rsidR="00F13797" w:rsidRDefault="00F13797" w:rsidP="00A96746"/>
              </w:txbxContent>
            </v:textbox>
            <w10:wrap anchorx="page"/>
          </v:shape>
        </w:pict>
      </w:r>
      <w:r w:rsidR="00A96746">
        <w:rPr>
          <w:rFonts w:ascii="Arial Narrow" w:eastAsia="Arial Narrow" w:hAnsi="Arial Narrow" w:cs="Arial Narrow"/>
          <w:spacing w:val="-1"/>
        </w:rPr>
        <w:t>Poznámky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1"/>
        </w:rPr>
        <w:t>Úč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2"/>
        </w:rPr>
        <w:t>POD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3</w:t>
      </w:r>
      <w:r w:rsidR="00A96746">
        <w:rPr>
          <w:rFonts w:ascii="Arial Narrow" w:eastAsia="Arial Narrow" w:hAnsi="Arial Narrow" w:cs="Arial Narrow"/>
          <w:spacing w:val="1"/>
        </w:rPr>
        <w:t xml:space="preserve"> </w:t>
      </w:r>
      <w:r w:rsidR="00A96746">
        <w:rPr>
          <w:rFonts w:ascii="Arial Narrow" w:eastAsia="Arial Narrow" w:hAnsi="Arial Narrow" w:cs="Arial Narrow"/>
        </w:rPr>
        <w:t>-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04</w:t>
      </w:r>
      <w:r w:rsidR="00A96746">
        <w:rPr>
          <w:rFonts w:ascii="Arial Narrow" w:eastAsia="Arial Narrow" w:hAnsi="Arial Narrow" w:cs="Arial Narrow"/>
        </w:rPr>
        <w:tab/>
      </w:r>
      <w:r w:rsidR="00A96746">
        <w:rPr>
          <w:rFonts w:ascii="Arial Narrow" w:eastAsia="Arial Narrow" w:hAnsi="Arial Narrow" w:cs="Arial Narrow"/>
          <w:spacing w:val="-1"/>
        </w:rPr>
        <w:t>DIČ</w:t>
      </w:r>
    </w:p>
    <w:p w:rsidR="00A96746" w:rsidRDefault="00A96746">
      <w:pPr>
        <w:spacing w:before="74"/>
        <w:ind w:left="216"/>
        <w:rPr>
          <w:rFonts w:ascii="Arial Narrow" w:eastAsia="Arial Narrow" w:hAnsi="Arial Narrow" w:cs="Arial Narrow"/>
        </w:rPr>
      </w:pPr>
    </w:p>
    <w:p w:rsidR="00744D50" w:rsidRDefault="00866D13">
      <w:pPr>
        <w:spacing w:before="74"/>
        <w:ind w:left="21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2153"/>
        <w:gridCol w:w="1429"/>
        <w:gridCol w:w="1426"/>
        <w:gridCol w:w="1428"/>
        <w:gridCol w:w="1426"/>
        <w:gridCol w:w="1428"/>
      </w:tblGrid>
      <w:tr w:rsidR="00744D50">
        <w:trPr>
          <w:trHeight w:hRule="exact" w:val="425"/>
        </w:trPr>
        <w:tc>
          <w:tcPr>
            <w:tcW w:w="2153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5" w:line="260" w:lineRule="exact"/>
              <w:rPr>
                <w:sz w:val="26"/>
                <w:szCs w:val="26"/>
              </w:rPr>
            </w:pPr>
          </w:p>
          <w:p w:rsidR="00744D50" w:rsidRDefault="00866D13">
            <w:pPr>
              <w:pStyle w:val="TableParagraph"/>
              <w:spacing w:line="252" w:lineRule="exact"/>
              <w:ind w:left="272" w:right="27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vlastného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imania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20" w:line="280" w:lineRule="exact"/>
              <w:rPr>
                <w:sz w:val="28"/>
                <w:szCs w:val="28"/>
              </w:rPr>
            </w:pPr>
          </w:p>
          <w:p w:rsidR="00744D50" w:rsidRDefault="00866D13">
            <w:pPr>
              <w:pStyle w:val="TableParagraph"/>
              <w:ind w:righ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137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6"/>
              <w:ind w:left="146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účtovné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1371"/>
        </w:trPr>
        <w:tc>
          <w:tcPr>
            <w:tcW w:w="2153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42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243" w:right="239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na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začiatku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  <w:p w:rsidR="00744D50" w:rsidRDefault="00866D13">
            <w:pPr>
              <w:pStyle w:val="TableParagraph"/>
              <w:spacing w:before="34"/>
              <w:ind w:lef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295" w:right="29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Prírastky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8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632" w:right="63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384" w:right="37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Úbytky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8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630" w:right="6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326" w:right="32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Presuny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8" w:line="200" w:lineRule="exact"/>
              <w:rPr>
                <w:sz w:val="20"/>
                <w:szCs w:val="20"/>
              </w:rPr>
            </w:pPr>
          </w:p>
          <w:p w:rsidR="00744D50" w:rsidRDefault="00866D13">
            <w:pPr>
              <w:pStyle w:val="TableParagraph"/>
              <w:ind w:left="627" w:right="62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120" w:lineRule="exact"/>
              <w:rPr>
                <w:sz w:val="12"/>
                <w:szCs w:val="12"/>
              </w:rPr>
            </w:pPr>
          </w:p>
          <w:p w:rsidR="00744D50" w:rsidRDefault="00866D13">
            <w:pPr>
              <w:pStyle w:val="TableParagraph"/>
              <w:spacing w:line="252" w:lineRule="exact"/>
              <w:ind w:left="116" w:right="11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na konci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  <w:p w:rsidR="00744D50" w:rsidRDefault="00744D50">
            <w:pPr>
              <w:pStyle w:val="TableParagraph"/>
              <w:spacing w:before="1" w:line="160" w:lineRule="exact"/>
              <w:rPr>
                <w:sz w:val="16"/>
                <w:szCs w:val="16"/>
              </w:rPr>
            </w:pPr>
          </w:p>
          <w:p w:rsidR="00744D50" w:rsidRDefault="00866D13">
            <w:pPr>
              <w:pStyle w:val="TableParagraph"/>
              <w:ind w:left="656" w:right="65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44D50">
        <w:trPr>
          <w:trHeight w:hRule="exact" w:val="416"/>
        </w:trPr>
        <w:tc>
          <w:tcPr>
            <w:tcW w:w="215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66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Základné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imanie</w:t>
            </w:r>
          </w:p>
        </w:tc>
        <w:tc>
          <w:tcPr>
            <w:tcW w:w="142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DC59CE">
            <w:r>
              <w:t xml:space="preserve">   7071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DC59CE">
            <w:r>
              <w:t xml:space="preserve">    7071</w:t>
            </w:r>
          </w:p>
        </w:tc>
      </w:tr>
      <w:tr w:rsidR="00744D50">
        <w:trPr>
          <w:trHeight w:hRule="exact" w:val="51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92" w:right="18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Vlastné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akcie</w:t>
            </w:r>
            <w:r>
              <w:rPr>
                <w:rFonts w:ascii="Arial Narrow" w:eastAsia="Arial Narrow" w:hAnsi="Arial Narrow" w:cs="Arial Narrow"/>
              </w:rPr>
              <w:t xml:space="preserve"> 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vlastné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obchodné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podiely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6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9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základného</w:t>
            </w:r>
          </w:p>
          <w:p w:rsidR="00744D50" w:rsidRDefault="00866D13">
            <w:pPr>
              <w:pStyle w:val="TableParagraph"/>
              <w:spacing w:before="2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imania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92" w:right="14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Pohľadávky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upísané</w:t>
            </w:r>
            <w:r>
              <w:rPr>
                <w:rFonts w:ascii="Arial Narrow" w:eastAsia="Arial Narrow" w:hAnsi="Arial Narrow" w:cs="Arial Narrow"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vlastné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imanie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8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71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Emisné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ážio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8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92" w:right="53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Ostatné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kapitálové</w:t>
            </w:r>
            <w:r>
              <w:rPr>
                <w:rFonts w:ascii="Arial Narrow" w:eastAsia="Arial Narrow" w:hAnsi="Arial Narrow" w:cs="Arial Narrow"/>
                <w:spacing w:val="2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fondy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DC59CE">
            <w:r>
              <w:t xml:space="preserve">        -1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DC59CE">
            <w:r>
              <w:t xml:space="preserve">      -1</w:t>
            </w:r>
          </w:p>
        </w:tc>
      </w:tr>
      <w:tr w:rsidR="00744D50">
        <w:trPr>
          <w:trHeight w:hRule="exact" w:val="773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4" w:line="252" w:lineRule="exact"/>
              <w:ind w:left="92" w:right="1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Zákonný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rezervný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</w:t>
            </w:r>
            <w:r>
              <w:rPr>
                <w:rFonts w:ascii="Arial Narrow" w:eastAsia="Arial Narrow" w:hAnsi="Arial Narrow" w:cs="Arial Narrow"/>
                <w:spacing w:val="30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(nedeliteľný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fond)</w:t>
            </w:r>
          </w:p>
          <w:p w:rsidR="00744D50" w:rsidRDefault="00866D13">
            <w:pPr>
              <w:pStyle w:val="TableParagraph"/>
              <w:spacing w:line="248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kapitálových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vkladov</w:t>
            </w:r>
          </w:p>
        </w:tc>
        <w:tc>
          <w:tcPr>
            <w:tcW w:w="1429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1272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9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Oceňovacie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rozdiely</w:t>
            </w:r>
          </w:p>
          <w:p w:rsidR="00744D50" w:rsidRDefault="00866D13">
            <w:pPr>
              <w:pStyle w:val="TableParagraph"/>
              <w:spacing w:before="6" w:line="252" w:lineRule="exact"/>
              <w:ind w:left="92" w:right="31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precenenia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majetku</w:t>
            </w:r>
            <w:r>
              <w:rPr>
                <w:rFonts w:ascii="Arial Narrow" w:eastAsia="Arial Narrow" w:hAnsi="Arial Narrow" w:cs="Arial Narrow"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1"/>
              </w:rPr>
              <w:t>záväzkov</w:t>
            </w:r>
            <w:r>
              <w:rPr>
                <w:rFonts w:ascii="Arial Narrow" w:eastAsia="Arial Narrow" w:hAnsi="Arial Narrow" w:cs="Arial Narrow"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Oceňovacie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rozdiely</w:t>
            </w:r>
          </w:p>
          <w:p w:rsidR="00744D50" w:rsidRDefault="00866D13">
            <w:pPr>
              <w:pStyle w:val="TableParagraph"/>
              <w:spacing w:line="248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kapitálových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účastín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1020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3" w:line="252" w:lineRule="exact"/>
              <w:ind w:left="92" w:right="40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Oceňovacie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rozdiely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precenenia</w:t>
            </w:r>
            <w:r>
              <w:rPr>
                <w:rFonts w:ascii="Arial Narrow" w:eastAsia="Arial Narrow" w:hAnsi="Arial Narrow" w:cs="Arial Narrow"/>
              </w:rPr>
              <w:t xml:space="preserve"> pri</w:t>
            </w:r>
            <w:r>
              <w:rPr>
                <w:rFonts w:ascii="Arial Narrow" w:eastAsia="Arial Narrow" w:hAnsi="Arial Narrow" w:cs="Arial Narrow"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zlúčení,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splynutí</w:t>
            </w:r>
          </w:p>
          <w:p w:rsidR="00744D50" w:rsidRDefault="00866D13">
            <w:pPr>
              <w:pStyle w:val="TableParagraph"/>
              <w:spacing w:line="248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1"/>
              </w:rPr>
              <w:t>rozdelení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41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38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Zákonný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rezervný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DC59CE">
            <w:r>
              <w:t xml:space="preserve">      664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DC59CE">
            <w:r>
              <w:t xml:space="preserve">       664</w:t>
            </w:r>
          </w:p>
        </w:tc>
      </w:tr>
      <w:tr w:rsidR="00744D50">
        <w:trPr>
          <w:trHeight w:hRule="exact" w:val="341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35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Nedeliteľný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6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92" w:right="7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Štatutárne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fondy</w:t>
            </w:r>
            <w:r>
              <w:rPr>
                <w:rFonts w:ascii="Arial Narrow" w:eastAsia="Arial Narrow" w:hAnsi="Arial Narrow" w:cs="Arial Narrow"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1"/>
              </w:rPr>
              <w:t>ostatné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fondy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744D50" w:rsidRDefault="00744D50">
      <w:pPr>
        <w:spacing w:before="2" w:line="100" w:lineRule="exact"/>
        <w:rPr>
          <w:sz w:val="10"/>
          <w:szCs w:val="10"/>
        </w:rPr>
      </w:pP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2153"/>
        <w:gridCol w:w="1429"/>
        <w:gridCol w:w="1426"/>
        <w:gridCol w:w="1428"/>
        <w:gridCol w:w="1426"/>
        <w:gridCol w:w="1428"/>
      </w:tblGrid>
      <w:tr w:rsidR="00744D50">
        <w:trPr>
          <w:trHeight w:hRule="exact" w:val="521"/>
        </w:trPr>
        <w:tc>
          <w:tcPr>
            <w:tcW w:w="215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4" w:line="252" w:lineRule="exact"/>
              <w:ind w:left="92" w:right="65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Nerozdelený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zisk</w:t>
            </w:r>
            <w:r>
              <w:rPr>
                <w:rFonts w:ascii="Arial Narrow" w:eastAsia="Arial Narrow" w:hAnsi="Arial Narrow" w:cs="Arial Narrow"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minulých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rokov</w:t>
            </w:r>
          </w:p>
        </w:tc>
        <w:tc>
          <w:tcPr>
            <w:tcW w:w="14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8"/>
        </w:trPr>
        <w:tc>
          <w:tcPr>
            <w:tcW w:w="215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line="249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Neuhradená</w:t>
            </w:r>
          </w:p>
          <w:p w:rsidR="00744D50" w:rsidRDefault="00866D13">
            <w:pPr>
              <w:pStyle w:val="TableParagraph"/>
              <w:spacing w:line="252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strata </w:t>
            </w:r>
            <w:r>
              <w:rPr>
                <w:rFonts w:ascii="Arial Narrow" w:eastAsia="Arial Narrow" w:hAnsi="Arial Narrow" w:cs="Arial Narrow"/>
                <w:spacing w:val="-1"/>
              </w:rPr>
              <w:t>minulých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rokov</w:t>
            </w:r>
          </w:p>
        </w:tc>
        <w:tc>
          <w:tcPr>
            <w:tcW w:w="142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4F186D" w:rsidP="004F186D">
            <w:r>
              <w:t xml:space="preserve">    </w:t>
            </w:r>
          </w:p>
          <w:p w:rsidR="004F186D" w:rsidRDefault="004F186D" w:rsidP="004F186D">
            <w:r>
              <w:t xml:space="preserve">    -3990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  <w:p w:rsidR="004F186D" w:rsidRDefault="004F186D">
            <w:r>
              <w:t xml:space="preserve">     -3990</w:t>
            </w:r>
          </w:p>
        </w:tc>
      </w:tr>
      <w:tr w:rsidR="00744D50">
        <w:trPr>
          <w:trHeight w:hRule="exact" w:val="770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92" w:right="49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Výsledok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hospodá-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renia </w:t>
            </w:r>
            <w:r>
              <w:rPr>
                <w:rFonts w:ascii="Arial Narrow" w:eastAsia="Arial Narrow" w:hAnsi="Arial Narrow" w:cs="Arial Narrow"/>
                <w:spacing w:val="-1"/>
              </w:rPr>
              <w:t>bežného</w:t>
            </w:r>
            <w:r>
              <w:rPr>
                <w:rFonts w:ascii="Arial Narrow" w:eastAsia="Arial Narrow" w:hAnsi="Arial Narrow" w:cs="Arial Narrow"/>
                <w:spacing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obdobia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  <w:p w:rsidR="004F186D" w:rsidRDefault="004F186D">
            <w:r>
              <w:t xml:space="preserve">    -2230</w:t>
            </w:r>
          </w:p>
          <w:p w:rsidR="004F186D" w:rsidRDefault="004F186D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  <w:p w:rsidR="004F186D" w:rsidRDefault="004F186D">
            <w:r>
              <w:t xml:space="preserve">    -5182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  <w:p w:rsidR="004F186D" w:rsidRDefault="004F186D">
            <w:r>
              <w:t xml:space="preserve">    -2230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744D50"/>
          <w:p w:rsidR="004F186D" w:rsidRDefault="004F186D" w:rsidP="004F186D">
            <w:r>
              <w:t xml:space="preserve">    -5182</w:t>
            </w:r>
          </w:p>
        </w:tc>
      </w:tr>
      <w:tr w:rsidR="00744D50">
        <w:trPr>
          <w:trHeight w:hRule="exact" w:val="521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3" w:line="252" w:lineRule="exact"/>
              <w:ind w:left="92" w:right="67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Ostatné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položky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vlastného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imania</w:t>
            </w:r>
          </w:p>
        </w:tc>
        <w:tc>
          <w:tcPr>
            <w:tcW w:w="1429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78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66D13">
            <w:pPr>
              <w:pStyle w:val="TableParagraph"/>
              <w:spacing w:before="1" w:line="252" w:lineRule="exact"/>
              <w:ind w:left="92" w:right="17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Účet</w:t>
            </w:r>
            <w:r>
              <w:rPr>
                <w:rFonts w:ascii="Arial Narrow" w:eastAsia="Arial Narrow" w:hAnsi="Arial Narrow" w:cs="Arial Narrow"/>
              </w:rPr>
              <w:t xml:space="preserve"> 491 -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Vlastné</w:t>
            </w:r>
            <w:r>
              <w:rPr>
                <w:rFonts w:ascii="Arial Narrow" w:eastAsia="Arial Narrow" w:hAnsi="Arial Narrow" w:cs="Arial Narrow"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fyzickej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osoby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–</w:t>
            </w:r>
          </w:p>
          <w:p w:rsidR="00744D50" w:rsidRDefault="00866D13">
            <w:pPr>
              <w:pStyle w:val="TableParagraph"/>
              <w:spacing w:line="250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podnikateľa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744D50" w:rsidRDefault="00744D50"/>
    <w:p w:rsidR="004F186D" w:rsidRDefault="004F186D"/>
    <w:p w:rsidR="004F186D" w:rsidRDefault="004F186D"/>
    <w:p w:rsidR="00A96746" w:rsidRDefault="00A96746"/>
    <w:p w:rsidR="00A96746" w:rsidRDefault="00A96746"/>
    <w:p w:rsidR="00A96746" w:rsidRDefault="00A96746"/>
    <w:p w:rsidR="00A96746" w:rsidRDefault="00A96746"/>
    <w:p w:rsidR="00A96746" w:rsidRDefault="00547DB0" w:rsidP="00A96746">
      <w:pPr>
        <w:tabs>
          <w:tab w:val="left" w:pos="5272"/>
        </w:tabs>
        <w:spacing w:before="74"/>
        <w:ind w:left="231"/>
        <w:rPr>
          <w:rFonts w:ascii="Arial Narrow" w:eastAsia="Arial Narrow" w:hAnsi="Arial Narrow" w:cs="Arial Narrow"/>
        </w:rPr>
      </w:pPr>
      <w:r w:rsidRPr="00547DB0">
        <w:lastRenderedPageBreak/>
        <w:pict>
          <v:group id="_x0000_s1337" style="position:absolute;left:0;text-align:left;margin-left:69.55pt;margin-top:-.7pt;width:140.05pt;height:17.6pt;z-index:-251649024;mso-position-horizontal-relative:page" coordorigin="1391,-14" coordsize="2801,352">
            <v:group id="_x0000_s1338" style="position:absolute;left:1397;top:-8;width:2789;height:2" coordorigin="1397,-8" coordsize="2789,2">
              <v:shape id="_x0000_s133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340" style="position:absolute;left:1402;top:-3;width:2;height:331" coordorigin="1402,-3" coordsize="2,331">
              <v:shape id="_x0000_s134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342" style="position:absolute;left:1397;top:333;width:2789;height:2" coordorigin="1397,333" coordsize="2789,2">
              <v:shape id="_x0000_s134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344" style="position:absolute;left:4182;top:-3;width:2;height:331" coordorigin="4182,-3" coordsize="2,331">
              <v:shape id="_x0000_s134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547DB0">
        <w:pict>
          <v:shape id="_x0000_s1346" type="#_x0000_t202" style="position:absolute;left:0;text-align:left;margin-left:344.4pt;margin-top:-.7pt;width:140.8pt;height:17.6pt;z-index:-2516480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F13797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 w:rsidP="00591455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5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9 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F13797" w:rsidRDefault="00F13797">
                        <w:r>
                          <w:t xml:space="preserve"> 1</w:t>
                        </w:r>
                      </w:p>
                    </w:tc>
                  </w:tr>
                </w:tbl>
                <w:p w:rsidR="00F13797" w:rsidRDefault="00F13797" w:rsidP="00A96746"/>
              </w:txbxContent>
            </v:textbox>
            <w10:wrap anchorx="page"/>
          </v:shape>
        </w:pict>
      </w:r>
      <w:r w:rsidR="00A96746">
        <w:rPr>
          <w:rFonts w:ascii="Arial Narrow" w:eastAsia="Arial Narrow" w:hAnsi="Arial Narrow" w:cs="Arial Narrow"/>
          <w:spacing w:val="-1"/>
        </w:rPr>
        <w:t>Poznámky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1"/>
        </w:rPr>
        <w:t>Úč</w:t>
      </w:r>
      <w:r w:rsidR="00A96746">
        <w:rPr>
          <w:rFonts w:ascii="Arial Narrow" w:eastAsia="Arial Narrow" w:hAnsi="Arial Narrow" w:cs="Arial Narrow"/>
        </w:rPr>
        <w:t xml:space="preserve"> </w:t>
      </w:r>
      <w:r w:rsidR="00A96746">
        <w:rPr>
          <w:rFonts w:ascii="Arial Narrow" w:eastAsia="Arial Narrow" w:hAnsi="Arial Narrow" w:cs="Arial Narrow"/>
          <w:spacing w:val="-2"/>
        </w:rPr>
        <w:t>POD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3</w:t>
      </w:r>
      <w:r w:rsidR="00A96746">
        <w:rPr>
          <w:rFonts w:ascii="Arial Narrow" w:eastAsia="Arial Narrow" w:hAnsi="Arial Narrow" w:cs="Arial Narrow"/>
          <w:spacing w:val="1"/>
        </w:rPr>
        <w:t xml:space="preserve"> </w:t>
      </w:r>
      <w:r w:rsidR="00A96746">
        <w:rPr>
          <w:rFonts w:ascii="Arial Narrow" w:eastAsia="Arial Narrow" w:hAnsi="Arial Narrow" w:cs="Arial Narrow"/>
        </w:rPr>
        <w:t>-</w:t>
      </w:r>
      <w:r w:rsidR="00A96746">
        <w:rPr>
          <w:rFonts w:ascii="Arial Narrow" w:eastAsia="Arial Narrow" w:hAnsi="Arial Narrow" w:cs="Arial Narrow"/>
          <w:spacing w:val="-1"/>
        </w:rPr>
        <w:t xml:space="preserve"> </w:t>
      </w:r>
      <w:r w:rsidR="00A96746">
        <w:rPr>
          <w:rFonts w:ascii="Arial Narrow" w:eastAsia="Arial Narrow" w:hAnsi="Arial Narrow" w:cs="Arial Narrow"/>
        </w:rPr>
        <w:t>04</w:t>
      </w:r>
      <w:r w:rsidR="00A96746">
        <w:rPr>
          <w:rFonts w:ascii="Arial Narrow" w:eastAsia="Arial Narrow" w:hAnsi="Arial Narrow" w:cs="Arial Narrow"/>
        </w:rPr>
        <w:tab/>
      </w:r>
      <w:r w:rsidR="00A96746">
        <w:rPr>
          <w:rFonts w:ascii="Arial Narrow" w:eastAsia="Arial Narrow" w:hAnsi="Arial Narrow" w:cs="Arial Narrow"/>
          <w:spacing w:val="-1"/>
        </w:rPr>
        <w:t>DIČ</w:t>
      </w:r>
    </w:p>
    <w:p w:rsidR="00A96746" w:rsidRDefault="00A96746"/>
    <w:p w:rsidR="00A96746" w:rsidRDefault="00A96746"/>
    <w:p w:rsidR="00A96746" w:rsidRDefault="00A96746"/>
    <w:p w:rsidR="00A96746" w:rsidRDefault="00A96746"/>
    <w:p w:rsidR="00A96746" w:rsidRDefault="00A96746"/>
    <w:p w:rsidR="00A96746" w:rsidRDefault="00A96746"/>
    <w:p w:rsidR="004F186D" w:rsidRDefault="004F186D"/>
    <w:p w:rsidR="004F186D" w:rsidRDefault="004F186D">
      <w:r>
        <w:t xml:space="preserve">   Výška  základného imania sa v priebehu účtovného obdobia roku 2013  nezmenila.</w:t>
      </w:r>
    </w:p>
    <w:p w:rsidR="004F186D" w:rsidRDefault="004F186D"/>
    <w:p w:rsidR="004F186D" w:rsidRDefault="004F186D">
      <w:r>
        <w:t xml:space="preserve">   O vysporiadaní výsledku hospodárenia za účtovné obdobue 2013, t.j. Strata -2070,47 €  rozhodne valné zhromaždenia.</w:t>
      </w:r>
    </w:p>
    <w:p w:rsidR="004F186D" w:rsidRDefault="004F186D"/>
    <w:p w:rsidR="004F186D" w:rsidRDefault="004F186D"/>
    <w:p w:rsidR="00A96746" w:rsidRDefault="00A96746"/>
    <w:p w:rsidR="00A96746" w:rsidRDefault="00A96746"/>
    <w:p w:rsidR="00A96746" w:rsidRDefault="00A96746"/>
    <w:p w:rsidR="00A96746" w:rsidRDefault="00A96746"/>
    <w:p w:rsidR="00A96746" w:rsidRDefault="00A96746"/>
    <w:p w:rsidR="00A96746" w:rsidRDefault="00A96746"/>
    <w:p w:rsidR="004F186D" w:rsidRDefault="004F186D"/>
    <w:p w:rsidR="004F186D" w:rsidRDefault="004F186D"/>
    <w:p w:rsidR="004F186D" w:rsidRDefault="004F186D"/>
    <w:p w:rsidR="004F186D" w:rsidRDefault="004F186D">
      <w:r>
        <w:t>Zostavene: V Martine, 28.02.2014</w:t>
      </w:r>
    </w:p>
    <w:p w:rsidR="004F186D" w:rsidRDefault="004F186D"/>
    <w:p w:rsidR="004F186D" w:rsidRDefault="004F186D"/>
    <w:p w:rsidR="004F186D" w:rsidRDefault="004F186D"/>
    <w:p w:rsidR="004F186D" w:rsidRDefault="004F186D">
      <w:r>
        <w:t xml:space="preserve">                                                                                       Podpis štatutárneho orgánu:</w:t>
      </w:r>
    </w:p>
    <w:p w:rsidR="004F186D" w:rsidRDefault="004F186D"/>
    <w:p w:rsidR="004F186D" w:rsidRDefault="004F186D"/>
    <w:p w:rsidR="004F186D" w:rsidRDefault="004F186D">
      <w:pPr>
        <w:rPr>
          <w:sz w:val="24"/>
          <w:szCs w:val="24"/>
        </w:rPr>
      </w:pPr>
    </w:p>
    <w:p w:rsidR="004F186D" w:rsidRDefault="004F186D" w:rsidP="004F186D">
      <w:pPr>
        <w:tabs>
          <w:tab w:val="left" w:pos="5250"/>
        </w:tabs>
        <w:rPr>
          <w:sz w:val="24"/>
          <w:szCs w:val="24"/>
        </w:rPr>
      </w:pPr>
      <w:r>
        <w:rPr>
          <w:sz w:val="24"/>
          <w:szCs w:val="24"/>
        </w:rPr>
        <w:tab/>
        <w:t>………………………………………………..</w:t>
      </w:r>
    </w:p>
    <w:p w:rsidR="004F186D" w:rsidRDefault="004F186D" w:rsidP="004F186D">
      <w:pPr>
        <w:rPr>
          <w:sz w:val="24"/>
          <w:szCs w:val="24"/>
        </w:rPr>
      </w:pPr>
    </w:p>
    <w:p w:rsidR="004F186D" w:rsidRPr="004F186D" w:rsidRDefault="004F186D" w:rsidP="004F186D">
      <w:pPr>
        <w:rPr>
          <w:sz w:val="24"/>
          <w:szCs w:val="24"/>
        </w:rPr>
        <w:sectPr w:rsidR="004F186D" w:rsidRPr="004F186D">
          <w:footerReference w:type="default" r:id="rId8"/>
          <w:pgSz w:w="11907" w:h="16840"/>
          <w:pgMar w:top="600" w:right="1200" w:bottom="1180" w:left="1200" w:header="0" w:footer="988" w:gutter="0"/>
          <w:cols w:space="708"/>
        </w:sectPr>
      </w:pPr>
    </w:p>
    <w:p w:rsidR="00744D50" w:rsidRDefault="00866D13">
      <w:pPr>
        <w:pStyle w:val="Zkladntext"/>
        <w:spacing w:before="76"/>
        <w:ind w:left="116" w:firstLine="0"/>
        <w:rPr>
          <w:rFonts w:cs="Arial Narrow"/>
          <w:b w:val="0"/>
          <w:bCs w:val="0"/>
        </w:rPr>
      </w:pPr>
      <w:r>
        <w:rPr>
          <w:rFonts w:cs="Arial Narrow"/>
          <w:spacing w:val="-1"/>
        </w:rPr>
        <w:lastRenderedPageBreak/>
        <w:t>Vysvetlivky</w:t>
      </w:r>
      <w:r>
        <w:rPr>
          <w:rFonts w:cs="Arial Narrow"/>
          <w:spacing w:val="-2"/>
        </w:rPr>
        <w:t xml:space="preserve"> </w:t>
      </w:r>
      <w:r>
        <w:rPr>
          <w:rFonts w:cs="Arial Narrow"/>
        </w:rPr>
        <w:t xml:space="preserve">k </w:t>
      </w:r>
      <w:r>
        <w:rPr>
          <w:spacing w:val="-1"/>
        </w:rPr>
        <w:t>pozná</w:t>
      </w:r>
      <w:r>
        <w:rPr>
          <w:rFonts w:cs="Arial Narrow"/>
          <w:spacing w:val="-1"/>
        </w:rPr>
        <w:t>mkam:</w:t>
      </w:r>
    </w:p>
    <w:p w:rsidR="00744D50" w:rsidRDefault="00866D13">
      <w:pPr>
        <w:numPr>
          <w:ilvl w:val="0"/>
          <w:numId w:val="1"/>
        </w:numPr>
        <w:tabs>
          <w:tab w:val="left" w:pos="423"/>
        </w:tabs>
        <w:spacing w:before="2" w:line="252" w:lineRule="exact"/>
        <w:ind w:left="423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spacing w:val="-1"/>
        </w:rPr>
        <w:t>Daňové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identifikačné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číslo</w:t>
      </w:r>
      <w:r>
        <w:rPr>
          <w:rFonts w:ascii="Arial Narrow" w:eastAsia="Arial Narrow" w:hAnsi="Arial Narrow" w:cs="Arial Narrow"/>
        </w:rPr>
        <w:t xml:space="preserve"> sa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vyplňuje,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ak ho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 xml:space="preserve">má </w:t>
      </w:r>
      <w:r>
        <w:rPr>
          <w:rFonts w:ascii="Arial Narrow" w:eastAsia="Arial Narrow" w:hAnsi="Arial Narrow" w:cs="Arial Narrow"/>
          <w:spacing w:val="-1"/>
        </w:rPr>
        <w:t>účtovná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jednotka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pridelené.</w:t>
      </w:r>
    </w:p>
    <w:p w:rsidR="00744D50" w:rsidRDefault="00866D13">
      <w:pPr>
        <w:numPr>
          <w:ilvl w:val="0"/>
          <w:numId w:val="1"/>
        </w:numPr>
        <w:tabs>
          <w:tab w:val="left" w:pos="423"/>
        </w:tabs>
        <w:spacing w:before="4" w:line="252" w:lineRule="exact"/>
        <w:ind w:left="423" w:right="122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spacing w:val="-1"/>
        </w:rPr>
        <w:t>Identifikačné</w:t>
      </w:r>
      <w:r>
        <w:rPr>
          <w:rFonts w:ascii="Arial Narrow" w:eastAsia="Arial Narrow" w:hAnsi="Arial Narrow" w:cs="Arial Narrow"/>
          <w:spacing w:val="21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číslo</w:t>
      </w:r>
      <w:r>
        <w:rPr>
          <w:rFonts w:ascii="Arial Narrow" w:eastAsia="Arial Narrow" w:hAnsi="Arial Narrow" w:cs="Arial Narrow"/>
          <w:spacing w:val="22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organizácie</w:t>
      </w:r>
      <w:r>
        <w:rPr>
          <w:rFonts w:ascii="Arial Narrow" w:eastAsia="Arial Narrow" w:hAnsi="Arial Narrow" w:cs="Arial Narrow"/>
          <w:spacing w:val="19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(IČO)</w:t>
      </w:r>
      <w:r>
        <w:rPr>
          <w:rFonts w:ascii="Arial Narrow" w:eastAsia="Arial Narrow" w:hAnsi="Arial Narrow" w:cs="Arial Narrow"/>
          <w:spacing w:val="21"/>
        </w:rPr>
        <w:t xml:space="preserve"> </w:t>
      </w:r>
      <w:r>
        <w:rPr>
          <w:rFonts w:ascii="Arial Narrow" w:eastAsia="Arial Narrow" w:hAnsi="Arial Narrow" w:cs="Arial Narrow"/>
        </w:rPr>
        <w:t>sa</w:t>
      </w:r>
      <w:r>
        <w:rPr>
          <w:rFonts w:ascii="Arial Narrow" w:eastAsia="Arial Narrow" w:hAnsi="Arial Narrow" w:cs="Arial Narrow"/>
          <w:spacing w:val="21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vyplňuje</w:t>
      </w:r>
      <w:r>
        <w:rPr>
          <w:rFonts w:ascii="Arial Narrow" w:eastAsia="Arial Narrow" w:hAnsi="Arial Narrow" w:cs="Arial Narrow"/>
          <w:spacing w:val="21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podľa</w:t>
      </w:r>
      <w:r>
        <w:rPr>
          <w:rFonts w:ascii="Arial Narrow" w:eastAsia="Arial Narrow" w:hAnsi="Arial Narrow" w:cs="Arial Narrow"/>
          <w:spacing w:val="21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Registra</w:t>
      </w:r>
      <w:r>
        <w:rPr>
          <w:rFonts w:ascii="Arial Narrow" w:eastAsia="Arial Narrow" w:hAnsi="Arial Narrow" w:cs="Arial Narrow"/>
          <w:spacing w:val="21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organizácií</w:t>
      </w:r>
      <w:r>
        <w:rPr>
          <w:rFonts w:ascii="Arial Narrow" w:eastAsia="Arial Narrow" w:hAnsi="Arial Narrow" w:cs="Arial Narrow"/>
          <w:spacing w:val="22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vedeného</w:t>
      </w:r>
      <w:r>
        <w:rPr>
          <w:rFonts w:ascii="Arial Narrow" w:eastAsia="Arial Narrow" w:hAnsi="Arial Narrow" w:cs="Arial Narrow"/>
          <w:spacing w:val="21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Štatistickým</w:t>
      </w:r>
      <w:r>
        <w:rPr>
          <w:rFonts w:ascii="Arial Narrow" w:eastAsia="Arial Narrow" w:hAnsi="Arial Narrow" w:cs="Arial Narrow"/>
          <w:spacing w:val="22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úradom</w:t>
      </w:r>
      <w:r>
        <w:rPr>
          <w:rFonts w:ascii="Arial Narrow" w:eastAsia="Arial Narrow" w:hAnsi="Arial Narrow" w:cs="Arial Narrow"/>
          <w:spacing w:val="105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Slovenskej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republiky.</w:t>
      </w:r>
    </w:p>
    <w:p w:rsidR="00744D50" w:rsidRDefault="00866D13">
      <w:pPr>
        <w:numPr>
          <w:ilvl w:val="0"/>
          <w:numId w:val="1"/>
        </w:numPr>
        <w:tabs>
          <w:tab w:val="left" w:pos="409"/>
          <w:tab w:val="left" w:pos="1008"/>
          <w:tab w:val="left" w:pos="1526"/>
          <w:tab w:val="left" w:pos="2304"/>
          <w:tab w:val="left" w:pos="2773"/>
          <w:tab w:val="left" w:pos="3572"/>
          <w:tab w:val="left" w:pos="4304"/>
          <w:tab w:val="left" w:pos="5276"/>
          <w:tab w:val="left" w:pos="6578"/>
          <w:tab w:val="left" w:pos="7317"/>
          <w:tab w:val="left" w:pos="8465"/>
        </w:tabs>
        <w:spacing w:line="252" w:lineRule="exact"/>
        <w:ind w:left="409" w:right="119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spacing w:val="-1"/>
        </w:rPr>
        <w:t>Kód</w:t>
      </w:r>
      <w:r>
        <w:rPr>
          <w:rFonts w:ascii="Arial Narrow" w:eastAsia="Arial Narrow" w:hAnsi="Arial Narrow" w:cs="Arial Narrow"/>
          <w:spacing w:val="-1"/>
        </w:rPr>
        <w:tab/>
        <w:t>SK</w:t>
      </w:r>
      <w:r>
        <w:rPr>
          <w:rFonts w:ascii="Arial Narrow" w:eastAsia="Arial Narrow" w:hAnsi="Arial Narrow" w:cs="Arial Narrow"/>
          <w:spacing w:val="-1"/>
        </w:rPr>
        <w:tab/>
      </w:r>
      <w:r>
        <w:rPr>
          <w:rFonts w:ascii="Arial Narrow" w:eastAsia="Arial Narrow" w:hAnsi="Arial Narrow" w:cs="Arial Narrow"/>
          <w:spacing w:val="-2"/>
        </w:rPr>
        <w:t>NACE</w:t>
      </w:r>
      <w:r>
        <w:rPr>
          <w:rFonts w:ascii="Arial Narrow" w:eastAsia="Arial Narrow" w:hAnsi="Arial Narrow" w:cs="Arial Narrow"/>
          <w:spacing w:val="-2"/>
        </w:rPr>
        <w:tab/>
      </w:r>
      <w:r>
        <w:rPr>
          <w:rFonts w:ascii="Arial Narrow" w:eastAsia="Arial Narrow" w:hAnsi="Arial Narrow" w:cs="Arial Narrow"/>
        </w:rPr>
        <w:t>sa</w:t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  <w:spacing w:val="-1"/>
        </w:rPr>
        <w:t>vypĺňa</w:t>
      </w:r>
      <w:r>
        <w:rPr>
          <w:rFonts w:ascii="Arial Narrow" w:eastAsia="Arial Narrow" w:hAnsi="Arial Narrow" w:cs="Arial Narrow"/>
          <w:spacing w:val="-1"/>
        </w:rPr>
        <w:tab/>
      </w:r>
      <w:r>
        <w:rPr>
          <w:rFonts w:ascii="Arial Narrow" w:eastAsia="Arial Narrow" w:hAnsi="Arial Narrow" w:cs="Arial Narrow"/>
        </w:rPr>
        <w:t>podľa</w:t>
      </w:r>
      <w:r>
        <w:rPr>
          <w:rFonts w:ascii="Arial Narrow" w:eastAsia="Arial Narrow" w:hAnsi="Arial Narrow" w:cs="Arial Narrow"/>
        </w:rPr>
        <w:tab/>
        <w:t>vyhlášky</w:t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  <w:spacing w:val="-1"/>
        </w:rPr>
        <w:t>Štatistického</w:t>
      </w:r>
      <w:r>
        <w:rPr>
          <w:rFonts w:ascii="Arial Narrow" w:eastAsia="Arial Narrow" w:hAnsi="Arial Narrow" w:cs="Arial Narrow"/>
          <w:spacing w:val="-1"/>
        </w:rPr>
        <w:tab/>
        <w:t>úradu</w:t>
      </w:r>
      <w:r>
        <w:rPr>
          <w:rFonts w:ascii="Arial Narrow" w:eastAsia="Arial Narrow" w:hAnsi="Arial Narrow" w:cs="Arial Narrow"/>
          <w:spacing w:val="-1"/>
        </w:rPr>
        <w:tab/>
        <w:t>Slovenskej</w:t>
      </w:r>
      <w:r>
        <w:rPr>
          <w:rFonts w:ascii="Arial Narrow" w:eastAsia="Arial Narrow" w:hAnsi="Arial Narrow" w:cs="Arial Narrow"/>
          <w:spacing w:val="-1"/>
        </w:rPr>
        <w:tab/>
        <w:t>republiky</w:t>
      </w:r>
      <w:r>
        <w:rPr>
          <w:rFonts w:ascii="Arial Narrow" w:eastAsia="Arial Narrow" w:hAnsi="Arial Narrow" w:cs="Arial Narrow"/>
          <w:spacing w:val="51"/>
        </w:rPr>
        <w:t xml:space="preserve"> </w:t>
      </w:r>
      <w:r>
        <w:rPr>
          <w:rFonts w:ascii="Arial Narrow" w:eastAsia="Arial Narrow" w:hAnsi="Arial Narrow" w:cs="Arial Narrow"/>
        </w:rPr>
        <w:t xml:space="preserve">č. </w:t>
      </w:r>
      <w:r>
        <w:rPr>
          <w:rFonts w:ascii="Arial Narrow" w:eastAsia="Arial Narrow" w:hAnsi="Arial Narrow" w:cs="Arial Narrow"/>
          <w:spacing w:val="-1"/>
        </w:rPr>
        <w:t>306/2007</w:t>
      </w:r>
      <w:r>
        <w:rPr>
          <w:rFonts w:ascii="Arial Narrow" w:eastAsia="Arial Narrow" w:hAnsi="Arial Narrow" w:cs="Arial Narrow"/>
        </w:rPr>
        <w:t xml:space="preserve"> Z.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 xml:space="preserve">z., </w:t>
      </w:r>
      <w:r>
        <w:rPr>
          <w:rFonts w:ascii="Arial Narrow" w:eastAsia="Arial Narrow" w:hAnsi="Arial Narrow" w:cs="Arial Narrow"/>
          <w:spacing w:val="-1"/>
        </w:rPr>
        <w:t>ktorou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 xml:space="preserve">sa </w:t>
      </w:r>
      <w:r>
        <w:rPr>
          <w:rFonts w:ascii="Arial Narrow" w:eastAsia="Arial Narrow" w:hAnsi="Arial Narrow" w:cs="Arial Narrow"/>
          <w:spacing w:val="-1"/>
        </w:rPr>
        <w:t>vydáva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Štatistická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klasifikácia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ekonomických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činností.</w:t>
      </w:r>
    </w:p>
    <w:p w:rsidR="00744D50" w:rsidRDefault="00866D13">
      <w:pPr>
        <w:numPr>
          <w:ilvl w:val="0"/>
          <w:numId w:val="1"/>
        </w:numPr>
        <w:tabs>
          <w:tab w:val="left" w:pos="409"/>
        </w:tabs>
        <w:spacing w:before="2" w:line="252" w:lineRule="exact"/>
        <w:ind w:left="409" w:right="116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spacing w:val="-1"/>
        </w:rPr>
        <w:t>Údaje,</w:t>
      </w:r>
      <w:r>
        <w:rPr>
          <w:rFonts w:ascii="Arial Narrow" w:eastAsia="Arial Narrow" w:hAnsi="Arial Narrow" w:cs="Arial Narrow"/>
          <w:spacing w:val="36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ktorými</w:t>
      </w:r>
      <w:r>
        <w:rPr>
          <w:rFonts w:ascii="Arial Narrow" w:eastAsia="Arial Narrow" w:hAnsi="Arial Narrow" w:cs="Arial Narrow"/>
          <w:spacing w:val="36"/>
        </w:rPr>
        <w:t xml:space="preserve"> </w:t>
      </w:r>
      <w:r>
        <w:rPr>
          <w:rFonts w:ascii="Arial Narrow" w:eastAsia="Arial Narrow" w:hAnsi="Arial Narrow" w:cs="Arial Narrow"/>
        </w:rPr>
        <w:t>sú</w:t>
      </w:r>
      <w:r>
        <w:rPr>
          <w:rFonts w:ascii="Arial Narrow" w:eastAsia="Arial Narrow" w:hAnsi="Arial Narrow" w:cs="Arial Narrow"/>
          <w:spacing w:val="36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číslo</w:t>
      </w:r>
      <w:r>
        <w:rPr>
          <w:rFonts w:ascii="Arial Narrow" w:eastAsia="Arial Narrow" w:hAnsi="Arial Narrow" w:cs="Arial Narrow"/>
          <w:spacing w:val="36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telefónu,</w:t>
      </w:r>
      <w:r>
        <w:rPr>
          <w:rFonts w:ascii="Arial Narrow" w:eastAsia="Arial Narrow" w:hAnsi="Arial Narrow" w:cs="Arial Narrow"/>
          <w:spacing w:val="36"/>
        </w:rPr>
        <w:t xml:space="preserve"> </w:t>
      </w:r>
      <w:r>
        <w:rPr>
          <w:rFonts w:ascii="Arial Narrow" w:eastAsia="Arial Narrow" w:hAnsi="Arial Narrow" w:cs="Arial Narrow"/>
        </w:rPr>
        <w:t>číslo</w:t>
      </w:r>
      <w:r>
        <w:rPr>
          <w:rFonts w:ascii="Arial Narrow" w:eastAsia="Arial Narrow" w:hAnsi="Arial Narrow" w:cs="Arial Narrow"/>
          <w:spacing w:val="36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faxu,</w:t>
      </w:r>
      <w:r>
        <w:rPr>
          <w:rFonts w:ascii="Arial Narrow" w:eastAsia="Arial Narrow" w:hAnsi="Arial Narrow" w:cs="Arial Narrow"/>
          <w:spacing w:val="37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e-mailová</w:t>
      </w:r>
      <w:r>
        <w:rPr>
          <w:rFonts w:ascii="Arial Narrow" w:eastAsia="Arial Narrow" w:hAnsi="Arial Narrow" w:cs="Arial Narrow"/>
          <w:spacing w:val="36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adresa,</w:t>
      </w:r>
      <w:r>
        <w:rPr>
          <w:rFonts w:ascii="Arial Narrow" w:eastAsia="Arial Narrow" w:hAnsi="Arial Narrow" w:cs="Arial Narrow"/>
          <w:spacing w:val="36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podpisový</w:t>
      </w:r>
      <w:r>
        <w:rPr>
          <w:rFonts w:ascii="Arial Narrow" w:eastAsia="Arial Narrow" w:hAnsi="Arial Narrow" w:cs="Arial Narrow"/>
          <w:spacing w:val="36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záznam</w:t>
      </w:r>
      <w:r>
        <w:rPr>
          <w:rFonts w:ascii="Arial Narrow" w:eastAsia="Arial Narrow" w:hAnsi="Arial Narrow" w:cs="Arial Narrow"/>
          <w:spacing w:val="36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osoby</w:t>
      </w:r>
      <w:r>
        <w:rPr>
          <w:rFonts w:ascii="Arial Narrow" w:eastAsia="Arial Narrow" w:hAnsi="Arial Narrow" w:cs="Arial Narrow"/>
          <w:spacing w:val="36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zodpovednej</w:t>
      </w:r>
      <w:r>
        <w:rPr>
          <w:rFonts w:ascii="Arial Narrow" w:eastAsia="Arial Narrow" w:hAnsi="Arial Narrow" w:cs="Arial Narrow"/>
          <w:spacing w:val="37"/>
        </w:rPr>
        <w:t xml:space="preserve"> </w:t>
      </w:r>
      <w:r>
        <w:rPr>
          <w:rFonts w:ascii="Arial Narrow" w:eastAsia="Arial Narrow" w:hAnsi="Arial Narrow" w:cs="Arial Narrow"/>
        </w:rPr>
        <w:t>za</w:t>
      </w:r>
      <w:r>
        <w:rPr>
          <w:rFonts w:ascii="Arial Narrow" w:eastAsia="Arial Narrow" w:hAnsi="Arial Narrow" w:cs="Arial Narrow"/>
          <w:spacing w:val="89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vedenie</w:t>
      </w:r>
      <w:r>
        <w:rPr>
          <w:rFonts w:ascii="Arial Narrow" w:eastAsia="Arial Narrow" w:hAnsi="Arial Narrow" w:cs="Arial Narrow"/>
          <w:spacing w:val="5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účtovníctva</w:t>
      </w:r>
      <w:r>
        <w:rPr>
          <w:rFonts w:ascii="Arial Narrow" w:eastAsia="Arial Narrow" w:hAnsi="Arial Narrow" w:cs="Arial Narrow"/>
          <w:spacing w:val="5"/>
        </w:rPr>
        <w:t xml:space="preserve"> 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podpisový</w:t>
      </w:r>
      <w:r>
        <w:rPr>
          <w:rFonts w:ascii="Arial Narrow" w:eastAsia="Arial Narrow" w:hAnsi="Arial Narrow" w:cs="Arial Narrow"/>
          <w:spacing w:val="5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záznam</w:t>
      </w:r>
      <w:r>
        <w:rPr>
          <w:rFonts w:ascii="Arial Narrow" w:eastAsia="Arial Narrow" w:hAnsi="Arial Narrow" w:cs="Arial Narrow"/>
          <w:spacing w:val="5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osoby</w:t>
      </w:r>
      <w:r>
        <w:rPr>
          <w:rFonts w:ascii="Arial Narrow" w:eastAsia="Arial Narrow" w:hAnsi="Arial Narrow" w:cs="Arial Narrow"/>
          <w:spacing w:val="3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zodpovednej</w:t>
      </w:r>
      <w:r>
        <w:rPr>
          <w:rFonts w:ascii="Arial Narrow" w:eastAsia="Arial Narrow" w:hAnsi="Arial Narrow" w:cs="Arial Narrow"/>
          <w:spacing w:val="5"/>
        </w:rPr>
        <w:t xml:space="preserve"> </w:t>
      </w:r>
      <w:r>
        <w:rPr>
          <w:rFonts w:ascii="Arial Narrow" w:eastAsia="Arial Narrow" w:hAnsi="Arial Narrow" w:cs="Arial Narrow"/>
        </w:rPr>
        <w:t>za</w:t>
      </w:r>
      <w:r>
        <w:rPr>
          <w:rFonts w:ascii="Arial Narrow" w:eastAsia="Arial Narrow" w:hAnsi="Arial Narrow" w:cs="Arial Narrow"/>
          <w:spacing w:val="2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zostavenie</w:t>
      </w:r>
      <w:r>
        <w:rPr>
          <w:rFonts w:ascii="Arial Narrow" w:eastAsia="Arial Narrow" w:hAnsi="Arial Narrow" w:cs="Arial Narrow"/>
          <w:spacing w:val="5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účtovnej</w:t>
      </w:r>
      <w:r>
        <w:rPr>
          <w:rFonts w:ascii="Arial Narrow" w:eastAsia="Arial Narrow" w:hAnsi="Arial Narrow" w:cs="Arial Narrow"/>
          <w:spacing w:val="3"/>
        </w:rPr>
        <w:t xml:space="preserve"> </w:t>
      </w:r>
      <w:r>
        <w:rPr>
          <w:rFonts w:ascii="Arial Narrow" w:eastAsia="Arial Narrow" w:hAnsi="Arial Narrow" w:cs="Arial Narrow"/>
        </w:rPr>
        <w:t>závierky,</w:t>
      </w:r>
      <w:r>
        <w:rPr>
          <w:rFonts w:ascii="Arial Narrow" w:eastAsia="Arial Narrow" w:hAnsi="Arial Narrow" w:cs="Arial Narrow"/>
          <w:spacing w:val="5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sú</w:t>
      </w:r>
      <w:r>
        <w:rPr>
          <w:rFonts w:ascii="Arial Narrow" w:eastAsia="Arial Narrow" w:hAnsi="Arial Narrow" w:cs="Arial Narrow"/>
          <w:spacing w:val="5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dobrovoľne</w:t>
      </w:r>
      <w:r>
        <w:rPr>
          <w:rFonts w:ascii="Arial Narrow" w:eastAsia="Arial Narrow" w:hAnsi="Arial Narrow" w:cs="Arial Narrow"/>
          <w:spacing w:val="61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vypĺňanými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údajmi.</w:t>
      </w:r>
    </w:p>
    <w:p w:rsidR="00744D50" w:rsidRDefault="00866D13">
      <w:pPr>
        <w:numPr>
          <w:ilvl w:val="0"/>
          <w:numId w:val="1"/>
        </w:numPr>
        <w:tabs>
          <w:tab w:val="left" w:pos="409"/>
        </w:tabs>
        <w:spacing w:line="248" w:lineRule="exact"/>
        <w:ind w:left="409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bodoch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č. 2,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4 a 6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 xml:space="preserve">sa </w:t>
      </w:r>
      <w:r>
        <w:rPr>
          <w:rFonts w:ascii="Arial Narrow" w:eastAsia="Arial Narrow" w:hAnsi="Arial Narrow" w:cs="Arial Narrow"/>
          <w:spacing w:val="-1"/>
        </w:rPr>
        <w:t>prvotným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ocenením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majetku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rozumie</w:t>
      </w:r>
      <w:r>
        <w:rPr>
          <w:rFonts w:ascii="Arial Narrow" w:eastAsia="Arial Narrow" w:hAnsi="Arial Narrow" w:cs="Arial Narrow"/>
        </w:rPr>
        <w:t xml:space="preserve"> jeho </w:t>
      </w:r>
      <w:r>
        <w:rPr>
          <w:rFonts w:ascii="Arial Narrow" w:eastAsia="Arial Narrow" w:hAnsi="Arial Narrow" w:cs="Arial Narrow"/>
          <w:spacing w:val="-1"/>
        </w:rPr>
        <w:t>ocenenie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podľa</w:t>
      </w:r>
      <w:r>
        <w:rPr>
          <w:rFonts w:ascii="Arial Narrow" w:eastAsia="Arial Narrow" w:hAnsi="Arial Narrow" w:cs="Arial Narrow"/>
        </w:rPr>
        <w:t xml:space="preserve"> §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 xml:space="preserve">25 </w:t>
      </w:r>
      <w:r>
        <w:rPr>
          <w:rFonts w:ascii="Arial Narrow" w:eastAsia="Arial Narrow" w:hAnsi="Arial Narrow" w:cs="Arial Narrow"/>
          <w:spacing w:val="-1"/>
        </w:rPr>
        <w:t>zákona.</w:t>
      </w:r>
    </w:p>
    <w:p w:rsidR="00744D50" w:rsidRDefault="00866D13">
      <w:pPr>
        <w:numPr>
          <w:ilvl w:val="0"/>
          <w:numId w:val="1"/>
        </w:numPr>
        <w:tabs>
          <w:tab w:val="left" w:pos="409"/>
        </w:tabs>
        <w:spacing w:before="4" w:line="252" w:lineRule="exact"/>
        <w:ind w:left="409" w:right="11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bodoch</w:t>
      </w:r>
      <w:r>
        <w:rPr>
          <w:rFonts w:ascii="Arial Narrow" w:eastAsia="Arial Narrow" w:hAnsi="Arial Narrow" w:cs="Arial Narrow"/>
          <w:spacing w:val="16"/>
        </w:rPr>
        <w:t xml:space="preserve"> </w:t>
      </w:r>
      <w:r>
        <w:rPr>
          <w:rFonts w:ascii="Arial Narrow" w:eastAsia="Arial Narrow" w:hAnsi="Arial Narrow" w:cs="Arial Narrow"/>
        </w:rPr>
        <w:t>č.</w:t>
      </w:r>
      <w:r>
        <w:rPr>
          <w:rFonts w:ascii="Arial Narrow" w:eastAsia="Arial Narrow" w:hAnsi="Arial Narrow" w:cs="Arial Narrow"/>
          <w:spacing w:val="17"/>
        </w:rPr>
        <w:t xml:space="preserve"> </w:t>
      </w:r>
      <w:r>
        <w:rPr>
          <w:rFonts w:ascii="Arial Narrow" w:eastAsia="Arial Narrow" w:hAnsi="Arial Narrow" w:cs="Arial Narrow"/>
        </w:rPr>
        <w:t>8,</w:t>
      </w:r>
      <w:r>
        <w:rPr>
          <w:rFonts w:ascii="Arial Narrow" w:eastAsia="Arial Narrow" w:hAnsi="Arial Narrow" w:cs="Arial Narrow"/>
          <w:spacing w:val="16"/>
        </w:rPr>
        <w:t xml:space="preserve"> </w:t>
      </w:r>
      <w:r>
        <w:rPr>
          <w:rFonts w:ascii="Arial Narrow" w:eastAsia="Arial Narrow" w:hAnsi="Arial Narrow" w:cs="Arial Narrow"/>
        </w:rPr>
        <w:t>23,</w:t>
      </w:r>
      <w:r>
        <w:rPr>
          <w:rFonts w:ascii="Arial Narrow" w:eastAsia="Arial Narrow" w:hAnsi="Arial Narrow" w:cs="Arial Narrow"/>
          <w:spacing w:val="16"/>
        </w:rPr>
        <w:t xml:space="preserve"> </w:t>
      </w:r>
      <w:r>
        <w:rPr>
          <w:rFonts w:ascii="Arial Narrow" w:eastAsia="Arial Narrow" w:hAnsi="Arial Narrow" w:cs="Arial Narrow"/>
        </w:rPr>
        <w:t>27,</w:t>
      </w:r>
      <w:r>
        <w:rPr>
          <w:rFonts w:ascii="Arial Narrow" w:eastAsia="Arial Narrow" w:hAnsi="Arial Narrow" w:cs="Arial Narrow"/>
          <w:spacing w:val="17"/>
        </w:rPr>
        <w:t xml:space="preserve"> </w:t>
      </w:r>
      <w:r>
        <w:rPr>
          <w:rFonts w:ascii="Arial Narrow" w:eastAsia="Arial Narrow" w:hAnsi="Arial Narrow" w:cs="Arial Narrow"/>
        </w:rPr>
        <w:t>28</w:t>
      </w:r>
      <w:r>
        <w:rPr>
          <w:rFonts w:ascii="Arial Narrow" w:eastAsia="Arial Narrow" w:hAnsi="Arial Narrow" w:cs="Arial Narrow"/>
          <w:spacing w:val="17"/>
        </w:rPr>
        <w:t xml:space="preserve"> 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17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29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34"/>
        </w:rPr>
        <w:t xml:space="preserve"> </w:t>
      </w:r>
      <w:r>
        <w:rPr>
          <w:rFonts w:ascii="Arial Narrow" w:eastAsia="Arial Narrow" w:hAnsi="Arial Narrow" w:cs="Arial Narrow"/>
        </w:rPr>
        <w:t>sa</w:t>
      </w:r>
      <w:r>
        <w:rPr>
          <w:rFonts w:ascii="Arial Narrow" w:eastAsia="Arial Narrow" w:hAnsi="Arial Narrow" w:cs="Arial Narrow"/>
          <w:spacing w:val="16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obsahová</w:t>
      </w:r>
      <w:r>
        <w:rPr>
          <w:rFonts w:ascii="Arial Narrow" w:eastAsia="Arial Narrow" w:hAnsi="Arial Narrow" w:cs="Arial Narrow"/>
          <w:spacing w:val="16"/>
        </w:rPr>
        <w:t xml:space="preserve"> </w:t>
      </w:r>
      <w:r>
        <w:rPr>
          <w:rFonts w:ascii="Arial Narrow" w:eastAsia="Arial Narrow" w:hAnsi="Arial Narrow" w:cs="Arial Narrow"/>
        </w:rPr>
        <w:t>náplň</w:t>
      </w:r>
      <w:r>
        <w:rPr>
          <w:rFonts w:ascii="Arial Narrow" w:eastAsia="Arial Narrow" w:hAnsi="Arial Narrow" w:cs="Arial Narrow"/>
          <w:spacing w:val="18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tabuliek</w:t>
      </w:r>
      <w:r>
        <w:rPr>
          <w:rFonts w:ascii="Arial Narrow" w:eastAsia="Arial Narrow" w:hAnsi="Arial Narrow" w:cs="Arial Narrow"/>
          <w:spacing w:val="17"/>
        </w:rPr>
        <w:t xml:space="preserve"> </w:t>
      </w:r>
      <w:r>
        <w:rPr>
          <w:rFonts w:ascii="Arial Narrow" w:eastAsia="Arial Narrow" w:hAnsi="Arial Narrow" w:cs="Arial Narrow"/>
        </w:rPr>
        <w:t>a</w:t>
      </w:r>
      <w:r>
        <w:rPr>
          <w:rFonts w:ascii="Arial Narrow" w:eastAsia="Arial Narrow" w:hAnsi="Arial Narrow" w:cs="Arial Narrow"/>
          <w:spacing w:val="16"/>
        </w:rPr>
        <w:t xml:space="preserve"> </w:t>
      </w:r>
      <w:r>
        <w:rPr>
          <w:rFonts w:ascii="Arial Narrow" w:eastAsia="Arial Narrow" w:hAnsi="Arial Narrow" w:cs="Arial Narrow"/>
        </w:rPr>
        <w:t>počet</w:t>
      </w:r>
      <w:r>
        <w:rPr>
          <w:rFonts w:ascii="Arial Narrow" w:eastAsia="Arial Narrow" w:hAnsi="Arial Narrow" w:cs="Arial Narrow"/>
          <w:spacing w:val="16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riadkov</w:t>
      </w:r>
      <w:r>
        <w:rPr>
          <w:rFonts w:ascii="Arial Narrow" w:eastAsia="Arial Narrow" w:hAnsi="Arial Narrow" w:cs="Arial Narrow"/>
          <w:spacing w:val="17"/>
        </w:rPr>
        <w:t xml:space="preserve"> </w:t>
      </w:r>
      <w:r>
        <w:rPr>
          <w:rFonts w:ascii="Arial Narrow" w:eastAsia="Arial Narrow" w:hAnsi="Arial Narrow" w:cs="Arial Narrow"/>
        </w:rPr>
        <w:t>v</w:t>
      </w:r>
      <w:r>
        <w:rPr>
          <w:rFonts w:ascii="Arial Narrow" w:eastAsia="Arial Narrow" w:hAnsi="Arial Narrow" w:cs="Arial Narrow"/>
          <w:spacing w:val="3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nich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33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uvádzajú</w:t>
      </w:r>
      <w:r>
        <w:rPr>
          <w:rFonts w:ascii="Arial Narrow" w:eastAsia="Arial Narrow" w:hAnsi="Arial Narrow" w:cs="Arial Narrow"/>
          <w:spacing w:val="16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podľa</w:t>
      </w:r>
      <w:r>
        <w:rPr>
          <w:rFonts w:ascii="Arial Narrow" w:eastAsia="Arial Narrow" w:hAnsi="Arial Narrow" w:cs="Arial Narrow"/>
          <w:spacing w:val="16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potrieb</w:t>
      </w:r>
      <w:r>
        <w:rPr>
          <w:rFonts w:ascii="Arial Narrow" w:eastAsia="Arial Narrow" w:hAnsi="Arial Narrow" w:cs="Arial Narrow"/>
          <w:spacing w:val="61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účtovnej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jednotky.</w:t>
      </w:r>
    </w:p>
    <w:p w:rsidR="00744D50" w:rsidRDefault="00744D50">
      <w:pPr>
        <w:spacing w:before="15" w:line="240" w:lineRule="exact"/>
        <w:rPr>
          <w:sz w:val="24"/>
          <w:szCs w:val="24"/>
        </w:rPr>
      </w:pPr>
    </w:p>
    <w:p w:rsidR="00744D50" w:rsidRDefault="00866D13">
      <w:pPr>
        <w:spacing w:line="252" w:lineRule="exact"/>
        <w:ind w:left="116" w:right="7692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  <w:spacing w:val="-1"/>
        </w:rPr>
        <w:t>Použité</w:t>
      </w:r>
      <w:r>
        <w:rPr>
          <w:rFonts w:ascii="Arial Narrow" w:eastAsia="Arial Narrow" w:hAnsi="Arial Narrow" w:cs="Arial Narrow"/>
          <w:b/>
          <w:bCs/>
        </w:rPr>
        <w:t xml:space="preserve"> </w:t>
      </w:r>
      <w:r>
        <w:rPr>
          <w:rFonts w:ascii="Arial Narrow" w:eastAsia="Arial Narrow" w:hAnsi="Arial Narrow" w:cs="Arial Narrow"/>
          <w:b/>
          <w:bCs/>
          <w:spacing w:val="-1"/>
        </w:rPr>
        <w:t>skratky:</w:t>
      </w:r>
      <w:r>
        <w:rPr>
          <w:rFonts w:ascii="Arial Narrow" w:eastAsia="Arial Narrow" w:hAnsi="Arial Narrow" w:cs="Arial Narrow"/>
          <w:b/>
          <w:bCs/>
          <w:spacing w:val="23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CP</w:t>
      </w:r>
      <w:r>
        <w:rPr>
          <w:rFonts w:ascii="Arial Narrow" w:eastAsia="Arial Narrow" w:hAnsi="Arial Narrow" w:cs="Arial Narrow"/>
          <w:spacing w:val="49"/>
        </w:rPr>
        <w:t xml:space="preserve"> </w:t>
      </w:r>
      <w:r>
        <w:rPr>
          <w:rFonts w:ascii="Arial Narrow" w:eastAsia="Arial Narrow" w:hAnsi="Arial Narrow" w:cs="Arial Narrow"/>
        </w:rPr>
        <w:t>-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cenný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>papier</w:t>
      </w:r>
      <w:r>
        <w:rPr>
          <w:rFonts w:ascii="Arial Narrow" w:eastAsia="Arial Narrow" w:hAnsi="Arial Narrow" w:cs="Arial Narrow"/>
          <w:spacing w:val="20"/>
        </w:rPr>
        <w:t xml:space="preserve"> </w:t>
      </w:r>
      <w:r>
        <w:rPr>
          <w:rFonts w:ascii="Arial Narrow" w:eastAsia="Arial Narrow" w:hAnsi="Arial Narrow" w:cs="Arial Narrow"/>
        </w:rPr>
        <w:t>č. -</w:t>
      </w:r>
      <w:r>
        <w:rPr>
          <w:rFonts w:ascii="Arial Narrow" w:eastAsia="Arial Narrow" w:hAnsi="Arial Narrow" w:cs="Arial Narrow"/>
          <w:spacing w:val="-1"/>
        </w:rPr>
        <w:t xml:space="preserve"> číslo</w:t>
      </w:r>
    </w:p>
    <w:p w:rsidR="00744D50" w:rsidRDefault="00866D13">
      <w:pPr>
        <w:spacing w:line="248" w:lineRule="exact"/>
        <w:ind w:left="11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spacing w:val="-1"/>
        </w:rPr>
        <w:t>DFM</w:t>
      </w:r>
      <w:r>
        <w:rPr>
          <w:rFonts w:ascii="Arial Narrow" w:eastAsia="Arial Narrow" w:hAnsi="Arial Narrow" w:cs="Arial Narrow"/>
        </w:rPr>
        <w:t xml:space="preserve"> – </w:t>
      </w:r>
      <w:r>
        <w:rPr>
          <w:rFonts w:ascii="Arial Narrow" w:eastAsia="Arial Narrow" w:hAnsi="Arial Narrow" w:cs="Arial Narrow"/>
          <w:spacing w:val="-1"/>
        </w:rPr>
        <w:t>dlhodobý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finančný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majetok</w:t>
      </w:r>
    </w:p>
    <w:p w:rsidR="00744D50" w:rsidRDefault="00866D13">
      <w:pPr>
        <w:spacing w:before="6" w:line="252" w:lineRule="exact"/>
        <w:ind w:left="116" w:right="6271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spacing w:val="-2"/>
        </w:rPr>
        <w:t>DHM</w:t>
      </w:r>
      <w:r>
        <w:rPr>
          <w:rFonts w:ascii="Arial Narrow" w:eastAsia="Arial Narrow" w:hAnsi="Arial Narrow" w:cs="Arial Narrow"/>
        </w:rPr>
        <w:t xml:space="preserve"> – </w:t>
      </w:r>
      <w:r>
        <w:rPr>
          <w:rFonts w:ascii="Arial Narrow" w:eastAsia="Arial Narrow" w:hAnsi="Arial Narrow" w:cs="Arial Narrow"/>
          <w:spacing w:val="-1"/>
        </w:rPr>
        <w:t>dlhodobý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hmotný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majetok</w:t>
      </w:r>
      <w:r>
        <w:rPr>
          <w:rFonts w:ascii="Arial Narrow" w:eastAsia="Arial Narrow" w:hAnsi="Arial Narrow" w:cs="Arial Narrow"/>
          <w:spacing w:val="25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 xml:space="preserve">DIČ </w:t>
      </w:r>
      <w:r>
        <w:rPr>
          <w:rFonts w:ascii="Arial Narrow" w:eastAsia="Arial Narrow" w:hAnsi="Arial Narrow" w:cs="Arial Narrow"/>
        </w:rPr>
        <w:t>– daňové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identifikačné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číslo</w:t>
      </w:r>
      <w:r>
        <w:rPr>
          <w:rFonts w:ascii="Arial Narrow" w:eastAsia="Arial Narrow" w:hAnsi="Arial Narrow" w:cs="Arial Narrow"/>
          <w:spacing w:val="25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DNM</w:t>
      </w:r>
      <w:r>
        <w:rPr>
          <w:rFonts w:ascii="Arial Narrow" w:eastAsia="Arial Narrow" w:hAnsi="Arial Narrow" w:cs="Arial Narrow"/>
        </w:rPr>
        <w:t xml:space="preserve"> – </w:t>
      </w:r>
      <w:r>
        <w:rPr>
          <w:rFonts w:ascii="Arial Narrow" w:eastAsia="Arial Narrow" w:hAnsi="Arial Narrow" w:cs="Arial Narrow"/>
          <w:spacing w:val="-1"/>
        </w:rPr>
        <w:t>dlhodobý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nehmotný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majetok</w:t>
      </w:r>
      <w:r>
        <w:rPr>
          <w:rFonts w:ascii="Arial Narrow" w:eastAsia="Arial Narrow" w:hAnsi="Arial Narrow" w:cs="Arial Narrow"/>
          <w:spacing w:val="31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DÚJ</w:t>
      </w:r>
      <w:r>
        <w:rPr>
          <w:rFonts w:ascii="Arial Narrow" w:eastAsia="Arial Narrow" w:hAnsi="Arial Narrow" w:cs="Arial Narrow"/>
        </w:rPr>
        <w:t xml:space="preserve"> – </w:t>
      </w:r>
      <w:r>
        <w:rPr>
          <w:rFonts w:ascii="Arial Narrow" w:eastAsia="Arial Narrow" w:hAnsi="Arial Narrow" w:cs="Arial Narrow"/>
          <w:spacing w:val="-1"/>
        </w:rPr>
        <w:t>dcérska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účtovná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jednotka</w:t>
      </w:r>
      <w:r>
        <w:rPr>
          <w:rFonts w:ascii="Arial Narrow" w:eastAsia="Arial Narrow" w:hAnsi="Arial Narrow" w:cs="Arial Narrow"/>
          <w:spacing w:val="25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IČO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 xml:space="preserve">– </w:t>
      </w:r>
      <w:r>
        <w:rPr>
          <w:rFonts w:ascii="Arial Narrow" w:eastAsia="Arial Narrow" w:hAnsi="Arial Narrow" w:cs="Arial Narrow"/>
          <w:spacing w:val="-1"/>
        </w:rPr>
        <w:t>identifikačné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číslo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organizácie</w:t>
      </w:r>
      <w:r>
        <w:rPr>
          <w:rFonts w:ascii="Arial Narrow" w:eastAsia="Arial Narrow" w:hAnsi="Arial Narrow" w:cs="Arial Narrow"/>
          <w:spacing w:val="31"/>
        </w:rPr>
        <w:t xml:space="preserve"> </w:t>
      </w:r>
      <w:r>
        <w:rPr>
          <w:rFonts w:ascii="Arial Narrow" w:eastAsia="Arial Narrow" w:hAnsi="Arial Narrow" w:cs="Arial Narrow"/>
        </w:rPr>
        <w:t>kons.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</w:rPr>
        <w:t xml:space="preserve">– </w:t>
      </w:r>
      <w:r>
        <w:rPr>
          <w:rFonts w:ascii="Arial Narrow" w:eastAsia="Arial Narrow" w:hAnsi="Arial Narrow" w:cs="Arial Narrow"/>
          <w:spacing w:val="-1"/>
        </w:rPr>
        <w:t>konsolidovaný</w:t>
      </w:r>
    </w:p>
    <w:p w:rsidR="00744D50" w:rsidRDefault="00866D13">
      <w:pPr>
        <w:spacing w:before="2" w:line="252" w:lineRule="exact"/>
        <w:ind w:left="116" w:right="6459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spacing w:val="-1"/>
        </w:rPr>
        <w:t>MÚJ</w:t>
      </w:r>
      <w:r>
        <w:rPr>
          <w:rFonts w:ascii="Arial Narrow" w:eastAsia="Arial Narrow" w:hAnsi="Arial Narrow" w:cs="Arial Narrow"/>
        </w:rPr>
        <w:t xml:space="preserve"> – </w:t>
      </w:r>
      <w:r>
        <w:rPr>
          <w:rFonts w:ascii="Arial Narrow" w:eastAsia="Arial Narrow" w:hAnsi="Arial Narrow" w:cs="Arial Narrow"/>
          <w:spacing w:val="-1"/>
        </w:rPr>
        <w:t>materská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účtovná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jednotka</w:t>
      </w:r>
      <w:r>
        <w:rPr>
          <w:rFonts w:ascii="Arial Narrow" w:eastAsia="Arial Narrow" w:hAnsi="Arial Narrow" w:cs="Arial Narrow"/>
          <w:spacing w:val="35"/>
        </w:rPr>
        <w:t xml:space="preserve"> </w:t>
      </w:r>
      <w:r>
        <w:rPr>
          <w:rFonts w:ascii="Arial Narrow" w:eastAsia="Arial Narrow" w:hAnsi="Arial Narrow" w:cs="Arial Narrow"/>
        </w:rPr>
        <w:t>OP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 xml:space="preserve">– </w:t>
      </w:r>
      <w:r>
        <w:rPr>
          <w:rFonts w:ascii="Arial Narrow" w:eastAsia="Arial Narrow" w:hAnsi="Arial Narrow" w:cs="Arial Narrow"/>
          <w:spacing w:val="-1"/>
        </w:rPr>
        <w:t>opravná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položka</w:t>
      </w:r>
    </w:p>
    <w:p w:rsidR="00744D50" w:rsidRDefault="00866D13">
      <w:pPr>
        <w:spacing w:line="248" w:lineRule="exact"/>
        <w:ind w:left="11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p. a. – per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annum</w:t>
      </w:r>
    </w:p>
    <w:p w:rsidR="00744D50" w:rsidRDefault="00866D13">
      <w:pPr>
        <w:spacing w:before="4" w:line="252" w:lineRule="exact"/>
        <w:ind w:left="116" w:right="6593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spacing w:val="-1"/>
        </w:rPr>
        <w:t xml:space="preserve">PSČ </w:t>
      </w:r>
      <w:r>
        <w:rPr>
          <w:rFonts w:ascii="Arial Narrow" w:eastAsia="Arial Narrow" w:hAnsi="Arial Narrow" w:cs="Arial Narrow"/>
        </w:rPr>
        <w:t xml:space="preserve">– </w:t>
      </w:r>
      <w:r>
        <w:rPr>
          <w:rFonts w:ascii="Arial Narrow" w:eastAsia="Arial Narrow" w:hAnsi="Arial Narrow" w:cs="Arial Narrow"/>
          <w:spacing w:val="-1"/>
        </w:rPr>
        <w:t>poštové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smerovacie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číslo</w:t>
      </w:r>
      <w:r>
        <w:rPr>
          <w:rFonts w:ascii="Arial Narrow" w:eastAsia="Arial Narrow" w:hAnsi="Arial Narrow" w:cs="Arial Narrow"/>
          <w:spacing w:val="29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ÚJ</w:t>
      </w:r>
      <w:r>
        <w:rPr>
          <w:rFonts w:ascii="Arial Narrow" w:eastAsia="Arial Narrow" w:hAnsi="Arial Narrow" w:cs="Arial Narrow"/>
        </w:rPr>
        <w:t xml:space="preserve"> – </w:t>
      </w:r>
      <w:r>
        <w:rPr>
          <w:rFonts w:ascii="Arial Narrow" w:eastAsia="Arial Narrow" w:hAnsi="Arial Narrow" w:cs="Arial Narrow"/>
          <w:spacing w:val="-1"/>
        </w:rPr>
        <w:t>účtovná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jednotka</w:t>
      </w:r>
    </w:p>
    <w:p w:rsidR="00744D50" w:rsidRDefault="00866D13">
      <w:pPr>
        <w:spacing w:before="2" w:line="252" w:lineRule="exact"/>
        <w:ind w:left="116" w:right="7523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spacing w:val="-1"/>
        </w:rPr>
        <w:t>VI</w:t>
      </w:r>
      <w:r>
        <w:rPr>
          <w:rFonts w:ascii="Arial Narrow" w:eastAsia="Arial Narrow" w:hAnsi="Arial Narrow" w:cs="Arial Narrow"/>
        </w:rPr>
        <w:t xml:space="preserve"> – </w:t>
      </w:r>
      <w:r>
        <w:rPr>
          <w:rFonts w:ascii="Arial Narrow" w:eastAsia="Arial Narrow" w:hAnsi="Arial Narrow" w:cs="Arial Narrow"/>
          <w:spacing w:val="-1"/>
        </w:rPr>
        <w:t>vlastné</w:t>
      </w:r>
      <w:r>
        <w:rPr>
          <w:rFonts w:ascii="Arial Narrow" w:eastAsia="Arial Narrow" w:hAnsi="Arial Narrow" w:cs="Arial Narrow"/>
          <w:spacing w:val="-2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imanie</w:t>
      </w:r>
      <w:r>
        <w:rPr>
          <w:rFonts w:ascii="Arial Narrow" w:eastAsia="Arial Narrow" w:hAnsi="Arial Narrow" w:cs="Arial Narrow"/>
          <w:spacing w:val="30"/>
        </w:rPr>
        <w:t xml:space="preserve"> </w:t>
      </w:r>
      <w:r>
        <w:rPr>
          <w:rFonts w:ascii="Arial Narrow" w:eastAsia="Arial Narrow" w:hAnsi="Arial Narrow" w:cs="Arial Narrow"/>
        </w:rPr>
        <w:t xml:space="preserve">ZI – </w:t>
      </w:r>
      <w:r>
        <w:rPr>
          <w:rFonts w:ascii="Arial Narrow" w:eastAsia="Arial Narrow" w:hAnsi="Arial Narrow" w:cs="Arial Narrow"/>
          <w:spacing w:val="-1"/>
        </w:rPr>
        <w:t>základné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imanie</w:t>
      </w:r>
    </w:p>
    <w:sectPr w:rsidR="00744D50" w:rsidSect="00744D50">
      <w:pgSz w:w="11907" w:h="16840"/>
      <w:pgMar w:top="1320" w:right="1300" w:bottom="1180" w:left="1300" w:header="0" w:footer="98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4A60" w:rsidRDefault="00FB4A60" w:rsidP="00744D50">
      <w:r>
        <w:separator/>
      </w:r>
    </w:p>
  </w:endnote>
  <w:endnote w:type="continuationSeparator" w:id="0">
    <w:p w:rsidR="00FB4A60" w:rsidRDefault="00FB4A60" w:rsidP="00744D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3797" w:rsidRDefault="00F13797">
    <w:pPr>
      <w:spacing w:line="200" w:lineRule="exact"/>
      <w:rPr>
        <w:sz w:val="20"/>
        <w:szCs w:val="20"/>
      </w:rPr>
    </w:pPr>
    <w:r w:rsidRPr="00547DB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4.4pt;margin-top:781.5pt;width:42.25pt;height:13.05pt;z-index:-251658752;mso-position-horizontal-relative:page;mso-position-vertical-relative:page" filled="f" stroked="f">
          <v:textbox inset="0,0,0,0">
            <w:txbxContent>
              <w:p w:rsidR="00F13797" w:rsidRDefault="00F13797">
                <w:pPr>
                  <w:spacing w:line="246" w:lineRule="exact"/>
                  <w:ind w:left="20"/>
                  <w:rPr>
                    <w:rFonts w:ascii="Arial Narrow" w:eastAsia="Arial Narrow" w:hAnsi="Arial Narrow" w:cs="Arial Narrow"/>
                  </w:rPr>
                </w:pPr>
                <w:r>
                  <w:rPr>
                    <w:rFonts w:ascii="Arial Narrow" w:eastAsia="Arial Narrow" w:hAnsi="Arial Narrow" w:cs="Arial Narrow"/>
                    <w:spacing w:val="-1"/>
                  </w:rPr>
                  <w:t>Strana</w:t>
                </w:r>
                <w:r>
                  <w:rPr>
                    <w:rFonts w:ascii="Arial Narrow" w:eastAsia="Arial Narrow" w:hAnsi="Arial Narrow" w:cs="Arial Narrow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Arial Narrow" w:eastAsia="Arial Narrow" w:hAnsi="Arial Narrow" w:cs="Arial Narrow"/>
                  </w:rPr>
                  <w:instrText xml:space="preserve"> PAGE </w:instrText>
                </w:r>
                <w:r>
                  <w:fldChar w:fldCharType="separate"/>
                </w:r>
                <w:r w:rsidR="001B46DC">
                  <w:rPr>
                    <w:rFonts w:ascii="Arial Narrow" w:eastAsia="Arial Narrow" w:hAnsi="Arial Narrow" w:cs="Arial Narrow"/>
                    <w:noProof/>
                  </w:rPr>
                  <w:t>13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4A60" w:rsidRDefault="00FB4A60" w:rsidP="00744D50">
      <w:r>
        <w:separator/>
      </w:r>
    </w:p>
  </w:footnote>
  <w:footnote w:type="continuationSeparator" w:id="0">
    <w:p w:rsidR="00FB4A60" w:rsidRDefault="00FB4A60" w:rsidP="00744D5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7B363A"/>
    <w:multiLevelType w:val="hybridMultilevel"/>
    <w:tmpl w:val="74DCA80C"/>
    <w:lvl w:ilvl="0" w:tplc="FAA8BF7C">
      <w:start w:val="4"/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>
    <w:nsid w:val="419B18EF"/>
    <w:multiLevelType w:val="hybridMultilevel"/>
    <w:tmpl w:val="76BA483C"/>
    <w:lvl w:ilvl="0" w:tplc="8FBC90BA">
      <w:start w:val="1"/>
      <w:numFmt w:val="decimal"/>
      <w:lvlText w:val="%1."/>
      <w:lvlJc w:val="left"/>
      <w:pPr>
        <w:ind w:hanging="411"/>
        <w:jc w:val="right"/>
      </w:pPr>
      <w:rPr>
        <w:rFonts w:ascii="Arial Narrow" w:eastAsia="Arial Narrow" w:hAnsi="Arial Narrow" w:hint="default"/>
        <w:b/>
        <w:bCs/>
        <w:sz w:val="22"/>
        <w:szCs w:val="22"/>
      </w:rPr>
    </w:lvl>
    <w:lvl w:ilvl="1" w:tplc="D2EE865A">
      <w:start w:val="1"/>
      <w:numFmt w:val="bullet"/>
      <w:lvlText w:val="•"/>
      <w:lvlJc w:val="left"/>
      <w:rPr>
        <w:rFonts w:hint="default"/>
      </w:rPr>
    </w:lvl>
    <w:lvl w:ilvl="2" w:tplc="CA8ABA76">
      <w:start w:val="1"/>
      <w:numFmt w:val="bullet"/>
      <w:lvlText w:val="•"/>
      <w:lvlJc w:val="left"/>
      <w:rPr>
        <w:rFonts w:hint="default"/>
      </w:rPr>
    </w:lvl>
    <w:lvl w:ilvl="3" w:tplc="D8E69AD6">
      <w:start w:val="1"/>
      <w:numFmt w:val="bullet"/>
      <w:lvlText w:val="•"/>
      <w:lvlJc w:val="left"/>
      <w:rPr>
        <w:rFonts w:hint="default"/>
      </w:rPr>
    </w:lvl>
    <w:lvl w:ilvl="4" w:tplc="86980610">
      <w:start w:val="1"/>
      <w:numFmt w:val="bullet"/>
      <w:lvlText w:val="•"/>
      <w:lvlJc w:val="left"/>
      <w:rPr>
        <w:rFonts w:hint="default"/>
      </w:rPr>
    </w:lvl>
    <w:lvl w:ilvl="5" w:tplc="E81AB9B4">
      <w:start w:val="1"/>
      <w:numFmt w:val="bullet"/>
      <w:lvlText w:val="•"/>
      <w:lvlJc w:val="left"/>
      <w:rPr>
        <w:rFonts w:hint="default"/>
      </w:rPr>
    </w:lvl>
    <w:lvl w:ilvl="6" w:tplc="BEECD4B4">
      <w:start w:val="1"/>
      <w:numFmt w:val="bullet"/>
      <w:lvlText w:val="•"/>
      <w:lvlJc w:val="left"/>
      <w:rPr>
        <w:rFonts w:hint="default"/>
      </w:rPr>
    </w:lvl>
    <w:lvl w:ilvl="7" w:tplc="77FA4D60">
      <w:start w:val="1"/>
      <w:numFmt w:val="bullet"/>
      <w:lvlText w:val="•"/>
      <w:lvlJc w:val="left"/>
      <w:rPr>
        <w:rFonts w:hint="default"/>
      </w:rPr>
    </w:lvl>
    <w:lvl w:ilvl="8" w:tplc="DF1E2954">
      <w:start w:val="1"/>
      <w:numFmt w:val="bullet"/>
      <w:lvlText w:val="•"/>
      <w:lvlJc w:val="left"/>
      <w:rPr>
        <w:rFonts w:hint="default"/>
      </w:rPr>
    </w:lvl>
  </w:abstractNum>
  <w:abstractNum w:abstractNumId="2">
    <w:nsid w:val="7F716CC0"/>
    <w:multiLevelType w:val="hybridMultilevel"/>
    <w:tmpl w:val="C5CEEA40"/>
    <w:lvl w:ilvl="0" w:tplc="55E47A2E">
      <w:start w:val="1"/>
      <w:numFmt w:val="decimal"/>
      <w:lvlText w:val="%1."/>
      <w:lvlJc w:val="left"/>
      <w:pPr>
        <w:ind w:hanging="308"/>
        <w:jc w:val="left"/>
      </w:pPr>
      <w:rPr>
        <w:rFonts w:ascii="Arial Narrow" w:eastAsia="Arial Narrow" w:hAnsi="Arial Narrow" w:hint="default"/>
        <w:sz w:val="22"/>
        <w:szCs w:val="22"/>
      </w:rPr>
    </w:lvl>
    <w:lvl w:ilvl="1" w:tplc="AE904AA2">
      <w:start w:val="1"/>
      <w:numFmt w:val="bullet"/>
      <w:lvlText w:val="•"/>
      <w:lvlJc w:val="left"/>
      <w:rPr>
        <w:rFonts w:hint="default"/>
      </w:rPr>
    </w:lvl>
    <w:lvl w:ilvl="2" w:tplc="8C565FB2">
      <w:start w:val="1"/>
      <w:numFmt w:val="bullet"/>
      <w:lvlText w:val="•"/>
      <w:lvlJc w:val="left"/>
      <w:rPr>
        <w:rFonts w:hint="default"/>
      </w:rPr>
    </w:lvl>
    <w:lvl w:ilvl="3" w:tplc="C89ED1AE">
      <w:start w:val="1"/>
      <w:numFmt w:val="bullet"/>
      <w:lvlText w:val="•"/>
      <w:lvlJc w:val="left"/>
      <w:rPr>
        <w:rFonts w:hint="default"/>
      </w:rPr>
    </w:lvl>
    <w:lvl w:ilvl="4" w:tplc="8DCA169C">
      <w:start w:val="1"/>
      <w:numFmt w:val="bullet"/>
      <w:lvlText w:val="•"/>
      <w:lvlJc w:val="left"/>
      <w:rPr>
        <w:rFonts w:hint="default"/>
      </w:rPr>
    </w:lvl>
    <w:lvl w:ilvl="5" w:tplc="AC9ED856">
      <w:start w:val="1"/>
      <w:numFmt w:val="bullet"/>
      <w:lvlText w:val="•"/>
      <w:lvlJc w:val="left"/>
      <w:rPr>
        <w:rFonts w:hint="default"/>
      </w:rPr>
    </w:lvl>
    <w:lvl w:ilvl="6" w:tplc="1A0A4026">
      <w:start w:val="1"/>
      <w:numFmt w:val="bullet"/>
      <w:lvlText w:val="•"/>
      <w:lvlJc w:val="left"/>
      <w:rPr>
        <w:rFonts w:hint="default"/>
      </w:rPr>
    </w:lvl>
    <w:lvl w:ilvl="7" w:tplc="5D7E3AC8">
      <w:start w:val="1"/>
      <w:numFmt w:val="bullet"/>
      <w:lvlText w:val="•"/>
      <w:lvlJc w:val="left"/>
      <w:rPr>
        <w:rFonts w:hint="default"/>
      </w:rPr>
    </w:lvl>
    <w:lvl w:ilvl="8" w:tplc="962CA72A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744D50"/>
    <w:rsid w:val="00026CC6"/>
    <w:rsid w:val="000743CA"/>
    <w:rsid w:val="001206FF"/>
    <w:rsid w:val="00152EFE"/>
    <w:rsid w:val="001B46DC"/>
    <w:rsid w:val="001F76A9"/>
    <w:rsid w:val="0023274F"/>
    <w:rsid w:val="0027086E"/>
    <w:rsid w:val="002C55C4"/>
    <w:rsid w:val="002D683B"/>
    <w:rsid w:val="00422E01"/>
    <w:rsid w:val="00427B58"/>
    <w:rsid w:val="00435595"/>
    <w:rsid w:val="004442D0"/>
    <w:rsid w:val="004970FB"/>
    <w:rsid w:val="004F186D"/>
    <w:rsid w:val="00547DB0"/>
    <w:rsid w:val="00591455"/>
    <w:rsid w:val="0067049E"/>
    <w:rsid w:val="006C789B"/>
    <w:rsid w:val="006E7659"/>
    <w:rsid w:val="00744D50"/>
    <w:rsid w:val="0075684F"/>
    <w:rsid w:val="007E393E"/>
    <w:rsid w:val="00834686"/>
    <w:rsid w:val="0084216F"/>
    <w:rsid w:val="008468A4"/>
    <w:rsid w:val="00866D13"/>
    <w:rsid w:val="00897F6E"/>
    <w:rsid w:val="00925218"/>
    <w:rsid w:val="00A7621A"/>
    <w:rsid w:val="00A96746"/>
    <w:rsid w:val="00B1199F"/>
    <w:rsid w:val="00BE1E42"/>
    <w:rsid w:val="00C03F14"/>
    <w:rsid w:val="00C66325"/>
    <w:rsid w:val="00CF6E14"/>
    <w:rsid w:val="00D01DA0"/>
    <w:rsid w:val="00D25140"/>
    <w:rsid w:val="00D33B57"/>
    <w:rsid w:val="00D3493E"/>
    <w:rsid w:val="00D40575"/>
    <w:rsid w:val="00DC59CE"/>
    <w:rsid w:val="00DE39CB"/>
    <w:rsid w:val="00EB5E0C"/>
    <w:rsid w:val="00EC783B"/>
    <w:rsid w:val="00F13797"/>
    <w:rsid w:val="00FB4A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44D5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44D5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44D50"/>
    <w:pPr>
      <w:spacing w:before="74"/>
      <w:ind w:left="576" w:hanging="360"/>
    </w:pPr>
    <w:rPr>
      <w:rFonts w:ascii="Arial Narrow" w:eastAsia="Arial Narrow" w:hAnsi="Arial Narrow"/>
      <w:b/>
      <w:bCs/>
    </w:rPr>
  </w:style>
  <w:style w:type="paragraph" w:styleId="Odstavecseseznamem">
    <w:name w:val="List Paragraph"/>
    <w:basedOn w:val="Normln"/>
    <w:uiPriority w:val="1"/>
    <w:qFormat/>
    <w:rsid w:val="00744D50"/>
  </w:style>
  <w:style w:type="paragraph" w:customStyle="1" w:styleId="TableParagraph">
    <w:name w:val="Table Paragraph"/>
    <w:basedOn w:val="Normln"/>
    <w:uiPriority w:val="1"/>
    <w:qFormat/>
    <w:rsid w:val="00744D5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9F5CA6-1033-47AC-9688-05283FBA4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14</Pages>
  <Words>2944</Words>
  <Characters>16782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Pc-Marcel</cp:lastModifiedBy>
  <cp:revision>2</cp:revision>
  <cp:lastPrinted>2014-03-28T08:27:00Z</cp:lastPrinted>
  <dcterms:created xsi:type="dcterms:W3CDTF">2014-03-31T13:48:00Z</dcterms:created>
  <dcterms:modified xsi:type="dcterms:W3CDTF">2014-03-31T13:48:00Z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2013-12-05T00:00:00Z</vt:filetime>
  </property>
  <property fmtid="{D5CDD505-2E9C-101B-9397-08002B2CF9AE}" pid="3" name="LastSaved">
    <vt:filetime>2014-03-24T00:00:00Z</vt:filetime>
  </property>
</Properties>
</file>