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7921" w:rsidRPr="00B80B00" w:rsidRDefault="00745526" w:rsidP="00D414E9">
      <w:pPr>
        <w:ind w:left="2160" w:firstLine="720"/>
        <w:rPr>
          <w:rFonts w:ascii="Times New Roman" w:hAnsi="Times New Roman" w:cs="Times New Roman"/>
          <w:b/>
          <w:sz w:val="24"/>
          <w:szCs w:val="24"/>
          <w:lang w:val="sk-SK"/>
        </w:rPr>
      </w:pPr>
      <w:r w:rsidRPr="00B80B00">
        <w:rPr>
          <w:rFonts w:ascii="Times New Roman" w:hAnsi="Times New Roman" w:cs="Times New Roman"/>
          <w:b/>
          <w:sz w:val="24"/>
          <w:szCs w:val="24"/>
          <w:lang w:val="sk-SK"/>
        </w:rPr>
        <w:t>Výročná správa za rok 2013</w:t>
      </w:r>
    </w:p>
    <w:p w:rsidR="00745526" w:rsidRDefault="00745526" w:rsidP="00745526">
      <w:pPr>
        <w:spacing w:after="0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Neinvestičný fond PRIEMYSLOVKA – IPARI bol zaregistrovaný </w:t>
      </w:r>
      <w:r w:rsidR="00283DCB">
        <w:rPr>
          <w:rFonts w:ascii="Times New Roman" w:hAnsi="Times New Roman" w:cs="Times New Roman"/>
          <w:sz w:val="24"/>
          <w:szCs w:val="24"/>
          <w:lang w:val="sk-SK"/>
        </w:rPr>
        <w:t xml:space="preserve"> dňa </w:t>
      </w:r>
      <w:r>
        <w:rPr>
          <w:rFonts w:ascii="Times New Roman" w:hAnsi="Times New Roman" w:cs="Times New Roman"/>
          <w:sz w:val="24"/>
          <w:szCs w:val="24"/>
          <w:lang w:val="sk-SK"/>
        </w:rPr>
        <w:t>29. novembra 2002 pod registračným číslom OVVS/NF č. 12/2002.</w:t>
      </w:r>
    </w:p>
    <w:p w:rsidR="007A5D9B" w:rsidRDefault="007A5D9B" w:rsidP="00745526">
      <w:pPr>
        <w:spacing w:after="0"/>
        <w:rPr>
          <w:rFonts w:ascii="Times New Roman" w:hAnsi="Times New Roman" w:cs="Times New Roman"/>
          <w:sz w:val="24"/>
          <w:szCs w:val="24"/>
          <w:lang w:val="sk-SK"/>
        </w:rPr>
      </w:pPr>
    </w:p>
    <w:p w:rsidR="00283DCB" w:rsidRPr="00283DCB" w:rsidRDefault="00283DCB" w:rsidP="00745526">
      <w:pPr>
        <w:spacing w:after="0"/>
        <w:rPr>
          <w:rFonts w:ascii="Times New Roman" w:hAnsi="Times New Roman" w:cs="Times New Roman"/>
          <w:b/>
          <w:sz w:val="24"/>
          <w:szCs w:val="24"/>
          <w:lang w:val="sk-SK"/>
        </w:rPr>
      </w:pPr>
      <w:r w:rsidRPr="00283DCB">
        <w:rPr>
          <w:rFonts w:ascii="Times New Roman" w:hAnsi="Times New Roman" w:cs="Times New Roman"/>
          <w:b/>
          <w:sz w:val="24"/>
          <w:szCs w:val="24"/>
          <w:lang w:val="sk-SK"/>
        </w:rPr>
        <w:t xml:space="preserve">1. Účel neinvestičného fondu: </w:t>
      </w:r>
    </w:p>
    <w:p w:rsidR="00283DCB" w:rsidRDefault="00283DCB" w:rsidP="00745526">
      <w:pPr>
        <w:spacing w:after="0"/>
        <w:rPr>
          <w:rFonts w:ascii="Times New Roman" w:hAnsi="Times New Roman" w:cs="Times New Roman"/>
          <w:sz w:val="24"/>
          <w:szCs w:val="24"/>
          <w:lang w:val="sk-SK"/>
        </w:rPr>
      </w:pPr>
    </w:p>
    <w:p w:rsidR="00745526" w:rsidRDefault="00283DCB" w:rsidP="00745526">
      <w:pPr>
        <w:spacing w:after="0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Účelom neinvestičného fondu je podpora a rozvoj vzdelávania a výchovy študentov Strednej priemyselnej školy v Komárne.</w:t>
      </w:r>
    </w:p>
    <w:p w:rsidR="00745526" w:rsidRDefault="00745526" w:rsidP="00745526">
      <w:pPr>
        <w:spacing w:after="0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:rsidR="00283DCB" w:rsidRDefault="00283DCB" w:rsidP="00745526">
      <w:pPr>
        <w:spacing w:after="0"/>
        <w:rPr>
          <w:rFonts w:ascii="Times New Roman" w:hAnsi="Times New Roman" w:cs="Times New Roman"/>
          <w:sz w:val="24"/>
          <w:szCs w:val="24"/>
          <w:lang w:val="sk-SK"/>
        </w:rPr>
      </w:pPr>
      <w:r w:rsidRPr="00E37C0F">
        <w:rPr>
          <w:rFonts w:ascii="Times New Roman" w:hAnsi="Times New Roman" w:cs="Times New Roman"/>
          <w:sz w:val="24"/>
          <w:szCs w:val="24"/>
          <w:lang w:val="sk-SK"/>
        </w:rPr>
        <w:t>K dosiahnutiu účelu  neinvestičný fond podporuje najmä:</w:t>
      </w:r>
    </w:p>
    <w:p w:rsidR="00D414E9" w:rsidRDefault="00D414E9" w:rsidP="00745526">
      <w:pPr>
        <w:spacing w:after="0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- získavanie didaktických pomôcok, literatúry a metodických postupov z tuzemska a zo </w:t>
      </w:r>
    </w:p>
    <w:p w:rsidR="00D414E9" w:rsidRDefault="00D414E9" w:rsidP="00745526">
      <w:pPr>
        <w:spacing w:after="0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  zahraničia</w:t>
      </w:r>
    </w:p>
    <w:p w:rsidR="00D414E9" w:rsidRDefault="00D414E9" w:rsidP="00745526">
      <w:pPr>
        <w:spacing w:after="0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- budovanie materiálno-technickej základne školy</w:t>
      </w:r>
    </w:p>
    <w:p w:rsidR="00D414E9" w:rsidRDefault="00D414E9" w:rsidP="00745526">
      <w:pPr>
        <w:spacing w:after="0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- organizovanie jazykových kurzov, </w:t>
      </w:r>
      <w:proofErr w:type="spellStart"/>
      <w:r>
        <w:rPr>
          <w:rFonts w:ascii="Times New Roman" w:hAnsi="Times New Roman" w:cs="Times New Roman"/>
          <w:sz w:val="24"/>
          <w:szCs w:val="24"/>
          <w:lang w:val="sk-SK"/>
        </w:rPr>
        <w:t>externo</w:t>
      </w:r>
      <w:proofErr w:type="spellEnd"/>
      <w:r>
        <w:rPr>
          <w:rFonts w:ascii="Times New Roman" w:hAnsi="Times New Roman" w:cs="Times New Roman"/>
          <w:sz w:val="24"/>
          <w:szCs w:val="24"/>
          <w:lang w:val="sk-SK"/>
        </w:rPr>
        <w:t xml:space="preserve"> – vzdelávacích podujatí, kurzov obsluhy </w:t>
      </w:r>
    </w:p>
    <w:p w:rsidR="00D414E9" w:rsidRDefault="00D414E9" w:rsidP="00745526">
      <w:pPr>
        <w:spacing w:after="0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  počítačov a využívanie výpočtovej techniky pre študentov a pracovníkov školy</w:t>
      </w:r>
    </w:p>
    <w:p w:rsidR="00D414E9" w:rsidRDefault="00D414E9" w:rsidP="00745526">
      <w:pPr>
        <w:spacing w:after="0"/>
        <w:rPr>
          <w:rFonts w:ascii="Times New Roman" w:hAnsi="Times New Roman" w:cs="Times New Roman"/>
          <w:sz w:val="24"/>
          <w:szCs w:val="24"/>
          <w:lang w:val="sk-SK"/>
        </w:rPr>
      </w:pPr>
      <w:r w:rsidRPr="00E37C0F">
        <w:rPr>
          <w:rFonts w:ascii="Times New Roman" w:hAnsi="Times New Roman" w:cs="Times New Roman"/>
          <w:sz w:val="24"/>
          <w:szCs w:val="24"/>
          <w:lang w:val="sk-SK"/>
        </w:rPr>
        <w:t>- športové aktivity na škole</w:t>
      </w:r>
    </w:p>
    <w:p w:rsidR="00D414E9" w:rsidRDefault="00D414E9" w:rsidP="00745526">
      <w:pPr>
        <w:spacing w:after="0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- kultúrno-výchovné podujatia študentov školy</w:t>
      </w:r>
    </w:p>
    <w:p w:rsidR="003F09C5" w:rsidRDefault="00D414E9" w:rsidP="00745526">
      <w:pPr>
        <w:spacing w:after="0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- nákup učebných pomôcok, literatúry, prístrojov a zariadení na skvalitnenie </w:t>
      </w:r>
      <w:proofErr w:type="spellStart"/>
      <w:r>
        <w:rPr>
          <w:rFonts w:ascii="Times New Roman" w:hAnsi="Times New Roman" w:cs="Times New Roman"/>
          <w:sz w:val="24"/>
          <w:szCs w:val="24"/>
          <w:lang w:val="sk-SK"/>
        </w:rPr>
        <w:t>výchovno</w:t>
      </w:r>
      <w:proofErr w:type="spellEnd"/>
      <w:r>
        <w:rPr>
          <w:rFonts w:ascii="Times New Roman" w:hAnsi="Times New Roman" w:cs="Times New Roman"/>
          <w:sz w:val="24"/>
          <w:szCs w:val="24"/>
          <w:lang w:val="sk-SK"/>
        </w:rPr>
        <w:t xml:space="preserve"> – </w:t>
      </w:r>
    </w:p>
    <w:p w:rsidR="00D414E9" w:rsidRDefault="003F09C5" w:rsidP="00745526">
      <w:pPr>
        <w:spacing w:after="0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  </w:t>
      </w:r>
      <w:r w:rsidR="00D414E9">
        <w:rPr>
          <w:rFonts w:ascii="Times New Roman" w:hAnsi="Times New Roman" w:cs="Times New Roman"/>
          <w:sz w:val="24"/>
          <w:szCs w:val="24"/>
          <w:lang w:val="sk-SK"/>
        </w:rPr>
        <w:t>vzdelávacieho procesu.</w:t>
      </w:r>
    </w:p>
    <w:p w:rsidR="00387340" w:rsidRDefault="00387340" w:rsidP="00745526">
      <w:pPr>
        <w:spacing w:after="0"/>
        <w:rPr>
          <w:rFonts w:ascii="Times New Roman" w:hAnsi="Times New Roman" w:cs="Times New Roman"/>
          <w:sz w:val="24"/>
          <w:szCs w:val="24"/>
          <w:lang w:val="sk-SK"/>
        </w:rPr>
      </w:pPr>
    </w:p>
    <w:p w:rsidR="00AA23B7" w:rsidRDefault="00387340" w:rsidP="00745526">
      <w:pPr>
        <w:spacing w:after="0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Dňa 28. novembra 2013 </w:t>
      </w:r>
      <w:r w:rsidR="00E37C0F">
        <w:rPr>
          <w:rFonts w:ascii="Times New Roman" w:hAnsi="Times New Roman" w:cs="Times New Roman"/>
          <w:sz w:val="24"/>
          <w:szCs w:val="24"/>
          <w:lang w:val="sk-SK"/>
        </w:rPr>
        <w:t xml:space="preserve">bol fond </w:t>
      </w:r>
      <w:r>
        <w:rPr>
          <w:rFonts w:ascii="Times New Roman" w:hAnsi="Times New Roman" w:cs="Times New Roman"/>
          <w:sz w:val="24"/>
          <w:szCs w:val="24"/>
          <w:lang w:val="sk-SK"/>
        </w:rPr>
        <w:t>zaregistrova</w:t>
      </w:r>
      <w:r w:rsidR="00E37C0F">
        <w:rPr>
          <w:rFonts w:ascii="Times New Roman" w:hAnsi="Times New Roman" w:cs="Times New Roman"/>
          <w:sz w:val="24"/>
          <w:szCs w:val="24"/>
          <w:lang w:val="sk-SK"/>
        </w:rPr>
        <w:t>ný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do registra oprávnených právnických osôb na prijímanie 2 % podielu zaplatenej dane z príjmu za zdaňovacie obdobie roku 2013.</w:t>
      </w:r>
    </w:p>
    <w:p w:rsidR="00AA23B7" w:rsidRDefault="00AA23B7" w:rsidP="00745526">
      <w:pPr>
        <w:spacing w:after="0"/>
        <w:rPr>
          <w:rFonts w:ascii="Times New Roman" w:hAnsi="Times New Roman" w:cs="Times New Roman"/>
          <w:sz w:val="24"/>
          <w:szCs w:val="24"/>
          <w:lang w:val="sk-SK"/>
        </w:rPr>
      </w:pPr>
    </w:p>
    <w:p w:rsidR="00AA23B7" w:rsidRDefault="00AA23B7" w:rsidP="00745526">
      <w:pPr>
        <w:spacing w:after="0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Členovia orgánov rady neinvestičného fondu vykonávajú svoje funkcie dobrovoľne a bez nároku na finančnú odmenu.  Fond vedie jednoduché účtovníctvo.</w:t>
      </w:r>
    </w:p>
    <w:p w:rsidR="00745526" w:rsidRDefault="00745526" w:rsidP="00745526">
      <w:pPr>
        <w:spacing w:after="0"/>
        <w:rPr>
          <w:rFonts w:ascii="Times New Roman" w:hAnsi="Times New Roman" w:cs="Times New Roman"/>
          <w:sz w:val="24"/>
          <w:szCs w:val="24"/>
          <w:lang w:val="sk-SK"/>
        </w:rPr>
      </w:pPr>
    </w:p>
    <w:p w:rsidR="00B80B00" w:rsidRPr="00B80B00" w:rsidRDefault="00E37C0F" w:rsidP="00745526">
      <w:pPr>
        <w:spacing w:after="0"/>
        <w:rPr>
          <w:rFonts w:ascii="Times New Roman" w:hAnsi="Times New Roman" w:cs="Times New Roman"/>
          <w:b/>
          <w:sz w:val="24"/>
          <w:szCs w:val="24"/>
          <w:lang w:val="sk-SK"/>
        </w:rPr>
      </w:pPr>
      <w:r>
        <w:rPr>
          <w:rFonts w:ascii="Times New Roman" w:hAnsi="Times New Roman" w:cs="Times New Roman"/>
          <w:b/>
          <w:sz w:val="24"/>
          <w:szCs w:val="24"/>
          <w:lang w:val="sk-SK"/>
        </w:rPr>
        <w:t xml:space="preserve">2. </w:t>
      </w:r>
      <w:r w:rsidR="00B80B00" w:rsidRPr="00B80B00">
        <w:rPr>
          <w:rFonts w:ascii="Times New Roman" w:hAnsi="Times New Roman" w:cs="Times New Roman"/>
          <w:b/>
          <w:sz w:val="24"/>
          <w:szCs w:val="24"/>
          <w:lang w:val="sk-SK"/>
        </w:rPr>
        <w:t>Ročná účtovná závierka a vyhodnotenie základných údajov v nej zahrnutých</w:t>
      </w:r>
      <w:r w:rsidR="00B80B00">
        <w:rPr>
          <w:rFonts w:ascii="Times New Roman" w:hAnsi="Times New Roman" w:cs="Times New Roman"/>
          <w:b/>
          <w:sz w:val="24"/>
          <w:szCs w:val="24"/>
          <w:lang w:val="sk-SK"/>
        </w:rPr>
        <w:t>:</w:t>
      </w:r>
    </w:p>
    <w:p w:rsidR="00B80B00" w:rsidRDefault="00B80B00" w:rsidP="00745526">
      <w:pPr>
        <w:spacing w:after="0"/>
        <w:rPr>
          <w:rFonts w:ascii="Times New Roman" w:hAnsi="Times New Roman" w:cs="Times New Roman"/>
          <w:sz w:val="24"/>
          <w:szCs w:val="24"/>
          <w:lang w:val="sk-SK"/>
        </w:rPr>
      </w:pPr>
    </w:p>
    <w:p w:rsidR="00745526" w:rsidRPr="00283DCB" w:rsidRDefault="007A5D9B" w:rsidP="00745526">
      <w:pPr>
        <w:spacing w:after="0"/>
        <w:rPr>
          <w:rFonts w:ascii="Times New Roman" w:hAnsi="Times New Roman" w:cs="Times New Roman"/>
          <w:b/>
          <w:sz w:val="24"/>
          <w:szCs w:val="24"/>
          <w:lang w:val="sk-SK"/>
        </w:rPr>
      </w:pPr>
      <w:r w:rsidRPr="00283DCB">
        <w:rPr>
          <w:rFonts w:ascii="Times New Roman" w:hAnsi="Times New Roman" w:cs="Times New Roman"/>
          <w:b/>
          <w:sz w:val="24"/>
          <w:szCs w:val="24"/>
          <w:lang w:val="sk-SK"/>
        </w:rPr>
        <w:t>Údaje z účtovníctva:</w:t>
      </w:r>
    </w:p>
    <w:p w:rsidR="00B80B00" w:rsidRDefault="00B80B00" w:rsidP="00B80B00">
      <w:pPr>
        <w:pStyle w:val="Nadpis2"/>
      </w:pPr>
    </w:p>
    <w:p w:rsidR="00B80B00" w:rsidRPr="00B80B00" w:rsidRDefault="00B80B00" w:rsidP="00B80B00">
      <w:pPr>
        <w:spacing w:after="0"/>
        <w:rPr>
          <w:rFonts w:ascii="Times New Roman" w:hAnsi="Times New Roman" w:cs="Times New Roman"/>
          <w:b/>
          <w:sz w:val="24"/>
          <w:szCs w:val="24"/>
          <w:lang w:val="sk-SK"/>
        </w:rPr>
      </w:pPr>
      <w:r w:rsidRPr="00B80B00">
        <w:rPr>
          <w:rFonts w:ascii="Times New Roman" w:hAnsi="Times New Roman" w:cs="Times New Roman"/>
          <w:b/>
          <w:sz w:val="24"/>
          <w:szCs w:val="24"/>
          <w:lang w:val="sk-SK"/>
        </w:rPr>
        <w:t>Stav na bankovom účte k 1. 1.  2013                                          17 058,09</w:t>
      </w:r>
    </w:p>
    <w:p w:rsidR="00B80B00" w:rsidRPr="00B80B00" w:rsidRDefault="00B80B00" w:rsidP="00B80B00">
      <w:pPr>
        <w:pStyle w:val="Nadpis2"/>
        <w:rPr>
          <w:szCs w:val="24"/>
          <w:lang w:val="cs-CZ"/>
        </w:rPr>
      </w:pPr>
      <w:proofErr w:type="spellStart"/>
      <w:r w:rsidRPr="00B80B00">
        <w:rPr>
          <w:szCs w:val="24"/>
          <w:lang w:val="cs-CZ"/>
        </w:rPr>
        <w:t>Prírastky</w:t>
      </w:r>
      <w:proofErr w:type="spellEnd"/>
      <w:r w:rsidRPr="00B80B00">
        <w:rPr>
          <w:szCs w:val="24"/>
          <w:lang w:val="cs-CZ"/>
        </w:rPr>
        <w:t xml:space="preserve"> v roku 2013                                                                    11 662,62</w:t>
      </w:r>
    </w:p>
    <w:p w:rsidR="00B80B00" w:rsidRPr="00B80B00" w:rsidRDefault="00B80B00" w:rsidP="00B80B00">
      <w:pPr>
        <w:pStyle w:val="Nadpis2"/>
        <w:rPr>
          <w:szCs w:val="24"/>
        </w:rPr>
      </w:pPr>
      <w:r w:rsidRPr="00B80B00">
        <w:rPr>
          <w:szCs w:val="24"/>
        </w:rPr>
        <w:t>Úbytky v roku 2013                                                                       12 142,69</w:t>
      </w:r>
    </w:p>
    <w:p w:rsidR="00B80B00" w:rsidRPr="00B80B00" w:rsidRDefault="00B80B00" w:rsidP="00B80B00">
      <w:pPr>
        <w:pStyle w:val="Nadpis2"/>
        <w:rPr>
          <w:b/>
          <w:szCs w:val="24"/>
        </w:rPr>
      </w:pPr>
      <w:r w:rsidRPr="00B80B00">
        <w:rPr>
          <w:b/>
          <w:szCs w:val="24"/>
        </w:rPr>
        <w:t>Stav na bankovom účte k 31. 12. 2013                         EUR      16 578,02</w:t>
      </w:r>
    </w:p>
    <w:p w:rsidR="00B80B00" w:rsidRPr="00B80B00" w:rsidRDefault="00B80B00" w:rsidP="00B80B00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0B00" w:rsidRPr="00B80B00" w:rsidRDefault="00B80B00" w:rsidP="00B80B00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0B00" w:rsidRPr="00B80B00" w:rsidRDefault="00B80B00" w:rsidP="00B80B00">
      <w:pPr>
        <w:pStyle w:val="Nadpis2"/>
        <w:rPr>
          <w:b/>
          <w:szCs w:val="24"/>
          <w:lang w:val="cs-CZ"/>
        </w:rPr>
      </w:pPr>
      <w:r w:rsidRPr="00B80B00">
        <w:rPr>
          <w:b/>
          <w:szCs w:val="24"/>
          <w:lang w:val="cs-CZ"/>
        </w:rPr>
        <w:t>Stav hotovosti v pokladnici k 1. 1. 2013</w:t>
      </w:r>
      <w:r w:rsidRPr="00B80B00">
        <w:rPr>
          <w:szCs w:val="24"/>
          <w:lang w:val="cs-CZ"/>
        </w:rPr>
        <w:t xml:space="preserve">                                             </w:t>
      </w:r>
      <w:r w:rsidRPr="00B80B00">
        <w:rPr>
          <w:b/>
          <w:szCs w:val="24"/>
          <w:lang w:val="cs-CZ"/>
        </w:rPr>
        <w:t>9,55</w:t>
      </w:r>
    </w:p>
    <w:p w:rsidR="00B80B00" w:rsidRPr="00B80B00" w:rsidRDefault="00B80B00" w:rsidP="00B80B00">
      <w:pPr>
        <w:pStyle w:val="Nadpis2"/>
        <w:rPr>
          <w:szCs w:val="24"/>
          <w:lang w:val="cs-CZ"/>
        </w:rPr>
      </w:pPr>
      <w:proofErr w:type="spellStart"/>
      <w:r w:rsidRPr="00B80B00">
        <w:rPr>
          <w:szCs w:val="24"/>
          <w:lang w:val="cs-CZ"/>
        </w:rPr>
        <w:t>Prírastky</w:t>
      </w:r>
      <w:proofErr w:type="spellEnd"/>
      <w:r w:rsidRPr="00B80B00">
        <w:rPr>
          <w:szCs w:val="24"/>
          <w:lang w:val="cs-CZ"/>
        </w:rPr>
        <w:t xml:space="preserve"> v roku 2013                                                                        674,28</w:t>
      </w:r>
    </w:p>
    <w:p w:rsidR="00B80B00" w:rsidRPr="00B80B00" w:rsidRDefault="00B80B00" w:rsidP="00B80B00">
      <w:pPr>
        <w:pStyle w:val="Nadpis2"/>
        <w:rPr>
          <w:szCs w:val="24"/>
        </w:rPr>
      </w:pPr>
      <w:r w:rsidRPr="00B80B00">
        <w:rPr>
          <w:szCs w:val="24"/>
        </w:rPr>
        <w:t>Úbytky v roku 2013                                                                           651,62</w:t>
      </w:r>
    </w:p>
    <w:p w:rsidR="00B80B00" w:rsidRPr="00B80B00" w:rsidRDefault="00B80B00" w:rsidP="00B80B00">
      <w:pPr>
        <w:pStyle w:val="Nadpis2"/>
        <w:rPr>
          <w:b/>
          <w:szCs w:val="24"/>
        </w:rPr>
      </w:pPr>
      <w:r w:rsidRPr="00B80B00">
        <w:rPr>
          <w:b/>
          <w:szCs w:val="24"/>
        </w:rPr>
        <w:t xml:space="preserve">Stav hotovosti v pokladnici k 31. 12. 2013                     EUR          32,21     </w:t>
      </w:r>
    </w:p>
    <w:p w:rsidR="00B80B00" w:rsidRPr="00B80B00" w:rsidRDefault="00B80B00" w:rsidP="00B80B00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0B00" w:rsidRPr="00B80B00" w:rsidRDefault="00B80B00" w:rsidP="00B80B0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0B00" w:rsidRPr="00B80B00" w:rsidRDefault="00B80B00" w:rsidP="00B80B00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B80B00">
        <w:rPr>
          <w:rFonts w:ascii="Times New Roman" w:hAnsi="Times New Roman" w:cs="Times New Roman"/>
          <w:b/>
          <w:sz w:val="24"/>
          <w:szCs w:val="24"/>
        </w:rPr>
        <w:t>Príjmy</w:t>
      </w:r>
      <w:proofErr w:type="spellEnd"/>
      <w:r w:rsidRPr="00B80B00">
        <w:rPr>
          <w:rFonts w:ascii="Times New Roman" w:hAnsi="Times New Roman" w:cs="Times New Roman"/>
          <w:b/>
          <w:sz w:val="24"/>
          <w:szCs w:val="24"/>
        </w:rPr>
        <w:t xml:space="preserve"> do </w:t>
      </w:r>
      <w:proofErr w:type="spellStart"/>
      <w:r w:rsidRPr="00B80B00">
        <w:rPr>
          <w:rFonts w:ascii="Times New Roman" w:hAnsi="Times New Roman" w:cs="Times New Roman"/>
          <w:b/>
          <w:sz w:val="24"/>
          <w:szCs w:val="24"/>
        </w:rPr>
        <w:t>pokladne</w:t>
      </w:r>
      <w:proofErr w:type="spellEnd"/>
      <w:r w:rsidRPr="00B80B00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Pr="00B80B00">
        <w:rPr>
          <w:rFonts w:ascii="Times New Roman" w:hAnsi="Times New Roman" w:cs="Times New Roman"/>
          <w:b/>
          <w:sz w:val="24"/>
          <w:szCs w:val="24"/>
        </w:rPr>
        <w:t>pozostávajú</w:t>
      </w:r>
      <w:proofErr w:type="spellEnd"/>
      <w:r w:rsidRPr="00B80B00">
        <w:rPr>
          <w:rFonts w:ascii="Times New Roman" w:hAnsi="Times New Roman" w:cs="Times New Roman"/>
          <w:b/>
          <w:sz w:val="24"/>
          <w:szCs w:val="24"/>
        </w:rPr>
        <w:t xml:space="preserve"> :</w:t>
      </w:r>
    </w:p>
    <w:p w:rsidR="00B80B00" w:rsidRPr="00B80B00" w:rsidRDefault="00B80B00" w:rsidP="00B80B00">
      <w:pPr>
        <w:pStyle w:val="Nadpis2"/>
        <w:rPr>
          <w:szCs w:val="24"/>
        </w:rPr>
      </w:pPr>
    </w:p>
    <w:p w:rsidR="00B80B00" w:rsidRPr="00B80B00" w:rsidRDefault="00B80B00" w:rsidP="00B80B00">
      <w:pPr>
        <w:pStyle w:val="Nadpis2"/>
        <w:rPr>
          <w:b/>
          <w:szCs w:val="24"/>
        </w:rPr>
      </w:pPr>
      <w:r w:rsidRPr="00B80B00">
        <w:rPr>
          <w:szCs w:val="24"/>
        </w:rPr>
        <w:t xml:space="preserve">Prevod hotovosti z BÚ do pokladne :                                                  674,28   </w:t>
      </w:r>
    </w:p>
    <w:p w:rsidR="00B80B00" w:rsidRPr="00B80B00" w:rsidRDefault="00B80B00" w:rsidP="00B80B0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80B00">
        <w:rPr>
          <w:rFonts w:ascii="Times New Roman" w:hAnsi="Times New Roman" w:cs="Times New Roman"/>
          <w:b/>
          <w:sz w:val="24"/>
          <w:szCs w:val="24"/>
        </w:rPr>
        <w:t>_________________________________________________________________</w:t>
      </w:r>
    </w:p>
    <w:p w:rsidR="00B80B00" w:rsidRPr="00B80B00" w:rsidRDefault="00B80B00" w:rsidP="00B80B0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proofErr w:type="spellStart"/>
      <w:proofErr w:type="gramStart"/>
      <w:r w:rsidRPr="00B80B00">
        <w:rPr>
          <w:rFonts w:ascii="Times New Roman" w:hAnsi="Times New Roman" w:cs="Times New Roman"/>
          <w:b/>
          <w:sz w:val="24"/>
          <w:szCs w:val="24"/>
        </w:rPr>
        <w:t>Celkom</w:t>
      </w:r>
      <w:proofErr w:type="spellEnd"/>
      <w:r w:rsidRPr="00B80B00">
        <w:rPr>
          <w:rFonts w:ascii="Times New Roman" w:hAnsi="Times New Roman" w:cs="Times New Roman"/>
          <w:b/>
          <w:sz w:val="24"/>
          <w:szCs w:val="24"/>
        </w:rPr>
        <w:t xml:space="preserve">  :</w:t>
      </w:r>
      <w:proofErr w:type="gramEnd"/>
      <w:r w:rsidRPr="00B80B00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EUR            674,28</w:t>
      </w:r>
    </w:p>
    <w:p w:rsidR="00B80B00" w:rsidRPr="00B80B00" w:rsidRDefault="00B80B00" w:rsidP="00B80B00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0B00" w:rsidRPr="00B80B00" w:rsidRDefault="00B80B00" w:rsidP="00B80B00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B80B00">
        <w:rPr>
          <w:rFonts w:ascii="Times New Roman" w:hAnsi="Times New Roman" w:cs="Times New Roman"/>
          <w:b/>
          <w:sz w:val="24"/>
          <w:szCs w:val="24"/>
        </w:rPr>
        <w:t>Výdavky</w:t>
      </w:r>
      <w:proofErr w:type="spellEnd"/>
      <w:r w:rsidRPr="00B80B00">
        <w:rPr>
          <w:rFonts w:ascii="Times New Roman" w:hAnsi="Times New Roman" w:cs="Times New Roman"/>
          <w:b/>
          <w:sz w:val="24"/>
          <w:szCs w:val="24"/>
        </w:rPr>
        <w:t xml:space="preserve"> z </w:t>
      </w:r>
      <w:proofErr w:type="spellStart"/>
      <w:r w:rsidRPr="00B80B00">
        <w:rPr>
          <w:rFonts w:ascii="Times New Roman" w:hAnsi="Times New Roman" w:cs="Times New Roman"/>
          <w:b/>
          <w:sz w:val="24"/>
          <w:szCs w:val="24"/>
        </w:rPr>
        <w:t>pokladne</w:t>
      </w:r>
      <w:proofErr w:type="spellEnd"/>
      <w:r w:rsidRPr="00B80B0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B80B00">
        <w:rPr>
          <w:rFonts w:ascii="Times New Roman" w:hAnsi="Times New Roman" w:cs="Times New Roman"/>
          <w:b/>
          <w:sz w:val="24"/>
          <w:szCs w:val="24"/>
        </w:rPr>
        <w:t>pozostávajú</w:t>
      </w:r>
      <w:proofErr w:type="spellEnd"/>
      <w:r w:rsidRPr="00B80B00">
        <w:rPr>
          <w:rFonts w:ascii="Times New Roman" w:hAnsi="Times New Roman" w:cs="Times New Roman"/>
          <w:b/>
          <w:sz w:val="24"/>
          <w:szCs w:val="24"/>
        </w:rPr>
        <w:t xml:space="preserve"> :</w:t>
      </w:r>
    </w:p>
    <w:p w:rsidR="00B80B00" w:rsidRPr="00B80B00" w:rsidRDefault="00B80B00" w:rsidP="00B80B00">
      <w:pPr>
        <w:pStyle w:val="Nadpis2"/>
        <w:rPr>
          <w:szCs w:val="24"/>
          <w:lang w:val="cs-CZ"/>
        </w:rPr>
      </w:pPr>
    </w:p>
    <w:p w:rsidR="00B80B00" w:rsidRPr="00B80B00" w:rsidRDefault="00B80B00" w:rsidP="00B80B00">
      <w:pPr>
        <w:pStyle w:val="Nadpis2"/>
        <w:rPr>
          <w:szCs w:val="24"/>
          <w:lang w:val="cs-CZ"/>
        </w:rPr>
      </w:pPr>
      <w:proofErr w:type="spellStart"/>
      <w:r w:rsidRPr="00B80B00">
        <w:rPr>
          <w:szCs w:val="24"/>
          <w:lang w:val="cs-CZ"/>
        </w:rPr>
        <w:t>Notársky</w:t>
      </w:r>
      <w:proofErr w:type="spellEnd"/>
      <w:r w:rsidRPr="00B80B00">
        <w:rPr>
          <w:szCs w:val="24"/>
          <w:lang w:val="cs-CZ"/>
        </w:rPr>
        <w:t xml:space="preserve"> </w:t>
      </w:r>
      <w:proofErr w:type="spellStart"/>
      <w:r w:rsidRPr="00B80B00">
        <w:rPr>
          <w:szCs w:val="24"/>
          <w:lang w:val="cs-CZ"/>
        </w:rPr>
        <w:t>poplatok</w:t>
      </w:r>
      <w:proofErr w:type="spellEnd"/>
      <w:r w:rsidRPr="00B80B00">
        <w:rPr>
          <w:szCs w:val="24"/>
          <w:lang w:val="cs-CZ"/>
        </w:rPr>
        <w:t xml:space="preserve">                                                                                  65,58                   </w:t>
      </w:r>
    </w:p>
    <w:p w:rsidR="00B80B00" w:rsidRPr="00B80B00" w:rsidRDefault="00B80B00" w:rsidP="00B80B00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B80B00">
        <w:rPr>
          <w:rFonts w:ascii="Times New Roman" w:hAnsi="Times New Roman" w:cs="Times New Roman"/>
          <w:sz w:val="24"/>
          <w:szCs w:val="24"/>
        </w:rPr>
        <w:t>Podacie</w:t>
      </w:r>
      <w:proofErr w:type="spellEnd"/>
      <w:r w:rsidRPr="00B80B0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0B00">
        <w:rPr>
          <w:rFonts w:ascii="Times New Roman" w:hAnsi="Times New Roman" w:cs="Times New Roman"/>
          <w:sz w:val="24"/>
          <w:szCs w:val="24"/>
        </w:rPr>
        <w:t>lístky</w:t>
      </w:r>
      <w:proofErr w:type="spellEnd"/>
      <w:r w:rsidRPr="00B80B0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3</w:t>
      </w:r>
      <w:proofErr w:type="gramStart"/>
      <w:r w:rsidRPr="00B80B00">
        <w:rPr>
          <w:rFonts w:ascii="Times New Roman" w:hAnsi="Times New Roman" w:cs="Times New Roman"/>
          <w:sz w:val="24"/>
          <w:szCs w:val="24"/>
        </w:rPr>
        <w:t>,45</w:t>
      </w:r>
      <w:proofErr w:type="gramEnd"/>
    </w:p>
    <w:p w:rsidR="00B80B00" w:rsidRPr="00B80B00" w:rsidRDefault="00B80B00" w:rsidP="00B80B00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B80B00">
        <w:rPr>
          <w:rFonts w:ascii="Times New Roman" w:hAnsi="Times New Roman" w:cs="Times New Roman"/>
          <w:sz w:val="24"/>
          <w:szCs w:val="24"/>
        </w:rPr>
        <w:t>Úhrada</w:t>
      </w:r>
      <w:proofErr w:type="spellEnd"/>
      <w:r w:rsidRPr="00B80B00">
        <w:rPr>
          <w:rFonts w:ascii="Times New Roman" w:hAnsi="Times New Roman" w:cs="Times New Roman"/>
          <w:sz w:val="24"/>
          <w:szCs w:val="24"/>
        </w:rPr>
        <w:t xml:space="preserve"> FA 1301109 – </w:t>
      </w:r>
      <w:proofErr w:type="spellStart"/>
      <w:r w:rsidRPr="00B80B00">
        <w:rPr>
          <w:rFonts w:ascii="Times New Roman" w:hAnsi="Times New Roman" w:cs="Times New Roman"/>
          <w:sz w:val="24"/>
          <w:szCs w:val="24"/>
        </w:rPr>
        <w:t>učebnice</w:t>
      </w:r>
      <w:proofErr w:type="spellEnd"/>
      <w:r w:rsidRPr="00B80B0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372</w:t>
      </w:r>
      <w:proofErr w:type="gramStart"/>
      <w:r w:rsidRPr="00B80B00">
        <w:rPr>
          <w:rFonts w:ascii="Times New Roman" w:hAnsi="Times New Roman" w:cs="Times New Roman"/>
          <w:sz w:val="24"/>
          <w:szCs w:val="24"/>
        </w:rPr>
        <w:t>,59</w:t>
      </w:r>
      <w:proofErr w:type="gramEnd"/>
    </w:p>
    <w:p w:rsidR="00B80B00" w:rsidRPr="00B80B00" w:rsidRDefault="00B80B00" w:rsidP="00B80B00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B80B00">
        <w:rPr>
          <w:rFonts w:ascii="Times New Roman" w:hAnsi="Times New Roman" w:cs="Times New Roman"/>
          <w:sz w:val="24"/>
          <w:szCs w:val="24"/>
        </w:rPr>
        <w:t>Úhrada</w:t>
      </w:r>
      <w:proofErr w:type="spellEnd"/>
      <w:r w:rsidRPr="00B80B0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0B00">
        <w:rPr>
          <w:rFonts w:ascii="Times New Roman" w:hAnsi="Times New Roman" w:cs="Times New Roman"/>
          <w:sz w:val="24"/>
          <w:szCs w:val="24"/>
        </w:rPr>
        <w:t>Príkaznej</w:t>
      </w:r>
      <w:proofErr w:type="spellEnd"/>
      <w:r w:rsidRPr="00B80B0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0B00">
        <w:rPr>
          <w:rFonts w:ascii="Times New Roman" w:hAnsi="Times New Roman" w:cs="Times New Roman"/>
          <w:sz w:val="24"/>
          <w:szCs w:val="24"/>
        </w:rPr>
        <w:t>zmluvy</w:t>
      </w:r>
      <w:proofErr w:type="spellEnd"/>
      <w:r w:rsidRPr="00B80B00">
        <w:rPr>
          <w:rFonts w:ascii="Times New Roman" w:hAnsi="Times New Roman" w:cs="Times New Roman"/>
          <w:sz w:val="24"/>
          <w:szCs w:val="24"/>
        </w:rPr>
        <w:t xml:space="preserve"> 001/2012                                                    160</w:t>
      </w:r>
      <w:proofErr w:type="gramStart"/>
      <w:r w:rsidRPr="00B80B00">
        <w:rPr>
          <w:rFonts w:ascii="Times New Roman" w:hAnsi="Times New Roman" w:cs="Times New Roman"/>
          <w:sz w:val="24"/>
          <w:szCs w:val="24"/>
        </w:rPr>
        <w:t>,00</w:t>
      </w:r>
      <w:proofErr w:type="gramEnd"/>
    </w:p>
    <w:p w:rsidR="00B80B00" w:rsidRPr="00B80B00" w:rsidRDefault="00B80B00" w:rsidP="00B80B00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B80B00">
        <w:rPr>
          <w:rFonts w:ascii="Times New Roman" w:hAnsi="Times New Roman" w:cs="Times New Roman"/>
          <w:sz w:val="24"/>
          <w:szCs w:val="24"/>
        </w:rPr>
        <w:t>Úhrada</w:t>
      </w:r>
      <w:proofErr w:type="spellEnd"/>
      <w:r w:rsidRPr="00B80B0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0B00">
        <w:rPr>
          <w:rFonts w:ascii="Times New Roman" w:hAnsi="Times New Roman" w:cs="Times New Roman"/>
          <w:sz w:val="24"/>
          <w:szCs w:val="24"/>
        </w:rPr>
        <w:t>Príkaznej</w:t>
      </w:r>
      <w:proofErr w:type="spellEnd"/>
      <w:r w:rsidRPr="00B80B0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0B00">
        <w:rPr>
          <w:rFonts w:ascii="Times New Roman" w:hAnsi="Times New Roman" w:cs="Times New Roman"/>
          <w:sz w:val="24"/>
          <w:szCs w:val="24"/>
        </w:rPr>
        <w:t>zmluvy</w:t>
      </w:r>
      <w:proofErr w:type="spellEnd"/>
      <w:r w:rsidRPr="00B80B00">
        <w:rPr>
          <w:rFonts w:ascii="Times New Roman" w:hAnsi="Times New Roman" w:cs="Times New Roman"/>
          <w:sz w:val="24"/>
          <w:szCs w:val="24"/>
        </w:rPr>
        <w:t xml:space="preserve"> 002/2012                                                      50</w:t>
      </w:r>
      <w:proofErr w:type="gramStart"/>
      <w:r w:rsidRPr="00B80B00">
        <w:rPr>
          <w:rFonts w:ascii="Times New Roman" w:hAnsi="Times New Roman" w:cs="Times New Roman"/>
          <w:sz w:val="24"/>
          <w:szCs w:val="24"/>
        </w:rPr>
        <w:t>,00</w:t>
      </w:r>
      <w:proofErr w:type="gramEnd"/>
      <w:r w:rsidRPr="00B80B00">
        <w:rPr>
          <w:rFonts w:ascii="Times New Roman" w:hAnsi="Times New Roman" w:cs="Times New Roman"/>
          <w:sz w:val="24"/>
          <w:szCs w:val="24"/>
        </w:rPr>
        <w:t xml:space="preserve">              </w:t>
      </w:r>
    </w:p>
    <w:p w:rsidR="00B80B00" w:rsidRPr="00B80B00" w:rsidRDefault="00B80B00" w:rsidP="00B80B0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80B00">
        <w:rPr>
          <w:rFonts w:ascii="Times New Roman" w:hAnsi="Times New Roman" w:cs="Times New Roman"/>
          <w:sz w:val="24"/>
          <w:szCs w:val="24"/>
        </w:rPr>
        <w:t>_________________________________________________________________________</w:t>
      </w:r>
    </w:p>
    <w:p w:rsidR="00B80B00" w:rsidRPr="00B80B00" w:rsidRDefault="00B80B00" w:rsidP="00B80B0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proofErr w:type="spellStart"/>
      <w:proofErr w:type="gramStart"/>
      <w:r w:rsidRPr="00B80B00">
        <w:rPr>
          <w:rFonts w:ascii="Times New Roman" w:hAnsi="Times New Roman" w:cs="Times New Roman"/>
          <w:b/>
          <w:sz w:val="24"/>
          <w:szCs w:val="24"/>
        </w:rPr>
        <w:t>Celkom</w:t>
      </w:r>
      <w:proofErr w:type="spellEnd"/>
      <w:r w:rsidRPr="00B80B00">
        <w:rPr>
          <w:rFonts w:ascii="Times New Roman" w:hAnsi="Times New Roman" w:cs="Times New Roman"/>
          <w:b/>
          <w:sz w:val="24"/>
          <w:szCs w:val="24"/>
        </w:rPr>
        <w:t xml:space="preserve"> :</w:t>
      </w:r>
      <w:proofErr w:type="gramEnd"/>
      <w:r w:rsidRPr="00B80B00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EUR            651,62</w:t>
      </w:r>
    </w:p>
    <w:p w:rsidR="00B80B00" w:rsidRPr="00B80B00" w:rsidRDefault="00B80B00" w:rsidP="00B80B00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0B00" w:rsidRPr="00B80B00" w:rsidRDefault="00B80B00" w:rsidP="00B80B00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B80B00">
        <w:rPr>
          <w:rFonts w:ascii="Times New Roman" w:hAnsi="Times New Roman" w:cs="Times New Roman"/>
          <w:b/>
          <w:sz w:val="24"/>
          <w:szCs w:val="24"/>
        </w:rPr>
        <w:t>Príjmy</w:t>
      </w:r>
      <w:proofErr w:type="spellEnd"/>
      <w:r w:rsidRPr="00B80B0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B80B00">
        <w:rPr>
          <w:rFonts w:ascii="Times New Roman" w:hAnsi="Times New Roman" w:cs="Times New Roman"/>
          <w:b/>
          <w:sz w:val="24"/>
          <w:szCs w:val="24"/>
        </w:rPr>
        <w:t>na</w:t>
      </w:r>
      <w:proofErr w:type="spellEnd"/>
      <w:r w:rsidRPr="00B80B0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B80B00">
        <w:rPr>
          <w:rFonts w:ascii="Times New Roman" w:hAnsi="Times New Roman" w:cs="Times New Roman"/>
          <w:b/>
          <w:sz w:val="24"/>
          <w:szCs w:val="24"/>
        </w:rPr>
        <w:t>bankovom</w:t>
      </w:r>
      <w:proofErr w:type="spellEnd"/>
      <w:r w:rsidRPr="00B80B0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B80B00">
        <w:rPr>
          <w:rFonts w:ascii="Times New Roman" w:hAnsi="Times New Roman" w:cs="Times New Roman"/>
          <w:b/>
          <w:sz w:val="24"/>
          <w:szCs w:val="24"/>
        </w:rPr>
        <w:t>účte</w:t>
      </w:r>
      <w:proofErr w:type="spellEnd"/>
      <w:r w:rsidRPr="00B80B0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B80B00">
        <w:rPr>
          <w:rFonts w:ascii="Times New Roman" w:hAnsi="Times New Roman" w:cs="Times New Roman"/>
          <w:b/>
          <w:sz w:val="24"/>
          <w:szCs w:val="24"/>
        </w:rPr>
        <w:t>pozostávajú</w:t>
      </w:r>
      <w:proofErr w:type="spellEnd"/>
      <w:r w:rsidRPr="00B80B00">
        <w:rPr>
          <w:rFonts w:ascii="Times New Roman" w:hAnsi="Times New Roman" w:cs="Times New Roman"/>
          <w:b/>
          <w:sz w:val="24"/>
          <w:szCs w:val="24"/>
        </w:rPr>
        <w:t xml:space="preserve"> :</w:t>
      </w:r>
    </w:p>
    <w:p w:rsidR="00B80B00" w:rsidRPr="00B80B00" w:rsidRDefault="00B80B00" w:rsidP="00B80B00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0B00" w:rsidRPr="00B80B00" w:rsidRDefault="00B80B00" w:rsidP="00B80B00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B80B00">
        <w:rPr>
          <w:rFonts w:ascii="Times New Roman" w:hAnsi="Times New Roman" w:cs="Times New Roman"/>
          <w:sz w:val="24"/>
          <w:szCs w:val="24"/>
        </w:rPr>
        <w:t>Finančný</w:t>
      </w:r>
      <w:proofErr w:type="spellEnd"/>
      <w:r w:rsidRPr="00B80B0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0B00">
        <w:rPr>
          <w:rFonts w:ascii="Times New Roman" w:hAnsi="Times New Roman" w:cs="Times New Roman"/>
          <w:sz w:val="24"/>
          <w:szCs w:val="24"/>
        </w:rPr>
        <w:t>dar</w:t>
      </w:r>
      <w:proofErr w:type="spellEnd"/>
      <w:r w:rsidRPr="00B80B0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548</w:t>
      </w:r>
      <w:proofErr w:type="gramStart"/>
      <w:r w:rsidRPr="00B80B00">
        <w:rPr>
          <w:rFonts w:ascii="Times New Roman" w:hAnsi="Times New Roman" w:cs="Times New Roman"/>
          <w:sz w:val="24"/>
          <w:szCs w:val="24"/>
        </w:rPr>
        <w:t>,87</w:t>
      </w:r>
      <w:proofErr w:type="gramEnd"/>
    </w:p>
    <w:p w:rsidR="00B80B00" w:rsidRPr="00B80B00" w:rsidRDefault="00B80B00" w:rsidP="00B80B00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B80B00">
        <w:rPr>
          <w:rFonts w:ascii="Times New Roman" w:hAnsi="Times New Roman" w:cs="Times New Roman"/>
          <w:sz w:val="24"/>
          <w:szCs w:val="24"/>
        </w:rPr>
        <w:t>Finančný</w:t>
      </w:r>
      <w:proofErr w:type="spellEnd"/>
      <w:r w:rsidRPr="00B80B0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0B00">
        <w:rPr>
          <w:rFonts w:ascii="Times New Roman" w:hAnsi="Times New Roman" w:cs="Times New Roman"/>
          <w:sz w:val="24"/>
          <w:szCs w:val="24"/>
        </w:rPr>
        <w:t>dar</w:t>
      </w:r>
      <w:proofErr w:type="spellEnd"/>
      <w:r w:rsidRPr="00B80B00">
        <w:rPr>
          <w:rFonts w:ascii="Times New Roman" w:hAnsi="Times New Roman" w:cs="Times New Roman"/>
          <w:sz w:val="24"/>
          <w:szCs w:val="24"/>
        </w:rPr>
        <w:t xml:space="preserve"> 2 % </w:t>
      </w:r>
      <w:proofErr w:type="spellStart"/>
      <w:r w:rsidRPr="00B80B00">
        <w:rPr>
          <w:rFonts w:ascii="Times New Roman" w:hAnsi="Times New Roman" w:cs="Times New Roman"/>
          <w:sz w:val="24"/>
          <w:szCs w:val="24"/>
        </w:rPr>
        <w:t>zaplatenej</w:t>
      </w:r>
      <w:proofErr w:type="spellEnd"/>
      <w:r w:rsidRPr="00B80B0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0B00">
        <w:rPr>
          <w:rFonts w:ascii="Times New Roman" w:hAnsi="Times New Roman" w:cs="Times New Roman"/>
          <w:sz w:val="24"/>
          <w:szCs w:val="24"/>
        </w:rPr>
        <w:t>dane</w:t>
      </w:r>
      <w:proofErr w:type="spellEnd"/>
      <w:r w:rsidRPr="00B80B0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7 506</w:t>
      </w:r>
      <w:proofErr w:type="gramStart"/>
      <w:r w:rsidRPr="00B80B00">
        <w:rPr>
          <w:rFonts w:ascii="Times New Roman" w:hAnsi="Times New Roman" w:cs="Times New Roman"/>
          <w:sz w:val="24"/>
          <w:szCs w:val="24"/>
        </w:rPr>
        <w:t>,51</w:t>
      </w:r>
      <w:proofErr w:type="gramEnd"/>
    </w:p>
    <w:p w:rsidR="00B80B00" w:rsidRPr="00B80B00" w:rsidRDefault="00B80B00" w:rsidP="00B80B00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B80B00">
        <w:rPr>
          <w:rFonts w:ascii="Times New Roman" w:hAnsi="Times New Roman" w:cs="Times New Roman"/>
          <w:sz w:val="24"/>
          <w:szCs w:val="24"/>
        </w:rPr>
        <w:t>Dotácia</w:t>
      </w:r>
      <w:proofErr w:type="spellEnd"/>
      <w:r w:rsidRPr="00B80B0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0B00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B80B0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0B00">
        <w:rPr>
          <w:rFonts w:ascii="Times New Roman" w:hAnsi="Times New Roman" w:cs="Times New Roman"/>
          <w:sz w:val="24"/>
          <w:szCs w:val="24"/>
        </w:rPr>
        <w:t>podporu</w:t>
      </w:r>
      <w:proofErr w:type="spellEnd"/>
      <w:r w:rsidRPr="00B80B0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B80B00">
        <w:rPr>
          <w:rFonts w:ascii="Times New Roman" w:hAnsi="Times New Roman" w:cs="Times New Roman"/>
          <w:sz w:val="24"/>
          <w:szCs w:val="24"/>
        </w:rPr>
        <w:t>športu</w:t>
      </w:r>
      <w:proofErr w:type="spellEnd"/>
      <w:r w:rsidRPr="00B80B00">
        <w:rPr>
          <w:rFonts w:ascii="Times New Roman" w:hAnsi="Times New Roman" w:cs="Times New Roman"/>
          <w:sz w:val="24"/>
          <w:szCs w:val="24"/>
        </w:rPr>
        <w:t xml:space="preserve">  (</w:t>
      </w:r>
      <w:proofErr w:type="gramEnd"/>
      <w:r w:rsidRPr="00B80B00">
        <w:rPr>
          <w:rFonts w:ascii="Times New Roman" w:hAnsi="Times New Roman" w:cs="Times New Roman"/>
          <w:sz w:val="24"/>
          <w:szCs w:val="24"/>
        </w:rPr>
        <w:t xml:space="preserve">NSK Nitra)                                              300,00                 </w:t>
      </w:r>
    </w:p>
    <w:p w:rsidR="00B80B00" w:rsidRPr="00B80B00" w:rsidRDefault="00B80B00" w:rsidP="00B80B00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B80B00">
        <w:rPr>
          <w:rFonts w:ascii="Times New Roman" w:hAnsi="Times New Roman" w:cs="Times New Roman"/>
          <w:sz w:val="24"/>
          <w:szCs w:val="24"/>
        </w:rPr>
        <w:t>Prijaté</w:t>
      </w:r>
      <w:proofErr w:type="spellEnd"/>
      <w:r w:rsidRPr="00B80B0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0B00">
        <w:rPr>
          <w:rFonts w:ascii="Times New Roman" w:hAnsi="Times New Roman" w:cs="Times New Roman"/>
          <w:sz w:val="24"/>
          <w:szCs w:val="24"/>
        </w:rPr>
        <w:t>úroky</w:t>
      </w:r>
      <w:proofErr w:type="spellEnd"/>
      <w:r w:rsidRPr="00B80B0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0B00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B80B00">
        <w:rPr>
          <w:rFonts w:ascii="Times New Roman" w:hAnsi="Times New Roman" w:cs="Times New Roman"/>
          <w:sz w:val="24"/>
          <w:szCs w:val="24"/>
        </w:rPr>
        <w:t xml:space="preserve"> BÚ                                                                                  1</w:t>
      </w:r>
      <w:proofErr w:type="gramStart"/>
      <w:r w:rsidRPr="00B80B00">
        <w:rPr>
          <w:rFonts w:ascii="Times New Roman" w:hAnsi="Times New Roman" w:cs="Times New Roman"/>
          <w:sz w:val="24"/>
          <w:szCs w:val="24"/>
        </w:rPr>
        <w:t>,84</w:t>
      </w:r>
      <w:proofErr w:type="gramEnd"/>
      <w:r w:rsidRPr="00B80B0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80B00" w:rsidRPr="00B80B00" w:rsidRDefault="00B80B00" w:rsidP="00B80B00">
      <w:pPr>
        <w:pBdr>
          <w:bottom w:val="single" w:sz="12" w:space="1" w:color="auto"/>
        </w:pBd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B80B00">
        <w:rPr>
          <w:rFonts w:ascii="Times New Roman" w:hAnsi="Times New Roman" w:cs="Times New Roman"/>
          <w:sz w:val="24"/>
          <w:szCs w:val="24"/>
        </w:rPr>
        <w:t>Vrátenie</w:t>
      </w:r>
      <w:proofErr w:type="spellEnd"/>
      <w:r w:rsidRPr="00B80B0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0B00">
        <w:rPr>
          <w:rFonts w:ascii="Times New Roman" w:hAnsi="Times New Roman" w:cs="Times New Roman"/>
          <w:sz w:val="24"/>
          <w:szCs w:val="24"/>
        </w:rPr>
        <w:t>pôžičky</w:t>
      </w:r>
      <w:proofErr w:type="spellEnd"/>
      <w:r w:rsidRPr="00B80B00">
        <w:rPr>
          <w:rFonts w:ascii="Times New Roman" w:hAnsi="Times New Roman" w:cs="Times New Roman"/>
          <w:sz w:val="24"/>
          <w:szCs w:val="24"/>
        </w:rPr>
        <w:t xml:space="preserve">, SPŠ </w:t>
      </w:r>
      <w:proofErr w:type="spellStart"/>
      <w:r w:rsidRPr="00B80B00">
        <w:rPr>
          <w:rFonts w:ascii="Times New Roman" w:hAnsi="Times New Roman" w:cs="Times New Roman"/>
          <w:sz w:val="24"/>
          <w:szCs w:val="24"/>
        </w:rPr>
        <w:t>Komárno</w:t>
      </w:r>
      <w:proofErr w:type="spellEnd"/>
      <w:r w:rsidRPr="00B80B0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3 305</w:t>
      </w:r>
      <w:proofErr w:type="gramStart"/>
      <w:r w:rsidRPr="00B80B00">
        <w:rPr>
          <w:rFonts w:ascii="Times New Roman" w:hAnsi="Times New Roman" w:cs="Times New Roman"/>
          <w:sz w:val="24"/>
          <w:szCs w:val="24"/>
        </w:rPr>
        <w:t>,40</w:t>
      </w:r>
      <w:proofErr w:type="gramEnd"/>
    </w:p>
    <w:p w:rsidR="00B80B00" w:rsidRPr="00B80B00" w:rsidRDefault="00B80B00" w:rsidP="00B80B00">
      <w:pPr>
        <w:pBdr>
          <w:bottom w:val="single" w:sz="12" w:space="1" w:color="auto"/>
        </w:pBdr>
        <w:spacing w:after="0"/>
        <w:rPr>
          <w:rFonts w:ascii="Times New Roman" w:hAnsi="Times New Roman" w:cs="Times New Roman"/>
          <w:sz w:val="24"/>
          <w:szCs w:val="24"/>
        </w:rPr>
      </w:pPr>
    </w:p>
    <w:p w:rsidR="00B80B00" w:rsidRPr="00B80B00" w:rsidRDefault="00B80B00" w:rsidP="00B80B0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proofErr w:type="spellStart"/>
      <w:proofErr w:type="gramStart"/>
      <w:r w:rsidRPr="00B80B00">
        <w:rPr>
          <w:rFonts w:ascii="Times New Roman" w:hAnsi="Times New Roman" w:cs="Times New Roman"/>
          <w:b/>
          <w:sz w:val="24"/>
          <w:szCs w:val="24"/>
        </w:rPr>
        <w:t>Celkom</w:t>
      </w:r>
      <w:proofErr w:type="spellEnd"/>
      <w:r w:rsidRPr="00B80B00">
        <w:rPr>
          <w:rFonts w:ascii="Times New Roman" w:hAnsi="Times New Roman" w:cs="Times New Roman"/>
          <w:b/>
          <w:sz w:val="24"/>
          <w:szCs w:val="24"/>
        </w:rPr>
        <w:t xml:space="preserve"> :</w:t>
      </w:r>
      <w:proofErr w:type="gramEnd"/>
      <w:r w:rsidRPr="00B80B00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EUR      11 662,62  </w:t>
      </w:r>
    </w:p>
    <w:p w:rsidR="00B80B00" w:rsidRPr="00B80B00" w:rsidRDefault="00B80B00" w:rsidP="00B80B00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0B00" w:rsidRPr="00B80B00" w:rsidRDefault="00B80B00" w:rsidP="00B80B0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80B00">
        <w:rPr>
          <w:rFonts w:ascii="Times New Roman" w:hAnsi="Times New Roman" w:cs="Times New Roman"/>
          <w:b/>
          <w:sz w:val="24"/>
          <w:szCs w:val="24"/>
        </w:rPr>
        <w:t xml:space="preserve">4.  </w:t>
      </w:r>
      <w:proofErr w:type="spellStart"/>
      <w:r w:rsidRPr="00B80B00">
        <w:rPr>
          <w:rFonts w:ascii="Times New Roman" w:hAnsi="Times New Roman" w:cs="Times New Roman"/>
          <w:b/>
          <w:sz w:val="24"/>
          <w:szCs w:val="24"/>
        </w:rPr>
        <w:t>Výdavky</w:t>
      </w:r>
      <w:proofErr w:type="spellEnd"/>
      <w:r w:rsidRPr="00B80B00">
        <w:rPr>
          <w:rFonts w:ascii="Times New Roman" w:hAnsi="Times New Roman" w:cs="Times New Roman"/>
          <w:b/>
          <w:sz w:val="24"/>
          <w:szCs w:val="24"/>
        </w:rPr>
        <w:t xml:space="preserve"> z </w:t>
      </w:r>
      <w:proofErr w:type="spellStart"/>
      <w:r w:rsidRPr="00B80B00">
        <w:rPr>
          <w:rFonts w:ascii="Times New Roman" w:hAnsi="Times New Roman" w:cs="Times New Roman"/>
          <w:b/>
          <w:sz w:val="24"/>
          <w:szCs w:val="24"/>
        </w:rPr>
        <w:t>bankového</w:t>
      </w:r>
      <w:proofErr w:type="spellEnd"/>
      <w:r w:rsidRPr="00B80B0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B80B00">
        <w:rPr>
          <w:rFonts w:ascii="Times New Roman" w:hAnsi="Times New Roman" w:cs="Times New Roman"/>
          <w:b/>
          <w:sz w:val="24"/>
          <w:szCs w:val="24"/>
        </w:rPr>
        <w:t>účtu</w:t>
      </w:r>
      <w:proofErr w:type="spellEnd"/>
      <w:r w:rsidRPr="00B80B0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proofErr w:type="gramStart"/>
      <w:r w:rsidRPr="00B80B00">
        <w:rPr>
          <w:rFonts w:ascii="Times New Roman" w:hAnsi="Times New Roman" w:cs="Times New Roman"/>
          <w:b/>
          <w:sz w:val="24"/>
          <w:szCs w:val="24"/>
        </w:rPr>
        <w:t>pozostávajú</w:t>
      </w:r>
      <w:proofErr w:type="spellEnd"/>
      <w:r w:rsidRPr="00B80B00">
        <w:rPr>
          <w:rFonts w:ascii="Times New Roman" w:hAnsi="Times New Roman" w:cs="Times New Roman"/>
          <w:b/>
          <w:sz w:val="24"/>
          <w:szCs w:val="24"/>
        </w:rPr>
        <w:t xml:space="preserve"> :</w:t>
      </w:r>
      <w:proofErr w:type="gramEnd"/>
      <w:r w:rsidRPr="00B80B00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B80B00" w:rsidRPr="00B80B00" w:rsidRDefault="00B80B00" w:rsidP="00B80B00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0B00" w:rsidRPr="00B80B00" w:rsidRDefault="00B80B00" w:rsidP="00B80B00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B80B00">
        <w:rPr>
          <w:rFonts w:ascii="Times New Roman" w:hAnsi="Times New Roman" w:cs="Times New Roman"/>
          <w:sz w:val="24"/>
          <w:szCs w:val="24"/>
        </w:rPr>
        <w:t>Poskytnutá</w:t>
      </w:r>
      <w:proofErr w:type="spellEnd"/>
      <w:r w:rsidRPr="00B80B0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B80B00">
        <w:rPr>
          <w:rFonts w:ascii="Times New Roman" w:hAnsi="Times New Roman" w:cs="Times New Roman"/>
          <w:sz w:val="24"/>
          <w:szCs w:val="24"/>
        </w:rPr>
        <w:t>pôžička</w:t>
      </w:r>
      <w:proofErr w:type="spellEnd"/>
      <w:r w:rsidRPr="00B80B00">
        <w:rPr>
          <w:rFonts w:ascii="Times New Roman" w:hAnsi="Times New Roman" w:cs="Times New Roman"/>
          <w:sz w:val="24"/>
          <w:szCs w:val="24"/>
        </w:rPr>
        <w:t xml:space="preserve">  (</w:t>
      </w:r>
      <w:proofErr w:type="gramEnd"/>
      <w:r w:rsidRPr="00B80B00">
        <w:rPr>
          <w:rFonts w:ascii="Times New Roman" w:hAnsi="Times New Roman" w:cs="Times New Roman"/>
          <w:sz w:val="24"/>
          <w:szCs w:val="24"/>
        </w:rPr>
        <w:t xml:space="preserve">SPŠ KN)                                                         3 305,40 </w:t>
      </w:r>
    </w:p>
    <w:p w:rsidR="00B80B00" w:rsidRPr="00B80B00" w:rsidRDefault="00B80B00" w:rsidP="00B80B00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B80B00">
        <w:rPr>
          <w:rFonts w:ascii="Times New Roman" w:hAnsi="Times New Roman" w:cs="Times New Roman"/>
          <w:sz w:val="24"/>
          <w:szCs w:val="24"/>
        </w:rPr>
        <w:t>Nákup</w:t>
      </w:r>
      <w:proofErr w:type="spellEnd"/>
      <w:r w:rsidRPr="00B80B00">
        <w:rPr>
          <w:rFonts w:ascii="Times New Roman" w:hAnsi="Times New Roman" w:cs="Times New Roman"/>
          <w:sz w:val="24"/>
          <w:szCs w:val="24"/>
        </w:rPr>
        <w:t xml:space="preserve"> DHM – </w:t>
      </w:r>
      <w:proofErr w:type="spellStart"/>
      <w:r w:rsidRPr="00B80B00">
        <w:rPr>
          <w:rFonts w:ascii="Times New Roman" w:hAnsi="Times New Roman" w:cs="Times New Roman"/>
          <w:sz w:val="24"/>
          <w:szCs w:val="24"/>
        </w:rPr>
        <w:t>nespĺňajúci</w:t>
      </w:r>
      <w:proofErr w:type="spellEnd"/>
      <w:r w:rsidRPr="00B80B00">
        <w:rPr>
          <w:rFonts w:ascii="Times New Roman" w:hAnsi="Times New Roman" w:cs="Times New Roman"/>
          <w:sz w:val="24"/>
          <w:szCs w:val="24"/>
        </w:rPr>
        <w:t xml:space="preserve"> limit </w:t>
      </w:r>
      <w:proofErr w:type="spellStart"/>
      <w:r w:rsidRPr="00B80B00">
        <w:rPr>
          <w:rFonts w:ascii="Times New Roman" w:hAnsi="Times New Roman" w:cs="Times New Roman"/>
          <w:sz w:val="24"/>
          <w:szCs w:val="24"/>
        </w:rPr>
        <w:t>ocenenia</w:t>
      </w:r>
      <w:proofErr w:type="spellEnd"/>
      <w:r w:rsidRPr="00B80B00">
        <w:rPr>
          <w:rFonts w:ascii="Times New Roman" w:hAnsi="Times New Roman" w:cs="Times New Roman"/>
          <w:sz w:val="24"/>
          <w:szCs w:val="24"/>
        </w:rPr>
        <w:t xml:space="preserve">                                        3 726</w:t>
      </w:r>
      <w:proofErr w:type="gramStart"/>
      <w:r w:rsidRPr="00B80B00">
        <w:rPr>
          <w:rFonts w:ascii="Times New Roman" w:hAnsi="Times New Roman" w:cs="Times New Roman"/>
          <w:sz w:val="24"/>
          <w:szCs w:val="24"/>
        </w:rPr>
        <w:t>,61</w:t>
      </w:r>
      <w:proofErr w:type="gramEnd"/>
    </w:p>
    <w:p w:rsidR="00B80B00" w:rsidRPr="00B80B00" w:rsidRDefault="00B80B00" w:rsidP="00B80B00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B80B00">
        <w:rPr>
          <w:rFonts w:ascii="Times New Roman" w:hAnsi="Times New Roman" w:cs="Times New Roman"/>
          <w:sz w:val="24"/>
          <w:szCs w:val="24"/>
        </w:rPr>
        <w:t>Nákup</w:t>
      </w:r>
      <w:proofErr w:type="spellEnd"/>
      <w:r w:rsidRPr="00B80B0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0B00">
        <w:rPr>
          <w:rFonts w:ascii="Times New Roman" w:hAnsi="Times New Roman" w:cs="Times New Roman"/>
          <w:sz w:val="24"/>
          <w:szCs w:val="24"/>
        </w:rPr>
        <w:t>softvéru</w:t>
      </w:r>
      <w:proofErr w:type="spellEnd"/>
      <w:r w:rsidRPr="00B80B0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990</w:t>
      </w:r>
      <w:proofErr w:type="gramStart"/>
      <w:r w:rsidRPr="00B80B00">
        <w:rPr>
          <w:rFonts w:ascii="Times New Roman" w:hAnsi="Times New Roman" w:cs="Times New Roman"/>
          <w:sz w:val="24"/>
          <w:szCs w:val="24"/>
        </w:rPr>
        <w:t>,00</w:t>
      </w:r>
      <w:proofErr w:type="gramEnd"/>
    </w:p>
    <w:p w:rsidR="00B80B00" w:rsidRPr="00B80B00" w:rsidRDefault="00B80B00" w:rsidP="00B80B00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B80B00">
        <w:rPr>
          <w:rFonts w:ascii="Times New Roman" w:hAnsi="Times New Roman" w:cs="Times New Roman"/>
          <w:sz w:val="24"/>
          <w:szCs w:val="24"/>
        </w:rPr>
        <w:t>Prevod</w:t>
      </w:r>
      <w:proofErr w:type="spellEnd"/>
      <w:r w:rsidRPr="00B80B0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0B00">
        <w:rPr>
          <w:rFonts w:ascii="Times New Roman" w:hAnsi="Times New Roman" w:cs="Times New Roman"/>
          <w:sz w:val="24"/>
          <w:szCs w:val="24"/>
        </w:rPr>
        <w:t>hotovosti</w:t>
      </w:r>
      <w:proofErr w:type="spellEnd"/>
      <w:r w:rsidRPr="00B80B00">
        <w:rPr>
          <w:rFonts w:ascii="Times New Roman" w:hAnsi="Times New Roman" w:cs="Times New Roman"/>
          <w:sz w:val="24"/>
          <w:szCs w:val="24"/>
        </w:rPr>
        <w:t xml:space="preserve"> do </w:t>
      </w:r>
      <w:proofErr w:type="spellStart"/>
      <w:r w:rsidRPr="00B80B00">
        <w:rPr>
          <w:rFonts w:ascii="Times New Roman" w:hAnsi="Times New Roman" w:cs="Times New Roman"/>
          <w:sz w:val="24"/>
          <w:szCs w:val="24"/>
        </w:rPr>
        <w:t>pokladne</w:t>
      </w:r>
      <w:proofErr w:type="spellEnd"/>
      <w:r w:rsidRPr="00B80B0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674</w:t>
      </w:r>
      <w:proofErr w:type="gramStart"/>
      <w:r w:rsidRPr="00B80B00">
        <w:rPr>
          <w:rFonts w:ascii="Times New Roman" w:hAnsi="Times New Roman" w:cs="Times New Roman"/>
          <w:sz w:val="24"/>
          <w:szCs w:val="24"/>
        </w:rPr>
        <w:t>,28</w:t>
      </w:r>
      <w:proofErr w:type="gramEnd"/>
    </w:p>
    <w:p w:rsidR="00B80B00" w:rsidRPr="00B80B00" w:rsidRDefault="00B80B00" w:rsidP="00B80B00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B80B00">
        <w:rPr>
          <w:rFonts w:ascii="Times New Roman" w:hAnsi="Times New Roman" w:cs="Times New Roman"/>
          <w:sz w:val="24"/>
          <w:szCs w:val="24"/>
        </w:rPr>
        <w:t>Počítačové</w:t>
      </w:r>
      <w:proofErr w:type="spellEnd"/>
      <w:r w:rsidRPr="00B80B00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B80B00">
        <w:rPr>
          <w:rFonts w:ascii="Times New Roman" w:hAnsi="Times New Roman" w:cs="Times New Roman"/>
          <w:sz w:val="24"/>
          <w:szCs w:val="24"/>
        </w:rPr>
        <w:t>komponenty</w:t>
      </w:r>
      <w:proofErr w:type="spellEnd"/>
      <w:proofErr w:type="gramEnd"/>
      <w:r w:rsidRPr="00B80B0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3 326,70</w:t>
      </w:r>
    </w:p>
    <w:p w:rsidR="00B80B00" w:rsidRPr="00B80B00" w:rsidRDefault="00B80B00" w:rsidP="00B80B00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B80B00">
        <w:rPr>
          <w:rFonts w:ascii="Times New Roman" w:hAnsi="Times New Roman" w:cs="Times New Roman"/>
          <w:sz w:val="24"/>
          <w:szCs w:val="24"/>
        </w:rPr>
        <w:t>Zrážková</w:t>
      </w:r>
      <w:proofErr w:type="spellEnd"/>
      <w:r w:rsidRPr="00B80B0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0B00">
        <w:rPr>
          <w:rFonts w:ascii="Times New Roman" w:hAnsi="Times New Roman" w:cs="Times New Roman"/>
          <w:sz w:val="24"/>
          <w:szCs w:val="24"/>
        </w:rPr>
        <w:t>daň</w:t>
      </w:r>
      <w:proofErr w:type="spellEnd"/>
      <w:r w:rsidRPr="00B80B00">
        <w:rPr>
          <w:rFonts w:ascii="Times New Roman" w:hAnsi="Times New Roman" w:cs="Times New Roman"/>
          <w:sz w:val="24"/>
          <w:szCs w:val="24"/>
        </w:rPr>
        <w:t xml:space="preserve"> z </w:t>
      </w:r>
      <w:proofErr w:type="spellStart"/>
      <w:r w:rsidRPr="00B80B00">
        <w:rPr>
          <w:rFonts w:ascii="Times New Roman" w:hAnsi="Times New Roman" w:cs="Times New Roman"/>
          <w:sz w:val="24"/>
          <w:szCs w:val="24"/>
        </w:rPr>
        <w:t>úrokov</w:t>
      </w:r>
      <w:proofErr w:type="spellEnd"/>
      <w:r w:rsidRPr="00B80B0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0</w:t>
      </w:r>
      <w:proofErr w:type="gramStart"/>
      <w:r w:rsidRPr="00B80B00">
        <w:rPr>
          <w:rFonts w:ascii="Times New Roman" w:hAnsi="Times New Roman" w:cs="Times New Roman"/>
          <w:sz w:val="24"/>
          <w:szCs w:val="24"/>
        </w:rPr>
        <w:t>,30</w:t>
      </w:r>
      <w:proofErr w:type="gramEnd"/>
      <w:r w:rsidRPr="00B80B00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B80B00" w:rsidRPr="00B80B00" w:rsidRDefault="00B80B00" w:rsidP="00B80B00">
      <w:pPr>
        <w:pBdr>
          <w:bottom w:val="single" w:sz="12" w:space="1" w:color="auto"/>
        </w:pBd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B80B00">
        <w:rPr>
          <w:rFonts w:ascii="Times New Roman" w:hAnsi="Times New Roman" w:cs="Times New Roman"/>
          <w:sz w:val="24"/>
          <w:szCs w:val="24"/>
        </w:rPr>
        <w:t>Bankové</w:t>
      </w:r>
      <w:proofErr w:type="spellEnd"/>
      <w:r w:rsidRPr="00B80B0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0B00">
        <w:rPr>
          <w:rFonts w:ascii="Times New Roman" w:hAnsi="Times New Roman" w:cs="Times New Roman"/>
          <w:sz w:val="24"/>
          <w:szCs w:val="24"/>
        </w:rPr>
        <w:t>poplatky</w:t>
      </w:r>
      <w:proofErr w:type="spellEnd"/>
      <w:r w:rsidRPr="00B80B0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119</w:t>
      </w:r>
      <w:proofErr w:type="gramStart"/>
      <w:r w:rsidRPr="00B80B00">
        <w:rPr>
          <w:rFonts w:ascii="Times New Roman" w:hAnsi="Times New Roman" w:cs="Times New Roman"/>
          <w:sz w:val="24"/>
          <w:szCs w:val="24"/>
        </w:rPr>
        <w:t>,40</w:t>
      </w:r>
      <w:proofErr w:type="gramEnd"/>
    </w:p>
    <w:p w:rsidR="00B80B00" w:rsidRPr="00B80B00" w:rsidRDefault="00B80B00" w:rsidP="00B80B0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80B0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80B00" w:rsidRPr="00B80B00" w:rsidRDefault="00B80B00" w:rsidP="00B80B00">
      <w:pPr>
        <w:pStyle w:val="Nadpis3"/>
        <w:rPr>
          <w:szCs w:val="24"/>
          <w:lang w:val="cs-CZ"/>
        </w:rPr>
      </w:pPr>
      <w:proofErr w:type="spellStart"/>
      <w:r w:rsidRPr="00B80B00">
        <w:rPr>
          <w:szCs w:val="24"/>
          <w:lang w:val="cs-CZ"/>
        </w:rPr>
        <w:t>Celkom</w:t>
      </w:r>
      <w:proofErr w:type="spellEnd"/>
      <w:r w:rsidRPr="00B80B00">
        <w:rPr>
          <w:szCs w:val="24"/>
          <w:lang w:val="cs-CZ"/>
        </w:rPr>
        <w:t xml:space="preserve">:                                                                    </w:t>
      </w:r>
      <w:proofErr w:type="gramStart"/>
      <w:r w:rsidRPr="00B80B00">
        <w:rPr>
          <w:szCs w:val="24"/>
          <w:lang w:val="cs-CZ"/>
        </w:rPr>
        <w:t>EUR              12 142,69</w:t>
      </w:r>
      <w:proofErr w:type="gramEnd"/>
    </w:p>
    <w:p w:rsidR="00B80B00" w:rsidRPr="00B80B00" w:rsidRDefault="00B80B00" w:rsidP="00B80B0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80B00">
        <w:rPr>
          <w:rFonts w:ascii="Times New Roman" w:hAnsi="Times New Roman" w:cs="Times New Roman"/>
          <w:sz w:val="24"/>
          <w:szCs w:val="24"/>
        </w:rPr>
        <w:t xml:space="preserve">                    </w:t>
      </w:r>
    </w:p>
    <w:p w:rsidR="00B80B00" w:rsidRPr="00B80B00" w:rsidRDefault="00B80B00" w:rsidP="00B80B0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80B0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80B00" w:rsidRDefault="00B80B00" w:rsidP="00B80B00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lastRenderedPageBreak/>
        <w:t>Ďakujeme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všetkým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prispievateľom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2 % </w:t>
      </w:r>
      <w:proofErr w:type="spellStart"/>
      <w:r>
        <w:rPr>
          <w:rFonts w:ascii="Times New Roman" w:hAnsi="Times New Roman" w:cs="Times New Roman"/>
          <w:sz w:val="24"/>
          <w:szCs w:val="24"/>
        </w:rPr>
        <w:t>daní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ktorí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 </w:t>
      </w:r>
      <w:proofErr w:type="spellStart"/>
      <w:r>
        <w:rPr>
          <w:rFonts w:ascii="Times New Roman" w:hAnsi="Times New Roman" w:cs="Times New Roman"/>
          <w:sz w:val="24"/>
          <w:szCs w:val="24"/>
        </w:rPr>
        <w:t>uplynulom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roku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pomohli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svojim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príspevkom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zabezpečiť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lepšie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vybavenie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našej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školy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Prajeme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všetkým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aby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nami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započaté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dielo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naďalej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úspešne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pokračovalo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B80B00" w:rsidRDefault="00B80B00" w:rsidP="00B80B0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0B00" w:rsidRDefault="00B80B00" w:rsidP="00B80B0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0B00" w:rsidRDefault="00B80B00" w:rsidP="00B80B0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 </w:t>
      </w:r>
      <w:proofErr w:type="spellStart"/>
      <w:r>
        <w:rPr>
          <w:rFonts w:ascii="Times New Roman" w:hAnsi="Times New Roman" w:cs="Times New Roman"/>
          <w:sz w:val="24"/>
          <w:szCs w:val="24"/>
        </w:rPr>
        <w:t>Komárne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dňa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576DD">
        <w:rPr>
          <w:rFonts w:ascii="Times New Roman" w:hAnsi="Times New Roman" w:cs="Times New Roman"/>
          <w:sz w:val="24"/>
          <w:szCs w:val="24"/>
        </w:rPr>
        <w:t xml:space="preserve">  31. 03. 2014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Ing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Ondrej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Kováč</w:t>
      </w:r>
      <w:proofErr w:type="spellEnd"/>
    </w:p>
    <w:p w:rsidR="00B80B00" w:rsidRPr="00B80B00" w:rsidRDefault="00B80B00" w:rsidP="00B80B0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správca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n.f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B80B00" w:rsidRPr="00B80B00" w:rsidRDefault="00B80B00" w:rsidP="00B80B0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80B0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</w:p>
    <w:p w:rsidR="00B80B00" w:rsidRPr="00B80B00" w:rsidRDefault="00B80B00" w:rsidP="00B80B0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80B00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80B00" w:rsidRDefault="00B80B00" w:rsidP="00B80B00">
      <w:pPr>
        <w:spacing w:after="0"/>
        <w:rPr>
          <w:sz w:val="24"/>
        </w:rPr>
      </w:pPr>
    </w:p>
    <w:p w:rsidR="00B80B00" w:rsidRDefault="00B80B00" w:rsidP="00B80B00">
      <w:pPr>
        <w:rPr>
          <w:sz w:val="24"/>
        </w:rPr>
      </w:pPr>
    </w:p>
    <w:p w:rsidR="00B80B00" w:rsidRDefault="00B80B00" w:rsidP="00B80B00">
      <w:pPr>
        <w:rPr>
          <w:sz w:val="24"/>
        </w:rPr>
      </w:pPr>
      <w:r>
        <w:rPr>
          <w:sz w:val="24"/>
        </w:rPr>
        <w:t xml:space="preserve">                                     </w:t>
      </w:r>
    </w:p>
    <w:p w:rsidR="00B80B00" w:rsidRDefault="00B80B00" w:rsidP="00B80B00"/>
    <w:p w:rsidR="00B80B00" w:rsidRDefault="00B80B00" w:rsidP="00B80B00"/>
    <w:p w:rsidR="00B80B00" w:rsidRDefault="00B80B00" w:rsidP="00B80B00"/>
    <w:p w:rsidR="00B80B00" w:rsidRDefault="00B80B00" w:rsidP="00B80B00">
      <w:pPr>
        <w:rPr>
          <w:lang w:val="sk-SK"/>
        </w:rPr>
      </w:pPr>
    </w:p>
    <w:p w:rsidR="00B80B00" w:rsidRDefault="00B80B00" w:rsidP="00B80B00"/>
    <w:p w:rsidR="007A5D9B" w:rsidRDefault="007A5D9B" w:rsidP="00745526">
      <w:pPr>
        <w:spacing w:after="0"/>
        <w:rPr>
          <w:rFonts w:ascii="Times New Roman" w:hAnsi="Times New Roman" w:cs="Times New Roman"/>
          <w:sz w:val="24"/>
          <w:szCs w:val="24"/>
          <w:lang w:val="sk-SK"/>
        </w:rPr>
      </w:pPr>
    </w:p>
    <w:sectPr w:rsidR="007A5D9B" w:rsidSect="00747921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D86FAB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20"/>
  <w:characterSpacingControl w:val="doNotCompress"/>
  <w:compat/>
  <w:rsids>
    <w:rsidRoot w:val="00745526"/>
    <w:rsid w:val="001A5757"/>
    <w:rsid w:val="00232864"/>
    <w:rsid w:val="00283DCB"/>
    <w:rsid w:val="00324963"/>
    <w:rsid w:val="00387340"/>
    <w:rsid w:val="003B3EE3"/>
    <w:rsid w:val="003C32DA"/>
    <w:rsid w:val="003F09C5"/>
    <w:rsid w:val="00570BBF"/>
    <w:rsid w:val="00745526"/>
    <w:rsid w:val="00747921"/>
    <w:rsid w:val="007A5D9B"/>
    <w:rsid w:val="00A576DD"/>
    <w:rsid w:val="00AA23B7"/>
    <w:rsid w:val="00B44B76"/>
    <w:rsid w:val="00B80B00"/>
    <w:rsid w:val="00D414E9"/>
    <w:rsid w:val="00E37C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47921"/>
  </w:style>
  <w:style w:type="paragraph" w:styleId="Nadpis1">
    <w:name w:val="heading 1"/>
    <w:basedOn w:val="Normlny"/>
    <w:next w:val="Normlny"/>
    <w:link w:val="Nadpis1Char"/>
    <w:qFormat/>
    <w:rsid w:val="00B80B00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u w:val="single"/>
      <w:lang w:val="sk-SK" w:eastAsia="cs-CZ"/>
    </w:rPr>
  </w:style>
  <w:style w:type="paragraph" w:styleId="Nadpis2">
    <w:name w:val="heading 2"/>
    <w:basedOn w:val="Normlny"/>
    <w:next w:val="Normlny"/>
    <w:link w:val="Nadpis2Char"/>
    <w:qFormat/>
    <w:rsid w:val="00B80B00"/>
    <w:pPr>
      <w:keepNext/>
      <w:spacing w:after="0" w:line="240" w:lineRule="auto"/>
      <w:outlineLvl w:val="1"/>
    </w:pPr>
    <w:rPr>
      <w:rFonts w:ascii="Times New Roman" w:eastAsia="Times New Roman" w:hAnsi="Times New Roman" w:cs="Times New Roman"/>
      <w:sz w:val="24"/>
      <w:szCs w:val="20"/>
      <w:lang w:val="sk-SK" w:eastAsia="cs-CZ"/>
    </w:rPr>
  </w:style>
  <w:style w:type="paragraph" w:styleId="Nadpis3">
    <w:name w:val="heading 3"/>
    <w:basedOn w:val="Normlny"/>
    <w:next w:val="Normlny"/>
    <w:link w:val="Nadpis3Char"/>
    <w:qFormat/>
    <w:rsid w:val="00B80B00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b/>
      <w:sz w:val="24"/>
      <w:szCs w:val="20"/>
      <w:lang w:val="sk-SK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B80B00"/>
    <w:rPr>
      <w:rFonts w:ascii="Times New Roman" w:eastAsia="Times New Roman" w:hAnsi="Times New Roman" w:cs="Times New Roman"/>
      <w:b/>
      <w:sz w:val="24"/>
      <w:szCs w:val="20"/>
      <w:u w:val="single"/>
      <w:lang w:val="sk-SK" w:eastAsia="cs-CZ"/>
    </w:rPr>
  </w:style>
  <w:style w:type="character" w:customStyle="1" w:styleId="Nadpis2Char">
    <w:name w:val="Nadpis 2 Char"/>
    <w:basedOn w:val="Predvolenpsmoodseku"/>
    <w:link w:val="Nadpis2"/>
    <w:rsid w:val="00B80B00"/>
    <w:rPr>
      <w:rFonts w:ascii="Times New Roman" w:eastAsia="Times New Roman" w:hAnsi="Times New Roman" w:cs="Times New Roman"/>
      <w:sz w:val="24"/>
      <w:szCs w:val="20"/>
      <w:lang w:val="sk-SK" w:eastAsia="cs-CZ"/>
    </w:rPr>
  </w:style>
  <w:style w:type="character" w:customStyle="1" w:styleId="Nadpis3Char">
    <w:name w:val="Nadpis 3 Char"/>
    <w:basedOn w:val="Predvolenpsmoodseku"/>
    <w:link w:val="Nadpis3"/>
    <w:rsid w:val="00B80B00"/>
    <w:rPr>
      <w:rFonts w:ascii="Times New Roman" w:eastAsia="Times New Roman" w:hAnsi="Times New Roman" w:cs="Times New Roman"/>
      <w:b/>
      <w:sz w:val="24"/>
      <w:szCs w:val="20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1DDDA2-0287-4FDB-BDA9-725DB084A7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3</Pages>
  <Words>763</Words>
  <Characters>4352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Szitas</dc:creator>
  <cp:keywords/>
  <dc:description/>
  <cp:lastModifiedBy>Szitas</cp:lastModifiedBy>
  <cp:revision>9</cp:revision>
  <cp:lastPrinted>2014-04-01T16:28:00Z</cp:lastPrinted>
  <dcterms:created xsi:type="dcterms:W3CDTF">2014-04-01T15:02:00Z</dcterms:created>
  <dcterms:modified xsi:type="dcterms:W3CDTF">2014-04-02T20:37:00Z</dcterms:modified>
</cp:coreProperties>
</file>