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0ABF" w:rsidRDefault="00200ABF" w:rsidP="00200AB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Základné informácie o účtovnej jednotke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sz w:val="20"/>
          <w:szCs w:val="20"/>
        </w:rPr>
      </w:pPr>
    </w:p>
    <w:p w:rsidR="004F05D2" w:rsidRPr="004F05D2" w:rsidRDefault="00200ABF" w:rsidP="004F05D2">
      <w:pPr>
        <w:pStyle w:val="Odsekzoznamu"/>
        <w:numPr>
          <w:ilvl w:val="0"/>
          <w:numId w:val="14"/>
        </w:num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4F05D2">
        <w:rPr>
          <w:rFonts w:ascii="Arial" w:hAnsi="Arial" w:cs="Arial"/>
          <w:b/>
          <w:bCs/>
          <w:sz w:val="20"/>
          <w:szCs w:val="20"/>
        </w:rPr>
        <w:t>Meno a priezvisko fyzickej osoby alebo názov právnickej osoby, ktorá je zakladateľom alebo zriaďovateľom účtovnej jednotky:</w:t>
      </w:r>
      <w:r w:rsidR="00CD7FC2" w:rsidRPr="004F05D2">
        <w:rPr>
          <w:rFonts w:ascii="Arial" w:hAnsi="Arial" w:cs="Arial"/>
          <w:b/>
          <w:bCs/>
          <w:sz w:val="20"/>
          <w:szCs w:val="20"/>
        </w:rPr>
        <w:t xml:space="preserve"> </w:t>
      </w:r>
      <w:r w:rsidR="00E37594">
        <w:rPr>
          <w:rFonts w:ascii="Arial" w:hAnsi="Arial" w:cs="Arial"/>
          <w:b/>
          <w:bCs/>
          <w:sz w:val="20"/>
          <w:szCs w:val="20"/>
        </w:rPr>
        <w:t>VAHOKAD</w:t>
      </w:r>
      <w:r w:rsidR="004F05D2" w:rsidRPr="004F05D2">
        <w:rPr>
          <w:rFonts w:ascii="Arial" w:hAnsi="Arial" w:cs="Arial"/>
          <w:b/>
          <w:bCs/>
          <w:sz w:val="20"/>
          <w:szCs w:val="20"/>
        </w:rPr>
        <w:t xml:space="preserve">, s.r.o., IČO: </w:t>
      </w:r>
      <w:r w:rsidR="00E37594">
        <w:rPr>
          <w:rFonts w:ascii="Arial" w:hAnsi="Arial" w:cs="Arial"/>
          <w:b/>
          <w:bCs/>
          <w:sz w:val="20"/>
          <w:szCs w:val="20"/>
        </w:rPr>
        <w:t>36684589</w:t>
      </w:r>
    </w:p>
    <w:p w:rsidR="00200ABF" w:rsidRPr="004F05D2" w:rsidRDefault="00200ABF" w:rsidP="004F05D2">
      <w:pPr>
        <w:pStyle w:val="Odsekzoznamu"/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4F05D2">
        <w:rPr>
          <w:rFonts w:ascii="Arial" w:hAnsi="Arial" w:cs="Arial"/>
          <w:sz w:val="20"/>
          <w:szCs w:val="20"/>
        </w:rPr>
        <w:t xml:space="preserve">Trvalý pobyt alebo sídlo: </w:t>
      </w:r>
      <w:r w:rsidR="00E37594">
        <w:rPr>
          <w:rFonts w:ascii="Arial" w:hAnsi="Arial" w:cs="Arial"/>
          <w:sz w:val="20"/>
          <w:szCs w:val="20"/>
        </w:rPr>
        <w:t xml:space="preserve">E. M. </w:t>
      </w:r>
      <w:proofErr w:type="spellStart"/>
      <w:r w:rsidR="00E37594">
        <w:rPr>
          <w:rFonts w:ascii="Arial" w:hAnsi="Arial" w:cs="Arial"/>
          <w:sz w:val="20"/>
          <w:szCs w:val="20"/>
        </w:rPr>
        <w:t>Šoltesovej</w:t>
      </w:r>
      <w:proofErr w:type="spellEnd"/>
      <w:r w:rsidR="00E37594">
        <w:rPr>
          <w:rFonts w:ascii="Arial" w:hAnsi="Arial" w:cs="Arial"/>
          <w:sz w:val="20"/>
          <w:szCs w:val="20"/>
        </w:rPr>
        <w:t xml:space="preserve"> 117/6, 96261 Dobrá Niva</w:t>
      </w:r>
    </w:p>
    <w:p w:rsidR="00200ABF" w:rsidRPr="00B35CF7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4F05D2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 xml:space="preserve">Dátum založenia alebo zriadenia účtovnej jednotky: </w:t>
      </w:r>
      <w:r w:rsidR="00E37594">
        <w:rPr>
          <w:rFonts w:ascii="Arial" w:hAnsi="Arial" w:cs="Arial"/>
          <w:sz w:val="20"/>
          <w:szCs w:val="20"/>
        </w:rPr>
        <w:t>07.10.2006</w:t>
      </w:r>
    </w:p>
    <w:p w:rsidR="00200ABF" w:rsidRPr="00B35CF7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tbl>
      <w:tblPr>
        <w:tblpPr w:leftFromText="141" w:rightFromText="141" w:vertAnchor="text" w:horzAnchor="margin" w:tblpXSpec="center" w:tblpY="619"/>
        <w:tblW w:w="10928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68"/>
        <w:gridCol w:w="3164"/>
        <w:gridCol w:w="3196"/>
      </w:tblGrid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7911E8" w:rsidP="007911E8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7911E8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</w:t>
            </w: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7911E8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E37594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Ondrej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Bajnok</w:t>
            </w:r>
            <w:proofErr w:type="spellEnd"/>
          </w:p>
        </w:tc>
        <w:tc>
          <w:tcPr>
            <w:tcW w:w="3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E37594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77640</w:t>
            </w:r>
            <w:r w:rsidR="007911E8">
              <w:rPr>
                <w:rFonts w:ascii="Arial" w:hAnsi="Arial" w:cs="Arial"/>
                <w:sz w:val="16"/>
                <w:szCs w:val="16"/>
              </w:rPr>
              <w:t xml:space="preserve"> EUR</w:t>
            </w: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E76153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  <w:r w:rsidR="009E26B0">
              <w:rPr>
                <w:rFonts w:ascii="Arial" w:hAnsi="Arial" w:cs="Arial"/>
                <w:sz w:val="16"/>
                <w:szCs w:val="16"/>
              </w:rPr>
              <w:t>0%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00ABF" w:rsidRPr="00F379DC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F379DC">
        <w:rPr>
          <w:rFonts w:ascii="Arial" w:hAnsi="Arial" w:cs="Arial"/>
          <w:b/>
          <w:bCs/>
          <w:sz w:val="18"/>
          <w:szCs w:val="18"/>
        </w:rPr>
        <w:t>Informácie o</w:t>
      </w:r>
      <w:r w:rsidR="000021EB" w:rsidRPr="00F379DC">
        <w:rPr>
          <w:rFonts w:ascii="Arial" w:hAnsi="Arial" w:cs="Arial"/>
          <w:b/>
          <w:bCs/>
          <w:sz w:val="18"/>
          <w:szCs w:val="18"/>
        </w:rPr>
        <w:t xml:space="preserve"> štruktúre spoločníkov, akcionárov ku dňu, ku ktorému sa zostavuje účtovná </w:t>
      </w:r>
      <w:r w:rsidR="00F379DC" w:rsidRPr="00F379DC">
        <w:rPr>
          <w:rFonts w:ascii="Arial" w:hAnsi="Arial" w:cs="Arial"/>
          <w:b/>
          <w:bCs/>
          <w:sz w:val="18"/>
          <w:szCs w:val="18"/>
        </w:rPr>
        <w:t>závierka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Opis činnosti, na účel ktorej bola účtovná jednotka zriadená: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kúpa tovaru na účely jeho predaja konečnému spotrebiteľovi /maloobchod/ v rozsahu voľných živností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07.10.2006)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kúpa tovaru na účely jeho predaja iným prevádzkovateľom živnosti /veľkoobchod/ v rozsahu voľných živností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07.10.2006)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rozsahu voľných živností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07.10.2006)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16.12.2008)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16.12.2008)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16.12.2008)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16.12.2008)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upratovacie práce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16.12.2008)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vnútroštátna nákladná cestná doprava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16.12.2008)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poskytovanie služieb v lesníctve a poľovníctve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opracovanie drevnej hmoty a výroba komponentov z dreva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výroba jednoduchých drevárskych výrobkov, zostavovanie stolárskych dielcov alebo súčastí z dreva do finálnych produktov a ich údržba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výroba výrobkov zo slamy, šúpolia, prútia, korku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výroba nekovových minerálnych výrobkov a výrobkov z betónu, sadry a cementu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zámočníctvo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nástrojárstvo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kovoobrábanie</w:t>
            </w:r>
            <w:proofErr w:type="spellEnd"/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opravy pracovných strojov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projektovanie a konštruovanie elektrických zariadení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výroba strojov pre hospodárske odvetvia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výroba elektromotorov, rozvádzačov, káblov a batérií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údržba motorových vozidiel bez zásahu do motorickej časti vozidla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výroba motorových vozidiel, motorov, dopravných prostriedkov, dielov a príslušenstva pre motorové vozidlá a iné dopravné prostriedky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poskytovanie služby vedenie cudzieho motorového vozidla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skladovanie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baliace činnosti, manipulácia s tovarom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Pr="00E37594" w:rsidRDefault="00E37594" w:rsidP="00E37594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7594" w:rsidRPr="00E37594" w:rsidTr="00E3759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E37594" w:rsidRPr="00E37594" w:rsidRDefault="00E37594" w:rsidP="00E375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E3759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15.07.2010)</w:t>
            </w:r>
          </w:p>
        </w:tc>
      </w:tr>
    </w:tbl>
    <w:p w:rsidR="00E37594" w:rsidRDefault="00E37594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200ABF" w:rsidRDefault="002A0FE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Počet zamestnancov</w:t>
      </w:r>
    </w:p>
    <w:tbl>
      <w:tblPr>
        <w:tblpPr w:leftFromText="141" w:rightFromText="141" w:vertAnchor="text" w:horzAnchor="margin" w:tblpXSpec="center" w:tblpY="347"/>
        <w:tblW w:w="10912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68"/>
        <w:gridCol w:w="3134"/>
        <w:gridCol w:w="3210"/>
      </w:tblGrid>
      <w:tr w:rsidR="009E26B0">
        <w:trPr>
          <w:trHeight w:val="73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Pr="00E064A9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064A9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</w:t>
            </w:r>
          </w:p>
          <w:p w:rsidR="009E26B0" w:rsidRPr="00E064A9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E064A9">
              <w:rPr>
                <w:rFonts w:ascii="Arial" w:hAnsi="Arial" w:cs="Arial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66221B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E37594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toho počet vedúcich zamestnancov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124BD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124BD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E26B0">
        <w:trPr>
          <w:trHeight w:val="450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 w:rsidR="00ED60AF">
        <w:rPr>
          <w:rFonts w:ascii="Arial" w:hAnsi="Arial" w:cs="Arial"/>
          <w:b/>
          <w:bCs/>
          <w:sz w:val="20"/>
          <w:szCs w:val="20"/>
        </w:rPr>
        <w:t>a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F367D9">
        <w:rPr>
          <w:rFonts w:ascii="Arial" w:hAnsi="Arial" w:cs="Arial"/>
          <w:bCs/>
          <w:sz w:val="20"/>
          <w:szCs w:val="20"/>
        </w:rPr>
        <w:t xml:space="preserve">Právny dôvod na zostavenie účtovnej závierky k poslednému dňu účtovného obdobia: účtovná závierka bola zostavená ku dňu 31.12.2013 ako riadna účtovná závierka podľa § 17 ods. 6 zákona 431/2002 </w:t>
      </w:r>
      <w:proofErr w:type="spellStart"/>
      <w:r w:rsidR="00F367D9">
        <w:rPr>
          <w:rFonts w:ascii="Arial" w:hAnsi="Arial" w:cs="Arial"/>
          <w:bCs/>
          <w:sz w:val="20"/>
          <w:szCs w:val="20"/>
        </w:rPr>
        <w:t>Z.z</w:t>
      </w:r>
      <w:proofErr w:type="spellEnd"/>
      <w:r w:rsidR="00F367D9">
        <w:rPr>
          <w:rFonts w:ascii="Arial" w:hAnsi="Arial" w:cs="Arial"/>
          <w:bCs/>
          <w:sz w:val="20"/>
          <w:szCs w:val="20"/>
        </w:rPr>
        <w:t xml:space="preserve">. o účtovníctve v znení neskorších predpisov a to za účtovné obdobie: </w:t>
      </w:r>
      <w:r w:rsidR="0066221B" w:rsidRPr="0066221B">
        <w:rPr>
          <w:rFonts w:ascii="Arial" w:hAnsi="Arial" w:cs="Arial"/>
          <w:b/>
          <w:bCs/>
          <w:sz w:val="20"/>
          <w:szCs w:val="20"/>
        </w:rPr>
        <w:t>01</w:t>
      </w:r>
      <w:r w:rsidR="00F367D9" w:rsidRPr="0066221B">
        <w:rPr>
          <w:rFonts w:ascii="Arial" w:hAnsi="Arial" w:cs="Arial"/>
          <w:b/>
          <w:bCs/>
          <w:sz w:val="20"/>
          <w:szCs w:val="20"/>
        </w:rPr>
        <w:t>.</w:t>
      </w:r>
      <w:r w:rsidR="00F367D9" w:rsidRPr="005E081C">
        <w:rPr>
          <w:rFonts w:ascii="Arial" w:hAnsi="Arial" w:cs="Arial"/>
          <w:b/>
          <w:bCs/>
          <w:sz w:val="20"/>
          <w:szCs w:val="20"/>
        </w:rPr>
        <w:t>0</w:t>
      </w:r>
      <w:r w:rsidR="0066221B">
        <w:rPr>
          <w:rFonts w:ascii="Arial" w:hAnsi="Arial" w:cs="Arial"/>
          <w:b/>
          <w:bCs/>
          <w:sz w:val="20"/>
          <w:szCs w:val="20"/>
        </w:rPr>
        <w:t>1</w:t>
      </w:r>
      <w:r w:rsidR="00F367D9" w:rsidRPr="005E081C">
        <w:rPr>
          <w:rFonts w:ascii="Arial" w:hAnsi="Arial" w:cs="Arial"/>
          <w:b/>
          <w:bCs/>
          <w:sz w:val="20"/>
          <w:szCs w:val="20"/>
        </w:rPr>
        <w:t>.2013 – 31.12.2013.</w:t>
      </w:r>
    </w:p>
    <w:p w:rsidR="00ED60AF" w:rsidRPr="005E081C" w:rsidRDefault="00ED60A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5.b Účtovná závierka za bezprostredne predchádzajúce obdobie bola schválená dňa </w:t>
      </w:r>
      <w:r w:rsidR="0066221B">
        <w:rPr>
          <w:rFonts w:ascii="Arial" w:hAnsi="Arial" w:cs="Arial"/>
          <w:b/>
          <w:bCs/>
          <w:sz w:val="20"/>
          <w:szCs w:val="20"/>
        </w:rPr>
        <w:t xml:space="preserve">25.03.2013 </w:t>
      </w:r>
      <w:r>
        <w:rPr>
          <w:rFonts w:ascii="Arial" w:hAnsi="Arial" w:cs="Arial"/>
          <w:b/>
          <w:bCs/>
          <w:sz w:val="20"/>
          <w:szCs w:val="20"/>
        </w:rPr>
        <w:t xml:space="preserve">schvaľujúcim orgánom </w:t>
      </w:r>
      <w:r w:rsidR="0066221B">
        <w:rPr>
          <w:rFonts w:ascii="Arial" w:hAnsi="Arial" w:cs="Arial"/>
          <w:b/>
          <w:bCs/>
          <w:sz w:val="20"/>
          <w:szCs w:val="20"/>
        </w:rPr>
        <w:t>– valným zhromaždením.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B0C64" w:rsidRDefault="009B0C64" w:rsidP="00200ABF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II. Informácie o účtovných zásadách a účtovných metódach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4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154"/>
        <w:gridCol w:w="466"/>
        <w:gridCol w:w="1440"/>
      </w:tblGrid>
      <w:tr w:rsidR="00200ABF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200ABF" w:rsidRDefault="00200ABF" w:rsidP="00EE2A38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</w:tr>
    </w:tbl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horzAnchor="page" w:tblpX="903" w:tblpY="372"/>
        <w:tblW w:w="10912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38"/>
        <w:gridCol w:w="3134"/>
        <w:gridCol w:w="3240"/>
      </w:tblGrid>
      <w:tr w:rsidR="009E26B0">
        <w:trPr>
          <w:trHeight w:val="735"/>
        </w:trPr>
        <w:tc>
          <w:tcPr>
            <w:tcW w:w="4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Hodnota vplyvu na príslušnú </w:t>
            </w:r>
          </w:p>
          <w:p w:rsidR="009E26B0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Zložku bilancie</w:t>
            </w:r>
          </w:p>
        </w:tc>
      </w:tr>
      <w:tr w:rsidR="009E26B0">
        <w:trPr>
          <w:trHeight w:val="285"/>
        </w:trPr>
        <w:tc>
          <w:tcPr>
            <w:tcW w:w="4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E26B0">
        <w:trPr>
          <w:trHeight w:val="285"/>
        </w:trPr>
        <w:tc>
          <w:tcPr>
            <w:tcW w:w="4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E26B0">
        <w:trPr>
          <w:trHeight w:val="285"/>
        </w:trPr>
        <w:tc>
          <w:tcPr>
            <w:tcW w:w="4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Spôsob oceňovania jednotlivých položiek majetku a záväzkov: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dlhodobý hmotný majetok obstaraný kúpou</w:t>
      </w:r>
      <w:r w:rsidR="0066221B">
        <w:rPr>
          <w:rFonts w:ascii="Arial" w:hAnsi="Arial" w:cs="Arial"/>
          <w:sz w:val="20"/>
          <w:szCs w:val="20"/>
        </w:rPr>
        <w:t xml:space="preserve"> 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zásoby obstarané kúpou</w:t>
      </w:r>
      <w:r w:rsidR="0066221B">
        <w:rPr>
          <w:rFonts w:ascii="Arial" w:hAnsi="Arial" w:cs="Arial"/>
          <w:sz w:val="20"/>
          <w:szCs w:val="20"/>
        </w:rPr>
        <w:t xml:space="preserve"> 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pohľadávky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d) krátkodobý finančný majetok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 časové rozlíšenie na strane aktív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f) záväzky vrátane rezerv, dlhopisov, pôžičiek a úverov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g) časové rozlíšenie na strane pasív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Spôsob zostavenia odpisového plánu pre jednotlivé druhy dlhodobého hmotného majetku a dlhodobého nehmotného majetku</w:t>
      </w:r>
    </w:p>
    <w:tbl>
      <w:tblPr>
        <w:tblW w:w="9682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98"/>
        <w:gridCol w:w="1994"/>
        <w:gridCol w:w="1996"/>
        <w:gridCol w:w="1994"/>
      </w:tblGrid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odpisov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66221B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Osobný automobil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66221B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roky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66221B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66221B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Nákladné vozidlo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66221B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roky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66221B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66221B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Oblúková hala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66221B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rokov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66221B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66221B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66221B">
              <w:rPr>
                <w:rFonts w:ascii="Arial" w:hAnsi="Arial" w:cs="Arial"/>
                <w:sz w:val="16"/>
                <w:szCs w:val="16"/>
              </w:rPr>
              <w:t xml:space="preserve">Dvojstĺpový zdvihák s </w:t>
            </w:r>
            <w:proofErr w:type="spellStart"/>
            <w:r w:rsidRPr="0066221B">
              <w:rPr>
                <w:rFonts w:ascii="Arial" w:hAnsi="Arial" w:cs="Arial"/>
                <w:sz w:val="16"/>
                <w:szCs w:val="16"/>
              </w:rPr>
              <w:t>vyvažovačkou</w:t>
            </w:r>
            <w:proofErr w:type="spellEnd"/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66221B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rokov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66221B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66221B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221B" w:rsidRDefault="0066221B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Ohýbačka 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221B" w:rsidRDefault="0066221B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rokov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221B" w:rsidRDefault="0066221B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221B" w:rsidRDefault="0066221B" w:rsidP="00F119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66221B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221B" w:rsidRDefault="0066221B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Kovové silo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221B" w:rsidRDefault="0066221B" w:rsidP="00F119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rokov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221B" w:rsidRDefault="0066221B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221B" w:rsidRDefault="0066221B" w:rsidP="00F119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</w:tbl>
    <w:p w:rsidR="006D7C54" w:rsidRDefault="006D7C54" w:rsidP="00142CF0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</w:rPr>
      </w:pPr>
    </w:p>
    <w:p w:rsidR="00142CF0" w:rsidRDefault="00142CF0" w:rsidP="00142CF0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III. Informácie, ktoré dopĺňajú a vysvetľujú v súvahe</w:t>
      </w: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6221B" w:rsidP="0003344F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6221B" w:rsidP="0003344F">
            <w:pPr>
              <w:spacing w:after="0" w:line="240" w:lineRule="auto"/>
              <w:jc w:val="center"/>
            </w:pPr>
            <w:r>
              <w:t>3</w:t>
            </w: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6221B" w:rsidP="0003344F">
            <w:pPr>
              <w:spacing w:after="0" w:line="240" w:lineRule="auto"/>
              <w:jc w:val="center"/>
            </w:pPr>
            <w:r>
              <w:t>17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6221B" w:rsidP="0003344F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245ED" w:rsidP="0003344F">
            <w:pPr>
              <w:spacing w:after="0" w:line="240" w:lineRule="auto"/>
              <w:jc w:val="center"/>
              <w:rPr>
                <w:highlight w:val="green"/>
              </w:rPr>
            </w:pPr>
            <w:r w:rsidRPr="0066221B"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60A78" w:rsidP="0003344F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  <w:r w:rsidR="00DF40D9">
        <w:t xml:space="preserve">  NEMÁ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F2" w:rsidRPr="003F477D" w:rsidRDefault="00DB1CF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942AE" w:rsidP="0003344F">
            <w:pPr>
              <w:spacing w:after="0" w:line="240" w:lineRule="auto"/>
            </w:pPr>
            <w: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5D3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209597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209597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5D3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59669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162205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221874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5D3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3148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59669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62817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5D3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266118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102536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368654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62130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62130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43781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43781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26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F1199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26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105911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F11991">
            <w:pPr>
              <w:autoSpaceDE w:val="0"/>
              <w:autoSpaceDN w:val="0"/>
              <w:adjustRightInd w:val="0"/>
              <w:spacing w:after="0" w:line="240" w:lineRule="auto"/>
            </w:pPr>
            <w:r>
              <w:t>105911</w:t>
            </w:r>
          </w:p>
        </w:tc>
      </w:tr>
      <w:tr w:rsidR="00571226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571226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26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26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26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26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26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571226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147467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F11991">
            <w:pPr>
              <w:autoSpaceDE w:val="0"/>
              <w:autoSpaceDN w:val="0"/>
              <w:adjustRightInd w:val="0"/>
              <w:spacing w:after="0" w:line="240" w:lineRule="auto"/>
            </w:pPr>
            <w:r>
              <w:t>147467</w:t>
            </w:r>
          </w:p>
        </w:tc>
      </w:tr>
      <w:tr w:rsidR="00571226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160207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F11991">
            <w:pPr>
              <w:autoSpaceDE w:val="0"/>
              <w:autoSpaceDN w:val="0"/>
              <w:adjustRightInd w:val="0"/>
              <w:spacing w:after="0" w:line="240" w:lineRule="auto"/>
            </w:pPr>
            <w:r>
              <w:t>160207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151882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176882</w:t>
            </w:r>
          </w:p>
        </w:tc>
      </w:tr>
      <w:tr w:rsidR="00571226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67442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F11991">
            <w:pPr>
              <w:autoSpaceDE w:val="0"/>
              <w:autoSpaceDN w:val="0"/>
              <w:adjustRightInd w:val="0"/>
              <w:spacing w:after="0" w:line="240" w:lineRule="auto"/>
            </w:pPr>
            <w:r>
              <w:t>67442</w:t>
            </w:r>
          </w:p>
        </w:tc>
      </w:tr>
      <w:tr w:rsidR="00571226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9727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F11991">
            <w:pPr>
              <w:autoSpaceDE w:val="0"/>
              <w:autoSpaceDN w:val="0"/>
              <w:adjustRightInd w:val="0"/>
              <w:spacing w:after="0" w:line="240" w:lineRule="auto"/>
            </w:pPr>
            <w:r>
              <w:t>9727</w:t>
            </w:r>
          </w:p>
        </w:tc>
      </w:tr>
      <w:tr w:rsidR="00571226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26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209597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F11991">
            <w:pPr>
              <w:autoSpaceDE w:val="0"/>
              <w:autoSpaceDN w:val="0"/>
              <w:adjustRightInd w:val="0"/>
              <w:spacing w:after="0" w:line="240" w:lineRule="auto"/>
            </w:pPr>
            <w:r>
              <w:t>209597</w:t>
            </w:r>
          </w:p>
        </w:tc>
      </w:tr>
      <w:tr w:rsidR="00571226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571226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35954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F11991">
            <w:pPr>
              <w:autoSpaceDE w:val="0"/>
              <w:autoSpaceDN w:val="0"/>
              <w:adjustRightInd w:val="0"/>
              <w:spacing w:after="0" w:line="240" w:lineRule="auto"/>
            </w:pPr>
            <w:r>
              <w:t>35954</w:t>
            </w:r>
          </w:p>
        </w:tc>
      </w:tr>
      <w:tr w:rsidR="00571226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46603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F11991">
            <w:pPr>
              <w:autoSpaceDE w:val="0"/>
              <w:autoSpaceDN w:val="0"/>
              <w:adjustRightInd w:val="0"/>
              <w:spacing w:after="0" w:line="240" w:lineRule="auto"/>
            </w:pPr>
            <w:r>
              <w:t>46603</w:t>
            </w:r>
          </w:p>
        </w:tc>
      </w:tr>
      <w:tr w:rsidR="00571226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20427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F11991">
            <w:pPr>
              <w:autoSpaceDE w:val="0"/>
              <w:autoSpaceDN w:val="0"/>
              <w:adjustRightInd w:val="0"/>
              <w:spacing w:after="0" w:line="240" w:lineRule="auto"/>
            </w:pPr>
            <w:r>
              <w:t>20427</w:t>
            </w:r>
          </w:p>
        </w:tc>
      </w:tr>
      <w:tr w:rsidR="00571226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F1199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26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62130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F11991">
            <w:pPr>
              <w:autoSpaceDE w:val="0"/>
              <w:autoSpaceDN w:val="0"/>
              <w:adjustRightInd w:val="0"/>
              <w:spacing w:after="0" w:line="240" w:lineRule="auto"/>
            </w:pPr>
            <w:r>
              <w:t>62130</w:t>
            </w:r>
          </w:p>
        </w:tc>
      </w:tr>
      <w:tr w:rsidR="00571226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571226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26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26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26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26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26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571226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115928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140928</w:t>
            </w:r>
          </w:p>
        </w:tc>
      </w:tr>
      <w:tr w:rsidR="00571226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147467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26" w:rsidRPr="003F477D" w:rsidRDefault="0057122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26" w:rsidRPr="003F477D" w:rsidRDefault="00571226" w:rsidP="00F11991">
            <w:pPr>
              <w:autoSpaceDE w:val="0"/>
              <w:autoSpaceDN w:val="0"/>
              <w:adjustRightInd w:val="0"/>
              <w:spacing w:after="0" w:line="240" w:lineRule="auto"/>
            </w:pPr>
            <w:r>
              <w:t>147467</w:t>
            </w: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5D37" w:rsidP="0003344F">
            <w:pPr>
              <w:spacing w:after="0" w:line="240" w:lineRule="auto"/>
            </w:pPr>
            <w:r>
              <w:t>2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  <w:r w:rsidR="009E786D">
        <w:t xml:space="preserve"> NEMÁ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C64A4" w:rsidP="0003344F">
            <w:pPr>
              <w:spacing w:after="0" w:line="240" w:lineRule="auto"/>
            </w:pPr>
            <w:r>
              <w:t>0</w:t>
            </w: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jc w:val="left"/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7A0164" w:rsidRDefault="007A0164" w:rsidP="007A0164"/>
    <w:p w:rsidR="007A0164" w:rsidRDefault="007A0164" w:rsidP="007A0164"/>
    <w:p w:rsidR="007A0164" w:rsidRPr="007A0164" w:rsidRDefault="007A0164" w:rsidP="007A0164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0E54" w:rsidP="004304FF">
            <w:pPr>
              <w:spacing w:after="0" w:line="240" w:lineRule="auto"/>
            </w:pPr>
            <w: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7A0164" w:rsidRDefault="007A0164" w:rsidP="0003344F">
      <w:pPr>
        <w:spacing w:after="0" w:line="240" w:lineRule="auto"/>
      </w:pPr>
    </w:p>
    <w:p w:rsidR="007A0164" w:rsidRDefault="007A0164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Sumár od začiatku zákazkovej výstavby nehnuteľnosti určenej na predaj až do konca bežného </w:t>
            </w:r>
            <w:r w:rsidRPr="003F477D">
              <w:rPr>
                <w:b/>
                <w:bCs/>
              </w:rPr>
              <w:lastRenderedPageBreak/>
              <w:t>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5825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5825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326C8A" w:rsidRDefault="00326C8A" w:rsidP="00326C8A"/>
    <w:p w:rsidR="00326C8A" w:rsidRDefault="00326C8A" w:rsidP="00326C8A"/>
    <w:p w:rsidR="00CC596F" w:rsidRDefault="00CC596F" w:rsidP="00326C8A"/>
    <w:p w:rsidR="00CC596F" w:rsidRPr="00326C8A" w:rsidRDefault="00CC596F" w:rsidP="00326C8A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D34AD" w:rsidP="004304FF">
            <w:pPr>
              <w:spacing w:after="0" w:line="240" w:lineRule="auto"/>
            </w:pPr>
            <w:r>
              <w:t>69359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C596F" w:rsidP="004304FF">
            <w:pPr>
              <w:spacing w:after="0" w:line="240" w:lineRule="auto"/>
            </w:pPr>
            <w:r>
              <w:t>122872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C596F" w:rsidP="004304FF">
            <w:pPr>
              <w:spacing w:after="0" w:line="240" w:lineRule="auto"/>
            </w:pPr>
            <w:r>
              <w:t>192231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D34AD" w:rsidP="004304FF">
            <w:pPr>
              <w:spacing w:after="0" w:line="240" w:lineRule="auto"/>
            </w:pPr>
            <w:r>
              <w:t>2739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ED34AD" w:rsidP="004304FF">
            <w:pPr>
              <w:spacing w:after="0" w:line="240" w:lineRule="auto"/>
            </w:pPr>
            <w:r>
              <w:t>2739</w:t>
            </w:r>
          </w:p>
        </w:tc>
      </w:tr>
      <w:tr w:rsidR="00ED34AD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34AD" w:rsidRPr="003F477D" w:rsidRDefault="00ED34AD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34AD" w:rsidRPr="003F477D" w:rsidRDefault="00ED34AD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72098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34AD" w:rsidRPr="003F477D" w:rsidRDefault="00ED34AD" w:rsidP="00F11991">
            <w:pPr>
              <w:spacing w:after="0" w:line="240" w:lineRule="auto"/>
            </w:pPr>
            <w:r>
              <w:t>122872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34AD" w:rsidRPr="003F477D" w:rsidRDefault="00ED34AD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194970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Default="00FB290D" w:rsidP="0003344F">
      <w:pPr>
        <w:spacing w:after="0" w:line="240" w:lineRule="auto"/>
        <w:jc w:val="both"/>
      </w:pPr>
    </w:p>
    <w:p w:rsidR="0093084E" w:rsidRPr="003F477D" w:rsidRDefault="0093084E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D34AD" w:rsidP="0003344F">
            <w:pPr>
              <w:spacing w:after="0" w:line="240" w:lineRule="auto"/>
            </w:pPr>
            <w:r>
              <w:t>9626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D34AD" w:rsidP="0003344F">
            <w:pPr>
              <w:spacing w:after="0" w:line="240" w:lineRule="auto"/>
            </w:pPr>
            <w:r>
              <w:t>30453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lastRenderedPageBreak/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D34AD" w:rsidP="0003344F">
            <w:pPr>
              <w:spacing w:after="0" w:line="240" w:lineRule="auto"/>
            </w:pPr>
            <w:r>
              <w:t>-2626</w:t>
            </w:r>
          </w:p>
        </w:tc>
        <w:tc>
          <w:tcPr>
            <w:tcW w:w="2405" w:type="dxa"/>
            <w:vAlign w:val="center"/>
          </w:tcPr>
          <w:p w:rsidR="0003344F" w:rsidRPr="003F477D" w:rsidRDefault="00ED34AD" w:rsidP="0003344F">
            <w:pPr>
              <w:spacing w:after="0" w:line="240" w:lineRule="auto"/>
            </w:pPr>
            <w:r>
              <w:t>-24934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0582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0582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D34AD" w:rsidP="008213BA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D34A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5519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E06689" w:rsidRDefault="00E06689" w:rsidP="00E06689">
      <w:pPr>
        <w:rPr>
          <w:lang w:eastAsia="sk-SK"/>
        </w:rPr>
      </w:pPr>
    </w:p>
    <w:p w:rsidR="00E06689" w:rsidRDefault="00E06689" w:rsidP="00E06689">
      <w:pPr>
        <w:rPr>
          <w:lang w:eastAsia="sk-SK"/>
        </w:rPr>
      </w:pPr>
    </w:p>
    <w:p w:rsidR="00E06689" w:rsidRPr="00E06689" w:rsidRDefault="00E06689" w:rsidP="00E06689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57BFC" w:rsidP="0003344F">
            <w:pPr>
              <w:spacing w:after="0" w:line="240" w:lineRule="auto"/>
            </w:pPr>
            <w: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AE4A72">
              <w:t>258873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AE4A72">
              <w:t>16519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AE4A72">
              <w:t>946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AE4A72">
              <w:t>1682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E4A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AE4A72">
              <w:t>259819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E4A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AE4A72">
              <w:t>18201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4A72" w:rsidP="0003344F">
            <w:pPr>
              <w:spacing w:after="0" w:line="240" w:lineRule="auto"/>
              <w:jc w:val="center"/>
            </w:pPr>
            <w:r>
              <w:t>1323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4A72" w:rsidP="007B2E0B">
            <w:pPr>
              <w:spacing w:after="0" w:line="240" w:lineRule="auto"/>
            </w:pPr>
            <w:r>
              <w:t>27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4A72" w:rsidP="007B2E0B">
            <w:pPr>
              <w:spacing w:after="0" w:line="240" w:lineRule="auto"/>
            </w:pPr>
            <w:r>
              <w:t>523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4A72" w:rsidP="007B2E0B">
            <w:pPr>
              <w:spacing w:after="0" w:line="240" w:lineRule="auto"/>
            </w:pPr>
            <w:r>
              <w:t>550</w:t>
            </w:r>
          </w:p>
        </w:tc>
      </w:tr>
    </w:tbl>
    <w:p w:rsidR="0003344F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57BFC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</w:pPr>
    </w:p>
    <w:p w:rsidR="00E06689" w:rsidRPr="00E06689" w:rsidRDefault="00E06689" w:rsidP="00E06689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A162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131C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AA1620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C131C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A162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131C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AA1620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A1620" w:rsidP="005E3B59">
            <w:pPr>
              <w:spacing w:after="0" w:line="240" w:lineRule="auto"/>
            </w:pPr>
            <w:r>
              <w:t>69875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AA1620" w:rsidP="005E3B59">
            <w:pPr>
              <w:spacing w:after="0" w:line="240" w:lineRule="auto"/>
            </w:pPr>
            <w:r>
              <w:t>43645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C0365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AA1620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58728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AA1620">
              <w:rPr>
                <w:b/>
                <w:bCs/>
              </w:rPr>
              <w:t>20771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AA1620">
              <w:t>266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AA1620">
              <w:t>176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B54AE4">
              <w:t>276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AA1620">
              <w:t>90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B54AE4">
              <w:t>276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B54AE4">
              <w:t>90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B54AE4">
              <w:t>542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AA1620">
              <w:t>266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B54AE4"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B54AE4" w:rsidP="0003344F">
            <w:pPr>
              <w:spacing w:after="0" w:line="240" w:lineRule="auto"/>
            </w:pPr>
            <w: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B54AE4">
              <w:t>4,6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B54AE4">
              <w:t>4.9.2021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B54AE4">
              <w:t>3120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B54AE4" w:rsidP="0003344F">
            <w:pPr>
              <w:spacing w:after="0" w:line="240" w:lineRule="auto"/>
            </w:pPr>
            <w:r>
              <w:t>3120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B54AE4">
              <w:t>0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B54AE4"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B54AE4"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B54AE4">
              <w:t>8,5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B54AE4">
              <w:t>2626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B54AE4" w:rsidP="0003344F">
            <w:pPr>
              <w:spacing w:after="0" w:line="240" w:lineRule="auto"/>
            </w:pPr>
            <w:r>
              <w:t>2626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B54AE4">
              <w:t>24934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B54AE4">
              <w:t>Kreditná karta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B54AE4">
              <w:t>Eur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B54AE4">
              <w:t>17,7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B54AE4">
              <w:t>13.2.2012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B54AE4">
              <w:t>0</w:t>
            </w:r>
          </w:p>
        </w:tc>
        <w:tc>
          <w:tcPr>
            <w:tcW w:w="1118" w:type="dxa"/>
          </w:tcPr>
          <w:p w:rsidR="005E3B59" w:rsidRPr="003F477D" w:rsidRDefault="00B54AE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B54AE4">
              <w:t>-172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lastRenderedPageBreak/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55187C" w:rsidRDefault="0055187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  <w:r w:rsidR="0055187C"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4AE4" w:rsidP="0003344F">
            <w:pPr>
              <w:spacing w:after="0" w:line="240" w:lineRule="auto"/>
            </w:pPr>
            <w:r>
              <w:t>508151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7AC9" w:rsidP="0003344F">
            <w:pPr>
              <w:spacing w:after="0" w:line="240" w:lineRule="auto"/>
            </w:pPr>
            <w:r>
              <w:t>232195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4AE4" w:rsidP="0003344F">
            <w:pPr>
              <w:spacing w:after="0" w:line="240" w:lineRule="auto"/>
            </w:pPr>
            <w:r>
              <w:t>326671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7AC9" w:rsidP="0003344F">
            <w:pPr>
              <w:spacing w:after="0" w:line="240" w:lineRule="auto"/>
            </w:pPr>
            <w:r>
              <w:t>110144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0947" w:rsidP="0003344F">
            <w:pPr>
              <w:spacing w:after="0" w:line="240" w:lineRule="auto"/>
            </w:pPr>
            <w:r>
              <w:t>10533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7AC9" w:rsidP="0003344F">
            <w:pPr>
              <w:spacing w:after="0" w:line="240" w:lineRule="auto"/>
            </w:pPr>
            <w:r>
              <w:t>65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0947" w:rsidP="0003344F">
            <w:pPr>
              <w:spacing w:after="0" w:line="240" w:lineRule="auto"/>
            </w:pPr>
            <w:r>
              <w:t>845354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7AC9" w:rsidP="0003344F">
            <w:pPr>
              <w:spacing w:after="0" w:line="240" w:lineRule="auto"/>
            </w:pPr>
            <w:r>
              <w:t>342404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7F75C2">
              <w:rPr>
                <w:b/>
                <w:bCs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7F75C2">
              <w:rPr>
                <w:b/>
                <w:bCs/>
              </w:rPr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C40947">
              <w:t>2771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C40947">
              <w:t>0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0947" w:rsidP="00E35A2B">
            <w:pPr>
              <w:spacing w:after="0" w:line="240" w:lineRule="auto"/>
            </w:pPr>
            <w:r>
              <w:t>1387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0947" w:rsidP="00E35A2B">
            <w:pPr>
              <w:spacing w:after="0" w:line="240" w:lineRule="auto"/>
            </w:pPr>
            <w:r>
              <w:t>746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0947" w:rsidP="00E35A2B">
            <w:pPr>
              <w:spacing w:after="0" w:line="240" w:lineRule="auto"/>
            </w:pPr>
            <w:r>
              <w:t>319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0947" w:rsidP="00E35A2B">
            <w:pPr>
              <w:spacing w:after="0" w:line="240" w:lineRule="auto"/>
            </w:pPr>
            <w: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2D9F" w:rsidP="0003344F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0947" w:rsidP="00E35A2B">
            <w:pPr>
              <w:spacing w:after="0" w:line="240" w:lineRule="auto"/>
            </w:pPr>
            <w:r>
              <w:t>142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0947" w:rsidP="00E35A2B">
            <w:pPr>
              <w:spacing w:after="0" w:line="240" w:lineRule="auto"/>
            </w:pPr>
            <w:r>
              <w:t>19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0947" w:rsidP="0003344F">
            <w:pPr>
              <w:spacing w:after="0" w:line="240" w:lineRule="auto"/>
            </w:pPr>
            <w:r>
              <w:t>426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0947" w:rsidP="00E35A2B">
            <w:pPr>
              <w:spacing w:after="0" w:line="240" w:lineRule="auto"/>
            </w:pPr>
            <w:r>
              <w:t>98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0947" w:rsidP="00E35A2B">
            <w:pPr>
              <w:spacing w:after="0" w:line="240" w:lineRule="auto"/>
            </w:pPr>
            <w: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0947" w:rsidP="0003344F">
            <w:pPr>
              <w:spacing w:after="0" w:line="240" w:lineRule="auto"/>
            </w:pPr>
            <w:r>
              <w:t>285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0947" w:rsidP="0003344F">
            <w:pPr>
              <w:spacing w:after="0" w:line="240" w:lineRule="auto"/>
            </w:pPr>
            <w:r>
              <w:t>54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0947" w:rsidP="0003344F">
            <w:pPr>
              <w:spacing w:after="0" w:line="240" w:lineRule="auto"/>
            </w:pPr>
            <w:r>
              <w:t>19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0947" w:rsidP="0003344F">
            <w:pPr>
              <w:spacing w:after="0" w:line="240" w:lineRule="auto"/>
            </w:pPr>
            <w: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0947" w:rsidP="00E35A2B">
            <w:pPr>
              <w:spacing w:after="0" w:line="240" w:lineRule="auto"/>
            </w:pPr>
            <w: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0947" w:rsidP="0003344F">
            <w:pPr>
              <w:spacing w:after="0" w:line="240" w:lineRule="auto"/>
            </w:pPr>
            <w: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0947" w:rsidP="0003344F">
            <w:pPr>
              <w:spacing w:after="0" w:line="240" w:lineRule="auto"/>
            </w:pPr>
            <w:r>
              <w:t>19</w:t>
            </w: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0947" w:rsidP="0003344F">
            <w:pPr>
              <w:spacing w:after="0" w:line="240" w:lineRule="auto"/>
            </w:pPr>
            <w:r>
              <w:t>1812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0947" w:rsidP="00E35A2B">
            <w:pPr>
              <w:spacing w:after="0" w:line="240" w:lineRule="auto"/>
            </w:pPr>
            <w:r>
              <w:t>417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0947" w:rsidP="00E35A2B">
            <w:pPr>
              <w:spacing w:after="0" w:line="240" w:lineRule="auto"/>
            </w:pPr>
            <w: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0947" w:rsidP="0003344F">
            <w:pPr>
              <w:spacing w:after="0" w:line="240" w:lineRule="auto"/>
            </w:pPr>
            <w:r>
              <w:t>1029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0947" w:rsidP="0003344F">
            <w:pPr>
              <w:spacing w:after="0" w:line="240" w:lineRule="auto"/>
            </w:pPr>
            <w:r>
              <w:t>196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0947" w:rsidP="0003344F">
            <w:pPr>
              <w:spacing w:after="0" w:line="240" w:lineRule="auto"/>
            </w:pPr>
            <w:r>
              <w:t>19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0947" w:rsidP="00E35A2B">
            <w:pPr>
              <w:spacing w:after="0" w:line="240" w:lineRule="auto"/>
            </w:pPr>
            <w:r>
              <w:t>417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0947" w:rsidP="00E35A2B">
            <w:pPr>
              <w:spacing w:after="0" w:line="240" w:lineRule="auto"/>
            </w:pPr>
            <w: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0947" w:rsidP="0003344F">
            <w:pPr>
              <w:spacing w:after="0" w:line="240" w:lineRule="auto"/>
            </w:pPr>
            <w:r>
              <w:t>196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0947" w:rsidP="0003344F">
            <w:pPr>
              <w:spacing w:after="0" w:line="240" w:lineRule="auto"/>
            </w:pPr>
            <w:r>
              <w:t>19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0947" w:rsidP="00E35A2B">
            <w:pPr>
              <w:spacing w:after="0" w:line="240" w:lineRule="auto"/>
            </w:pPr>
            <w:r>
              <w:t>417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0947" w:rsidP="00E35A2B">
            <w:pPr>
              <w:spacing w:after="0" w:line="240" w:lineRule="auto"/>
            </w:pPr>
            <w: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0947" w:rsidP="0003344F">
            <w:pPr>
              <w:spacing w:after="0" w:line="240" w:lineRule="auto"/>
            </w:pPr>
            <w:r>
              <w:t>196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0947" w:rsidP="0003344F">
            <w:pPr>
              <w:spacing w:after="0" w:line="240" w:lineRule="auto"/>
            </w:pPr>
            <w: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B5D54" w:rsidP="0003344F">
            <w:pPr>
              <w:spacing w:after="0" w:line="240" w:lineRule="auto"/>
            </w:pPr>
            <w:r>
              <w:t>77640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3B5D5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3B5D54">
            <w:pPr>
              <w:spacing w:after="0" w:line="240" w:lineRule="auto"/>
            </w:pPr>
            <w:r w:rsidRPr="003F477D">
              <w:t> </w:t>
            </w:r>
            <w:r w:rsidR="003B5D54">
              <w:t>77640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B5D54">
              <w:t>84049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5D54" w:rsidP="0003344F">
            <w:pPr>
              <w:spacing w:after="0" w:line="240" w:lineRule="auto"/>
            </w:pPr>
            <w:r>
              <w:t>84049</w:t>
            </w:r>
            <w:r w:rsidR="0003344F"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 xml:space="preserve">Zákonný rezervný fond </w:t>
            </w:r>
            <w:r w:rsidRPr="003F477D">
              <w:lastRenderedPageBreak/>
              <w:t>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B5D54" w:rsidP="0003344F">
            <w:pPr>
              <w:spacing w:after="0" w:line="240" w:lineRule="auto"/>
            </w:pPr>
            <w:r>
              <w:t>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5D54" w:rsidP="0003344F">
            <w:pPr>
              <w:spacing w:after="0" w:line="240" w:lineRule="auto"/>
            </w:pPr>
            <w:r>
              <w:t>94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055C" w:rsidP="0003344F">
            <w:pPr>
              <w:spacing w:after="0" w:line="240" w:lineRule="auto"/>
            </w:pPr>
            <w:r>
              <w:t>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055C" w:rsidP="0003344F">
            <w:pPr>
              <w:spacing w:after="0" w:line="240" w:lineRule="auto"/>
            </w:pPr>
            <w:r>
              <w:t>522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055C" w:rsidP="0003344F">
            <w:pPr>
              <w:spacing w:after="0" w:line="240" w:lineRule="auto"/>
            </w:pPr>
            <w:r>
              <w:t>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055C" w:rsidP="0003344F">
            <w:pPr>
              <w:spacing w:after="0" w:line="240" w:lineRule="auto"/>
            </w:pPr>
            <w:r>
              <w:t>533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FD055C">
              <w:t>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055C" w:rsidP="0003344F">
            <w:pPr>
              <w:spacing w:after="0" w:line="240" w:lineRule="auto"/>
            </w:pPr>
            <w:r>
              <w:t>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C3557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055C" w:rsidP="008C3557">
            <w:pPr>
              <w:spacing w:after="0" w:line="240" w:lineRule="auto"/>
            </w:pPr>
            <w:r>
              <w:t>970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055C" w:rsidP="0003344F">
            <w:pPr>
              <w:spacing w:after="0" w:line="240" w:lineRule="auto"/>
            </w:pPr>
            <w:r>
              <w:t>77640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055C" w:rsidP="0003344F">
            <w:pPr>
              <w:spacing w:after="0" w:line="240" w:lineRule="auto"/>
            </w:pPr>
            <w:r>
              <w:t>77640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FD055C">
              <w:t>84049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FD055C">
              <w:t>84049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055C" w:rsidP="0003344F">
            <w:pPr>
              <w:spacing w:after="0" w:line="240" w:lineRule="auto"/>
            </w:pPr>
            <w:r>
              <w:t>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055C" w:rsidP="0003344F">
            <w:pPr>
              <w:spacing w:after="0" w:line="240" w:lineRule="auto"/>
            </w:pPr>
            <w: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055C" w:rsidP="0003344F">
            <w:pPr>
              <w:spacing w:after="0" w:line="240" w:lineRule="auto"/>
            </w:pPr>
            <w:r>
              <w:t>94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055C" w:rsidP="0003344F">
            <w:pPr>
              <w:spacing w:after="0" w:line="240" w:lineRule="auto"/>
            </w:pPr>
            <w:r>
              <w:t>762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055C" w:rsidP="0003344F">
            <w:pPr>
              <w:spacing w:after="0" w:line="240" w:lineRule="auto"/>
            </w:pPr>
            <w:r>
              <w:t>1257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055C" w:rsidP="0003344F">
            <w:pPr>
              <w:spacing w:after="0" w:line="240" w:lineRule="auto"/>
            </w:pPr>
            <w:r>
              <w:t>1458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055C" w:rsidP="0003344F">
            <w:pPr>
              <w:spacing w:after="0" w:line="240" w:lineRule="auto"/>
            </w:pPr>
            <w:r>
              <w:t>561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055C" w:rsidP="0003344F">
            <w:pPr>
              <w:spacing w:after="0" w:line="240" w:lineRule="auto"/>
            </w:pPr>
            <w:r>
              <w:t>-1458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055C" w:rsidP="0003344F">
            <w:pPr>
              <w:spacing w:after="0" w:line="240" w:lineRule="auto"/>
            </w:pPr>
            <w:r>
              <w:t>1458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055C" w:rsidP="0003344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FD055C">
              <w:t>1323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055C" w:rsidP="0003344F">
            <w:pPr>
              <w:spacing w:after="0" w:line="240" w:lineRule="auto"/>
            </w:pPr>
            <w:r>
              <w:t>577</w:t>
            </w:r>
            <w:r w:rsidR="0003344F"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055C" w:rsidP="00703292">
            <w:pPr>
              <w:spacing w:after="0" w:line="240" w:lineRule="auto"/>
            </w:pPr>
            <w:r>
              <w:t>746</w:t>
            </w:r>
            <w:r w:rsidR="0003344F"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6E083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E0838" w:rsidRPr="003F477D" w:rsidTr="006E083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0838" w:rsidRPr="003F477D" w:rsidRDefault="006E0838" w:rsidP="008875A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</w:tr>
      <w:tr w:rsidR="006E0838" w:rsidRPr="003F477D" w:rsidTr="006E083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0838" w:rsidRPr="003F477D" w:rsidRDefault="006E0838" w:rsidP="008875A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</w:tr>
      <w:tr w:rsidR="006E0838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838" w:rsidRPr="003F477D" w:rsidRDefault="006E0838" w:rsidP="008875A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</w:tr>
    </w:tbl>
    <w:p w:rsidR="008E4928" w:rsidRPr="006E0838" w:rsidRDefault="006E0838" w:rsidP="00836E86">
      <w:pPr>
        <w:pStyle w:val="Odsekzoznamu"/>
        <w:numPr>
          <w:ilvl w:val="0"/>
          <w:numId w:val="8"/>
        </w:numPr>
        <w:tabs>
          <w:tab w:val="left" w:pos="1525"/>
        </w:tabs>
        <w:spacing w:after="0" w:line="240" w:lineRule="auto"/>
        <w:rPr>
          <w:b/>
          <w:bCs/>
        </w:rPr>
      </w:pPr>
      <w:r>
        <w:rPr>
          <w:b/>
          <w:bCs/>
        </w:rPr>
        <w:t>Informácia k časti S prílohy č. 3 o prehľade peňažných tokov  - NEROBÍ SA</w:t>
      </w:r>
      <w:r w:rsidR="00E33704" w:rsidRPr="006E0838">
        <w:rPr>
          <w:b/>
          <w:bCs/>
        </w:rPr>
        <w:tab/>
      </w:r>
    </w:p>
    <w:p w:rsidR="006E0838" w:rsidRDefault="006E0838" w:rsidP="00E33704">
      <w:pPr>
        <w:tabs>
          <w:tab w:val="left" w:pos="1525"/>
        </w:tabs>
        <w:spacing w:after="0" w:line="240" w:lineRule="auto"/>
        <w:rPr>
          <w:b/>
          <w:bCs/>
        </w:rPr>
      </w:pPr>
    </w:p>
    <w:p w:rsidR="00E74259" w:rsidRDefault="00E74259" w:rsidP="00E33704">
      <w:pPr>
        <w:tabs>
          <w:tab w:val="left" w:pos="1525"/>
        </w:tabs>
        <w:spacing w:after="0" w:line="240" w:lineRule="auto"/>
        <w:rPr>
          <w:b/>
          <w:bCs/>
        </w:rPr>
      </w:pPr>
    </w:p>
    <w:p w:rsidR="00E74259" w:rsidRDefault="00E74259" w:rsidP="00E33704">
      <w:pPr>
        <w:tabs>
          <w:tab w:val="left" w:pos="1525"/>
        </w:tabs>
        <w:spacing w:after="0" w:line="240" w:lineRule="auto"/>
        <w:rPr>
          <w:b/>
          <w:bCs/>
        </w:rPr>
      </w:pPr>
    </w:p>
    <w:p w:rsidR="00E74259" w:rsidRPr="003F477D" w:rsidRDefault="00E74259" w:rsidP="00E33704">
      <w:pPr>
        <w:tabs>
          <w:tab w:val="left" w:pos="1525"/>
        </w:tabs>
        <w:spacing w:after="0" w:line="240" w:lineRule="auto"/>
        <w:rPr>
          <w:b/>
          <w:bCs/>
        </w:rPr>
        <w:sectPr w:rsidR="00E74259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>
        <w:rPr>
          <w:b/>
          <w:bCs/>
        </w:rPr>
        <w:t xml:space="preserve">Zostavené: </w:t>
      </w:r>
      <w:r w:rsidR="00FD055C">
        <w:rPr>
          <w:b/>
          <w:bCs/>
        </w:rPr>
        <w:t>30.03.20</w:t>
      </w:r>
      <w:bookmarkStart w:id="0" w:name="_GoBack"/>
      <w:bookmarkEnd w:id="0"/>
    </w:p>
    <w:p w:rsidR="00891F08" w:rsidRPr="003F477D" w:rsidRDefault="00891F08" w:rsidP="007F75C2">
      <w:pPr>
        <w:spacing w:after="0" w:line="240" w:lineRule="auto"/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3878" w:rsidRDefault="00EE3878" w:rsidP="00107589">
      <w:pPr>
        <w:spacing w:after="0" w:line="240" w:lineRule="auto"/>
      </w:pPr>
      <w:r>
        <w:separator/>
      </w:r>
    </w:p>
  </w:endnote>
  <w:endnote w:type="continuationSeparator" w:id="0">
    <w:p w:rsidR="00EE3878" w:rsidRDefault="00EE38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7594" w:rsidRPr="003D38D7" w:rsidRDefault="00E37594">
    <w:pPr>
      <w:pStyle w:val="Pta"/>
      <w:jc w:val="right"/>
    </w:pPr>
    <w:r w:rsidRPr="003D38D7"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FD055C">
      <w:rPr>
        <w:noProof/>
      </w:rPr>
      <w:t>27</w:t>
    </w:r>
    <w:r>
      <w:rPr>
        <w:noProof/>
      </w:rPr>
      <w:fldChar w:fldCharType="end"/>
    </w:r>
  </w:p>
  <w:p w:rsidR="00E37594" w:rsidRDefault="00E3759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3878" w:rsidRDefault="00EE3878" w:rsidP="00107589">
      <w:pPr>
        <w:spacing w:after="0" w:line="240" w:lineRule="auto"/>
      </w:pPr>
      <w:r>
        <w:separator/>
      </w:r>
    </w:p>
  </w:footnote>
  <w:footnote w:type="continuationSeparator" w:id="0">
    <w:p w:rsidR="00EE3878" w:rsidRDefault="00EE38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7594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37594" w:rsidRPr="003F477D" w:rsidRDefault="00E37594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37594" w:rsidRPr="003F477D" w:rsidRDefault="00E37594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37594" w:rsidRPr="003F477D" w:rsidRDefault="00E37594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7594" w:rsidRPr="003F477D" w:rsidRDefault="00E37594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7594" w:rsidRPr="003F477D" w:rsidRDefault="00E37594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7594" w:rsidRPr="003F477D" w:rsidRDefault="00E37594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7594" w:rsidRPr="003F477D" w:rsidRDefault="00E37594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7594" w:rsidRPr="003F477D" w:rsidRDefault="00E37594" w:rsidP="0034603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7594" w:rsidRPr="003F477D" w:rsidRDefault="00E37594" w:rsidP="00D5097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7594" w:rsidRPr="003F477D" w:rsidRDefault="00E37594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7594" w:rsidRPr="003F477D" w:rsidRDefault="00E37594" w:rsidP="00D5097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7594" w:rsidRPr="003F477D" w:rsidRDefault="00E37594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7594" w:rsidRPr="003F477D" w:rsidRDefault="00E37594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</w:tr>
  </w:tbl>
  <w:p w:rsidR="00E37594" w:rsidRDefault="00E37594" w:rsidP="0034603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7594" w:rsidRPr="004268D2" w:rsidRDefault="00E3759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A822278"/>
    <w:multiLevelType w:val="hybridMultilevel"/>
    <w:tmpl w:val="F08E17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21EB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67AC9"/>
    <w:rsid w:val="00082070"/>
    <w:rsid w:val="00082871"/>
    <w:rsid w:val="00082D9F"/>
    <w:rsid w:val="00083A25"/>
    <w:rsid w:val="000856F9"/>
    <w:rsid w:val="000A3F1A"/>
    <w:rsid w:val="000A4A5A"/>
    <w:rsid w:val="000A7EE3"/>
    <w:rsid w:val="000C0365"/>
    <w:rsid w:val="000D22CE"/>
    <w:rsid w:val="000E5D37"/>
    <w:rsid w:val="000F575D"/>
    <w:rsid w:val="001048C5"/>
    <w:rsid w:val="00107589"/>
    <w:rsid w:val="00123BA8"/>
    <w:rsid w:val="00137068"/>
    <w:rsid w:val="00142CF0"/>
    <w:rsid w:val="00151C69"/>
    <w:rsid w:val="001669C8"/>
    <w:rsid w:val="00183FDF"/>
    <w:rsid w:val="00186CFF"/>
    <w:rsid w:val="001923C8"/>
    <w:rsid w:val="001A4E6C"/>
    <w:rsid w:val="001A61FB"/>
    <w:rsid w:val="001A6B11"/>
    <w:rsid w:val="001D0790"/>
    <w:rsid w:val="001D5C39"/>
    <w:rsid w:val="001E03F2"/>
    <w:rsid w:val="001E6A7F"/>
    <w:rsid w:val="001F43A0"/>
    <w:rsid w:val="001F4417"/>
    <w:rsid w:val="001F5199"/>
    <w:rsid w:val="00200ABF"/>
    <w:rsid w:val="00205825"/>
    <w:rsid w:val="00211CF4"/>
    <w:rsid w:val="00223763"/>
    <w:rsid w:val="00234E25"/>
    <w:rsid w:val="002351F7"/>
    <w:rsid w:val="002410BD"/>
    <w:rsid w:val="0025187B"/>
    <w:rsid w:val="00266CC9"/>
    <w:rsid w:val="002767C1"/>
    <w:rsid w:val="00281309"/>
    <w:rsid w:val="00290DD6"/>
    <w:rsid w:val="00294E28"/>
    <w:rsid w:val="002A0FEF"/>
    <w:rsid w:val="002A30A7"/>
    <w:rsid w:val="002A416F"/>
    <w:rsid w:val="002B61EE"/>
    <w:rsid w:val="002B7B1D"/>
    <w:rsid w:val="002C64A4"/>
    <w:rsid w:val="002D0376"/>
    <w:rsid w:val="002D372A"/>
    <w:rsid w:val="003071BE"/>
    <w:rsid w:val="00311795"/>
    <w:rsid w:val="00321FCD"/>
    <w:rsid w:val="00326AA0"/>
    <w:rsid w:val="00326C8A"/>
    <w:rsid w:val="003325F7"/>
    <w:rsid w:val="00344DB4"/>
    <w:rsid w:val="00346039"/>
    <w:rsid w:val="00363F47"/>
    <w:rsid w:val="0037431D"/>
    <w:rsid w:val="00390CFF"/>
    <w:rsid w:val="00395E72"/>
    <w:rsid w:val="003A0628"/>
    <w:rsid w:val="003B5D54"/>
    <w:rsid w:val="003C6761"/>
    <w:rsid w:val="003D38D7"/>
    <w:rsid w:val="003F0C47"/>
    <w:rsid w:val="003F13FB"/>
    <w:rsid w:val="003F477D"/>
    <w:rsid w:val="003F5EB5"/>
    <w:rsid w:val="00420380"/>
    <w:rsid w:val="004268D2"/>
    <w:rsid w:val="004304FF"/>
    <w:rsid w:val="00437A54"/>
    <w:rsid w:val="00457623"/>
    <w:rsid w:val="004576B8"/>
    <w:rsid w:val="00465A3F"/>
    <w:rsid w:val="004816B8"/>
    <w:rsid w:val="004942AE"/>
    <w:rsid w:val="004A3783"/>
    <w:rsid w:val="004A5A13"/>
    <w:rsid w:val="004A6BBF"/>
    <w:rsid w:val="004C1F0C"/>
    <w:rsid w:val="004C6614"/>
    <w:rsid w:val="004F05D2"/>
    <w:rsid w:val="00504BE7"/>
    <w:rsid w:val="00512E8A"/>
    <w:rsid w:val="00513BB9"/>
    <w:rsid w:val="005245ED"/>
    <w:rsid w:val="00537F98"/>
    <w:rsid w:val="0054020D"/>
    <w:rsid w:val="00544F4D"/>
    <w:rsid w:val="00550E54"/>
    <w:rsid w:val="0055187C"/>
    <w:rsid w:val="005649E2"/>
    <w:rsid w:val="00571226"/>
    <w:rsid w:val="0057337C"/>
    <w:rsid w:val="0057515D"/>
    <w:rsid w:val="005852EB"/>
    <w:rsid w:val="005922FF"/>
    <w:rsid w:val="005A765F"/>
    <w:rsid w:val="005C4DA9"/>
    <w:rsid w:val="005D2F62"/>
    <w:rsid w:val="005D6688"/>
    <w:rsid w:val="005E081C"/>
    <w:rsid w:val="005E3B59"/>
    <w:rsid w:val="006122D1"/>
    <w:rsid w:val="00645466"/>
    <w:rsid w:val="00646458"/>
    <w:rsid w:val="0066221B"/>
    <w:rsid w:val="00687B87"/>
    <w:rsid w:val="006A4709"/>
    <w:rsid w:val="006A5428"/>
    <w:rsid w:val="006B42EC"/>
    <w:rsid w:val="006B5F4E"/>
    <w:rsid w:val="006C695D"/>
    <w:rsid w:val="006D53BE"/>
    <w:rsid w:val="006D7C54"/>
    <w:rsid w:val="006E0838"/>
    <w:rsid w:val="006E3733"/>
    <w:rsid w:val="006E4959"/>
    <w:rsid w:val="006E5B26"/>
    <w:rsid w:val="006F3607"/>
    <w:rsid w:val="00703292"/>
    <w:rsid w:val="00704155"/>
    <w:rsid w:val="00741B22"/>
    <w:rsid w:val="007449B8"/>
    <w:rsid w:val="00746B7E"/>
    <w:rsid w:val="00760D6D"/>
    <w:rsid w:val="00764E4C"/>
    <w:rsid w:val="00772363"/>
    <w:rsid w:val="00782646"/>
    <w:rsid w:val="007911E8"/>
    <w:rsid w:val="00796024"/>
    <w:rsid w:val="007A0164"/>
    <w:rsid w:val="007B2E0B"/>
    <w:rsid w:val="007C0D0B"/>
    <w:rsid w:val="007C6EE9"/>
    <w:rsid w:val="007D291D"/>
    <w:rsid w:val="007D4632"/>
    <w:rsid w:val="007D57BF"/>
    <w:rsid w:val="007E22E8"/>
    <w:rsid w:val="007E52A9"/>
    <w:rsid w:val="007F351A"/>
    <w:rsid w:val="007F55C0"/>
    <w:rsid w:val="007F6494"/>
    <w:rsid w:val="007F75C2"/>
    <w:rsid w:val="00805654"/>
    <w:rsid w:val="008213BA"/>
    <w:rsid w:val="00835ED2"/>
    <w:rsid w:val="00836E86"/>
    <w:rsid w:val="0084067E"/>
    <w:rsid w:val="00847433"/>
    <w:rsid w:val="00851D99"/>
    <w:rsid w:val="008725BC"/>
    <w:rsid w:val="008873B3"/>
    <w:rsid w:val="008875A1"/>
    <w:rsid w:val="00891F08"/>
    <w:rsid w:val="008A4724"/>
    <w:rsid w:val="008C0E76"/>
    <w:rsid w:val="008C3557"/>
    <w:rsid w:val="008D2213"/>
    <w:rsid w:val="008E284C"/>
    <w:rsid w:val="008E4928"/>
    <w:rsid w:val="00900BE9"/>
    <w:rsid w:val="00912073"/>
    <w:rsid w:val="009124BD"/>
    <w:rsid w:val="00912D01"/>
    <w:rsid w:val="00925DB7"/>
    <w:rsid w:val="0093084E"/>
    <w:rsid w:val="00934878"/>
    <w:rsid w:val="009463F6"/>
    <w:rsid w:val="00960A78"/>
    <w:rsid w:val="0097290D"/>
    <w:rsid w:val="009731CC"/>
    <w:rsid w:val="00984260"/>
    <w:rsid w:val="00991D9F"/>
    <w:rsid w:val="009A1BB7"/>
    <w:rsid w:val="009B0C64"/>
    <w:rsid w:val="009B1FE4"/>
    <w:rsid w:val="009B3A55"/>
    <w:rsid w:val="009C21AB"/>
    <w:rsid w:val="009D03E7"/>
    <w:rsid w:val="009D5C70"/>
    <w:rsid w:val="009E240F"/>
    <w:rsid w:val="009E26B0"/>
    <w:rsid w:val="009E786D"/>
    <w:rsid w:val="009F0A29"/>
    <w:rsid w:val="009F39E7"/>
    <w:rsid w:val="00A35CC9"/>
    <w:rsid w:val="00A533B1"/>
    <w:rsid w:val="00A57BFC"/>
    <w:rsid w:val="00A62542"/>
    <w:rsid w:val="00A657E1"/>
    <w:rsid w:val="00A66EFC"/>
    <w:rsid w:val="00A8025E"/>
    <w:rsid w:val="00AA1620"/>
    <w:rsid w:val="00AA384E"/>
    <w:rsid w:val="00AA596B"/>
    <w:rsid w:val="00AB03FB"/>
    <w:rsid w:val="00AE224B"/>
    <w:rsid w:val="00AE4A72"/>
    <w:rsid w:val="00B2173E"/>
    <w:rsid w:val="00B33AA9"/>
    <w:rsid w:val="00B35CF7"/>
    <w:rsid w:val="00B54AE4"/>
    <w:rsid w:val="00B5583E"/>
    <w:rsid w:val="00B6217F"/>
    <w:rsid w:val="00B6221B"/>
    <w:rsid w:val="00B6262B"/>
    <w:rsid w:val="00B7696D"/>
    <w:rsid w:val="00B80DB6"/>
    <w:rsid w:val="00B86FC2"/>
    <w:rsid w:val="00C04782"/>
    <w:rsid w:val="00C12496"/>
    <w:rsid w:val="00C131C7"/>
    <w:rsid w:val="00C13B7E"/>
    <w:rsid w:val="00C270D3"/>
    <w:rsid w:val="00C40947"/>
    <w:rsid w:val="00C56862"/>
    <w:rsid w:val="00C65E70"/>
    <w:rsid w:val="00C6795C"/>
    <w:rsid w:val="00C718A3"/>
    <w:rsid w:val="00C83978"/>
    <w:rsid w:val="00C93A1A"/>
    <w:rsid w:val="00CA4B07"/>
    <w:rsid w:val="00CB3C08"/>
    <w:rsid w:val="00CC1870"/>
    <w:rsid w:val="00CC596F"/>
    <w:rsid w:val="00CD280F"/>
    <w:rsid w:val="00CD7FC2"/>
    <w:rsid w:val="00CF3093"/>
    <w:rsid w:val="00D031EE"/>
    <w:rsid w:val="00D055BD"/>
    <w:rsid w:val="00D102FA"/>
    <w:rsid w:val="00D210B5"/>
    <w:rsid w:val="00D21713"/>
    <w:rsid w:val="00D3362A"/>
    <w:rsid w:val="00D363CC"/>
    <w:rsid w:val="00D50973"/>
    <w:rsid w:val="00D615E8"/>
    <w:rsid w:val="00D63D82"/>
    <w:rsid w:val="00D810A7"/>
    <w:rsid w:val="00D9007D"/>
    <w:rsid w:val="00DB1CF2"/>
    <w:rsid w:val="00DB1EA0"/>
    <w:rsid w:val="00DC066D"/>
    <w:rsid w:val="00DD0855"/>
    <w:rsid w:val="00DD6981"/>
    <w:rsid w:val="00DE0D81"/>
    <w:rsid w:val="00DE76EE"/>
    <w:rsid w:val="00DF40D9"/>
    <w:rsid w:val="00E04DF3"/>
    <w:rsid w:val="00E05985"/>
    <w:rsid w:val="00E061B4"/>
    <w:rsid w:val="00E064A9"/>
    <w:rsid w:val="00E06689"/>
    <w:rsid w:val="00E100EF"/>
    <w:rsid w:val="00E109E2"/>
    <w:rsid w:val="00E14022"/>
    <w:rsid w:val="00E20394"/>
    <w:rsid w:val="00E2186D"/>
    <w:rsid w:val="00E33704"/>
    <w:rsid w:val="00E33912"/>
    <w:rsid w:val="00E35A2B"/>
    <w:rsid w:val="00E37594"/>
    <w:rsid w:val="00E557B5"/>
    <w:rsid w:val="00E66ECB"/>
    <w:rsid w:val="00E74259"/>
    <w:rsid w:val="00E76153"/>
    <w:rsid w:val="00E7732E"/>
    <w:rsid w:val="00E916CF"/>
    <w:rsid w:val="00E94D7D"/>
    <w:rsid w:val="00EA0E90"/>
    <w:rsid w:val="00EA41E2"/>
    <w:rsid w:val="00EB51C5"/>
    <w:rsid w:val="00EB5202"/>
    <w:rsid w:val="00EC561A"/>
    <w:rsid w:val="00ED34AD"/>
    <w:rsid w:val="00ED60AF"/>
    <w:rsid w:val="00EE2A38"/>
    <w:rsid w:val="00EE3878"/>
    <w:rsid w:val="00EE7DA7"/>
    <w:rsid w:val="00EF276E"/>
    <w:rsid w:val="00EF5677"/>
    <w:rsid w:val="00EF63EA"/>
    <w:rsid w:val="00F007D1"/>
    <w:rsid w:val="00F15121"/>
    <w:rsid w:val="00F16363"/>
    <w:rsid w:val="00F308F0"/>
    <w:rsid w:val="00F342AD"/>
    <w:rsid w:val="00F367D9"/>
    <w:rsid w:val="00F379DC"/>
    <w:rsid w:val="00F44A24"/>
    <w:rsid w:val="00F47885"/>
    <w:rsid w:val="00F54CD1"/>
    <w:rsid w:val="00F63047"/>
    <w:rsid w:val="00F732EB"/>
    <w:rsid w:val="00FB290D"/>
    <w:rsid w:val="00FC1ACF"/>
    <w:rsid w:val="00FC3FC1"/>
    <w:rsid w:val="00FD055C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4E25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34E2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34E2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34E2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character" w:customStyle="1" w:styleId="ra">
    <w:name w:val="ra"/>
    <w:basedOn w:val="Predvolenpsmoodseku"/>
    <w:rsid w:val="007D291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4E25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34E2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34E2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34E2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character" w:customStyle="1" w:styleId="ra">
    <w:name w:val="ra"/>
    <w:basedOn w:val="Predvolenpsmoodseku"/>
    <w:rsid w:val="007D29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6555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3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27</Pages>
  <Words>4717</Words>
  <Characters>26887</Characters>
  <Application>Microsoft Office Word</Application>
  <DocSecurity>0</DocSecurity>
  <Lines>224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Kofer s.r.o.</Company>
  <LinksUpToDate>false</LinksUpToDate>
  <CharactersWithSpaces>31541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Ing. Adriana Potocká</cp:lastModifiedBy>
  <cp:revision>4</cp:revision>
  <cp:lastPrinted>2013-12-05T12:47:00Z</cp:lastPrinted>
  <dcterms:created xsi:type="dcterms:W3CDTF">2014-03-27T11:52:00Z</dcterms:created>
  <dcterms:modified xsi:type="dcterms:W3CDTF">2014-03-30T14:33:00Z</dcterms:modified>
</cp:coreProperties>
</file>