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962C2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0A6F6F">
      <w:pPr>
        <w:pStyle w:val="Nadpis2"/>
        <w:numPr>
          <w:ilvl w:val="0"/>
          <w:numId w:val="2"/>
        </w:numPr>
      </w:pPr>
      <w:r>
        <w:t>Založenie spoločnosti</w:t>
      </w:r>
    </w:p>
    <w:p w:rsidR="00D52817" w:rsidRDefault="004D3B4A" w:rsidP="004D3B4A">
      <w:pPr>
        <w:pStyle w:val="Zkladntext"/>
      </w:pPr>
      <w:r>
        <w:t xml:space="preserve">Spoločnosť </w:t>
      </w:r>
      <w:r w:rsidR="00D52817">
        <w:t>AGROTYP</w:t>
      </w:r>
      <w:r>
        <w:t>, spol. s r. o. (ďalej len Spoločnosť), bola založená</w:t>
      </w:r>
      <w:r w:rsidR="00D52817">
        <w:t xml:space="preserve"> a zapísaná do obchodného registra</w:t>
      </w:r>
      <w:r>
        <w:t xml:space="preserve"> </w:t>
      </w:r>
    </w:p>
    <w:p w:rsidR="004D3B4A" w:rsidRDefault="004D3B4A" w:rsidP="004D3B4A">
      <w:pPr>
        <w:pStyle w:val="Zkladntext"/>
      </w:pPr>
      <w:r>
        <w:t>2</w:t>
      </w:r>
      <w:r w:rsidR="00D52817">
        <w:t>7. februára</w:t>
      </w:r>
      <w:r>
        <w:t xml:space="preserve"> 199</w:t>
      </w:r>
      <w:r w:rsidR="00D52817">
        <w:t>5</w:t>
      </w:r>
      <w:r>
        <w:t xml:space="preserve"> (Obchodný register Okresného súdu </w:t>
      </w:r>
      <w:r w:rsidR="00D52817">
        <w:t>Trenčín, oddie</w:t>
      </w:r>
      <w:r>
        <w:t>l</w:t>
      </w:r>
      <w:r w:rsidR="00D52817">
        <w:t>:</w:t>
      </w:r>
      <w:r>
        <w:t xml:space="preserve"> </w:t>
      </w:r>
      <w:r w:rsidR="00D52817">
        <w:t>Sro</w:t>
      </w:r>
      <w:r>
        <w:t>, vložka</w:t>
      </w:r>
      <w:r w:rsidR="00D52817">
        <w:t xml:space="preserve"> číslo: 2962/R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E30A64">
        <w:t>veľkoobchod okrem koncesovaných živností,</w:t>
      </w:r>
    </w:p>
    <w:p w:rsidR="004D3B4A" w:rsidRDefault="00E30A64" w:rsidP="004D3B4A">
      <w:pPr>
        <w:pStyle w:val="Zkladntext"/>
      </w:pPr>
      <w:r>
        <w:t>– sprostredkovanie obchodu,</w:t>
      </w:r>
    </w:p>
    <w:p w:rsidR="004D3B4A" w:rsidRDefault="004D3B4A" w:rsidP="004D3B4A">
      <w:pPr>
        <w:pStyle w:val="Zkladntext"/>
      </w:pPr>
      <w:r>
        <w:t xml:space="preserve">– </w:t>
      </w:r>
      <w:r w:rsidR="00E30A64">
        <w:t>výroba poľnohospodárskych výrobkov,</w:t>
      </w:r>
    </w:p>
    <w:p w:rsidR="00E30A64" w:rsidRDefault="00E30A64" w:rsidP="00E30A64">
      <w:pPr>
        <w:pStyle w:val="Zkladntext"/>
      </w:pPr>
      <w:r>
        <w:t>– predaj poľnohospodárskych výrobkov.</w:t>
      </w:r>
    </w:p>
    <w:p w:rsidR="00E30A64" w:rsidRDefault="00E30A64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A7EAD" w:rsidRDefault="000A7EAD" w:rsidP="004D3B4A">
      <w:pPr>
        <w:pStyle w:val="Zkladntext"/>
      </w:pPr>
    </w:p>
    <w:tbl>
      <w:tblPr>
        <w:tblW w:w="4832" w:type="pct"/>
        <w:jc w:val="center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39"/>
        <w:gridCol w:w="2685"/>
        <w:gridCol w:w="2814"/>
      </w:tblGrid>
      <w:tr w:rsidR="000A7EAD" w:rsidRPr="00A763B2" w:rsidTr="007531BD">
        <w:trPr>
          <w:jc w:val="center"/>
        </w:trPr>
        <w:tc>
          <w:tcPr>
            <w:tcW w:w="35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7EAD" w:rsidRPr="00A763B2" w:rsidRDefault="000A7EA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7EAD" w:rsidRDefault="000A7EA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0A7EAD" w:rsidRPr="00A763B2" w:rsidRDefault="000A7EA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A7EAD" w:rsidRDefault="000A7EA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0A7EAD" w:rsidRPr="00A763B2" w:rsidRDefault="000A7EA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A7EAD" w:rsidRPr="00A763B2" w:rsidTr="007531BD">
        <w:trPr>
          <w:trHeight w:val="340"/>
          <w:jc w:val="center"/>
        </w:trPr>
        <w:tc>
          <w:tcPr>
            <w:tcW w:w="353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A7EAD" w:rsidRPr="00A763B2" w:rsidRDefault="000A7EAD" w:rsidP="007531BD">
            <w:pPr>
              <w:rPr>
                <w:sz w:val="18"/>
                <w:szCs w:val="18"/>
              </w:rPr>
            </w:pPr>
            <w:r w:rsidRPr="00A763B2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7EAD" w:rsidRPr="00A763B2" w:rsidRDefault="000A7EAD" w:rsidP="007531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</w:tcBorders>
          </w:tcPr>
          <w:p w:rsidR="000A7EAD" w:rsidRPr="00A763B2" w:rsidRDefault="000A7EAD" w:rsidP="007531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A7EAD" w:rsidRPr="00A763B2" w:rsidTr="007531BD">
        <w:trPr>
          <w:trHeight w:val="285"/>
          <w:jc w:val="center"/>
        </w:trPr>
        <w:tc>
          <w:tcPr>
            <w:tcW w:w="3538" w:type="dxa"/>
            <w:tcBorders>
              <w:right w:val="single" w:sz="12" w:space="0" w:color="auto"/>
            </w:tcBorders>
            <w:vAlign w:val="center"/>
            <w:hideMark/>
          </w:tcPr>
          <w:p w:rsidR="000A7EAD" w:rsidRPr="00A763B2" w:rsidRDefault="000A7EAD" w:rsidP="007531BD">
            <w:pPr>
              <w:rPr>
                <w:sz w:val="18"/>
                <w:szCs w:val="18"/>
              </w:rPr>
            </w:pPr>
            <w:r w:rsidRPr="00A763B2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85" w:type="dxa"/>
            <w:tcBorders>
              <w:left w:val="single" w:sz="12" w:space="0" w:color="auto"/>
              <w:right w:val="single" w:sz="12" w:space="0" w:color="auto"/>
            </w:tcBorders>
          </w:tcPr>
          <w:p w:rsidR="000A7EAD" w:rsidRPr="00A763B2" w:rsidRDefault="000A7EAD" w:rsidP="007531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14" w:type="dxa"/>
            <w:tcBorders>
              <w:left w:val="single" w:sz="12" w:space="0" w:color="auto"/>
            </w:tcBorders>
          </w:tcPr>
          <w:p w:rsidR="000A7EAD" w:rsidRPr="00A763B2" w:rsidRDefault="000A7EAD" w:rsidP="007531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A7EAD" w:rsidRPr="00A763B2" w:rsidTr="007531BD">
        <w:trPr>
          <w:trHeight w:val="397"/>
          <w:jc w:val="center"/>
        </w:trPr>
        <w:tc>
          <w:tcPr>
            <w:tcW w:w="35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7EAD" w:rsidRPr="00A763B2" w:rsidRDefault="000A7EAD" w:rsidP="007531BD">
            <w:pPr>
              <w:rPr>
                <w:sz w:val="18"/>
                <w:szCs w:val="18"/>
                <w:highlight w:val="green"/>
              </w:rPr>
            </w:pPr>
            <w:r w:rsidRPr="00A763B2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A7EAD" w:rsidRPr="00A763B2" w:rsidRDefault="000A7EAD" w:rsidP="007531BD">
            <w:pPr>
              <w:jc w:val="center"/>
              <w:rPr>
                <w:sz w:val="18"/>
                <w:szCs w:val="18"/>
                <w:highlight w:val="green"/>
              </w:rPr>
            </w:pPr>
            <w:r w:rsidRPr="00A763B2">
              <w:rPr>
                <w:sz w:val="18"/>
                <w:szCs w:val="18"/>
              </w:rPr>
              <w:t>0</w:t>
            </w:r>
          </w:p>
        </w:tc>
        <w:tc>
          <w:tcPr>
            <w:tcW w:w="2814" w:type="dxa"/>
            <w:tcBorders>
              <w:left w:val="single" w:sz="12" w:space="0" w:color="auto"/>
              <w:bottom w:val="single" w:sz="12" w:space="0" w:color="auto"/>
            </w:tcBorders>
          </w:tcPr>
          <w:p w:rsidR="000A7EAD" w:rsidRPr="00A763B2" w:rsidRDefault="000A7EAD" w:rsidP="007531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A7EAD" w:rsidRDefault="000A7EAD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E5BA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E5BA0">
        <w:t>3</w:t>
      </w:r>
      <w:r w:rsidR="000E2E5C">
        <w:t xml:space="preserve"> do 31. decembra 201</w:t>
      </w:r>
      <w:r w:rsidR="008E5BA0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F1AE2">
        <w:t>2</w:t>
      </w:r>
      <w:r>
        <w:t xml:space="preserve">, za predchádzajúce účtovné obdobie, bola schválená valným zhromaždením </w:t>
      </w:r>
      <w:r w:rsidRPr="00D22B50">
        <w:t xml:space="preserve">Spoločnosti </w:t>
      </w:r>
      <w:r w:rsidR="002F139E" w:rsidRPr="00D22B50">
        <w:t>2</w:t>
      </w:r>
      <w:r w:rsidR="00FF1AE2">
        <w:t>6</w:t>
      </w:r>
      <w:r w:rsidRPr="00D22B50">
        <w:t xml:space="preserve">. </w:t>
      </w:r>
      <w:r w:rsidR="00115CEA" w:rsidRPr="00D22B50">
        <w:t>júna</w:t>
      </w:r>
      <w:r w:rsidRPr="00D22B50">
        <w:t xml:space="preserve"> 201</w:t>
      </w:r>
      <w:r w:rsidR="00FF1AE2">
        <w:t>3</w:t>
      </w:r>
      <w:r w:rsidRPr="00D22B5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Pr="007531BD" w:rsidRDefault="004D3B4A" w:rsidP="004D3B4A">
      <w:pPr>
        <w:pStyle w:val="Zkladntext"/>
      </w:pPr>
      <w:r w:rsidRPr="007531BD">
        <w:t>Účtovná závierka Spoločnost</w:t>
      </w:r>
      <w:r w:rsidR="005265C2" w:rsidRPr="007531BD">
        <w:t>i k 31. decembru 201</w:t>
      </w:r>
      <w:r w:rsidR="00C45A8D" w:rsidRPr="007531BD">
        <w:t>2</w:t>
      </w:r>
      <w:r w:rsidRPr="007531BD">
        <w:t xml:space="preserve"> bola uložená do zbierky listín obchodného registra </w:t>
      </w:r>
      <w:r w:rsidR="00D22B50" w:rsidRPr="007531BD">
        <w:t>29</w:t>
      </w:r>
      <w:r w:rsidRPr="007531BD">
        <w:t xml:space="preserve">. </w:t>
      </w:r>
      <w:r w:rsidR="002F139E" w:rsidRPr="007531BD">
        <w:t>júla</w:t>
      </w:r>
      <w:r w:rsidRPr="007531BD">
        <w:t xml:space="preserve"> 201</w:t>
      </w:r>
      <w:r w:rsidR="009D7FED" w:rsidRPr="007531BD">
        <w:t>3</w:t>
      </w:r>
      <w:r w:rsidRPr="007531BD">
        <w:t xml:space="preserve">. </w:t>
      </w:r>
    </w:p>
    <w:p w:rsidR="002F139E" w:rsidRDefault="002F139E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9F0A13" w:rsidP="004D3B4A">
      <w:pPr>
        <w:pStyle w:val="Zkladntext"/>
      </w:pPr>
      <w:r w:rsidRPr="009F0A13">
        <w:t xml:space="preserve">Spoločnosť nemá povinnosť overiť účtovnú závierku </w:t>
      </w:r>
      <w:r w:rsidR="004D3B4A" w:rsidRPr="009F0A13">
        <w:t>za účtovné obdobie od 1. januára 201</w:t>
      </w:r>
      <w:r w:rsidR="00A871FA">
        <w:t>3</w:t>
      </w:r>
      <w:r w:rsidR="004D3B4A" w:rsidRPr="009F0A13">
        <w:t xml:space="preserve"> do 31. decembra 201</w:t>
      </w:r>
      <w:r w:rsidR="00A871FA">
        <w:t>3</w:t>
      </w:r>
      <w:r w:rsidRPr="009F0A13">
        <w:t xml:space="preserve"> audítorom</w:t>
      </w:r>
      <w:r w:rsidR="004D3B4A" w:rsidRPr="009F0A13">
        <w:t>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D67BE9" w:rsidRDefault="00D67BE9" w:rsidP="00D67BE9">
      <w:pPr>
        <w:pStyle w:val="Zkladntext"/>
      </w:pPr>
      <w:r>
        <w:t>Štatutárny orgán:</w:t>
      </w:r>
      <w:r>
        <w:tab/>
        <w:t>Ing. Tibor Prekop - konateľ, bytom Dolné Kočkovce, Kukučínova 341/59</w:t>
      </w:r>
    </w:p>
    <w:p w:rsidR="00086C63" w:rsidRDefault="004D3B4A" w:rsidP="004D3B4A">
      <w:pPr>
        <w:pStyle w:val="Zkladntext"/>
      </w:pPr>
      <w:r>
        <w:tab/>
      </w:r>
      <w:r>
        <w:tab/>
      </w: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651689" w:rsidRDefault="006669F9" w:rsidP="006669F9">
      <w:pPr>
        <w:pStyle w:val="Zkladntext"/>
        <w:ind w:left="360"/>
      </w:pPr>
      <w:r>
        <w:t>Spoločnosť nie je súčasťou konsolidovaného celku.</w:t>
      </w:r>
    </w:p>
    <w:p w:rsidR="004D3B4A" w:rsidRDefault="004D3B4A" w:rsidP="004D3B4A">
      <w:pPr>
        <w:pStyle w:val="Zkladntext"/>
      </w:pPr>
    </w:p>
    <w:p w:rsidR="0008543D" w:rsidRDefault="0008543D" w:rsidP="0008543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>ĎALŠIE INFORMÁCIE O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použitých účtovných zásadách a účtovných metódach (časť E),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údajoch vykázaných na strane aktív súvahy (časť F),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údajoch vykázaných na strane pasív súvahy (časť G),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výnosoch (časť H),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nákladoch (časť I),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daniach z príjmov (časť J),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údajoch na podsúvahových účtoch (časť K),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iných aktívach a iných pasívach (časť L),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spriaznených osobách (časť M, N),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 xml:space="preserve">skutočnostiach, ktoré nastali medzi dňom, ku ktorému sa zostavuje účtovná závierka a dňom </w:t>
      </w:r>
    </w:p>
    <w:p w:rsidR="0008543D" w:rsidRDefault="0008543D" w:rsidP="0008543D">
      <w:pPr>
        <w:pStyle w:val="Pismenka"/>
        <w:numPr>
          <w:ilvl w:val="0"/>
          <w:numId w:val="0"/>
        </w:numPr>
        <w:ind w:left="426"/>
      </w:pPr>
      <w:r>
        <w:lastRenderedPageBreak/>
        <w:t>jej zostavenia (časť O),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prehľade zmien vlastného imania (časť P),</w:t>
      </w:r>
    </w:p>
    <w:p w:rsidR="0008543D" w:rsidRDefault="0008543D" w:rsidP="0008543D">
      <w:pPr>
        <w:pStyle w:val="Pismenka"/>
        <w:tabs>
          <w:tab w:val="clear" w:pos="426"/>
        </w:tabs>
        <w:ind w:left="426"/>
      </w:pPr>
      <w:r>
        <w:t>prehľade peňažných tokov.</w:t>
      </w:r>
    </w:p>
    <w:p w:rsidR="00B1341B" w:rsidRDefault="00B1341B" w:rsidP="00B1341B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D40D93">
      <w:pPr>
        <w:pStyle w:val="Pismenka"/>
        <w:numPr>
          <w:ilvl w:val="0"/>
          <w:numId w:val="37"/>
        </w:numPr>
      </w:pPr>
      <w:r>
        <w:t>Východiská pre zostavenie účtovnej závierky</w:t>
      </w:r>
    </w:p>
    <w:p w:rsidR="00C262B4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C262B4" w:rsidRDefault="00C262B4" w:rsidP="004D3B4A">
      <w:pPr>
        <w:pStyle w:val="Zkladntext"/>
        <w:ind w:left="450"/>
      </w:pPr>
    </w:p>
    <w:p w:rsidR="00C262B4" w:rsidRDefault="00C262B4" w:rsidP="00C262B4">
      <w:pPr>
        <w:pStyle w:val="Pismenka"/>
        <w:tabs>
          <w:tab w:val="clear" w:pos="426"/>
        </w:tabs>
        <w:ind w:left="426"/>
      </w:pPr>
      <w:r>
        <w:t>Zmeny účtovných zásad a účtovných metód</w:t>
      </w: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723D6E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723D6E"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723D6E">
        <w:t>;</w:t>
      </w:r>
    </w:p>
    <w:p w:rsidR="004D3B4A" w:rsidRPr="00723D6E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723D6E">
        <w:t>spôsobu účtovania zákazkovej výroby</w:t>
      </w:r>
      <w:r w:rsidR="00CF2FC7" w:rsidRPr="00723D6E">
        <w:t>;</w:t>
      </w:r>
    </w:p>
    <w:p w:rsidR="009E16EA" w:rsidRPr="00723D6E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723D6E">
        <w:t>účtovania zákazkovej výstavby nehnuteľnosti určenej na predaj</w:t>
      </w:r>
      <w:r w:rsidR="00651689" w:rsidRPr="00723D6E">
        <w:t xml:space="preserve"> </w:t>
      </w:r>
      <w:r w:rsidR="00A9048F" w:rsidRPr="00723D6E">
        <w:t>(priebežný transfer)</w:t>
      </w:r>
      <w:r w:rsidR="00CF2FC7" w:rsidRPr="00723D6E">
        <w:t>;</w:t>
      </w:r>
    </w:p>
    <w:p w:rsidR="004D3B4A" w:rsidRPr="00723D6E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723D6E">
        <w:t xml:space="preserve">účtovania zákazkovej výstavby nehnuteľnosti určenej na predaj - </w:t>
      </w:r>
      <w:r w:rsidR="00A9048F" w:rsidRPr="00723D6E">
        <w:t>ostatnej (nie priebežný transfer)</w:t>
      </w:r>
      <w:r w:rsidR="00CF2FC7" w:rsidRPr="00723D6E">
        <w:t>;</w:t>
      </w:r>
    </w:p>
    <w:p w:rsidR="009E16EA" w:rsidRPr="00723D6E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723D6E">
        <w:t xml:space="preserve">účtovania </w:t>
      </w:r>
      <w:r w:rsidR="00C12F2A" w:rsidRPr="00723D6E">
        <w:t xml:space="preserve">obstarania </w:t>
      </w:r>
      <w:r w:rsidRPr="00723D6E">
        <w:t xml:space="preserve">nehnuteľnosti </w:t>
      </w:r>
      <w:r w:rsidR="00CF2FC7" w:rsidRPr="00723D6E">
        <w:t>n</w:t>
      </w:r>
      <w:r w:rsidRPr="00723D6E">
        <w:t>a účelom ďalšieho predaja</w:t>
      </w:r>
      <w:r w:rsidR="00CF2FC7" w:rsidRPr="00723D6E">
        <w:t>;</w:t>
      </w:r>
    </w:p>
    <w:p w:rsidR="009E16EA" w:rsidRPr="00723D6E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 w:rsidRPr="00723D6E">
        <w:t>účtovania koncesie u</w:t>
      </w:r>
      <w:r w:rsidR="00CF2FC7" w:rsidRPr="00723D6E">
        <w:t> </w:t>
      </w:r>
      <w:r w:rsidRPr="00723D6E">
        <w:t>koncesionára</w:t>
      </w:r>
      <w:r w:rsidR="00CF2FC7" w:rsidRPr="00723D6E">
        <w:t>.</w:t>
      </w:r>
    </w:p>
    <w:p w:rsidR="006D3D0B" w:rsidRPr="00723D6E" w:rsidRDefault="006D3D0B" w:rsidP="006D3D0B">
      <w:pPr>
        <w:pStyle w:val="Zkladntext"/>
        <w:ind w:left="709"/>
      </w:pPr>
    </w:p>
    <w:p w:rsidR="006D3D0B" w:rsidRPr="00723D6E" w:rsidRDefault="009E16EA" w:rsidP="006D3D0B">
      <w:pPr>
        <w:pStyle w:val="Zkladntext"/>
      </w:pPr>
      <w:r w:rsidRPr="00723D6E">
        <w:t>Uvedené zmeny nemajú vplyv</w:t>
      </w:r>
      <w:r w:rsidR="004D3B4A" w:rsidRPr="00723D6E">
        <w:t xml:space="preserve"> </w:t>
      </w:r>
      <w:r w:rsidRPr="00723D6E">
        <w:t>na výsledok hospodárenia</w:t>
      </w:r>
      <w:r w:rsidR="00260C4C" w:rsidRPr="00723D6E">
        <w:t xml:space="preserve"> vykázaný v predchádzajúcich účtovných obdobiach</w:t>
      </w:r>
      <w:r w:rsidRPr="00723D6E">
        <w:t>, keďže sa aplikujú</w:t>
      </w:r>
      <w:r w:rsidR="00260C4C" w:rsidRPr="00723D6E">
        <w:t xml:space="preserve"> prospektívne</w:t>
      </w:r>
      <w:r w:rsidRPr="00723D6E">
        <w:t xml:space="preserve"> na účtovné prípady, ktoré vznikli po 1. januári 2011.</w:t>
      </w:r>
    </w:p>
    <w:p w:rsidR="006D3D0B" w:rsidRPr="00723D6E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723D6E">
        <w:t>V súvislosti so zmenou účtovania zákazkovej výroby</w:t>
      </w:r>
      <w:r w:rsidR="006D3D0B" w:rsidRPr="00723D6E">
        <w:t>,</w:t>
      </w:r>
      <w:r w:rsidRPr="00723D6E">
        <w:t xml:space="preserve"> zákazkovej výstavby nehnuteľnost</w:t>
      </w:r>
      <w:r w:rsidR="006D3D0B" w:rsidRPr="00723D6E">
        <w:t xml:space="preserve">i a obstarania nehnuteľnosti </w:t>
      </w:r>
      <w:r w:rsidR="00CF2FC7" w:rsidRPr="00723D6E">
        <w:t>n</w:t>
      </w:r>
      <w:r w:rsidR="006D3D0B" w:rsidRPr="00723D6E">
        <w:t>a účel ďalšieho predaja</w:t>
      </w:r>
      <w:r w:rsidRPr="00723D6E">
        <w:t xml:space="preserve"> </w:t>
      </w:r>
      <w:r w:rsidR="006D3D0B" w:rsidRPr="00723D6E">
        <w:t>boli</w:t>
      </w:r>
      <w:r w:rsidRPr="00723D6E">
        <w:t xml:space="preserve"> </w:t>
      </w:r>
      <w:r w:rsidR="006D3D0B" w:rsidRPr="00723D6E">
        <w:t xml:space="preserve">do súvahy a výkazu ziskov a strát doplnené nové </w:t>
      </w:r>
      <w:r w:rsidR="00FE2CC6" w:rsidRPr="00723D6E">
        <w:t>účty.</w:t>
      </w:r>
      <w:r w:rsidR="00FE2CC6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</w:t>
      </w:r>
      <w:r w:rsidRPr="000268AC">
        <w:t>Odpisov</w:t>
      </w:r>
      <w:r w:rsidR="000268AC" w:rsidRPr="000268AC">
        <w:t xml:space="preserve">ať sa začína </w:t>
      </w:r>
      <w:r w:rsidR="00A42A9B">
        <w:t>v mesiaci</w:t>
      </w:r>
      <w:r w:rsidR="000268AC" w:rsidRPr="000268AC">
        <w:t>, kedy bol dlhodobý majetok uvedený</w:t>
      </w:r>
      <w:r w:rsidRPr="000268AC">
        <w:t xml:space="preserve"> do používania. Drobný dlhodobý nehmotný majetok, ktorého obstarávacia cena (resp. vlastné náklady) je 2 400 EUR a nižšia, sa odpisuje jednorazovo pri uvedení</w:t>
      </w:r>
      <w:r>
        <w:t xml:space="preserve">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D951BE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</w:t>
            </w:r>
            <w:r w:rsidR="00D951BE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D951BE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D951BE" w:rsidP="00D951BE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</w:t>
      </w:r>
      <w:r w:rsidR="00A42A9B" w:rsidRPr="000268AC">
        <w:t xml:space="preserve">Odpisovať sa začína </w:t>
      </w:r>
      <w:r w:rsidR="00A42A9B">
        <w:t>v mesiaci</w:t>
      </w:r>
      <w:r w:rsidR="00A42A9B" w:rsidRPr="000268AC">
        <w:t>, kedy bol dlhodobý majetok uvedený do používania.</w:t>
      </w:r>
      <w:r w:rsidR="00A42A9B">
        <w:t xml:space="preserve"> </w:t>
      </w:r>
      <w:r>
        <w:t>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7A4EDB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7A4EDB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7A4EDB" w:rsidP="007A4EDB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D74561" w:rsidP="00D74561">
            <w:pPr>
              <w:pStyle w:val="Tabulka"/>
              <w:jc w:val="center"/>
            </w:pPr>
            <w:r>
              <w:t>25 až 16,67</w:t>
            </w:r>
          </w:p>
        </w:tc>
      </w:tr>
      <w:tr w:rsidR="00D74561" w:rsidTr="0000290B">
        <w:trPr>
          <w:trHeight w:val="250"/>
        </w:trPr>
        <w:tc>
          <w:tcPr>
            <w:tcW w:w="3118" w:type="dxa"/>
            <w:gridSpan w:val="2"/>
          </w:tcPr>
          <w:p w:rsidR="00D74561" w:rsidRPr="005A7B8A" w:rsidRDefault="00D74561" w:rsidP="0000290B">
            <w:pPr>
              <w:pStyle w:val="Tabulka"/>
            </w:pPr>
            <w:r w:rsidRPr="005A7B8A">
              <w:t>Dopravné prostriedky</w:t>
            </w:r>
          </w:p>
        </w:tc>
        <w:tc>
          <w:tcPr>
            <w:tcW w:w="1985" w:type="dxa"/>
          </w:tcPr>
          <w:p w:rsidR="00D74561" w:rsidRPr="005A7B8A" w:rsidRDefault="00D74561" w:rsidP="0000290B">
            <w:pPr>
              <w:pStyle w:val="Tabulka"/>
              <w:jc w:val="center"/>
            </w:pPr>
            <w:r w:rsidRPr="005A7B8A">
              <w:t>4 až 6</w:t>
            </w:r>
          </w:p>
        </w:tc>
        <w:tc>
          <w:tcPr>
            <w:tcW w:w="141" w:type="dxa"/>
          </w:tcPr>
          <w:p w:rsidR="00D74561" w:rsidRPr="005A7B8A" w:rsidRDefault="00D74561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561" w:rsidRPr="005A7B8A" w:rsidRDefault="00D74561" w:rsidP="0000290B">
            <w:pPr>
              <w:pStyle w:val="Tabulka"/>
              <w:jc w:val="center"/>
            </w:pPr>
            <w:r w:rsidRPr="005A7B8A">
              <w:t>lineárna</w:t>
            </w:r>
          </w:p>
        </w:tc>
        <w:tc>
          <w:tcPr>
            <w:tcW w:w="142" w:type="dxa"/>
          </w:tcPr>
          <w:p w:rsidR="00D74561" w:rsidRPr="005A7B8A" w:rsidRDefault="00D74561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561" w:rsidRDefault="00D74561" w:rsidP="007531BD">
            <w:pPr>
              <w:pStyle w:val="Tabulka"/>
              <w:jc w:val="center"/>
            </w:pPr>
            <w:r>
              <w:t>25 až 16,67</w:t>
            </w:r>
          </w:p>
        </w:tc>
      </w:tr>
      <w:tr w:rsidR="00D74561" w:rsidTr="0000290B">
        <w:trPr>
          <w:trHeight w:val="250"/>
        </w:trPr>
        <w:tc>
          <w:tcPr>
            <w:tcW w:w="3118" w:type="dxa"/>
            <w:gridSpan w:val="2"/>
          </w:tcPr>
          <w:p w:rsidR="00D74561" w:rsidRDefault="00D74561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D74561" w:rsidRDefault="00D74561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D74561" w:rsidRDefault="00D74561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561" w:rsidRDefault="00D74561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D74561" w:rsidRDefault="00D74561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74561" w:rsidRDefault="00D74561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 w:rsidRPr="001F7F17">
        <w:t>Zásoby sa oceňujú nižšou z nasledujúcich hodnôt:</w:t>
      </w:r>
      <w:r>
        <w:t xml:space="preserve"> obstarávacou cenou (nakupované zásoby) alebo vlastnými nákladmi </w:t>
      </w:r>
      <w:r w:rsidR="00517E89">
        <w:t>výroby</w:t>
      </w:r>
      <w:r w:rsidR="003E476C">
        <w:t xml:space="preserve"> </w:t>
      </w:r>
      <w:r>
        <w:t xml:space="preserve">(zásoby vytvorené vlastnou činnosťou) </w:t>
      </w:r>
      <w:r w:rsidRPr="001F7F17">
        <w:t>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1F7F17" w:rsidRDefault="001F7F17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</w:t>
      </w:r>
      <w:r w:rsidRPr="001F7F17"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Pr="001F7F17" w:rsidRDefault="004D3B4A" w:rsidP="004D3B4A">
      <w:pPr>
        <w:pStyle w:val="Zkladntext"/>
      </w:pPr>
      <w:r w:rsidRPr="001F7F17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1F7F17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F7F17">
        <w:t>Zníženie hodnoty zásob sa upravuje vytvorením opravnej položky.</w:t>
      </w:r>
    </w:p>
    <w:p w:rsidR="00075714" w:rsidRDefault="00075714" w:rsidP="004D3B4A">
      <w:pPr>
        <w:pStyle w:val="Zkladntext"/>
      </w:pPr>
    </w:p>
    <w:p w:rsidR="00075714" w:rsidRDefault="00075714" w:rsidP="004D3B4A">
      <w:pPr>
        <w:pStyle w:val="Zkladntext"/>
      </w:pPr>
      <w:r>
        <w:t>Vyskladňovanie rovnakého druhu zásob sa uskutočňuje metódou FIFO.</w:t>
      </w:r>
    </w:p>
    <w:p w:rsidR="00122914" w:rsidRDefault="00122914" w:rsidP="004D3B4A">
      <w:pPr>
        <w:pStyle w:val="Zkladntext"/>
      </w:pPr>
      <w:r>
        <w:t>Spoločnosť účtuje v sústave podvojného účtovníctva spôsobom „</w:t>
      </w:r>
      <w:r w:rsidR="004E7B6A">
        <w:t>B</w:t>
      </w:r>
      <w:r>
        <w:t>“.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5A1359" w:rsidRDefault="005A1359" w:rsidP="004D3B4A">
      <w:pPr>
        <w:pStyle w:val="Zkladntext"/>
      </w:pPr>
    </w:p>
    <w:p w:rsidR="007A646F" w:rsidRDefault="007A646F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B2E89" w:rsidRDefault="00DB2E89" w:rsidP="004D3B4A">
      <w:pPr>
        <w:pStyle w:val="Zkladntext"/>
        <w:rPr>
          <w:sz w:val="16"/>
          <w:szCs w:val="16"/>
        </w:rPr>
      </w:pPr>
    </w:p>
    <w:p w:rsidR="00DB2E89" w:rsidRDefault="00DB2E89" w:rsidP="004D3B4A">
      <w:pPr>
        <w:pStyle w:val="Zkladntext"/>
        <w:rPr>
          <w:sz w:val="16"/>
          <w:szCs w:val="16"/>
        </w:rPr>
      </w:pPr>
    </w:p>
    <w:p w:rsidR="00160CDF" w:rsidRDefault="00160CDF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>informácie o údajoch na strane aktív súvahy</w:t>
      </w:r>
      <w:bookmarkEnd w:id="6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E4378A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E4378A">
        <w:t>3</w:t>
      </w:r>
      <w:r w:rsidRPr="00C24B6B">
        <w:t xml:space="preserve"> a za porovnateľné obdobie od 1. januára 201</w:t>
      </w:r>
      <w:r w:rsidR="00E4378A">
        <w:t>2</w:t>
      </w:r>
      <w:r w:rsidRPr="00C24B6B">
        <w:t xml:space="preserve"> do 31. </w:t>
      </w:r>
      <w:r w:rsidRPr="00BB1F8F">
        <w:t>decembra 201</w:t>
      </w:r>
      <w:r w:rsidR="00E4378A">
        <w:t>2</w:t>
      </w:r>
      <w:r w:rsidRPr="00BB1F8F">
        <w:t xml:space="preserve"> je uvedený v</w:t>
      </w:r>
      <w:r w:rsidR="00E4378A">
        <w:t xml:space="preserve"> nasledovných </w:t>
      </w:r>
      <w:r w:rsidRPr="00BB1F8F">
        <w:t>tabuľk</w:t>
      </w:r>
      <w:r w:rsidR="00887683" w:rsidRPr="00BB1F8F">
        <w:t>ách</w:t>
      </w:r>
      <w:r w:rsidR="00003C63" w:rsidRPr="00294BD8">
        <w:t>.</w:t>
      </w:r>
    </w:p>
    <w:p w:rsidR="004D3B4A" w:rsidRDefault="004D3B4A" w:rsidP="00BB1F8F">
      <w:pPr>
        <w:pStyle w:val="Zkladntext"/>
        <w:ind w:left="0"/>
      </w:pPr>
    </w:p>
    <w:p w:rsidR="002130D8" w:rsidRPr="002130D8" w:rsidRDefault="00D756C3" w:rsidP="004D3B4A">
      <w:pPr>
        <w:pStyle w:val="Zkladntext"/>
        <w:rPr>
          <w:szCs w:val="18"/>
        </w:rPr>
      </w:pPr>
      <w:r>
        <w:rPr>
          <w:szCs w:val="18"/>
        </w:rPr>
        <w:t>Spoločnosť nemá žiaden majetok, na ktorý je zriadené záložné právo alebo obmedzené právo s ním nakladať.</w:t>
      </w:r>
      <w:r w:rsidR="00AD6758" w:rsidRPr="00AD6758">
        <w:rPr>
          <w:szCs w:val="18"/>
        </w:rPr>
        <w:t xml:space="preserve"> </w:t>
      </w:r>
    </w:p>
    <w:p w:rsidR="004D3B4A" w:rsidRPr="00392347" w:rsidRDefault="004D3B4A" w:rsidP="00392347">
      <w:pPr>
        <w:pStyle w:val="Zkladntext"/>
        <w:rPr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5"/>
        <w:gridCol w:w="100"/>
        <w:gridCol w:w="764"/>
        <w:gridCol w:w="880"/>
        <w:gridCol w:w="993"/>
        <w:gridCol w:w="719"/>
        <w:gridCol w:w="864"/>
        <w:gridCol w:w="1167"/>
        <w:gridCol w:w="876"/>
      </w:tblGrid>
      <w:tr w:rsidR="00827434" w:rsidRPr="00827434" w:rsidTr="00064265">
        <w:trPr>
          <w:trHeight w:val="334"/>
          <w:jc w:val="center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Dlhodobý nehmotný majetok</w:t>
            </w:r>
          </w:p>
        </w:tc>
        <w:tc>
          <w:tcPr>
            <w:tcW w:w="737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Bežné účtovné obdobie</w:t>
            </w:r>
          </w:p>
          <w:p w:rsidR="00064265" w:rsidRPr="00827434" w:rsidRDefault="00064265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</w:p>
        </w:tc>
      </w:tr>
      <w:tr w:rsidR="00827434" w:rsidRPr="00827434" w:rsidTr="00064265">
        <w:trPr>
          <w:trHeight w:val="1124"/>
          <w:jc w:val="center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rPr>
                <w:b/>
                <w:bCs/>
              </w:rPr>
            </w:pPr>
          </w:p>
        </w:tc>
        <w:tc>
          <w:tcPr>
            <w:tcW w:w="11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4133" w:rsidRDefault="00114133" w:rsidP="0006426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Aktivo-</w:t>
            </w:r>
          </w:p>
          <w:p w:rsidR="00827434" w:rsidRPr="00827434" w:rsidRDefault="00114133" w:rsidP="0006426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vané náklady na vývoj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Oceni-teľné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Goodwill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Ostat-ný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Obsta-</w:t>
            </w:r>
          </w:p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rávaný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Poskytnuté preddavky na DNM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Spolu</w:t>
            </w:r>
          </w:p>
        </w:tc>
      </w:tr>
      <w:tr w:rsidR="00827434" w:rsidRPr="00827434" w:rsidTr="00064265">
        <w:trPr>
          <w:trHeight w:val="80"/>
          <w:jc w:val="center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a</w:t>
            </w:r>
          </w:p>
        </w:tc>
        <w:tc>
          <w:tcPr>
            <w:tcW w:w="11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b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h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i</w:t>
            </w:r>
          </w:p>
        </w:tc>
      </w:tr>
      <w:tr w:rsidR="00827434" w:rsidRPr="00827434" w:rsidTr="00064265">
        <w:trPr>
          <w:trHeight w:val="266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Prvotné ocenenie</w:t>
            </w:r>
          </w:p>
        </w:tc>
      </w:tr>
      <w:tr w:rsidR="00827434" w:rsidRPr="00827434" w:rsidTr="00064265">
        <w:trPr>
          <w:trHeight w:val="227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 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 w:rsidRPr="00321F19">
              <w:rPr>
                <w:b/>
              </w:rPr>
              <w:t>0</w:t>
            </w: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064265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064265">
        <w:trPr>
          <w:trHeight w:val="278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</w:pPr>
            <w:r w:rsidRPr="00827434">
              <w:t>Oprávky</w:t>
            </w:r>
          </w:p>
        </w:tc>
      </w:tr>
      <w:tr w:rsidR="00827434" w:rsidRPr="00827434" w:rsidTr="00064265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321F19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064265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064265">
        <w:trPr>
          <w:trHeight w:val="278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Opravné položky</w:t>
            </w:r>
          </w:p>
        </w:tc>
      </w:tr>
      <w:tr w:rsidR="00827434" w:rsidRPr="00827434" w:rsidTr="00064265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</w:tr>
      <w:tr w:rsidR="00827434" w:rsidRPr="00827434" w:rsidTr="00064265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</w:tr>
      <w:tr w:rsidR="00827434" w:rsidRPr="00827434" w:rsidTr="00064265">
        <w:trPr>
          <w:trHeight w:val="650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064265">
        <w:trPr>
          <w:trHeight w:val="278"/>
          <w:jc w:val="center"/>
        </w:trPr>
        <w:tc>
          <w:tcPr>
            <w:tcW w:w="9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Zostatková hodnota</w:t>
            </w:r>
          </w:p>
        </w:tc>
      </w:tr>
      <w:tr w:rsidR="00827434" w:rsidRPr="00827434" w:rsidTr="00064265">
        <w:trPr>
          <w:trHeight w:val="170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321F19" w:rsidP="00321F19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1F19" w:rsidRPr="00827434" w:rsidTr="00064265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1F19" w:rsidRPr="00827434" w:rsidRDefault="00321F19" w:rsidP="00827434">
            <w:pPr>
              <w:autoSpaceDE w:val="0"/>
              <w:autoSpaceDN w:val="0"/>
              <w:adjustRightInd w:val="0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1F19" w:rsidRPr="00827434" w:rsidRDefault="00321F19" w:rsidP="007531B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80D3B" w:rsidRDefault="00B80D3B" w:rsidP="00827434">
      <w:pPr>
        <w:keepNext/>
        <w:outlineLvl w:val="0"/>
        <w:rPr>
          <w:bCs/>
          <w:kern w:val="28"/>
        </w:rPr>
      </w:pPr>
    </w:p>
    <w:p w:rsidR="00B80D3B" w:rsidRPr="00827434" w:rsidRDefault="00B80D3B" w:rsidP="00827434">
      <w:pPr>
        <w:keepNext/>
        <w:outlineLvl w:val="0"/>
        <w:rPr>
          <w:bCs/>
          <w:kern w:val="2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5"/>
        <w:gridCol w:w="864"/>
        <w:gridCol w:w="880"/>
        <w:gridCol w:w="993"/>
        <w:gridCol w:w="682"/>
        <w:gridCol w:w="37"/>
        <w:gridCol w:w="864"/>
        <w:gridCol w:w="1167"/>
        <w:gridCol w:w="876"/>
      </w:tblGrid>
      <w:tr w:rsidR="00827434" w:rsidRPr="00827434" w:rsidTr="007531B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Bezprostredne predchádzajúce účtovné obdobie</w:t>
            </w:r>
          </w:p>
          <w:p w:rsidR="00B80D3B" w:rsidRPr="00827434" w:rsidRDefault="00B80D3B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2012</w:t>
            </w:r>
          </w:p>
        </w:tc>
      </w:tr>
      <w:tr w:rsidR="00827434" w:rsidRPr="00827434" w:rsidTr="007531B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Obsta-</w:t>
            </w:r>
          </w:p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Spolu</w:t>
            </w:r>
          </w:p>
        </w:tc>
      </w:tr>
      <w:tr w:rsidR="00827434" w:rsidRPr="00827434" w:rsidTr="007531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i</w:t>
            </w:r>
          </w:p>
        </w:tc>
      </w:tr>
      <w:tr w:rsidR="00827434" w:rsidRPr="00827434" w:rsidTr="007531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Prvotné ocenenie</w:t>
            </w:r>
          </w:p>
        </w:tc>
      </w:tr>
      <w:tr w:rsidR="00827434" w:rsidRPr="00827434" w:rsidTr="007531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</w:pPr>
            <w:r w:rsidRPr="00827434">
              <w:t>Oprávky</w:t>
            </w:r>
          </w:p>
        </w:tc>
      </w:tr>
      <w:tr w:rsidR="00827434" w:rsidRPr="00827434" w:rsidTr="007531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</w:pPr>
            <w:r w:rsidRPr="00827434">
              <w:t>Opravné položky</w:t>
            </w:r>
          </w:p>
        </w:tc>
      </w:tr>
      <w:tr w:rsidR="00827434" w:rsidRPr="00827434" w:rsidTr="007531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7531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</w:pPr>
            <w:r w:rsidRPr="00827434">
              <w:lastRenderedPageBreak/>
              <w:t>Zostatková hodnota</w:t>
            </w:r>
          </w:p>
        </w:tc>
      </w:tr>
      <w:tr w:rsidR="00827434" w:rsidRPr="00827434" w:rsidTr="007531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7531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90C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090CA7" w:rsidP="00090CA7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27434" w:rsidRPr="00827434" w:rsidRDefault="00827434" w:rsidP="00827434">
      <w:pPr>
        <w:outlineLvl w:val="0"/>
        <w:rPr>
          <w:b/>
          <w:bCs/>
          <w:kern w:val="28"/>
        </w:rPr>
      </w:pPr>
    </w:p>
    <w:p w:rsidR="00827434" w:rsidRPr="00827434" w:rsidRDefault="00827434" w:rsidP="00827434">
      <w:pPr>
        <w:spacing w:after="200" w:line="276" w:lineRule="auto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8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7"/>
        <w:gridCol w:w="58"/>
        <w:gridCol w:w="662"/>
        <w:gridCol w:w="720"/>
        <w:gridCol w:w="863"/>
        <w:gridCol w:w="720"/>
      </w:tblGrid>
      <w:tr w:rsidR="00827434" w:rsidRPr="00827434" w:rsidTr="003F4E92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Dlhodobý hmotný majetok</w:t>
            </w:r>
          </w:p>
        </w:tc>
        <w:tc>
          <w:tcPr>
            <w:tcW w:w="78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F4E92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 xml:space="preserve">Bežné účtovné obdobie    </w:t>
            </w:r>
          </w:p>
          <w:p w:rsidR="00827434" w:rsidRPr="00827434" w:rsidRDefault="003F4E92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2013</w:t>
            </w:r>
            <w:r w:rsidR="00827434" w:rsidRPr="00827434">
              <w:rPr>
                <w:b/>
                <w:bCs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827434" w:rsidRPr="00827434" w:rsidTr="003F4E92">
        <w:trPr>
          <w:trHeight w:val="1537"/>
          <w:tblHeader/>
          <w:jc w:val="center"/>
        </w:trPr>
        <w:tc>
          <w:tcPr>
            <w:tcW w:w="15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rPr>
                <w:b/>
                <w:bCs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Samos-tatné hnuteľ-né veci a </w:t>
            </w:r>
          </w:p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súbory hnuteľ-ných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Pestova-teľské celky</w:t>
            </w:r>
            <w:r w:rsidRPr="00827434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Os-tatný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Poskyt-nuté pred-davky na </w:t>
            </w:r>
          </w:p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Spolu</w:t>
            </w:r>
          </w:p>
        </w:tc>
      </w:tr>
      <w:tr w:rsidR="00827434" w:rsidRPr="00827434" w:rsidTr="003F4E92">
        <w:trPr>
          <w:trHeight w:val="155"/>
          <w:tblHeader/>
          <w:jc w:val="center"/>
        </w:trPr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a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j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Prvotné ocenenie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54751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 w:rsidRPr="00547511">
              <w:rPr>
                <w:b/>
              </w:rPr>
              <w:t>1 860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547511" w:rsidRDefault="00547511" w:rsidP="005303E4">
            <w:pPr>
              <w:jc w:val="right"/>
              <w:rPr>
                <w:b/>
              </w:rPr>
            </w:pPr>
            <w:r w:rsidRPr="00547511">
              <w:rPr>
                <w:b/>
              </w:rPr>
              <w:t>1 860</w:t>
            </w: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</w:pPr>
            <w:r>
              <w:t>1 860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</w:pPr>
            <w:r>
              <w:t>1 860</w:t>
            </w: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Oprávky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54751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881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54751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881</w:t>
            </w: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</w:pPr>
            <w:r>
              <w:t>881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</w:pPr>
            <w:r>
              <w:t>881</w:t>
            </w: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Opravné položky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Zostatková hodnota </w:t>
            </w:r>
          </w:p>
        </w:tc>
      </w:tr>
      <w:tr w:rsidR="00827434" w:rsidRPr="00827434" w:rsidTr="003F4E92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54751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979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54751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979</w:t>
            </w:r>
          </w:p>
        </w:tc>
      </w:tr>
      <w:tr w:rsidR="00827434" w:rsidRPr="00827434" w:rsidTr="003F4E92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434" w:rsidRPr="00827434" w:rsidRDefault="0082743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434" w:rsidRPr="00827434" w:rsidRDefault="005303E4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27434" w:rsidRPr="00827434" w:rsidRDefault="00827434" w:rsidP="00827434"/>
    <w:p w:rsidR="003F4E92" w:rsidRPr="00827434" w:rsidRDefault="003F4E92" w:rsidP="00827434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8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0"/>
        <w:gridCol w:w="7"/>
        <w:gridCol w:w="720"/>
        <w:gridCol w:w="720"/>
        <w:gridCol w:w="863"/>
        <w:gridCol w:w="720"/>
      </w:tblGrid>
      <w:tr w:rsidR="00827434" w:rsidRPr="00827434" w:rsidTr="00B22C41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Dlhodobý hmotný majetok</w:t>
            </w:r>
          </w:p>
        </w:tc>
        <w:tc>
          <w:tcPr>
            <w:tcW w:w="78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F4E92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 xml:space="preserve">Bezprostredne predchádzajúce účtovné obdobie        </w:t>
            </w:r>
          </w:p>
          <w:p w:rsidR="00827434" w:rsidRPr="00827434" w:rsidRDefault="003F4E92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2012</w:t>
            </w:r>
            <w:r w:rsidR="00827434" w:rsidRPr="00827434">
              <w:rPr>
                <w:b/>
                <w:bCs/>
              </w:rPr>
              <w:t xml:space="preserve">                                                                                                                     </w:t>
            </w:r>
          </w:p>
        </w:tc>
      </w:tr>
      <w:tr w:rsidR="00827434" w:rsidRPr="00827434" w:rsidTr="00B22C41">
        <w:trPr>
          <w:trHeight w:val="1537"/>
          <w:tblHeader/>
          <w:jc w:val="center"/>
        </w:trPr>
        <w:tc>
          <w:tcPr>
            <w:tcW w:w="15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rPr>
                <w:b/>
                <w:bCs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Samos-tatné hnuteľ-né veci a </w:t>
            </w:r>
          </w:p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súbory hnuteľ-ných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Pestova-teľské celky</w:t>
            </w:r>
            <w:r w:rsidRPr="00827434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Os-tatný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Poskyt-nuté pred-davky na </w:t>
            </w:r>
          </w:p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27434">
              <w:rPr>
                <w:b/>
                <w:bCs/>
              </w:rPr>
              <w:t>Spolu</w:t>
            </w:r>
          </w:p>
        </w:tc>
      </w:tr>
      <w:tr w:rsidR="00827434" w:rsidRPr="00827434" w:rsidTr="00B22C41">
        <w:trPr>
          <w:trHeight w:val="155"/>
          <w:tblHeader/>
          <w:jc w:val="center"/>
        </w:trPr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a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27434">
              <w:rPr>
                <w:bCs/>
              </w:rPr>
              <w:t>j</w:t>
            </w:r>
          </w:p>
        </w:tc>
      </w:tr>
      <w:tr w:rsidR="00827434" w:rsidRPr="00827434" w:rsidTr="00B22C41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7434" w:rsidRPr="00827434" w:rsidRDefault="00827434" w:rsidP="00827434">
            <w:pPr>
              <w:autoSpaceDE w:val="0"/>
              <w:autoSpaceDN w:val="0"/>
              <w:adjustRightInd w:val="0"/>
            </w:pPr>
            <w:r w:rsidRPr="00827434">
              <w:t>Prvotné ocenenie</w:t>
            </w: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2 110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2 110</w:t>
            </w: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1 120</w:t>
            </w: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1 200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2 320</w:t>
            </w: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1 370</w:t>
            </w: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1 200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2 570</w:t>
            </w: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1 860</w:t>
            </w: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1 860</w:t>
            </w: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Oprávky</w:t>
            </w: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797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797</w:t>
            </w: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1 454</w:t>
            </w: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1 454</w:t>
            </w: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1 370</w:t>
            </w: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</w:pPr>
            <w:r>
              <w:t>1 370</w:t>
            </w: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7531B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881</w:t>
            </w: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881</w:t>
            </w: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Opravné položky</w:t>
            </w: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Prírastky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lastRenderedPageBreak/>
              <w:t>Úbytky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Presuny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</w:pPr>
          </w:p>
        </w:tc>
      </w:tr>
      <w:tr w:rsidR="00B22C41" w:rsidRPr="00827434" w:rsidTr="00B22C41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</w:pPr>
            <w:r w:rsidRPr="00827434">
              <w:t>Zostatková hodnota </w:t>
            </w:r>
          </w:p>
        </w:tc>
      </w:tr>
      <w:tr w:rsidR="00B22C41" w:rsidRPr="00827434" w:rsidTr="00B22C41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</w:t>
            </w:r>
            <w:r w:rsidRPr="00827434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1 313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1 313</w:t>
            </w:r>
          </w:p>
        </w:tc>
      </w:tr>
      <w:tr w:rsidR="00B22C41" w:rsidRPr="00827434" w:rsidTr="00B22C41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2C41" w:rsidRPr="00827434" w:rsidRDefault="00B22C41" w:rsidP="008274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27434">
              <w:rPr>
                <w:b/>
                <w:bCs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979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C41" w:rsidRPr="00827434" w:rsidRDefault="00B22C41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C41" w:rsidRPr="00827434" w:rsidRDefault="00CF5BCB" w:rsidP="000D0C5D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979</w:t>
            </w:r>
          </w:p>
        </w:tc>
      </w:tr>
    </w:tbl>
    <w:p w:rsidR="00BB1F8F" w:rsidRDefault="00BB1F8F" w:rsidP="00BB1F8F">
      <w:pPr>
        <w:pStyle w:val="Nadpis2"/>
        <w:ind w:left="360" w:hanging="360"/>
        <w:rPr>
          <w:b w:val="0"/>
          <w:sz w:val="20"/>
        </w:rPr>
      </w:pPr>
    </w:p>
    <w:p w:rsidR="009501A7" w:rsidRPr="009501A7" w:rsidRDefault="009501A7" w:rsidP="009501A7"/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E343BB" w:rsidRDefault="00915066" w:rsidP="004409F5">
      <w:pPr>
        <w:pStyle w:val="Zkladntext"/>
      </w:pPr>
      <w:r>
        <w:t>Spoločnosť nemá náplň pre danú položku.</w:t>
      </w:r>
    </w:p>
    <w:p w:rsidR="00E343BB" w:rsidRDefault="00E343BB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8" w:name="_Toc530739903"/>
      <w:r w:rsidRPr="00E3042F">
        <w:t>Zásoby</w:t>
      </w:r>
      <w:bookmarkEnd w:id="8"/>
    </w:p>
    <w:p w:rsidR="004D3B4A" w:rsidRDefault="00C24302" w:rsidP="004D3B4A">
      <w:pPr>
        <w:pStyle w:val="Zkladntext"/>
      </w:pPr>
      <w:r>
        <w:t xml:space="preserve">Štruktúra zásob </w:t>
      </w:r>
      <w:r w:rsidR="00D90D50">
        <w:t xml:space="preserve">vlastnej výroby </w:t>
      </w:r>
      <w:r>
        <w:t>je uvedená v časti H bode 2. K zásobám nebola v predchádzajúcich účtovných obdobiach ani v bežnom účtovnom období tvorená opravná položka.</w:t>
      </w:r>
      <w:r w:rsidR="00A96DFD">
        <w:t xml:space="preserve"> Spoločnosť nemá žiadne zásoby, na ktoré by bolo zriadené záložné právo alebo by</w:t>
      </w:r>
      <w:r w:rsidR="000D4BFC">
        <w:t xml:space="preserve"> spoločnosť</w:t>
      </w:r>
      <w:r w:rsidR="00A96DFD">
        <w:t xml:space="preserve"> mala obmedzené právo s nimi nakladať.</w:t>
      </w:r>
    </w:p>
    <w:p w:rsidR="004A4D80" w:rsidRDefault="004A4D80" w:rsidP="00A96DFD">
      <w:pPr>
        <w:pStyle w:val="Zkladntext"/>
        <w:ind w:left="0"/>
      </w:pPr>
    </w:p>
    <w:p w:rsidR="00BF4076" w:rsidRDefault="00BF4076" w:rsidP="00A96DFD">
      <w:pPr>
        <w:pStyle w:val="Zkladntext"/>
        <w:ind w:left="0"/>
      </w:pPr>
    </w:p>
    <w:tbl>
      <w:tblPr>
        <w:tblW w:w="4329" w:type="pct"/>
        <w:jc w:val="center"/>
        <w:tblInd w:w="-54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31"/>
        <w:gridCol w:w="2472"/>
        <w:gridCol w:w="2694"/>
      </w:tblGrid>
      <w:tr w:rsidR="00BF4076" w:rsidRPr="00A763B2" w:rsidTr="007531BD">
        <w:trPr>
          <w:jc w:val="center"/>
        </w:trPr>
        <w:tc>
          <w:tcPr>
            <w:tcW w:w="29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4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4076" w:rsidRDefault="00BF407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BF4076" w:rsidRPr="00A763B2" w:rsidRDefault="00BF407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4076" w:rsidRDefault="00BF407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A763B2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BF4076" w:rsidRPr="00A763B2" w:rsidRDefault="00BF407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BF4076" w:rsidRPr="004F1EC4" w:rsidTr="007531BD">
        <w:trPr>
          <w:trHeight w:val="369"/>
          <w:jc w:val="center"/>
        </w:trPr>
        <w:tc>
          <w:tcPr>
            <w:tcW w:w="29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rPr>
                <w:sz w:val="18"/>
                <w:szCs w:val="18"/>
              </w:rPr>
            </w:pPr>
            <w:r w:rsidRPr="004F1EC4">
              <w:rPr>
                <w:sz w:val="18"/>
                <w:szCs w:val="18"/>
              </w:rPr>
              <w:t>Materiál</w:t>
            </w:r>
          </w:p>
        </w:tc>
        <w:tc>
          <w:tcPr>
            <w:tcW w:w="247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4076" w:rsidRPr="004F1EC4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12" w:space="0" w:color="auto"/>
            </w:tcBorders>
            <w:vAlign w:val="center"/>
          </w:tcPr>
          <w:p w:rsidR="00BF4076" w:rsidRPr="004F1EC4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BF4076" w:rsidRPr="004F1EC4" w:rsidTr="007531BD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 a polotovary vlastnej výroby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4076" w:rsidRDefault="00057AB7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5 779</w:t>
            </w:r>
          </w:p>
        </w:tc>
        <w:tc>
          <w:tcPr>
            <w:tcW w:w="2694" w:type="dxa"/>
            <w:tcBorders>
              <w:top w:val="single" w:sz="6" w:space="0" w:color="auto"/>
            </w:tcBorders>
            <w:vAlign w:val="center"/>
          </w:tcPr>
          <w:p w:rsidR="00BF4076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BF4076" w:rsidRPr="004F1EC4" w:rsidTr="007531BD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4076" w:rsidRDefault="00057AB7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1 057</w:t>
            </w:r>
          </w:p>
        </w:tc>
        <w:tc>
          <w:tcPr>
            <w:tcW w:w="2694" w:type="dxa"/>
            <w:tcBorders>
              <w:top w:val="single" w:sz="6" w:space="0" w:color="auto"/>
            </w:tcBorders>
            <w:vAlign w:val="center"/>
          </w:tcPr>
          <w:p w:rsidR="00BF4076" w:rsidRDefault="00BF4076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</w:t>
            </w:r>
          </w:p>
        </w:tc>
      </w:tr>
      <w:tr w:rsidR="00BF4076" w:rsidRPr="004F1EC4" w:rsidTr="007531BD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4076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6" w:space="0" w:color="auto"/>
            </w:tcBorders>
            <w:vAlign w:val="center"/>
          </w:tcPr>
          <w:p w:rsidR="00BF4076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BF4076" w:rsidRPr="004F1EC4" w:rsidTr="007531BD">
        <w:trPr>
          <w:trHeight w:val="369"/>
          <w:jc w:val="center"/>
        </w:trPr>
        <w:tc>
          <w:tcPr>
            <w:tcW w:w="29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4076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6" w:space="0" w:color="auto"/>
            </w:tcBorders>
            <w:vAlign w:val="center"/>
          </w:tcPr>
          <w:p w:rsidR="00BF4076" w:rsidRDefault="00BF407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BF4076" w:rsidRPr="004F1EC4" w:rsidTr="007531BD">
        <w:trPr>
          <w:trHeight w:val="369"/>
          <w:jc w:val="center"/>
        </w:trPr>
        <w:tc>
          <w:tcPr>
            <w:tcW w:w="29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4076" w:rsidRPr="004F1EC4" w:rsidRDefault="00BF4076" w:rsidP="007531BD">
            <w:pPr>
              <w:rPr>
                <w:b/>
                <w:sz w:val="18"/>
                <w:szCs w:val="18"/>
              </w:rPr>
            </w:pPr>
            <w:r w:rsidRPr="004F1EC4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247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4076" w:rsidRPr="004F1EC4" w:rsidRDefault="00057AB7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6 836</w:t>
            </w:r>
          </w:p>
        </w:tc>
        <w:tc>
          <w:tcPr>
            <w:tcW w:w="2694" w:type="dxa"/>
            <w:tcBorders>
              <w:bottom w:val="single" w:sz="12" w:space="0" w:color="auto"/>
            </w:tcBorders>
            <w:vAlign w:val="center"/>
          </w:tcPr>
          <w:p w:rsidR="00BF4076" w:rsidRPr="004F1EC4" w:rsidRDefault="00057AB7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</w:t>
            </w:r>
          </w:p>
        </w:tc>
      </w:tr>
    </w:tbl>
    <w:p w:rsidR="00BF4076" w:rsidRDefault="00BF4076" w:rsidP="00A96DFD">
      <w:pPr>
        <w:pStyle w:val="Zkladntext"/>
        <w:ind w:left="0"/>
      </w:pPr>
    </w:p>
    <w:p w:rsidR="00F41812" w:rsidRDefault="00F4181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7E0027" w:rsidRDefault="007E0027" w:rsidP="007E0027">
      <w:pPr>
        <w:pStyle w:val="Zkladntext"/>
      </w:pPr>
      <w:r>
        <w:t>Spoločnosť nemá náplň pre danú položku.</w:t>
      </w: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4546A3" w:rsidRDefault="004546A3" w:rsidP="00CA441D">
      <w:pPr>
        <w:pStyle w:val="Zkladntext"/>
      </w:pPr>
    </w:p>
    <w:tbl>
      <w:tblPr>
        <w:tblW w:w="4539" w:type="pct"/>
        <w:jc w:val="center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1"/>
        <w:gridCol w:w="1748"/>
        <w:gridCol w:w="1843"/>
        <w:gridCol w:w="1797"/>
      </w:tblGrid>
      <w:tr w:rsidR="004546A3" w:rsidRPr="004940A6" w:rsidTr="007531BD">
        <w:trPr>
          <w:jc w:val="center"/>
        </w:trPr>
        <w:tc>
          <w:tcPr>
            <w:tcW w:w="31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4546A3" w:rsidRPr="004940A6" w:rsidTr="007531BD">
        <w:trPr>
          <w:trHeight w:hRule="exact" w:val="227"/>
          <w:jc w:val="center"/>
        </w:trPr>
        <w:tc>
          <w:tcPr>
            <w:tcW w:w="317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d</w:t>
            </w:r>
          </w:p>
        </w:tc>
      </w:tr>
      <w:tr w:rsidR="004546A3" w:rsidRPr="004940A6" w:rsidTr="007531BD">
        <w:trPr>
          <w:trHeight w:val="397"/>
          <w:jc w:val="center"/>
        </w:trPr>
        <w:tc>
          <w:tcPr>
            <w:tcW w:w="8559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</w:t>
            </w:r>
            <w:r>
              <w:rPr>
                <w:b/>
                <w:sz w:val="18"/>
                <w:szCs w:val="18"/>
              </w:rPr>
              <w:t xml:space="preserve"> k 31.12.2013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46A3" w:rsidRPr="004940A6" w:rsidRDefault="00A14E83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A14E83" w:rsidP="00A14E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4546A3" w:rsidP="004546A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4546A3" w:rsidRPr="004940A6" w:rsidTr="007531BD">
        <w:trPr>
          <w:trHeight w:val="397"/>
          <w:jc w:val="center"/>
        </w:trPr>
        <w:tc>
          <w:tcPr>
            <w:tcW w:w="855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</w:t>
            </w:r>
            <w:r>
              <w:rPr>
                <w:b/>
                <w:sz w:val="18"/>
                <w:szCs w:val="18"/>
              </w:rPr>
              <w:t xml:space="preserve"> k 31.12.2013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46A3" w:rsidRPr="004940A6" w:rsidRDefault="00A14E83" w:rsidP="00A14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36 061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4546A3" w:rsidRPr="004940A6" w:rsidRDefault="00A14E83" w:rsidP="00A14E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36 061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DÚJ a</w:t>
            </w:r>
            <w:r w:rsidR="00A14E83"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 xml:space="preserve">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</w:t>
            </w:r>
            <w:r w:rsidR="00A14E83"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>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</w:t>
            </w:r>
            <w:r w:rsidR="00A14E83"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>združeniu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Sociálne poistenie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Daňové pohľadávky a</w:t>
            </w:r>
            <w:r w:rsidR="00A14E83">
              <w:rPr>
                <w:sz w:val="18"/>
                <w:szCs w:val="18"/>
              </w:rPr>
              <w:t> </w:t>
            </w:r>
            <w:r w:rsidRPr="004940A6">
              <w:rPr>
                <w:sz w:val="18"/>
                <w:szCs w:val="18"/>
              </w:rPr>
              <w:t>dotácie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46A3" w:rsidRPr="004940A6" w:rsidRDefault="008938CC" w:rsidP="008938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4546A3" w:rsidRPr="004940A6" w:rsidRDefault="008938CC" w:rsidP="008938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4 238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46A3" w:rsidRPr="004940A6" w:rsidRDefault="008938CC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A14E83" w:rsidP="00A14E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36 061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8938CC" w:rsidP="00A14E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40 299</w:t>
            </w:r>
          </w:p>
        </w:tc>
      </w:tr>
    </w:tbl>
    <w:p w:rsidR="004546A3" w:rsidRDefault="004546A3" w:rsidP="004546A3">
      <w:pPr>
        <w:pStyle w:val="Zkladntext"/>
      </w:pPr>
    </w:p>
    <w:p w:rsidR="004546A3" w:rsidRDefault="004546A3" w:rsidP="004546A3">
      <w:pPr>
        <w:pStyle w:val="Zkladntext"/>
      </w:pPr>
    </w:p>
    <w:p w:rsidR="004546A3" w:rsidRDefault="004546A3" w:rsidP="004546A3">
      <w:pPr>
        <w:pStyle w:val="Zkladntext"/>
      </w:pPr>
      <w:r>
        <w:t>Veková štruktúra pohľadávok za predchádzajúce účtovné obdobie je uvedená v nasledujúcom prehľade:</w:t>
      </w:r>
    </w:p>
    <w:p w:rsidR="004546A3" w:rsidRDefault="004546A3" w:rsidP="004546A3">
      <w:pPr>
        <w:pStyle w:val="Zkladntext"/>
      </w:pPr>
    </w:p>
    <w:p w:rsidR="004546A3" w:rsidRDefault="004546A3" w:rsidP="004546A3">
      <w:pPr>
        <w:pStyle w:val="Zkladntext"/>
      </w:pPr>
    </w:p>
    <w:tbl>
      <w:tblPr>
        <w:tblW w:w="4539" w:type="pct"/>
        <w:jc w:val="center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1"/>
        <w:gridCol w:w="1748"/>
        <w:gridCol w:w="1843"/>
        <w:gridCol w:w="1797"/>
      </w:tblGrid>
      <w:tr w:rsidR="004546A3" w:rsidRPr="004940A6" w:rsidTr="007531BD">
        <w:trPr>
          <w:jc w:val="center"/>
        </w:trPr>
        <w:tc>
          <w:tcPr>
            <w:tcW w:w="31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4940A6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4546A3" w:rsidRPr="004940A6" w:rsidTr="007531BD">
        <w:trPr>
          <w:trHeight w:hRule="exact" w:val="227"/>
          <w:jc w:val="center"/>
        </w:trPr>
        <w:tc>
          <w:tcPr>
            <w:tcW w:w="317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jc w:val="center"/>
              <w:rPr>
                <w:bCs/>
                <w:sz w:val="18"/>
                <w:szCs w:val="18"/>
              </w:rPr>
            </w:pPr>
            <w:r w:rsidRPr="004940A6">
              <w:rPr>
                <w:bCs/>
                <w:sz w:val="18"/>
                <w:szCs w:val="18"/>
              </w:rPr>
              <w:t>d</w:t>
            </w:r>
          </w:p>
        </w:tc>
      </w:tr>
      <w:tr w:rsidR="004546A3" w:rsidRPr="004940A6" w:rsidTr="007531BD">
        <w:trPr>
          <w:trHeight w:val="397"/>
          <w:jc w:val="center"/>
        </w:trPr>
        <w:tc>
          <w:tcPr>
            <w:tcW w:w="8559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</w:t>
            </w:r>
            <w:r>
              <w:rPr>
                <w:b/>
                <w:sz w:val="18"/>
                <w:szCs w:val="18"/>
              </w:rPr>
              <w:t xml:space="preserve"> k 31.12.201</w:t>
            </w:r>
            <w:r w:rsidR="008F6557">
              <w:rPr>
                <w:b/>
                <w:sz w:val="18"/>
                <w:szCs w:val="18"/>
              </w:rPr>
              <w:t>2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46A3" w:rsidRPr="004940A6" w:rsidRDefault="004546A3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0C6416" w:rsidP="000C641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0C6416" w:rsidP="000C641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4546A3" w:rsidRPr="004940A6" w:rsidTr="007531BD">
        <w:trPr>
          <w:trHeight w:val="397"/>
          <w:jc w:val="center"/>
        </w:trPr>
        <w:tc>
          <w:tcPr>
            <w:tcW w:w="855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</w:t>
            </w:r>
            <w:r>
              <w:rPr>
                <w:b/>
                <w:sz w:val="18"/>
                <w:szCs w:val="18"/>
              </w:rPr>
              <w:t xml:space="preserve"> k 31.12.201</w:t>
            </w:r>
            <w:r w:rsidR="008F6557">
              <w:rPr>
                <w:b/>
                <w:sz w:val="18"/>
                <w:szCs w:val="18"/>
              </w:rPr>
              <w:t>2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46A3" w:rsidRPr="004940A6" w:rsidRDefault="000C6416" w:rsidP="000C641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44 294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4546A3" w:rsidRPr="004940A6" w:rsidRDefault="000C6416" w:rsidP="000C641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44 294</w:t>
            </w: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Sociálne poistenie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7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  <w:r w:rsidRPr="004940A6">
              <w:rPr>
                <w:sz w:val="18"/>
                <w:szCs w:val="18"/>
              </w:rPr>
              <w:t>Iné pohľadávky</w:t>
            </w:r>
          </w:p>
        </w:tc>
        <w:tc>
          <w:tcPr>
            <w:tcW w:w="1748" w:type="dxa"/>
            <w:tcBorders>
              <w:left w:val="single" w:sz="12" w:space="0" w:color="auto"/>
            </w:tcBorders>
            <w:vAlign w:val="center"/>
          </w:tcPr>
          <w:p w:rsidR="004546A3" w:rsidRPr="004940A6" w:rsidRDefault="004546A3" w:rsidP="007531BD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97" w:type="dxa"/>
            <w:vAlign w:val="center"/>
          </w:tcPr>
          <w:p w:rsidR="004546A3" w:rsidRPr="004940A6" w:rsidRDefault="004546A3" w:rsidP="000C6416">
            <w:pPr>
              <w:jc w:val="right"/>
              <w:rPr>
                <w:sz w:val="18"/>
                <w:szCs w:val="18"/>
              </w:rPr>
            </w:pPr>
          </w:p>
        </w:tc>
      </w:tr>
      <w:tr w:rsidR="004546A3" w:rsidRPr="004940A6" w:rsidTr="007531BD">
        <w:trPr>
          <w:trHeight w:val="425"/>
          <w:jc w:val="center"/>
        </w:trPr>
        <w:tc>
          <w:tcPr>
            <w:tcW w:w="317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46A3" w:rsidRPr="004940A6" w:rsidRDefault="004546A3" w:rsidP="007531BD">
            <w:pPr>
              <w:rPr>
                <w:b/>
                <w:sz w:val="18"/>
                <w:szCs w:val="18"/>
              </w:rPr>
            </w:pPr>
            <w:r w:rsidRPr="004940A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46A3" w:rsidRPr="004940A6" w:rsidRDefault="000C6416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0C6416" w:rsidP="000C641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44 294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4546A3" w:rsidRPr="004940A6" w:rsidRDefault="000C6416" w:rsidP="000C641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44 294</w:t>
            </w:r>
          </w:p>
        </w:tc>
      </w:tr>
    </w:tbl>
    <w:p w:rsidR="00A97F24" w:rsidRDefault="00A97F24" w:rsidP="00842BBD">
      <w:pPr>
        <w:pStyle w:val="Zkladntext"/>
      </w:pPr>
      <w:bookmarkStart w:id="10" w:name="_Toc530739905"/>
    </w:p>
    <w:p w:rsidR="00842BBD" w:rsidRDefault="00842BBD" w:rsidP="00842BBD">
      <w:pPr>
        <w:pStyle w:val="Zkladntext"/>
      </w:pPr>
      <w:r>
        <w:lastRenderedPageBreak/>
        <w:t>K </w:t>
      </w:r>
      <w:r w:rsidR="000D4BFC">
        <w:t>pohľadávkam</w:t>
      </w:r>
      <w:r>
        <w:t xml:space="preserve"> nebola v predchádzajúcich účtovných obdobiach ani v bežnom účtovnom období tvorená opravná položka. Spoločnosť nemá žiadne </w:t>
      </w:r>
      <w:r w:rsidR="000D4BFC">
        <w:t>pohľadávky</w:t>
      </w:r>
      <w:r>
        <w:t xml:space="preserve">, na ktoré by bolo zriadené záložné právo alebo by </w:t>
      </w:r>
      <w:r w:rsidR="000D4BFC">
        <w:t xml:space="preserve">spoločnosť </w:t>
      </w:r>
      <w:r>
        <w:t>mala obmedzené právo s nimi nakladať.</w:t>
      </w:r>
    </w:p>
    <w:p w:rsidR="00842BBD" w:rsidRDefault="00842BBD" w:rsidP="00842BBD">
      <w:pPr>
        <w:pStyle w:val="Zkladntext"/>
      </w:pPr>
    </w:p>
    <w:p w:rsidR="00842BBD" w:rsidRDefault="00842BBD" w:rsidP="00842BB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CA441D" w:rsidRDefault="00CA441D" w:rsidP="00CA441D">
      <w:pPr>
        <w:pStyle w:val="Zkladntext"/>
      </w:pPr>
      <w:r>
        <w:t>Ako finančné účty s</w:t>
      </w:r>
      <w:r w:rsidR="006B5906">
        <w:t>ú vykázané peniaze v pokladnici a</w:t>
      </w:r>
      <w:r>
        <w:t xml:space="preserve"> účty v bankách. Účtami v bankách môže Spoločnosť voľne disponovať. </w:t>
      </w:r>
    </w:p>
    <w:p w:rsidR="0073404C" w:rsidRDefault="0073404C" w:rsidP="00CA441D">
      <w:pPr>
        <w:pStyle w:val="Zkladntext"/>
      </w:pPr>
    </w:p>
    <w:tbl>
      <w:tblPr>
        <w:tblW w:w="4727" w:type="pct"/>
        <w:jc w:val="center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2"/>
        <w:gridCol w:w="2451"/>
        <w:gridCol w:w="2410"/>
      </w:tblGrid>
      <w:tr w:rsidR="00BF1128" w:rsidRPr="00C748F6" w:rsidTr="007531BD">
        <w:trPr>
          <w:jc w:val="center"/>
        </w:trPr>
        <w:tc>
          <w:tcPr>
            <w:tcW w:w="40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1128" w:rsidRPr="00C748F6" w:rsidRDefault="00BF1128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1128" w:rsidRDefault="00BF1128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BF1128" w:rsidRPr="00C748F6" w:rsidRDefault="00BF1128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1128" w:rsidRDefault="00BF1128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BF1128" w:rsidRPr="00C748F6" w:rsidRDefault="00BF1128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BF1128" w:rsidRPr="00C748F6" w:rsidTr="007531BD">
        <w:trPr>
          <w:trHeight w:hRule="exact" w:val="397"/>
          <w:jc w:val="center"/>
        </w:trPr>
        <w:tc>
          <w:tcPr>
            <w:tcW w:w="405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1128" w:rsidRPr="00C748F6" w:rsidRDefault="00BF1128" w:rsidP="007531BD">
            <w:pPr>
              <w:rPr>
                <w:sz w:val="18"/>
                <w:szCs w:val="18"/>
              </w:rPr>
            </w:pPr>
            <w:r w:rsidRPr="00C748F6">
              <w:rPr>
                <w:sz w:val="18"/>
                <w:szCs w:val="18"/>
              </w:rPr>
              <w:t>Pokladnica, ceniny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1128" w:rsidRPr="00C748F6" w:rsidRDefault="007E1B60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2 805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BF1128" w:rsidRPr="00C748F6" w:rsidRDefault="00BF1128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1 453</w:t>
            </w:r>
          </w:p>
        </w:tc>
      </w:tr>
      <w:tr w:rsidR="00BF1128" w:rsidRPr="00C748F6" w:rsidTr="007531BD">
        <w:trPr>
          <w:trHeight w:hRule="exact" w:val="526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BF1128" w:rsidRPr="00C748F6" w:rsidRDefault="00BF1128" w:rsidP="007531BD">
            <w:pPr>
              <w:rPr>
                <w:bCs/>
                <w:sz w:val="18"/>
                <w:szCs w:val="18"/>
              </w:rPr>
            </w:pPr>
            <w:r w:rsidRPr="00C748F6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BF1128" w:rsidRPr="00C748F6" w:rsidRDefault="007E1B60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600</w:t>
            </w:r>
          </w:p>
        </w:tc>
        <w:tc>
          <w:tcPr>
            <w:tcW w:w="2410" w:type="dxa"/>
            <w:vAlign w:val="center"/>
          </w:tcPr>
          <w:p w:rsidR="00BF1128" w:rsidRPr="00C748F6" w:rsidRDefault="00BF1128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1 421</w:t>
            </w:r>
          </w:p>
        </w:tc>
      </w:tr>
      <w:tr w:rsidR="00BF1128" w:rsidRPr="00C748F6" w:rsidTr="007531BD">
        <w:trPr>
          <w:trHeight w:hRule="exact" w:val="576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BF1128" w:rsidRPr="00C748F6" w:rsidRDefault="00BF1128" w:rsidP="007531BD">
            <w:pPr>
              <w:rPr>
                <w:bCs/>
                <w:sz w:val="18"/>
                <w:szCs w:val="18"/>
              </w:rPr>
            </w:pPr>
            <w:r w:rsidRPr="00C748F6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BF1128" w:rsidRPr="00C748F6" w:rsidRDefault="00BF1128" w:rsidP="007531BD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F1128" w:rsidRPr="00C748F6" w:rsidRDefault="00BF1128" w:rsidP="007531BD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BF1128" w:rsidRPr="00C748F6" w:rsidTr="007531BD">
        <w:trPr>
          <w:trHeight w:hRule="exact" w:val="397"/>
          <w:jc w:val="center"/>
        </w:trPr>
        <w:tc>
          <w:tcPr>
            <w:tcW w:w="4053" w:type="dxa"/>
            <w:tcBorders>
              <w:right w:val="single" w:sz="12" w:space="0" w:color="auto"/>
            </w:tcBorders>
            <w:vAlign w:val="center"/>
            <w:hideMark/>
          </w:tcPr>
          <w:p w:rsidR="00BF1128" w:rsidRPr="00C748F6" w:rsidRDefault="00BF1128" w:rsidP="007531BD">
            <w:pPr>
              <w:rPr>
                <w:bCs/>
                <w:sz w:val="18"/>
                <w:szCs w:val="18"/>
              </w:rPr>
            </w:pPr>
            <w:r w:rsidRPr="00C748F6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451" w:type="dxa"/>
            <w:tcBorders>
              <w:left w:val="single" w:sz="12" w:space="0" w:color="auto"/>
            </w:tcBorders>
            <w:vAlign w:val="center"/>
          </w:tcPr>
          <w:p w:rsidR="00BF1128" w:rsidRPr="00C748F6" w:rsidRDefault="00BF1128" w:rsidP="007531BD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F1128" w:rsidRPr="00C748F6" w:rsidRDefault="00BF1128" w:rsidP="007531BD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BF1128" w:rsidRPr="00C748F6" w:rsidTr="007531BD">
        <w:trPr>
          <w:trHeight w:hRule="exact" w:val="397"/>
          <w:jc w:val="center"/>
        </w:trPr>
        <w:tc>
          <w:tcPr>
            <w:tcW w:w="405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1128" w:rsidRPr="00C748F6" w:rsidRDefault="00BF1128" w:rsidP="007531BD">
            <w:pPr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1128" w:rsidRPr="00C748F6" w:rsidRDefault="007E1B60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3 405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BF1128" w:rsidRPr="00C748F6" w:rsidRDefault="00BF1128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2 874</w:t>
            </w:r>
          </w:p>
        </w:tc>
      </w:tr>
    </w:tbl>
    <w:p w:rsidR="0073404C" w:rsidRDefault="0073404C" w:rsidP="00CA441D">
      <w:pPr>
        <w:pStyle w:val="Zkladntext"/>
      </w:pPr>
    </w:p>
    <w:p w:rsidR="00FF7057" w:rsidRDefault="00FF7057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434011" w:rsidRDefault="00434011" w:rsidP="00434011">
      <w:pPr>
        <w:pStyle w:val="Zkladntext"/>
      </w:pPr>
      <w:r>
        <w:t>Spoločnosť nemá náplň pre danú položku.</w:t>
      </w:r>
    </w:p>
    <w:p w:rsidR="00CA441D" w:rsidRDefault="00CA441D" w:rsidP="00434011">
      <w:pPr>
        <w:pStyle w:val="Zkladntext"/>
        <w:tabs>
          <w:tab w:val="left" w:pos="5325"/>
        </w:tabs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6"/>
      <w:r>
        <w:t>Časové rozlíšenie</w:t>
      </w:r>
      <w:bookmarkEnd w:id="11"/>
    </w:p>
    <w:p w:rsidR="00577198" w:rsidRDefault="00577198" w:rsidP="00577198">
      <w:pPr>
        <w:pStyle w:val="Zkladntext"/>
      </w:pPr>
      <w:r>
        <w:t>Spoločnosť nemá náplň pre danú položku.</w:t>
      </w:r>
    </w:p>
    <w:p w:rsidR="00B12204" w:rsidRDefault="00B12204" w:rsidP="00B12204">
      <w:pPr>
        <w:pStyle w:val="Zkladntext"/>
      </w:pPr>
    </w:p>
    <w:p w:rsidR="00E65181" w:rsidRPr="00814EB5" w:rsidRDefault="00E65181" w:rsidP="00B12204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A4D80" w:rsidRDefault="00491AF0" w:rsidP="00491AF0">
      <w:pPr>
        <w:pStyle w:val="Zkladntext"/>
      </w:pPr>
      <w:r w:rsidRPr="003D4622">
        <w:t>Informácie o vlastnom imaní sú uvedené v časti C a P.</w:t>
      </w: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CF554D" w:rsidRPr="00EC0203" w:rsidRDefault="00CF554D" w:rsidP="00491AF0">
      <w:pPr>
        <w:pStyle w:val="Zkladntext"/>
      </w:pPr>
    </w:p>
    <w:tbl>
      <w:tblPr>
        <w:tblW w:w="4839" w:type="pct"/>
        <w:jc w:val="center"/>
        <w:tblInd w:w="304" w:type="dxa"/>
        <w:tblLayout w:type="fixed"/>
        <w:tblLook w:val="04A0"/>
      </w:tblPr>
      <w:tblGrid>
        <w:gridCol w:w="2254"/>
        <w:gridCol w:w="1984"/>
        <w:gridCol w:w="1038"/>
        <w:gridCol w:w="1151"/>
        <w:gridCol w:w="1150"/>
        <w:gridCol w:w="1547"/>
      </w:tblGrid>
      <w:tr w:rsidR="00CF554D" w:rsidRPr="00983008" w:rsidTr="007531BD">
        <w:trPr>
          <w:trHeight w:val="330"/>
          <w:jc w:val="center"/>
        </w:trPr>
        <w:tc>
          <w:tcPr>
            <w:tcW w:w="12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76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2013</w:t>
            </w:r>
          </w:p>
        </w:tc>
      </w:tr>
      <w:tr w:rsidR="00CF554D" w:rsidRPr="00983008" w:rsidTr="007531BD">
        <w:trPr>
          <w:trHeight w:val="345"/>
          <w:jc w:val="center"/>
        </w:trPr>
        <w:tc>
          <w:tcPr>
            <w:tcW w:w="12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554D" w:rsidRPr="00983008" w:rsidRDefault="00CF554D" w:rsidP="007531B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63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63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 konci účtovného obdobia</w:t>
            </w:r>
          </w:p>
        </w:tc>
      </w:tr>
      <w:tr w:rsidR="00CF554D" w:rsidRPr="00983008" w:rsidTr="007531BD">
        <w:trPr>
          <w:trHeight w:val="330"/>
          <w:jc w:val="center"/>
        </w:trPr>
        <w:tc>
          <w:tcPr>
            <w:tcW w:w="12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5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63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63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f</w:t>
            </w:r>
          </w:p>
        </w:tc>
      </w:tr>
      <w:tr w:rsidR="00CF554D" w:rsidRPr="00983008" w:rsidTr="007531BD">
        <w:trPr>
          <w:trHeight w:val="330"/>
          <w:jc w:val="center"/>
        </w:trPr>
        <w:tc>
          <w:tcPr>
            <w:tcW w:w="1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AB333E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AB33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6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AB333E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3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AB333E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3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AB333E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AB333E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AB33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CF554D" w:rsidRPr="00983008" w:rsidTr="007531BD">
        <w:trPr>
          <w:trHeight w:val="369"/>
          <w:jc w:val="center"/>
        </w:trPr>
        <w:tc>
          <w:tcPr>
            <w:tcW w:w="12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6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3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3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F554D" w:rsidRPr="00983008" w:rsidTr="007531BD">
        <w:trPr>
          <w:trHeight w:val="330"/>
          <w:jc w:val="center"/>
        </w:trPr>
        <w:tc>
          <w:tcPr>
            <w:tcW w:w="1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EB2BD1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b/>
                <w:sz w:val="18"/>
                <w:szCs w:val="18"/>
              </w:rPr>
              <w:t> </w:t>
            </w:r>
          </w:p>
        </w:tc>
        <w:tc>
          <w:tcPr>
            <w:tcW w:w="56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EB2BD1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3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EB2BD1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3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4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EB2BD1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b/>
                <w:sz w:val="18"/>
                <w:szCs w:val="18"/>
              </w:rPr>
              <w:t> </w:t>
            </w:r>
          </w:p>
        </w:tc>
      </w:tr>
      <w:tr w:rsidR="00CF554D" w:rsidRPr="00892F82" w:rsidTr="007531BD">
        <w:trPr>
          <w:trHeight w:val="369"/>
          <w:jc w:val="center"/>
        </w:trPr>
        <w:tc>
          <w:tcPr>
            <w:tcW w:w="1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Zostavenie účtovnej závierky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EB2BD1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6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EB2BD1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3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EB2BD1" w:rsidP="00EB2BD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</w:p>
        </w:tc>
        <w:tc>
          <w:tcPr>
            <w:tcW w:w="63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4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892F82" w:rsidRDefault="00EB2BD1" w:rsidP="00EB2BD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892F82"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892F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</w:p>
    <w:p w:rsidR="00CF554D" w:rsidRDefault="00CF554D" w:rsidP="00CF554D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CF554D" w:rsidRPr="00983008" w:rsidRDefault="00CF554D" w:rsidP="00CF554D">
      <w:pPr>
        <w:spacing w:before="120"/>
        <w:rPr>
          <w:rFonts w:ascii="Arial Narrow" w:hAnsi="Arial Narrow"/>
          <w:sz w:val="18"/>
          <w:szCs w:val="18"/>
        </w:rPr>
      </w:pPr>
    </w:p>
    <w:tbl>
      <w:tblPr>
        <w:tblW w:w="4868" w:type="pct"/>
        <w:jc w:val="center"/>
        <w:tblInd w:w="249" w:type="dxa"/>
        <w:tblLayout w:type="fixed"/>
        <w:tblLook w:val="04A0"/>
      </w:tblPr>
      <w:tblGrid>
        <w:gridCol w:w="2307"/>
        <w:gridCol w:w="1983"/>
        <w:gridCol w:w="1039"/>
        <w:gridCol w:w="1153"/>
        <w:gridCol w:w="1149"/>
        <w:gridCol w:w="1548"/>
      </w:tblGrid>
      <w:tr w:rsidR="00CF554D" w:rsidRPr="00983008" w:rsidTr="007531BD">
        <w:trPr>
          <w:trHeight w:val="330"/>
          <w:jc w:val="center"/>
        </w:trPr>
        <w:tc>
          <w:tcPr>
            <w:tcW w:w="125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74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2012</w:t>
            </w:r>
          </w:p>
        </w:tc>
      </w:tr>
      <w:tr w:rsidR="00CF554D" w:rsidRPr="00983008" w:rsidTr="007531BD">
        <w:trPr>
          <w:trHeight w:val="345"/>
          <w:jc w:val="center"/>
        </w:trPr>
        <w:tc>
          <w:tcPr>
            <w:tcW w:w="125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554D" w:rsidRPr="00983008" w:rsidRDefault="00CF554D" w:rsidP="007531B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62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6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 konci účtovného obdobia</w:t>
            </w:r>
          </w:p>
        </w:tc>
      </w:tr>
      <w:tr w:rsidR="00CF554D" w:rsidRPr="00983008" w:rsidTr="007531BD">
        <w:trPr>
          <w:trHeight w:val="330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3008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6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6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f</w:t>
            </w:r>
          </w:p>
        </w:tc>
      </w:tr>
      <w:tr w:rsidR="00CF554D" w:rsidRPr="00983008" w:rsidTr="007531BD">
        <w:trPr>
          <w:trHeight w:val="284"/>
          <w:jc w:val="center"/>
        </w:trPr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892F82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892F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892F82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2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892F82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892F82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892F82" w:rsidRDefault="00CF554D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892F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CF554D" w:rsidRPr="00983008" w:rsidTr="007531BD">
        <w:trPr>
          <w:trHeight w:val="369"/>
          <w:jc w:val="center"/>
        </w:trPr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6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2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F554D" w:rsidRPr="00983008" w:rsidTr="007531BD">
        <w:trPr>
          <w:trHeight w:val="369"/>
          <w:jc w:val="center"/>
        </w:trPr>
        <w:tc>
          <w:tcPr>
            <w:tcW w:w="12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8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4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b/>
                <w:sz w:val="18"/>
                <w:szCs w:val="18"/>
              </w:rPr>
              <w:t> </w:t>
            </w:r>
          </w:p>
        </w:tc>
      </w:tr>
      <w:tr w:rsidR="00CF554D" w:rsidRPr="00983008" w:rsidTr="007531BD">
        <w:trPr>
          <w:trHeight w:val="369"/>
          <w:jc w:val="center"/>
        </w:trPr>
        <w:tc>
          <w:tcPr>
            <w:tcW w:w="12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54D" w:rsidRPr="00983008" w:rsidRDefault="00CF554D" w:rsidP="007531BD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Zostavenie účtovnej závierky</w:t>
            </w:r>
          </w:p>
        </w:tc>
        <w:tc>
          <w:tcPr>
            <w:tcW w:w="10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2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54D" w:rsidRPr="00983008" w:rsidRDefault="00CF554D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54D" w:rsidRPr="00983008" w:rsidRDefault="00892F82" w:rsidP="007531B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</w:t>
            </w:r>
            <w:r w:rsidR="00CF554D" w:rsidRPr="0098300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13" w:name="OLE_LINK17"/>
      <w:bookmarkStart w:id="14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" w:name="_Toc530739909"/>
      <w:bookmarkEnd w:id="13"/>
      <w:bookmarkEnd w:id="14"/>
      <w:r>
        <w:t>Záväzky</w:t>
      </w:r>
      <w:bookmarkEnd w:id="15"/>
    </w:p>
    <w:p w:rsidR="00491AF0" w:rsidRDefault="00CC1F8F" w:rsidP="00491AF0">
      <w:pPr>
        <w:pStyle w:val="Zkladntext"/>
      </w:pPr>
      <w:r>
        <w:t>Š</w:t>
      </w:r>
      <w:r w:rsidR="00491AF0">
        <w:t>truktúra záväzkov (okrem bankových úverov</w:t>
      </w:r>
      <w:r w:rsidR="005D4407">
        <w:t xml:space="preserve"> a rezerv</w:t>
      </w:r>
      <w:r w:rsidR="00491AF0">
        <w:t>) podľa zostatkovej doby splatnosti je uvedená v nasledujúcom prehľade:</w:t>
      </w:r>
    </w:p>
    <w:p w:rsidR="00002155" w:rsidRDefault="00002155" w:rsidP="00491AF0">
      <w:pPr>
        <w:pStyle w:val="Zkladntext"/>
      </w:pPr>
    </w:p>
    <w:tbl>
      <w:tblPr>
        <w:tblW w:w="4871" w:type="pct"/>
        <w:jc w:val="center"/>
        <w:tblInd w:w="245" w:type="dxa"/>
        <w:tblLook w:val="04A0"/>
      </w:tblPr>
      <w:tblGrid>
        <w:gridCol w:w="3571"/>
        <w:gridCol w:w="2967"/>
        <w:gridCol w:w="2647"/>
      </w:tblGrid>
      <w:tr w:rsidR="00002155" w:rsidRPr="0082143F" w:rsidTr="00002155">
        <w:trPr>
          <w:trHeight w:val="920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2155" w:rsidRDefault="00002155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002155" w:rsidRPr="0082143F" w:rsidRDefault="00002155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155" w:rsidRDefault="00002155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002155" w:rsidRPr="0082143F" w:rsidRDefault="00002155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02155" w:rsidRPr="0082143F" w:rsidTr="00002155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155" w:rsidRPr="0082143F" w:rsidRDefault="00002155" w:rsidP="007531BD">
            <w:pPr>
              <w:rPr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2155" w:rsidRPr="0082143F" w:rsidRDefault="00002155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2155" w:rsidRPr="0082143F" w:rsidRDefault="00002155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002155" w:rsidRPr="0082143F" w:rsidTr="00002155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 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 </w:t>
            </w:r>
          </w:p>
        </w:tc>
      </w:tr>
      <w:tr w:rsidR="00002155" w:rsidRPr="0082143F" w:rsidTr="00002155">
        <w:trPr>
          <w:trHeight w:val="56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 </w:t>
            </w: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 </w:t>
            </w:r>
          </w:p>
        </w:tc>
      </w:tr>
      <w:tr w:rsidR="00002155" w:rsidRPr="0082143F" w:rsidTr="00002155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4 288</w:t>
            </w:r>
          </w:p>
        </w:tc>
      </w:tr>
      <w:tr w:rsidR="00002155" w:rsidRPr="0082143F" w:rsidTr="00002155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4 288</w:t>
            </w:r>
          </w:p>
        </w:tc>
      </w:tr>
      <w:tr w:rsidR="00002155" w:rsidRPr="0082143F" w:rsidTr="00002155">
        <w:trPr>
          <w:trHeight w:val="39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rPr>
                <w:sz w:val="18"/>
                <w:szCs w:val="18"/>
              </w:rPr>
            </w:pPr>
            <w:r w:rsidRPr="0082143F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155" w:rsidRPr="0082143F" w:rsidRDefault="00002155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 </w:t>
            </w:r>
          </w:p>
        </w:tc>
      </w:tr>
    </w:tbl>
    <w:p w:rsidR="00002155" w:rsidRDefault="00002155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0"/>
      <w:r>
        <w:t>Odložený daňový záväzok</w:t>
      </w:r>
      <w:bookmarkEnd w:id="16"/>
    </w:p>
    <w:p w:rsidR="00AB637A" w:rsidRDefault="00AB637A" w:rsidP="00AB637A">
      <w:pPr>
        <w:pStyle w:val="Zkladntext"/>
      </w:pPr>
      <w:r>
        <w:t>Spoločnosť nemá náplň pre danú položku.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AB637A" w:rsidRDefault="00AB637A" w:rsidP="00AB637A">
      <w:pPr>
        <w:pStyle w:val="Zkladntext"/>
      </w:pPr>
      <w:r>
        <w:t>Spoločnosť nemá náplň pre danú položku.</w:t>
      </w:r>
    </w:p>
    <w:p w:rsidR="00A25722" w:rsidRPr="00814EB5" w:rsidRDefault="00A25722" w:rsidP="00A25722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2"/>
      <w:r>
        <w:t>Bankové úvery</w:t>
      </w:r>
      <w:bookmarkEnd w:id="18"/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086A82" w:rsidRDefault="00086A82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9" w:name="_Toc530739913"/>
      <w:r>
        <w:t>Č</w:t>
      </w:r>
      <w:r w:rsidR="00E231BA">
        <w:t>asové rozlíšenie</w:t>
      </w:r>
      <w:bookmarkEnd w:id="19"/>
    </w:p>
    <w:p w:rsidR="00DB3BDF" w:rsidRDefault="00DB3BDF" w:rsidP="00DB3BDF">
      <w:pPr>
        <w:pStyle w:val="Zkladntext"/>
      </w:pPr>
      <w:r>
        <w:t>Spoločnosť nemá náplň pre danú položku.</w:t>
      </w:r>
    </w:p>
    <w:p w:rsidR="00814EB5" w:rsidRDefault="00814EB5" w:rsidP="00DB3BDF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814EB5" w:rsidRDefault="00814EB5" w:rsidP="00814EB5">
      <w:pPr>
        <w:pStyle w:val="Zkladntext"/>
      </w:pPr>
      <w:r>
        <w:t>Spoločnosť nemá náplň pre danú položku.</w:t>
      </w:r>
    </w:p>
    <w:p w:rsidR="003869C0" w:rsidRDefault="003869C0" w:rsidP="00BC631F">
      <w:pPr>
        <w:pStyle w:val="Zkladntext"/>
      </w:pPr>
    </w:p>
    <w:p w:rsidR="00601FC6" w:rsidRDefault="00601FC6" w:rsidP="00BC631F">
      <w:pPr>
        <w:pStyle w:val="Zkladntext"/>
      </w:pPr>
    </w:p>
    <w:p w:rsidR="00601FC6" w:rsidRDefault="00601FC6" w:rsidP="00BC631F">
      <w:pPr>
        <w:pStyle w:val="Zkladntext"/>
      </w:pPr>
    </w:p>
    <w:p w:rsidR="00601FC6" w:rsidRDefault="00601FC6" w:rsidP="00BC631F">
      <w:pPr>
        <w:pStyle w:val="Zkladntext"/>
      </w:pPr>
    </w:p>
    <w:p w:rsidR="00601FC6" w:rsidRDefault="00601FC6" w:rsidP="00BC631F">
      <w:pPr>
        <w:pStyle w:val="Zkladntext"/>
      </w:pPr>
    </w:p>
    <w:p w:rsidR="00601FC6" w:rsidRDefault="00601FC6" w:rsidP="00BC631F">
      <w:pPr>
        <w:pStyle w:val="Zkladntext"/>
      </w:pPr>
    </w:p>
    <w:p w:rsidR="00601FC6" w:rsidRDefault="00601FC6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</w:pPr>
      <w:bookmarkStart w:id="2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"/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FE3122" w:rsidRDefault="00FE3122" w:rsidP="00E231BA">
      <w:pPr>
        <w:pStyle w:val="Zkladntext"/>
      </w:pPr>
    </w:p>
    <w:tbl>
      <w:tblPr>
        <w:tblW w:w="4727" w:type="pct"/>
        <w:jc w:val="center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2"/>
        <w:gridCol w:w="2451"/>
        <w:gridCol w:w="2410"/>
      </w:tblGrid>
      <w:tr w:rsidR="00FE3122" w:rsidRPr="00C748F6" w:rsidTr="007531BD">
        <w:trPr>
          <w:jc w:val="center"/>
        </w:trPr>
        <w:tc>
          <w:tcPr>
            <w:tcW w:w="4052" w:type="dxa"/>
            <w:tcBorders>
              <w:bottom w:val="nil"/>
              <w:right w:val="single" w:sz="12" w:space="0" w:color="auto"/>
            </w:tcBorders>
            <w:vAlign w:val="center"/>
            <w:hideMark/>
          </w:tcPr>
          <w:p w:rsidR="00FE3122" w:rsidRPr="00C748F6" w:rsidRDefault="00FE3122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Oblasť odbytu - štát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3122" w:rsidRDefault="00FE3122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FE3122" w:rsidRPr="00C748F6" w:rsidRDefault="00FE3122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E3122" w:rsidRDefault="00FE3122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FE3122" w:rsidRPr="00C748F6" w:rsidRDefault="00FE3122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FE3122" w:rsidRPr="00C748F6" w:rsidTr="007531BD">
        <w:trPr>
          <w:trHeight w:hRule="exact" w:val="397"/>
          <w:jc w:val="center"/>
        </w:trPr>
        <w:tc>
          <w:tcPr>
            <w:tcW w:w="40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E3122" w:rsidRPr="00C748F6" w:rsidRDefault="00FE3122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Výroba a predaj poľnohospodárskych výrobkov - SR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3122" w:rsidRPr="00C748F6" w:rsidRDefault="00FE3122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13 699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FE3122" w:rsidRPr="00C748F6" w:rsidRDefault="00FE3122" w:rsidP="007531BD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34 303</w:t>
            </w:r>
          </w:p>
        </w:tc>
      </w:tr>
      <w:tr w:rsidR="00FE3122" w:rsidRPr="00C748F6" w:rsidTr="007531BD">
        <w:trPr>
          <w:trHeight w:hRule="exact" w:val="397"/>
          <w:jc w:val="center"/>
        </w:trPr>
        <w:tc>
          <w:tcPr>
            <w:tcW w:w="40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3122" w:rsidRPr="00C748F6" w:rsidRDefault="00FE3122" w:rsidP="007531BD">
            <w:pPr>
              <w:rPr>
                <w:b/>
                <w:bCs/>
                <w:sz w:val="18"/>
                <w:szCs w:val="18"/>
              </w:rPr>
            </w:pPr>
            <w:r w:rsidRPr="00C748F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3122" w:rsidRPr="00C748F6" w:rsidRDefault="00FE3122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13 699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FE3122" w:rsidRPr="00C748F6" w:rsidRDefault="00FE3122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34 303</w:t>
            </w:r>
          </w:p>
        </w:tc>
      </w:tr>
    </w:tbl>
    <w:p w:rsidR="00FE3122" w:rsidRDefault="00FE3122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" w:name="_Toc530739915"/>
      <w:r>
        <w:t>Zmena stavu zásob vlastnej výroby</w:t>
      </w:r>
      <w:bookmarkEnd w:id="21"/>
    </w:p>
    <w:p w:rsidR="00D3032E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 xml:space="preserve">Zmena stavu zásob vlastnej výroby vykázaná vo výkaze ziskov a strát je </w:t>
      </w:r>
      <w:r w:rsidR="00315F59">
        <w:rPr>
          <w:szCs w:val="18"/>
        </w:rPr>
        <w:t>zvýšenie</w:t>
      </w:r>
      <w:r w:rsidRPr="00BA750A">
        <w:rPr>
          <w:szCs w:val="18"/>
        </w:rPr>
        <w:t xml:space="preserve"> </w:t>
      </w:r>
      <w:r w:rsidR="00315F59">
        <w:rPr>
          <w:szCs w:val="18"/>
        </w:rPr>
        <w:t>6 720</w:t>
      </w:r>
      <w:r w:rsidR="00D3032E">
        <w:rPr>
          <w:szCs w:val="18"/>
        </w:rPr>
        <w:t xml:space="preserve"> </w:t>
      </w:r>
      <w:r w:rsidRPr="00BA750A">
        <w:rPr>
          <w:szCs w:val="18"/>
        </w:rPr>
        <w:t>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201</w:t>
      </w:r>
      <w:r w:rsidR="00AD4E17">
        <w:rPr>
          <w:szCs w:val="18"/>
        </w:rPr>
        <w:t>2</w:t>
      </w:r>
      <w:r>
        <w:rPr>
          <w:szCs w:val="18"/>
        </w:rPr>
        <w:t xml:space="preserve"> z</w:t>
      </w:r>
      <w:r w:rsidR="00751EA6">
        <w:rPr>
          <w:szCs w:val="18"/>
        </w:rPr>
        <w:t>níž</w:t>
      </w:r>
      <w:r>
        <w:rPr>
          <w:szCs w:val="18"/>
        </w:rPr>
        <w:t>enie</w:t>
      </w:r>
    </w:p>
    <w:p w:rsidR="00E231BA" w:rsidRDefault="00AD4E17" w:rsidP="00E231BA">
      <w:pPr>
        <w:pStyle w:val="Zkladntext"/>
        <w:rPr>
          <w:szCs w:val="18"/>
        </w:rPr>
      </w:pPr>
      <w:r>
        <w:rPr>
          <w:szCs w:val="18"/>
        </w:rPr>
        <w:t>42</w:t>
      </w:r>
      <w:r w:rsidR="00E231BA">
        <w:rPr>
          <w:szCs w:val="18"/>
        </w:rPr>
        <w:t xml:space="preserve"> EUR</w:t>
      </w:r>
      <w:r w:rsidR="00A9048F" w:rsidRPr="00A9048F">
        <w:rPr>
          <w:szCs w:val="18"/>
        </w:rPr>
        <w:t>)</w:t>
      </w:r>
      <w:r w:rsidR="00E231BA" w:rsidRPr="00BA750A">
        <w:rPr>
          <w:szCs w:val="18"/>
        </w:rPr>
        <w:t xml:space="preserve">. Vychádzajúc zo súvahových položiek predstavuje </w:t>
      </w:r>
      <w:r w:rsidR="00315F59">
        <w:rPr>
          <w:szCs w:val="18"/>
        </w:rPr>
        <w:t>zvýšenie 6 720</w:t>
      </w:r>
      <w:r w:rsidR="00751EA6">
        <w:rPr>
          <w:szCs w:val="18"/>
        </w:rPr>
        <w:t xml:space="preserve"> </w:t>
      </w:r>
      <w:r w:rsidR="00E231BA" w:rsidRPr="00BA750A">
        <w:rPr>
          <w:szCs w:val="18"/>
        </w:rPr>
        <w:t>EUR</w:t>
      </w:r>
      <w:r w:rsidR="00E231BA"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 w:rsidR="00E231BA">
        <w:rPr>
          <w:szCs w:val="18"/>
        </w:rPr>
        <w:t>r</w:t>
      </w:r>
      <w:r w:rsidR="005B4970">
        <w:rPr>
          <w:szCs w:val="18"/>
        </w:rPr>
        <w:t>oku</w:t>
      </w:r>
      <w:r w:rsidR="00E231BA">
        <w:rPr>
          <w:szCs w:val="18"/>
        </w:rPr>
        <w:t xml:space="preserve"> 201</w:t>
      </w:r>
      <w:r>
        <w:rPr>
          <w:szCs w:val="18"/>
        </w:rPr>
        <w:t>2</w:t>
      </w:r>
      <w:r w:rsidR="00E231BA">
        <w:rPr>
          <w:szCs w:val="18"/>
        </w:rPr>
        <w:t xml:space="preserve"> z</w:t>
      </w:r>
      <w:r w:rsidR="00751EA6">
        <w:rPr>
          <w:szCs w:val="18"/>
        </w:rPr>
        <w:t>níže</w:t>
      </w:r>
      <w:r w:rsidR="00E231BA">
        <w:rPr>
          <w:szCs w:val="18"/>
        </w:rPr>
        <w:t xml:space="preserve">nie </w:t>
      </w:r>
      <w:r>
        <w:rPr>
          <w:szCs w:val="18"/>
        </w:rPr>
        <w:t>42</w:t>
      </w:r>
      <w:r w:rsidR="00E231BA">
        <w:rPr>
          <w:szCs w:val="18"/>
        </w:rPr>
        <w:t xml:space="preserve"> EUR</w:t>
      </w:r>
      <w:r w:rsidR="00A9048F" w:rsidRPr="00A9048F">
        <w:rPr>
          <w:szCs w:val="18"/>
        </w:rPr>
        <w:t>)</w:t>
      </w:r>
      <w:r w:rsidR="00E231BA" w:rsidRPr="00BA750A">
        <w:rPr>
          <w:szCs w:val="18"/>
        </w:rPr>
        <w:t>, ako je to znázornené v nasledujúcom prehľade:</w:t>
      </w:r>
    </w:p>
    <w:p w:rsidR="00AE5193" w:rsidRDefault="00AE5193" w:rsidP="00E231BA">
      <w:pPr>
        <w:pStyle w:val="Zkladntext"/>
        <w:rPr>
          <w:szCs w:val="18"/>
        </w:rPr>
      </w:pPr>
    </w:p>
    <w:tbl>
      <w:tblPr>
        <w:tblW w:w="4896" w:type="pct"/>
        <w:jc w:val="center"/>
        <w:tblInd w:w="304" w:type="dxa"/>
        <w:tblLayout w:type="fixed"/>
        <w:tblLook w:val="04A0"/>
      </w:tblPr>
      <w:tblGrid>
        <w:gridCol w:w="2267"/>
        <w:gridCol w:w="1157"/>
        <w:gridCol w:w="1276"/>
        <w:gridCol w:w="1438"/>
        <w:gridCol w:w="1151"/>
        <w:gridCol w:w="1943"/>
      </w:tblGrid>
      <w:tr w:rsidR="00AE5193" w:rsidRPr="00AE5193" w:rsidTr="00AE5193">
        <w:trPr>
          <w:trHeight w:val="990"/>
          <w:jc w:val="center"/>
        </w:trPr>
        <w:tc>
          <w:tcPr>
            <w:tcW w:w="22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9C1A21" w:rsidRPr="00AE5193" w:rsidRDefault="009C1A21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9C1A21" w:rsidRPr="00AE5193" w:rsidRDefault="009C1A21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 xml:space="preserve">Zmena stavu vnútroorganizačných </w:t>
            </w:r>
          </w:p>
          <w:p w:rsidR="00AE5193" w:rsidRP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 xml:space="preserve">zásob </w:t>
            </w:r>
          </w:p>
        </w:tc>
      </w:tr>
      <w:tr w:rsidR="00AE5193" w:rsidRPr="00AE5193" w:rsidTr="00AE5193">
        <w:trPr>
          <w:trHeight w:val="930"/>
          <w:jc w:val="center"/>
        </w:trPr>
        <w:tc>
          <w:tcPr>
            <w:tcW w:w="22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5193" w:rsidRPr="00AE5193" w:rsidRDefault="00AE5193" w:rsidP="00AE519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9C1A21" w:rsidRPr="00AE5193" w:rsidRDefault="009C1A21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5193" w:rsidRDefault="00AE5193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9C1A21" w:rsidRPr="00AE5193" w:rsidRDefault="009C1A21" w:rsidP="00AE519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AE5193" w:rsidRPr="00AE5193" w:rsidTr="00AE5193">
        <w:trPr>
          <w:trHeight w:val="144"/>
          <w:jc w:val="center"/>
        </w:trPr>
        <w:tc>
          <w:tcPr>
            <w:tcW w:w="2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a</w:t>
            </w:r>
          </w:p>
        </w:tc>
        <w:tc>
          <w:tcPr>
            <w:tcW w:w="1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c</w:t>
            </w:r>
          </w:p>
        </w:tc>
        <w:tc>
          <w:tcPr>
            <w:tcW w:w="1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d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e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f</w:t>
            </w:r>
          </w:p>
        </w:tc>
      </w:tr>
      <w:tr w:rsidR="00AE5193" w:rsidRPr="00AE5193" w:rsidTr="00AE5193">
        <w:trPr>
          <w:trHeight w:val="567"/>
          <w:jc w:val="center"/>
        </w:trPr>
        <w:tc>
          <w:tcPr>
            <w:tcW w:w="22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Nedokončená výroba </w:t>
            </w:r>
            <w:r w:rsidRPr="00AE5193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9C1A21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5 779</w:t>
            </w:r>
            <w:r w:rsidR="00AE5193" w:rsidRPr="00AE5193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4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5 779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Výrobky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9C1A21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1 057</w:t>
            </w:r>
            <w:r w:rsidR="00AE5193" w:rsidRPr="00AE5193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193" w:rsidRPr="00AE5193" w:rsidRDefault="009C1A21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</w:t>
            </w:r>
            <w:r w:rsidR="00AE5193" w:rsidRPr="00AE5193">
              <w:rPr>
                <w:sz w:val="18"/>
                <w:szCs w:val="18"/>
              </w:rPr>
              <w:t> 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  <w:r w:rsidR="00AE5193" w:rsidRPr="00AE5193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941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</w:t>
            </w: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Zvieratá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4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9C1A21" w:rsidP="009C1A21">
            <w:pPr>
              <w:jc w:val="right"/>
              <w:rPr>
                <w:b/>
                <w:sz w:val="18"/>
                <w:szCs w:val="18"/>
              </w:rPr>
            </w:pPr>
            <w:r w:rsidRPr="009C1A21">
              <w:rPr>
                <w:b/>
                <w:sz w:val="18"/>
                <w:szCs w:val="18"/>
              </w:rPr>
              <w:t>6 836</w:t>
            </w:r>
            <w:r w:rsidR="00AE5193" w:rsidRPr="00AE519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193" w:rsidRPr="00AE5193" w:rsidRDefault="00C13CA3" w:rsidP="009C1A2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</w:t>
            </w:r>
            <w:r w:rsidR="00AE5193" w:rsidRPr="00AE519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</w:t>
            </w:r>
            <w:r w:rsidR="00AE5193" w:rsidRPr="00AE519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6 720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-42</w:t>
            </w: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Manká a škody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Reprezentačné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Dary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</w:tr>
      <w:tr w:rsidR="00AE5193" w:rsidRPr="00AE5193" w:rsidTr="00AE5193">
        <w:trPr>
          <w:trHeight w:val="397"/>
          <w:jc w:val="center"/>
        </w:trPr>
        <w:tc>
          <w:tcPr>
            <w:tcW w:w="22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Iné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9C1A21">
            <w:pPr>
              <w:jc w:val="right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 </w:t>
            </w:r>
          </w:p>
        </w:tc>
      </w:tr>
      <w:tr w:rsidR="00AE5193" w:rsidRPr="00AE5193" w:rsidTr="00AE5193">
        <w:trPr>
          <w:trHeight w:val="705"/>
          <w:jc w:val="center"/>
        </w:trPr>
        <w:tc>
          <w:tcPr>
            <w:tcW w:w="2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5193" w:rsidRPr="00AE5193" w:rsidRDefault="00AE5193" w:rsidP="00AE5193">
            <w:pPr>
              <w:rPr>
                <w:b/>
                <w:bCs/>
                <w:sz w:val="18"/>
                <w:szCs w:val="18"/>
              </w:rPr>
            </w:pPr>
            <w:r w:rsidRPr="00AE5193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4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AE5193" w:rsidP="00AE5193">
            <w:pPr>
              <w:jc w:val="center"/>
              <w:rPr>
                <w:sz w:val="18"/>
                <w:szCs w:val="18"/>
              </w:rPr>
            </w:pPr>
            <w:r w:rsidRPr="00AE5193">
              <w:rPr>
                <w:sz w:val="18"/>
                <w:szCs w:val="18"/>
              </w:rPr>
              <w:t>x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6 720</w:t>
            </w:r>
            <w:r w:rsidR="00AE5193" w:rsidRPr="00AE5193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193" w:rsidRPr="00AE5193" w:rsidRDefault="00C71B89" w:rsidP="009C1A2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-42</w:t>
            </w:r>
            <w:r w:rsidR="00AE5193" w:rsidRPr="00AE5193">
              <w:rPr>
                <w:b/>
                <w:sz w:val="18"/>
                <w:szCs w:val="18"/>
              </w:rPr>
              <w:t> </w:t>
            </w:r>
          </w:p>
        </w:tc>
      </w:tr>
    </w:tbl>
    <w:p w:rsidR="00AE5193" w:rsidRPr="00BA750A" w:rsidRDefault="00AE5193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</w:pPr>
    </w:p>
    <w:p w:rsidR="00B825EB" w:rsidRDefault="00B825EB" w:rsidP="00E231BA">
      <w:pPr>
        <w:pStyle w:val="Zkladntext"/>
      </w:pPr>
    </w:p>
    <w:p w:rsidR="00E231BA" w:rsidRDefault="00E231BA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22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007B46" w:rsidRDefault="00007B46" w:rsidP="00E231BA">
      <w:pPr>
        <w:pStyle w:val="Zkladntext"/>
      </w:pPr>
    </w:p>
    <w:tbl>
      <w:tblPr>
        <w:tblW w:w="5058" w:type="pct"/>
        <w:jc w:val="center"/>
        <w:tblInd w:w="1056" w:type="dxa"/>
        <w:tblLook w:val="04A0"/>
      </w:tblPr>
      <w:tblGrid>
        <w:gridCol w:w="6910"/>
        <w:gridCol w:w="1517"/>
        <w:gridCol w:w="1436"/>
      </w:tblGrid>
      <w:tr w:rsidR="00007B46" w:rsidRPr="00DE09B8" w:rsidTr="007531BD">
        <w:trPr>
          <w:trHeight w:val="1005"/>
          <w:jc w:val="center"/>
        </w:trPr>
        <w:tc>
          <w:tcPr>
            <w:tcW w:w="34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Default="00007B4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Bežné</w:t>
            </w:r>
          </w:p>
          <w:p w:rsidR="00007B46" w:rsidRDefault="00007B4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 xml:space="preserve"> účtovné obdobie</w:t>
            </w:r>
          </w:p>
          <w:p w:rsidR="00007B46" w:rsidRPr="00DE09B8" w:rsidRDefault="00007B4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B46" w:rsidRDefault="00007B4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007B46" w:rsidRPr="00DE09B8" w:rsidRDefault="00007B46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Významné položky pri aktivácií nákladov, z toho:</w:t>
            </w:r>
          </w:p>
        </w:tc>
        <w:tc>
          <w:tcPr>
            <w:tcW w:w="7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aktivácia</w:t>
            </w:r>
          </w:p>
        </w:tc>
        <w:tc>
          <w:tcPr>
            <w:tcW w:w="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7 456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16 778</w:t>
            </w: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hospodársku činnosť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6 055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11 754</w:t>
            </w: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obstaranie dlhodobého majetku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dlhodobého majetku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1 401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5 024</w:t>
            </w: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odpísaných pohľadávok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Finančné výnosy, z toho: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zisky, z toho: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 z rozdielu medzi uznanou hodnotou vkladu a účtovnou hodnotou vkladaného majetku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cenných papierov a podielov v dcérskej účtovnej jednotke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precenenia derivátov určených na obchodovanie na reálnu hodnotu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Mimoriadne výnosy, z toho: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0F1F64" w:rsidRDefault="00007B46" w:rsidP="007531BD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007B46" w:rsidRPr="00DE09B8" w:rsidTr="007531BD">
        <w:trPr>
          <w:trHeight w:val="369"/>
          <w:jc w:val="center"/>
        </w:trPr>
        <w:tc>
          <w:tcPr>
            <w:tcW w:w="34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škody zo živelných pohrôm od poisťovne</w:t>
            </w:r>
          </w:p>
        </w:tc>
        <w:tc>
          <w:tcPr>
            <w:tcW w:w="7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B46" w:rsidRPr="00DE09B8" w:rsidRDefault="00007B46" w:rsidP="007531BD">
            <w:pPr>
              <w:jc w:val="right"/>
              <w:rPr>
                <w:sz w:val="18"/>
                <w:szCs w:val="18"/>
              </w:rPr>
            </w:pPr>
          </w:p>
        </w:tc>
      </w:tr>
    </w:tbl>
    <w:p w:rsidR="00007B46" w:rsidRDefault="00007B46" w:rsidP="00007B46">
      <w:pPr>
        <w:pStyle w:val="Zkladntext"/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726DA0" w:rsidRPr="00561333" w:rsidRDefault="00726DA0" w:rsidP="00DF6F07">
      <w:pPr>
        <w:pStyle w:val="Zkladntext"/>
        <w:ind w:left="0"/>
        <w:rPr>
          <w:highlight w:val="yellow"/>
          <w:lang w:val="de-DE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tbl>
      <w:tblPr>
        <w:tblW w:w="4867" w:type="pct"/>
        <w:jc w:val="center"/>
        <w:tblInd w:w="250" w:type="dxa"/>
        <w:tblLook w:val="04A0"/>
      </w:tblPr>
      <w:tblGrid>
        <w:gridCol w:w="5638"/>
        <w:gridCol w:w="1977"/>
        <w:gridCol w:w="1562"/>
      </w:tblGrid>
      <w:tr w:rsidR="00726DA0" w:rsidRPr="00DE09B8" w:rsidTr="007531BD">
        <w:trPr>
          <w:trHeight w:val="1005"/>
          <w:jc w:val="center"/>
        </w:trPr>
        <w:tc>
          <w:tcPr>
            <w:tcW w:w="31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Default="00726DA0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726DA0" w:rsidRPr="00DE09B8" w:rsidRDefault="00726DA0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6DA0" w:rsidRDefault="00726DA0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726DA0" w:rsidRPr="00DE09B8" w:rsidRDefault="00726DA0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2A62F5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13 699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2A62F5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34 303</w:t>
            </w: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9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Tržby za tovar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Výnosy zo zákazky</w:t>
            </w:r>
          </w:p>
        </w:tc>
        <w:tc>
          <w:tcPr>
            <w:tcW w:w="9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sz w:val="18"/>
                <w:szCs w:val="18"/>
              </w:rPr>
            </w:pPr>
            <w:r w:rsidRPr="00DE09B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726DA0" w:rsidRPr="00DE09B8" w:rsidTr="007531BD">
        <w:trPr>
          <w:trHeight w:val="369"/>
          <w:jc w:val="center"/>
        </w:trPr>
        <w:tc>
          <w:tcPr>
            <w:tcW w:w="31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726DA0" w:rsidP="007531BD">
            <w:pPr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2A62F5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13 699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DA0" w:rsidRPr="00DE09B8" w:rsidRDefault="002A62F5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34 303</w:t>
            </w:r>
          </w:p>
        </w:tc>
      </w:tr>
    </w:tbl>
    <w:p w:rsidR="005C50FC" w:rsidRDefault="005C50FC" w:rsidP="005C50FC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326B17" w:rsidRDefault="00326B17" w:rsidP="0000290B">
      <w:pPr>
        <w:pStyle w:val="Zkladntext"/>
      </w:pPr>
    </w:p>
    <w:tbl>
      <w:tblPr>
        <w:tblW w:w="4867" w:type="pct"/>
        <w:jc w:val="center"/>
        <w:tblInd w:w="250" w:type="dxa"/>
        <w:tblLook w:val="04A0"/>
      </w:tblPr>
      <w:tblGrid>
        <w:gridCol w:w="5638"/>
        <w:gridCol w:w="1977"/>
        <w:gridCol w:w="1562"/>
      </w:tblGrid>
      <w:tr w:rsidR="00326B17" w:rsidRPr="00DE09B8" w:rsidTr="007531BD">
        <w:trPr>
          <w:trHeight w:val="1005"/>
          <w:jc w:val="center"/>
        </w:trPr>
        <w:tc>
          <w:tcPr>
            <w:tcW w:w="3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Default="00326B17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326B17" w:rsidRPr="00DE09B8" w:rsidRDefault="00326B17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6B17" w:rsidRDefault="00326B17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DE09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326B17" w:rsidRPr="00DE09B8" w:rsidRDefault="00326B17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Náklady na poskytnuté služby, z toho: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FA03DC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10 295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902B12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13 219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významné položky na poskytnuté služby, z toho: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902B12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Default="00902B12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Servisné služby – základné stádo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902B12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902B1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11 858</w:t>
            </w:r>
          </w:p>
        </w:tc>
      </w:tr>
      <w:tr w:rsidR="00902B12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Default="00902B12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C13CA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10 295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902B1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1  361</w:t>
            </w:r>
          </w:p>
        </w:tc>
      </w:tr>
      <w:tr w:rsidR="00326B17" w:rsidRPr="009F070E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326B17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E43FED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1 040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902B12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1 469</w:t>
            </w:r>
          </w:p>
        </w:tc>
      </w:tr>
      <w:tr w:rsidR="00902B12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Default="00902B12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cena predaného dlhodobého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E43FE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965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902B1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</w:t>
            </w:r>
          </w:p>
        </w:tc>
      </w:tr>
      <w:tr w:rsidR="00902B12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Default="00902B12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dlhodobého nehmotného a dlhodobého hmotného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E43FE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2B12" w:rsidRPr="00DE09B8" w:rsidRDefault="00902B1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E43FE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902B1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</w:tr>
      <w:tr w:rsidR="00326B17" w:rsidRPr="009F070E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326B17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Finančné náklady,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C13CA3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0F26DA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BE58AF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0F26DA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opravných položiek k finančnému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Nákladové úroky 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BE58AF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0F26DA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26B17" w:rsidRPr="009F070E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326B17" w:rsidP="007531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Mimoriadne náklady, z toho: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1F3862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9F070E" w:rsidRDefault="000F26DA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26B17" w:rsidRPr="00DE09B8" w:rsidTr="007531BD">
        <w:trPr>
          <w:trHeight w:val="369"/>
          <w:jc w:val="center"/>
        </w:trPr>
        <w:tc>
          <w:tcPr>
            <w:tcW w:w="30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Škody zo živelných pohrôm na majetku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6B17" w:rsidRPr="00DE09B8" w:rsidRDefault="00326B17" w:rsidP="007531BD">
            <w:pPr>
              <w:jc w:val="right"/>
              <w:rPr>
                <w:sz w:val="18"/>
                <w:szCs w:val="18"/>
              </w:rPr>
            </w:pPr>
          </w:p>
        </w:tc>
      </w:tr>
    </w:tbl>
    <w:p w:rsidR="00E96F0F" w:rsidRDefault="00E96F0F" w:rsidP="00E96F0F">
      <w:pPr>
        <w:pStyle w:val="Nadpis1"/>
        <w:numPr>
          <w:ilvl w:val="0"/>
          <w:numId w:val="0"/>
        </w:numPr>
        <w:spacing w:before="120" w:after="60"/>
        <w:ind w:left="36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3F598D" w:rsidRDefault="003F598D" w:rsidP="0000290B">
      <w:pPr>
        <w:pStyle w:val="Zkladntext"/>
      </w:pPr>
    </w:p>
    <w:p w:rsidR="003F598D" w:rsidRDefault="003F598D" w:rsidP="0000290B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2844"/>
        <w:gridCol w:w="1727"/>
        <w:gridCol w:w="807"/>
        <w:gridCol w:w="675"/>
        <w:gridCol w:w="1971"/>
        <w:gridCol w:w="729"/>
        <w:gridCol w:w="675"/>
      </w:tblGrid>
      <w:tr w:rsidR="003F598D" w:rsidRPr="00263B67" w:rsidTr="007531B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3F598D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 xml:space="preserve"> účtovné obdobie</w:t>
            </w:r>
          </w:p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3F598D" w:rsidRPr="00263B67" w:rsidTr="007531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598D" w:rsidRPr="00263B67" w:rsidRDefault="003F598D" w:rsidP="007531B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63B67">
              <w:rPr>
                <w:b/>
                <w:bCs/>
                <w:sz w:val="18"/>
                <w:szCs w:val="18"/>
              </w:rPr>
              <w:t>Daň v %</w:t>
            </w:r>
          </w:p>
        </w:tc>
      </w:tr>
      <w:tr w:rsidR="003F598D" w:rsidRPr="00263B67" w:rsidTr="007531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g</w:t>
            </w: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Výsledok hospodárenia </w:t>
            </w:r>
            <w:r w:rsidRPr="00263B67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8 568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36 004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C31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36 179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6 874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6 874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3F598D" w:rsidRPr="00263B67" w:rsidTr="007531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953B9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center"/>
              <w:rPr>
                <w:sz w:val="18"/>
                <w:szCs w:val="18"/>
              </w:rPr>
            </w:pPr>
            <w:r w:rsidRPr="00263B67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98D" w:rsidRPr="00263B67" w:rsidRDefault="00C310E3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6 874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98D" w:rsidRPr="00263B67" w:rsidRDefault="003F598D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</w:tbl>
    <w:p w:rsidR="003F598D" w:rsidRDefault="003F598D" w:rsidP="0000290B">
      <w:pPr>
        <w:pStyle w:val="Zkladntext"/>
      </w:pP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3" w:name="_Toc530739920"/>
      <w:r>
        <w:t>Najatý majetok</w:t>
      </w:r>
      <w:bookmarkEnd w:id="23"/>
    </w:p>
    <w:p w:rsidR="0000290B" w:rsidRDefault="00B0396F" w:rsidP="0000290B">
      <w:pPr>
        <w:pStyle w:val="Zkladntext"/>
      </w:pPr>
      <w:r>
        <w:t>Spoločnosť nemá v nájme žiaden majetok.</w:t>
      </w:r>
    </w:p>
    <w:p w:rsidR="00B0396F" w:rsidRDefault="00B0396F" w:rsidP="0000290B">
      <w:pPr>
        <w:pStyle w:val="Zkladntext"/>
      </w:pPr>
    </w:p>
    <w:p w:rsidR="0000290B" w:rsidRDefault="0000290B" w:rsidP="005626A4">
      <w:pPr>
        <w:pStyle w:val="Nadpis2"/>
        <w:numPr>
          <w:ilvl w:val="0"/>
          <w:numId w:val="28"/>
        </w:numPr>
      </w:pPr>
      <w:r>
        <w:t>Prenajatý majetok</w:t>
      </w:r>
    </w:p>
    <w:p w:rsidR="0000290B" w:rsidRDefault="00B0396F" w:rsidP="0000290B">
      <w:pPr>
        <w:pStyle w:val="Zkladntext"/>
      </w:pPr>
      <w:r>
        <w:t>Spoločnosť neprenajíma žiaden majetok.</w:t>
      </w:r>
    </w:p>
    <w:p w:rsidR="0000290B" w:rsidRDefault="0000290B" w:rsidP="0000290B">
      <w:pPr>
        <w:pStyle w:val="Zkladntext"/>
      </w:pPr>
    </w:p>
    <w:p w:rsidR="00E34DCA" w:rsidRDefault="0060236A" w:rsidP="005626A4">
      <w:pPr>
        <w:pStyle w:val="Nadpis2"/>
        <w:numPr>
          <w:ilvl w:val="0"/>
          <w:numId w:val="28"/>
        </w:numPr>
      </w:pPr>
      <w:r w:rsidRPr="0060236A">
        <w:t>Prehľad o podsúvahových položkách</w:t>
      </w:r>
    </w:p>
    <w:p w:rsidR="00283139" w:rsidRDefault="00CF0ED5" w:rsidP="0000290B">
      <w:pPr>
        <w:pStyle w:val="Zkladntext"/>
      </w:pPr>
      <w:r>
        <w:t>Spoločnosť neeviduje žiadne podsúvahové položky.</w:t>
      </w:r>
    </w:p>
    <w:p w:rsidR="002551FC" w:rsidRDefault="002551F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17267A" w:rsidRDefault="006E4C28" w:rsidP="00FC3267">
      <w:pPr>
        <w:spacing w:after="200" w:line="276" w:lineRule="auto"/>
        <w:ind w:firstLine="360"/>
        <w:rPr>
          <w:sz w:val="18"/>
        </w:rPr>
      </w:pPr>
      <w:r>
        <w:rPr>
          <w:sz w:val="18"/>
        </w:rPr>
        <w:t xml:space="preserve">Spoločnosť nemá žiadne podmienené </w:t>
      </w:r>
      <w:r w:rsidR="003A6581">
        <w:rPr>
          <w:sz w:val="18"/>
        </w:rPr>
        <w:t>aktíva a  pasíva</w:t>
      </w:r>
      <w:r>
        <w:rPr>
          <w:sz w:val="18"/>
        </w:rPr>
        <w:t xml:space="preserve"> za bežné ani predchádzajúce účtovné obdobie.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>
        <w:t>Informácie o príjmoch a výhodách členov štatutárnych orgánov, dozorných orgánov</w:t>
      </w:r>
      <w:bookmarkEnd w:id="24"/>
      <w:r>
        <w:t xml:space="preserve"> a iných orgánov účtovnej jednotky</w:t>
      </w:r>
    </w:p>
    <w:p w:rsidR="002551FC" w:rsidRPr="002551FC" w:rsidRDefault="00C87F4A" w:rsidP="002551FC">
      <w:pPr>
        <w:pStyle w:val="Zkladntext"/>
      </w:pPr>
      <w:r w:rsidRPr="002551FC">
        <w:t>Spoločnosť v sledovanom účtovnom období nevyplatila žiadne h</w:t>
      </w:r>
      <w:r w:rsidR="0000290B" w:rsidRPr="002551FC">
        <w:t>rubé príjmy členo</w:t>
      </w:r>
      <w:r w:rsidRPr="002551FC">
        <w:t>m</w:t>
      </w:r>
      <w:r w:rsidR="0000290B" w:rsidRPr="002551FC">
        <w:t xml:space="preserve"> štatutárnych orgánov</w:t>
      </w:r>
      <w:r w:rsidR="002551FC">
        <w:t>.</w:t>
      </w:r>
      <w:r w:rsidR="0000290B" w:rsidRPr="002551FC">
        <w:t xml:space="preserve"> 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4"/>
      <w:r>
        <w:lastRenderedPageBreak/>
        <w:t>Informácie o ekonomických vzťahoch účtovnej jednotky a spriaznených osôb</w:t>
      </w:r>
      <w:bookmarkEnd w:id="25"/>
    </w:p>
    <w:p w:rsidR="003E0FA2" w:rsidRDefault="003E0FA2" w:rsidP="003E0FA2">
      <w:pPr>
        <w:pStyle w:val="Zkladntext"/>
        <w:ind w:left="0" w:firstLine="426"/>
      </w:pPr>
      <w:r w:rsidRPr="00B03720">
        <w:t>Vybrané aktíva a pasíva vyplývajúce z transakcií so spriaznenými osobami sú uvedené v nasledujúcom prehľade:</w:t>
      </w:r>
    </w:p>
    <w:p w:rsidR="00603494" w:rsidRDefault="00603494" w:rsidP="003E0FA2">
      <w:pPr>
        <w:pStyle w:val="Zkladntext"/>
        <w:ind w:left="0" w:firstLine="426"/>
      </w:pPr>
    </w:p>
    <w:tbl>
      <w:tblPr>
        <w:tblW w:w="4871" w:type="pct"/>
        <w:jc w:val="center"/>
        <w:tblInd w:w="245" w:type="dxa"/>
        <w:tblLook w:val="04A0"/>
      </w:tblPr>
      <w:tblGrid>
        <w:gridCol w:w="3571"/>
        <w:gridCol w:w="2967"/>
        <w:gridCol w:w="2647"/>
      </w:tblGrid>
      <w:tr w:rsidR="00603494" w:rsidRPr="0082143F" w:rsidTr="007531BD">
        <w:trPr>
          <w:trHeight w:val="920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94" w:rsidRDefault="00603494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603494" w:rsidRPr="0082143F" w:rsidRDefault="00603494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494" w:rsidRDefault="00603494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603494" w:rsidRPr="0082143F" w:rsidRDefault="00603494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603494" w:rsidRPr="0082143F" w:rsidTr="007531BD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494" w:rsidRPr="00603494" w:rsidRDefault="00603494" w:rsidP="007531BD">
            <w:pPr>
              <w:rPr>
                <w:b/>
                <w:sz w:val="18"/>
                <w:szCs w:val="18"/>
              </w:rPr>
            </w:pPr>
            <w:r w:rsidRPr="00603494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494" w:rsidRPr="00603494" w:rsidRDefault="00603494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34 767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494" w:rsidRPr="00603494" w:rsidRDefault="00603494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43 030</w:t>
            </w:r>
          </w:p>
        </w:tc>
      </w:tr>
      <w:tr w:rsidR="00603494" w:rsidRPr="0082143F" w:rsidTr="007531BD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34 767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43 030</w:t>
            </w:r>
          </w:p>
        </w:tc>
      </w:tr>
      <w:tr w:rsidR="00603494" w:rsidRPr="0082143F" w:rsidTr="007531BD">
        <w:trPr>
          <w:trHeight w:val="56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603494" w:rsidRPr="0082143F" w:rsidTr="007531BD">
        <w:trPr>
          <w:trHeight w:val="39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94" w:rsidRPr="00603494" w:rsidRDefault="00603494" w:rsidP="007531B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 pasíva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494" w:rsidRPr="00603494" w:rsidRDefault="00C02A3F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94" w:rsidRPr="00603494" w:rsidRDefault="00603494" w:rsidP="007531B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603494" w:rsidRPr="0082143F" w:rsidTr="007531BD">
        <w:trPr>
          <w:trHeight w:val="567"/>
          <w:jc w:val="center"/>
        </w:trPr>
        <w:tc>
          <w:tcPr>
            <w:tcW w:w="194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 obchodného styku</w:t>
            </w:r>
          </w:p>
        </w:tc>
        <w:tc>
          <w:tcPr>
            <w:tcW w:w="161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44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bCs/>
                <w:sz w:val="18"/>
                <w:szCs w:val="18"/>
              </w:rPr>
            </w:pPr>
          </w:p>
        </w:tc>
      </w:tr>
      <w:tr w:rsidR="00603494" w:rsidRPr="0082143F" w:rsidTr="007531BD">
        <w:trPr>
          <w:trHeight w:val="397"/>
          <w:jc w:val="center"/>
        </w:trPr>
        <w:tc>
          <w:tcPr>
            <w:tcW w:w="194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(dlhodobá neúročná pôžička)</w:t>
            </w:r>
          </w:p>
        </w:tc>
        <w:tc>
          <w:tcPr>
            <w:tcW w:w="161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494" w:rsidRPr="0082143F" w:rsidRDefault="00603494" w:rsidP="007531BD">
            <w:pPr>
              <w:jc w:val="right"/>
              <w:rPr>
                <w:b/>
                <w:bCs/>
                <w:sz w:val="18"/>
                <w:szCs w:val="18"/>
              </w:rPr>
            </w:pPr>
            <w:r w:rsidRPr="0082143F">
              <w:rPr>
                <w:b/>
                <w:bCs/>
                <w:sz w:val="18"/>
                <w:szCs w:val="18"/>
              </w:rPr>
              <w:t> </w:t>
            </w:r>
          </w:p>
        </w:tc>
      </w:tr>
    </w:tbl>
    <w:p w:rsidR="00603494" w:rsidRDefault="00603494" w:rsidP="003E0FA2">
      <w:pPr>
        <w:pStyle w:val="Zkladntext"/>
        <w:ind w:left="0" w:firstLine="426"/>
      </w:pPr>
    </w:p>
    <w:p w:rsidR="00FA2A9D" w:rsidRDefault="00571F78" w:rsidP="00571F78">
      <w:pPr>
        <w:pStyle w:val="Zkladntext"/>
        <w:tabs>
          <w:tab w:val="left" w:pos="7440"/>
        </w:tabs>
        <w:ind w:left="0" w:firstLine="426"/>
      </w:pPr>
      <w:r>
        <w:tab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>
        <w:t>Informácie o skutočnostiach, ktoré nastali po dni, ku ktorému sa zostavuje účtovná závierka, do dňa zostavenia účtovnej závierky</w:t>
      </w:r>
      <w:bookmarkEnd w:id="26"/>
    </w:p>
    <w:p w:rsidR="003E0FA2" w:rsidRPr="007E3682" w:rsidRDefault="003E0FA2" w:rsidP="003E0FA2">
      <w:pPr>
        <w:pStyle w:val="Zkladntext"/>
      </w:pPr>
      <w:r w:rsidRPr="007E3682">
        <w:t>Po 31. decembri 201</w:t>
      </w:r>
      <w:r w:rsidR="00063792">
        <w:t>3</w:t>
      </w:r>
      <w:r w:rsidRPr="007E3682">
        <w:t xml:space="preserve"> </w:t>
      </w:r>
      <w:r w:rsidR="007E3682" w:rsidRPr="007E3682">
        <w:t>nenastali žiadne</w:t>
      </w:r>
      <w:r w:rsidRPr="007E3682">
        <w:t xml:space="preserve"> udalosti</w:t>
      </w:r>
      <w:r w:rsidR="007E3682" w:rsidRPr="007E3682">
        <w:t>, ktoré by mali</w:t>
      </w:r>
      <w:r w:rsidRPr="007E3682">
        <w:t xml:space="preserve"> významný vplyv na verné zobrazenie skutočností,</w:t>
      </w:r>
      <w:r w:rsidR="007E3682" w:rsidRPr="007E3682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7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7"/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tbl>
      <w:tblPr>
        <w:tblW w:w="4867" w:type="pct"/>
        <w:jc w:val="center"/>
        <w:tblInd w:w="250" w:type="dxa"/>
        <w:tblLayout w:type="fixed"/>
        <w:tblLook w:val="04A0"/>
      </w:tblPr>
      <w:tblGrid>
        <w:gridCol w:w="1934"/>
        <w:gridCol w:w="1447"/>
        <w:gridCol w:w="1449"/>
        <w:gridCol w:w="1449"/>
        <w:gridCol w:w="1449"/>
        <w:gridCol w:w="1449"/>
      </w:tblGrid>
      <w:tr w:rsidR="001B572C" w:rsidRPr="002E7913" w:rsidTr="007531BD">
        <w:trPr>
          <w:trHeight w:val="318"/>
          <w:jc w:val="center"/>
        </w:trPr>
        <w:tc>
          <w:tcPr>
            <w:tcW w:w="19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24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72C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Bežné účtovné obdobie</w:t>
            </w:r>
          </w:p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2013</w:t>
            </w:r>
          </w:p>
        </w:tc>
      </w:tr>
      <w:tr w:rsidR="001B572C" w:rsidRPr="002E7913" w:rsidTr="007531BD">
        <w:trPr>
          <w:jc w:val="center"/>
        </w:trPr>
        <w:tc>
          <w:tcPr>
            <w:tcW w:w="19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f</w:t>
            </w:r>
          </w:p>
        </w:tc>
      </w:tr>
      <w:tr w:rsidR="001B572C" w:rsidRPr="002E7913" w:rsidTr="007531BD">
        <w:trPr>
          <w:trHeight w:val="454"/>
          <w:jc w:val="center"/>
        </w:trPr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Základné imanie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96C8E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696C8E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454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Emisné ážio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66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96C8E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473A3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97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Nedeliteľný fond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96C8E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7 302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473A3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29 130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473A3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36 432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96C8E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29 130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473A3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6 565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473A3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29 130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473A34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6 565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4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45"/>
          <w:jc w:val="center"/>
        </w:trPr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</w:tbl>
    <w:p w:rsidR="001B572C" w:rsidRDefault="001B572C" w:rsidP="001B572C">
      <w:pPr>
        <w:pStyle w:val="Zkladntext"/>
        <w:rPr>
          <w:szCs w:val="18"/>
        </w:rPr>
      </w:pPr>
    </w:p>
    <w:p w:rsidR="001B572C" w:rsidRDefault="001B572C" w:rsidP="001B572C">
      <w:pPr>
        <w:pStyle w:val="Zkladntext"/>
        <w:rPr>
          <w:szCs w:val="18"/>
        </w:rPr>
      </w:pPr>
    </w:p>
    <w:p w:rsidR="001B572C" w:rsidRDefault="001B572C" w:rsidP="001B572C">
      <w:pPr>
        <w:pStyle w:val="Zkladntext"/>
      </w:pPr>
      <w:r>
        <w:t>Prehľad o pohybe vlastného imania za predchádzajúce účtovné obdobie je uvedený v nasledujúcom prehľade:</w:t>
      </w:r>
    </w:p>
    <w:p w:rsidR="001B572C" w:rsidRDefault="001B572C" w:rsidP="001B572C">
      <w:pPr>
        <w:tabs>
          <w:tab w:val="left" w:pos="1276"/>
        </w:tabs>
        <w:rPr>
          <w:sz w:val="18"/>
          <w:szCs w:val="18"/>
        </w:rPr>
      </w:pPr>
    </w:p>
    <w:tbl>
      <w:tblPr>
        <w:tblW w:w="4867" w:type="pct"/>
        <w:jc w:val="center"/>
        <w:tblInd w:w="250" w:type="dxa"/>
        <w:tblLayout w:type="fixed"/>
        <w:tblLook w:val="04A0"/>
      </w:tblPr>
      <w:tblGrid>
        <w:gridCol w:w="1933"/>
        <w:gridCol w:w="1448"/>
        <w:gridCol w:w="1449"/>
        <w:gridCol w:w="1449"/>
        <w:gridCol w:w="1449"/>
        <w:gridCol w:w="1449"/>
      </w:tblGrid>
      <w:tr w:rsidR="001B572C" w:rsidRPr="002E7913" w:rsidTr="007531BD">
        <w:trPr>
          <w:trHeight w:val="396"/>
          <w:jc w:val="center"/>
        </w:trPr>
        <w:tc>
          <w:tcPr>
            <w:tcW w:w="19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72C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2012</w:t>
            </w:r>
          </w:p>
        </w:tc>
      </w:tr>
      <w:tr w:rsidR="001B572C" w:rsidRPr="002E7913" w:rsidTr="007531BD">
        <w:trPr>
          <w:jc w:val="center"/>
        </w:trPr>
        <w:tc>
          <w:tcPr>
            <w:tcW w:w="19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/>
                <w:bCs/>
                <w:sz w:val="18"/>
                <w:szCs w:val="18"/>
              </w:rPr>
            </w:pPr>
            <w:r w:rsidRPr="002E7913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jc w:val="center"/>
              <w:rPr>
                <w:bCs/>
                <w:sz w:val="18"/>
                <w:szCs w:val="18"/>
              </w:rPr>
            </w:pPr>
            <w:r w:rsidRPr="002E7913">
              <w:rPr>
                <w:bCs/>
                <w:sz w:val="18"/>
                <w:szCs w:val="18"/>
              </w:rPr>
              <w:t>f</w:t>
            </w:r>
          </w:p>
        </w:tc>
      </w:tr>
      <w:tr w:rsidR="001B572C" w:rsidRPr="002E7913" w:rsidTr="007531BD">
        <w:trPr>
          <w:trHeight w:val="397"/>
          <w:jc w:val="center"/>
        </w:trPr>
        <w:tc>
          <w:tcPr>
            <w:tcW w:w="1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97"/>
          <w:jc w:val="center"/>
        </w:trPr>
        <w:tc>
          <w:tcPr>
            <w:tcW w:w="1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66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7 302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7 302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-8 255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8 255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 xml:space="preserve">Výsledok </w:t>
            </w:r>
            <w:r>
              <w:rPr>
                <w:sz w:val="18"/>
                <w:szCs w:val="18"/>
              </w:rPr>
              <w:t>hospodárenia</w:t>
            </w:r>
            <w:r w:rsidRPr="002E7913">
              <w:rPr>
                <w:sz w:val="18"/>
                <w:szCs w:val="18"/>
              </w:rPr>
              <w:t> bežného účtovného obdobia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16 139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29 130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16 139</w:t>
            </w:r>
            <w:r w:rsidR="001B572C"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6227E2" w:rsidP="007531B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29 130</w:t>
            </w:r>
          </w:p>
        </w:tc>
      </w:tr>
      <w:tr w:rsidR="001B572C" w:rsidRPr="002E7913" w:rsidTr="007531BD">
        <w:trPr>
          <w:trHeight w:val="330"/>
          <w:jc w:val="center"/>
        </w:trPr>
        <w:tc>
          <w:tcPr>
            <w:tcW w:w="19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  <w:tr w:rsidR="001B572C" w:rsidRPr="002E7913" w:rsidTr="007531BD">
        <w:trPr>
          <w:trHeight w:val="345"/>
          <w:jc w:val="center"/>
        </w:trPr>
        <w:tc>
          <w:tcPr>
            <w:tcW w:w="19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572C" w:rsidRPr="002E7913" w:rsidRDefault="001B572C" w:rsidP="007531BD">
            <w:pPr>
              <w:jc w:val="right"/>
              <w:rPr>
                <w:sz w:val="18"/>
                <w:szCs w:val="18"/>
              </w:rPr>
            </w:pPr>
            <w:r w:rsidRPr="002E7913">
              <w:rPr>
                <w:sz w:val="18"/>
                <w:szCs w:val="18"/>
              </w:rPr>
              <w:t> </w:t>
            </w:r>
          </w:p>
        </w:tc>
      </w:tr>
    </w:tbl>
    <w:p w:rsidR="001B572C" w:rsidRDefault="001B572C" w:rsidP="003E0FA2">
      <w:pPr>
        <w:pStyle w:val="Zkladntext"/>
        <w:ind w:left="0"/>
      </w:pPr>
    </w:p>
    <w:p w:rsidR="00283281" w:rsidRDefault="00283281" w:rsidP="00283281">
      <w:pPr>
        <w:pStyle w:val="Zkladntext"/>
      </w:pPr>
    </w:p>
    <w:p w:rsidR="006D5C5D" w:rsidRDefault="003E0FA2" w:rsidP="003E0FA2">
      <w:pPr>
        <w:pStyle w:val="Zkladntext"/>
      </w:pPr>
      <w:r w:rsidRPr="00C011DB">
        <w:t xml:space="preserve">O rozdelení výsledku hospodárenia za </w:t>
      </w:r>
      <w:r w:rsidR="00C011DB" w:rsidRPr="00C011DB">
        <w:t>účtovné obdobie 201</w:t>
      </w:r>
      <w:r w:rsidR="003625C9">
        <w:t>3</w:t>
      </w:r>
      <w:r w:rsidR="006D5C5D">
        <w:t xml:space="preserve"> vo výške </w:t>
      </w:r>
      <w:r w:rsidR="003625C9">
        <w:t>6 565</w:t>
      </w:r>
      <w:r w:rsidRPr="00C011DB">
        <w:t xml:space="preserve"> EUR rozhodne valné zhromaždenie.</w:t>
      </w:r>
    </w:p>
    <w:p w:rsidR="003E0FA2" w:rsidRDefault="003E0FA2" w:rsidP="003E0FA2">
      <w:pPr>
        <w:pStyle w:val="Zkladntext"/>
      </w:pPr>
      <w:r w:rsidRPr="00C011DB">
        <w:t xml:space="preserve">Návrh štatutárneho orgánu valnému zhromaždeniu je </w:t>
      </w:r>
      <w:r w:rsidR="00B6229D">
        <w:t>nasledovný:</w:t>
      </w:r>
    </w:p>
    <w:p w:rsidR="00874BAA" w:rsidRDefault="00874BAA" w:rsidP="003E0FA2">
      <w:pPr>
        <w:pStyle w:val="Zkladntext"/>
      </w:pPr>
    </w:p>
    <w:tbl>
      <w:tblPr>
        <w:tblW w:w="4867" w:type="pct"/>
        <w:jc w:val="center"/>
        <w:tblInd w:w="250" w:type="dxa"/>
        <w:tblLook w:val="04A0"/>
      </w:tblPr>
      <w:tblGrid>
        <w:gridCol w:w="6623"/>
        <w:gridCol w:w="2555"/>
      </w:tblGrid>
      <w:tr w:rsidR="00E73BA0" w:rsidRPr="00E73BA0" w:rsidTr="00E73BA0">
        <w:trPr>
          <w:trHeight w:val="765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jc w:val="center"/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3BA0" w:rsidRDefault="00E73BA0" w:rsidP="00E73BA0">
            <w:pPr>
              <w:jc w:val="center"/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E73BA0" w:rsidRPr="00E73BA0" w:rsidRDefault="00E73BA0" w:rsidP="00E73BA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</w:t>
            </w:r>
            <w:r w:rsidR="00854491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E73BA0" w:rsidRPr="00E73BA0" w:rsidTr="00E73BA0">
        <w:trPr>
          <w:trHeight w:val="425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854491" w:rsidP="00E73B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6 565</w:t>
            </w:r>
          </w:p>
        </w:tc>
      </w:tr>
      <w:tr w:rsidR="00E73BA0" w:rsidRPr="00E73BA0" w:rsidTr="00E73BA0">
        <w:trPr>
          <w:trHeight w:val="330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3BA0" w:rsidRDefault="00E73BA0" w:rsidP="00E73BA0">
            <w:pPr>
              <w:jc w:val="center"/>
              <w:rPr>
                <w:b/>
                <w:sz w:val="18"/>
                <w:szCs w:val="18"/>
              </w:rPr>
            </w:pPr>
            <w:r w:rsidRPr="00E73BA0">
              <w:rPr>
                <w:b/>
                <w:sz w:val="18"/>
                <w:szCs w:val="18"/>
              </w:rPr>
              <w:t>Bežné účtovné obdobie</w:t>
            </w:r>
          </w:p>
          <w:p w:rsidR="00854491" w:rsidRPr="00E73BA0" w:rsidRDefault="00854491" w:rsidP="00E73BA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2014</w:t>
            </w: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854491" w:rsidP="0085449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6 565</w:t>
            </w: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  <w:r w:rsidRPr="00E73BA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E73BA0" w:rsidP="00E73BA0">
            <w:pPr>
              <w:rPr>
                <w:sz w:val="18"/>
                <w:szCs w:val="18"/>
              </w:rPr>
            </w:pPr>
          </w:p>
        </w:tc>
      </w:tr>
      <w:tr w:rsidR="00E73BA0" w:rsidRPr="00E73BA0" w:rsidTr="00E73BA0">
        <w:trPr>
          <w:trHeight w:val="369"/>
          <w:jc w:val="center"/>
        </w:trPr>
        <w:tc>
          <w:tcPr>
            <w:tcW w:w="6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3BA0" w:rsidRPr="00E73BA0" w:rsidRDefault="00E73BA0" w:rsidP="00E73BA0">
            <w:pPr>
              <w:rPr>
                <w:b/>
                <w:bCs/>
                <w:sz w:val="18"/>
                <w:szCs w:val="18"/>
              </w:rPr>
            </w:pPr>
            <w:r w:rsidRPr="00E73BA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BA0" w:rsidRPr="00E73BA0" w:rsidRDefault="00854491" w:rsidP="0085449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6 565</w:t>
            </w:r>
          </w:p>
        </w:tc>
      </w:tr>
    </w:tbl>
    <w:p w:rsidR="00E73BA0" w:rsidRPr="00C011DB" w:rsidRDefault="00E73BA0" w:rsidP="003E0FA2">
      <w:pPr>
        <w:pStyle w:val="Zkladntext"/>
      </w:pPr>
    </w:p>
    <w:sectPr w:rsidR="00E73BA0" w:rsidRPr="00C011DB" w:rsidSect="001C0D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1021" w:bottom="1134" w:left="1673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1BD" w:rsidRDefault="007531BD" w:rsidP="00E95128">
      <w:r>
        <w:separator/>
      </w:r>
    </w:p>
  </w:endnote>
  <w:endnote w:type="continuationSeparator" w:id="1">
    <w:p w:rsidR="007531BD" w:rsidRDefault="007531B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6258789"/>
      <w:docPartObj>
        <w:docPartGallery w:val="Page Numbers (Bottom of Page)"/>
        <w:docPartUnique/>
      </w:docPartObj>
    </w:sdtPr>
    <w:sdtContent>
      <w:p w:rsidR="007531BD" w:rsidRDefault="007531BD">
        <w:pPr>
          <w:pStyle w:val="Pta"/>
          <w:jc w:val="right"/>
        </w:pPr>
        <w:fldSimple w:instr=" PAGE   \* MERGEFORMAT ">
          <w:r w:rsidR="006423D7">
            <w:rPr>
              <w:noProof/>
            </w:rPr>
            <w:t>20</w:t>
          </w:r>
        </w:fldSimple>
      </w:p>
    </w:sdtContent>
  </w:sdt>
  <w:p w:rsidR="007531BD" w:rsidRDefault="007531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4365"/>
      <w:docPartObj>
        <w:docPartGallery w:val="Page Numbers (Bottom of Page)"/>
        <w:docPartUnique/>
      </w:docPartObj>
    </w:sdtPr>
    <w:sdtContent>
      <w:p w:rsidR="007531BD" w:rsidRDefault="007531BD">
        <w:pPr>
          <w:pStyle w:val="Pta"/>
          <w:jc w:val="right"/>
        </w:pPr>
        <w:r>
          <w:rPr>
            <w:color w:val="808080" w:themeColor="background1" w:themeShade="80"/>
          </w:rPr>
          <w:t>2</w:t>
        </w:r>
      </w:p>
    </w:sdtContent>
  </w:sdt>
  <w:p w:rsidR="007531BD" w:rsidRPr="00F70C00" w:rsidRDefault="007531B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1BD" w:rsidRDefault="007531BD" w:rsidP="00E95128">
      <w:r>
        <w:separator/>
      </w:r>
    </w:p>
  </w:footnote>
  <w:footnote w:type="continuationSeparator" w:id="1">
    <w:p w:rsidR="007531BD" w:rsidRDefault="007531B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1BD" w:rsidRPr="00CC480B" w:rsidRDefault="007531BD" w:rsidP="00A669D4">
    <w:pPr>
      <w:pStyle w:val="Hlavika"/>
      <w:rPr>
        <w:i/>
        <w:color w:val="808080" w:themeColor="background1" w:themeShade="80"/>
        <w:sz w:val="18"/>
        <w:szCs w:val="18"/>
      </w:rPr>
    </w:pPr>
    <w:r w:rsidRPr="00CC480B">
      <w:rPr>
        <w:i/>
        <w:color w:val="808080" w:themeColor="background1" w:themeShade="80"/>
        <w:sz w:val="18"/>
        <w:szCs w:val="18"/>
      </w:rPr>
      <w:t>Poznámky individuálnej účtovnej závierky</w:t>
    </w:r>
    <w:r w:rsidRPr="00CC480B">
      <w:rPr>
        <w:i/>
        <w:color w:val="808080" w:themeColor="background1" w:themeShade="80"/>
        <w:sz w:val="18"/>
        <w:szCs w:val="18"/>
      </w:rPr>
      <w:tab/>
    </w:r>
    <w:r w:rsidRPr="00CC480B">
      <w:rPr>
        <w:i/>
        <w:color w:val="808080" w:themeColor="background1" w:themeShade="80"/>
        <w:sz w:val="18"/>
        <w:szCs w:val="18"/>
      </w:rPr>
      <w:tab/>
      <w:t>201</w:t>
    </w:r>
    <w:r>
      <w:rPr>
        <w:i/>
        <w:color w:val="808080" w:themeColor="background1" w:themeShade="80"/>
        <w:sz w:val="18"/>
        <w:szCs w:val="18"/>
      </w:rPr>
      <w:t>3</w:t>
    </w:r>
  </w:p>
  <w:p w:rsidR="007531BD" w:rsidRDefault="007531BD" w:rsidP="00A669D4">
    <w:pPr>
      <w:pStyle w:val="Hlavika"/>
      <w:rPr>
        <w:i/>
        <w:color w:val="808080" w:themeColor="background1" w:themeShade="80"/>
        <w:sz w:val="18"/>
        <w:szCs w:val="18"/>
      </w:rPr>
    </w:pPr>
    <w:r w:rsidRPr="00CC480B">
      <w:rPr>
        <w:i/>
        <w:color w:val="808080" w:themeColor="background1" w:themeShade="80"/>
        <w:sz w:val="18"/>
        <w:szCs w:val="18"/>
      </w:rPr>
      <w:t>AGROTYP, spol. s r.o.</w:t>
    </w:r>
  </w:p>
  <w:p w:rsidR="007531BD" w:rsidRPr="00CC480B" w:rsidRDefault="007531BD" w:rsidP="00A669D4">
    <w:pPr>
      <w:pStyle w:val="Hlavika"/>
      <w:rPr>
        <w:i/>
        <w:color w:val="808080" w:themeColor="background1" w:themeShade="80"/>
        <w:sz w:val="18"/>
        <w:szCs w:val="18"/>
      </w:rPr>
    </w:pPr>
    <w:r>
      <w:rPr>
        <w:i/>
        <w:color w:val="808080" w:themeColor="background1" w:themeShade="80"/>
        <w:sz w:val="18"/>
        <w:szCs w:val="18"/>
      </w:rPr>
      <w:t>DIČ: 2020617203</w:t>
    </w:r>
  </w:p>
  <w:p w:rsidR="007531BD" w:rsidRDefault="007531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1BD" w:rsidRPr="00CC480B" w:rsidRDefault="007531BD">
    <w:pPr>
      <w:pStyle w:val="Hlavika"/>
      <w:rPr>
        <w:i/>
        <w:color w:val="808080" w:themeColor="background1" w:themeShade="80"/>
        <w:sz w:val="18"/>
        <w:szCs w:val="18"/>
      </w:rPr>
    </w:pPr>
    <w:r w:rsidRPr="00CC480B">
      <w:rPr>
        <w:i/>
        <w:color w:val="808080" w:themeColor="background1" w:themeShade="80"/>
        <w:sz w:val="18"/>
        <w:szCs w:val="18"/>
      </w:rPr>
      <w:t>Poznámky individuálnej účtovnej závierky</w:t>
    </w:r>
    <w:r w:rsidRPr="00CC480B">
      <w:rPr>
        <w:i/>
        <w:color w:val="808080" w:themeColor="background1" w:themeShade="80"/>
        <w:sz w:val="18"/>
        <w:szCs w:val="18"/>
      </w:rPr>
      <w:tab/>
    </w:r>
    <w:r w:rsidRPr="00CC480B">
      <w:rPr>
        <w:i/>
        <w:color w:val="808080" w:themeColor="background1" w:themeShade="80"/>
        <w:sz w:val="18"/>
        <w:szCs w:val="18"/>
      </w:rPr>
      <w:tab/>
      <w:t>201</w:t>
    </w:r>
    <w:r>
      <w:rPr>
        <w:i/>
        <w:color w:val="808080" w:themeColor="background1" w:themeShade="80"/>
        <w:sz w:val="18"/>
        <w:szCs w:val="18"/>
      </w:rPr>
      <w:t>3</w:t>
    </w:r>
  </w:p>
  <w:p w:rsidR="007531BD" w:rsidRDefault="007531BD">
    <w:pPr>
      <w:pStyle w:val="Hlavika"/>
      <w:rPr>
        <w:i/>
        <w:color w:val="808080" w:themeColor="background1" w:themeShade="80"/>
        <w:sz w:val="18"/>
        <w:szCs w:val="18"/>
      </w:rPr>
    </w:pPr>
    <w:r w:rsidRPr="00CC480B">
      <w:rPr>
        <w:i/>
        <w:color w:val="808080" w:themeColor="background1" w:themeShade="80"/>
        <w:sz w:val="18"/>
        <w:szCs w:val="18"/>
      </w:rPr>
      <w:t>AGROTYP, spol. s r.o.</w:t>
    </w:r>
  </w:p>
  <w:p w:rsidR="007531BD" w:rsidRPr="00CC480B" w:rsidRDefault="007531BD">
    <w:pPr>
      <w:pStyle w:val="Hlavika"/>
      <w:rPr>
        <w:i/>
        <w:color w:val="808080" w:themeColor="background1" w:themeShade="80"/>
        <w:sz w:val="18"/>
        <w:szCs w:val="18"/>
      </w:rPr>
    </w:pPr>
    <w:r>
      <w:rPr>
        <w:i/>
        <w:color w:val="808080" w:themeColor="background1" w:themeShade="80"/>
        <w:sz w:val="18"/>
        <w:szCs w:val="18"/>
      </w:rPr>
      <w:t>DIČ: 2020617203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04090017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8BB5379"/>
    <w:multiLevelType w:val="hybridMultilevel"/>
    <w:tmpl w:val="8E48E19A"/>
    <w:lvl w:ilvl="0" w:tplc="737603F8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14"/>
    <w:lvlOverride w:ilvl="0">
      <w:startOverride w:val="1"/>
    </w:lvlOverride>
  </w:num>
  <w:num w:numId="3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proofState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155"/>
    <w:rsid w:val="0000290B"/>
    <w:rsid w:val="00002921"/>
    <w:rsid w:val="00003C63"/>
    <w:rsid w:val="00003CB6"/>
    <w:rsid w:val="000040F5"/>
    <w:rsid w:val="00006F02"/>
    <w:rsid w:val="00007007"/>
    <w:rsid w:val="00007B46"/>
    <w:rsid w:val="000105B5"/>
    <w:rsid w:val="00010822"/>
    <w:rsid w:val="00010C2A"/>
    <w:rsid w:val="00013D8A"/>
    <w:rsid w:val="00017791"/>
    <w:rsid w:val="0002366E"/>
    <w:rsid w:val="000268AC"/>
    <w:rsid w:val="000331E6"/>
    <w:rsid w:val="00036E94"/>
    <w:rsid w:val="000422E9"/>
    <w:rsid w:val="00045A17"/>
    <w:rsid w:val="000470EC"/>
    <w:rsid w:val="00052495"/>
    <w:rsid w:val="00057AB7"/>
    <w:rsid w:val="00062334"/>
    <w:rsid w:val="000626AF"/>
    <w:rsid w:val="00063792"/>
    <w:rsid w:val="00064265"/>
    <w:rsid w:val="000658BA"/>
    <w:rsid w:val="00073853"/>
    <w:rsid w:val="000738DF"/>
    <w:rsid w:val="00075714"/>
    <w:rsid w:val="00075B41"/>
    <w:rsid w:val="00076486"/>
    <w:rsid w:val="00082DB2"/>
    <w:rsid w:val="0008425B"/>
    <w:rsid w:val="0008543D"/>
    <w:rsid w:val="00085A3A"/>
    <w:rsid w:val="00086A82"/>
    <w:rsid w:val="00086C63"/>
    <w:rsid w:val="00090CA7"/>
    <w:rsid w:val="00092C39"/>
    <w:rsid w:val="00093CC4"/>
    <w:rsid w:val="000965D0"/>
    <w:rsid w:val="000A1BBA"/>
    <w:rsid w:val="000A6F6F"/>
    <w:rsid w:val="000A6FBA"/>
    <w:rsid w:val="000A7EAD"/>
    <w:rsid w:val="000B0D24"/>
    <w:rsid w:val="000B4629"/>
    <w:rsid w:val="000B6195"/>
    <w:rsid w:val="000C2309"/>
    <w:rsid w:val="000C2D66"/>
    <w:rsid w:val="000C4FD6"/>
    <w:rsid w:val="000C6416"/>
    <w:rsid w:val="000C68B3"/>
    <w:rsid w:val="000D0C5D"/>
    <w:rsid w:val="000D22FF"/>
    <w:rsid w:val="000D4BFC"/>
    <w:rsid w:val="000D5507"/>
    <w:rsid w:val="000E2E5C"/>
    <w:rsid w:val="000E4B78"/>
    <w:rsid w:val="000E6FA7"/>
    <w:rsid w:val="000F1306"/>
    <w:rsid w:val="000F26DA"/>
    <w:rsid w:val="000F27A2"/>
    <w:rsid w:val="000F40C4"/>
    <w:rsid w:val="000F5666"/>
    <w:rsid w:val="001025B8"/>
    <w:rsid w:val="00102C1A"/>
    <w:rsid w:val="00103B71"/>
    <w:rsid w:val="00114133"/>
    <w:rsid w:val="00115CEA"/>
    <w:rsid w:val="00117BA8"/>
    <w:rsid w:val="00120F3A"/>
    <w:rsid w:val="001220A7"/>
    <w:rsid w:val="00122217"/>
    <w:rsid w:val="00122914"/>
    <w:rsid w:val="00127D9C"/>
    <w:rsid w:val="0013081A"/>
    <w:rsid w:val="00136273"/>
    <w:rsid w:val="00136A4A"/>
    <w:rsid w:val="00141691"/>
    <w:rsid w:val="00141832"/>
    <w:rsid w:val="00142DDE"/>
    <w:rsid w:val="001438AC"/>
    <w:rsid w:val="00144342"/>
    <w:rsid w:val="0014486E"/>
    <w:rsid w:val="00146904"/>
    <w:rsid w:val="00147FB3"/>
    <w:rsid w:val="0015039D"/>
    <w:rsid w:val="00153862"/>
    <w:rsid w:val="001546E3"/>
    <w:rsid w:val="00156231"/>
    <w:rsid w:val="0015674B"/>
    <w:rsid w:val="00160AAA"/>
    <w:rsid w:val="00160CDF"/>
    <w:rsid w:val="001656FC"/>
    <w:rsid w:val="001712A8"/>
    <w:rsid w:val="0017267A"/>
    <w:rsid w:val="001733C5"/>
    <w:rsid w:val="0017493C"/>
    <w:rsid w:val="00177051"/>
    <w:rsid w:val="00177C59"/>
    <w:rsid w:val="001827A7"/>
    <w:rsid w:val="001828CC"/>
    <w:rsid w:val="00193EE6"/>
    <w:rsid w:val="001A189A"/>
    <w:rsid w:val="001A1C39"/>
    <w:rsid w:val="001A5360"/>
    <w:rsid w:val="001A566C"/>
    <w:rsid w:val="001A7CD7"/>
    <w:rsid w:val="001B0345"/>
    <w:rsid w:val="001B5156"/>
    <w:rsid w:val="001B572C"/>
    <w:rsid w:val="001B5855"/>
    <w:rsid w:val="001B77E7"/>
    <w:rsid w:val="001C0A6A"/>
    <w:rsid w:val="001C0D50"/>
    <w:rsid w:val="001D06F0"/>
    <w:rsid w:val="001D181E"/>
    <w:rsid w:val="001D3DCB"/>
    <w:rsid w:val="001D4E8A"/>
    <w:rsid w:val="001D507C"/>
    <w:rsid w:val="001E03E6"/>
    <w:rsid w:val="001E177F"/>
    <w:rsid w:val="001E3EC9"/>
    <w:rsid w:val="001E699B"/>
    <w:rsid w:val="001E7DAF"/>
    <w:rsid w:val="001F338B"/>
    <w:rsid w:val="001F3862"/>
    <w:rsid w:val="001F5651"/>
    <w:rsid w:val="001F7F17"/>
    <w:rsid w:val="002011F5"/>
    <w:rsid w:val="00202370"/>
    <w:rsid w:val="00207159"/>
    <w:rsid w:val="00212123"/>
    <w:rsid w:val="002130D8"/>
    <w:rsid w:val="0021533B"/>
    <w:rsid w:val="00216E9E"/>
    <w:rsid w:val="0021757D"/>
    <w:rsid w:val="00223BE6"/>
    <w:rsid w:val="00225398"/>
    <w:rsid w:val="00226D9B"/>
    <w:rsid w:val="002304B6"/>
    <w:rsid w:val="00235A79"/>
    <w:rsid w:val="002418D5"/>
    <w:rsid w:val="00245034"/>
    <w:rsid w:val="00251BF2"/>
    <w:rsid w:val="0025322E"/>
    <w:rsid w:val="00254418"/>
    <w:rsid w:val="00254C8B"/>
    <w:rsid w:val="00254EED"/>
    <w:rsid w:val="002551FC"/>
    <w:rsid w:val="0025662A"/>
    <w:rsid w:val="00260C4C"/>
    <w:rsid w:val="00262CD4"/>
    <w:rsid w:val="00264046"/>
    <w:rsid w:val="0027298D"/>
    <w:rsid w:val="00280D5B"/>
    <w:rsid w:val="00281E71"/>
    <w:rsid w:val="00283139"/>
    <w:rsid w:val="00283281"/>
    <w:rsid w:val="002857C8"/>
    <w:rsid w:val="00286A3D"/>
    <w:rsid w:val="00290A84"/>
    <w:rsid w:val="00294BAE"/>
    <w:rsid w:val="00294BD8"/>
    <w:rsid w:val="00295DB7"/>
    <w:rsid w:val="002977CC"/>
    <w:rsid w:val="002A264B"/>
    <w:rsid w:val="002A62F5"/>
    <w:rsid w:val="002A7CDF"/>
    <w:rsid w:val="002B2E36"/>
    <w:rsid w:val="002C28E1"/>
    <w:rsid w:val="002C7B3B"/>
    <w:rsid w:val="002D158A"/>
    <w:rsid w:val="002D4AEE"/>
    <w:rsid w:val="002D6906"/>
    <w:rsid w:val="002D69FB"/>
    <w:rsid w:val="002E0E7B"/>
    <w:rsid w:val="002E35FC"/>
    <w:rsid w:val="002F05C7"/>
    <w:rsid w:val="002F139E"/>
    <w:rsid w:val="002F3C09"/>
    <w:rsid w:val="002F5513"/>
    <w:rsid w:val="002F626C"/>
    <w:rsid w:val="002F770F"/>
    <w:rsid w:val="00301031"/>
    <w:rsid w:val="0030149D"/>
    <w:rsid w:val="00301C73"/>
    <w:rsid w:val="00301D58"/>
    <w:rsid w:val="00307540"/>
    <w:rsid w:val="003147AA"/>
    <w:rsid w:val="00315F59"/>
    <w:rsid w:val="00321F19"/>
    <w:rsid w:val="003235A3"/>
    <w:rsid w:val="00326ACA"/>
    <w:rsid w:val="00326B17"/>
    <w:rsid w:val="00331FD6"/>
    <w:rsid w:val="00332C18"/>
    <w:rsid w:val="00335C04"/>
    <w:rsid w:val="0034119B"/>
    <w:rsid w:val="00342E08"/>
    <w:rsid w:val="003434C5"/>
    <w:rsid w:val="00344331"/>
    <w:rsid w:val="003522C0"/>
    <w:rsid w:val="0036113A"/>
    <w:rsid w:val="003625C9"/>
    <w:rsid w:val="0036502B"/>
    <w:rsid w:val="003654A9"/>
    <w:rsid w:val="00367A6E"/>
    <w:rsid w:val="0037547F"/>
    <w:rsid w:val="00380E35"/>
    <w:rsid w:val="003869C0"/>
    <w:rsid w:val="00392347"/>
    <w:rsid w:val="00395A08"/>
    <w:rsid w:val="003A6581"/>
    <w:rsid w:val="003B591C"/>
    <w:rsid w:val="003C3FDF"/>
    <w:rsid w:val="003C49C1"/>
    <w:rsid w:val="003C66E9"/>
    <w:rsid w:val="003C6B7B"/>
    <w:rsid w:val="003D140B"/>
    <w:rsid w:val="003D4622"/>
    <w:rsid w:val="003D5127"/>
    <w:rsid w:val="003E0FA2"/>
    <w:rsid w:val="003E476C"/>
    <w:rsid w:val="003F28D5"/>
    <w:rsid w:val="003F4B11"/>
    <w:rsid w:val="003F4E92"/>
    <w:rsid w:val="003F598D"/>
    <w:rsid w:val="004007CA"/>
    <w:rsid w:val="00401F9E"/>
    <w:rsid w:val="004027CF"/>
    <w:rsid w:val="00415C23"/>
    <w:rsid w:val="00420D87"/>
    <w:rsid w:val="004239B3"/>
    <w:rsid w:val="00423AFA"/>
    <w:rsid w:val="004262D7"/>
    <w:rsid w:val="00430148"/>
    <w:rsid w:val="004313A2"/>
    <w:rsid w:val="0043264F"/>
    <w:rsid w:val="004330B3"/>
    <w:rsid w:val="00434011"/>
    <w:rsid w:val="004409F5"/>
    <w:rsid w:val="00442025"/>
    <w:rsid w:val="00442157"/>
    <w:rsid w:val="00444033"/>
    <w:rsid w:val="00446423"/>
    <w:rsid w:val="0044737A"/>
    <w:rsid w:val="004508CD"/>
    <w:rsid w:val="00452C96"/>
    <w:rsid w:val="0045465E"/>
    <w:rsid w:val="004546A3"/>
    <w:rsid w:val="00457CD0"/>
    <w:rsid w:val="00460337"/>
    <w:rsid w:val="00460A08"/>
    <w:rsid w:val="0046138C"/>
    <w:rsid w:val="00461D2D"/>
    <w:rsid w:val="00465FD5"/>
    <w:rsid w:val="00473A34"/>
    <w:rsid w:val="00483A16"/>
    <w:rsid w:val="00491AF0"/>
    <w:rsid w:val="00491C69"/>
    <w:rsid w:val="0049690D"/>
    <w:rsid w:val="00496A4E"/>
    <w:rsid w:val="004A045E"/>
    <w:rsid w:val="004A085B"/>
    <w:rsid w:val="004A4D80"/>
    <w:rsid w:val="004A50C7"/>
    <w:rsid w:val="004A6178"/>
    <w:rsid w:val="004A6AA6"/>
    <w:rsid w:val="004A6C40"/>
    <w:rsid w:val="004B2651"/>
    <w:rsid w:val="004B599A"/>
    <w:rsid w:val="004B69E1"/>
    <w:rsid w:val="004C1C27"/>
    <w:rsid w:val="004C1E90"/>
    <w:rsid w:val="004C340D"/>
    <w:rsid w:val="004C540D"/>
    <w:rsid w:val="004D200F"/>
    <w:rsid w:val="004D25F3"/>
    <w:rsid w:val="004D3B14"/>
    <w:rsid w:val="004D3B4A"/>
    <w:rsid w:val="004E0BAA"/>
    <w:rsid w:val="004E7B6A"/>
    <w:rsid w:val="004F251E"/>
    <w:rsid w:val="004F262D"/>
    <w:rsid w:val="004F71D5"/>
    <w:rsid w:val="00506E0F"/>
    <w:rsid w:val="00507B8B"/>
    <w:rsid w:val="005131C0"/>
    <w:rsid w:val="005138B1"/>
    <w:rsid w:val="00515879"/>
    <w:rsid w:val="005161B0"/>
    <w:rsid w:val="00517E89"/>
    <w:rsid w:val="005237F4"/>
    <w:rsid w:val="0052498A"/>
    <w:rsid w:val="005265C2"/>
    <w:rsid w:val="005303E4"/>
    <w:rsid w:val="00532D6C"/>
    <w:rsid w:val="005352BD"/>
    <w:rsid w:val="00541789"/>
    <w:rsid w:val="00542006"/>
    <w:rsid w:val="0054259E"/>
    <w:rsid w:val="00545B77"/>
    <w:rsid w:val="00546BD3"/>
    <w:rsid w:val="00547511"/>
    <w:rsid w:val="0054786F"/>
    <w:rsid w:val="00553AFB"/>
    <w:rsid w:val="005626A4"/>
    <w:rsid w:val="00564B72"/>
    <w:rsid w:val="00571F78"/>
    <w:rsid w:val="0057480F"/>
    <w:rsid w:val="00577198"/>
    <w:rsid w:val="0058479C"/>
    <w:rsid w:val="005874AB"/>
    <w:rsid w:val="00590093"/>
    <w:rsid w:val="00592B74"/>
    <w:rsid w:val="005A1359"/>
    <w:rsid w:val="005A24CD"/>
    <w:rsid w:val="005A38F9"/>
    <w:rsid w:val="005A47CC"/>
    <w:rsid w:val="005A76F0"/>
    <w:rsid w:val="005A7B8A"/>
    <w:rsid w:val="005A7FDD"/>
    <w:rsid w:val="005B03E1"/>
    <w:rsid w:val="005B0E42"/>
    <w:rsid w:val="005B316E"/>
    <w:rsid w:val="005B4970"/>
    <w:rsid w:val="005B508D"/>
    <w:rsid w:val="005C50FC"/>
    <w:rsid w:val="005C6657"/>
    <w:rsid w:val="005D25E4"/>
    <w:rsid w:val="005D2A89"/>
    <w:rsid w:val="005D4407"/>
    <w:rsid w:val="005D4842"/>
    <w:rsid w:val="005D4CB7"/>
    <w:rsid w:val="005D614C"/>
    <w:rsid w:val="005D673E"/>
    <w:rsid w:val="005E09B4"/>
    <w:rsid w:val="005E1606"/>
    <w:rsid w:val="005E69E7"/>
    <w:rsid w:val="005F2BC8"/>
    <w:rsid w:val="005F324A"/>
    <w:rsid w:val="005F5D4F"/>
    <w:rsid w:val="005F6E8B"/>
    <w:rsid w:val="005F7FDE"/>
    <w:rsid w:val="00601FC6"/>
    <w:rsid w:val="0060236A"/>
    <w:rsid w:val="00603494"/>
    <w:rsid w:val="00603EFB"/>
    <w:rsid w:val="006069D3"/>
    <w:rsid w:val="006227E2"/>
    <w:rsid w:val="00627B6C"/>
    <w:rsid w:val="00630386"/>
    <w:rsid w:val="006339DC"/>
    <w:rsid w:val="00641554"/>
    <w:rsid w:val="006423D7"/>
    <w:rsid w:val="0064520D"/>
    <w:rsid w:val="00645CEF"/>
    <w:rsid w:val="006510AA"/>
    <w:rsid w:val="00651689"/>
    <w:rsid w:val="00655D40"/>
    <w:rsid w:val="006575EA"/>
    <w:rsid w:val="006602A0"/>
    <w:rsid w:val="00662C25"/>
    <w:rsid w:val="0066618F"/>
    <w:rsid w:val="006669F9"/>
    <w:rsid w:val="00671BB4"/>
    <w:rsid w:val="00671F6F"/>
    <w:rsid w:val="006750FE"/>
    <w:rsid w:val="00676895"/>
    <w:rsid w:val="00681683"/>
    <w:rsid w:val="00685027"/>
    <w:rsid w:val="0068537D"/>
    <w:rsid w:val="00694931"/>
    <w:rsid w:val="00696C8E"/>
    <w:rsid w:val="00697F7C"/>
    <w:rsid w:val="006A3C75"/>
    <w:rsid w:val="006A4CAB"/>
    <w:rsid w:val="006A6BB7"/>
    <w:rsid w:val="006A737C"/>
    <w:rsid w:val="006B5906"/>
    <w:rsid w:val="006C27AA"/>
    <w:rsid w:val="006C41B1"/>
    <w:rsid w:val="006C672C"/>
    <w:rsid w:val="006C67E3"/>
    <w:rsid w:val="006C6AAF"/>
    <w:rsid w:val="006C76F8"/>
    <w:rsid w:val="006D36EA"/>
    <w:rsid w:val="006D3D0B"/>
    <w:rsid w:val="006D5C5D"/>
    <w:rsid w:val="006D7357"/>
    <w:rsid w:val="006D7585"/>
    <w:rsid w:val="006E2893"/>
    <w:rsid w:val="006E4736"/>
    <w:rsid w:val="006E4C28"/>
    <w:rsid w:val="006E554A"/>
    <w:rsid w:val="006F28DA"/>
    <w:rsid w:val="00700C8F"/>
    <w:rsid w:val="00701F03"/>
    <w:rsid w:val="00703344"/>
    <w:rsid w:val="00714597"/>
    <w:rsid w:val="007147AC"/>
    <w:rsid w:val="00723D6E"/>
    <w:rsid w:val="0072695D"/>
    <w:rsid w:val="00726991"/>
    <w:rsid w:val="00726DA0"/>
    <w:rsid w:val="0073404C"/>
    <w:rsid w:val="0073479E"/>
    <w:rsid w:val="00741092"/>
    <w:rsid w:val="00742680"/>
    <w:rsid w:val="00746C9E"/>
    <w:rsid w:val="00746D9A"/>
    <w:rsid w:val="00750259"/>
    <w:rsid w:val="007508D8"/>
    <w:rsid w:val="0075139D"/>
    <w:rsid w:val="00751EA6"/>
    <w:rsid w:val="007531BD"/>
    <w:rsid w:val="007658EA"/>
    <w:rsid w:val="0077399F"/>
    <w:rsid w:val="00777324"/>
    <w:rsid w:val="00784E13"/>
    <w:rsid w:val="0078754C"/>
    <w:rsid w:val="007902B7"/>
    <w:rsid w:val="0079191F"/>
    <w:rsid w:val="00791CE7"/>
    <w:rsid w:val="007A005F"/>
    <w:rsid w:val="007A1781"/>
    <w:rsid w:val="007A491D"/>
    <w:rsid w:val="007A4EDB"/>
    <w:rsid w:val="007A646F"/>
    <w:rsid w:val="007B014E"/>
    <w:rsid w:val="007B2031"/>
    <w:rsid w:val="007B2E7A"/>
    <w:rsid w:val="007B314C"/>
    <w:rsid w:val="007B3A69"/>
    <w:rsid w:val="007C32D1"/>
    <w:rsid w:val="007C3B50"/>
    <w:rsid w:val="007D1788"/>
    <w:rsid w:val="007D3E38"/>
    <w:rsid w:val="007D5387"/>
    <w:rsid w:val="007D6502"/>
    <w:rsid w:val="007E0027"/>
    <w:rsid w:val="007E1B60"/>
    <w:rsid w:val="007E3682"/>
    <w:rsid w:val="007E47FA"/>
    <w:rsid w:val="007E4E9F"/>
    <w:rsid w:val="007F4606"/>
    <w:rsid w:val="00803CC3"/>
    <w:rsid w:val="0080548E"/>
    <w:rsid w:val="00806EE2"/>
    <w:rsid w:val="00814EB5"/>
    <w:rsid w:val="00815894"/>
    <w:rsid w:val="00815A32"/>
    <w:rsid w:val="00815D27"/>
    <w:rsid w:val="00823A8D"/>
    <w:rsid w:val="00827317"/>
    <w:rsid w:val="00827434"/>
    <w:rsid w:val="008323FB"/>
    <w:rsid w:val="0083467A"/>
    <w:rsid w:val="00836C85"/>
    <w:rsid w:val="008419D4"/>
    <w:rsid w:val="00842BBD"/>
    <w:rsid w:val="00843EF1"/>
    <w:rsid w:val="008543BA"/>
    <w:rsid w:val="00854491"/>
    <w:rsid w:val="00854BD8"/>
    <w:rsid w:val="00855487"/>
    <w:rsid w:val="008558CA"/>
    <w:rsid w:val="00857559"/>
    <w:rsid w:val="00861749"/>
    <w:rsid w:val="008648B4"/>
    <w:rsid w:val="00864CBA"/>
    <w:rsid w:val="008669C1"/>
    <w:rsid w:val="00867760"/>
    <w:rsid w:val="00871961"/>
    <w:rsid w:val="00872D72"/>
    <w:rsid w:val="00874443"/>
    <w:rsid w:val="00874BAA"/>
    <w:rsid w:val="0087518A"/>
    <w:rsid w:val="00887683"/>
    <w:rsid w:val="00887C84"/>
    <w:rsid w:val="00892F82"/>
    <w:rsid w:val="008938CC"/>
    <w:rsid w:val="0089652C"/>
    <w:rsid w:val="008A2D79"/>
    <w:rsid w:val="008A6D28"/>
    <w:rsid w:val="008B1B50"/>
    <w:rsid w:val="008B206F"/>
    <w:rsid w:val="008B3983"/>
    <w:rsid w:val="008B6694"/>
    <w:rsid w:val="008B6818"/>
    <w:rsid w:val="008D0944"/>
    <w:rsid w:val="008D2F11"/>
    <w:rsid w:val="008D7145"/>
    <w:rsid w:val="008D78C2"/>
    <w:rsid w:val="008E04AE"/>
    <w:rsid w:val="008E5BA0"/>
    <w:rsid w:val="008E68A4"/>
    <w:rsid w:val="008F0030"/>
    <w:rsid w:val="008F6557"/>
    <w:rsid w:val="008F793F"/>
    <w:rsid w:val="00900696"/>
    <w:rsid w:val="0090078A"/>
    <w:rsid w:val="00902B12"/>
    <w:rsid w:val="00915066"/>
    <w:rsid w:val="0091747B"/>
    <w:rsid w:val="009226CD"/>
    <w:rsid w:val="00930E54"/>
    <w:rsid w:val="009334EA"/>
    <w:rsid w:val="009441EB"/>
    <w:rsid w:val="009458E0"/>
    <w:rsid w:val="0095003F"/>
    <w:rsid w:val="009501A7"/>
    <w:rsid w:val="00953B9D"/>
    <w:rsid w:val="00954399"/>
    <w:rsid w:val="00962C2F"/>
    <w:rsid w:val="009738C3"/>
    <w:rsid w:val="009743BF"/>
    <w:rsid w:val="00980BEE"/>
    <w:rsid w:val="0098136C"/>
    <w:rsid w:val="00982B76"/>
    <w:rsid w:val="0098537D"/>
    <w:rsid w:val="00985D23"/>
    <w:rsid w:val="0098647C"/>
    <w:rsid w:val="00991C72"/>
    <w:rsid w:val="009B60B7"/>
    <w:rsid w:val="009B7785"/>
    <w:rsid w:val="009C1A21"/>
    <w:rsid w:val="009C284E"/>
    <w:rsid w:val="009C7F9F"/>
    <w:rsid w:val="009D02E9"/>
    <w:rsid w:val="009D0700"/>
    <w:rsid w:val="009D2ECF"/>
    <w:rsid w:val="009D5C96"/>
    <w:rsid w:val="009D7001"/>
    <w:rsid w:val="009D7FED"/>
    <w:rsid w:val="009E16EA"/>
    <w:rsid w:val="009F0A13"/>
    <w:rsid w:val="009F614A"/>
    <w:rsid w:val="009F6927"/>
    <w:rsid w:val="00A0241C"/>
    <w:rsid w:val="00A02942"/>
    <w:rsid w:val="00A0324F"/>
    <w:rsid w:val="00A05FBA"/>
    <w:rsid w:val="00A07873"/>
    <w:rsid w:val="00A13E99"/>
    <w:rsid w:val="00A14E83"/>
    <w:rsid w:val="00A2012A"/>
    <w:rsid w:val="00A23641"/>
    <w:rsid w:val="00A25722"/>
    <w:rsid w:val="00A26359"/>
    <w:rsid w:val="00A2637E"/>
    <w:rsid w:val="00A3175F"/>
    <w:rsid w:val="00A31DFF"/>
    <w:rsid w:val="00A42A9B"/>
    <w:rsid w:val="00A44070"/>
    <w:rsid w:val="00A5618F"/>
    <w:rsid w:val="00A57E55"/>
    <w:rsid w:val="00A639F4"/>
    <w:rsid w:val="00A669D4"/>
    <w:rsid w:val="00A70B8E"/>
    <w:rsid w:val="00A7144F"/>
    <w:rsid w:val="00A72805"/>
    <w:rsid w:val="00A73577"/>
    <w:rsid w:val="00A8108C"/>
    <w:rsid w:val="00A82345"/>
    <w:rsid w:val="00A871FA"/>
    <w:rsid w:val="00A9048F"/>
    <w:rsid w:val="00A941E4"/>
    <w:rsid w:val="00A947C7"/>
    <w:rsid w:val="00A95312"/>
    <w:rsid w:val="00A96DFD"/>
    <w:rsid w:val="00A97F24"/>
    <w:rsid w:val="00AB333E"/>
    <w:rsid w:val="00AB3B63"/>
    <w:rsid w:val="00AB3FDB"/>
    <w:rsid w:val="00AB572C"/>
    <w:rsid w:val="00AB637A"/>
    <w:rsid w:val="00AB668B"/>
    <w:rsid w:val="00AB6AC0"/>
    <w:rsid w:val="00AB6B04"/>
    <w:rsid w:val="00AB781E"/>
    <w:rsid w:val="00AC12B2"/>
    <w:rsid w:val="00AC5F36"/>
    <w:rsid w:val="00AC7D12"/>
    <w:rsid w:val="00AD4E17"/>
    <w:rsid w:val="00AD4FCA"/>
    <w:rsid w:val="00AD6758"/>
    <w:rsid w:val="00AE5193"/>
    <w:rsid w:val="00B03577"/>
    <w:rsid w:val="00B0368E"/>
    <w:rsid w:val="00B03720"/>
    <w:rsid w:val="00B0396F"/>
    <w:rsid w:val="00B12204"/>
    <w:rsid w:val="00B12629"/>
    <w:rsid w:val="00B1341B"/>
    <w:rsid w:val="00B13607"/>
    <w:rsid w:val="00B146E6"/>
    <w:rsid w:val="00B1545E"/>
    <w:rsid w:val="00B17518"/>
    <w:rsid w:val="00B22C41"/>
    <w:rsid w:val="00B22DA6"/>
    <w:rsid w:val="00B24EC3"/>
    <w:rsid w:val="00B27916"/>
    <w:rsid w:val="00B345EE"/>
    <w:rsid w:val="00B55A09"/>
    <w:rsid w:val="00B564FF"/>
    <w:rsid w:val="00B6076C"/>
    <w:rsid w:val="00B6229D"/>
    <w:rsid w:val="00B67573"/>
    <w:rsid w:val="00B71C86"/>
    <w:rsid w:val="00B765D9"/>
    <w:rsid w:val="00B77494"/>
    <w:rsid w:val="00B80383"/>
    <w:rsid w:val="00B80D3B"/>
    <w:rsid w:val="00B825EB"/>
    <w:rsid w:val="00B84860"/>
    <w:rsid w:val="00B86EA8"/>
    <w:rsid w:val="00B87BE3"/>
    <w:rsid w:val="00B926E3"/>
    <w:rsid w:val="00B96BFB"/>
    <w:rsid w:val="00BA11AF"/>
    <w:rsid w:val="00BA3FB7"/>
    <w:rsid w:val="00BB0B67"/>
    <w:rsid w:val="00BB1F8F"/>
    <w:rsid w:val="00BB218F"/>
    <w:rsid w:val="00BB2336"/>
    <w:rsid w:val="00BB43A5"/>
    <w:rsid w:val="00BC09C5"/>
    <w:rsid w:val="00BC1654"/>
    <w:rsid w:val="00BC631F"/>
    <w:rsid w:val="00BD6F0D"/>
    <w:rsid w:val="00BE075E"/>
    <w:rsid w:val="00BE58AF"/>
    <w:rsid w:val="00BF1128"/>
    <w:rsid w:val="00BF1C10"/>
    <w:rsid w:val="00BF4076"/>
    <w:rsid w:val="00BF5CA9"/>
    <w:rsid w:val="00C011DB"/>
    <w:rsid w:val="00C0257D"/>
    <w:rsid w:val="00C02A3F"/>
    <w:rsid w:val="00C02C96"/>
    <w:rsid w:val="00C03840"/>
    <w:rsid w:val="00C03B46"/>
    <w:rsid w:val="00C05027"/>
    <w:rsid w:val="00C113E8"/>
    <w:rsid w:val="00C12F2A"/>
    <w:rsid w:val="00C13216"/>
    <w:rsid w:val="00C13CA3"/>
    <w:rsid w:val="00C150B4"/>
    <w:rsid w:val="00C1653B"/>
    <w:rsid w:val="00C21E86"/>
    <w:rsid w:val="00C22B63"/>
    <w:rsid w:val="00C22C68"/>
    <w:rsid w:val="00C235CB"/>
    <w:rsid w:val="00C24302"/>
    <w:rsid w:val="00C24B6B"/>
    <w:rsid w:val="00C262B4"/>
    <w:rsid w:val="00C310E3"/>
    <w:rsid w:val="00C439A1"/>
    <w:rsid w:val="00C44120"/>
    <w:rsid w:val="00C459DC"/>
    <w:rsid w:val="00C45A8D"/>
    <w:rsid w:val="00C460D7"/>
    <w:rsid w:val="00C478AC"/>
    <w:rsid w:val="00C520AC"/>
    <w:rsid w:val="00C575CA"/>
    <w:rsid w:val="00C61541"/>
    <w:rsid w:val="00C672BA"/>
    <w:rsid w:val="00C712A3"/>
    <w:rsid w:val="00C71B89"/>
    <w:rsid w:val="00C730D3"/>
    <w:rsid w:val="00C76D6A"/>
    <w:rsid w:val="00C83FF3"/>
    <w:rsid w:val="00C87D47"/>
    <w:rsid w:val="00C87F4A"/>
    <w:rsid w:val="00C94FB8"/>
    <w:rsid w:val="00C95E10"/>
    <w:rsid w:val="00CA0147"/>
    <w:rsid w:val="00CA1CFF"/>
    <w:rsid w:val="00CA441D"/>
    <w:rsid w:val="00CB0CD3"/>
    <w:rsid w:val="00CB3140"/>
    <w:rsid w:val="00CC153E"/>
    <w:rsid w:val="00CC1F8F"/>
    <w:rsid w:val="00CC319A"/>
    <w:rsid w:val="00CC3798"/>
    <w:rsid w:val="00CC480B"/>
    <w:rsid w:val="00CD3A8A"/>
    <w:rsid w:val="00CD4F6B"/>
    <w:rsid w:val="00CD653B"/>
    <w:rsid w:val="00CE28A7"/>
    <w:rsid w:val="00CE5CF3"/>
    <w:rsid w:val="00CE612B"/>
    <w:rsid w:val="00CF0D85"/>
    <w:rsid w:val="00CF0ED5"/>
    <w:rsid w:val="00CF2329"/>
    <w:rsid w:val="00CF2FC7"/>
    <w:rsid w:val="00CF554D"/>
    <w:rsid w:val="00CF5BCB"/>
    <w:rsid w:val="00CF7C4C"/>
    <w:rsid w:val="00D02B99"/>
    <w:rsid w:val="00D04670"/>
    <w:rsid w:val="00D04D91"/>
    <w:rsid w:val="00D14B5E"/>
    <w:rsid w:val="00D15726"/>
    <w:rsid w:val="00D21626"/>
    <w:rsid w:val="00D22B50"/>
    <w:rsid w:val="00D24870"/>
    <w:rsid w:val="00D3032E"/>
    <w:rsid w:val="00D31947"/>
    <w:rsid w:val="00D3340B"/>
    <w:rsid w:val="00D34932"/>
    <w:rsid w:val="00D40D93"/>
    <w:rsid w:val="00D422DB"/>
    <w:rsid w:val="00D4302D"/>
    <w:rsid w:val="00D4583E"/>
    <w:rsid w:val="00D45BB5"/>
    <w:rsid w:val="00D4614E"/>
    <w:rsid w:val="00D50723"/>
    <w:rsid w:val="00D51AD5"/>
    <w:rsid w:val="00D52817"/>
    <w:rsid w:val="00D529F9"/>
    <w:rsid w:val="00D54563"/>
    <w:rsid w:val="00D551EB"/>
    <w:rsid w:val="00D65D24"/>
    <w:rsid w:val="00D67BE9"/>
    <w:rsid w:val="00D72087"/>
    <w:rsid w:val="00D74561"/>
    <w:rsid w:val="00D75116"/>
    <w:rsid w:val="00D756C3"/>
    <w:rsid w:val="00D75C9B"/>
    <w:rsid w:val="00D8208C"/>
    <w:rsid w:val="00D834C9"/>
    <w:rsid w:val="00D866A1"/>
    <w:rsid w:val="00D90AF1"/>
    <w:rsid w:val="00D90D50"/>
    <w:rsid w:val="00D91BEC"/>
    <w:rsid w:val="00D933FB"/>
    <w:rsid w:val="00D951BE"/>
    <w:rsid w:val="00D955FD"/>
    <w:rsid w:val="00DA2806"/>
    <w:rsid w:val="00DB1FDB"/>
    <w:rsid w:val="00DB2E89"/>
    <w:rsid w:val="00DB3B65"/>
    <w:rsid w:val="00DB3BDF"/>
    <w:rsid w:val="00DB4BB7"/>
    <w:rsid w:val="00DC2256"/>
    <w:rsid w:val="00DC2A64"/>
    <w:rsid w:val="00DC68C3"/>
    <w:rsid w:val="00DD17D7"/>
    <w:rsid w:val="00DD23C0"/>
    <w:rsid w:val="00DE16DE"/>
    <w:rsid w:val="00DE1D1A"/>
    <w:rsid w:val="00DE358C"/>
    <w:rsid w:val="00DE5898"/>
    <w:rsid w:val="00DF3FE2"/>
    <w:rsid w:val="00DF6F07"/>
    <w:rsid w:val="00DF7F90"/>
    <w:rsid w:val="00E1390D"/>
    <w:rsid w:val="00E1728C"/>
    <w:rsid w:val="00E17C8F"/>
    <w:rsid w:val="00E200F4"/>
    <w:rsid w:val="00E231BA"/>
    <w:rsid w:val="00E25CA3"/>
    <w:rsid w:val="00E2794A"/>
    <w:rsid w:val="00E30A64"/>
    <w:rsid w:val="00E342B2"/>
    <w:rsid w:val="00E343BB"/>
    <w:rsid w:val="00E34DCA"/>
    <w:rsid w:val="00E34E5E"/>
    <w:rsid w:val="00E34FD0"/>
    <w:rsid w:val="00E3652A"/>
    <w:rsid w:val="00E4378A"/>
    <w:rsid w:val="00E43FED"/>
    <w:rsid w:val="00E54505"/>
    <w:rsid w:val="00E56466"/>
    <w:rsid w:val="00E5726F"/>
    <w:rsid w:val="00E626B1"/>
    <w:rsid w:val="00E627BF"/>
    <w:rsid w:val="00E65181"/>
    <w:rsid w:val="00E72C65"/>
    <w:rsid w:val="00E73BA0"/>
    <w:rsid w:val="00E75D45"/>
    <w:rsid w:val="00E77BCF"/>
    <w:rsid w:val="00E80605"/>
    <w:rsid w:val="00E80B1D"/>
    <w:rsid w:val="00E94A7B"/>
    <w:rsid w:val="00E95128"/>
    <w:rsid w:val="00E96F0F"/>
    <w:rsid w:val="00E97D1C"/>
    <w:rsid w:val="00EA74E5"/>
    <w:rsid w:val="00EA7B8D"/>
    <w:rsid w:val="00EB0931"/>
    <w:rsid w:val="00EB2BD1"/>
    <w:rsid w:val="00EC0820"/>
    <w:rsid w:val="00EC1E73"/>
    <w:rsid w:val="00EC57DA"/>
    <w:rsid w:val="00EC5B9A"/>
    <w:rsid w:val="00EC62E4"/>
    <w:rsid w:val="00ED1E98"/>
    <w:rsid w:val="00ED5F95"/>
    <w:rsid w:val="00ED67D4"/>
    <w:rsid w:val="00ED7F51"/>
    <w:rsid w:val="00EE0E21"/>
    <w:rsid w:val="00EE2CD0"/>
    <w:rsid w:val="00EF0B01"/>
    <w:rsid w:val="00EF18C2"/>
    <w:rsid w:val="00EF34AE"/>
    <w:rsid w:val="00EF4E72"/>
    <w:rsid w:val="00EF688C"/>
    <w:rsid w:val="00F10E0E"/>
    <w:rsid w:val="00F150F1"/>
    <w:rsid w:val="00F16745"/>
    <w:rsid w:val="00F16F26"/>
    <w:rsid w:val="00F20205"/>
    <w:rsid w:val="00F259D2"/>
    <w:rsid w:val="00F27004"/>
    <w:rsid w:val="00F31E1F"/>
    <w:rsid w:val="00F41812"/>
    <w:rsid w:val="00F4385F"/>
    <w:rsid w:val="00F501FB"/>
    <w:rsid w:val="00F54864"/>
    <w:rsid w:val="00F559E9"/>
    <w:rsid w:val="00F63CAF"/>
    <w:rsid w:val="00F709E2"/>
    <w:rsid w:val="00F70C00"/>
    <w:rsid w:val="00F71552"/>
    <w:rsid w:val="00F75DF5"/>
    <w:rsid w:val="00F802C8"/>
    <w:rsid w:val="00F80BB8"/>
    <w:rsid w:val="00F838BE"/>
    <w:rsid w:val="00F83A95"/>
    <w:rsid w:val="00F83B97"/>
    <w:rsid w:val="00F865E8"/>
    <w:rsid w:val="00F91913"/>
    <w:rsid w:val="00F9359C"/>
    <w:rsid w:val="00F9506A"/>
    <w:rsid w:val="00FA03DC"/>
    <w:rsid w:val="00FA1EF8"/>
    <w:rsid w:val="00FA2A9D"/>
    <w:rsid w:val="00FA66EA"/>
    <w:rsid w:val="00FA6ADD"/>
    <w:rsid w:val="00FA6C5D"/>
    <w:rsid w:val="00FA6D0F"/>
    <w:rsid w:val="00FA7A80"/>
    <w:rsid w:val="00FC3267"/>
    <w:rsid w:val="00FD44E7"/>
    <w:rsid w:val="00FD4736"/>
    <w:rsid w:val="00FE0172"/>
    <w:rsid w:val="00FE0D99"/>
    <w:rsid w:val="00FE2CC6"/>
    <w:rsid w:val="00FE3122"/>
    <w:rsid w:val="00FE3AB4"/>
    <w:rsid w:val="00FF1AE2"/>
    <w:rsid w:val="00FF3376"/>
    <w:rsid w:val="00FF3C28"/>
    <w:rsid w:val="00FF70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4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838EB-3CD8-4109-ABD4-8C590DC25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19</Pages>
  <Words>4760</Words>
  <Characters>28090</Characters>
  <Application>Microsoft Office Word</Application>
  <DocSecurity>0</DocSecurity>
  <Lines>234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Your User Name</cp:lastModifiedBy>
  <cp:revision>353</cp:revision>
  <cp:lastPrinted>2014-03-31T19:32:00Z</cp:lastPrinted>
  <dcterms:created xsi:type="dcterms:W3CDTF">2012-03-30T10:43:00Z</dcterms:created>
  <dcterms:modified xsi:type="dcterms:W3CDTF">2014-03-31T19:34:00Z</dcterms:modified>
</cp:coreProperties>
</file>