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  <w:r w:rsidR="004B1DC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K.R.E., s.r.o.</w:t>
                  </w: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4B1DC2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Šebastovská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5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Prešov 080 06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4B1DC2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46607048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4B1DC2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24.04.2012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6"/>
      </w:tblGrid>
      <w:tr w:rsidR="00B01775" w:rsidRPr="004B1DC2" w:rsidTr="00B0177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B1DC2" w:rsidRPr="004B1DC2" w:rsidRDefault="004B1DC2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406"/>
            </w:tblGrid>
            <w:tr w:rsidR="004B1DC2" w:rsidRPr="004B1DC2" w:rsidTr="004B1DC2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prípravné práce k realizácii stavby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uskutočňovanie stavieb a ich zmien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dokončovacie stavebné práce pri realizácii exteriérov a interiérov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inžinierska činnosti a súvisiace technické poradenstvo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kúpa tovaru na účely jeho predaja konečnému spotrebiteľovi (maloobchod) alebo iným prevádzkovateľom živnosti (veľkoobchod)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sprostredkovateľská činnosť v oblasti obchodu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sprostredkovateľská činnosť v oblasti služieb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sprostredkovateľská činnosť v oblasti výroby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nákladná cestná doprava vykonávaná vozidlami s celkovou hmotnosťou do 3,5 t vrátane prípojného vozidla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počítačové služby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služby súvisiace s počítačovým spracovaním údajov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vedenie účtovníctva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prenájom nehnuteľností spojený s poskytovaním iných než základných služieb spojených s prenájmom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prenájom hnuteľných vecí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informatívne testovanie, meranie, analýzy a kontroly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administratívne služby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činnosť podnikateľských, organizačných a ekonomických poradcov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vykonávanie mimoškolskej vzdelávacej činnosti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organizovanie kultúrnych a iných spoločenských podujatí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7"/>
                      <w:szCs w:val="17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8"/>
                    <w:gridCol w:w="3090"/>
                  </w:tblGrid>
                  <w:tr w:rsidR="004B1DC2" w:rsidRPr="004B1DC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reklamné a marketingové služby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4B1DC2" w:rsidRPr="004B1DC2" w:rsidRDefault="004B1DC2" w:rsidP="004B1DC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 w:rsidRPr="004B1DC2"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  <w:t>  </w:t>
                        </w:r>
                        <w:r w:rsidRPr="004B1D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(od: 24.04.2012)</w:t>
                        </w:r>
                      </w:p>
                    </w:tc>
                  </w:tr>
                </w:tbl>
                <w:p w:rsidR="004B1DC2" w:rsidRPr="004B1DC2" w:rsidRDefault="004B1DC2" w:rsidP="004B1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4B1DC2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4B1DC2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4B1DC2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6731F0">
        <w:rPr>
          <w:rFonts w:ascii="Times New Roman" w:hAnsi="Times New Roman" w:cs="Times New Roman"/>
          <w:sz w:val="17"/>
          <w:szCs w:val="17"/>
        </w:rPr>
        <w:t xml:space="preserve"> bol  1 zamestnanec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4B1DC2">
        <w:rPr>
          <w:rFonts w:ascii="Times New Roman" w:hAnsi="Times New Roman" w:cs="Times New Roman"/>
          <w:sz w:val="17"/>
          <w:szCs w:val="17"/>
        </w:rPr>
        <w:t>ovné obdobie od 01. január</w:t>
      </w:r>
      <w:r w:rsidR="00B01775">
        <w:rPr>
          <w:rFonts w:ascii="Times New Roman" w:hAnsi="Times New Roman" w:cs="Times New Roman"/>
          <w:sz w:val="17"/>
          <w:szCs w:val="17"/>
        </w:rPr>
        <w:t xml:space="preserve"> </w:t>
      </w:r>
      <w:r w:rsidR="00430993">
        <w:rPr>
          <w:rFonts w:ascii="Times New Roman" w:hAnsi="Times New Roman" w:cs="Times New Roman"/>
          <w:sz w:val="17"/>
          <w:szCs w:val="17"/>
        </w:rPr>
        <w:t xml:space="preserve">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 w:rsidR="004B1DC2">
        <w:rPr>
          <w:rFonts w:ascii="Times New Roman" w:hAnsi="Times New Roman" w:cs="Times New Roman"/>
          <w:sz w:val="17"/>
          <w:szCs w:val="17"/>
        </w:rPr>
        <w:t xml:space="preserve">Ing. Jozef </w:t>
      </w:r>
      <w:proofErr w:type="spellStart"/>
      <w:r w:rsidR="004B1DC2">
        <w:rPr>
          <w:rFonts w:ascii="Times New Roman" w:hAnsi="Times New Roman" w:cs="Times New Roman"/>
          <w:sz w:val="17"/>
          <w:szCs w:val="17"/>
        </w:rPr>
        <w:t>Babjak</w:t>
      </w:r>
      <w:proofErr w:type="spellEnd"/>
      <w:r w:rsidR="00164E56"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4B1DC2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Konateľ:         Ing. Jozef </w:t>
      </w:r>
      <w:proofErr w:type="spellStart"/>
      <w:r>
        <w:rPr>
          <w:rFonts w:ascii="Times New Roman" w:hAnsi="Times New Roman" w:cs="Times New Roman"/>
          <w:sz w:val="17"/>
          <w:szCs w:val="17"/>
        </w:rPr>
        <w:t>Babjak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 xml:space="preserve">        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spellStart"/>
            <w:r w:rsidR="004B1DC2">
              <w:rPr>
                <w:rFonts w:ascii="Times New Roman" w:hAnsi="Times New Roman" w:cs="Times New Roman"/>
                <w:sz w:val="17"/>
                <w:szCs w:val="17"/>
              </w:rPr>
              <w:t>Ing.Jozef</w:t>
            </w:r>
            <w:proofErr w:type="spellEnd"/>
            <w:r w:rsidR="004B1DC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="004B1DC2">
              <w:rPr>
                <w:rFonts w:ascii="Times New Roman" w:hAnsi="Times New Roman" w:cs="Times New Roman"/>
                <w:sz w:val="17"/>
                <w:szCs w:val="17"/>
              </w:rPr>
              <w:t>Babjak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85B4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4B1DC2" w:rsidP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2950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4B1DC2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2950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4B1DC2"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4B1DC2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4B1DC2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4B1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2950</w:t>
            </w:r>
          </w:p>
        </w:tc>
      </w:tr>
      <w:tr w:rsidR="00EF045C" w:rsidTr="004B1DC2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F045C" w:rsidTr="004B1DC2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4B1DC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130,64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4B1D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201,29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67C7F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A67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56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67C7F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3139,71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A67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5886,52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67C7F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3302,35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A67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6143,81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A67C7F" w:rsidRDefault="00A67C7F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A67C7F" w:rsidRDefault="00A67C7F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A67C7F" w:rsidRDefault="00A67C7F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A67C7F" w:rsidRDefault="00A67C7F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A67C7F" w:rsidRDefault="00A67C7F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67C7F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196,65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442,47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196,65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442,47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341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196,65</w:t>
            </w:r>
            <w:r w:rsidR="00EE269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442,47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341" w:rsidP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196,65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442,47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EE2341" w:rsidP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1115,32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1248,77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EE2341" w:rsidP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1115,32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1248,77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E2341" w:rsidRDefault="00EE2341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E2341" w:rsidRDefault="00EE2341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E2341" w:rsidRDefault="00EE2341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EE2341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4864,2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20742,38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EE2341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18093,65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21072,48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EE2341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22957,85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EE2341">
        <w:trPr>
          <w:trHeight w:val="75"/>
        </w:trPr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5225,37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EE2341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-498,55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EE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-612,08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EE2341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-499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81DF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EE2341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-499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EE2341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-613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EE2341">
        <w:rPr>
          <w:rFonts w:ascii="Times New Roman" w:hAnsi="Times New Roman" w:cs="Times New Roman"/>
          <w:sz w:val="17"/>
          <w:szCs w:val="17"/>
        </w:rPr>
        <w:t>25.03.2014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Vypracoval: Ing. </w:t>
      </w:r>
      <w:r w:rsidR="00D31BE4">
        <w:rPr>
          <w:rFonts w:ascii="Times New Roman" w:hAnsi="Times New Roman" w:cs="Times New Roman"/>
          <w:sz w:val="19"/>
          <w:szCs w:val="19"/>
        </w:rPr>
        <w:t xml:space="preserve">Adriana </w:t>
      </w:r>
      <w:proofErr w:type="spellStart"/>
      <w:r w:rsidR="00D31BE4">
        <w:rPr>
          <w:rFonts w:ascii="Times New Roman" w:hAnsi="Times New Roman" w:cs="Times New Roman"/>
          <w:sz w:val="19"/>
          <w:szCs w:val="19"/>
        </w:rPr>
        <w:t>Balunová</w:t>
      </w:r>
      <w:proofErr w:type="spellEnd"/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1115AC"/>
    <w:rsid w:val="00164E56"/>
    <w:rsid w:val="00173F5D"/>
    <w:rsid w:val="001A11A3"/>
    <w:rsid w:val="002073CB"/>
    <w:rsid w:val="003B2153"/>
    <w:rsid w:val="00430993"/>
    <w:rsid w:val="004B1DC2"/>
    <w:rsid w:val="0052092A"/>
    <w:rsid w:val="00543FDB"/>
    <w:rsid w:val="00583A03"/>
    <w:rsid w:val="006667ED"/>
    <w:rsid w:val="006731F0"/>
    <w:rsid w:val="007874C6"/>
    <w:rsid w:val="00842177"/>
    <w:rsid w:val="008804A2"/>
    <w:rsid w:val="008B3AA5"/>
    <w:rsid w:val="008E17FD"/>
    <w:rsid w:val="00A67C7F"/>
    <w:rsid w:val="00A82511"/>
    <w:rsid w:val="00A940B1"/>
    <w:rsid w:val="00B01775"/>
    <w:rsid w:val="00B12094"/>
    <w:rsid w:val="00BB04BD"/>
    <w:rsid w:val="00BC6727"/>
    <w:rsid w:val="00C221C0"/>
    <w:rsid w:val="00C40278"/>
    <w:rsid w:val="00CD3631"/>
    <w:rsid w:val="00D31BE4"/>
    <w:rsid w:val="00D879BD"/>
    <w:rsid w:val="00DC2DFC"/>
    <w:rsid w:val="00E85B48"/>
    <w:rsid w:val="00ED3560"/>
    <w:rsid w:val="00EE2341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1511</Words>
  <Characters>9107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2</cp:revision>
  <dcterms:created xsi:type="dcterms:W3CDTF">2014-03-31T10:19:00Z</dcterms:created>
  <dcterms:modified xsi:type="dcterms:W3CDTF">2014-03-31T10:19:00Z</dcterms:modified>
</cp:coreProperties>
</file>