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10E" w:rsidRDefault="009C610E" w:rsidP="00D26E73">
      <w:pPr>
        <w:rPr>
          <w:b/>
          <w:szCs w:val="22"/>
        </w:rPr>
      </w:pPr>
      <w:r w:rsidRPr="009C610E">
        <w:rPr>
          <w:b/>
          <w:szCs w:val="22"/>
        </w:rPr>
        <w:t>A. Informácie o účtovnej jednotke</w:t>
      </w:r>
    </w:p>
    <w:p w:rsidR="009C610E" w:rsidRDefault="009C610E" w:rsidP="00D26E73">
      <w:pPr>
        <w:rPr>
          <w:b/>
          <w:sz w:val="21"/>
          <w:szCs w:val="21"/>
        </w:rPr>
      </w:pPr>
      <w:r>
        <w:rPr>
          <w:b/>
          <w:szCs w:val="22"/>
        </w:rPr>
        <w:t xml:space="preserve">1. </w:t>
      </w:r>
      <w:r w:rsidRPr="00A05EA7">
        <w:rPr>
          <w:b/>
          <w:sz w:val="21"/>
          <w:szCs w:val="21"/>
        </w:rPr>
        <w:t xml:space="preserve">Informácie </w:t>
      </w:r>
      <w:r>
        <w:rPr>
          <w:b/>
          <w:sz w:val="21"/>
          <w:szCs w:val="21"/>
        </w:rPr>
        <w:t>k časti A. písm. b) Hospodárske činnosti podľa výpisu z OR</w:t>
      </w:r>
    </w:p>
    <w:p w:rsidR="009C610E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Dátum zápisu do OR: 01.06.2007</w:t>
      </w:r>
    </w:p>
    <w:p w:rsidR="009C610E" w:rsidRPr="00B46CFF" w:rsidRDefault="009C610E" w:rsidP="009C610E">
      <w:pPr>
        <w:rPr>
          <w:sz w:val="21"/>
          <w:szCs w:val="21"/>
        </w:rPr>
      </w:pPr>
      <w:r w:rsidRPr="00B46CFF">
        <w:rPr>
          <w:sz w:val="21"/>
          <w:szCs w:val="21"/>
        </w:rPr>
        <w:t>Oddiel: SRO</w:t>
      </w:r>
    </w:p>
    <w:p w:rsidR="009C610E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Vložka č</w:t>
      </w:r>
      <w:r w:rsidRPr="00B46CFF">
        <w:rPr>
          <w:sz w:val="21"/>
          <w:szCs w:val="21"/>
        </w:rPr>
        <w:t xml:space="preserve">íslo: </w:t>
      </w:r>
      <w:r>
        <w:rPr>
          <w:sz w:val="21"/>
          <w:szCs w:val="21"/>
        </w:rPr>
        <w:t>13157/S</w:t>
      </w:r>
    </w:p>
    <w:p w:rsidR="009C610E" w:rsidRPr="00B46CFF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Predmet č</w:t>
      </w:r>
      <w:r w:rsidRPr="00B46CFF">
        <w:rPr>
          <w:sz w:val="21"/>
          <w:szCs w:val="21"/>
        </w:rPr>
        <w:t>innosti:</w:t>
      </w:r>
    </w:p>
    <w:p w:rsidR="009C610E" w:rsidRDefault="009C610E" w:rsidP="00D26E73">
      <w:pPr>
        <w:rPr>
          <w:sz w:val="21"/>
          <w:szCs w:val="21"/>
        </w:rPr>
      </w:pPr>
      <w:r>
        <w:rPr>
          <w:sz w:val="21"/>
          <w:szCs w:val="21"/>
        </w:rPr>
        <w:t>1. stolárstvo</w:t>
      </w:r>
    </w:p>
    <w:p w:rsidR="009C610E" w:rsidRDefault="009C610E" w:rsidP="00D26E73">
      <w:pPr>
        <w:rPr>
          <w:sz w:val="21"/>
          <w:szCs w:val="21"/>
        </w:rPr>
      </w:pPr>
      <w:r>
        <w:rPr>
          <w:sz w:val="21"/>
          <w:szCs w:val="21"/>
        </w:rPr>
        <w:t>2. nákladná cestná doprava vozidlami do celkovej hmotnosti 3,5t vrátane prípojného vozidla</w:t>
      </w:r>
    </w:p>
    <w:p w:rsidR="009C610E" w:rsidRDefault="009C610E" w:rsidP="00D26E73">
      <w:pPr>
        <w:rPr>
          <w:sz w:val="21"/>
          <w:szCs w:val="21"/>
        </w:rPr>
      </w:pPr>
      <w:r>
        <w:rPr>
          <w:sz w:val="21"/>
          <w:szCs w:val="21"/>
        </w:rPr>
        <w:t>3. kúpa tovaru na účely jeho predaja konečnému spotrebiteľovi (maloobchod) v rozsahu voľnej živnosti</w:t>
      </w:r>
    </w:p>
    <w:p w:rsidR="009C610E" w:rsidRDefault="009C610E" w:rsidP="00D26E73">
      <w:pPr>
        <w:rPr>
          <w:sz w:val="21"/>
          <w:szCs w:val="21"/>
        </w:rPr>
      </w:pPr>
      <w:r>
        <w:rPr>
          <w:sz w:val="21"/>
          <w:szCs w:val="21"/>
        </w:rPr>
        <w:t>4. kúpa tovaru na účely jeho predaja iným prevádzkovateľom (veľkoobchod) v rozsahu voľnej živnosti</w:t>
      </w:r>
    </w:p>
    <w:p w:rsidR="009C610E" w:rsidRPr="009C610E" w:rsidRDefault="009C610E" w:rsidP="00D26E73">
      <w:pPr>
        <w:rPr>
          <w:sz w:val="21"/>
          <w:szCs w:val="21"/>
        </w:rPr>
      </w:pPr>
      <w:r>
        <w:rPr>
          <w:sz w:val="21"/>
          <w:szCs w:val="21"/>
        </w:rPr>
        <w:t>5. piliarska výroba a impregnovanie dreva</w:t>
      </w:r>
    </w:p>
    <w:p w:rsidR="009C610E" w:rsidRPr="009C610E" w:rsidRDefault="009C610E" w:rsidP="00D26E73">
      <w:pPr>
        <w:rPr>
          <w:szCs w:val="22"/>
        </w:rPr>
      </w:pPr>
    </w:p>
    <w:p w:rsidR="00517A7A" w:rsidRPr="00A05EA7" w:rsidRDefault="009C610E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2</w:t>
      </w:r>
      <w:r w:rsidR="006C2BCB" w:rsidRPr="00A05EA7">
        <w:rPr>
          <w:b/>
          <w:sz w:val="21"/>
          <w:szCs w:val="21"/>
        </w:rPr>
        <w:t>.</w:t>
      </w:r>
      <w:r w:rsidR="00F614CB" w:rsidRPr="00A05EA7">
        <w:rPr>
          <w:b/>
          <w:sz w:val="21"/>
          <w:szCs w:val="21"/>
        </w:rPr>
        <w:t xml:space="preserve"> </w:t>
      </w:r>
      <w:r w:rsidR="00517A7A" w:rsidRPr="00A05EA7">
        <w:rPr>
          <w:b/>
          <w:sz w:val="21"/>
          <w:szCs w:val="21"/>
        </w:rPr>
        <w:t>Informácie k časti A. písm. c) prílohy č. 3 o počte zamestnancov</w:t>
      </w:r>
    </w:p>
    <w:p w:rsidR="00517A7A" w:rsidRDefault="00A05EA7" w:rsidP="00517A7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A05EA7">
        <w:rPr>
          <w:b w:val="0"/>
          <w:sz w:val="21"/>
          <w:szCs w:val="21"/>
        </w:rPr>
        <w:t>Spoločnosť nem</w:t>
      </w:r>
      <w:r w:rsidR="009C610E">
        <w:rPr>
          <w:b w:val="0"/>
          <w:sz w:val="21"/>
          <w:szCs w:val="21"/>
        </w:rPr>
        <w:t>á zamestnancov. V spoločnosti sú evidovaní len pracovníci</w:t>
      </w:r>
      <w:r w:rsidRPr="00A05EA7">
        <w:rPr>
          <w:b w:val="0"/>
          <w:sz w:val="21"/>
          <w:szCs w:val="21"/>
        </w:rPr>
        <w:t xml:space="preserve"> na dohodu o vykonaní práce.</w:t>
      </w:r>
    </w:p>
    <w:p w:rsidR="009C610E" w:rsidRDefault="009C610E" w:rsidP="009C610E"/>
    <w:p w:rsidR="009C610E" w:rsidRPr="00B46CFF" w:rsidRDefault="009C610E" w:rsidP="009C610E">
      <w:pPr>
        <w:rPr>
          <w:b/>
          <w:sz w:val="21"/>
          <w:szCs w:val="21"/>
        </w:rPr>
      </w:pPr>
      <w:r>
        <w:rPr>
          <w:b/>
          <w:sz w:val="21"/>
          <w:szCs w:val="21"/>
        </w:rPr>
        <w:t>3</w:t>
      </w:r>
      <w:r w:rsidRPr="00B46CFF">
        <w:rPr>
          <w:b/>
          <w:sz w:val="21"/>
          <w:szCs w:val="21"/>
        </w:rPr>
        <w:t>. Informácie k časti A. písm. d)</w:t>
      </w:r>
    </w:p>
    <w:p w:rsidR="009C610E" w:rsidRDefault="009C610E" w:rsidP="009C610E">
      <w:pPr>
        <w:rPr>
          <w:sz w:val="21"/>
          <w:szCs w:val="21"/>
        </w:rPr>
      </w:pPr>
      <w:r w:rsidRPr="00B46CFF">
        <w:rPr>
          <w:sz w:val="21"/>
          <w:szCs w:val="21"/>
        </w:rPr>
        <w:t xml:space="preserve">Podnik </w:t>
      </w:r>
      <w:r>
        <w:rPr>
          <w:sz w:val="21"/>
          <w:szCs w:val="21"/>
        </w:rPr>
        <w:t xml:space="preserve">nie </w:t>
      </w:r>
      <w:r w:rsidRPr="00B46CFF">
        <w:rPr>
          <w:sz w:val="21"/>
          <w:szCs w:val="21"/>
        </w:rPr>
        <w:t>je neobmedzene ručiacim spoločníkom v iných účtovných jednotkách</w:t>
      </w:r>
    </w:p>
    <w:p w:rsidR="009C610E" w:rsidRDefault="009C610E" w:rsidP="009C610E">
      <w:pPr>
        <w:rPr>
          <w:b/>
          <w:sz w:val="21"/>
          <w:szCs w:val="21"/>
        </w:rPr>
      </w:pPr>
    </w:p>
    <w:p w:rsidR="009C610E" w:rsidRPr="00B46CFF" w:rsidRDefault="009C610E" w:rsidP="009C610E">
      <w:pPr>
        <w:rPr>
          <w:b/>
          <w:sz w:val="21"/>
          <w:szCs w:val="21"/>
        </w:rPr>
      </w:pPr>
      <w:r>
        <w:rPr>
          <w:b/>
          <w:sz w:val="21"/>
          <w:szCs w:val="21"/>
        </w:rPr>
        <w:t>4</w:t>
      </w:r>
      <w:r w:rsidRPr="00B46CFF">
        <w:rPr>
          <w:b/>
          <w:sz w:val="21"/>
          <w:szCs w:val="21"/>
        </w:rPr>
        <w:t>. Informácie k časti A. písm. e)</w:t>
      </w:r>
    </w:p>
    <w:p w:rsidR="009C610E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Podnik predkladá riadnu úč</w:t>
      </w:r>
      <w:r w:rsidRPr="00B46CFF">
        <w:rPr>
          <w:sz w:val="21"/>
          <w:szCs w:val="21"/>
        </w:rPr>
        <w:t>tovnú závierku s p</w:t>
      </w:r>
      <w:r>
        <w:rPr>
          <w:sz w:val="21"/>
          <w:szCs w:val="21"/>
        </w:rPr>
        <w:t>redpokladom nepretržitého pokračovania jeho č</w:t>
      </w:r>
      <w:r w:rsidRPr="00B46CFF">
        <w:rPr>
          <w:sz w:val="21"/>
          <w:szCs w:val="21"/>
        </w:rPr>
        <w:t>innosti</w:t>
      </w:r>
    </w:p>
    <w:p w:rsidR="009C610E" w:rsidRDefault="009C610E" w:rsidP="009C610E">
      <w:pPr>
        <w:rPr>
          <w:b/>
          <w:sz w:val="21"/>
          <w:szCs w:val="21"/>
        </w:rPr>
      </w:pPr>
    </w:p>
    <w:p w:rsidR="009C610E" w:rsidRPr="00B46CFF" w:rsidRDefault="009C610E" w:rsidP="009C610E">
      <w:pPr>
        <w:rPr>
          <w:b/>
          <w:sz w:val="21"/>
          <w:szCs w:val="21"/>
        </w:rPr>
      </w:pPr>
      <w:r>
        <w:rPr>
          <w:b/>
          <w:sz w:val="21"/>
          <w:szCs w:val="21"/>
        </w:rPr>
        <w:t>5</w:t>
      </w:r>
      <w:r w:rsidRPr="00B46CFF">
        <w:rPr>
          <w:b/>
          <w:sz w:val="21"/>
          <w:szCs w:val="21"/>
        </w:rPr>
        <w:t>. Informácie k časti A. písm. f)</w:t>
      </w:r>
    </w:p>
    <w:p w:rsidR="009C610E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Dátum schválenie úč</w:t>
      </w:r>
      <w:r w:rsidRPr="00B46CFF">
        <w:rPr>
          <w:sz w:val="21"/>
          <w:szCs w:val="21"/>
        </w:rPr>
        <w:t>tovnej závier</w:t>
      </w:r>
      <w:r>
        <w:rPr>
          <w:sz w:val="21"/>
          <w:szCs w:val="21"/>
        </w:rPr>
        <w:t>ky za predchádzajúce obdobie: 13.03</w:t>
      </w:r>
      <w:r w:rsidRPr="00B46CFF">
        <w:rPr>
          <w:sz w:val="21"/>
          <w:szCs w:val="21"/>
        </w:rPr>
        <w:t>.2013</w:t>
      </w:r>
    </w:p>
    <w:p w:rsidR="009C610E" w:rsidRDefault="009C610E" w:rsidP="009C610E">
      <w:pPr>
        <w:rPr>
          <w:sz w:val="21"/>
          <w:szCs w:val="21"/>
        </w:rPr>
      </w:pPr>
    </w:p>
    <w:p w:rsidR="009C610E" w:rsidRPr="00B46CFF" w:rsidRDefault="009C610E" w:rsidP="009C610E">
      <w:pPr>
        <w:autoSpaceDE w:val="0"/>
        <w:autoSpaceDN w:val="0"/>
        <w:adjustRightInd w:val="0"/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B. Informácie o členoch štatutárnych orgánov, dozorných orgánov a iných orgánov</w:t>
      </w:r>
    </w:p>
    <w:p w:rsidR="009C610E" w:rsidRDefault="009C610E" w:rsidP="009C610E">
      <w:pPr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účtovnej jednotky</w:t>
      </w:r>
    </w:p>
    <w:p w:rsidR="009C610E" w:rsidRPr="00F30F75" w:rsidRDefault="009C610E" w:rsidP="009C610E">
      <w:pPr>
        <w:rPr>
          <w:sz w:val="21"/>
          <w:szCs w:val="21"/>
        </w:rPr>
      </w:pPr>
      <w:r w:rsidRPr="00F30F75">
        <w:rPr>
          <w:sz w:val="21"/>
          <w:szCs w:val="21"/>
        </w:rPr>
        <w:t>Štatutárny orgán</w:t>
      </w:r>
    </w:p>
    <w:p w:rsidR="009C610E" w:rsidRDefault="009C610E" w:rsidP="009C610E">
      <w:pPr>
        <w:rPr>
          <w:sz w:val="21"/>
          <w:szCs w:val="21"/>
        </w:rPr>
      </w:pPr>
      <w:r>
        <w:rPr>
          <w:sz w:val="21"/>
          <w:szCs w:val="21"/>
        </w:rPr>
        <w:t>Andrej Spišiak, konateľ</w:t>
      </w:r>
    </w:p>
    <w:p w:rsidR="009C610E" w:rsidRDefault="009C610E" w:rsidP="009C610E">
      <w:pPr>
        <w:rPr>
          <w:sz w:val="21"/>
          <w:szCs w:val="21"/>
        </w:rPr>
      </w:pPr>
    </w:p>
    <w:p w:rsidR="00082CD0" w:rsidRPr="00D26E73" w:rsidRDefault="009C610E" w:rsidP="009C610E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6</w:t>
      </w:r>
      <w:r w:rsidR="006C2BCB" w:rsidRPr="00D26E73">
        <w:rPr>
          <w:sz w:val="21"/>
          <w:szCs w:val="21"/>
        </w:rPr>
        <w:t>. Informácie k časti B</w:t>
      </w:r>
      <w:r w:rsidR="00660D2D" w:rsidRPr="00D26E73">
        <w:rPr>
          <w:sz w:val="21"/>
          <w:szCs w:val="21"/>
        </w:rPr>
        <w:t>. 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C92593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Andrej Spišiak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9259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  <w:r w:rsidR="009C610E">
              <w:rPr>
                <w:sz w:val="21"/>
                <w:szCs w:val="21"/>
                <w:lang w:eastAsia="sk-SK"/>
              </w:rPr>
              <w:t>,78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9259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925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925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C610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6639,78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C610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C610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9C610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9C610E" w:rsidRDefault="009C610E" w:rsidP="006C2BCB">
      <w:pPr>
        <w:rPr>
          <w:b/>
          <w:szCs w:val="22"/>
        </w:rPr>
      </w:pPr>
      <w:r w:rsidRPr="00F30F75">
        <w:rPr>
          <w:b/>
          <w:szCs w:val="22"/>
        </w:rPr>
        <w:t>F. Informácie o údajoch vykázaných na strane aktív súvahy</w:t>
      </w:r>
    </w:p>
    <w:p w:rsidR="00D84695" w:rsidRPr="00D26E73" w:rsidRDefault="00234522" w:rsidP="009C610E">
      <w:pPr>
        <w:spacing w:after="120"/>
        <w:rPr>
          <w:sz w:val="21"/>
          <w:szCs w:val="21"/>
        </w:rPr>
      </w:pPr>
      <w:r>
        <w:rPr>
          <w:sz w:val="21"/>
          <w:szCs w:val="21"/>
        </w:rPr>
        <w:t>Spoločnosť neeviduje dlhodobý nehmotný majetok.</w:t>
      </w:r>
    </w:p>
    <w:p w:rsidR="00052F8B" w:rsidRPr="00D26E73" w:rsidRDefault="009C610E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B0CEE" w:rsidRPr="00D26E73" w:rsidTr="00EB329C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EB329C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B329C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18218,21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18218,21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B3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2947,02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B3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2947,02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21165,23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21165,23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3835,87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3835,87</w:t>
            </w:r>
          </w:p>
        </w:tc>
      </w:tr>
      <w:tr w:rsidR="006B0CEE" w:rsidRPr="00D26E73" w:rsidTr="00EB329C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888,85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888,85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887"/>
        <w:gridCol w:w="167"/>
        <w:gridCol w:w="684"/>
      </w:tblGrid>
      <w:tr w:rsidR="006B0CEE" w:rsidRPr="00D26E73" w:rsidTr="00EB329C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EB329C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B329C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3452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22054</w:t>
            </w:r>
            <w:r w:rsidR="00EB329C">
              <w:rPr>
                <w:b/>
                <w:sz w:val="21"/>
                <w:szCs w:val="21"/>
              </w:rPr>
              <w:t>,08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14125,19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14125,19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B3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4093,02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B3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4093,02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18218,21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18218,21</w:t>
            </w: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EB329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EB329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7928,89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7928,89</w:t>
            </w:r>
          </w:p>
        </w:tc>
      </w:tr>
      <w:tr w:rsidR="006B0CEE" w:rsidRPr="00D26E73" w:rsidTr="00EB329C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3835,87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B32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3835,87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234522" w:rsidRPr="00D26E73" w:rsidRDefault="00234522" w:rsidP="00234522">
      <w:pPr>
        <w:spacing w:after="120"/>
        <w:rPr>
          <w:sz w:val="21"/>
          <w:szCs w:val="21"/>
        </w:rPr>
      </w:pPr>
      <w:r>
        <w:rPr>
          <w:sz w:val="21"/>
          <w:szCs w:val="21"/>
        </w:rPr>
        <w:t>Spoločnosť neeviduje dlhodobý finančný majetok.</w:t>
      </w:r>
    </w:p>
    <w:p w:rsidR="00052F8B" w:rsidRPr="00D26E73" w:rsidRDefault="00EB329C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2163,80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2163,80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2163,80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2163,80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2163,80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1938,60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2163,80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1938,60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EB329C" w:rsidRDefault="00EB329C" w:rsidP="00EB329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</w:t>
      </w:r>
      <w:r>
        <w:rPr>
          <w:sz w:val="21"/>
          <w:szCs w:val="21"/>
        </w:rPr>
        <w:t>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3202,12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14,76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5713,97</w:t>
            </w:r>
          </w:p>
        </w:tc>
        <w:tc>
          <w:tcPr>
            <w:tcW w:w="2331" w:type="dxa"/>
            <w:vAlign w:val="center"/>
          </w:tcPr>
          <w:p w:rsidR="00052F8B" w:rsidRPr="00D26E73" w:rsidRDefault="00EB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6896,43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8916,09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B3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6911,19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8A281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8A281B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80,81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78,50</w:t>
            </w:r>
          </w:p>
        </w:tc>
      </w:tr>
      <w:tr w:rsidR="003C619E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84E18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10,85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10,82</w:t>
            </w:r>
          </w:p>
        </w:tc>
      </w:tr>
      <w:tr w:rsidR="003C619E" w:rsidRPr="00D26E73" w:rsidTr="008A281B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84E18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Služby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69,96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67,68</w:t>
            </w:r>
          </w:p>
        </w:tc>
      </w:tr>
      <w:tr w:rsidR="002A46B5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884E18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8A281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884E18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8A281B" w:rsidRPr="008A281B" w:rsidRDefault="008A281B" w:rsidP="00227B7F">
      <w:pPr>
        <w:pStyle w:val="Nzov"/>
        <w:spacing w:before="0" w:beforeAutospacing="0" w:after="0"/>
        <w:jc w:val="both"/>
        <w:rPr>
          <w:szCs w:val="22"/>
        </w:rPr>
      </w:pPr>
      <w:r w:rsidRPr="00DC6183">
        <w:rPr>
          <w:szCs w:val="22"/>
        </w:rPr>
        <w:t>G. Informácie o údajoch vykázaných na strane pasív súvahy</w:t>
      </w:r>
    </w:p>
    <w:p w:rsidR="000B7B40" w:rsidRPr="00D26E73" w:rsidRDefault="008A281B" w:rsidP="008A281B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Bezprostredne </w:t>
            </w:r>
            <w:r w:rsidRPr="00D26E73">
              <w:rPr>
                <w:b/>
                <w:sz w:val="21"/>
                <w:szCs w:val="21"/>
              </w:rPr>
              <w:lastRenderedPageBreak/>
              <w:t>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3329,46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3329,46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3329,46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8A281B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40207,76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36511,27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40207,76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36511,27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05EA7" w:rsidRDefault="00A05EA7" w:rsidP="00E5320F">
      <w:pPr>
        <w:rPr>
          <w:sz w:val="21"/>
          <w:szCs w:val="21"/>
        </w:rPr>
      </w:pPr>
    </w:p>
    <w:p w:rsidR="008A281B" w:rsidRPr="008A281B" w:rsidRDefault="008A281B" w:rsidP="00E5320F">
      <w:pPr>
        <w:rPr>
          <w:b/>
          <w:szCs w:val="22"/>
        </w:rPr>
      </w:pPr>
      <w:r w:rsidRPr="00A05EE1">
        <w:rPr>
          <w:b/>
          <w:szCs w:val="22"/>
        </w:rPr>
        <w:t>H. Informácie o výnosoch</w:t>
      </w:r>
    </w:p>
    <w:p w:rsidR="00E811FB" w:rsidRPr="00D26E73" w:rsidRDefault="008A281B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A7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A7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05EA7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14844,83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20905,98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464,77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1912,67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14844,83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20905,98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464,77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1912,67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C5FA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14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8A281B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15309,60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22818,65</w:t>
            </w: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A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14844,83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20905,98</w:t>
            </w:r>
          </w:p>
        </w:tc>
      </w:tr>
      <w:tr w:rsidR="00A13FCD" w:rsidRPr="00D26E73" w:rsidTr="008A281B">
        <w:trPr>
          <w:trHeight w:val="221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A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464,77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1912,67</w:t>
            </w: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0,71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A281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1,94</w:t>
            </w: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0,71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1,94</w:t>
            </w:r>
          </w:p>
        </w:tc>
      </w:tr>
      <w:tr w:rsidR="00A13FCD" w:rsidRPr="00D26E73" w:rsidTr="008A281B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05EA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0,71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A281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1,94</w:t>
            </w:r>
          </w:p>
        </w:tc>
      </w:tr>
      <w:tr w:rsidR="00D00B9E" w:rsidRPr="00D26E73" w:rsidTr="008A281B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8C5FA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14844,83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20905,98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464,77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1912,67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15309,60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22818,65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8C5FA4" w:rsidRPr="008C5FA4" w:rsidRDefault="008C5FA4" w:rsidP="008C5FA4">
      <w:pPr>
        <w:pStyle w:val="Nzov"/>
        <w:spacing w:before="0" w:beforeAutospacing="0" w:after="0"/>
        <w:jc w:val="left"/>
        <w:rPr>
          <w:szCs w:val="22"/>
        </w:rPr>
      </w:pPr>
      <w:r w:rsidRPr="00A05EE1">
        <w:rPr>
          <w:szCs w:val="22"/>
        </w:rPr>
        <w:t>I. Informácie o nákladoch</w:t>
      </w:r>
    </w:p>
    <w:p w:rsidR="005F3646" w:rsidRPr="00D26E73" w:rsidRDefault="008C5FA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1387,37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1374,26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5FA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1387,37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5FA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1374,26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502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1387,37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1374,26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9C610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17617,77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24583,05</w:t>
            </w:r>
          </w:p>
        </w:tc>
      </w:tr>
      <w:tr w:rsidR="005502E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5502E1" w:rsidRDefault="005502E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5502E1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5502E1" w:rsidRDefault="005502E1" w:rsidP="005803C8">
            <w:pPr>
              <w:pStyle w:val="Value"/>
              <w:rPr>
                <w:sz w:val="21"/>
                <w:szCs w:val="21"/>
              </w:rPr>
            </w:pPr>
            <w:r w:rsidRPr="005502E1">
              <w:rPr>
                <w:sz w:val="21"/>
                <w:szCs w:val="21"/>
              </w:rPr>
              <w:t>4093</w:t>
            </w:r>
            <w:r w:rsidR="008C5FA4">
              <w:rPr>
                <w:sz w:val="21"/>
                <w:szCs w:val="21"/>
              </w:rPr>
              <w:t>,02</w:t>
            </w:r>
          </w:p>
        </w:tc>
      </w:tr>
      <w:tr w:rsidR="005502E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13652,79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18553,06</w:t>
            </w:r>
          </w:p>
        </w:tc>
      </w:tr>
      <w:tr w:rsidR="005502E1" w:rsidRPr="00D26E73" w:rsidTr="007915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309,81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1328,73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Mzdové náklady a náklady na 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402,65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468,83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139,41</w:t>
            </w:r>
          </w:p>
        </w:tc>
      </w:tr>
      <w:tr w:rsidR="008C5FA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A4" w:rsidRDefault="008C5FA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A4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A4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200,24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542A47" w:rsidRDefault="008C5FA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191,44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5502E1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2E1" w:rsidRPr="00D26E73" w:rsidRDefault="005502E1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200,24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191,44</w:t>
            </w:r>
          </w:p>
        </w:tc>
      </w:tr>
      <w:tr w:rsidR="005502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109,97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191,44</w:t>
            </w:r>
          </w:p>
        </w:tc>
      </w:tr>
      <w:tr w:rsidR="005502E1" w:rsidRPr="00D26E73" w:rsidTr="008C5FA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2E1" w:rsidRPr="00D26E73" w:rsidRDefault="008C5FA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8C5FA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D26E73" w:rsidRDefault="005502E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02E1" w:rsidRPr="00D26E73" w:rsidTr="008C5FA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2E1" w:rsidRPr="00D26E73" w:rsidRDefault="005502E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542A47" w:rsidRDefault="005502E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2E1" w:rsidRPr="00542A47" w:rsidRDefault="005502E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8C5FA4" w:rsidRPr="008C5FA4" w:rsidRDefault="008C5FA4" w:rsidP="008C5FA4">
      <w:pPr>
        <w:pStyle w:val="Nzov"/>
        <w:spacing w:before="0" w:beforeAutospacing="0" w:after="60"/>
        <w:jc w:val="left"/>
        <w:rPr>
          <w:szCs w:val="22"/>
        </w:rPr>
      </w:pPr>
      <w:r w:rsidRPr="00A96EB4">
        <w:rPr>
          <w:szCs w:val="22"/>
        </w:rPr>
        <w:t>J. Informácie o daniach z príjmov</w:t>
      </w:r>
    </w:p>
    <w:p w:rsidR="005F3646" w:rsidRPr="00D26E73" w:rsidRDefault="008C5FA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-3895,07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-3329,46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256,85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273,66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0,71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-3638,93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-3057,43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502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B6A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6A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502E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15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B6A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6A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91595" w:rsidRPr="00791595" w:rsidRDefault="00791595" w:rsidP="00791595">
      <w:pPr>
        <w:rPr>
          <w:b/>
          <w:szCs w:val="22"/>
        </w:rPr>
      </w:pPr>
      <w:r w:rsidRPr="00A96EB4">
        <w:rPr>
          <w:b/>
          <w:szCs w:val="22"/>
        </w:rPr>
        <w:t>P. Prehľad zmien vlastného imania</w:t>
      </w:r>
    </w:p>
    <w:p w:rsidR="00F92DD8" w:rsidRPr="00D26E73" w:rsidRDefault="00791595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-26808,63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-3329,46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-30138,09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-3329,46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-3895,17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3329,46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-3895,17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Oceňovacie rozdiely z precenenia pri zlúčení, </w:t>
            </w:r>
            <w:r w:rsidRPr="00D26E73">
              <w:rPr>
                <w:sz w:val="21"/>
                <w:szCs w:val="21"/>
              </w:rPr>
              <w:lastRenderedPageBreak/>
              <w:t>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-19642,12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-7166,51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-26808,63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-7166,51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-3329,46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7166,51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79159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-3329,46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6B36" w:rsidRPr="00D26E73" w:rsidRDefault="005E6B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E6B36" w:rsidRPr="00D26E73" w:rsidRDefault="005E6B36">
      <w:pPr>
        <w:rPr>
          <w:sz w:val="21"/>
          <w:szCs w:val="21"/>
        </w:rPr>
      </w:pPr>
    </w:p>
  </w:endnote>
  <w:endnote w:type="continuationSeparator" w:id="0">
    <w:p w:rsidR="005E6B36" w:rsidRPr="00D26E73" w:rsidRDefault="005E6B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E6B36" w:rsidRPr="00D26E73" w:rsidRDefault="005E6B3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10E" w:rsidRPr="00D26E73" w:rsidRDefault="009C610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51731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9C610E" w:rsidRPr="00D26E73" w:rsidRDefault="009C610E">
    <w:pPr>
      <w:pStyle w:val="Pta"/>
      <w:rPr>
        <w:sz w:val="19"/>
        <w:szCs w:val="19"/>
      </w:rPr>
    </w:pPr>
  </w:p>
  <w:p w:rsidR="009C610E" w:rsidRPr="00D26E73" w:rsidRDefault="009C610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6B36" w:rsidRPr="00D26E73" w:rsidRDefault="005E6B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E6B36" w:rsidRPr="00D26E73" w:rsidRDefault="005E6B36">
      <w:pPr>
        <w:rPr>
          <w:sz w:val="21"/>
          <w:szCs w:val="21"/>
        </w:rPr>
      </w:pPr>
    </w:p>
  </w:footnote>
  <w:footnote w:type="continuationSeparator" w:id="0">
    <w:p w:rsidR="005E6B36" w:rsidRPr="00D26E73" w:rsidRDefault="005E6B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E6B36" w:rsidRPr="00D26E73" w:rsidRDefault="005E6B3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345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6A3F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02E1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6B36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159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E18"/>
    <w:rsid w:val="008A043F"/>
    <w:rsid w:val="008A281B"/>
    <w:rsid w:val="008A7BBA"/>
    <w:rsid w:val="008B6EBB"/>
    <w:rsid w:val="008C47DE"/>
    <w:rsid w:val="008C5E3E"/>
    <w:rsid w:val="008C5FA4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152B"/>
    <w:rsid w:val="009A2701"/>
    <w:rsid w:val="009A5A14"/>
    <w:rsid w:val="009C59E3"/>
    <w:rsid w:val="009C610E"/>
    <w:rsid w:val="009C7191"/>
    <w:rsid w:val="009C7DE1"/>
    <w:rsid w:val="009D4EAD"/>
    <w:rsid w:val="009E30DA"/>
    <w:rsid w:val="009E5CF1"/>
    <w:rsid w:val="009E6C99"/>
    <w:rsid w:val="009F2DF1"/>
    <w:rsid w:val="009F5CE6"/>
    <w:rsid w:val="00A05EA7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1731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2052"/>
    <w:rsid w:val="00C7387F"/>
    <w:rsid w:val="00C83611"/>
    <w:rsid w:val="00C92593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329C"/>
    <w:rsid w:val="00EB676B"/>
    <w:rsid w:val="00EC04B2"/>
    <w:rsid w:val="00ED449C"/>
    <w:rsid w:val="00ED47B8"/>
    <w:rsid w:val="00EF3D95"/>
    <w:rsid w:val="00EF6A82"/>
    <w:rsid w:val="00F118DE"/>
    <w:rsid w:val="00F168D2"/>
    <w:rsid w:val="00F27DD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37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111D1-0326-4E9F-9C29-847EDE68A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1811</Words>
  <Characters>10327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2013-02-28T12:22:00Z</cp:lastPrinted>
  <dcterms:created xsi:type="dcterms:W3CDTF">2014-02-28T09:31:00Z</dcterms:created>
  <dcterms:modified xsi:type="dcterms:W3CDTF">2014-02-28T09:31:00Z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