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4D302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BC3C61" w:rsidP="00BC3C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C91539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BC3C61" w:rsidRDefault="00C26E65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C91539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91539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91539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91539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9153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233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C91539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6233F4">
              <w:rPr>
                <w:rFonts w:cs="Arial"/>
                <w:sz w:val="21"/>
                <w:szCs w:val="21"/>
                <w:lang w:eastAsia="sk-SK"/>
              </w:rPr>
              <w:t xml:space="preserve">  </w:t>
            </w:r>
            <w:r w:rsidR="00C91539">
              <w:rPr>
                <w:rFonts w:cs="Arial"/>
                <w:sz w:val="21"/>
                <w:szCs w:val="21"/>
                <w:lang w:eastAsia="sk-SK"/>
              </w:rPr>
              <w:t>09.03.2014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4D3024" w:rsidRDefault="004D3024" w:rsidP="00D26E73"/>
    <w:p w:rsidR="004D3024" w:rsidRDefault="004D3024" w:rsidP="00D26E73"/>
    <w:p w:rsidR="004D3024" w:rsidRDefault="004D3024" w:rsidP="00D26E73"/>
    <w:p w:rsidR="004D3024" w:rsidRDefault="004D3024" w:rsidP="004D3024">
      <w:pPr>
        <w:rPr>
          <w:b/>
        </w:rPr>
      </w:pPr>
      <w:proofErr w:type="spellStart"/>
      <w:r>
        <w:rPr>
          <w:b/>
        </w:rPr>
        <w:lastRenderedPageBreak/>
        <w:t>A.Základné</w:t>
      </w:r>
      <w:proofErr w:type="spellEnd"/>
      <w:r>
        <w:rPr>
          <w:b/>
        </w:rPr>
        <w:t xml:space="preserve"> informácie o účtovnej jednotke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Pr>
        <w:rPr>
          <w:b/>
        </w:rPr>
      </w:pPr>
      <w:proofErr w:type="spellStart"/>
      <w:r>
        <w:rPr>
          <w:b/>
        </w:rPr>
        <w:t>A.a,b,c</w:t>
      </w:r>
      <w:proofErr w:type="spellEnd"/>
      <w:r>
        <w:rPr>
          <w:b/>
        </w:rPr>
        <w:t>) Základné informácie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roofErr w:type="spellStart"/>
      <w:r>
        <w:t>A.a</w:t>
      </w:r>
      <w:proofErr w:type="spellEnd"/>
      <w:r>
        <w:t>) Obchod</w:t>
      </w:r>
      <w:r w:rsidR="006233F4">
        <w:t>né</w:t>
      </w:r>
      <w:r w:rsidR="00C91539">
        <w:t xml:space="preserve"> meno účtovnej jednotky: </w:t>
      </w:r>
      <w:r w:rsidR="006233F4">
        <w:t xml:space="preserve"> JCE, </w:t>
      </w:r>
      <w:r>
        <w:t xml:space="preserve"> s.r.o.</w:t>
      </w:r>
    </w:p>
    <w:p w:rsidR="004D3024" w:rsidRDefault="004D3024" w:rsidP="004D3024">
      <w:r>
        <w:t xml:space="preserve">        Sídlo:                            </w:t>
      </w:r>
      <w:r w:rsidR="006233F4">
        <w:t xml:space="preserve">                     Lomonosovova</w:t>
      </w:r>
      <w:r>
        <w:t>, 040 01 Košic</w:t>
      </w:r>
      <w:r w:rsidR="006233F4">
        <w:t>e</w:t>
      </w:r>
    </w:p>
    <w:p w:rsidR="004D3024" w:rsidRDefault="004D3024" w:rsidP="004D3024">
      <w:r>
        <w:t xml:space="preserve">        Dátum vzniku:            </w:t>
      </w:r>
      <w:r w:rsidR="00C91539">
        <w:t xml:space="preserve">                       06.04.2013</w:t>
      </w:r>
    </w:p>
    <w:p w:rsidR="004D3024" w:rsidRDefault="004D3024" w:rsidP="004D3024"/>
    <w:p w:rsidR="004D3024" w:rsidRDefault="004D3024" w:rsidP="004D3024">
      <w:r>
        <w:t xml:space="preserve">        Do obchodného </w:t>
      </w:r>
      <w:r w:rsidR="006233F4">
        <w:t>r</w:t>
      </w:r>
      <w:r w:rsidR="00C91539">
        <w:t>egistra bola zapísaná  6.4.2013</w:t>
      </w:r>
      <w:r>
        <w:t xml:space="preserve"> (Obchodný register Okresného súdu Košice I v Košiciach, </w:t>
      </w:r>
    </w:p>
    <w:p w:rsidR="004D3024" w:rsidRDefault="00C91539" w:rsidP="004D3024">
      <w:r>
        <w:t xml:space="preserve">Oddiel: </w:t>
      </w:r>
      <w:proofErr w:type="spellStart"/>
      <w:r>
        <w:t>Sro</w:t>
      </w:r>
      <w:proofErr w:type="spellEnd"/>
      <w:r>
        <w:t>, vložka číslo 32035</w:t>
      </w:r>
      <w:r w:rsidR="004D3024">
        <w:t>/V).</w:t>
      </w:r>
    </w:p>
    <w:p w:rsidR="004D3024" w:rsidRDefault="004D3024" w:rsidP="004D3024"/>
    <w:p w:rsidR="004D3024" w:rsidRDefault="004D3024" w:rsidP="004D3024">
      <w:proofErr w:type="spellStart"/>
      <w:r>
        <w:t>A.b</w:t>
      </w:r>
      <w:proofErr w:type="spellEnd"/>
      <w:r>
        <w:t xml:space="preserve">) Opis hospodárskej činnosti účtovnej jednotky: </w:t>
      </w:r>
    </w:p>
    <w:p w:rsidR="004D3024" w:rsidRDefault="004D3024" w:rsidP="004D3024">
      <w:r>
        <w:t xml:space="preserve">         -kúpa tovaru na účely jeho predaja konečnému spotrebiteľovi (maloob</w:t>
      </w:r>
      <w:r w:rsidR="00C91539">
        <w:t xml:space="preserve">chod) alebo iným prevádzkovateľom    </w:t>
      </w:r>
    </w:p>
    <w:p w:rsidR="00C91539" w:rsidRDefault="00C91539" w:rsidP="004D3024">
      <w:r>
        <w:t xml:space="preserve">          živnosti (veľkoobchod)</w:t>
      </w:r>
    </w:p>
    <w:p w:rsidR="0041458A" w:rsidRDefault="0041458A" w:rsidP="00D26E73"/>
    <w:p w:rsidR="00517A7A" w:rsidRPr="003D0260" w:rsidRDefault="0041458A" w:rsidP="00D26E73">
      <w:pPr>
        <w:rPr>
          <w:sz w:val="21"/>
          <w:szCs w:val="21"/>
        </w:rPr>
      </w:pPr>
      <w:r>
        <w:rPr>
          <w:sz w:val="21"/>
          <w:szCs w:val="21"/>
        </w:rPr>
        <w:t xml:space="preserve"> A. c) Priemerný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Názov </w:t>
            </w:r>
            <w:r w:rsidRPr="004D3024">
              <w:t>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345F3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A7A" w:rsidP="00BC3C6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5A42C3" w:rsidRDefault="00517A7A" w:rsidP="00554B48">
            <w:pPr>
              <w:pStyle w:val="Value"/>
              <w:jc w:val="left"/>
              <w:rPr>
                <w:color w:val="FF0000"/>
                <w:sz w:val="21"/>
                <w:szCs w:val="21"/>
              </w:rPr>
            </w:pPr>
          </w:p>
          <w:p w:rsidR="00BC3C61" w:rsidRPr="00D26E73" w:rsidRDefault="00B345F3" w:rsidP="00554B4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A7A" w:rsidP="00BC3C6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C91539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BC3C6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6761" w:rsidRDefault="0041458A" w:rsidP="00676761">
      <w:pPr>
        <w:rPr>
          <w:b/>
        </w:rPr>
      </w:pPr>
      <w:proofErr w:type="spellStart"/>
      <w:r w:rsidRPr="0041458A">
        <w:rPr>
          <w:b/>
        </w:rPr>
        <w:t>A.d</w:t>
      </w:r>
      <w:proofErr w:type="spellEnd"/>
      <w:r w:rsidRPr="0041458A">
        <w:rPr>
          <w:b/>
        </w:rPr>
        <w:t>) Podniky, v ktorých je podnik neobmedzene ručiacim spoločníkom</w:t>
      </w:r>
    </w:p>
    <w:p w:rsidR="0041458A" w:rsidRDefault="0041458A" w:rsidP="00676761">
      <w:r>
        <w:t xml:space="preserve">         Účtovná jednotka nemá obsahovú náplň pre túto položku.</w:t>
      </w:r>
    </w:p>
    <w:p w:rsidR="0041458A" w:rsidRDefault="0041458A" w:rsidP="00676761"/>
    <w:p w:rsidR="0041458A" w:rsidRDefault="0041458A" w:rsidP="00676761">
      <w:pPr>
        <w:rPr>
          <w:b/>
        </w:rPr>
      </w:pPr>
      <w:proofErr w:type="spellStart"/>
      <w:r>
        <w:rPr>
          <w:b/>
        </w:rPr>
        <w:t>A.e,f</w:t>
      </w:r>
      <w:proofErr w:type="spellEnd"/>
      <w:r>
        <w:rPr>
          <w:b/>
        </w:rPr>
        <w:t>) Právny dôvod a dátum schválenia účtovnej závierky</w:t>
      </w:r>
    </w:p>
    <w:p w:rsidR="0041458A" w:rsidRDefault="0041458A" w:rsidP="00676761">
      <w:pPr>
        <w:rPr>
          <w:b/>
        </w:rPr>
      </w:pPr>
    </w:p>
    <w:p w:rsidR="0041458A" w:rsidRDefault="0041458A" w:rsidP="00676761">
      <w:proofErr w:type="spellStart"/>
      <w:r>
        <w:t>A.e</w:t>
      </w:r>
      <w:proofErr w:type="spellEnd"/>
      <w:r>
        <w:t>) Účtovná závierk</w:t>
      </w:r>
      <w:r w:rsidR="00C91539">
        <w:t>a spoločnosti k 31.decembru 2013</w:t>
      </w:r>
      <w:r>
        <w:t xml:space="preserve"> je zostavená ako riadna účtovná závierka</w:t>
      </w:r>
      <w:r w:rsidR="00B345F3">
        <w:t xml:space="preserve"> podľa § 17 ods.6 zákona č.431/2002 </w:t>
      </w:r>
      <w:proofErr w:type="spellStart"/>
      <w:r w:rsidR="00B345F3">
        <w:t>Z.z</w:t>
      </w:r>
      <w:proofErr w:type="spellEnd"/>
      <w:r w:rsidR="00B345F3">
        <w:t>. o účtovníctve v znení neskorších predpisov</w:t>
      </w:r>
      <w:r>
        <w:t>, a to za účtovné</w:t>
      </w:r>
      <w:r w:rsidR="00C91539">
        <w:t xml:space="preserve">  obdobie od 6.apríla 2013 do 31.decembra 2013</w:t>
      </w:r>
      <w:r>
        <w:t>.</w:t>
      </w:r>
    </w:p>
    <w:p w:rsidR="00B345F3" w:rsidRDefault="00B345F3" w:rsidP="00676761">
      <w:r>
        <w:t xml:space="preserve">         </w:t>
      </w:r>
    </w:p>
    <w:p w:rsidR="0041458A" w:rsidRDefault="0041458A" w:rsidP="00676761">
      <w:pPr>
        <w:rPr>
          <w:b/>
        </w:rPr>
      </w:pPr>
      <w:r>
        <w:rPr>
          <w:b/>
        </w:rPr>
        <w:t>B. Informácie o členoch štatutárnych orgánov, dozorných orgánov a iných orgánov účtovnej jednotky</w:t>
      </w:r>
    </w:p>
    <w:p w:rsidR="0041458A" w:rsidRDefault="0041458A" w:rsidP="00676761">
      <w:pPr>
        <w:rPr>
          <w:b/>
        </w:rPr>
      </w:pPr>
    </w:p>
    <w:p w:rsidR="0041458A" w:rsidRDefault="0041458A" w:rsidP="00676761">
      <w:pPr>
        <w:rPr>
          <w:b/>
        </w:rPr>
      </w:pPr>
      <w:proofErr w:type="spellStart"/>
      <w:r>
        <w:rPr>
          <w:b/>
        </w:rPr>
        <w:t>B.a</w:t>
      </w:r>
      <w:proofErr w:type="spellEnd"/>
      <w:r>
        <w:rPr>
          <w:b/>
        </w:rPr>
        <w:t>) Štatutárne, dozorné a iné orgány</w:t>
      </w:r>
    </w:p>
    <w:p w:rsidR="00CB6A2A" w:rsidRPr="00CB6A2A" w:rsidRDefault="006233F4" w:rsidP="00676761">
      <w:r>
        <w:t xml:space="preserve">       </w:t>
      </w:r>
      <w:r w:rsidR="00C91539">
        <w:t>Bc.</w:t>
      </w:r>
      <w:r>
        <w:t xml:space="preserve"> </w:t>
      </w:r>
      <w:proofErr w:type="spellStart"/>
      <w:r>
        <w:t>Janette</w:t>
      </w:r>
      <w:proofErr w:type="spellEnd"/>
      <w:r>
        <w:t xml:space="preserve"> </w:t>
      </w:r>
      <w:proofErr w:type="spellStart"/>
      <w:r>
        <w:t>Čeľovská</w:t>
      </w:r>
      <w:proofErr w:type="spellEnd"/>
      <w:r w:rsidR="00CB6A2A">
        <w:t xml:space="preserve"> - konateľ</w:t>
      </w:r>
    </w:p>
    <w:p w:rsidR="0041458A" w:rsidRPr="0041458A" w:rsidRDefault="0041458A" w:rsidP="00676761">
      <w:pPr>
        <w:rPr>
          <w:b/>
        </w:rPr>
      </w:pPr>
    </w:p>
    <w:p w:rsidR="006C2BCB" w:rsidRDefault="00CB6A2A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B.b</w:t>
      </w:r>
      <w:proofErr w:type="spellEnd"/>
      <w:r>
        <w:rPr>
          <w:sz w:val="21"/>
          <w:szCs w:val="21"/>
        </w:rPr>
        <w:t>) Štruktúra</w:t>
      </w:r>
      <w:r w:rsidR="006C2BCB" w:rsidRPr="00D26E73">
        <w:rPr>
          <w:sz w:val="21"/>
          <w:szCs w:val="21"/>
        </w:rPr>
        <w:t xml:space="preserve"> spoločníkov, akcionárov</w:t>
      </w:r>
      <w:r w:rsidR="00082CD0" w:rsidRPr="00D26E73">
        <w:rPr>
          <w:sz w:val="21"/>
          <w:szCs w:val="21"/>
        </w:rPr>
        <w:t xml:space="preserve"> ku dňu, ku ktorému sa zostavuj</w:t>
      </w:r>
      <w:r>
        <w:rPr>
          <w:sz w:val="21"/>
          <w:szCs w:val="21"/>
        </w:rPr>
        <w:t>e účtovná závierka a o štruktúra</w:t>
      </w:r>
      <w:r w:rsidR="00082CD0" w:rsidRPr="00D26E73">
        <w:rPr>
          <w:sz w:val="21"/>
          <w:szCs w:val="21"/>
        </w:rPr>
        <w:t xml:space="preserve">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470F9A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470F9A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C91539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Bc. </w:t>
            </w:r>
            <w:proofErr w:type="spellStart"/>
            <w:r w:rsidR="006233F4">
              <w:rPr>
                <w:sz w:val="21"/>
                <w:szCs w:val="21"/>
              </w:rPr>
              <w:t>Janette</w:t>
            </w:r>
            <w:proofErr w:type="spellEnd"/>
            <w:r w:rsidR="006233F4">
              <w:rPr>
                <w:sz w:val="21"/>
                <w:szCs w:val="21"/>
              </w:rPr>
              <w:t xml:space="preserve"> </w:t>
            </w:r>
            <w:proofErr w:type="spellStart"/>
            <w:r w:rsidR="006233F4">
              <w:rPr>
                <w:sz w:val="21"/>
                <w:szCs w:val="21"/>
              </w:rPr>
              <w:t>Čeľovská</w:t>
            </w:r>
            <w:proofErr w:type="spellEnd"/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91539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233F4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233F4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91539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16327D" w:rsidRDefault="0016327D" w:rsidP="006C2BCB">
      <w:pPr>
        <w:rPr>
          <w:sz w:val="21"/>
          <w:szCs w:val="21"/>
        </w:rPr>
      </w:pPr>
    </w:p>
    <w:p w:rsidR="00CB6A2A" w:rsidRDefault="00CB6A2A" w:rsidP="006C2BCB">
      <w:pPr>
        <w:rPr>
          <w:b/>
          <w:sz w:val="21"/>
          <w:szCs w:val="21"/>
        </w:rPr>
      </w:pPr>
      <w:r>
        <w:rPr>
          <w:b/>
          <w:sz w:val="21"/>
          <w:szCs w:val="21"/>
        </w:rPr>
        <w:t>C. Informácie o konsolidovanom celku, ak je účtovná jednotka jeho súčasťou</w:t>
      </w:r>
    </w:p>
    <w:p w:rsidR="00CB6A2A" w:rsidRDefault="00CB6A2A" w:rsidP="00CB6A2A">
      <w:r>
        <w:rPr>
          <w:b/>
          <w:sz w:val="21"/>
          <w:szCs w:val="21"/>
        </w:rPr>
        <w:t xml:space="preserve">    </w:t>
      </w:r>
      <w:r>
        <w:t xml:space="preserve"> Účtovná jednotka nemá obsahovú náplň pre túto položku.</w:t>
      </w:r>
    </w:p>
    <w:p w:rsidR="00CB6A2A" w:rsidRPr="00CB6A2A" w:rsidRDefault="00CB6A2A" w:rsidP="00CB6A2A">
      <w:pPr>
        <w:rPr>
          <w:b/>
        </w:rPr>
      </w:pPr>
      <w:r w:rsidRPr="00CB6A2A">
        <w:rPr>
          <w:b/>
        </w:rPr>
        <w:t>D. Ďalšie informácie</w:t>
      </w:r>
    </w:p>
    <w:p w:rsidR="00CB6A2A" w:rsidRDefault="00CB6A2A" w:rsidP="00CB6A2A">
      <w:r>
        <w:t xml:space="preserve">    Účtovná jednotka nemá obsahovú náplň pre túto položku.</w:t>
      </w:r>
    </w:p>
    <w:p w:rsidR="00CB6A2A" w:rsidRDefault="00CB6A2A" w:rsidP="00CB6A2A"/>
    <w:p w:rsidR="00CB6A2A" w:rsidRDefault="00CB6A2A" w:rsidP="00CB6A2A"/>
    <w:p w:rsidR="00CB6A2A" w:rsidRDefault="00CB6A2A" w:rsidP="00CB6A2A">
      <w:pPr>
        <w:rPr>
          <w:b/>
        </w:rPr>
      </w:pPr>
      <w:r>
        <w:rPr>
          <w:b/>
        </w:rPr>
        <w:t>E. Informácie o účtovných zásadách a účtovných metódach</w:t>
      </w:r>
    </w:p>
    <w:p w:rsidR="00CB6A2A" w:rsidRDefault="00CB6A2A" w:rsidP="00CB6A2A">
      <w:pPr>
        <w:rPr>
          <w:b/>
        </w:rPr>
      </w:pPr>
      <w:proofErr w:type="spellStart"/>
      <w:r>
        <w:rPr>
          <w:b/>
        </w:rPr>
        <w:t>E.a,b</w:t>
      </w:r>
      <w:proofErr w:type="spellEnd"/>
      <w:r>
        <w:rPr>
          <w:b/>
        </w:rPr>
        <w:t>) Pokračovanie účtovnej jednotky, zmena účtovných zásad</w:t>
      </w:r>
    </w:p>
    <w:p w:rsidR="00CB6A2A" w:rsidRDefault="00CB6A2A" w:rsidP="00CB6A2A">
      <w:proofErr w:type="spellStart"/>
      <w:r>
        <w:t>E.a</w:t>
      </w:r>
      <w:proofErr w:type="spellEnd"/>
      <w:r>
        <w:t>) Účtovná závierka bola zostavená za predpokladu nepretržitého trvania spoločnosti.</w:t>
      </w:r>
    </w:p>
    <w:p w:rsidR="00CB6A2A" w:rsidRDefault="00CB6A2A" w:rsidP="00CB6A2A"/>
    <w:p w:rsidR="00CB6A2A" w:rsidRDefault="00CB6A2A" w:rsidP="00CB6A2A">
      <w:proofErr w:type="spellStart"/>
      <w:r>
        <w:t>E.b</w:t>
      </w:r>
      <w:proofErr w:type="spellEnd"/>
      <w:r>
        <w:t>) Účtovné metódy a všeobecné účtovné zásady boli účtovnou jednotkou konzistentne aplikované počas</w:t>
      </w:r>
    </w:p>
    <w:p w:rsidR="00CB6A2A" w:rsidRDefault="00CB6A2A" w:rsidP="00C91539">
      <w:r>
        <w:t xml:space="preserve">        celého účtovné</w:t>
      </w:r>
      <w:r w:rsidR="00B345F3">
        <w:t>ho obdobia</w:t>
      </w:r>
      <w:r w:rsidR="00C91539">
        <w:t>.</w:t>
      </w:r>
    </w:p>
    <w:p w:rsidR="00CB6A2A" w:rsidRPr="00CB6A2A" w:rsidRDefault="00CB6A2A" w:rsidP="00CB6A2A">
      <w:pPr>
        <w:rPr>
          <w:b/>
        </w:rPr>
      </w:pPr>
    </w:p>
    <w:p w:rsidR="00CB6A2A" w:rsidRDefault="00CB6A2A" w:rsidP="00CB6A2A">
      <w:pPr>
        <w:rPr>
          <w:b/>
        </w:rPr>
      </w:pPr>
      <w:proofErr w:type="spellStart"/>
      <w:r w:rsidRPr="00CB6A2A">
        <w:rPr>
          <w:b/>
        </w:rPr>
        <w:t>E.c</w:t>
      </w:r>
      <w:proofErr w:type="spellEnd"/>
      <w:r w:rsidRPr="00CB6A2A">
        <w:rPr>
          <w:b/>
        </w:rPr>
        <w:t>) Spôsob oceňovania jednotlivých zložiek majetku a</w:t>
      </w:r>
      <w:r>
        <w:rPr>
          <w:b/>
        </w:rPr>
        <w:t> </w:t>
      </w:r>
      <w:r w:rsidRPr="00CB6A2A">
        <w:rPr>
          <w:b/>
        </w:rPr>
        <w:t>záväzkov</w:t>
      </w:r>
    </w:p>
    <w:p w:rsidR="00CB6A2A" w:rsidRDefault="00CB6A2A" w:rsidP="00CB6A2A">
      <w:proofErr w:type="spellStart"/>
      <w:r>
        <w:t>E.c</w:t>
      </w:r>
      <w:proofErr w:type="spellEnd"/>
      <w:r>
        <w:t>) (1.) Dlhodobý nehmotný majetok obstaraný kúpou</w:t>
      </w:r>
    </w:p>
    <w:p w:rsidR="00CB6A2A" w:rsidRDefault="00CB6A2A" w:rsidP="00CB6A2A">
      <w:r>
        <w:t xml:space="preserve">          </w:t>
      </w:r>
      <w:r w:rsidR="00C91539">
        <w:t xml:space="preserve">    Účtovná jednotka v roku 2013</w:t>
      </w:r>
      <w:r>
        <w:t xml:space="preserve"> nenakupovala žiaden dlhodobý nehmotný majetok</w:t>
      </w:r>
      <w:r w:rsidR="00B46819">
        <w:t>.</w:t>
      </w:r>
    </w:p>
    <w:p w:rsidR="00B46819" w:rsidRDefault="00B46819" w:rsidP="00CB6A2A">
      <w:proofErr w:type="spellStart"/>
      <w:r>
        <w:t>E.c</w:t>
      </w:r>
      <w:proofErr w:type="spellEnd"/>
      <w:r>
        <w:t>) (2.) Dlhodobý nehmotný majetok obstaraný vlastnou činnosťou</w:t>
      </w:r>
    </w:p>
    <w:p w:rsidR="00B46819" w:rsidRDefault="00B46819" w:rsidP="00CB6A2A">
      <w:r>
        <w:t xml:space="preserve">          </w:t>
      </w:r>
      <w:r w:rsidR="00C91539">
        <w:t xml:space="preserve">    Účtovná jednotka v roku 2013</w:t>
      </w:r>
      <w:r>
        <w:t xml:space="preserve"> neobstarala vlastnou činnosťou žiaden dlhodobý nehmotný majetok.</w:t>
      </w:r>
    </w:p>
    <w:p w:rsidR="00B46819" w:rsidRDefault="00B46819" w:rsidP="00CB6A2A">
      <w:proofErr w:type="spellStart"/>
      <w:r>
        <w:t>E.c</w:t>
      </w:r>
      <w:proofErr w:type="spellEnd"/>
      <w:r>
        <w:t>) (3.) Dlhodobý nehmotný majetok obstaraný iným spôsobom</w:t>
      </w:r>
    </w:p>
    <w:p w:rsidR="00B46819" w:rsidRDefault="00B46819" w:rsidP="00CB6A2A">
      <w:r>
        <w:t xml:space="preserve">          </w:t>
      </w:r>
      <w:r w:rsidR="00C91539">
        <w:t xml:space="preserve">    Účtovná jednotka v roku 203</w:t>
      </w:r>
      <w:r w:rsidR="00B345F3">
        <w:t>2</w:t>
      </w:r>
      <w:r>
        <w:t xml:space="preserve"> neobstarala dlhodobý nehmotný majetok iným spôsobom.</w:t>
      </w:r>
    </w:p>
    <w:p w:rsidR="0033068E" w:rsidRDefault="0033068E" w:rsidP="00CB6A2A"/>
    <w:p w:rsidR="00B46819" w:rsidRDefault="00B46819" w:rsidP="00CB6A2A">
      <w:proofErr w:type="spellStart"/>
      <w:r>
        <w:t>E.c</w:t>
      </w:r>
      <w:proofErr w:type="spellEnd"/>
      <w:r>
        <w:t>) (4) Dlhodobý hmotný majetok obstaraný kúpou</w:t>
      </w:r>
    </w:p>
    <w:p w:rsidR="00B46819" w:rsidRDefault="00B46819" w:rsidP="00CB6A2A">
      <w:r>
        <w:t xml:space="preserve">         </w:t>
      </w:r>
      <w:r w:rsidR="00C91539">
        <w:t xml:space="preserve">    Dlhodobý majetok nakupovaný sa oceňuje obstarávacou cenou, ktorá zahŕňa cenu obstarania a náklady</w:t>
      </w:r>
    </w:p>
    <w:p w:rsidR="00C91539" w:rsidRDefault="00C91539" w:rsidP="00CB6A2A">
      <w:r>
        <w:t xml:space="preserve">             Súvisiace s obstaraním. Súčasťou obstarávacej ceny dlhodobého majetku nie sú úroky z cudzích zdrojov.</w:t>
      </w:r>
    </w:p>
    <w:p w:rsidR="00C91539" w:rsidRDefault="00C91539" w:rsidP="00C91539">
      <w:r>
        <w:t xml:space="preserve">            Odpisy dlhodobého majetku sú stanovené vychádzajúc z predpokladanej doby jeho používania  </w:t>
      </w:r>
    </w:p>
    <w:p w:rsidR="00C91539" w:rsidRDefault="00C91539" w:rsidP="00C91539">
      <w:r>
        <w:t xml:space="preserve">            a predpokladaného priebehu jeho opotrebenia. Odpisovať sa začína prvým dňom mesiaca, v ktorom</w:t>
      </w:r>
    </w:p>
    <w:p w:rsidR="00C91539" w:rsidRDefault="00C91539" w:rsidP="00C91539">
      <w:r>
        <w:t xml:space="preserve">            bol dlhodobý majetok uvedený do používania. O dlhodobom hmotnom majetku, ktorého obstarávacia</w:t>
      </w:r>
    </w:p>
    <w:p w:rsidR="00C91539" w:rsidRDefault="00C91539" w:rsidP="00C91539">
      <w:r>
        <w:t xml:space="preserve">            cena je 1700 Eur a menej, sa účtuje ako o zásobách Pozemky sa neodpisujú.</w:t>
      </w:r>
    </w:p>
    <w:p w:rsidR="00C91539" w:rsidRDefault="00C91539" w:rsidP="00C91539">
      <w:r>
        <w:t xml:space="preserve">           Predpokladaná doba používania, metóda odpisovania a odpisová sadzba sú uvedené v tabuľke:</w:t>
      </w:r>
    </w:p>
    <w:p w:rsidR="00C91539" w:rsidRDefault="00C91539" w:rsidP="00C91539"/>
    <w:tbl>
      <w:tblPr>
        <w:tblStyle w:val="Mriekatabuky"/>
        <w:tblW w:w="0" w:type="auto"/>
        <w:tblInd w:w="38" w:type="dxa"/>
        <w:tblLook w:val="04A0"/>
      </w:tblPr>
      <w:tblGrid>
        <w:gridCol w:w="3108"/>
        <w:gridCol w:w="3108"/>
        <w:gridCol w:w="3109"/>
      </w:tblGrid>
      <w:tr w:rsidR="00C91539" w:rsidTr="00C91539">
        <w:tc>
          <w:tcPr>
            <w:tcW w:w="3108" w:type="dxa"/>
          </w:tcPr>
          <w:p w:rsidR="00C91539" w:rsidRDefault="00C91539" w:rsidP="00C91539"/>
        </w:tc>
        <w:tc>
          <w:tcPr>
            <w:tcW w:w="3108" w:type="dxa"/>
          </w:tcPr>
          <w:p w:rsidR="00C91539" w:rsidRPr="00C91539" w:rsidRDefault="00C91539" w:rsidP="00C91539">
            <w:pPr>
              <w:rPr>
                <w:b/>
              </w:rPr>
            </w:pPr>
            <w:r w:rsidRPr="00C91539">
              <w:rPr>
                <w:b/>
              </w:rPr>
              <w:t>Predpokladaná doba používania</w:t>
            </w:r>
          </w:p>
        </w:tc>
        <w:tc>
          <w:tcPr>
            <w:tcW w:w="3109" w:type="dxa"/>
          </w:tcPr>
          <w:p w:rsidR="00C91539" w:rsidRPr="00C91539" w:rsidRDefault="00C91539" w:rsidP="00C91539">
            <w:pPr>
              <w:jc w:val="center"/>
              <w:rPr>
                <w:b/>
              </w:rPr>
            </w:pPr>
            <w:r w:rsidRPr="00C91539">
              <w:rPr>
                <w:b/>
              </w:rPr>
              <w:t>Metoda odpisovania</w:t>
            </w:r>
          </w:p>
        </w:tc>
      </w:tr>
      <w:tr w:rsidR="00C91539" w:rsidTr="00C91539">
        <w:tc>
          <w:tcPr>
            <w:tcW w:w="3108" w:type="dxa"/>
          </w:tcPr>
          <w:p w:rsidR="00C91539" w:rsidRPr="00C91539" w:rsidRDefault="00C91539" w:rsidP="00C91539">
            <w:pPr>
              <w:rPr>
                <w:b/>
              </w:rPr>
            </w:pPr>
            <w:r w:rsidRPr="00C91539">
              <w:rPr>
                <w:b/>
              </w:rPr>
              <w:t>Dopravné prostriedky</w:t>
            </w:r>
          </w:p>
        </w:tc>
        <w:tc>
          <w:tcPr>
            <w:tcW w:w="3108" w:type="dxa"/>
          </w:tcPr>
          <w:p w:rsidR="00C91539" w:rsidRDefault="00C91539" w:rsidP="00C91539">
            <w:pPr>
              <w:jc w:val="center"/>
            </w:pPr>
            <w:r>
              <w:t>4</w:t>
            </w:r>
          </w:p>
        </w:tc>
        <w:tc>
          <w:tcPr>
            <w:tcW w:w="3109" w:type="dxa"/>
          </w:tcPr>
          <w:p w:rsidR="00C91539" w:rsidRDefault="00C91539" w:rsidP="00C91539">
            <w:pPr>
              <w:jc w:val="center"/>
            </w:pPr>
            <w:r>
              <w:t>lineárna</w:t>
            </w:r>
          </w:p>
        </w:tc>
      </w:tr>
      <w:tr w:rsidR="00C91539" w:rsidTr="00C91539">
        <w:tc>
          <w:tcPr>
            <w:tcW w:w="3108" w:type="dxa"/>
          </w:tcPr>
          <w:p w:rsidR="00C91539" w:rsidRPr="00C91539" w:rsidRDefault="00C91539" w:rsidP="00C91539">
            <w:pPr>
              <w:rPr>
                <w:b/>
              </w:rPr>
            </w:pPr>
            <w:r>
              <w:rPr>
                <w:b/>
              </w:rPr>
              <w:t>Kancelárske technika</w:t>
            </w:r>
          </w:p>
        </w:tc>
        <w:tc>
          <w:tcPr>
            <w:tcW w:w="3108" w:type="dxa"/>
          </w:tcPr>
          <w:p w:rsidR="00C91539" w:rsidRDefault="00C91539" w:rsidP="00C91539">
            <w:pPr>
              <w:jc w:val="center"/>
            </w:pPr>
            <w:r>
              <w:t>4</w:t>
            </w:r>
          </w:p>
        </w:tc>
        <w:tc>
          <w:tcPr>
            <w:tcW w:w="3109" w:type="dxa"/>
          </w:tcPr>
          <w:p w:rsidR="00C91539" w:rsidRDefault="00C91539" w:rsidP="00C91539">
            <w:pPr>
              <w:jc w:val="center"/>
            </w:pPr>
            <w:r>
              <w:t>lineárna</w:t>
            </w:r>
          </w:p>
        </w:tc>
      </w:tr>
    </w:tbl>
    <w:p w:rsidR="00C91539" w:rsidRDefault="00C91539" w:rsidP="00CB6A2A">
      <w:r>
        <w:t xml:space="preserve">       </w:t>
      </w:r>
    </w:p>
    <w:p w:rsidR="00C91539" w:rsidRDefault="00C91539" w:rsidP="00CB6A2A">
      <w:r>
        <w:t xml:space="preserve">  </w:t>
      </w:r>
    </w:p>
    <w:p w:rsidR="00B46819" w:rsidRDefault="00B46819" w:rsidP="00B46819">
      <w:proofErr w:type="spellStart"/>
      <w:r>
        <w:t>E.c</w:t>
      </w:r>
      <w:proofErr w:type="spellEnd"/>
      <w:r>
        <w:t>) (5.) Dlhodobý hmotný majetok obstaraný vlastnou činnosťou</w:t>
      </w:r>
    </w:p>
    <w:p w:rsidR="00B46819" w:rsidRDefault="00B46819" w:rsidP="00B46819">
      <w:r>
        <w:t xml:space="preserve">              </w:t>
      </w:r>
      <w:r w:rsidR="00B345F3">
        <w:t>Ú</w:t>
      </w:r>
      <w:r w:rsidR="00C91539">
        <w:t>čtovná jednotka v roku 2013</w:t>
      </w:r>
      <w:r>
        <w:t xml:space="preserve"> neobstarala vlastnou činnosťou žiaden dlhodobý hmotný majetok.</w:t>
      </w:r>
    </w:p>
    <w:p w:rsidR="00B46819" w:rsidRDefault="00B46819" w:rsidP="00B46819">
      <w:proofErr w:type="spellStart"/>
      <w:r>
        <w:t>E.c</w:t>
      </w:r>
      <w:proofErr w:type="spellEnd"/>
      <w:r>
        <w:t>) (6.) Dlhodobý hmotný majetok obstaraný iným spôsobom</w:t>
      </w:r>
    </w:p>
    <w:p w:rsidR="00B46819" w:rsidRDefault="00B46819" w:rsidP="00B46819">
      <w:r>
        <w:t xml:space="preserve">          </w:t>
      </w:r>
      <w:r w:rsidR="00C91539">
        <w:t xml:space="preserve">    Účtovná jednotka v roku 2013</w:t>
      </w:r>
      <w:r>
        <w:t xml:space="preserve"> neobstarala dlhodobý hmotný majetok iným spôsobom.</w:t>
      </w:r>
    </w:p>
    <w:p w:rsidR="00B46819" w:rsidRDefault="00B46819" w:rsidP="00B46819">
      <w:proofErr w:type="spellStart"/>
      <w:r>
        <w:t>E.c</w:t>
      </w:r>
      <w:proofErr w:type="spellEnd"/>
      <w:r>
        <w:t>) (7.) Dlhodobý finančný majetok</w:t>
      </w:r>
    </w:p>
    <w:p w:rsidR="00B46819" w:rsidRDefault="00B46819" w:rsidP="00B46819">
      <w:r>
        <w:t xml:space="preserve">              Účtovná jednotka nemá obsahovú náplň pre túto položku.</w:t>
      </w:r>
    </w:p>
    <w:p w:rsidR="0033068E" w:rsidRDefault="0033068E" w:rsidP="00B46819"/>
    <w:p w:rsidR="00B46819" w:rsidRDefault="00B46819" w:rsidP="00B46819">
      <w:proofErr w:type="spellStart"/>
      <w:r>
        <w:t>E.c</w:t>
      </w:r>
      <w:proofErr w:type="spellEnd"/>
      <w:r>
        <w:t>) (8.1.) Zásoby obstarané kúpou</w:t>
      </w:r>
    </w:p>
    <w:p w:rsidR="00B46819" w:rsidRDefault="00B46819" w:rsidP="00B46819">
      <w:r>
        <w:t xml:space="preserve">        Účtovná jednotka nakupovala </w:t>
      </w:r>
      <w:proofErr w:type="spellStart"/>
      <w:r>
        <w:t>zásoby-tovar</w:t>
      </w:r>
      <w:proofErr w:type="spellEnd"/>
      <w:r>
        <w:t>. Pri účtovaní obstarania a úbytku zásob postupovala podľa</w:t>
      </w:r>
    </w:p>
    <w:p w:rsidR="00B46819" w:rsidRDefault="00B46819" w:rsidP="00B46819">
      <w:r>
        <w:t xml:space="preserve">         po</w:t>
      </w:r>
      <w:r w:rsidR="0016327D">
        <w:t>stupov účtovania spôsobom B</w:t>
      </w:r>
      <w:r>
        <w:t xml:space="preserve">.  </w:t>
      </w:r>
    </w:p>
    <w:p w:rsidR="00B46819" w:rsidRDefault="00B46819" w:rsidP="00B46819">
      <w:proofErr w:type="spellStart"/>
      <w:r>
        <w:t>E.c</w:t>
      </w:r>
      <w:proofErr w:type="spellEnd"/>
      <w:r>
        <w:t>) (8.2.) Nakupované zásoby oceňovala obstarávacou cenou v zložení:</w:t>
      </w:r>
    </w:p>
    <w:p w:rsidR="0033068E" w:rsidRDefault="00B46819" w:rsidP="00B46819">
      <w:r>
        <w:t xml:space="preserve">         cena obstarania, náklady súvisiace s obstaraním tovaru.</w:t>
      </w:r>
      <w:r w:rsidR="0033068E">
        <w:t xml:space="preserve"> Náklady súvisiace s obstaraním zásob pri príjme</w:t>
      </w:r>
    </w:p>
    <w:p w:rsidR="0033068E" w:rsidRDefault="0033068E" w:rsidP="00B46819">
      <w:r>
        <w:t xml:space="preserve">         na sklad rozpočítavala s cenou obstarania na technickú jednotku  obstaranej zásoby.</w:t>
      </w:r>
    </w:p>
    <w:p w:rsidR="0033068E" w:rsidRDefault="0033068E" w:rsidP="00B46819">
      <w:proofErr w:type="spellStart"/>
      <w:r>
        <w:t>E.c</w:t>
      </w:r>
      <w:proofErr w:type="spellEnd"/>
      <w:r>
        <w:t>) (9.) Zásoby vytvorené vlastnou činnosťou</w:t>
      </w:r>
    </w:p>
    <w:p w:rsidR="0033068E" w:rsidRDefault="0033068E" w:rsidP="00B46819">
      <w:r>
        <w:t xml:space="preserve">              Účtovná jednotka nevytvárala zásoby vlastnou činnosťou</w:t>
      </w:r>
    </w:p>
    <w:p w:rsidR="0033068E" w:rsidRDefault="0033068E" w:rsidP="00B46819">
      <w:proofErr w:type="spellStart"/>
      <w:r>
        <w:t>E.c</w:t>
      </w:r>
      <w:proofErr w:type="spellEnd"/>
      <w:r>
        <w:t>) (10.) Zásoby obstarané iným spôsobom</w:t>
      </w:r>
    </w:p>
    <w:p w:rsidR="0033068E" w:rsidRDefault="0033068E" w:rsidP="00B46819">
      <w:r>
        <w:t xml:space="preserve">             Účtovná jednotka neobstarávala zásoby iným spôsobom.</w:t>
      </w:r>
    </w:p>
    <w:p w:rsidR="0033068E" w:rsidRDefault="0033068E" w:rsidP="00B46819">
      <w:proofErr w:type="spellStart"/>
      <w:r>
        <w:t>E.c</w:t>
      </w:r>
      <w:proofErr w:type="spellEnd"/>
      <w:r>
        <w:t>) (11.) Zákazková výroba</w:t>
      </w:r>
    </w:p>
    <w:p w:rsidR="0033068E" w:rsidRDefault="0033068E" w:rsidP="00B46819">
      <w:r>
        <w:t xml:space="preserve">             Účtovná jednotka nemá obsahovú náplň pre túto položku.</w:t>
      </w:r>
    </w:p>
    <w:p w:rsidR="0033068E" w:rsidRDefault="0033068E" w:rsidP="00B46819">
      <w:proofErr w:type="spellStart"/>
      <w:r>
        <w:t>E.c</w:t>
      </w:r>
      <w:proofErr w:type="spellEnd"/>
      <w:r>
        <w:t>) (12.) Pohľadávky</w:t>
      </w:r>
    </w:p>
    <w:p w:rsidR="0033068E" w:rsidRDefault="0033068E" w:rsidP="00B46819">
      <w:r>
        <w:t xml:space="preserve">        Pohľadávky sa pri ich vzniku oceňujú ich menovitou hodnotou. Zníženie ich hodnoty sa vyjadruje opravnou</w:t>
      </w:r>
    </w:p>
    <w:p w:rsidR="0033068E" w:rsidRDefault="00B345F3" w:rsidP="00B46819">
      <w:r>
        <w:t xml:space="preserve">      </w:t>
      </w:r>
      <w:r w:rsidR="00C91539">
        <w:t xml:space="preserve">  položkou. V roku 2013</w:t>
      </w:r>
      <w:r w:rsidR="0033068E">
        <w:t xml:space="preserve"> nebolo potrebné tvoriť opravné položky k pohľadávkam.</w:t>
      </w:r>
    </w:p>
    <w:p w:rsidR="00632ECE" w:rsidRDefault="00632ECE" w:rsidP="00B46819">
      <w:proofErr w:type="spellStart"/>
      <w:r>
        <w:t>E.c</w:t>
      </w:r>
      <w:proofErr w:type="spellEnd"/>
      <w:r>
        <w:t>)(13.) Krátkodobý finančný majetok</w:t>
      </w:r>
    </w:p>
    <w:p w:rsidR="00632ECE" w:rsidRDefault="00632ECE" w:rsidP="00B46819">
      <w:r>
        <w:t xml:space="preserve">               Krátkodobý finančný majetok tvoria peňažné prostriedky na účte v banke a pokladni spoločnosti.</w:t>
      </w:r>
    </w:p>
    <w:p w:rsidR="00632ECE" w:rsidRDefault="00632ECE" w:rsidP="00B46819"/>
    <w:p w:rsidR="00632ECE" w:rsidRDefault="00632ECE" w:rsidP="00B46819">
      <w:proofErr w:type="spellStart"/>
      <w:r>
        <w:lastRenderedPageBreak/>
        <w:t>E.c</w:t>
      </w:r>
      <w:proofErr w:type="spellEnd"/>
      <w:r>
        <w:t>) (14.) Časové rozlíšenie na strane aktív tvoria náklady budúcich období a vykazujú sa vo výške, ktorá je</w:t>
      </w:r>
    </w:p>
    <w:p w:rsidR="007B4A33" w:rsidRDefault="00632ECE" w:rsidP="00B46819">
      <w:r>
        <w:t xml:space="preserve">               potrebná na dodržanie zásady vecnej a časo</w:t>
      </w:r>
      <w:r w:rsidR="007B4A33">
        <w:t>vej súvislosti s účtovným období</w:t>
      </w:r>
      <w:r>
        <w:t>m.</w:t>
      </w:r>
    </w:p>
    <w:p w:rsidR="007B4A33" w:rsidRDefault="007B4A33" w:rsidP="00B46819"/>
    <w:p w:rsidR="00632ECE" w:rsidRPr="007B4A33" w:rsidRDefault="00632ECE" w:rsidP="00B46819">
      <w:proofErr w:type="spellStart"/>
      <w:r w:rsidRPr="007B4A33">
        <w:rPr>
          <w:b/>
        </w:rPr>
        <w:t>E.c</w:t>
      </w:r>
      <w:proofErr w:type="spellEnd"/>
      <w:r w:rsidRPr="007B4A33">
        <w:rPr>
          <w:b/>
        </w:rPr>
        <w:t>) (15.) Záväzky, vrátane rezerv, dlhopisov, pôžičiek a úverov.</w:t>
      </w:r>
    </w:p>
    <w:p w:rsidR="00632ECE" w:rsidRDefault="00632ECE" w:rsidP="00B46819">
      <w:r>
        <w:t xml:space="preserve">                Záväzky z obchodného styku pri ich vzniku sa oceňovali menovitou hodnotou. </w:t>
      </w:r>
    </w:p>
    <w:p w:rsidR="00632ECE" w:rsidRDefault="00632ECE" w:rsidP="00B46819">
      <w:proofErr w:type="spellStart"/>
      <w:r>
        <w:t>E.c</w:t>
      </w:r>
      <w:proofErr w:type="spellEnd"/>
      <w:r>
        <w:t xml:space="preserve">) (16.) Časové rozlíšenie na strane pasív </w:t>
      </w:r>
    </w:p>
    <w:p w:rsidR="00632ECE" w:rsidRDefault="00DA57E5" w:rsidP="00B46819">
      <w:r>
        <w:t xml:space="preserve">                Účtovná jednotka nemá obsahovú náplň pre túto položku</w:t>
      </w:r>
    </w:p>
    <w:p w:rsidR="00632ECE" w:rsidRDefault="00632ECE" w:rsidP="00B46819">
      <w:proofErr w:type="spellStart"/>
      <w:r>
        <w:t>E.c</w:t>
      </w:r>
      <w:proofErr w:type="spellEnd"/>
      <w:r>
        <w:t>) (17.) Deriváty</w:t>
      </w:r>
    </w:p>
    <w:p w:rsidR="00632ECE" w:rsidRDefault="00632ECE" w:rsidP="00B46819">
      <w:r>
        <w:t xml:space="preserve">               Účtovná jednotka nemá obsahovú náplň pre túto položku</w:t>
      </w:r>
    </w:p>
    <w:p w:rsidR="00632ECE" w:rsidRDefault="00632ECE" w:rsidP="00B46819">
      <w:r>
        <w:t>E. c) (18.) Majetok a záväzky zabezpečené derivátmi</w:t>
      </w:r>
    </w:p>
    <w:p w:rsidR="00632ECE" w:rsidRDefault="00632ECE" w:rsidP="00B46819">
      <w:r>
        <w:t xml:space="preserve">                Účtovná jednotka nemá obsahovú náplň pre túto položku.</w:t>
      </w:r>
    </w:p>
    <w:p w:rsidR="005B5142" w:rsidRDefault="00DA57E5" w:rsidP="00B46819">
      <w:proofErr w:type="spellStart"/>
      <w:r>
        <w:t>E.c</w:t>
      </w:r>
      <w:proofErr w:type="spellEnd"/>
      <w:r>
        <w:t>) (19.) Prenajatý majetok obstaraný na základe zmluvy o kúpe prenajatej veci</w:t>
      </w:r>
    </w:p>
    <w:p w:rsidR="00DA57E5" w:rsidRDefault="00DA57E5" w:rsidP="00B46819">
      <w:r>
        <w:t xml:space="preserve">         </w:t>
      </w:r>
      <w:r w:rsidR="00B345F3">
        <w:t xml:space="preserve">       Účtovná jednotka nemá obsahovú náplň pre túto položku.</w:t>
      </w:r>
    </w:p>
    <w:p w:rsidR="005B5142" w:rsidRDefault="005B5142" w:rsidP="00B46819">
      <w:proofErr w:type="spellStart"/>
      <w:r>
        <w:t>E.c</w:t>
      </w:r>
      <w:proofErr w:type="spellEnd"/>
      <w:r>
        <w:t>) (20.) Sp</w:t>
      </w:r>
      <w:r w:rsidR="00DA57E5">
        <w:t>o</w:t>
      </w:r>
      <w:r>
        <w:t>ločnosť nemá majetok obstaraný v privatizácii.</w:t>
      </w:r>
    </w:p>
    <w:p w:rsidR="005B5142" w:rsidRDefault="005B5142" w:rsidP="00B46819"/>
    <w:p w:rsidR="005B5142" w:rsidRDefault="005B5142" w:rsidP="00B46819">
      <w:pPr>
        <w:rPr>
          <w:b/>
        </w:rPr>
      </w:pPr>
      <w:proofErr w:type="spellStart"/>
      <w:r>
        <w:rPr>
          <w:b/>
        </w:rPr>
        <w:t>E.d</w:t>
      </w:r>
      <w:proofErr w:type="spellEnd"/>
      <w:r>
        <w:rPr>
          <w:b/>
        </w:rPr>
        <w:t>) Spôsob zostavenia odpisového plánu dlhodobého majetku</w:t>
      </w:r>
    </w:p>
    <w:p w:rsidR="005B5142" w:rsidRDefault="005B5142" w:rsidP="00B46819">
      <w:r>
        <w:t>Odpisy dlhodobého hmotného majetku sú stanovené vychádzajúc z predpokladanej doby jeho používania a predpokladaného priebehu jeho opotrebenia. Odpisovať sa začína mesiacom, v ktorom bol dlhodobý majetok uvedený do používania. O dlhodobom hmotnom majetku, ktorého obstarávacia cena je 1700 EUR a nižšia sa účtuje ako o zásobách.</w:t>
      </w:r>
    </w:p>
    <w:p w:rsidR="005B5142" w:rsidRDefault="005B5142" w:rsidP="00B46819"/>
    <w:p w:rsidR="005B5142" w:rsidRDefault="005B5142" w:rsidP="00B46819">
      <w:pPr>
        <w:rPr>
          <w:b/>
        </w:rPr>
      </w:pPr>
      <w:proofErr w:type="spellStart"/>
      <w:r>
        <w:rPr>
          <w:b/>
        </w:rPr>
        <w:t>E.e</w:t>
      </w:r>
      <w:proofErr w:type="spellEnd"/>
      <w:r>
        <w:rPr>
          <w:b/>
        </w:rPr>
        <w:t>) Dotácie poskytnuté na obstaranie majetku</w:t>
      </w:r>
    </w:p>
    <w:p w:rsidR="005B5142" w:rsidRDefault="005B5142" w:rsidP="00B46819">
      <w:r>
        <w:rPr>
          <w:b/>
        </w:rPr>
        <w:t xml:space="preserve">        </w:t>
      </w:r>
      <w:r>
        <w:t>Spoločnosti neboli poskytnuté dotácia na obstaranie majetku.</w:t>
      </w:r>
    </w:p>
    <w:p w:rsidR="005B5142" w:rsidRDefault="005B5142" w:rsidP="00B46819"/>
    <w:p w:rsidR="005B5142" w:rsidRDefault="005B5142" w:rsidP="00B46819">
      <w:pPr>
        <w:rPr>
          <w:b/>
        </w:rPr>
      </w:pPr>
      <w:r>
        <w:rPr>
          <w:b/>
        </w:rPr>
        <w:t>F. Informácie k údajom vykázaným na strane aktív súvahy</w:t>
      </w:r>
    </w:p>
    <w:p w:rsidR="005B5142" w:rsidRPr="005B5142" w:rsidRDefault="005B5142" w:rsidP="00B46819">
      <w:pPr>
        <w:rPr>
          <w:b/>
        </w:rPr>
      </w:pPr>
      <w:proofErr w:type="spellStart"/>
      <w:r>
        <w:rPr>
          <w:b/>
        </w:rPr>
        <w:t>F.a</w:t>
      </w:r>
      <w:proofErr w:type="spellEnd"/>
      <w:r>
        <w:rPr>
          <w:b/>
        </w:rPr>
        <w:t xml:space="preserve">) Prehľad o pohybe </w:t>
      </w:r>
      <w:r w:rsidR="00160971">
        <w:rPr>
          <w:b/>
        </w:rPr>
        <w:t>dlhodobého majetku</w:t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232B9" w:rsidP="004232B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26 061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232B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26 061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DA57E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232B9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26 061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232B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26 061</w:t>
            </w:r>
          </w:p>
        </w:tc>
      </w:tr>
      <w:tr w:rsidR="00831D0C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232B9" w:rsidP="0016097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-3 384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232B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-3 384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16097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232B9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-3 384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232B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-3 384</w:t>
            </w:r>
          </w:p>
        </w:tc>
      </w:tr>
      <w:tr w:rsidR="00831D0C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4232B9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lastRenderedPageBreak/>
              <w:t>O</w:t>
            </w:r>
            <w:r w:rsidR="00831D0C" w:rsidRPr="00D26E73">
              <w:rPr>
                <w:rFonts w:cs="Arial Narrow"/>
                <w:sz w:val="21"/>
                <w:szCs w:val="21"/>
              </w:rPr>
              <w:t>pravné položky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971" w:rsidRPr="00C232E1" w:rsidRDefault="004232B9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22 677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7E5" w:rsidRPr="00C232E1" w:rsidRDefault="004232B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22 677</w:t>
            </w:r>
          </w:p>
        </w:tc>
      </w:tr>
    </w:tbl>
    <w:p w:rsidR="00BD4B74" w:rsidRDefault="00BD4B74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B345F3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B345F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345F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5F3" w:rsidRPr="00C232E1" w:rsidRDefault="00B345F3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5F3" w:rsidRPr="00D26E73" w:rsidRDefault="00BD4B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5F3" w:rsidRPr="00C232E1" w:rsidRDefault="00B345F3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345F3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5F3" w:rsidRPr="00D26E73" w:rsidRDefault="00B345F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D4B74" w:rsidRPr="00D26E73" w:rsidTr="00B345F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4B74" w:rsidRPr="00D26E73" w:rsidRDefault="00BD4B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C232E1" w:rsidRDefault="00BD4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C232E1" w:rsidRDefault="00BD4B74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C232E1" w:rsidRDefault="00BD4B74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C232E1" w:rsidRDefault="00BD4B74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C232E1" w:rsidRDefault="00BD4B74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C232E1" w:rsidRDefault="00BD4B74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C232E1" w:rsidRDefault="00BD4B74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C232E1" w:rsidRDefault="00BD4B74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4B74" w:rsidRPr="00C232E1" w:rsidRDefault="00BD4B74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4B74" w:rsidRPr="00D26E73" w:rsidTr="00B345F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4B74" w:rsidRPr="00D26E73" w:rsidRDefault="00BD4B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C232E1" w:rsidRDefault="00BD4B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BD4B74" w:rsidRDefault="00BD4B74" w:rsidP="00DB09DC">
            <w:pPr>
              <w:pStyle w:val="Value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BD4B74" w:rsidRDefault="00BD4B74" w:rsidP="00DB09DC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BD4B74" w:rsidRDefault="00BD4B74" w:rsidP="00DB09DC">
            <w:pPr>
              <w:pStyle w:val="Value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BD4B74" w:rsidRDefault="00BD4B74" w:rsidP="00DB09DC">
            <w:pPr>
              <w:pStyle w:val="Value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BD4B74" w:rsidRDefault="00BD4B74" w:rsidP="00DB09DC">
            <w:pPr>
              <w:pStyle w:val="Value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BD4B74" w:rsidRDefault="00BD4B74" w:rsidP="00DB09DC">
            <w:pPr>
              <w:pStyle w:val="Value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4B74" w:rsidRPr="00BD4B74" w:rsidRDefault="00BD4B74" w:rsidP="00DB09DC">
            <w:pPr>
              <w:pStyle w:val="Value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4B74" w:rsidRPr="00BD4B74" w:rsidRDefault="00BD4B74" w:rsidP="00DB09DC">
            <w:pPr>
              <w:pStyle w:val="Value"/>
              <w:rPr>
                <w:b/>
                <w:color w:val="FF0000"/>
                <w:sz w:val="21"/>
                <w:szCs w:val="21"/>
              </w:rPr>
            </w:pP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F731F6" w:rsidRDefault="00F731F6" w:rsidP="00462BF0">
      <w:pPr>
        <w:rPr>
          <w:sz w:val="21"/>
          <w:szCs w:val="21"/>
        </w:rPr>
      </w:pPr>
    </w:p>
    <w:p w:rsidR="00F731F6" w:rsidRPr="00F731F6" w:rsidRDefault="00F731F6" w:rsidP="00F731F6">
      <w:pPr>
        <w:rPr>
          <w:b/>
          <w:sz w:val="21"/>
          <w:szCs w:val="21"/>
        </w:rPr>
      </w:pPr>
      <w:proofErr w:type="spellStart"/>
      <w:r w:rsidRPr="00F731F6">
        <w:rPr>
          <w:b/>
          <w:sz w:val="21"/>
          <w:szCs w:val="21"/>
        </w:rPr>
        <w:t>F.b</w:t>
      </w:r>
      <w:proofErr w:type="spellEnd"/>
      <w:r w:rsidRPr="00F731F6">
        <w:rPr>
          <w:b/>
          <w:sz w:val="21"/>
          <w:szCs w:val="21"/>
        </w:rPr>
        <w:t>) Spôsob a výška poistenia dlhodobého majetku</w:t>
      </w:r>
    </w:p>
    <w:p w:rsidR="006851B1" w:rsidRDefault="00F731F6" w:rsidP="00F731F6">
      <w:pPr>
        <w:rPr>
          <w:color w:val="000000" w:themeColor="text1"/>
          <w:sz w:val="21"/>
          <w:szCs w:val="21"/>
        </w:rPr>
      </w:pPr>
      <w:r>
        <w:rPr>
          <w:sz w:val="21"/>
          <w:szCs w:val="21"/>
        </w:rPr>
        <w:t xml:space="preserve">      </w:t>
      </w:r>
      <w:r w:rsidR="001F6D25">
        <w:rPr>
          <w:color w:val="FF0000"/>
          <w:sz w:val="21"/>
          <w:szCs w:val="21"/>
        </w:rPr>
        <w:t xml:space="preserve">  </w:t>
      </w:r>
      <w:r w:rsidR="00492659">
        <w:rPr>
          <w:color w:val="000000" w:themeColor="text1"/>
          <w:sz w:val="21"/>
          <w:szCs w:val="21"/>
        </w:rPr>
        <w:t>Spoločnosť má uzatvorené povinné zmluvné poistenie a havarijné poistenie motorových vozidiel v Komunálnej</w:t>
      </w:r>
    </w:p>
    <w:p w:rsidR="00492659" w:rsidRPr="001F6D25" w:rsidRDefault="00492659" w:rsidP="00F731F6">
      <w:pPr>
        <w:rPr>
          <w:color w:val="000000" w:themeColor="text1"/>
          <w:sz w:val="21"/>
          <w:szCs w:val="21"/>
        </w:rPr>
      </w:pPr>
      <w:r>
        <w:rPr>
          <w:color w:val="000000" w:themeColor="text1"/>
          <w:sz w:val="21"/>
          <w:szCs w:val="21"/>
        </w:rPr>
        <w:t xml:space="preserve">        poisťovni.</w:t>
      </w:r>
    </w:p>
    <w:p w:rsidR="00F731F6" w:rsidRPr="00CC5009" w:rsidRDefault="00F731F6" w:rsidP="008060E5">
      <w:pPr>
        <w:spacing w:after="120"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F.c</w:t>
      </w:r>
      <w:proofErr w:type="spellEnd"/>
      <w:r w:rsidRPr="00CC5009">
        <w:rPr>
          <w:sz w:val="21"/>
          <w:szCs w:val="21"/>
        </w:rPr>
        <w:t>) Účtovná jednotka nemá zriadené záložné právo ani obmedzené právo nakladať s dlhodobým majetkom.</w:t>
      </w:r>
    </w:p>
    <w:p w:rsidR="00CC5009" w:rsidRP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F.d</w:t>
      </w:r>
      <w:proofErr w:type="spellEnd"/>
      <w:r w:rsidRPr="00CC5009">
        <w:rPr>
          <w:sz w:val="21"/>
          <w:szCs w:val="21"/>
        </w:rPr>
        <w:t>) Účtovná jednotka nemá dlhodobý majetok, pri ktorom vlastnícke práva nadobudol veriteľ zmluvou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r w:rsidRPr="00CC5009">
        <w:rPr>
          <w:sz w:val="21"/>
          <w:szCs w:val="21"/>
        </w:rPr>
        <w:t xml:space="preserve">        </w:t>
      </w:r>
      <w:r>
        <w:rPr>
          <w:sz w:val="21"/>
          <w:szCs w:val="21"/>
        </w:rPr>
        <w:t>o</w:t>
      </w:r>
      <w:r w:rsidRPr="00CC5009">
        <w:rPr>
          <w:sz w:val="21"/>
          <w:szCs w:val="21"/>
        </w:rPr>
        <w:t> zabezpečovanom prevode práva alebo ktorý užíva účtovná jednotka na základe zmluvy o</w:t>
      </w:r>
      <w:r>
        <w:rPr>
          <w:sz w:val="21"/>
          <w:szCs w:val="21"/>
        </w:rPr>
        <w:t> </w:t>
      </w:r>
      <w:r w:rsidRPr="00CC5009">
        <w:rPr>
          <w:sz w:val="21"/>
          <w:szCs w:val="21"/>
        </w:rPr>
        <w:t>výpožičke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>
        <w:rPr>
          <w:sz w:val="21"/>
          <w:szCs w:val="21"/>
        </w:rPr>
        <w:t>F.e</w:t>
      </w:r>
      <w:proofErr w:type="spellEnd"/>
      <w:r>
        <w:rPr>
          <w:sz w:val="21"/>
          <w:szCs w:val="21"/>
        </w:rPr>
        <w:t>) Účtovná jednotka n</w:t>
      </w:r>
      <w:r w:rsidR="00B838FD">
        <w:rPr>
          <w:sz w:val="21"/>
          <w:szCs w:val="21"/>
        </w:rPr>
        <w:t>emá dlhodobý nehnuteľný majetok, pri ktorom nebolo vlastnícke právo zapísané</w:t>
      </w:r>
    </w:p>
    <w:p w:rsidR="00B838FD" w:rsidRDefault="00B838FD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        vkladom do katastra nehnuteľností ku dňu zostavenia účtovnej závierky.</w:t>
      </w:r>
    </w:p>
    <w:p w:rsidR="008C0EE1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F.d</w:t>
      </w:r>
      <w:proofErr w:type="spellEnd"/>
      <w:r>
        <w:rPr>
          <w:sz w:val="21"/>
          <w:szCs w:val="21"/>
        </w:rPr>
        <w:t xml:space="preserve">) - </w:t>
      </w:r>
      <w:proofErr w:type="spellStart"/>
      <w:r>
        <w:rPr>
          <w:sz w:val="21"/>
          <w:szCs w:val="21"/>
        </w:rPr>
        <w:t>F.n</w:t>
      </w:r>
      <w:proofErr w:type="spellEnd"/>
      <w:r w:rsidR="008C0EE1">
        <w:rPr>
          <w:sz w:val="21"/>
          <w:szCs w:val="21"/>
        </w:rPr>
        <w:t>) prílohy č. 3 opatrenia č.4455/2003-92  účtovná jednotka nemá obsahovú náplň.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</w:p>
    <w:p w:rsidR="007B4A33" w:rsidRDefault="007B4A33" w:rsidP="00CC5009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7B4A33">
        <w:rPr>
          <w:b/>
          <w:sz w:val="21"/>
          <w:szCs w:val="21"/>
        </w:rPr>
        <w:t>F.o</w:t>
      </w:r>
      <w:proofErr w:type="spellEnd"/>
      <w:r w:rsidRPr="007B4A33">
        <w:rPr>
          <w:b/>
          <w:sz w:val="21"/>
          <w:szCs w:val="21"/>
        </w:rPr>
        <w:t>) Opravné položky k zásobám podľa položiek súvahy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b/>
          <w:sz w:val="21"/>
          <w:szCs w:val="21"/>
        </w:rPr>
        <w:t xml:space="preserve">       </w:t>
      </w:r>
      <w:r>
        <w:rPr>
          <w:sz w:val="21"/>
          <w:szCs w:val="21"/>
        </w:rPr>
        <w:t xml:space="preserve"> Opravné položky k zásobám neboli tvorené. </w:t>
      </w:r>
    </w:p>
    <w:p w:rsidR="007B4A33" w:rsidRPr="007B4A33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F.p</w:t>
      </w:r>
      <w:proofErr w:type="spellEnd"/>
      <w:r>
        <w:rPr>
          <w:sz w:val="21"/>
          <w:szCs w:val="21"/>
        </w:rPr>
        <w:t>)-</w:t>
      </w:r>
      <w:proofErr w:type="spellStart"/>
      <w:r>
        <w:rPr>
          <w:sz w:val="21"/>
          <w:szCs w:val="21"/>
        </w:rPr>
        <w:t>F.r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8C0EE1" w:rsidRDefault="008C0EE1" w:rsidP="00CC5009">
      <w:pPr>
        <w:spacing w:before="240" w:after="120"/>
        <w:contextualSpacing/>
        <w:rPr>
          <w:sz w:val="21"/>
          <w:szCs w:val="21"/>
        </w:rPr>
      </w:pPr>
    </w:p>
    <w:p w:rsidR="009C7DE1" w:rsidRDefault="008C0EE1" w:rsidP="008C0EE1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8C0EE1">
        <w:rPr>
          <w:b/>
          <w:sz w:val="21"/>
          <w:szCs w:val="21"/>
        </w:rPr>
        <w:t>F.s</w:t>
      </w:r>
      <w:proofErr w:type="spellEnd"/>
      <w:r w:rsidRPr="008C0EE1">
        <w:rPr>
          <w:b/>
          <w:sz w:val="21"/>
          <w:szCs w:val="21"/>
        </w:rPr>
        <w:t>) Pohľadávky do lehoty a po lehote splatnosti</w:t>
      </w:r>
    </w:p>
    <w:p w:rsidR="004232B9" w:rsidRPr="005F6475" w:rsidRDefault="00492659" w:rsidP="005F6475">
      <w:pPr>
        <w:spacing w:before="240" w:after="120"/>
        <w:contextualSpacing/>
        <w:rPr>
          <w:sz w:val="21"/>
          <w:szCs w:val="21"/>
        </w:rPr>
      </w:pPr>
      <w:r>
        <w:rPr>
          <w:b/>
          <w:sz w:val="21"/>
          <w:szCs w:val="21"/>
        </w:rPr>
        <w:t xml:space="preserve">      </w:t>
      </w:r>
    </w:p>
    <w:tbl>
      <w:tblPr>
        <w:tblW w:w="5023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5"/>
        <w:gridCol w:w="1843"/>
        <w:gridCol w:w="2551"/>
        <w:gridCol w:w="1885"/>
      </w:tblGrid>
      <w:tr w:rsidR="004232B9" w:rsidRPr="00D26E73" w:rsidTr="004232B9"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32B9" w:rsidRPr="00D26E73" w:rsidRDefault="004232B9" w:rsidP="0005072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32B9" w:rsidRPr="00D26E73" w:rsidRDefault="004232B9" w:rsidP="004232B9">
            <w:pPr>
              <w:pStyle w:val="TopHeader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 lehote splatnosti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232B9" w:rsidRPr="00D26E73" w:rsidRDefault="004232B9" w:rsidP="0005072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:rsidR="004232B9" w:rsidRDefault="004232B9" w:rsidP="00050728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</w:tr>
      <w:tr w:rsidR="004232B9" w:rsidRPr="00D26E73" w:rsidTr="004232B9">
        <w:trPr>
          <w:trHeight w:val="340"/>
        </w:trPr>
        <w:tc>
          <w:tcPr>
            <w:tcW w:w="3005" w:type="dxa"/>
            <w:tcBorders>
              <w:right w:val="single" w:sz="12" w:space="0" w:color="auto"/>
            </w:tcBorders>
            <w:vAlign w:val="center"/>
          </w:tcPr>
          <w:p w:rsidR="004232B9" w:rsidRPr="00D26E73" w:rsidRDefault="004232B9" w:rsidP="00050728">
            <w:pPr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Krátkodobé pohľadávky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232B9" w:rsidRPr="00C232E1" w:rsidRDefault="004232B9" w:rsidP="0005072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551" w:type="dxa"/>
            <w:vAlign w:val="center"/>
          </w:tcPr>
          <w:p w:rsidR="004232B9" w:rsidRPr="00C232E1" w:rsidRDefault="004232B9" w:rsidP="0005072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885" w:type="dxa"/>
          </w:tcPr>
          <w:p w:rsidR="004232B9" w:rsidRDefault="004232B9" w:rsidP="0005072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232B9" w:rsidRPr="00D26E73" w:rsidTr="004232B9">
        <w:trPr>
          <w:trHeight w:val="340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32B9" w:rsidRPr="004232B9" w:rsidRDefault="004232B9" w:rsidP="00050728">
            <w:pPr>
              <w:rPr>
                <w:rFonts w:cs="Arial"/>
                <w:bCs/>
                <w:sz w:val="21"/>
                <w:szCs w:val="21"/>
              </w:rPr>
            </w:pPr>
            <w:r w:rsidRPr="004232B9">
              <w:rPr>
                <w:rFonts w:cs="Arial"/>
                <w:bCs/>
                <w:sz w:val="21"/>
                <w:szCs w:val="21"/>
              </w:rPr>
              <w:t>Pohľadávky z obchodného styku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32B9" w:rsidRPr="005F6475" w:rsidRDefault="005F6475" w:rsidP="00050728">
            <w:pPr>
              <w:pStyle w:val="Value"/>
              <w:jc w:val="center"/>
              <w:rPr>
                <w:sz w:val="21"/>
                <w:szCs w:val="21"/>
              </w:rPr>
            </w:pPr>
            <w:r w:rsidRPr="005F6475">
              <w:rPr>
                <w:sz w:val="21"/>
                <w:szCs w:val="21"/>
              </w:rPr>
              <w:t>45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center"/>
          </w:tcPr>
          <w:p w:rsidR="004232B9" w:rsidRPr="00C232E1" w:rsidRDefault="004232B9" w:rsidP="00050728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:rsidR="004232B9" w:rsidRDefault="005F6475" w:rsidP="0005072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</w:t>
            </w:r>
          </w:p>
        </w:tc>
      </w:tr>
    </w:tbl>
    <w:p w:rsidR="004232B9" w:rsidRDefault="004232B9" w:rsidP="008C0EE1">
      <w:pPr>
        <w:spacing w:before="240" w:after="120"/>
        <w:contextualSpacing/>
        <w:rPr>
          <w:sz w:val="21"/>
          <w:szCs w:val="21"/>
        </w:rPr>
      </w:pPr>
    </w:p>
    <w:p w:rsidR="00492659" w:rsidRPr="00492659" w:rsidRDefault="00492659" w:rsidP="008C0EE1">
      <w:pPr>
        <w:spacing w:before="240" w:after="120"/>
        <w:contextualSpacing/>
        <w:rPr>
          <w:sz w:val="21"/>
          <w:szCs w:val="21"/>
        </w:rPr>
      </w:pP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F.t</w:t>
      </w:r>
      <w:proofErr w:type="spellEnd"/>
      <w:r>
        <w:rPr>
          <w:rFonts w:cs="Arial"/>
          <w:sz w:val="21"/>
          <w:szCs w:val="21"/>
        </w:rPr>
        <w:t xml:space="preserve">),u) Účtovná jednotka nemá pohľadávky zabezpečené záložným právom alebo inou formou zabezpečenia. 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F.v</w:t>
      </w:r>
      <w:proofErr w:type="spellEnd"/>
      <w:r>
        <w:rPr>
          <w:rFonts w:cs="Arial"/>
          <w:sz w:val="21"/>
          <w:szCs w:val="21"/>
        </w:rPr>
        <w:t>) Účtovná jednotka neúčtovala o odloženej daňovej pohľadávke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F.w</w:t>
      </w:r>
      <w:proofErr w:type="spellEnd"/>
      <w:r>
        <w:rPr>
          <w:rFonts w:cs="Arial"/>
          <w:sz w:val="21"/>
          <w:szCs w:val="21"/>
        </w:rPr>
        <w:t>) Významné položky krátkodobého finančného majetku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4232B9"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92659" w:rsidRPr="00D26E73" w:rsidTr="004232B9">
        <w:trPr>
          <w:trHeight w:val="340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2659" w:rsidRPr="00D26E73" w:rsidRDefault="00492659" w:rsidP="00D911D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2659" w:rsidRPr="00D26E73" w:rsidRDefault="005F6475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978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492659" w:rsidRPr="00D26E73" w:rsidRDefault="00492659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92659" w:rsidRPr="00D26E73" w:rsidTr="004232B9">
        <w:trPr>
          <w:trHeight w:val="340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92659" w:rsidRPr="00D26E73" w:rsidRDefault="0049265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492659" w:rsidRPr="00D26E73" w:rsidRDefault="005F6475" w:rsidP="008C62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718</w:t>
            </w:r>
          </w:p>
        </w:tc>
        <w:tc>
          <w:tcPr>
            <w:tcW w:w="2330" w:type="dxa"/>
            <w:vAlign w:val="center"/>
          </w:tcPr>
          <w:p w:rsidR="00492659" w:rsidRPr="00D26E73" w:rsidRDefault="00492659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92659" w:rsidRPr="00D26E73" w:rsidTr="004232B9">
        <w:trPr>
          <w:trHeight w:val="340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92659" w:rsidRPr="00D26E73" w:rsidRDefault="0049265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492659" w:rsidRPr="00D26E73" w:rsidRDefault="00492659" w:rsidP="009A4CE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492659" w:rsidRPr="00D26E73" w:rsidRDefault="00492659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92659" w:rsidRPr="00D26E73" w:rsidTr="004232B9">
        <w:trPr>
          <w:trHeight w:val="340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92659" w:rsidRPr="00D26E73" w:rsidRDefault="0049265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492659" w:rsidRPr="00D26E73" w:rsidRDefault="00492659" w:rsidP="009A4CE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492659" w:rsidRPr="00D26E73" w:rsidRDefault="00492659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92659" w:rsidRPr="00D26E73" w:rsidTr="004232B9">
        <w:trPr>
          <w:trHeight w:val="340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2659" w:rsidRPr="00D26E73" w:rsidRDefault="00492659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2659" w:rsidRPr="00C232E1" w:rsidRDefault="005F6475" w:rsidP="008C62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1 696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492659" w:rsidRPr="00C232E1" w:rsidRDefault="00492659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AE7B6B" w:rsidRDefault="00213D59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proofErr w:type="spellStart"/>
      <w:r>
        <w:rPr>
          <w:b w:val="0"/>
          <w:sz w:val="21"/>
          <w:szCs w:val="21"/>
        </w:rPr>
        <w:t>F.x</w:t>
      </w:r>
      <w:proofErr w:type="spellEnd"/>
      <w:r>
        <w:rPr>
          <w:b w:val="0"/>
          <w:sz w:val="21"/>
          <w:szCs w:val="21"/>
        </w:rPr>
        <w:t>) Účtovná jednotka netvorila opravné položky ku krátkodobému finančnému majetku.</w:t>
      </w:r>
    </w:p>
    <w:p w:rsidR="008C629F" w:rsidRPr="008C629F" w:rsidRDefault="008C629F" w:rsidP="008C629F"/>
    <w:p w:rsidR="00213D59" w:rsidRDefault="00213D59" w:rsidP="00213D59">
      <w:proofErr w:type="spellStart"/>
      <w:r>
        <w:t>F.y</w:t>
      </w:r>
      <w:proofErr w:type="spellEnd"/>
      <w:r>
        <w:t>) Účtovná jednotka nemá krátkodobý finančný majetok, ku ktorému sa zriadilo záložné právo alebo pri</w:t>
      </w:r>
    </w:p>
    <w:p w:rsidR="00213D59" w:rsidRDefault="00213D59" w:rsidP="00213D59">
      <w:r>
        <w:t xml:space="preserve">        ktorom má obmedzené právo s ním nakladať.</w:t>
      </w:r>
    </w:p>
    <w:p w:rsidR="00213D59" w:rsidRDefault="00213D59" w:rsidP="00213D59"/>
    <w:p w:rsidR="00213D59" w:rsidRDefault="00213D59" w:rsidP="00213D59">
      <w:r>
        <w:t>K časti F.za) účtovná jednotka nemá obsahovú náplň</w:t>
      </w:r>
    </w:p>
    <w:p w:rsidR="00213D59" w:rsidRDefault="00213D59" w:rsidP="00213D59"/>
    <w:p w:rsidR="009C7DE1" w:rsidRPr="002C22B1" w:rsidRDefault="00213D59" w:rsidP="009C7DE1">
      <w:proofErr w:type="spellStart"/>
      <w:r>
        <w:t>F.zb</w:t>
      </w:r>
      <w:proofErr w:type="spellEnd"/>
      <w:r>
        <w:t xml:space="preserve">) Významné položky časového rozlíšenie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5F6475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1 373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213D59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13D59" w:rsidRDefault="00213D59" w:rsidP="00213D59">
      <w:proofErr w:type="spellStart"/>
      <w:r>
        <w:t>F.zc</w:t>
      </w:r>
      <w:proofErr w:type="spellEnd"/>
      <w:r>
        <w:t>) Účtovná jednotka nemá majetok prenajatý formou finančného prenájmu – u prenajímateľa</w:t>
      </w:r>
    </w:p>
    <w:p w:rsidR="00E84883" w:rsidRPr="00E84883" w:rsidRDefault="00E84883" w:rsidP="00E84883"/>
    <w:p w:rsidR="00213D59" w:rsidRDefault="00213D59" w:rsidP="00213D59">
      <w:pPr>
        <w:rPr>
          <w:b/>
        </w:rPr>
      </w:pPr>
      <w:r>
        <w:rPr>
          <w:b/>
        </w:rPr>
        <w:t xml:space="preserve">G. Informácie k údajom vykázaným na strane pasív súvahy </w:t>
      </w:r>
    </w:p>
    <w:p w:rsidR="00B316BA" w:rsidRDefault="00B316BA" w:rsidP="00213D59">
      <w:pPr>
        <w:rPr>
          <w:b/>
        </w:rPr>
      </w:pPr>
    </w:p>
    <w:p w:rsidR="00B316BA" w:rsidRDefault="00213D59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</w:t>
      </w:r>
      <w:r w:rsidR="00B316BA">
        <w:rPr>
          <w:b/>
        </w:rPr>
        <w:t xml:space="preserve"> 1,2,4,6) Údaje o vlastnom </w:t>
      </w:r>
      <w:r w:rsidR="00E84883">
        <w:rPr>
          <w:b/>
        </w:rPr>
        <w:t>imaní</w:t>
      </w:r>
    </w:p>
    <w:tbl>
      <w:tblPr>
        <w:tblStyle w:val="Mriekatabuky"/>
        <w:tblW w:w="0" w:type="auto"/>
        <w:tblInd w:w="38" w:type="dxa"/>
        <w:tblLook w:val="04A0"/>
      </w:tblPr>
      <w:tblGrid>
        <w:gridCol w:w="3331"/>
        <w:gridCol w:w="2885"/>
        <w:gridCol w:w="3109"/>
      </w:tblGrid>
      <w:tr w:rsidR="00B316BA" w:rsidTr="00E84883">
        <w:tc>
          <w:tcPr>
            <w:tcW w:w="3331" w:type="dxa"/>
          </w:tcPr>
          <w:p w:rsidR="00B316BA" w:rsidRDefault="00B316BA" w:rsidP="00213D59">
            <w:pPr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2885" w:type="dxa"/>
          </w:tcPr>
          <w:p w:rsidR="00B316BA" w:rsidRDefault="00B316BA" w:rsidP="00213D59">
            <w:pPr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109" w:type="dxa"/>
          </w:tcPr>
          <w:p w:rsidR="00B316BA" w:rsidRDefault="00B316BA" w:rsidP="00213D59">
            <w:pPr>
              <w:rPr>
                <w:b/>
              </w:rPr>
            </w:pPr>
            <w:r>
              <w:rPr>
                <w:b/>
              </w:rPr>
              <w:t>Bezprostredne predchád</w:t>
            </w:r>
            <w:r w:rsidR="00E84883">
              <w:rPr>
                <w:b/>
              </w:rPr>
              <w:t>z</w:t>
            </w:r>
            <w:r>
              <w:rPr>
                <w:b/>
              </w:rPr>
              <w:t>ajúce</w:t>
            </w:r>
          </w:p>
          <w:p w:rsidR="00E84883" w:rsidRDefault="00E84883" w:rsidP="00213D59">
            <w:pPr>
              <w:rPr>
                <w:b/>
              </w:rPr>
            </w:pPr>
            <w:r>
              <w:rPr>
                <w:b/>
              </w:rPr>
              <w:t>účtovné obdobie</w:t>
            </w:r>
          </w:p>
          <w:p w:rsidR="00B316BA" w:rsidRDefault="00B316BA" w:rsidP="00213D59">
            <w:pPr>
              <w:rPr>
                <w:b/>
              </w:rPr>
            </w:pPr>
          </w:p>
        </w:tc>
      </w:tr>
      <w:tr w:rsidR="00B316BA" w:rsidTr="00E84883">
        <w:tc>
          <w:tcPr>
            <w:tcW w:w="3331" w:type="dxa"/>
          </w:tcPr>
          <w:p w:rsidR="00B316BA" w:rsidRPr="00E84883" w:rsidRDefault="00E84883" w:rsidP="00213D59">
            <w:r>
              <w:t>Základné imanie celkom</w:t>
            </w:r>
          </w:p>
        </w:tc>
        <w:tc>
          <w:tcPr>
            <w:tcW w:w="2885" w:type="dxa"/>
          </w:tcPr>
          <w:p w:rsidR="00B316BA" w:rsidRDefault="005F6475" w:rsidP="00E84883">
            <w:pPr>
              <w:jc w:val="center"/>
              <w:rPr>
                <w:b/>
              </w:rPr>
            </w:pPr>
            <w:r>
              <w:rPr>
                <w:b/>
              </w:rPr>
              <w:t>5 000</w:t>
            </w:r>
          </w:p>
        </w:tc>
        <w:tc>
          <w:tcPr>
            <w:tcW w:w="3109" w:type="dxa"/>
          </w:tcPr>
          <w:p w:rsidR="00B316BA" w:rsidRDefault="00B316BA" w:rsidP="00E84883">
            <w:pPr>
              <w:jc w:val="center"/>
              <w:rPr>
                <w:b/>
              </w:rPr>
            </w:pPr>
          </w:p>
        </w:tc>
      </w:tr>
      <w:tr w:rsidR="00B316BA" w:rsidTr="00E84883">
        <w:tc>
          <w:tcPr>
            <w:tcW w:w="3331" w:type="dxa"/>
          </w:tcPr>
          <w:p w:rsidR="00B316BA" w:rsidRPr="00E84883" w:rsidRDefault="00E84883" w:rsidP="00213D59">
            <w:r>
              <w:t>Hodnota upísaného základného imania</w:t>
            </w:r>
          </w:p>
        </w:tc>
        <w:tc>
          <w:tcPr>
            <w:tcW w:w="2885" w:type="dxa"/>
          </w:tcPr>
          <w:p w:rsidR="00B316BA" w:rsidRDefault="005F6475" w:rsidP="00E84883">
            <w:pPr>
              <w:jc w:val="center"/>
              <w:rPr>
                <w:b/>
              </w:rPr>
            </w:pPr>
            <w:r>
              <w:rPr>
                <w:b/>
              </w:rPr>
              <w:t>5 000</w:t>
            </w:r>
          </w:p>
        </w:tc>
        <w:tc>
          <w:tcPr>
            <w:tcW w:w="3109" w:type="dxa"/>
          </w:tcPr>
          <w:p w:rsidR="00B316BA" w:rsidRDefault="00B316BA" w:rsidP="00E84883">
            <w:pPr>
              <w:jc w:val="center"/>
              <w:rPr>
                <w:b/>
              </w:rPr>
            </w:pPr>
          </w:p>
        </w:tc>
      </w:tr>
      <w:tr w:rsidR="00B316BA" w:rsidTr="00E84883">
        <w:tc>
          <w:tcPr>
            <w:tcW w:w="3331" w:type="dxa"/>
          </w:tcPr>
          <w:p w:rsidR="00B316BA" w:rsidRPr="00E84883" w:rsidRDefault="00E84883" w:rsidP="00213D59">
            <w:r>
              <w:t>Hodnota splateného základného imania</w:t>
            </w:r>
          </w:p>
        </w:tc>
        <w:tc>
          <w:tcPr>
            <w:tcW w:w="2885" w:type="dxa"/>
          </w:tcPr>
          <w:p w:rsidR="00B316BA" w:rsidRDefault="005F6475" w:rsidP="00E84883">
            <w:pPr>
              <w:jc w:val="center"/>
              <w:rPr>
                <w:b/>
              </w:rPr>
            </w:pPr>
            <w:r>
              <w:rPr>
                <w:b/>
              </w:rPr>
              <w:t>5 000</w:t>
            </w:r>
          </w:p>
        </w:tc>
        <w:tc>
          <w:tcPr>
            <w:tcW w:w="3109" w:type="dxa"/>
          </w:tcPr>
          <w:p w:rsidR="00B316BA" w:rsidRDefault="00B316BA" w:rsidP="00E84883">
            <w:pPr>
              <w:jc w:val="center"/>
              <w:rPr>
                <w:b/>
              </w:rPr>
            </w:pPr>
          </w:p>
        </w:tc>
      </w:tr>
    </w:tbl>
    <w:p w:rsidR="00B316BA" w:rsidRDefault="00B316BA" w:rsidP="00213D59">
      <w:pPr>
        <w:rPr>
          <w:b/>
        </w:rPr>
      </w:pPr>
    </w:p>
    <w:p w:rsidR="00E84883" w:rsidRDefault="00E84883" w:rsidP="00213D59">
      <w:proofErr w:type="spellStart"/>
      <w:r w:rsidRPr="005F6475">
        <w:t>G.a</w:t>
      </w:r>
      <w:proofErr w:type="spellEnd"/>
      <w:r w:rsidRPr="005F6475">
        <w:t>) 3) Rozdelenie účtovného zisku alebo straty z predchádzajúceho roka</w:t>
      </w:r>
    </w:p>
    <w:p w:rsidR="005F6475" w:rsidRPr="005F6475" w:rsidRDefault="005F6475" w:rsidP="00213D59">
      <w:r>
        <w:t xml:space="preserve">            Účtovná jednotka nemá obsahovú náplň pre túto položku.</w:t>
      </w:r>
    </w:p>
    <w:p w:rsidR="007C4F23" w:rsidRDefault="007C4F23" w:rsidP="002C22B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proofErr w:type="spellStart"/>
      <w:r w:rsidRPr="005F6475">
        <w:rPr>
          <w:b w:val="0"/>
          <w:sz w:val="21"/>
          <w:szCs w:val="21"/>
        </w:rPr>
        <w:t>G.b</w:t>
      </w:r>
      <w:proofErr w:type="spellEnd"/>
      <w:r w:rsidRPr="005F6475">
        <w:rPr>
          <w:b w:val="0"/>
          <w:sz w:val="21"/>
          <w:szCs w:val="21"/>
        </w:rPr>
        <w:t>) Tv</w:t>
      </w:r>
      <w:r w:rsidR="002C22B1" w:rsidRPr="005F6475">
        <w:rPr>
          <w:b w:val="0"/>
          <w:sz w:val="21"/>
          <w:szCs w:val="21"/>
        </w:rPr>
        <w:t xml:space="preserve">orba a čerpanie rezerv </w:t>
      </w:r>
    </w:p>
    <w:p w:rsidR="005F6475" w:rsidRPr="005F6475" w:rsidRDefault="005F6475" w:rsidP="005F6475">
      <w:r>
        <w:t xml:space="preserve">        Účtovná jednotka nemá obsahovú náplň pre túto položku</w:t>
      </w:r>
    </w:p>
    <w:p w:rsidR="007C4F23" w:rsidRDefault="007C4F2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C4F23" w:rsidRDefault="007C4F2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G.c</w:t>
      </w:r>
      <w:proofErr w:type="spellEnd"/>
      <w:r>
        <w:rPr>
          <w:sz w:val="21"/>
          <w:szCs w:val="21"/>
        </w:rPr>
        <w:t>)</w:t>
      </w:r>
      <w:r w:rsidR="0053687F">
        <w:rPr>
          <w:sz w:val="21"/>
          <w:szCs w:val="21"/>
        </w:rPr>
        <w:t xml:space="preserve">d) </w:t>
      </w:r>
      <w:r>
        <w:rPr>
          <w:sz w:val="21"/>
          <w:szCs w:val="21"/>
        </w:rPr>
        <w:t xml:space="preserve"> Výška záväzkov do lehoty a po lehote splatnosti</w:t>
      </w:r>
    </w:p>
    <w:p w:rsidR="007C4F23" w:rsidRPr="007C4F23" w:rsidRDefault="007C4F23" w:rsidP="007C4F23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C22B1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22B1" w:rsidRPr="00D26E73" w:rsidRDefault="002C22B1" w:rsidP="00205F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22B1" w:rsidRPr="00D26E73" w:rsidRDefault="005F6475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C22B1" w:rsidRPr="00D26E73" w:rsidRDefault="002C22B1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C22B1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22B1" w:rsidRPr="00D26E73" w:rsidRDefault="002C22B1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  <w:r>
              <w:rPr>
                <w:sz w:val="21"/>
                <w:szCs w:val="21"/>
              </w:rPr>
              <w:t xml:space="preserve"> do jedného roka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22B1" w:rsidRPr="00D26E73" w:rsidRDefault="002C22B1" w:rsidP="005705A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C22B1" w:rsidRPr="00D26E73" w:rsidRDefault="002C22B1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C22B1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2B1" w:rsidRPr="00D26E73" w:rsidRDefault="002C22B1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C22B1" w:rsidRPr="00C232E1" w:rsidRDefault="005F6475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2 613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2B1" w:rsidRPr="00C232E1" w:rsidRDefault="002C22B1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5F6475" w:rsidRDefault="005F6475" w:rsidP="0053687F">
      <w:pPr>
        <w:spacing w:before="240" w:after="120"/>
        <w:contextualSpacing/>
        <w:rPr>
          <w:sz w:val="21"/>
          <w:szCs w:val="21"/>
        </w:rPr>
      </w:pPr>
    </w:p>
    <w:p w:rsidR="00F71A47" w:rsidRDefault="0053687F" w:rsidP="0053687F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G.e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Gg</w:t>
      </w:r>
      <w:proofErr w:type="spellEnd"/>
      <w:r>
        <w:rPr>
          <w:sz w:val="21"/>
          <w:szCs w:val="21"/>
        </w:rPr>
        <w:t>.) prílohy č. 3 opatrenia č.4455/2003-92  účtovná jednotka nemá obsahovú náplň.</w:t>
      </w:r>
    </w:p>
    <w:p w:rsidR="0053687F" w:rsidRDefault="0053687F" w:rsidP="0053687F">
      <w:pPr>
        <w:spacing w:before="240" w:after="120"/>
        <w:contextualSpacing/>
        <w:rPr>
          <w:sz w:val="21"/>
          <w:szCs w:val="21"/>
        </w:rPr>
      </w:pPr>
    </w:p>
    <w:p w:rsidR="0053687F" w:rsidRPr="0053687F" w:rsidRDefault="0053687F" w:rsidP="0053687F">
      <w:pPr>
        <w:spacing w:before="240" w:after="120"/>
        <w:contextualSpacing/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G.g</w:t>
      </w:r>
      <w:proofErr w:type="spellEnd"/>
      <w:r>
        <w:rPr>
          <w:b/>
          <w:sz w:val="21"/>
          <w:szCs w:val="21"/>
        </w:rPr>
        <w:t>) Záväzky zo sociálneho fondu</w:t>
      </w:r>
    </w:p>
    <w:p w:rsidR="003D0260" w:rsidRPr="003D0260" w:rsidRDefault="003D0260" w:rsidP="003D0260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53687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75C58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C58" w:rsidRPr="00C232E1" w:rsidRDefault="00275C58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C232E1" w:rsidRDefault="00275C58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275C58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C58" w:rsidRPr="00D26E73" w:rsidRDefault="00275C5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C58" w:rsidRPr="00D26E73" w:rsidRDefault="005F6475" w:rsidP="005705A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5C58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C58" w:rsidRPr="00D26E73" w:rsidRDefault="00275C5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C58" w:rsidRPr="00D26E73" w:rsidRDefault="00275C58" w:rsidP="0053687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5C58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C58" w:rsidRPr="00C232E1" w:rsidRDefault="005F6475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C232E1" w:rsidRDefault="00275C58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275C58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5C58" w:rsidRPr="00C232E1" w:rsidRDefault="005F6475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C232E1" w:rsidRDefault="00275C58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275C58" w:rsidRPr="00D26E73" w:rsidTr="0053687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5C58" w:rsidRPr="00C232E1" w:rsidRDefault="005F6475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5C58" w:rsidRPr="00C232E1" w:rsidRDefault="00275C58" w:rsidP="00DB09D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227B7F" w:rsidRDefault="00227B7F" w:rsidP="00E5320F">
      <w:pPr>
        <w:rPr>
          <w:sz w:val="21"/>
          <w:szCs w:val="21"/>
        </w:rPr>
      </w:pPr>
    </w:p>
    <w:p w:rsidR="005705AF" w:rsidRDefault="005705AF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G.h</w:t>
      </w:r>
      <w:proofErr w:type="spellEnd"/>
      <w:r>
        <w:rPr>
          <w:sz w:val="21"/>
          <w:szCs w:val="21"/>
        </w:rPr>
        <w:t xml:space="preserve">) </w:t>
      </w:r>
      <w:r w:rsidR="009D1ACC">
        <w:rPr>
          <w:sz w:val="21"/>
          <w:szCs w:val="21"/>
        </w:rPr>
        <w:t xml:space="preserve"> prílohy č. 3 opatrenia č.4455/2003-92  účtovná jednotka nemá obsahovú náplň</w:t>
      </w:r>
    </w:p>
    <w:p w:rsidR="00275C58" w:rsidRDefault="005705AF" w:rsidP="00E5320F">
      <w:pPr>
        <w:rPr>
          <w:sz w:val="21"/>
          <w:szCs w:val="21"/>
        </w:rPr>
      </w:pPr>
      <w:proofErr w:type="spellStart"/>
      <w:r w:rsidRPr="005F6475">
        <w:rPr>
          <w:sz w:val="21"/>
          <w:szCs w:val="21"/>
        </w:rPr>
        <w:t>G.i</w:t>
      </w:r>
      <w:proofErr w:type="spellEnd"/>
      <w:r w:rsidRPr="005F6475">
        <w:rPr>
          <w:sz w:val="21"/>
          <w:szCs w:val="21"/>
        </w:rPr>
        <w:t>) Bankové úvery</w:t>
      </w:r>
    </w:p>
    <w:p w:rsidR="009D1ACC" w:rsidRDefault="005F6475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       </w:t>
      </w:r>
      <w:r>
        <w:t>Účtovná jednotka nemá obsahovú náplň pre túto položku</w:t>
      </w:r>
    </w:p>
    <w:p w:rsidR="003D7EC7" w:rsidRPr="005F6475" w:rsidRDefault="00C547F8" w:rsidP="005F6475">
      <w:pPr>
        <w:rPr>
          <w:b/>
          <w:sz w:val="21"/>
          <w:szCs w:val="21"/>
        </w:rPr>
      </w:pPr>
      <w:r w:rsidRPr="005F6475">
        <w:rPr>
          <w:sz w:val="21"/>
          <w:szCs w:val="21"/>
        </w:rPr>
        <w:t xml:space="preserve">K časti </w:t>
      </w:r>
      <w:proofErr w:type="spellStart"/>
      <w:r w:rsidR="009D1ACC" w:rsidRPr="005F6475">
        <w:rPr>
          <w:sz w:val="21"/>
          <w:szCs w:val="21"/>
        </w:rPr>
        <w:t>G.j</w:t>
      </w:r>
      <w:proofErr w:type="spellEnd"/>
      <w:r w:rsidR="009D1ACC" w:rsidRPr="005F6475">
        <w:rPr>
          <w:sz w:val="21"/>
          <w:szCs w:val="21"/>
        </w:rPr>
        <w:t>)</w:t>
      </w:r>
      <w:r w:rsidR="009D1ACC">
        <w:rPr>
          <w:b/>
          <w:sz w:val="21"/>
          <w:szCs w:val="21"/>
        </w:rPr>
        <w:t xml:space="preserve"> </w:t>
      </w:r>
      <w:r w:rsidRPr="00C547F8">
        <w:rPr>
          <w:sz w:val="21"/>
          <w:szCs w:val="21"/>
        </w:rPr>
        <w:t xml:space="preserve"> </w:t>
      </w:r>
      <w:r>
        <w:rPr>
          <w:sz w:val="21"/>
          <w:szCs w:val="21"/>
        </w:rPr>
        <w:t>prílohy č. 3 opatrenia č.4455/2003-92  účtovná jednotka nemá obsahovú náplň</w:t>
      </w:r>
    </w:p>
    <w:p w:rsidR="009D1ACC" w:rsidRDefault="009D1ACC" w:rsidP="009D1ACC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G.k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G.m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E5320F" w:rsidRDefault="00E5320F" w:rsidP="00E5320F"/>
    <w:p w:rsidR="0011518B" w:rsidRDefault="0011518B" w:rsidP="00E5320F">
      <w:pPr>
        <w:rPr>
          <w:b/>
        </w:rPr>
      </w:pPr>
      <w:r>
        <w:rPr>
          <w:b/>
        </w:rPr>
        <w:t>H. Informácie k údajom vykázaným vo výnosoch</w:t>
      </w:r>
    </w:p>
    <w:p w:rsidR="0011518B" w:rsidRDefault="0011518B" w:rsidP="00E5320F">
      <w:pPr>
        <w:rPr>
          <w:b/>
        </w:rPr>
      </w:pPr>
    </w:p>
    <w:p w:rsidR="0011518B" w:rsidRDefault="0011518B" w:rsidP="00E5320F">
      <w:pPr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H.a</w:t>
      </w:r>
      <w:proofErr w:type="spellEnd"/>
      <w:r>
        <w:rPr>
          <w:b/>
          <w:sz w:val="21"/>
          <w:szCs w:val="21"/>
        </w:rPr>
        <w:t>) Údaje o tržbách za vlastné výkony a</w:t>
      </w:r>
      <w:r w:rsidR="00024EE7">
        <w:rPr>
          <w:b/>
          <w:sz w:val="21"/>
          <w:szCs w:val="21"/>
        </w:rPr>
        <w:t> </w:t>
      </w:r>
      <w:r>
        <w:rPr>
          <w:b/>
          <w:sz w:val="21"/>
          <w:szCs w:val="21"/>
        </w:rPr>
        <w:t>tovar</w:t>
      </w:r>
    </w:p>
    <w:p w:rsidR="00024EE7" w:rsidRPr="00024EE7" w:rsidRDefault="00024EE7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        Ob</w:t>
      </w:r>
      <w:r w:rsidR="00275C58">
        <w:rPr>
          <w:sz w:val="21"/>
          <w:szCs w:val="21"/>
        </w:rPr>
        <w:t>lasťou odbytu tovar</w:t>
      </w:r>
      <w:r w:rsidR="005F6475">
        <w:rPr>
          <w:sz w:val="21"/>
          <w:szCs w:val="21"/>
        </w:rPr>
        <w:t>ov účtovnej jednotky v roku 2013</w:t>
      </w:r>
      <w:r>
        <w:rPr>
          <w:sz w:val="21"/>
          <w:szCs w:val="21"/>
        </w:rPr>
        <w:t xml:space="preserve"> bolo len územie Slovenskej republiky.</w:t>
      </w:r>
    </w:p>
    <w:p w:rsidR="0011518B" w:rsidRPr="0011518B" w:rsidRDefault="0011518B" w:rsidP="00E5320F">
      <w:pPr>
        <w:rPr>
          <w:b/>
          <w:sz w:val="21"/>
          <w:szCs w:val="21"/>
        </w:rPr>
      </w:pPr>
    </w:p>
    <w:p w:rsidR="00C566D3" w:rsidRDefault="00C566D3" w:rsidP="00C566D3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H.b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H.f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5320F" w:rsidRPr="00D26E73" w:rsidRDefault="00C566D3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H.g</w:t>
      </w:r>
      <w:proofErr w:type="spellEnd"/>
      <w:r>
        <w:rPr>
          <w:sz w:val="21"/>
          <w:szCs w:val="21"/>
        </w:rPr>
        <w:t xml:space="preserve">) Suma čistého obratu 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C566D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6475" w:rsidP="00C566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51 674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566D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F3646" w:rsidRPr="00D26E73" w:rsidTr="00C566D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6475" w:rsidP="00C566D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51 674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C566D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566D3" w:rsidRPr="00C566D3" w:rsidRDefault="00C566D3" w:rsidP="00C566D3">
      <w:pPr>
        <w:rPr>
          <w:b/>
        </w:rPr>
      </w:pPr>
      <w:r>
        <w:rPr>
          <w:b/>
        </w:rPr>
        <w:t>I. Informácie k údajom vykázaným v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75C58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C58" w:rsidRPr="00D26E73" w:rsidRDefault="00275C58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542A47" w:rsidRDefault="005F64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8 112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542A47" w:rsidRDefault="00275C58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5F64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5 602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Telekom.služby,internet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5F64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5F64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Ubytovanie,preprav.služby</w:t>
            </w:r>
            <w:proofErr w:type="spellEnd"/>
            <w:r>
              <w:rPr>
                <w:sz w:val="21"/>
                <w:szCs w:val="21"/>
              </w:rPr>
              <w:t xml:space="preserve"> SC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5F64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5F6475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475" w:rsidRDefault="005F6475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475" w:rsidRDefault="005F64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475" w:rsidRDefault="005F6475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C58" w:rsidRPr="00542A47" w:rsidRDefault="002D6A0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40 642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C58" w:rsidRPr="00542A47" w:rsidRDefault="00275C58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75C58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16 525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PHL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režijné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udržiavanie 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Mzdové </w:t>
            </w:r>
            <w:proofErr w:type="spellStart"/>
            <w:r>
              <w:rPr>
                <w:sz w:val="21"/>
                <w:szCs w:val="21"/>
              </w:rPr>
              <w:t>náklady+soc.zabezpečenie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12 354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DNHM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D6A0B" w:rsidP="002650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Dane, 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542A47" w:rsidRDefault="002D6A0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1 318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542A47" w:rsidRDefault="00275C58" w:rsidP="00DB09DC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C58" w:rsidRPr="00D26E73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 úveru, lízingové úroky, 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  <w:tr w:rsidR="00275C58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5C58" w:rsidRPr="00D26E73" w:rsidRDefault="00275C5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5C58" w:rsidRPr="00D26E73" w:rsidRDefault="00275C58" w:rsidP="00DB09DC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Pr="00B63291" w:rsidRDefault="00B63291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lastRenderedPageBreak/>
        <w:t xml:space="preserve"> </w:t>
      </w:r>
    </w:p>
    <w:p w:rsidR="00B63291" w:rsidRPr="00B63291" w:rsidRDefault="00B63291" w:rsidP="00B63291">
      <w:pPr>
        <w:rPr>
          <w:b/>
          <w:sz w:val="21"/>
          <w:szCs w:val="21"/>
        </w:rPr>
      </w:pPr>
      <w:r>
        <w:rPr>
          <w:b/>
          <w:sz w:val="21"/>
          <w:szCs w:val="21"/>
        </w:rPr>
        <w:t>J. Informácie k údajom o daniach z príjmov</w:t>
      </w:r>
    </w:p>
    <w:p w:rsidR="00B63291" w:rsidRDefault="00B63291" w:rsidP="00B63291">
      <w:pPr>
        <w:rPr>
          <w:sz w:val="21"/>
          <w:szCs w:val="21"/>
        </w:rPr>
      </w:pPr>
      <w:r>
        <w:rPr>
          <w:sz w:val="21"/>
          <w:szCs w:val="21"/>
        </w:rPr>
        <w:t xml:space="preserve">K časti J) a) až </w:t>
      </w:r>
      <w:proofErr w:type="spellStart"/>
      <w:r>
        <w:rPr>
          <w:sz w:val="21"/>
          <w:szCs w:val="21"/>
        </w:rPr>
        <w:t>J.e</w:t>
      </w:r>
      <w:proofErr w:type="spellEnd"/>
      <w:r>
        <w:rPr>
          <w:sz w:val="21"/>
          <w:szCs w:val="21"/>
        </w:rPr>
        <w:t>) Odložená daň  prílohy č. 3 opatrenia č.4455/2003-92  účtovná jednotka nemá obsahovú náplň</w:t>
      </w:r>
    </w:p>
    <w:p w:rsidR="00921BEE" w:rsidRDefault="00921BEE" w:rsidP="00B63291"/>
    <w:p w:rsidR="00B63291" w:rsidRDefault="00B63291" w:rsidP="00B63291">
      <w:proofErr w:type="spellStart"/>
      <w:r>
        <w:t>J.f</w:t>
      </w:r>
      <w:proofErr w:type="spellEnd"/>
      <w:r>
        <w:t>) a </w:t>
      </w:r>
      <w:proofErr w:type="spellStart"/>
      <w:r>
        <w:t>J.g</w:t>
      </w:r>
      <w:proofErr w:type="spellEnd"/>
      <w:r>
        <w:t>) Porovnanie splatnej a odloženej dane z príjmov s daňou z výsledku hospodárenia pred zdanením,</w:t>
      </w:r>
    </w:p>
    <w:p w:rsidR="00B63291" w:rsidRPr="00B63291" w:rsidRDefault="00B63291" w:rsidP="00B63291">
      <w:r>
        <w:t xml:space="preserve">                zmena sadzby dane z 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B6329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B6329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A1A8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2D6A0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ind w:left="720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Centered"/>
              <w:rPr>
                <w:sz w:val="21"/>
                <w:szCs w:val="21"/>
              </w:rPr>
            </w:pPr>
          </w:p>
        </w:tc>
      </w:tr>
      <w:tr w:rsidR="005A1A8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4C69C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4C69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2D6A0B" w:rsidP="005A1A8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4C69C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A1A8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2D6A0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2D6A0B" w:rsidP="002D6A0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A1A8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A1A8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4C69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A1A8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5A1A8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1 622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2D6A0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90EE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A1A8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5A1A8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2D6A0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2D6A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A1A8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5A1A8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A1A80" w:rsidRPr="00D26E73" w:rsidTr="00B6329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2D6A0B" w:rsidP="005A1A80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D90EE6" w:rsidRPr="002D6A0B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>K časti K. Informácie k údajom na podsúvahových účtoch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D90EE6" w:rsidRPr="002D6A0B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L. Informácie k údajom o iných aktívach a iných pasívach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Pr="002D6A0B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 xml:space="preserve">M. Informácie k údajom o príjmoch členov orgánov spoločností 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Pr="002D6A0B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N Informácie k údajom o </w:t>
      </w:r>
      <w:proofErr w:type="spellStart"/>
      <w:r>
        <w:rPr>
          <w:b/>
          <w:sz w:val="21"/>
          <w:szCs w:val="21"/>
        </w:rPr>
        <w:t>ekonom</w:t>
      </w:r>
      <w:proofErr w:type="spellEnd"/>
      <w:r>
        <w:rPr>
          <w:b/>
          <w:sz w:val="21"/>
          <w:szCs w:val="21"/>
        </w:rPr>
        <w:t>. Vzťahoch so spriaznenými osobami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5A1A80" w:rsidRPr="002D6A0B" w:rsidRDefault="00D90EE6" w:rsidP="005A1A8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O. Informácie o skutočnostiach, ktoré nastali po dni, ku ktorému sa zostavuje účtovná závierka do dňa zostavenia účtovnej závierky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5A1A80" w:rsidRPr="005A1A80" w:rsidRDefault="005A1A80" w:rsidP="005A1A80"/>
    <w:p w:rsidR="00337B82" w:rsidRDefault="00D90EE6" w:rsidP="002B2E75">
      <w:pPr>
        <w:rPr>
          <w:b/>
          <w:sz w:val="21"/>
          <w:szCs w:val="21"/>
        </w:rPr>
      </w:pPr>
      <w:r>
        <w:rPr>
          <w:b/>
          <w:sz w:val="21"/>
          <w:szCs w:val="21"/>
        </w:rPr>
        <w:t>P. Informácie k údajom o zmenách vlastného imania</w:t>
      </w:r>
    </w:p>
    <w:p w:rsidR="00D90EE6" w:rsidRPr="00D90EE6" w:rsidRDefault="00D90EE6" w:rsidP="002B2E75">
      <w:pPr>
        <w:rPr>
          <w:b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D90EE6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D90EE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D90EE6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5A1A8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921BEE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921BEE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5A1A8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A1A8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4C69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A42C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A1A8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AC3FC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5A42C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A1A8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921BEE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5A42C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921BEE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469</w:t>
            </w:r>
          </w:p>
        </w:tc>
      </w:tr>
      <w:tr w:rsidR="005A1A8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5A1A80" w:rsidP="00A401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DB09D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921BEE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5 469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80" w:rsidRPr="00D26E73" w:rsidRDefault="005A1A8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80" w:rsidRPr="00D26E73" w:rsidRDefault="00921BEE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5 469</w:t>
            </w: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AD0227" w:rsidRDefault="00AD0227" w:rsidP="00AD0227"/>
    <w:p w:rsidR="005A1A80" w:rsidRPr="00AD0227" w:rsidRDefault="00AD0227" w:rsidP="005A1A80">
      <w:r>
        <w:t xml:space="preserve">                                                                                                                                                                      </w:t>
      </w:r>
    </w:p>
    <w:p w:rsidR="00AD0227" w:rsidRPr="00AD0227" w:rsidRDefault="00AD0227" w:rsidP="00AD0227"/>
    <w:sectPr w:rsidR="00AD0227" w:rsidRPr="00AD0227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0EE6" w:rsidRPr="00D26E73" w:rsidRDefault="00D90EE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90EE6" w:rsidRPr="00D26E73" w:rsidRDefault="00D90EE6">
      <w:pPr>
        <w:rPr>
          <w:sz w:val="21"/>
          <w:szCs w:val="21"/>
        </w:rPr>
      </w:pPr>
    </w:p>
  </w:endnote>
  <w:endnote w:type="continuationSeparator" w:id="0">
    <w:p w:rsidR="00D90EE6" w:rsidRPr="00D26E73" w:rsidRDefault="00D90EE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90EE6" w:rsidRPr="00D26E73" w:rsidRDefault="00D90EE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0EE6" w:rsidRPr="00D26E73" w:rsidRDefault="00D90EE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21BEE">
      <w:rPr>
        <w:noProof/>
        <w:sz w:val="21"/>
        <w:szCs w:val="21"/>
      </w:rPr>
      <w:t>9</w:t>
    </w:r>
    <w:r w:rsidRPr="00D26E73">
      <w:rPr>
        <w:sz w:val="21"/>
        <w:szCs w:val="21"/>
      </w:rPr>
      <w:fldChar w:fldCharType="end"/>
    </w:r>
  </w:p>
  <w:p w:rsidR="00D90EE6" w:rsidRPr="00D26E73" w:rsidRDefault="00D90EE6">
    <w:pPr>
      <w:pStyle w:val="Pta"/>
      <w:rPr>
        <w:sz w:val="19"/>
        <w:szCs w:val="19"/>
      </w:rPr>
    </w:pPr>
  </w:p>
  <w:p w:rsidR="00D90EE6" w:rsidRPr="00D26E73" w:rsidRDefault="00D90EE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0EE6" w:rsidRPr="00D26E73" w:rsidRDefault="00D90EE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90EE6" w:rsidRPr="00D26E73" w:rsidRDefault="00D90EE6">
      <w:pPr>
        <w:rPr>
          <w:sz w:val="21"/>
          <w:szCs w:val="21"/>
        </w:rPr>
      </w:pPr>
    </w:p>
  </w:footnote>
  <w:footnote w:type="continuationSeparator" w:id="0">
    <w:p w:rsidR="00D90EE6" w:rsidRPr="00D26E73" w:rsidRDefault="00D90EE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90EE6" w:rsidRPr="00D26E73" w:rsidRDefault="00D90EE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645FCF"/>
    <w:multiLevelType w:val="hybridMultilevel"/>
    <w:tmpl w:val="6D8AE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5460A91"/>
    <w:multiLevelType w:val="hybridMultilevel"/>
    <w:tmpl w:val="2EBE8418"/>
    <w:lvl w:ilvl="0" w:tplc="ABD20F2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4840CB"/>
    <w:multiLevelType w:val="hybridMultilevel"/>
    <w:tmpl w:val="19786850"/>
    <w:lvl w:ilvl="0" w:tplc="A9DAA01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525D9D"/>
    <w:multiLevelType w:val="hybridMultilevel"/>
    <w:tmpl w:val="AB48575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6876970"/>
    <w:multiLevelType w:val="hybridMultilevel"/>
    <w:tmpl w:val="6D2A55BE"/>
    <w:lvl w:ilvl="0" w:tplc="B36E188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3E0DFB"/>
    <w:multiLevelType w:val="hybridMultilevel"/>
    <w:tmpl w:val="05D658DE"/>
    <w:lvl w:ilvl="0" w:tplc="6180EB6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4EE7"/>
    <w:rsid w:val="00047292"/>
    <w:rsid w:val="000500D2"/>
    <w:rsid w:val="00052F8B"/>
    <w:rsid w:val="00055625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18B"/>
    <w:rsid w:val="00115DCE"/>
    <w:rsid w:val="00125E25"/>
    <w:rsid w:val="00131CD2"/>
    <w:rsid w:val="001427DF"/>
    <w:rsid w:val="0014565D"/>
    <w:rsid w:val="00146201"/>
    <w:rsid w:val="001501C5"/>
    <w:rsid w:val="00150E7E"/>
    <w:rsid w:val="001564E7"/>
    <w:rsid w:val="00160971"/>
    <w:rsid w:val="0016327D"/>
    <w:rsid w:val="00180861"/>
    <w:rsid w:val="0018141C"/>
    <w:rsid w:val="00186B91"/>
    <w:rsid w:val="00195E21"/>
    <w:rsid w:val="00197137"/>
    <w:rsid w:val="001A1FD1"/>
    <w:rsid w:val="001A2AC7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6D25"/>
    <w:rsid w:val="00202548"/>
    <w:rsid w:val="00204817"/>
    <w:rsid w:val="00205F85"/>
    <w:rsid w:val="0020703C"/>
    <w:rsid w:val="00212D3C"/>
    <w:rsid w:val="00213D59"/>
    <w:rsid w:val="00227B7F"/>
    <w:rsid w:val="00233922"/>
    <w:rsid w:val="00242927"/>
    <w:rsid w:val="00247BEA"/>
    <w:rsid w:val="002507B0"/>
    <w:rsid w:val="002546F2"/>
    <w:rsid w:val="00256348"/>
    <w:rsid w:val="0026502D"/>
    <w:rsid w:val="002738BD"/>
    <w:rsid w:val="00275C58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22B1"/>
    <w:rsid w:val="002C41CC"/>
    <w:rsid w:val="002C7A15"/>
    <w:rsid w:val="002D6145"/>
    <w:rsid w:val="002D6A0B"/>
    <w:rsid w:val="002E325E"/>
    <w:rsid w:val="002E4BC3"/>
    <w:rsid w:val="002E7805"/>
    <w:rsid w:val="002F4594"/>
    <w:rsid w:val="002F6401"/>
    <w:rsid w:val="002F665C"/>
    <w:rsid w:val="002F70D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68E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0CD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458A"/>
    <w:rsid w:val="00421987"/>
    <w:rsid w:val="004232B9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0F9A"/>
    <w:rsid w:val="00476D13"/>
    <w:rsid w:val="00480433"/>
    <w:rsid w:val="00482742"/>
    <w:rsid w:val="00492324"/>
    <w:rsid w:val="00492659"/>
    <w:rsid w:val="004C10D5"/>
    <w:rsid w:val="004C2789"/>
    <w:rsid w:val="004C4FBD"/>
    <w:rsid w:val="004C69C1"/>
    <w:rsid w:val="004C6E98"/>
    <w:rsid w:val="004D3024"/>
    <w:rsid w:val="004F3181"/>
    <w:rsid w:val="0050056D"/>
    <w:rsid w:val="00500B82"/>
    <w:rsid w:val="005013CA"/>
    <w:rsid w:val="0051251D"/>
    <w:rsid w:val="0051294A"/>
    <w:rsid w:val="00517A7A"/>
    <w:rsid w:val="00524073"/>
    <w:rsid w:val="00525A7B"/>
    <w:rsid w:val="0053687F"/>
    <w:rsid w:val="00536923"/>
    <w:rsid w:val="00542A47"/>
    <w:rsid w:val="005440C4"/>
    <w:rsid w:val="00546689"/>
    <w:rsid w:val="00554B48"/>
    <w:rsid w:val="00561E1F"/>
    <w:rsid w:val="005705AF"/>
    <w:rsid w:val="00572215"/>
    <w:rsid w:val="00576DC5"/>
    <w:rsid w:val="005803C8"/>
    <w:rsid w:val="00580682"/>
    <w:rsid w:val="00586763"/>
    <w:rsid w:val="00597D51"/>
    <w:rsid w:val="005A1A80"/>
    <w:rsid w:val="005A42C3"/>
    <w:rsid w:val="005A6E3A"/>
    <w:rsid w:val="005B5142"/>
    <w:rsid w:val="005B773F"/>
    <w:rsid w:val="005D1DD6"/>
    <w:rsid w:val="005D43C0"/>
    <w:rsid w:val="005D4EC4"/>
    <w:rsid w:val="005E396B"/>
    <w:rsid w:val="005F3646"/>
    <w:rsid w:val="005F4162"/>
    <w:rsid w:val="005F6475"/>
    <w:rsid w:val="005F7836"/>
    <w:rsid w:val="00602B4C"/>
    <w:rsid w:val="0062000F"/>
    <w:rsid w:val="0062053D"/>
    <w:rsid w:val="006233F4"/>
    <w:rsid w:val="00623D5A"/>
    <w:rsid w:val="00632ECE"/>
    <w:rsid w:val="00652B41"/>
    <w:rsid w:val="006555D7"/>
    <w:rsid w:val="00655718"/>
    <w:rsid w:val="00660D2D"/>
    <w:rsid w:val="006633D7"/>
    <w:rsid w:val="00670EC7"/>
    <w:rsid w:val="00672C83"/>
    <w:rsid w:val="00674FE6"/>
    <w:rsid w:val="00676761"/>
    <w:rsid w:val="00681E5E"/>
    <w:rsid w:val="006838A9"/>
    <w:rsid w:val="006851B1"/>
    <w:rsid w:val="006875DD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6262"/>
    <w:rsid w:val="00770199"/>
    <w:rsid w:val="007970E4"/>
    <w:rsid w:val="007A1018"/>
    <w:rsid w:val="007A4117"/>
    <w:rsid w:val="007B19C0"/>
    <w:rsid w:val="007B4A33"/>
    <w:rsid w:val="007C3558"/>
    <w:rsid w:val="007C3CD9"/>
    <w:rsid w:val="007C40F2"/>
    <w:rsid w:val="007C4F23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1254"/>
    <w:rsid w:val="008725EA"/>
    <w:rsid w:val="008764A5"/>
    <w:rsid w:val="008A043F"/>
    <w:rsid w:val="008A7BBA"/>
    <w:rsid w:val="008B6EBB"/>
    <w:rsid w:val="008C0EE1"/>
    <w:rsid w:val="008C47DE"/>
    <w:rsid w:val="008C5E3E"/>
    <w:rsid w:val="008C629F"/>
    <w:rsid w:val="008C74A6"/>
    <w:rsid w:val="008D6E2D"/>
    <w:rsid w:val="008E42B0"/>
    <w:rsid w:val="008E78DE"/>
    <w:rsid w:val="008F4E43"/>
    <w:rsid w:val="009006E7"/>
    <w:rsid w:val="00906CB4"/>
    <w:rsid w:val="00907263"/>
    <w:rsid w:val="00921BEE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4CED"/>
    <w:rsid w:val="009A5A14"/>
    <w:rsid w:val="009C59E3"/>
    <w:rsid w:val="009C7191"/>
    <w:rsid w:val="009C7DE1"/>
    <w:rsid w:val="009D1ACC"/>
    <w:rsid w:val="009D4EAD"/>
    <w:rsid w:val="009E30DA"/>
    <w:rsid w:val="009E5CF1"/>
    <w:rsid w:val="009E6C99"/>
    <w:rsid w:val="009F2DF1"/>
    <w:rsid w:val="009F5CE6"/>
    <w:rsid w:val="009F75FB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3FC7"/>
    <w:rsid w:val="00AD0227"/>
    <w:rsid w:val="00AD02F5"/>
    <w:rsid w:val="00AD2D9A"/>
    <w:rsid w:val="00AD73A8"/>
    <w:rsid w:val="00AE1431"/>
    <w:rsid w:val="00AE1E70"/>
    <w:rsid w:val="00AE35F3"/>
    <w:rsid w:val="00AE7B6B"/>
    <w:rsid w:val="00AF1000"/>
    <w:rsid w:val="00B00F6C"/>
    <w:rsid w:val="00B01EFC"/>
    <w:rsid w:val="00B10775"/>
    <w:rsid w:val="00B13B48"/>
    <w:rsid w:val="00B17A56"/>
    <w:rsid w:val="00B22212"/>
    <w:rsid w:val="00B24AC0"/>
    <w:rsid w:val="00B316BA"/>
    <w:rsid w:val="00B33099"/>
    <w:rsid w:val="00B345F3"/>
    <w:rsid w:val="00B46819"/>
    <w:rsid w:val="00B51558"/>
    <w:rsid w:val="00B61F66"/>
    <w:rsid w:val="00B63291"/>
    <w:rsid w:val="00B831FF"/>
    <w:rsid w:val="00B838FD"/>
    <w:rsid w:val="00B86F2D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C61"/>
    <w:rsid w:val="00BC4F85"/>
    <w:rsid w:val="00BC54FA"/>
    <w:rsid w:val="00BC7EC5"/>
    <w:rsid w:val="00BD2A1D"/>
    <w:rsid w:val="00BD2BA5"/>
    <w:rsid w:val="00BD3AC9"/>
    <w:rsid w:val="00BD41D5"/>
    <w:rsid w:val="00BD4B74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47F8"/>
    <w:rsid w:val="00C566D3"/>
    <w:rsid w:val="00C57317"/>
    <w:rsid w:val="00C61289"/>
    <w:rsid w:val="00C64005"/>
    <w:rsid w:val="00C6517C"/>
    <w:rsid w:val="00C7387F"/>
    <w:rsid w:val="00C83611"/>
    <w:rsid w:val="00C91539"/>
    <w:rsid w:val="00C963E6"/>
    <w:rsid w:val="00CA037E"/>
    <w:rsid w:val="00CA0ED2"/>
    <w:rsid w:val="00CA71D2"/>
    <w:rsid w:val="00CB41A9"/>
    <w:rsid w:val="00CB6A2A"/>
    <w:rsid w:val="00CC5009"/>
    <w:rsid w:val="00CC5D25"/>
    <w:rsid w:val="00CC63F1"/>
    <w:rsid w:val="00CC76EC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EE6"/>
    <w:rsid w:val="00D911D9"/>
    <w:rsid w:val="00D94126"/>
    <w:rsid w:val="00D97050"/>
    <w:rsid w:val="00DA3DFE"/>
    <w:rsid w:val="00DA4C73"/>
    <w:rsid w:val="00DA57E5"/>
    <w:rsid w:val="00DA5FDE"/>
    <w:rsid w:val="00DA6AF3"/>
    <w:rsid w:val="00DB09DC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488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31F6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27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E8A18-4ECD-4CD6-B37B-661F39E0B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2289</Words>
  <Characters>15051</Characters>
  <Application>Microsoft Office Word</Application>
  <DocSecurity>0</DocSecurity>
  <Lines>125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17306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Lydia</cp:lastModifiedBy>
  <cp:revision>2</cp:revision>
  <cp:lastPrinted>2014-03-09T12:28:00Z</cp:lastPrinted>
  <dcterms:created xsi:type="dcterms:W3CDTF">2014-03-09T12:29:00Z</dcterms:created>
  <dcterms:modified xsi:type="dcterms:W3CDTF">2014-03-09T12:29:00Z</dcterms:modified>
</cp:coreProperties>
</file>