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78E" w:rsidRDefault="0033178E" w:rsidP="003317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 31.12.2013</w:t>
      </w:r>
    </w:p>
    <w:p w:rsidR="00AB2CF6" w:rsidRDefault="00AB2CF6" w:rsidP="00EE1372">
      <w:pPr>
        <w:jc w:val="both"/>
        <w:rPr>
          <w:b/>
          <w:sz w:val="24"/>
          <w:szCs w:val="24"/>
        </w:rPr>
      </w:pPr>
    </w:p>
    <w:p w:rsidR="00EE1372" w:rsidRDefault="00EE1372" w:rsidP="00EE13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A. Informácie o účtovnej jednotke</w:t>
      </w:r>
    </w:p>
    <w:p w:rsidR="00EE1372" w:rsidRDefault="00EE1372" w:rsidP="0053352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Obchodné meno a sídlo spoločnosti</w:t>
      </w:r>
    </w:p>
    <w:p w:rsidR="00624C4C" w:rsidRDefault="00624C4C" w:rsidP="00533522">
      <w:pPr>
        <w:spacing w:after="0"/>
        <w:jc w:val="both"/>
        <w:rPr>
          <w:b/>
          <w:sz w:val="24"/>
          <w:szCs w:val="24"/>
        </w:rPr>
      </w:pPr>
    </w:p>
    <w:p w:rsidR="00EE1372" w:rsidRDefault="004B64E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STRECHY </w:t>
      </w:r>
      <w:r w:rsidR="00E41A46">
        <w:rPr>
          <w:sz w:val="24"/>
          <w:szCs w:val="24"/>
        </w:rPr>
        <w:t>DEMOK</w:t>
      </w:r>
      <w:r>
        <w:rPr>
          <w:sz w:val="24"/>
          <w:szCs w:val="24"/>
        </w:rPr>
        <w:t xml:space="preserve"> s.r.o.</w:t>
      </w:r>
    </w:p>
    <w:p w:rsidR="00EE1372" w:rsidRDefault="00E41A46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Diakovská cesta 7199</w:t>
      </w:r>
    </w:p>
    <w:p w:rsidR="00E41A46" w:rsidRDefault="00E41A46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927 00 Šaľa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Deň založenia: 2. </w:t>
      </w:r>
      <w:r w:rsidR="004B64EC">
        <w:rPr>
          <w:sz w:val="24"/>
          <w:szCs w:val="24"/>
        </w:rPr>
        <w:t>júla</w:t>
      </w:r>
      <w:r w:rsidR="00787542">
        <w:rPr>
          <w:sz w:val="24"/>
          <w:szCs w:val="24"/>
        </w:rPr>
        <w:t xml:space="preserve"> 200</w:t>
      </w:r>
      <w:r w:rsidR="004B64EC">
        <w:rPr>
          <w:sz w:val="24"/>
          <w:szCs w:val="24"/>
        </w:rPr>
        <w:t>8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Vznik účtovnej jednotky: </w:t>
      </w:r>
      <w:r w:rsidR="004B64EC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="004B64EC">
        <w:rPr>
          <w:sz w:val="24"/>
          <w:szCs w:val="24"/>
        </w:rPr>
        <w:t>júla</w:t>
      </w:r>
      <w:r>
        <w:rPr>
          <w:sz w:val="24"/>
          <w:szCs w:val="24"/>
        </w:rPr>
        <w:t xml:space="preserve"> 200</w:t>
      </w:r>
      <w:r w:rsidR="004B64EC">
        <w:rPr>
          <w:sz w:val="24"/>
          <w:szCs w:val="24"/>
        </w:rPr>
        <w:t>8</w:t>
      </w:r>
      <w:r>
        <w:rPr>
          <w:sz w:val="24"/>
          <w:szCs w:val="24"/>
        </w:rPr>
        <w:t xml:space="preserve"> (Obchodný register Okresného súdu </w:t>
      </w:r>
      <w:r w:rsidR="00B71490">
        <w:rPr>
          <w:sz w:val="24"/>
          <w:szCs w:val="24"/>
        </w:rPr>
        <w:t>Tr</w:t>
      </w:r>
      <w:r w:rsidR="004B64EC">
        <w:rPr>
          <w:sz w:val="24"/>
          <w:szCs w:val="24"/>
        </w:rPr>
        <w:t>nava</w:t>
      </w:r>
      <w:r>
        <w:rPr>
          <w:sz w:val="24"/>
          <w:szCs w:val="24"/>
        </w:rPr>
        <w:t xml:space="preserve">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číslo: </w:t>
      </w:r>
      <w:r w:rsidR="004B64EC">
        <w:rPr>
          <w:sz w:val="24"/>
          <w:szCs w:val="24"/>
        </w:rPr>
        <w:t>24276/T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</w:p>
    <w:p w:rsidR="00AB2CF6" w:rsidRDefault="00AB2CF6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EE1372" w:rsidRDefault="00EE137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Opis hospodárskej činnosti</w:t>
      </w:r>
    </w:p>
    <w:p w:rsidR="00937918" w:rsidRDefault="00937918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1212D4" w:rsidRDefault="001212D4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kúpa tovaru na účely jeho predaja konečnému spotrebiteľovi (maloobchod) alebo iným prevádzkovateľom živnosti (veľkoobchod),</w:t>
      </w:r>
    </w:p>
    <w:p w:rsidR="001212D4" w:rsidRDefault="001212D4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sprostredkovateľská činnosť v oblasti obchodu, výroby a služieb v rozsahu voľnej živnosti,</w:t>
      </w:r>
    </w:p>
    <w:p w:rsidR="001212D4" w:rsidRDefault="001212D4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prípravné práce k realizácii stavby,</w:t>
      </w:r>
    </w:p>
    <w:p w:rsidR="001212D4" w:rsidRDefault="001212D4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výroba výrobkov z cementu a </w:t>
      </w:r>
      <w:proofErr w:type="spellStart"/>
      <w:r>
        <w:rPr>
          <w:sz w:val="24"/>
          <w:szCs w:val="24"/>
        </w:rPr>
        <w:t>sádry</w:t>
      </w:r>
      <w:proofErr w:type="spellEnd"/>
      <w:r>
        <w:rPr>
          <w:sz w:val="24"/>
          <w:szCs w:val="24"/>
        </w:rPr>
        <w:t>,</w:t>
      </w:r>
    </w:p>
    <w:p w:rsidR="001212D4" w:rsidRDefault="001212D4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uskutočňovanie </w:t>
      </w:r>
      <w:r w:rsidR="001E1DD4">
        <w:rPr>
          <w:sz w:val="24"/>
          <w:szCs w:val="24"/>
        </w:rPr>
        <w:t xml:space="preserve">stavieb </w:t>
      </w:r>
      <w:r>
        <w:rPr>
          <w:sz w:val="24"/>
          <w:szCs w:val="24"/>
        </w:rPr>
        <w:t>a ich zmien,</w:t>
      </w:r>
    </w:p>
    <w:p w:rsidR="001212D4" w:rsidRDefault="001212D4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nákladná cestná doprava vykonávaná cestnými nákladnými vozidlami do celkovej hmotnosti 3,5 t vrátane prípojného vozidla,</w:t>
      </w:r>
    </w:p>
    <w:p w:rsidR="001212D4" w:rsidRDefault="001212D4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E1DD4">
        <w:rPr>
          <w:sz w:val="24"/>
          <w:szCs w:val="24"/>
        </w:rPr>
        <w:t>nepravidelná</w:t>
      </w:r>
      <w:r>
        <w:rPr>
          <w:sz w:val="24"/>
          <w:szCs w:val="24"/>
        </w:rPr>
        <w:t xml:space="preserve"> cestná </w:t>
      </w:r>
      <w:r w:rsidR="001E1DD4">
        <w:rPr>
          <w:sz w:val="24"/>
          <w:szCs w:val="24"/>
        </w:rPr>
        <w:t xml:space="preserve">osobná </w:t>
      </w:r>
      <w:r>
        <w:rPr>
          <w:sz w:val="24"/>
          <w:szCs w:val="24"/>
        </w:rPr>
        <w:t>doprava vykonávaná cestnými osobnými vozidlami, ktor</w:t>
      </w:r>
      <w:r w:rsidR="001E1DD4">
        <w:rPr>
          <w:sz w:val="24"/>
          <w:szCs w:val="24"/>
        </w:rPr>
        <w:t>é majú okrem miesta vodiča najviac 8 miest na sedenie</w:t>
      </w:r>
      <w:r>
        <w:rPr>
          <w:sz w:val="24"/>
          <w:szCs w:val="24"/>
        </w:rPr>
        <w:t>,</w:t>
      </w:r>
    </w:p>
    <w:p w:rsidR="001212D4" w:rsidRDefault="001212D4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E1DD4">
        <w:rPr>
          <w:sz w:val="24"/>
          <w:szCs w:val="24"/>
        </w:rPr>
        <w:t xml:space="preserve">činnosť podnikateľských, organizačných a ekonomických </w:t>
      </w:r>
      <w:r>
        <w:rPr>
          <w:sz w:val="24"/>
          <w:szCs w:val="24"/>
        </w:rPr>
        <w:t>poradcov,</w:t>
      </w:r>
    </w:p>
    <w:p w:rsidR="001212D4" w:rsidRDefault="001E1DD4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reklamné a marketingové služby</w:t>
      </w:r>
      <w:r w:rsidR="001212D4">
        <w:rPr>
          <w:sz w:val="24"/>
          <w:szCs w:val="24"/>
        </w:rPr>
        <w:t>,</w:t>
      </w:r>
    </w:p>
    <w:p w:rsidR="001212D4" w:rsidRDefault="001212D4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E1DD4">
        <w:rPr>
          <w:sz w:val="24"/>
          <w:szCs w:val="24"/>
        </w:rPr>
        <w:t>prenájom hnuteľných vecí,</w:t>
      </w:r>
    </w:p>
    <w:p w:rsidR="001212D4" w:rsidRDefault="00E41A46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faktoring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forfaiting</w:t>
      </w:r>
      <w:proofErr w:type="spellEnd"/>
      <w:r>
        <w:rPr>
          <w:sz w:val="24"/>
          <w:szCs w:val="24"/>
        </w:rPr>
        <w:t>,</w:t>
      </w:r>
    </w:p>
    <w:p w:rsidR="00E41A46" w:rsidRDefault="00E41A46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pílenie, hobľovanie a impregnovanie dreva,</w:t>
      </w:r>
    </w:p>
    <w:p w:rsidR="00E41A46" w:rsidRDefault="00E41A46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tesárstvo, pokrývačstvo, klampiarstvo, murárstvo,</w:t>
      </w:r>
    </w:p>
    <w:p w:rsidR="00E41A46" w:rsidRDefault="00E41A46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výkon činnosti vedenia uskutočňovania stavieb na individuálnu rekreáciu, prízemných stavieb a stavieb zariadenia staveniska, ak ich zastavaná plocha nepresahuje 300 m2 a výšku 15 m, drobných stavieb a ich zmien,</w:t>
      </w:r>
    </w:p>
    <w:p w:rsidR="00E41A46" w:rsidRDefault="00E41A46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dokončovacie stavebné práce pri realizácii exteriérov a interiérov,</w:t>
      </w:r>
    </w:p>
    <w:p w:rsidR="00E41A46" w:rsidRDefault="00E41A46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podlahárstvo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izolatérstvo</w:t>
      </w:r>
      <w:proofErr w:type="spellEnd"/>
      <w:r>
        <w:rPr>
          <w:sz w:val="24"/>
          <w:szCs w:val="24"/>
        </w:rPr>
        <w:t>,</w:t>
      </w:r>
    </w:p>
    <w:p w:rsidR="00E41A46" w:rsidRDefault="00E41A46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poskytovanie služieb v lesníctve a poľovníctve,</w:t>
      </w:r>
    </w:p>
    <w:p w:rsidR="00E41A46" w:rsidRDefault="00E41A46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výroba a montáž tieniacej techniky,</w:t>
      </w:r>
    </w:p>
    <w:p w:rsidR="00E41A46" w:rsidRDefault="00E41A46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prenájom strojov a zariadení,</w:t>
      </w:r>
    </w:p>
    <w:p w:rsidR="00E41A46" w:rsidRDefault="00E41A46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vedenie účtovníctva,</w:t>
      </w:r>
    </w:p>
    <w:p w:rsidR="00E41A46" w:rsidRDefault="00E41A46" w:rsidP="001212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kancelárske a sekretárske služby (vrátane kopírovacích a rozmnožovacích služieb)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</w:p>
    <w:p w:rsidR="00AB2CF6" w:rsidRDefault="00AB2CF6" w:rsidP="00D943DC">
      <w:pPr>
        <w:spacing w:after="0" w:line="240" w:lineRule="auto"/>
        <w:jc w:val="both"/>
        <w:rPr>
          <w:b/>
          <w:sz w:val="24"/>
          <w:szCs w:val="24"/>
        </w:rPr>
      </w:pPr>
    </w:p>
    <w:p w:rsidR="00AB2CF6" w:rsidRDefault="00AB2CF6" w:rsidP="00D943DC">
      <w:pPr>
        <w:spacing w:after="0" w:line="240" w:lineRule="auto"/>
        <w:jc w:val="both"/>
        <w:rPr>
          <w:b/>
          <w:sz w:val="24"/>
          <w:szCs w:val="24"/>
        </w:rPr>
      </w:pPr>
    </w:p>
    <w:p w:rsidR="00AB2CF6" w:rsidRDefault="00AB2CF6" w:rsidP="00D943DC">
      <w:pPr>
        <w:spacing w:after="0" w:line="240" w:lineRule="auto"/>
        <w:jc w:val="both"/>
        <w:rPr>
          <w:b/>
          <w:sz w:val="24"/>
          <w:szCs w:val="24"/>
        </w:rPr>
      </w:pPr>
    </w:p>
    <w:p w:rsidR="00D943DC" w:rsidRDefault="00D943DC" w:rsidP="00D943D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c) Priemerný počet zamestnancov</w:t>
      </w:r>
    </w:p>
    <w:p w:rsidR="00D943DC" w:rsidRDefault="00D943DC" w:rsidP="00D943DC">
      <w:pPr>
        <w:spacing w:after="0" w:line="240" w:lineRule="auto"/>
        <w:jc w:val="both"/>
        <w:rPr>
          <w:sz w:val="24"/>
          <w:szCs w:val="24"/>
        </w:rPr>
      </w:pPr>
    </w:p>
    <w:p w:rsidR="00D943DC" w:rsidRPr="002B2E75" w:rsidRDefault="00D943DC" w:rsidP="00D943DC">
      <w:pPr>
        <w:pStyle w:val="Nze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D943DC" w:rsidRPr="00897B24" w:rsidTr="00CA478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43DC" w:rsidRPr="00897B24" w:rsidRDefault="00D943DC" w:rsidP="00CA478B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43DC" w:rsidRPr="00897B24" w:rsidRDefault="00D943DC" w:rsidP="00CA478B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943DC" w:rsidRPr="00897B24" w:rsidRDefault="00D943DC" w:rsidP="00CA478B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33178E" w:rsidRPr="00897B24" w:rsidTr="00CA478B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178E" w:rsidRPr="00897B24" w:rsidRDefault="0033178E" w:rsidP="00CA478B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178E" w:rsidRPr="00897B24" w:rsidRDefault="0033178E" w:rsidP="0033178E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3178E" w:rsidRPr="00897B24" w:rsidRDefault="0033178E" w:rsidP="002958A8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33178E" w:rsidRPr="00897B24" w:rsidTr="00CA478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33178E" w:rsidRPr="00897B24" w:rsidRDefault="0033178E" w:rsidP="00CA478B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3178E" w:rsidRPr="00897B24" w:rsidRDefault="0033178E" w:rsidP="0033178E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3178E" w:rsidRPr="00897B24" w:rsidRDefault="0033178E" w:rsidP="002958A8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33178E" w:rsidRPr="00897B24" w:rsidTr="00CA478B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178E" w:rsidRPr="00897B24" w:rsidRDefault="0033178E" w:rsidP="00CA478B">
            <w:pPr>
              <w:rPr>
                <w:rFonts w:cs="Arial"/>
                <w:sz w:val="16"/>
                <w:szCs w:val="16"/>
                <w:highlight w:val="green"/>
              </w:rPr>
            </w:pPr>
            <w:r w:rsidRPr="00897B24">
              <w:rPr>
                <w:rFonts w:cs="Arial"/>
                <w:sz w:val="16"/>
                <w:szCs w:val="16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178E" w:rsidRPr="004E7888" w:rsidRDefault="0033178E" w:rsidP="00CA478B">
            <w:pPr>
              <w:spacing w:line="360" w:lineRule="auto"/>
              <w:jc w:val="center"/>
              <w:rPr>
                <w:rFonts w:cs="Arial"/>
                <w:sz w:val="16"/>
                <w:szCs w:val="16"/>
                <w:highlight w:val="green"/>
              </w:rPr>
            </w:pPr>
            <w:r w:rsidRPr="004E788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3178E" w:rsidRPr="004E7888" w:rsidRDefault="0033178E" w:rsidP="002958A8">
            <w:pPr>
              <w:spacing w:line="360" w:lineRule="auto"/>
              <w:jc w:val="center"/>
              <w:rPr>
                <w:rFonts w:cs="Arial"/>
                <w:sz w:val="16"/>
                <w:szCs w:val="16"/>
                <w:highlight w:val="green"/>
              </w:rPr>
            </w:pPr>
            <w:r w:rsidRPr="004E7888">
              <w:rPr>
                <w:rFonts w:cs="Arial"/>
                <w:sz w:val="16"/>
                <w:szCs w:val="16"/>
              </w:rPr>
              <w:t>0</w:t>
            </w:r>
          </w:p>
        </w:tc>
      </w:tr>
    </w:tbl>
    <w:p w:rsidR="00D943DC" w:rsidRPr="002B2E75" w:rsidRDefault="00D943DC" w:rsidP="00D943DC">
      <w:pPr>
        <w:pStyle w:val="Nzev"/>
        <w:spacing w:before="0" w:beforeAutospacing="0" w:after="0"/>
        <w:jc w:val="left"/>
      </w:pPr>
    </w:p>
    <w:p w:rsidR="00D943DC" w:rsidRDefault="00D943DC" w:rsidP="00533522">
      <w:pPr>
        <w:spacing w:after="0" w:line="240" w:lineRule="auto"/>
        <w:jc w:val="both"/>
        <w:rPr>
          <w:sz w:val="24"/>
          <w:szCs w:val="24"/>
        </w:rPr>
      </w:pPr>
    </w:p>
    <w:p w:rsidR="00533522" w:rsidRDefault="00D943DC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533522">
        <w:rPr>
          <w:b/>
          <w:sz w:val="24"/>
          <w:szCs w:val="24"/>
        </w:rPr>
        <w:t>) Účtovná jednotka nie je neobmedzene ručiacim spoločníkom v inej účtovnej jednotke</w:t>
      </w: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533522" w:rsidRDefault="00D943DC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533522">
        <w:rPr>
          <w:b/>
          <w:sz w:val="24"/>
          <w:szCs w:val="24"/>
        </w:rPr>
        <w:t>) Právny dôvod na zostavenie účtovnej závierky</w:t>
      </w:r>
    </w:p>
    <w:p w:rsidR="00624C4C" w:rsidRDefault="00624C4C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spoločnosti k 31. decembru 201</w:t>
      </w:r>
      <w:r w:rsidR="008655D7">
        <w:rPr>
          <w:sz w:val="24"/>
          <w:szCs w:val="24"/>
        </w:rPr>
        <w:t>3</w:t>
      </w:r>
      <w:r>
        <w:rPr>
          <w:sz w:val="24"/>
          <w:szCs w:val="24"/>
        </w:rPr>
        <w:t xml:space="preserve"> je zostavená ako riadna účtovná závierka podľa § 17 ods. 6 zákona č. 431/2002 Z.Z. o účtovníctve v znení neskorších predpisov, a to za úč</w:t>
      </w:r>
      <w:r w:rsidR="00723F8D">
        <w:rPr>
          <w:sz w:val="24"/>
          <w:szCs w:val="24"/>
        </w:rPr>
        <w:t>tovné obdobie od 1. januára 201</w:t>
      </w:r>
      <w:r w:rsidR="008655D7">
        <w:rPr>
          <w:sz w:val="24"/>
          <w:szCs w:val="24"/>
        </w:rPr>
        <w:t>3</w:t>
      </w:r>
      <w:r w:rsidR="00723F8D">
        <w:rPr>
          <w:sz w:val="24"/>
          <w:szCs w:val="24"/>
        </w:rPr>
        <w:t xml:space="preserve"> do 31. decembra 201</w:t>
      </w:r>
      <w:r w:rsidR="008655D7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1C1BF6" w:rsidRDefault="001C1BF6" w:rsidP="00533522">
      <w:pPr>
        <w:spacing w:after="0" w:line="240" w:lineRule="auto"/>
        <w:jc w:val="both"/>
        <w:rPr>
          <w:sz w:val="24"/>
          <w:szCs w:val="24"/>
        </w:rPr>
      </w:pPr>
    </w:p>
    <w:p w:rsidR="001C1BF6" w:rsidRDefault="00D943DC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1C1BF6">
        <w:rPr>
          <w:b/>
          <w:sz w:val="24"/>
          <w:szCs w:val="24"/>
        </w:rPr>
        <w:t>) Dátum schválenia účtovnej závierky za predchádzajúce účtovné obdobie</w:t>
      </w:r>
    </w:p>
    <w:p w:rsidR="00624C4C" w:rsidRDefault="00624C4C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1C1BF6" w:rsidRDefault="001C1BF6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za ro</w:t>
      </w:r>
      <w:r w:rsidR="008655D7">
        <w:rPr>
          <w:sz w:val="24"/>
          <w:szCs w:val="24"/>
        </w:rPr>
        <w:t>k 2012</w:t>
      </w:r>
      <w:r>
        <w:rPr>
          <w:sz w:val="24"/>
          <w:szCs w:val="24"/>
        </w:rPr>
        <w:t xml:space="preserve"> bola schválená valným zhromaždením</w:t>
      </w:r>
      <w:r w:rsidR="00E63F56">
        <w:rPr>
          <w:sz w:val="24"/>
          <w:szCs w:val="24"/>
        </w:rPr>
        <w:t xml:space="preserve"> v j</w:t>
      </w:r>
      <w:r w:rsidR="00723F8D">
        <w:rPr>
          <w:sz w:val="24"/>
          <w:szCs w:val="24"/>
        </w:rPr>
        <w:t>úni 201</w:t>
      </w:r>
      <w:r w:rsidR="008655D7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624C4C" w:rsidRDefault="00624C4C" w:rsidP="00533522">
      <w:pPr>
        <w:spacing w:after="0" w:line="240" w:lineRule="auto"/>
        <w:jc w:val="both"/>
        <w:rPr>
          <w:sz w:val="24"/>
          <w:szCs w:val="24"/>
        </w:rPr>
      </w:pPr>
    </w:p>
    <w:p w:rsidR="009D4BE0" w:rsidRDefault="009D4BE0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C. Účtovná jednotka nie je súčasťou konsolidovaného celku</w:t>
      </w:r>
    </w:p>
    <w:p w:rsidR="009D4BE0" w:rsidRDefault="009D4BE0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9D4BE0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E. Informácie o účtovných zásadách a účtovných metódach</w:t>
      </w:r>
    </w:p>
    <w:p w:rsidR="003C2CBC" w:rsidRDefault="003C2CBC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C4116E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Východiská pre zostavenie účtovnej závierky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nepretržitého trvania spoločnosti.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neboli počas účtovného obdobia menené.</w:t>
      </w:r>
    </w:p>
    <w:p w:rsidR="001E1DD4" w:rsidRDefault="001E1DD4" w:rsidP="00533522">
      <w:pPr>
        <w:spacing w:after="0" w:line="240" w:lineRule="auto"/>
        <w:jc w:val="both"/>
        <w:rPr>
          <w:sz w:val="24"/>
          <w:szCs w:val="24"/>
        </w:rPr>
      </w:pPr>
    </w:p>
    <w:p w:rsidR="00462B5E" w:rsidRPr="0072202D" w:rsidRDefault="001E1DD4" w:rsidP="00533522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b</w:t>
      </w:r>
      <w:r w:rsidR="00462B5E">
        <w:rPr>
          <w:b/>
          <w:sz w:val="24"/>
          <w:szCs w:val="24"/>
        </w:rPr>
        <w:t>) Pohľadávky</w:t>
      </w:r>
    </w:p>
    <w:p w:rsidR="00897B24" w:rsidRDefault="00897B2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  <w:r w:rsidR="001438BA">
        <w:rPr>
          <w:sz w:val="24"/>
          <w:szCs w:val="24"/>
        </w:rPr>
        <w:t>Postúpené pohľadávky a pohľadávky nadobudnuté vkladom do základného imania sa nevyskytli. Nie sú evidované pochybné a nevymožiteľné pohľadávky.</w:t>
      </w:r>
    </w:p>
    <w:p w:rsidR="002E012F" w:rsidRDefault="002E012F" w:rsidP="00533522">
      <w:pPr>
        <w:spacing w:after="0" w:line="240" w:lineRule="auto"/>
        <w:jc w:val="both"/>
        <w:rPr>
          <w:sz w:val="24"/>
          <w:szCs w:val="24"/>
        </w:rPr>
      </w:pPr>
    </w:p>
    <w:p w:rsidR="00B31970" w:rsidRDefault="00B31970" w:rsidP="00B3197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c) Peňažné prostriedky a ceniny</w:t>
      </w:r>
    </w:p>
    <w:p w:rsidR="00B31970" w:rsidRDefault="00B31970" w:rsidP="00B31970">
      <w:pPr>
        <w:spacing w:after="0" w:line="240" w:lineRule="auto"/>
        <w:jc w:val="both"/>
        <w:rPr>
          <w:b/>
          <w:sz w:val="24"/>
          <w:szCs w:val="24"/>
        </w:rPr>
      </w:pPr>
    </w:p>
    <w:p w:rsidR="00B31970" w:rsidRDefault="00B31970" w:rsidP="00B319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6D0E95" w:rsidRDefault="006D0E95" w:rsidP="00533522">
      <w:pPr>
        <w:spacing w:after="0" w:line="240" w:lineRule="auto"/>
        <w:jc w:val="both"/>
        <w:rPr>
          <w:sz w:val="24"/>
          <w:szCs w:val="24"/>
        </w:rPr>
      </w:pPr>
    </w:p>
    <w:p w:rsidR="002E012F" w:rsidRDefault="00F31791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2E012F">
        <w:rPr>
          <w:b/>
          <w:sz w:val="24"/>
          <w:szCs w:val="24"/>
        </w:rPr>
        <w:t>) Záväzky</w:t>
      </w:r>
    </w:p>
    <w:p w:rsidR="002E012F" w:rsidRDefault="002E012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</w:t>
      </w:r>
      <w:r w:rsidR="001438BA">
        <w:rPr>
          <w:sz w:val="24"/>
          <w:szCs w:val="24"/>
        </w:rPr>
        <w:t xml:space="preserve"> Prevzaté záväzky sa nevyskytli. Inventarizáciou nebol zistený rozdiel medzi účtovnou a skutočnou hodnotou záväzkov.</w:t>
      </w:r>
    </w:p>
    <w:p w:rsidR="00C74997" w:rsidRDefault="00C74997" w:rsidP="00533522">
      <w:pPr>
        <w:spacing w:after="0" w:line="240" w:lineRule="auto"/>
        <w:jc w:val="both"/>
        <w:rPr>
          <w:sz w:val="24"/>
          <w:szCs w:val="24"/>
        </w:rPr>
      </w:pPr>
    </w:p>
    <w:p w:rsidR="006D0E95" w:rsidRDefault="00F31791" w:rsidP="006D0E9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6D0E95">
        <w:rPr>
          <w:b/>
          <w:sz w:val="24"/>
          <w:szCs w:val="24"/>
        </w:rPr>
        <w:t>) Výnosy</w:t>
      </w:r>
    </w:p>
    <w:p w:rsidR="006D0E95" w:rsidRDefault="006D0E95" w:rsidP="006D0E95">
      <w:pPr>
        <w:spacing w:after="0" w:line="240" w:lineRule="auto"/>
        <w:jc w:val="both"/>
        <w:rPr>
          <w:b/>
          <w:sz w:val="24"/>
          <w:szCs w:val="24"/>
        </w:rPr>
      </w:pPr>
    </w:p>
    <w:p w:rsidR="006D0E95" w:rsidRDefault="006D0E95" w:rsidP="006D0E9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Tržby za vlastné výkony a tovar neobsahujú daň z pridanej hodnoty a sú znížené o zľavy a zrážky.</w:t>
      </w:r>
    </w:p>
    <w:p w:rsidR="006D0E95" w:rsidRDefault="006D0E95" w:rsidP="00533522">
      <w:pPr>
        <w:spacing w:after="0" w:line="240" w:lineRule="auto"/>
        <w:jc w:val="both"/>
        <w:rPr>
          <w:sz w:val="24"/>
          <w:szCs w:val="24"/>
        </w:rPr>
      </w:pPr>
    </w:p>
    <w:p w:rsidR="000118BC" w:rsidRDefault="0094285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0118BC">
        <w:rPr>
          <w:b/>
          <w:sz w:val="24"/>
          <w:szCs w:val="24"/>
        </w:rPr>
        <w:t>. Informácie o údajoch na strane aktív súvahy</w:t>
      </w:r>
    </w:p>
    <w:p w:rsidR="00FB13AB" w:rsidRDefault="00FB13AB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4C5454" w:rsidRDefault="00E825A4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544F9E">
        <w:rPr>
          <w:b/>
          <w:sz w:val="24"/>
          <w:szCs w:val="24"/>
        </w:rPr>
        <w:t>) Pohľadávky</w:t>
      </w:r>
    </w:p>
    <w:p w:rsidR="00972132" w:rsidRPr="00B06CAB" w:rsidRDefault="00972132" w:rsidP="00B06CAB">
      <w:pPr>
        <w:pStyle w:val="Nzev"/>
        <w:keepNext w:val="0"/>
        <w:widowControl w:val="0"/>
        <w:spacing w:before="0" w:beforeAutospacing="0" w:after="0"/>
        <w:jc w:val="left"/>
      </w:pPr>
      <w:r w:rsidRPr="002B2E75">
        <w:t>1</w:t>
      </w:r>
      <w:r w:rsidR="00B06CAB">
        <w:t>5</w:t>
      </w:r>
      <w:r w:rsidRPr="002B2E75">
        <w:t xml:space="preserve">. Informácie k časti F. písm. s) prílohy č. 3 o  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972132" w:rsidRPr="00897B24" w:rsidTr="008453D8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Pohľadávky spolu</w:t>
            </w:r>
          </w:p>
        </w:tc>
      </w:tr>
      <w:tr w:rsidR="00972132" w:rsidRPr="00897B24" w:rsidTr="008453D8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d</w:t>
            </w:r>
          </w:p>
        </w:tc>
      </w:tr>
      <w:tr w:rsidR="00972132" w:rsidRPr="00897B24" w:rsidTr="008453D8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Dlhodobé pohľadávky</w:t>
            </w:r>
          </w:p>
        </w:tc>
      </w:tr>
      <w:tr w:rsidR="00972132" w:rsidRPr="00897B24" w:rsidTr="008453D8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8453D8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8453D8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8453D8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8453D8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8453D8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72132" w:rsidRPr="00897B24" w:rsidTr="008453D8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Krátkodobé pohľadávky</w:t>
            </w:r>
          </w:p>
        </w:tc>
      </w:tr>
      <w:tr w:rsidR="00972132" w:rsidRPr="00897B24" w:rsidTr="008453D8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2132" w:rsidRPr="00897B24" w:rsidRDefault="00B06CAB" w:rsidP="00A908D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32 577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72132" w:rsidRPr="00897B24" w:rsidRDefault="00B06CAB" w:rsidP="00A908D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32 577</w:t>
            </w:r>
          </w:p>
        </w:tc>
      </w:tr>
      <w:tr w:rsidR="00972132" w:rsidRPr="00897B24" w:rsidTr="008453D8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8453D8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8453D8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8453D8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8453D8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72132" w:rsidRPr="00897B24" w:rsidRDefault="00972132" w:rsidP="001A1AC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972132" w:rsidRPr="00897B24" w:rsidTr="008453D8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06CAB" w:rsidRPr="00897B24" w:rsidTr="00B31A4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06CAB" w:rsidRPr="00897B24" w:rsidRDefault="00B06CAB" w:rsidP="00A908D7">
            <w:pPr>
              <w:rPr>
                <w:rFonts w:cs="Arial"/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06CAB" w:rsidRPr="00897B24" w:rsidRDefault="00B06CAB" w:rsidP="002958A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32 577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06CAB" w:rsidRPr="00897B24" w:rsidRDefault="00B06CAB" w:rsidP="002958A8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06CAB" w:rsidRPr="00897B24" w:rsidRDefault="00B06CAB" w:rsidP="002958A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32 577</w:t>
            </w:r>
          </w:p>
        </w:tc>
      </w:tr>
    </w:tbl>
    <w:p w:rsidR="00972132" w:rsidRPr="002B2E75" w:rsidRDefault="00972132" w:rsidP="00972132">
      <w:pPr>
        <w:jc w:val="both"/>
        <w:rPr>
          <w:rFonts w:cs="Arial"/>
        </w:rPr>
      </w:pPr>
    </w:p>
    <w:p w:rsidR="00902743" w:rsidRDefault="00902743" w:rsidP="0090274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Finančné účty</w:t>
      </w:r>
    </w:p>
    <w:p w:rsidR="00902743" w:rsidRDefault="00902743" w:rsidP="009027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Ako finančné účty sú vykázané peniaze v pokladnici a účet v banke. Prostriedkami na účte v banke môže spoločnosť voľne disponovať. </w:t>
      </w:r>
    </w:p>
    <w:p w:rsidR="00902743" w:rsidRDefault="00902743" w:rsidP="00902743">
      <w:pPr>
        <w:spacing w:after="0" w:line="240" w:lineRule="auto"/>
        <w:jc w:val="both"/>
        <w:rPr>
          <w:sz w:val="24"/>
          <w:szCs w:val="24"/>
        </w:rPr>
      </w:pPr>
    </w:p>
    <w:p w:rsidR="00902743" w:rsidRDefault="00902743" w:rsidP="00902743">
      <w:pPr>
        <w:pStyle w:val="Nzev"/>
        <w:spacing w:before="0" w:beforeAutospacing="0" w:after="0"/>
        <w:jc w:val="left"/>
      </w:pPr>
      <w:r w:rsidRPr="002B2E75">
        <w:t>1</w:t>
      </w:r>
      <w:r w:rsidR="0088352F">
        <w:t>7</w:t>
      </w:r>
      <w:r w:rsidRPr="002B2E75">
        <w:t xml:space="preserve">. Informácie k časti F. písm. w)  prílohy č. 3 o krátkodobom finančnom majetku </w:t>
      </w:r>
    </w:p>
    <w:p w:rsidR="0088352F" w:rsidRPr="0088352F" w:rsidRDefault="0088352F" w:rsidP="0088352F"/>
    <w:p w:rsidR="00902743" w:rsidRPr="00F3418A" w:rsidRDefault="00902743" w:rsidP="00902743">
      <w:pPr>
        <w:pStyle w:val="Nze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F3418A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902743" w:rsidRPr="00F3418A" w:rsidTr="00CA478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2743" w:rsidRPr="00F3418A" w:rsidRDefault="00902743" w:rsidP="00CA478B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2743" w:rsidRPr="00F3418A" w:rsidRDefault="00902743" w:rsidP="00CA478B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2743" w:rsidRPr="00F3418A" w:rsidRDefault="00902743" w:rsidP="00CA478B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8352F" w:rsidRPr="00F3418A" w:rsidTr="00CA478B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352F" w:rsidRPr="00F3418A" w:rsidRDefault="0088352F" w:rsidP="00CA478B">
            <w:pPr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352F" w:rsidRPr="00F3418A" w:rsidRDefault="0088352F" w:rsidP="00CA478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2 800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88352F" w:rsidRPr="00F3418A" w:rsidRDefault="0088352F" w:rsidP="0088352F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646</w:t>
            </w:r>
          </w:p>
        </w:tc>
      </w:tr>
      <w:tr w:rsidR="0088352F" w:rsidRPr="00F3418A" w:rsidTr="00CA478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8352F" w:rsidRPr="0088352F" w:rsidRDefault="0088352F" w:rsidP="002958A8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88352F">
              <w:rPr>
                <w:bCs/>
                <w:sz w:val="16"/>
                <w:szCs w:val="16"/>
              </w:rPr>
              <w:lastRenderedPageBreak/>
              <w:t>Bežné účty v banke alebo v pobočke zahraničnej banky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88352F" w:rsidRPr="00F3418A" w:rsidRDefault="0088352F" w:rsidP="00CA478B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27</w:t>
            </w:r>
          </w:p>
        </w:tc>
        <w:tc>
          <w:tcPr>
            <w:tcW w:w="2342" w:type="dxa"/>
            <w:vAlign w:val="center"/>
          </w:tcPr>
          <w:p w:rsidR="0088352F" w:rsidRPr="00F3418A" w:rsidRDefault="0088352F" w:rsidP="002958A8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</w:t>
            </w:r>
          </w:p>
        </w:tc>
      </w:tr>
      <w:tr w:rsidR="0088352F" w:rsidRPr="00F3418A" w:rsidTr="00CA478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8352F" w:rsidRPr="0088352F" w:rsidRDefault="0088352F" w:rsidP="002958A8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88352F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88352F" w:rsidRPr="00F3418A" w:rsidRDefault="0088352F" w:rsidP="00CA478B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88352F" w:rsidRPr="00F3418A" w:rsidRDefault="0088352F" w:rsidP="002958A8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88352F" w:rsidRPr="00F3418A" w:rsidTr="00CA478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8352F" w:rsidRPr="00F3418A" w:rsidRDefault="0088352F" w:rsidP="00CA478B">
            <w:pPr>
              <w:rPr>
                <w:rFonts w:cs="Arial"/>
                <w:bCs/>
                <w:sz w:val="16"/>
                <w:szCs w:val="16"/>
              </w:rPr>
            </w:pPr>
            <w:r w:rsidRPr="00F3418A">
              <w:rPr>
                <w:rFonts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88352F" w:rsidRPr="00F3418A" w:rsidRDefault="0088352F" w:rsidP="00CA478B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88352F" w:rsidRPr="00F3418A" w:rsidRDefault="0088352F" w:rsidP="002958A8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88352F" w:rsidRPr="00F3418A" w:rsidTr="00CA478B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352F" w:rsidRPr="00F3418A" w:rsidRDefault="0088352F" w:rsidP="00CA478B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F3418A">
              <w:rPr>
                <w:rFonts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352F" w:rsidRPr="00F3418A" w:rsidRDefault="0088352F" w:rsidP="00CA478B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2 827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88352F" w:rsidRPr="00F3418A" w:rsidRDefault="0088352F" w:rsidP="002958A8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647</w:t>
            </w:r>
          </w:p>
        </w:tc>
      </w:tr>
    </w:tbl>
    <w:p w:rsidR="00624C4C" w:rsidRDefault="00624C4C" w:rsidP="00533522">
      <w:pPr>
        <w:spacing w:after="0" w:line="240" w:lineRule="auto"/>
        <w:jc w:val="both"/>
        <w:rPr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G. Informácie o údajoch na strane pasív súvahy</w:t>
      </w:r>
    </w:p>
    <w:p w:rsidR="004C7E1C" w:rsidRDefault="004C7E1C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Vlastné imanie</w:t>
      </w:r>
    </w:p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Informácie o vlastnom imaní sú uvedené v časti P.</w:t>
      </w:r>
    </w:p>
    <w:p w:rsidR="003E0891" w:rsidRDefault="003E0891" w:rsidP="00E44F50">
      <w:pPr>
        <w:spacing w:after="0" w:line="240" w:lineRule="auto"/>
        <w:jc w:val="both"/>
        <w:rPr>
          <w:b/>
          <w:sz w:val="24"/>
          <w:szCs w:val="24"/>
        </w:rPr>
      </w:pPr>
    </w:p>
    <w:p w:rsidR="00A40FB9" w:rsidRPr="003F477D" w:rsidRDefault="00A40FB9" w:rsidP="00A40FB9">
      <w:pPr>
        <w:pStyle w:val="Nzev"/>
        <w:spacing w:before="0" w:beforeAutospacing="0" w:after="0"/>
        <w:jc w:val="both"/>
        <w:rPr>
          <w:szCs w:val="22"/>
        </w:rPr>
      </w:pPr>
      <w:r>
        <w:rPr>
          <w:szCs w:val="22"/>
        </w:rPr>
        <w:t>22.</w:t>
      </w: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A40FB9" w:rsidRDefault="00A40FB9" w:rsidP="00E44F50">
      <w:pPr>
        <w:spacing w:after="0" w:line="240" w:lineRule="auto"/>
        <w:jc w:val="both"/>
        <w:rPr>
          <w:b/>
          <w:sz w:val="24"/>
          <w:szCs w:val="24"/>
        </w:rPr>
      </w:pPr>
    </w:p>
    <w:p w:rsidR="00A40FB9" w:rsidRPr="00A40FB9" w:rsidRDefault="00A40FB9" w:rsidP="00A40FB9">
      <w:pPr>
        <w:spacing w:after="0" w:line="240" w:lineRule="auto"/>
        <w:rPr>
          <w:sz w:val="16"/>
          <w:szCs w:val="16"/>
        </w:rPr>
      </w:pPr>
      <w:r w:rsidRPr="00A40FB9"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A40FB9" w:rsidRPr="00A40FB9" w:rsidTr="002958A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0FB9" w:rsidRPr="00A40FB9" w:rsidRDefault="00A40FB9" w:rsidP="002958A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40FB9">
              <w:rPr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0FB9" w:rsidRPr="00A40FB9" w:rsidRDefault="00A40FB9" w:rsidP="002958A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40FB9"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40FB9" w:rsidRPr="00A40FB9" w:rsidTr="00A40FB9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0FB9" w:rsidRPr="00A40FB9" w:rsidRDefault="00A40FB9" w:rsidP="002958A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40FB9"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0FB9" w:rsidRPr="00A40FB9" w:rsidRDefault="00A40FB9" w:rsidP="00A40FB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-4 697</w:t>
            </w:r>
          </w:p>
        </w:tc>
      </w:tr>
      <w:tr w:rsidR="00A40FB9" w:rsidRPr="00A40FB9" w:rsidTr="00A40FB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0FB9" w:rsidRPr="00A40FB9" w:rsidRDefault="00A40FB9" w:rsidP="002958A8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A40FB9">
              <w:rPr>
                <w:b/>
                <w:bCs/>
                <w:sz w:val="16"/>
                <w:szCs w:val="16"/>
              </w:rPr>
              <w:t>Vysporiadanie</w:t>
            </w:r>
            <w:proofErr w:type="spellEnd"/>
            <w:r w:rsidRPr="00A40FB9">
              <w:rPr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0FB9" w:rsidRPr="00A40FB9" w:rsidRDefault="00A40FB9" w:rsidP="00A40FB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A40FB9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A40FB9" w:rsidRPr="00A40FB9" w:rsidTr="00A40FB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0FB9" w:rsidRPr="00A40FB9" w:rsidRDefault="00A40FB9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A40FB9">
              <w:rPr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0FB9" w:rsidRPr="00A40FB9" w:rsidRDefault="00A40FB9" w:rsidP="00A40FB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40FB9" w:rsidRPr="00A40FB9" w:rsidTr="00A40FB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0FB9" w:rsidRPr="00A40FB9" w:rsidRDefault="00A40FB9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A40FB9"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0FB9" w:rsidRPr="00A40FB9" w:rsidRDefault="00A40FB9" w:rsidP="00A40FB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40FB9" w:rsidRPr="00A40FB9" w:rsidTr="00A40FB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0FB9" w:rsidRPr="00A40FB9" w:rsidRDefault="00A40FB9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A40FB9"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0FB9" w:rsidRPr="00A40FB9" w:rsidRDefault="00A40FB9" w:rsidP="00A40FB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40FB9" w:rsidRPr="00A40FB9" w:rsidTr="00A40FB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0FB9" w:rsidRPr="00A40FB9" w:rsidRDefault="00A40FB9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A40FB9"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0FB9" w:rsidRPr="00A40FB9" w:rsidRDefault="00A40FB9" w:rsidP="00A40FB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40FB9" w:rsidRPr="00A40FB9" w:rsidTr="00A40FB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0FB9" w:rsidRPr="00A40FB9" w:rsidRDefault="00A40FB9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A40FB9"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0FB9" w:rsidRPr="00A40FB9" w:rsidRDefault="00A40FB9" w:rsidP="00A40FB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-4 697</w:t>
            </w:r>
          </w:p>
        </w:tc>
      </w:tr>
      <w:tr w:rsidR="00A40FB9" w:rsidRPr="00A40FB9" w:rsidTr="00A40FB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0FB9" w:rsidRPr="00A40FB9" w:rsidRDefault="00A40FB9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A40FB9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0FB9" w:rsidRPr="00A40FB9" w:rsidRDefault="00A40FB9" w:rsidP="00A40FB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40FB9" w:rsidRPr="00A40FB9" w:rsidTr="00A40FB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0FB9" w:rsidRPr="00A40FB9" w:rsidRDefault="00A40FB9" w:rsidP="002958A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40FB9">
              <w:rPr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0FB9" w:rsidRPr="00A40FB9" w:rsidRDefault="00A40FB9" w:rsidP="00A40FB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-4 697</w:t>
            </w:r>
          </w:p>
        </w:tc>
      </w:tr>
    </w:tbl>
    <w:p w:rsidR="00A40FB9" w:rsidRDefault="00A40FB9" w:rsidP="00E44F50">
      <w:pPr>
        <w:spacing w:after="0" w:line="240" w:lineRule="auto"/>
        <w:jc w:val="both"/>
        <w:rPr>
          <w:b/>
          <w:sz w:val="24"/>
          <w:szCs w:val="24"/>
        </w:rPr>
      </w:pPr>
    </w:p>
    <w:p w:rsidR="00E44F50" w:rsidRDefault="00E825A4" w:rsidP="00E44F5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E44F50">
        <w:rPr>
          <w:b/>
          <w:sz w:val="24"/>
          <w:szCs w:val="24"/>
        </w:rPr>
        <w:t>) Záväzky</w:t>
      </w:r>
    </w:p>
    <w:p w:rsidR="003E0891" w:rsidRDefault="003E0891" w:rsidP="003E0891">
      <w:pPr>
        <w:pStyle w:val="Nzev"/>
        <w:spacing w:before="0" w:beforeAutospacing="0" w:after="60"/>
        <w:jc w:val="left"/>
      </w:pPr>
      <w:r w:rsidRPr="002B2E75">
        <w:t>2</w:t>
      </w:r>
      <w:r w:rsidR="00DA31C1">
        <w:t>4</w:t>
      </w:r>
      <w:r w:rsidRPr="002B2E75">
        <w:t>. Informácie k časti G. písm. c) a d) prílohy č. 3 o záväzkoch</w:t>
      </w:r>
    </w:p>
    <w:p w:rsidR="00E44F50" w:rsidRDefault="00E44F50" w:rsidP="00E44F50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DA31C1" w:rsidRPr="00DA31C1" w:rsidTr="002958A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31C1" w:rsidRPr="00DA31C1" w:rsidRDefault="00DA31C1" w:rsidP="002958A8">
            <w:pPr>
              <w:pStyle w:val="TopHeader"/>
              <w:rPr>
                <w:sz w:val="16"/>
                <w:szCs w:val="16"/>
              </w:rPr>
            </w:pPr>
            <w:r w:rsidRPr="00DA31C1">
              <w:rPr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31C1" w:rsidRPr="00DA31C1" w:rsidRDefault="00DA31C1" w:rsidP="002958A8">
            <w:pPr>
              <w:pStyle w:val="TopHeader"/>
              <w:rPr>
                <w:sz w:val="16"/>
                <w:szCs w:val="16"/>
              </w:rPr>
            </w:pPr>
            <w:r w:rsidRPr="00DA31C1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31C1" w:rsidRPr="00DA31C1" w:rsidRDefault="00DA31C1" w:rsidP="002958A8">
            <w:pPr>
              <w:pStyle w:val="TopHeader"/>
              <w:rPr>
                <w:sz w:val="16"/>
                <w:szCs w:val="16"/>
              </w:rPr>
            </w:pPr>
            <w:r w:rsidRPr="00DA31C1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DA31C1" w:rsidRPr="00DA31C1" w:rsidTr="00DA31C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31C1" w:rsidRPr="00DA31C1" w:rsidRDefault="00DA31C1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DA31C1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A31C1" w:rsidRPr="00DA31C1" w:rsidRDefault="00DA31C1" w:rsidP="00DA31C1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31C1" w:rsidRPr="00DA31C1" w:rsidRDefault="00DA31C1" w:rsidP="002958A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DA31C1" w:rsidRPr="00DA31C1" w:rsidTr="00DA31C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31C1" w:rsidRPr="00DA31C1" w:rsidRDefault="00DA31C1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DA31C1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A31C1" w:rsidRPr="00DA31C1" w:rsidRDefault="00DA31C1" w:rsidP="00DA31C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A31C1" w:rsidRPr="00DA31C1" w:rsidRDefault="00DA31C1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DA31C1">
              <w:rPr>
                <w:sz w:val="16"/>
                <w:szCs w:val="16"/>
              </w:rPr>
              <w:t> </w:t>
            </w:r>
          </w:p>
        </w:tc>
      </w:tr>
      <w:tr w:rsidR="00DA31C1" w:rsidRPr="00DA31C1" w:rsidTr="00DA31C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31C1" w:rsidRPr="00DA31C1" w:rsidRDefault="00DA31C1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DA31C1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31C1" w:rsidRPr="00DA31C1" w:rsidRDefault="00DA31C1" w:rsidP="00DA31C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31C1" w:rsidRPr="00DA31C1" w:rsidRDefault="00DA31C1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DA31C1">
              <w:rPr>
                <w:sz w:val="16"/>
                <w:szCs w:val="16"/>
              </w:rPr>
              <w:t> </w:t>
            </w:r>
          </w:p>
        </w:tc>
      </w:tr>
      <w:tr w:rsidR="00DA31C1" w:rsidRPr="00DA31C1" w:rsidTr="00DA31C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31C1" w:rsidRPr="00DA31C1" w:rsidRDefault="00DA31C1" w:rsidP="002958A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A31C1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31C1" w:rsidRPr="00DA31C1" w:rsidRDefault="00DA31C1" w:rsidP="00DA31C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31C1" w:rsidRPr="00F3418A" w:rsidRDefault="00DA31C1" w:rsidP="002958A8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30 163</w:t>
            </w:r>
          </w:p>
        </w:tc>
      </w:tr>
      <w:tr w:rsidR="00DA31C1" w:rsidRPr="00DA31C1" w:rsidTr="00DA31C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31C1" w:rsidRPr="00DA31C1" w:rsidRDefault="00DA31C1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DA31C1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A31C1" w:rsidRPr="00DA31C1" w:rsidRDefault="00DA31C1" w:rsidP="00DA31C1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35 055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31C1" w:rsidRPr="00F3418A" w:rsidRDefault="00DA31C1" w:rsidP="002958A8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30 163</w:t>
            </w:r>
          </w:p>
        </w:tc>
      </w:tr>
      <w:tr w:rsidR="00DA31C1" w:rsidRPr="00DA31C1" w:rsidTr="00DA31C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31C1" w:rsidRPr="00DA31C1" w:rsidRDefault="00DA31C1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DA31C1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31C1" w:rsidRPr="00DA31C1" w:rsidRDefault="00DA31C1" w:rsidP="00DA31C1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31C1" w:rsidRPr="00DA31C1" w:rsidRDefault="00DA31C1" w:rsidP="002958A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DA31C1">
              <w:rPr>
                <w:b/>
                <w:bCs/>
                <w:sz w:val="16"/>
                <w:szCs w:val="16"/>
              </w:rPr>
              <w:t> </w:t>
            </w:r>
          </w:p>
        </w:tc>
      </w:tr>
    </w:tbl>
    <w:p w:rsidR="00DA31C1" w:rsidRPr="00DA31C1" w:rsidRDefault="00DA31C1" w:rsidP="00E44F50">
      <w:pPr>
        <w:spacing w:after="0" w:line="240" w:lineRule="auto"/>
        <w:jc w:val="both"/>
        <w:rPr>
          <w:sz w:val="16"/>
          <w:szCs w:val="16"/>
        </w:rPr>
      </w:pPr>
    </w:p>
    <w:p w:rsidR="00DA31C1" w:rsidRPr="00E44F50" w:rsidRDefault="00DA31C1" w:rsidP="00E44F50">
      <w:pPr>
        <w:spacing w:after="0" w:line="240" w:lineRule="auto"/>
        <w:jc w:val="both"/>
        <w:rPr>
          <w:sz w:val="24"/>
          <w:szCs w:val="24"/>
        </w:rPr>
      </w:pPr>
    </w:p>
    <w:p w:rsidR="00085323" w:rsidRDefault="00E825A4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8E668B">
        <w:rPr>
          <w:b/>
          <w:sz w:val="24"/>
          <w:szCs w:val="24"/>
        </w:rPr>
        <w:t>) Sociálny fond</w:t>
      </w:r>
    </w:p>
    <w:p w:rsidR="00FB13AB" w:rsidRDefault="00FB13AB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755A29" w:rsidRDefault="00755A29" w:rsidP="00755A29">
      <w:pPr>
        <w:pStyle w:val="Nzev"/>
        <w:spacing w:before="0" w:beforeAutospacing="0" w:after="60"/>
        <w:jc w:val="left"/>
      </w:pPr>
      <w:r w:rsidRPr="002B2E75">
        <w:t>2</w:t>
      </w:r>
      <w:r w:rsidR="00C91909">
        <w:t>6</w:t>
      </w:r>
      <w:r w:rsidRPr="002B2E75">
        <w:t>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755A29" w:rsidRPr="00F3418A" w:rsidTr="003548F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5A29" w:rsidRPr="00F3418A" w:rsidRDefault="00755A29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C91909" w:rsidRPr="00F3418A" w:rsidTr="003548F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909" w:rsidRPr="00F3418A" w:rsidRDefault="00C91909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909" w:rsidRPr="00F3418A" w:rsidRDefault="00C9190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21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909" w:rsidRPr="00F3418A" w:rsidRDefault="00C91909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</w:t>
            </w:r>
          </w:p>
        </w:tc>
      </w:tr>
      <w:tr w:rsidR="00C91909" w:rsidRPr="00F3418A" w:rsidTr="00A66A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909" w:rsidRPr="00F3418A" w:rsidRDefault="00C91909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1909" w:rsidRPr="00F3418A" w:rsidRDefault="00C9190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1909" w:rsidRPr="00F3418A" w:rsidRDefault="00C91909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11</w:t>
            </w:r>
          </w:p>
        </w:tc>
      </w:tr>
      <w:tr w:rsidR="00C91909" w:rsidRPr="00F3418A" w:rsidTr="00A66A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909" w:rsidRPr="00F3418A" w:rsidRDefault="00C91909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Tvorba sociálneho fondu zo zisku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909" w:rsidRPr="00F3418A" w:rsidRDefault="00C9190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909" w:rsidRPr="00F3418A" w:rsidRDefault="00C91909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C91909" w:rsidRPr="00F3418A" w:rsidTr="003548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909" w:rsidRPr="00F3418A" w:rsidRDefault="00C91909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909" w:rsidRPr="00F3418A" w:rsidRDefault="00C9190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909" w:rsidRPr="00F3418A" w:rsidRDefault="00C91909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C91909" w:rsidRPr="00F3418A" w:rsidTr="003548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909" w:rsidRPr="00F3418A" w:rsidRDefault="00C91909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909" w:rsidRPr="00F3418A" w:rsidRDefault="00C9190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909" w:rsidRPr="00F3418A" w:rsidRDefault="00C91909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11</w:t>
            </w:r>
          </w:p>
        </w:tc>
      </w:tr>
      <w:tr w:rsidR="00C91909" w:rsidRPr="00F3418A" w:rsidTr="003548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909" w:rsidRPr="00F3418A" w:rsidRDefault="00C91909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909" w:rsidRPr="00F3418A" w:rsidRDefault="00C9190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909" w:rsidRPr="00F3418A" w:rsidRDefault="00C91909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C91909" w:rsidRPr="00F3418A" w:rsidTr="003548F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909" w:rsidRPr="00F3418A" w:rsidRDefault="00C91909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1909" w:rsidRPr="00F3418A" w:rsidRDefault="00C91909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909" w:rsidRPr="00F3418A" w:rsidRDefault="00C91909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</w:tbl>
    <w:p w:rsidR="00755A29" w:rsidRDefault="00755A29" w:rsidP="00533522">
      <w:pPr>
        <w:spacing w:after="0" w:line="240" w:lineRule="auto"/>
        <w:jc w:val="both"/>
        <w:rPr>
          <w:sz w:val="24"/>
          <w:szCs w:val="24"/>
        </w:rPr>
      </w:pPr>
    </w:p>
    <w:p w:rsidR="008E668B" w:rsidRDefault="0037418B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Finančné prostriedky sociálneho fondu sú súčasťou zostatku finančných prostriedkov na bankovom účte spoločnosti.</w:t>
      </w:r>
    </w:p>
    <w:p w:rsidR="006B09BA" w:rsidRDefault="006B09BA" w:rsidP="00533522">
      <w:pPr>
        <w:spacing w:after="0" w:line="240" w:lineRule="auto"/>
        <w:jc w:val="both"/>
        <w:rPr>
          <w:sz w:val="24"/>
          <w:szCs w:val="24"/>
        </w:rPr>
      </w:pPr>
    </w:p>
    <w:p w:rsidR="0024531D" w:rsidRDefault="0024531D" w:rsidP="0024531D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H. Informácie o</w:t>
      </w:r>
      <w:r w:rsidR="00FB13AB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výnosoch</w:t>
      </w:r>
    </w:p>
    <w:p w:rsidR="00FB13AB" w:rsidRDefault="00FB13AB" w:rsidP="0024531D">
      <w:pPr>
        <w:spacing w:after="0" w:line="240" w:lineRule="auto"/>
        <w:jc w:val="both"/>
        <w:rPr>
          <w:b/>
          <w:sz w:val="24"/>
          <w:szCs w:val="24"/>
        </w:rPr>
      </w:pPr>
    </w:p>
    <w:p w:rsidR="0024531D" w:rsidRDefault="0024531D" w:rsidP="0024531D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Tržby za vlastné výkony a</w:t>
      </w:r>
      <w:r w:rsidR="00FB13AB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tovar</w:t>
      </w:r>
    </w:p>
    <w:p w:rsidR="0024531D" w:rsidRDefault="0024531D" w:rsidP="0024531D">
      <w:pPr>
        <w:pStyle w:val="Nzev"/>
        <w:spacing w:before="0" w:beforeAutospacing="0" w:after="60"/>
        <w:jc w:val="left"/>
      </w:pPr>
    </w:p>
    <w:p w:rsidR="0024531D" w:rsidRPr="002B2E75" w:rsidRDefault="0024531D" w:rsidP="0024531D">
      <w:pPr>
        <w:pStyle w:val="Nzev"/>
        <w:spacing w:before="0" w:beforeAutospacing="0" w:after="60"/>
        <w:jc w:val="left"/>
      </w:pPr>
      <w:r w:rsidRPr="002B2E75">
        <w:t>3</w:t>
      </w:r>
      <w:r w:rsidR="00611B2E">
        <w:t>3</w:t>
      </w:r>
      <w:r w:rsidRPr="002B2E75">
        <w:t>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24531D" w:rsidRPr="00F3418A" w:rsidTr="00CA478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31D" w:rsidRPr="00F3418A" w:rsidRDefault="0024531D" w:rsidP="00CA478B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24531D" w:rsidRPr="00F3418A" w:rsidTr="00611B2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611B2E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4531D" w:rsidRPr="00F3418A" w:rsidTr="00611B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611B2E" w:rsidP="00611B2E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7 002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4531D" w:rsidRPr="00F3418A" w:rsidTr="00611B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611B2E" w:rsidP="00611B2E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1 434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4531D" w:rsidRPr="00F3418A" w:rsidTr="00611B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611B2E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4531D" w:rsidRPr="00F3418A" w:rsidTr="00611B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611B2E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4531D" w:rsidRPr="00F3418A" w:rsidTr="00611B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611B2E" w:rsidP="00611B2E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24531D" w:rsidRPr="00F3418A" w:rsidTr="00611B2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611B2E" w:rsidP="00611B2E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9 269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531D" w:rsidRPr="00F3418A" w:rsidRDefault="0024531D" w:rsidP="00CA478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:rsidR="0024531D" w:rsidRPr="00A6170C" w:rsidRDefault="0024531D" w:rsidP="0024531D">
      <w:pPr>
        <w:spacing w:after="0" w:line="240" w:lineRule="auto"/>
        <w:jc w:val="both"/>
        <w:rPr>
          <w:sz w:val="24"/>
          <w:szCs w:val="24"/>
        </w:rPr>
      </w:pPr>
    </w:p>
    <w:p w:rsidR="00FB13AB" w:rsidRDefault="00416DF9" w:rsidP="00416DF9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J. Informácie o daniach z</w:t>
      </w:r>
      <w:r w:rsidR="004C7E1C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4C7E1C" w:rsidRDefault="004C7E1C" w:rsidP="00416DF9">
      <w:pPr>
        <w:spacing w:after="0" w:line="240" w:lineRule="auto"/>
        <w:jc w:val="both"/>
        <w:rPr>
          <w:b/>
          <w:sz w:val="24"/>
          <w:szCs w:val="24"/>
        </w:rPr>
      </w:pPr>
    </w:p>
    <w:p w:rsidR="004C7E1C" w:rsidRDefault="004C7E1C" w:rsidP="00416DF9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416DF9" w:rsidRPr="00FB13AB" w:rsidRDefault="008B37B4" w:rsidP="00FB13A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</w:rPr>
        <w:t>36</w:t>
      </w:r>
      <w:r w:rsidR="00416DF9" w:rsidRPr="00FB13AB">
        <w:rPr>
          <w:b/>
        </w:rPr>
        <w:t>. 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8B37B4" w:rsidRPr="008B37B4" w:rsidTr="002958A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pStyle w:val="TopHead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pStyle w:val="TopHead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37B4" w:rsidRPr="008B37B4" w:rsidRDefault="008B37B4" w:rsidP="002958A8">
            <w:pPr>
              <w:pStyle w:val="TopHead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Bezprostredne predchádzajúce</w:t>
            </w:r>
          </w:p>
          <w:p w:rsidR="008B37B4" w:rsidRPr="008B37B4" w:rsidRDefault="008B37B4" w:rsidP="002958A8">
            <w:pPr>
              <w:pStyle w:val="TopHead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 xml:space="preserve"> účtovné obdobie</w:t>
            </w:r>
          </w:p>
        </w:tc>
      </w:tr>
      <w:tr w:rsidR="008B37B4" w:rsidRPr="008B37B4" w:rsidTr="002958A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pStyle w:val="TopHead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pStyle w:val="TopHead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pStyle w:val="TopHead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pStyle w:val="TopHead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pStyle w:val="TopHead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pStyle w:val="TopHead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Daň v %</w:t>
            </w:r>
          </w:p>
        </w:tc>
      </w:tr>
      <w:tr w:rsidR="008B37B4" w:rsidRPr="008B37B4" w:rsidTr="002958A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g</w:t>
            </w:r>
          </w:p>
        </w:tc>
      </w:tr>
      <w:tr w:rsidR="008B37B4" w:rsidRPr="008B37B4" w:rsidTr="008B37B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Výsledok hospodárenia </w:t>
            </w:r>
            <w:r w:rsidRPr="008B37B4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-6 128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7B4" w:rsidRPr="00897B24" w:rsidRDefault="008B37B4" w:rsidP="008B37B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-4 697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97B24" w:rsidRDefault="008B37B4" w:rsidP="008B37B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97B24" w:rsidRDefault="008B37B4" w:rsidP="008B37B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</w:tr>
      <w:tr w:rsidR="008B37B4" w:rsidRPr="008B37B4" w:rsidTr="008B37B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97B24" w:rsidRDefault="008B37B4" w:rsidP="008B37B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37B4" w:rsidRPr="00897B24" w:rsidRDefault="008B37B4" w:rsidP="008B37B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7B4" w:rsidRPr="00897B24" w:rsidRDefault="008B37B4" w:rsidP="008B37B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8B37B4" w:rsidRPr="008B37B4" w:rsidTr="008B37B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97B24" w:rsidRDefault="008B37B4" w:rsidP="008B37B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97B24" w:rsidRDefault="008B37B4" w:rsidP="008B37B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97B24" w:rsidRDefault="008B37B4" w:rsidP="008B37B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8B37B4" w:rsidRPr="008B37B4" w:rsidTr="008B37B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37B4" w:rsidRPr="008B37B4" w:rsidTr="008B37B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7B4" w:rsidRPr="008B37B4" w:rsidRDefault="008B37B4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37B4" w:rsidRPr="008B37B4" w:rsidTr="008B37B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37B4" w:rsidRPr="008B37B4" w:rsidTr="008B37B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7B4" w:rsidRPr="008B37B4" w:rsidRDefault="008B37B4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37B4" w:rsidRPr="008B37B4" w:rsidTr="008B37B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7B4" w:rsidRPr="008B37B4" w:rsidRDefault="008B37B4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37B4" w:rsidRPr="008B37B4" w:rsidTr="008B37B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-6 048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97B24" w:rsidRDefault="008B37B4" w:rsidP="008B37B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-4 499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97B24" w:rsidRDefault="008B37B4" w:rsidP="008B37B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97B24" w:rsidRDefault="008B37B4" w:rsidP="008B37B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8B37B4" w:rsidRPr="008B37B4" w:rsidTr="008B37B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8"/>
              <w:gridCol w:w="276"/>
            </w:tblGrid>
            <w:tr w:rsidR="008B37B4" w:rsidRPr="008B37B4" w:rsidTr="007426C8">
              <w:trPr>
                <w:trHeight w:val="397"/>
                <w:jc w:val="center"/>
              </w:trPr>
              <w:tc>
                <w:tcPr>
                  <w:tcW w:w="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B37B4" w:rsidRPr="008B37B4" w:rsidRDefault="008B37B4" w:rsidP="008B37B4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6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8B37B4" w:rsidRDefault="008B37B4" w:rsidP="008B37B4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7426C8" w:rsidRPr="008B37B4" w:rsidRDefault="007426C8" w:rsidP="007426C8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97B24" w:rsidRDefault="008B37B4" w:rsidP="008B37B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97B24" w:rsidRDefault="008B37B4" w:rsidP="008B37B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97B24" w:rsidRDefault="008B37B4" w:rsidP="008B37B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8B37B4" w:rsidRPr="008B37B4" w:rsidTr="008B37B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B37B4" w:rsidRPr="008B37B4" w:rsidTr="008B37B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2958A8">
            <w:pPr>
              <w:spacing w:after="0" w:line="240" w:lineRule="auto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7B4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7B4" w:rsidRPr="008B37B4" w:rsidRDefault="008B37B4" w:rsidP="008B37B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</w:tbl>
    <w:p w:rsidR="008B37B4" w:rsidRDefault="008B37B4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8B37B4" w:rsidRDefault="008B37B4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  <w:r>
        <w:rPr>
          <w:rFonts w:asciiTheme="minorHAnsi" w:hAnsiTheme="minorHAnsi" w:cstheme="minorHAnsi"/>
          <w:bCs w:val="0"/>
          <w:sz w:val="24"/>
          <w:szCs w:val="24"/>
        </w:rPr>
        <w:t>P. Informácie o vlastnom imaní</w:t>
      </w:r>
    </w:p>
    <w:p w:rsidR="00F3418A" w:rsidRDefault="00F3418A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460D8F" w:rsidRDefault="007426C8" w:rsidP="00460D8F">
      <w:pPr>
        <w:pStyle w:val="Nzev"/>
        <w:spacing w:before="0" w:beforeAutospacing="0" w:after="0"/>
        <w:jc w:val="left"/>
      </w:pPr>
      <w:r>
        <w:t>3</w:t>
      </w:r>
      <w:r w:rsidR="00460D8F" w:rsidRPr="002B2E75">
        <w:t>7. Informácie k časti P. prílohy č. 3 o zmenách vlastného imania</w:t>
      </w:r>
    </w:p>
    <w:p w:rsidR="00460D8F" w:rsidRPr="002B2E75" w:rsidRDefault="00460D8F" w:rsidP="00460D8F">
      <w:pPr>
        <w:rPr>
          <w:rFonts w:ascii="Calibri" w:eastAsia="Calibri" w:hAnsi="Calibri" w:cs="Times New Roman"/>
        </w:rPr>
      </w:pPr>
      <w:r w:rsidRPr="002B2E75">
        <w:rPr>
          <w:rFonts w:ascii="Calibri" w:eastAsia="Calibri" w:hAnsi="Calibri" w:cs="Times New Roman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460D8F" w:rsidRPr="00897B24" w:rsidTr="007426C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Bežné účtovné obdobie</w:t>
            </w:r>
          </w:p>
        </w:tc>
      </w:tr>
      <w:tr w:rsidR="00460D8F" w:rsidRPr="00897B24" w:rsidTr="007426C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Stav na konci účtovného obdobia</w:t>
            </w:r>
          </w:p>
        </w:tc>
      </w:tr>
      <w:tr w:rsidR="00460D8F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f</w:t>
            </w:r>
          </w:p>
        </w:tc>
      </w:tr>
      <w:tr w:rsidR="007426C8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6 640</w:t>
            </w:r>
          </w:p>
        </w:tc>
      </w:tr>
      <w:tr w:rsidR="007426C8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E42F02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E42F02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4 500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E42F02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4 500</w:t>
            </w:r>
          </w:p>
        </w:tc>
      </w:tr>
      <w:tr w:rsidR="007426C8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7426C8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381FC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381FC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426C8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381FC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381FC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</w:tc>
      </w:tr>
      <w:tr w:rsidR="007426C8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201C1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-4 697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201C1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-4 697</w:t>
            </w:r>
          </w:p>
        </w:tc>
      </w:tr>
      <w:tr w:rsidR="007426C8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-4 697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201C1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-6 128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201C1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-4 697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201C1F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-6 128</w:t>
            </w:r>
          </w:p>
        </w:tc>
      </w:tr>
      <w:tr w:rsidR="00460D8F" w:rsidRPr="00897B24" w:rsidTr="007426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460D8F" w:rsidRPr="00897B24" w:rsidTr="007426C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</w:tbl>
    <w:p w:rsidR="00624C4C" w:rsidRDefault="00624C4C" w:rsidP="00460D8F">
      <w:pPr>
        <w:rPr>
          <w:rFonts w:ascii="Calibri" w:eastAsia="Calibri" w:hAnsi="Calibri" w:cs="Times New Roman"/>
          <w:sz w:val="16"/>
          <w:szCs w:val="16"/>
        </w:rPr>
      </w:pPr>
    </w:p>
    <w:p w:rsidR="00460D8F" w:rsidRPr="00897B24" w:rsidRDefault="00460D8F" w:rsidP="00460D8F">
      <w:pPr>
        <w:rPr>
          <w:rFonts w:ascii="Calibri" w:eastAsia="Calibri" w:hAnsi="Calibri" w:cs="Times New Roman"/>
          <w:sz w:val="16"/>
          <w:szCs w:val="16"/>
        </w:rPr>
      </w:pPr>
      <w:r w:rsidRPr="00897B24">
        <w:rPr>
          <w:rFonts w:ascii="Calibri" w:eastAsia="Calibri" w:hAnsi="Calibri" w:cs="Times New Roman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460D8F" w:rsidRPr="00897B24" w:rsidTr="00C30A9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60D8F" w:rsidRPr="00897B24" w:rsidTr="00C30A9B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Stav na konci účtovného obdobia</w:t>
            </w:r>
          </w:p>
        </w:tc>
      </w:tr>
      <w:tr w:rsidR="00460D8F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f</w:t>
            </w: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6 640</w:t>
            </w: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C30A9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-15 168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-15 168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-4 697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2958A8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-4 697</w:t>
            </w:r>
          </w:p>
        </w:tc>
      </w:tr>
      <w:tr w:rsidR="007426C8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7426C8" w:rsidRPr="00897B24" w:rsidTr="00C30A9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26C8" w:rsidRPr="00897B24" w:rsidRDefault="007426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</w:tbl>
    <w:p w:rsidR="0037418B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72202D" w:rsidRDefault="00F30CDB" w:rsidP="0072202D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Základné imanie sa v priebehu účtovného obdobia nemenilo.</w:t>
      </w:r>
    </w:p>
    <w:p w:rsidR="0089763B" w:rsidRDefault="0089763B" w:rsidP="0072202D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89763B" w:rsidRDefault="0089763B" w:rsidP="0089763B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proofErr w:type="spellStart"/>
      <w:r>
        <w:rPr>
          <w:rFonts w:asciiTheme="minorHAnsi" w:hAnsiTheme="minorHAnsi" w:cstheme="minorHAnsi"/>
          <w:b w:val="0"/>
          <w:bCs w:val="0"/>
          <w:sz w:val="24"/>
          <w:szCs w:val="24"/>
        </w:rPr>
        <w:t>vysporiadaní</w:t>
      </w:r>
      <w:proofErr w:type="spellEnd"/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výsledku hospodárenia za účtovné obdobie 2012 vo výške -</w:t>
      </w:r>
      <w:r w:rsidR="004B40BD">
        <w:rPr>
          <w:rFonts w:asciiTheme="minorHAnsi" w:hAnsiTheme="minorHAnsi" w:cstheme="minorHAnsi"/>
          <w:b w:val="0"/>
          <w:bCs w:val="0"/>
          <w:sz w:val="24"/>
          <w:szCs w:val="24"/>
        </w:rPr>
        <w:t>6 128,16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€ rozhodne valné zhromaždenie.</w:t>
      </w:r>
    </w:p>
    <w:p w:rsidR="00E81E79" w:rsidRDefault="00E81E7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E81E79" w:rsidRPr="00732131" w:rsidRDefault="00E81E7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 </w:t>
      </w:r>
      <w:r w:rsidR="00F32B3D">
        <w:rPr>
          <w:rFonts w:asciiTheme="minorHAnsi" w:hAnsiTheme="minorHAnsi" w:cstheme="minorHAnsi"/>
          <w:b w:val="0"/>
          <w:bCs w:val="0"/>
          <w:sz w:val="24"/>
          <w:szCs w:val="24"/>
        </w:rPr>
        <w:t>Šali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dňa </w:t>
      </w:r>
      <w:r w:rsidR="004B40BD">
        <w:rPr>
          <w:rFonts w:asciiTheme="minorHAnsi" w:hAnsiTheme="minorHAnsi" w:cstheme="minorHAnsi"/>
          <w:b w:val="0"/>
          <w:bCs w:val="0"/>
          <w:sz w:val="24"/>
          <w:szCs w:val="24"/>
        </w:rPr>
        <w:t>2</w:t>
      </w:r>
      <w:r w:rsidR="0089763B">
        <w:rPr>
          <w:rFonts w:asciiTheme="minorHAnsi" w:hAnsiTheme="minorHAnsi" w:cstheme="minorHAnsi"/>
          <w:b w:val="0"/>
          <w:bCs w:val="0"/>
          <w:sz w:val="24"/>
          <w:szCs w:val="24"/>
        </w:rPr>
        <w:t>8</w:t>
      </w:r>
      <w:r w:rsidR="00460D8F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="0089763B">
        <w:rPr>
          <w:rFonts w:asciiTheme="minorHAnsi" w:hAnsiTheme="minorHAnsi" w:cstheme="minorHAnsi"/>
          <w:b w:val="0"/>
          <w:bCs w:val="0"/>
          <w:sz w:val="24"/>
          <w:szCs w:val="24"/>
        </w:rPr>
        <w:t>3</w:t>
      </w:r>
      <w:r w:rsidR="00460D8F">
        <w:rPr>
          <w:rFonts w:asciiTheme="minorHAnsi" w:hAnsiTheme="minorHAnsi" w:cstheme="minorHAnsi"/>
          <w:b w:val="0"/>
          <w:bCs w:val="0"/>
          <w:sz w:val="24"/>
          <w:szCs w:val="24"/>
        </w:rPr>
        <w:t>.201</w:t>
      </w:r>
      <w:r w:rsidR="004B40BD">
        <w:rPr>
          <w:rFonts w:asciiTheme="minorHAnsi" w:hAnsiTheme="minorHAnsi" w:cstheme="minorHAnsi"/>
          <w:b w:val="0"/>
          <w:bCs w:val="0"/>
          <w:sz w:val="24"/>
          <w:szCs w:val="24"/>
        </w:rPr>
        <w:t>4</w:t>
      </w:r>
    </w:p>
    <w:p w:rsidR="00732131" w:rsidRP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F269A5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Podpis štatutárneho orgánu: </w:t>
      </w:r>
      <w:r w:rsidR="00624C4C">
        <w:rPr>
          <w:rFonts w:cstheme="minorHAnsi"/>
          <w:b/>
          <w:sz w:val="24"/>
          <w:szCs w:val="24"/>
        </w:rPr>
        <w:t xml:space="preserve">Dezider </w:t>
      </w:r>
      <w:proofErr w:type="spellStart"/>
      <w:r w:rsidR="00624C4C">
        <w:rPr>
          <w:rFonts w:cstheme="minorHAnsi"/>
          <w:b/>
          <w:sz w:val="24"/>
          <w:szCs w:val="24"/>
        </w:rPr>
        <w:t>Tanka</w:t>
      </w:r>
      <w:proofErr w:type="spellEnd"/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vedenie účtovníctva:</w:t>
      </w:r>
      <w:r w:rsidR="00A46C2B">
        <w:rPr>
          <w:rFonts w:cstheme="minorHAnsi"/>
          <w:b/>
          <w:sz w:val="24"/>
          <w:szCs w:val="24"/>
        </w:rPr>
        <w:t xml:space="preserve"> </w:t>
      </w:r>
      <w:r w:rsidR="00624C4C">
        <w:rPr>
          <w:rFonts w:cstheme="minorHAnsi"/>
          <w:b/>
          <w:sz w:val="24"/>
          <w:szCs w:val="24"/>
        </w:rPr>
        <w:t xml:space="preserve">Dezider </w:t>
      </w:r>
      <w:proofErr w:type="spellStart"/>
      <w:r w:rsidR="00624C4C">
        <w:rPr>
          <w:rFonts w:cstheme="minorHAnsi"/>
          <w:b/>
          <w:sz w:val="24"/>
          <w:szCs w:val="24"/>
        </w:rPr>
        <w:t>Tanka</w:t>
      </w:r>
      <w:proofErr w:type="spellEnd"/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zostavenie účtovnej závierky:</w:t>
      </w:r>
      <w:r w:rsidR="00A46C2B">
        <w:rPr>
          <w:rFonts w:cstheme="minorHAnsi"/>
          <w:b/>
          <w:sz w:val="24"/>
          <w:szCs w:val="24"/>
        </w:rPr>
        <w:t xml:space="preserve"> </w:t>
      </w:r>
      <w:r w:rsidR="00624C4C">
        <w:rPr>
          <w:rFonts w:cstheme="minorHAnsi"/>
          <w:b/>
          <w:sz w:val="24"/>
          <w:szCs w:val="24"/>
        </w:rPr>
        <w:t xml:space="preserve">Dezider </w:t>
      </w:r>
      <w:proofErr w:type="spellStart"/>
      <w:r w:rsidR="00624C4C">
        <w:rPr>
          <w:rFonts w:cstheme="minorHAnsi"/>
          <w:b/>
          <w:sz w:val="24"/>
          <w:szCs w:val="24"/>
        </w:rPr>
        <w:t>Tanka</w:t>
      </w:r>
      <w:proofErr w:type="spellEnd"/>
    </w:p>
    <w:sectPr w:rsidR="00E81E79" w:rsidSect="0025012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A50" w:rsidRDefault="00481A50" w:rsidP="00FB13AB">
      <w:pPr>
        <w:spacing w:after="0" w:line="240" w:lineRule="auto"/>
      </w:pPr>
      <w:r>
        <w:separator/>
      </w:r>
    </w:p>
  </w:endnote>
  <w:endnote w:type="continuationSeparator" w:id="0">
    <w:p w:rsidR="00481A50" w:rsidRDefault="00481A50" w:rsidP="00FB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11609"/>
      <w:docPartObj>
        <w:docPartGallery w:val="Page Numbers (Bottom of Page)"/>
        <w:docPartUnique/>
      </w:docPartObj>
    </w:sdtPr>
    <w:sdtEndPr/>
    <w:sdtContent>
      <w:p w:rsidR="00FB13AB" w:rsidRDefault="00FB13A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E1C" w:rsidRPr="004C7E1C">
          <w:rPr>
            <w:noProof/>
            <w:lang w:val="cs-CZ"/>
          </w:rPr>
          <w:t>8</w:t>
        </w:r>
        <w:r>
          <w:fldChar w:fldCharType="end"/>
        </w:r>
      </w:p>
    </w:sdtContent>
  </w:sdt>
  <w:p w:rsidR="00FB13AB" w:rsidRDefault="00FB13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A50" w:rsidRDefault="00481A50" w:rsidP="00FB13AB">
      <w:pPr>
        <w:spacing w:after="0" w:line="240" w:lineRule="auto"/>
      </w:pPr>
      <w:r>
        <w:separator/>
      </w:r>
    </w:p>
  </w:footnote>
  <w:footnote w:type="continuationSeparator" w:id="0">
    <w:p w:rsidR="00481A50" w:rsidRDefault="00481A50" w:rsidP="00FB1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8CA51C2"/>
    <w:multiLevelType w:val="hybridMultilevel"/>
    <w:tmpl w:val="0E0649A2"/>
    <w:lvl w:ilvl="0" w:tplc="C4D0F0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C7659"/>
    <w:multiLevelType w:val="hybridMultilevel"/>
    <w:tmpl w:val="5902096E"/>
    <w:lvl w:ilvl="0" w:tplc="041B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20296"/>
    <w:multiLevelType w:val="hybridMultilevel"/>
    <w:tmpl w:val="33F4A610"/>
    <w:lvl w:ilvl="0" w:tplc="6DB42810">
      <w:start w:val="2"/>
      <w:numFmt w:val="bullet"/>
      <w:lvlText w:val="-"/>
      <w:lvlJc w:val="left"/>
      <w:pPr>
        <w:ind w:left="118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">
    <w:nsid w:val="1A7C3793"/>
    <w:multiLevelType w:val="hybridMultilevel"/>
    <w:tmpl w:val="F93E6712"/>
    <w:lvl w:ilvl="0" w:tplc="60F614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23010"/>
    <w:multiLevelType w:val="hybridMultilevel"/>
    <w:tmpl w:val="0300629C"/>
    <w:lvl w:ilvl="0" w:tplc="DA26629A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3379F"/>
    <w:multiLevelType w:val="hybridMultilevel"/>
    <w:tmpl w:val="ABB23D3C"/>
    <w:lvl w:ilvl="0" w:tplc="C5A61E6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33A6A"/>
    <w:multiLevelType w:val="hybridMultilevel"/>
    <w:tmpl w:val="490846C4"/>
    <w:lvl w:ilvl="0" w:tplc="B48E3ECA">
      <w:start w:val="2"/>
      <w:numFmt w:val="bullet"/>
      <w:lvlText w:val=""/>
      <w:lvlJc w:val="left"/>
      <w:pPr>
        <w:ind w:left="12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8">
    <w:nsid w:val="72BE408D"/>
    <w:multiLevelType w:val="hybridMultilevel"/>
    <w:tmpl w:val="F180466E"/>
    <w:lvl w:ilvl="0" w:tplc="BB58AF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72"/>
    <w:rsid w:val="0000554A"/>
    <w:rsid w:val="000077FB"/>
    <w:rsid w:val="000118BC"/>
    <w:rsid w:val="00032FC2"/>
    <w:rsid w:val="0003795D"/>
    <w:rsid w:val="00042CE5"/>
    <w:rsid w:val="00085323"/>
    <w:rsid w:val="00095CA4"/>
    <w:rsid w:val="001212D4"/>
    <w:rsid w:val="00122CAA"/>
    <w:rsid w:val="00123716"/>
    <w:rsid w:val="00131032"/>
    <w:rsid w:val="0013639D"/>
    <w:rsid w:val="001438BA"/>
    <w:rsid w:val="00164F99"/>
    <w:rsid w:val="00167588"/>
    <w:rsid w:val="001900D6"/>
    <w:rsid w:val="001A1AC7"/>
    <w:rsid w:val="001A7358"/>
    <w:rsid w:val="001B4ABE"/>
    <w:rsid w:val="001C1554"/>
    <w:rsid w:val="001C1BF6"/>
    <w:rsid w:val="001C2C22"/>
    <w:rsid w:val="001C367D"/>
    <w:rsid w:val="001D5280"/>
    <w:rsid w:val="001E12D6"/>
    <w:rsid w:val="001E1DD4"/>
    <w:rsid w:val="00201C1F"/>
    <w:rsid w:val="00213E75"/>
    <w:rsid w:val="00222793"/>
    <w:rsid w:val="0022458F"/>
    <w:rsid w:val="0024531D"/>
    <w:rsid w:val="00250121"/>
    <w:rsid w:val="00250A73"/>
    <w:rsid w:val="00254590"/>
    <w:rsid w:val="00256F07"/>
    <w:rsid w:val="00273629"/>
    <w:rsid w:val="002A5BF7"/>
    <w:rsid w:val="002D1643"/>
    <w:rsid w:val="002E012F"/>
    <w:rsid w:val="002F46E6"/>
    <w:rsid w:val="002F780B"/>
    <w:rsid w:val="00304FED"/>
    <w:rsid w:val="00310848"/>
    <w:rsid w:val="00317463"/>
    <w:rsid w:val="003313CA"/>
    <w:rsid w:val="0033178E"/>
    <w:rsid w:val="00331F0B"/>
    <w:rsid w:val="003376C6"/>
    <w:rsid w:val="00340971"/>
    <w:rsid w:val="003548FD"/>
    <w:rsid w:val="00367035"/>
    <w:rsid w:val="00372DD3"/>
    <w:rsid w:val="0037418B"/>
    <w:rsid w:val="00374782"/>
    <w:rsid w:val="00377044"/>
    <w:rsid w:val="00381FCC"/>
    <w:rsid w:val="00384097"/>
    <w:rsid w:val="003A22DA"/>
    <w:rsid w:val="003B20D2"/>
    <w:rsid w:val="003C2CBC"/>
    <w:rsid w:val="003C76B9"/>
    <w:rsid w:val="003E0891"/>
    <w:rsid w:val="00416DF9"/>
    <w:rsid w:val="0045319A"/>
    <w:rsid w:val="00460D8F"/>
    <w:rsid w:val="0046210B"/>
    <w:rsid w:val="00462B5E"/>
    <w:rsid w:val="00481A50"/>
    <w:rsid w:val="004B40BD"/>
    <w:rsid w:val="004B64EC"/>
    <w:rsid w:val="004C5454"/>
    <w:rsid w:val="004C7E1C"/>
    <w:rsid w:val="00501DF1"/>
    <w:rsid w:val="005133D7"/>
    <w:rsid w:val="00531114"/>
    <w:rsid w:val="00533522"/>
    <w:rsid w:val="00544F9E"/>
    <w:rsid w:val="00552791"/>
    <w:rsid w:val="00567A94"/>
    <w:rsid w:val="00570E16"/>
    <w:rsid w:val="00585F40"/>
    <w:rsid w:val="005A37DC"/>
    <w:rsid w:val="005C7CCF"/>
    <w:rsid w:val="005E6CAF"/>
    <w:rsid w:val="005F01FB"/>
    <w:rsid w:val="00611B2E"/>
    <w:rsid w:val="00624C4C"/>
    <w:rsid w:val="00640E03"/>
    <w:rsid w:val="00647471"/>
    <w:rsid w:val="006661E5"/>
    <w:rsid w:val="00683271"/>
    <w:rsid w:val="00685D57"/>
    <w:rsid w:val="0069421E"/>
    <w:rsid w:val="006B09BA"/>
    <w:rsid w:val="006B0A4C"/>
    <w:rsid w:val="006B0BA8"/>
    <w:rsid w:val="006B7025"/>
    <w:rsid w:val="006C3E94"/>
    <w:rsid w:val="006D0E95"/>
    <w:rsid w:val="006D1851"/>
    <w:rsid w:val="00714210"/>
    <w:rsid w:val="0072202D"/>
    <w:rsid w:val="00723F8D"/>
    <w:rsid w:val="00732131"/>
    <w:rsid w:val="007426C8"/>
    <w:rsid w:val="007527FC"/>
    <w:rsid w:val="00755A29"/>
    <w:rsid w:val="0076041F"/>
    <w:rsid w:val="00787542"/>
    <w:rsid w:val="00801118"/>
    <w:rsid w:val="00802205"/>
    <w:rsid w:val="00803E7A"/>
    <w:rsid w:val="0080507C"/>
    <w:rsid w:val="008132EE"/>
    <w:rsid w:val="00814FD4"/>
    <w:rsid w:val="008221D3"/>
    <w:rsid w:val="00826C9A"/>
    <w:rsid w:val="0084046C"/>
    <w:rsid w:val="008453D8"/>
    <w:rsid w:val="00850E4B"/>
    <w:rsid w:val="00862C78"/>
    <w:rsid w:val="008655D7"/>
    <w:rsid w:val="00873C84"/>
    <w:rsid w:val="0088352F"/>
    <w:rsid w:val="0089763B"/>
    <w:rsid w:val="00897B24"/>
    <w:rsid w:val="008B2C2E"/>
    <w:rsid w:val="008B37B4"/>
    <w:rsid w:val="008D6CAE"/>
    <w:rsid w:val="008E668B"/>
    <w:rsid w:val="00900665"/>
    <w:rsid w:val="00902743"/>
    <w:rsid w:val="00923A8A"/>
    <w:rsid w:val="00927895"/>
    <w:rsid w:val="00937918"/>
    <w:rsid w:val="00942855"/>
    <w:rsid w:val="0096269A"/>
    <w:rsid w:val="00972132"/>
    <w:rsid w:val="00974277"/>
    <w:rsid w:val="009764DC"/>
    <w:rsid w:val="00984BB9"/>
    <w:rsid w:val="009C0995"/>
    <w:rsid w:val="009C69E5"/>
    <w:rsid w:val="009D4BE0"/>
    <w:rsid w:val="009E3097"/>
    <w:rsid w:val="009E7A24"/>
    <w:rsid w:val="009F56D6"/>
    <w:rsid w:val="00A216A2"/>
    <w:rsid w:val="00A40FB9"/>
    <w:rsid w:val="00A43AD0"/>
    <w:rsid w:val="00A46C2B"/>
    <w:rsid w:val="00A5026C"/>
    <w:rsid w:val="00A6170C"/>
    <w:rsid w:val="00A66A2D"/>
    <w:rsid w:val="00A908D7"/>
    <w:rsid w:val="00AB2CF6"/>
    <w:rsid w:val="00AC1EEA"/>
    <w:rsid w:val="00AC4B79"/>
    <w:rsid w:val="00AD65C3"/>
    <w:rsid w:val="00AF4154"/>
    <w:rsid w:val="00B06CAB"/>
    <w:rsid w:val="00B30795"/>
    <w:rsid w:val="00B31970"/>
    <w:rsid w:val="00B319DF"/>
    <w:rsid w:val="00B40D49"/>
    <w:rsid w:val="00B51DB4"/>
    <w:rsid w:val="00B65026"/>
    <w:rsid w:val="00B71490"/>
    <w:rsid w:val="00B73DEE"/>
    <w:rsid w:val="00BB1CB5"/>
    <w:rsid w:val="00BD0935"/>
    <w:rsid w:val="00C0139D"/>
    <w:rsid w:val="00C30A9B"/>
    <w:rsid w:val="00C334E1"/>
    <w:rsid w:val="00C4116E"/>
    <w:rsid w:val="00C61CEB"/>
    <w:rsid w:val="00C64B38"/>
    <w:rsid w:val="00C74997"/>
    <w:rsid w:val="00C91909"/>
    <w:rsid w:val="00C922F9"/>
    <w:rsid w:val="00C92418"/>
    <w:rsid w:val="00CC2FFF"/>
    <w:rsid w:val="00CD696C"/>
    <w:rsid w:val="00CF38B3"/>
    <w:rsid w:val="00D219F2"/>
    <w:rsid w:val="00D22308"/>
    <w:rsid w:val="00D24DD9"/>
    <w:rsid w:val="00D55217"/>
    <w:rsid w:val="00D748C9"/>
    <w:rsid w:val="00D943DC"/>
    <w:rsid w:val="00DA31C1"/>
    <w:rsid w:val="00DB2A47"/>
    <w:rsid w:val="00DC4E70"/>
    <w:rsid w:val="00DD7143"/>
    <w:rsid w:val="00DE4497"/>
    <w:rsid w:val="00DF10AB"/>
    <w:rsid w:val="00E41A46"/>
    <w:rsid w:val="00E42F02"/>
    <w:rsid w:val="00E44F50"/>
    <w:rsid w:val="00E620F5"/>
    <w:rsid w:val="00E63F56"/>
    <w:rsid w:val="00E77B78"/>
    <w:rsid w:val="00E81E79"/>
    <w:rsid w:val="00E825A4"/>
    <w:rsid w:val="00EC05F5"/>
    <w:rsid w:val="00EE1372"/>
    <w:rsid w:val="00F04BE2"/>
    <w:rsid w:val="00F1395D"/>
    <w:rsid w:val="00F269A5"/>
    <w:rsid w:val="00F30CDB"/>
    <w:rsid w:val="00F31791"/>
    <w:rsid w:val="00F32B3D"/>
    <w:rsid w:val="00F3418A"/>
    <w:rsid w:val="00F37AC4"/>
    <w:rsid w:val="00F61DF8"/>
    <w:rsid w:val="00F75043"/>
    <w:rsid w:val="00F75272"/>
    <w:rsid w:val="00FA66F4"/>
    <w:rsid w:val="00FB13AB"/>
    <w:rsid w:val="00FC7A77"/>
    <w:rsid w:val="00FD59C0"/>
    <w:rsid w:val="00FD78D4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B1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3AB"/>
  </w:style>
  <w:style w:type="paragraph" w:styleId="Zpat">
    <w:name w:val="footer"/>
    <w:basedOn w:val="Normln"/>
    <w:link w:val="ZpatChar"/>
    <w:uiPriority w:val="99"/>
    <w:unhideWhenUsed/>
    <w:rsid w:val="00FB1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3AB"/>
  </w:style>
  <w:style w:type="character" w:customStyle="1" w:styleId="NzevChar1">
    <w:name w:val="Název Char1"/>
    <w:basedOn w:val="Standardnpsmoodstavce"/>
    <w:uiPriority w:val="10"/>
    <w:locked/>
    <w:rsid w:val="00A40FB9"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B1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3AB"/>
  </w:style>
  <w:style w:type="paragraph" w:styleId="Zpat">
    <w:name w:val="footer"/>
    <w:basedOn w:val="Normln"/>
    <w:link w:val="ZpatChar"/>
    <w:uiPriority w:val="99"/>
    <w:unhideWhenUsed/>
    <w:rsid w:val="00FB1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3AB"/>
  </w:style>
  <w:style w:type="character" w:customStyle="1" w:styleId="NzevChar1">
    <w:name w:val="Název Char1"/>
    <w:basedOn w:val="Standardnpsmoodstavce"/>
    <w:uiPriority w:val="10"/>
    <w:locked/>
    <w:rsid w:val="00A40FB9"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79F8C-1782-4D37-873B-6ECBFB6B0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1537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ZuzanaHarley</cp:lastModifiedBy>
  <cp:revision>18</cp:revision>
  <cp:lastPrinted>2012-03-29T13:27:00Z</cp:lastPrinted>
  <dcterms:created xsi:type="dcterms:W3CDTF">2014-03-28T10:55:00Z</dcterms:created>
  <dcterms:modified xsi:type="dcterms:W3CDTF">2014-03-28T11:30:00Z</dcterms:modified>
</cp:coreProperties>
</file>